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7C3" w:rsidRDefault="006B67C3">
      <w:pPr>
        <w:pStyle w:val="ConsPlusTitle"/>
        <w:jc w:val="center"/>
        <w:outlineLvl w:val="0"/>
      </w:pPr>
      <w:r>
        <w:t>СУДЕБНЫЙ ДЕПАРТАМЕНТ ПРИ ВЕРХОВНОМ СУДЕ</w:t>
      </w:r>
    </w:p>
    <w:p w:rsidR="006B67C3" w:rsidRDefault="006B67C3">
      <w:pPr>
        <w:pStyle w:val="ConsPlusTitle"/>
        <w:jc w:val="center"/>
      </w:pPr>
      <w:r>
        <w:t>РОССИЙСКОЙ ФЕДЕРАЦИИ</w:t>
      </w:r>
    </w:p>
    <w:p w:rsidR="006B67C3" w:rsidRDefault="006B67C3">
      <w:pPr>
        <w:pStyle w:val="ConsPlusTitle"/>
        <w:jc w:val="both"/>
      </w:pPr>
    </w:p>
    <w:p w:rsidR="006B67C3" w:rsidRDefault="006B67C3">
      <w:pPr>
        <w:pStyle w:val="ConsPlusTitle"/>
        <w:jc w:val="center"/>
      </w:pPr>
      <w:r>
        <w:t>ПРИКАЗ</w:t>
      </w:r>
    </w:p>
    <w:p w:rsidR="006B67C3" w:rsidRDefault="006B67C3">
      <w:pPr>
        <w:pStyle w:val="ConsPlusTitle"/>
        <w:jc w:val="center"/>
      </w:pPr>
      <w:r>
        <w:t>от 19 марта 2019 г. N 56</w:t>
      </w:r>
    </w:p>
    <w:p w:rsidR="006B67C3" w:rsidRDefault="006B67C3">
      <w:pPr>
        <w:pStyle w:val="ConsPlusTitle"/>
        <w:jc w:val="both"/>
      </w:pPr>
    </w:p>
    <w:p w:rsidR="006B67C3" w:rsidRDefault="006B67C3">
      <w:pPr>
        <w:pStyle w:val="ConsPlusTitle"/>
        <w:jc w:val="center"/>
      </w:pPr>
      <w:r>
        <w:t>ОБ УТВЕРЖДЕНИИ ИНСТРУКЦИИ</w:t>
      </w:r>
    </w:p>
    <w:p w:rsidR="006B67C3" w:rsidRDefault="006B67C3">
      <w:pPr>
        <w:pStyle w:val="ConsPlusTitle"/>
        <w:jc w:val="center"/>
      </w:pPr>
      <w:r>
        <w:t>О ПОРЯДКЕ ОРГАНИЗАЦИИ КОМПЛЕКТОВАНИЯ, ХРАНЕНИЯ, УЧЕТА</w:t>
      </w:r>
    </w:p>
    <w:p w:rsidR="006B67C3" w:rsidRDefault="006B67C3">
      <w:pPr>
        <w:pStyle w:val="ConsPlusTitle"/>
        <w:jc w:val="center"/>
      </w:pPr>
      <w:r>
        <w:t>И ИСПОЛЬЗОВАНИЯ ДОКУМЕНТОВ (ЭЛЕКТРОННЫХ ДОКУМЕНТОВ)</w:t>
      </w:r>
    </w:p>
    <w:p w:rsidR="006B67C3" w:rsidRDefault="006B67C3">
      <w:pPr>
        <w:pStyle w:val="ConsPlusTitle"/>
        <w:jc w:val="center"/>
      </w:pPr>
      <w:r>
        <w:t>В АРХИВАХ ФЕДЕРАЛЬНЫХ СУДОВ ОБЩЕЙ ЮРИСДИКЦИИ</w:t>
      </w:r>
    </w:p>
    <w:p w:rsidR="006B67C3" w:rsidRDefault="006B67C3">
      <w:pPr>
        <w:pStyle w:val="ConsPlusNormal"/>
        <w:spacing w:after="1"/>
      </w:pPr>
    </w:p>
    <w:p w:rsidR="006B67C3" w:rsidRDefault="006B67C3">
      <w:pPr>
        <w:pStyle w:val="ConsPlusNormal"/>
        <w:jc w:val="both"/>
      </w:pPr>
    </w:p>
    <w:p w:rsidR="006B67C3" w:rsidRDefault="006B67C3">
      <w:pPr>
        <w:pStyle w:val="ConsPlusNormal"/>
        <w:ind w:firstLine="540"/>
        <w:jc w:val="both"/>
      </w:pPr>
      <w:r>
        <w:t xml:space="preserve">В соответствии с Федеральным </w:t>
      </w:r>
      <w:hyperlink r:id="rId4">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6B67C3" w:rsidRDefault="006B67C3">
      <w:pPr>
        <w:pStyle w:val="ConsPlusNormal"/>
        <w:spacing w:before="220"/>
        <w:ind w:firstLine="540"/>
        <w:jc w:val="both"/>
      </w:pPr>
      <w:r>
        <w:t xml:space="preserve">1. Утвердить прилагаемую </w:t>
      </w:r>
      <w:hyperlink w:anchor="P39">
        <w:r>
          <w:rPr>
            <w:color w:val="0000FF"/>
          </w:rPr>
          <w:t>Инструкцию</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6B67C3" w:rsidRDefault="006B67C3">
      <w:pPr>
        <w:pStyle w:val="ConsPlusNormal"/>
        <w:spacing w:before="220"/>
        <w:ind w:firstLine="540"/>
        <w:jc w:val="both"/>
      </w:pPr>
      <w: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w:t>
      </w:r>
      <w:hyperlink w:anchor="P39">
        <w:r>
          <w:rPr>
            <w:color w:val="0000FF"/>
          </w:rPr>
          <w:t>Инструкции</w:t>
        </w:r>
      </w:hyperlink>
      <w:r>
        <w:t xml:space="preserve"> и обеспечить ее применение в практической деятельности.</w:t>
      </w:r>
    </w:p>
    <w:p w:rsidR="006B67C3" w:rsidRDefault="006B67C3">
      <w:pPr>
        <w:pStyle w:val="ConsPlusNormal"/>
        <w:spacing w:before="220"/>
        <w:ind w:firstLine="540"/>
        <w:jc w:val="both"/>
      </w:pPr>
      <w:r>
        <w:t>3. Признать утратившими силу:</w:t>
      </w:r>
    </w:p>
    <w:p w:rsidR="006B67C3" w:rsidRDefault="006B67C3">
      <w:pPr>
        <w:pStyle w:val="ConsPlusNormal"/>
        <w:spacing w:before="220"/>
        <w:ind w:firstLine="540"/>
        <w:jc w:val="both"/>
      </w:pPr>
      <w:hyperlink r:id="rId5">
        <w:r>
          <w:rPr>
            <w:color w:val="0000FF"/>
          </w:rPr>
          <w:t>приказ</w:t>
        </w:r>
      </w:hyperlink>
      <w:r>
        <w:t xml:space="preserve">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6B67C3" w:rsidRDefault="006B67C3">
      <w:pPr>
        <w:pStyle w:val="ConsPlusNormal"/>
        <w:spacing w:before="220"/>
        <w:ind w:firstLine="540"/>
        <w:jc w:val="both"/>
      </w:pPr>
      <w:hyperlink r:id="rId6">
        <w:r>
          <w:rPr>
            <w:color w:val="0000FF"/>
          </w:rPr>
          <w:t>приказ</w:t>
        </w:r>
      </w:hyperlink>
      <w:r>
        <w:t xml:space="preserve">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6B67C3" w:rsidRDefault="006B67C3">
      <w:pPr>
        <w:pStyle w:val="ConsPlusNormal"/>
        <w:spacing w:before="220"/>
        <w:ind w:firstLine="540"/>
        <w:jc w:val="both"/>
      </w:pPr>
      <w:hyperlink r:id="rId7">
        <w:r>
          <w:rPr>
            <w:color w:val="0000FF"/>
          </w:rPr>
          <w:t>приказ</w:t>
        </w:r>
      </w:hyperlink>
      <w:r>
        <w:t xml:space="preserve">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6B67C3" w:rsidRDefault="006B67C3">
      <w:pPr>
        <w:pStyle w:val="ConsPlusNormal"/>
        <w:spacing w:before="220"/>
        <w:ind w:firstLine="540"/>
        <w:jc w:val="both"/>
      </w:pPr>
      <w:hyperlink r:id="rId8">
        <w:r>
          <w:rPr>
            <w:color w:val="0000FF"/>
          </w:rPr>
          <w:t>приказ</w:t>
        </w:r>
      </w:hyperlink>
      <w:r>
        <w:t xml:space="preserve">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6B67C3" w:rsidRDefault="006B67C3">
      <w:pPr>
        <w:pStyle w:val="ConsPlusNormal"/>
        <w:spacing w:before="220"/>
        <w:ind w:firstLine="540"/>
        <w:jc w:val="both"/>
      </w:pPr>
      <w:hyperlink r:id="rId9">
        <w:r>
          <w:rPr>
            <w:color w:val="0000FF"/>
          </w:rPr>
          <w:t>приказ</w:t>
        </w:r>
      </w:hyperlink>
      <w:r>
        <w:t xml:space="preserve">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6B67C3" w:rsidRDefault="006B67C3">
      <w:pPr>
        <w:pStyle w:val="ConsPlusNormal"/>
        <w:jc w:val="both"/>
      </w:pPr>
    </w:p>
    <w:p w:rsidR="006B67C3" w:rsidRDefault="006B67C3">
      <w:pPr>
        <w:pStyle w:val="ConsPlusNormal"/>
        <w:jc w:val="right"/>
      </w:pPr>
      <w:r>
        <w:t>Генеральный директор</w:t>
      </w:r>
    </w:p>
    <w:p w:rsidR="006B67C3" w:rsidRDefault="006B67C3">
      <w:pPr>
        <w:pStyle w:val="ConsPlusNormal"/>
        <w:jc w:val="right"/>
      </w:pPr>
      <w:r>
        <w:t>А.В.ГУСЕВ</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0"/>
      </w:pPr>
      <w:r>
        <w:t>Утверждена</w:t>
      </w:r>
    </w:p>
    <w:p w:rsidR="006B67C3" w:rsidRDefault="006B67C3">
      <w:pPr>
        <w:pStyle w:val="ConsPlusNormal"/>
        <w:jc w:val="right"/>
      </w:pPr>
      <w:r>
        <w:t>приказом Судебного департамента</w:t>
      </w:r>
    </w:p>
    <w:p w:rsidR="006B67C3" w:rsidRDefault="006B67C3">
      <w:pPr>
        <w:pStyle w:val="ConsPlusNormal"/>
        <w:jc w:val="right"/>
      </w:pPr>
      <w:r>
        <w:t>при Верховном Суде</w:t>
      </w:r>
    </w:p>
    <w:p w:rsidR="006B67C3" w:rsidRDefault="006B67C3">
      <w:pPr>
        <w:pStyle w:val="ConsPlusNormal"/>
        <w:jc w:val="right"/>
      </w:pPr>
      <w:r>
        <w:t>Российской Федерации</w:t>
      </w:r>
    </w:p>
    <w:p w:rsidR="006B67C3" w:rsidRDefault="006B67C3">
      <w:pPr>
        <w:pStyle w:val="ConsPlusNormal"/>
        <w:jc w:val="right"/>
      </w:pPr>
      <w:r>
        <w:t>от 19 марта 2019 г. N 56</w:t>
      </w:r>
    </w:p>
    <w:p w:rsidR="006B67C3" w:rsidRDefault="006B67C3">
      <w:pPr>
        <w:pStyle w:val="ConsPlusNormal"/>
        <w:jc w:val="both"/>
      </w:pPr>
    </w:p>
    <w:p w:rsidR="006B67C3" w:rsidRDefault="006B67C3">
      <w:pPr>
        <w:pStyle w:val="ConsPlusTitle"/>
        <w:jc w:val="center"/>
      </w:pPr>
      <w:bookmarkStart w:id="0" w:name="P39"/>
      <w:bookmarkEnd w:id="0"/>
      <w:r>
        <w:t>ИНСТРУКЦИЯ</w:t>
      </w:r>
    </w:p>
    <w:p w:rsidR="006B67C3" w:rsidRDefault="006B67C3">
      <w:pPr>
        <w:pStyle w:val="ConsPlusTitle"/>
        <w:jc w:val="center"/>
      </w:pPr>
      <w:r>
        <w:t>О ПОРЯДКЕ ОРГАНИЗАЦИИ КОМПЛЕКТОВАНИЯ, ХРАНЕНИЯ, УЧЕТА</w:t>
      </w:r>
    </w:p>
    <w:p w:rsidR="006B67C3" w:rsidRDefault="006B67C3">
      <w:pPr>
        <w:pStyle w:val="ConsPlusTitle"/>
        <w:jc w:val="center"/>
      </w:pPr>
      <w:r>
        <w:t>И ИСПОЛЬЗОВАНИЯ ДОКУМЕНТОВ (ЭЛЕКТРОННЫХ ДОКУМЕНТОВ)</w:t>
      </w:r>
    </w:p>
    <w:p w:rsidR="006B67C3" w:rsidRDefault="006B67C3">
      <w:pPr>
        <w:pStyle w:val="ConsPlusTitle"/>
        <w:jc w:val="center"/>
      </w:pPr>
      <w:r>
        <w:t>В АРХИВАХ ФЕДЕРАЛЬНЫХ СУДОВ ОБЩЕЙ ЮРИСДИКЦИИ</w:t>
      </w:r>
    </w:p>
    <w:p w:rsidR="006B67C3" w:rsidRDefault="006B67C3">
      <w:pPr>
        <w:pStyle w:val="ConsPlusNormal"/>
        <w:spacing w:after="1"/>
      </w:pPr>
    </w:p>
    <w:p w:rsidR="006B67C3" w:rsidRDefault="006B67C3">
      <w:pPr>
        <w:pStyle w:val="ConsPlusNormal"/>
        <w:jc w:val="both"/>
      </w:pPr>
    </w:p>
    <w:p w:rsidR="006B67C3" w:rsidRDefault="006B67C3">
      <w:pPr>
        <w:pStyle w:val="ConsPlusTitle"/>
        <w:jc w:val="center"/>
        <w:outlineLvl w:val="1"/>
      </w:pPr>
      <w:r>
        <w:t>1. Общие положения</w:t>
      </w:r>
    </w:p>
    <w:p w:rsidR="006B67C3" w:rsidRDefault="006B67C3">
      <w:pPr>
        <w:pStyle w:val="ConsPlusNormal"/>
        <w:jc w:val="both"/>
      </w:pPr>
    </w:p>
    <w:p w:rsidR="006B67C3" w:rsidRDefault="006B67C3">
      <w:pPr>
        <w:pStyle w:val="ConsPlusNormal"/>
        <w:ind w:firstLine="540"/>
        <w:jc w:val="both"/>
      </w:pPr>
      <w:r>
        <w:t xml:space="preserve">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w:t>
      </w:r>
      <w:hyperlink r:id="rId10">
        <w:r>
          <w:rPr>
            <w:color w:val="0000FF"/>
          </w:rPr>
          <w:t>N 1-ФКЗ</w:t>
        </w:r>
      </w:hyperlink>
      <w:r>
        <w:t xml:space="preserve">"О судебной системе Российской Федерации", от 7 февраля 2011 г. </w:t>
      </w:r>
      <w:hyperlink r:id="rId11">
        <w:r>
          <w:rPr>
            <w:color w:val="0000FF"/>
          </w:rPr>
          <w:t>N 1-ФКЗ</w:t>
        </w:r>
      </w:hyperlink>
      <w:r>
        <w:t xml:space="preserve">"О судах общей юрисдикции в Российской Федерации", федеральных законов от 8 января 1998 г. </w:t>
      </w:r>
      <w:hyperlink r:id="rId12">
        <w:r>
          <w:rPr>
            <w:color w:val="0000FF"/>
          </w:rPr>
          <w:t>N 7-ФЗ</w:t>
        </w:r>
      </w:hyperlink>
      <w:r>
        <w:t xml:space="preserve">"О Судебном департаменте при Верховном Суде Российской Федерации", от 29 декабря 2015 г. </w:t>
      </w:r>
      <w:hyperlink r:id="rId13">
        <w:r>
          <w:rPr>
            <w:color w:val="0000FF"/>
          </w:rPr>
          <w:t>N 382-ФЗ</w:t>
        </w:r>
      </w:hyperlink>
      <w:r>
        <w:t xml:space="preserve">"Об арбитраже (третейском разбирательстве) в Российской Федерации", от 22 октября 2004 г. </w:t>
      </w:r>
      <w:hyperlink r:id="rId14">
        <w:r>
          <w:rPr>
            <w:color w:val="0000FF"/>
          </w:rPr>
          <w:t>N 125-ФЗ</w:t>
        </w:r>
      </w:hyperlink>
      <w:r>
        <w:t xml:space="preserve">"Об архивном деле в Российской Федерации", </w:t>
      </w:r>
      <w:hyperlink r:id="rId15">
        <w:r>
          <w:rPr>
            <w:color w:val="0000FF"/>
          </w:rPr>
          <w:t>Правил</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w:t>
      </w:r>
      <w:hyperlink r:id="rId16">
        <w:r>
          <w:rPr>
            <w:color w:val="0000FF"/>
          </w:rPr>
          <w:t>Инструкции</w:t>
        </w:r>
      </w:hyperlink>
      <w: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w:t>
      </w:r>
      <w:hyperlink r:id="rId17">
        <w:r>
          <w:rPr>
            <w:color w:val="0000FF"/>
          </w:rPr>
          <w:t>Инструкции</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w:t>
      </w:r>
      <w:hyperlink r:id="rId18">
        <w:r>
          <w:rPr>
            <w:color w:val="0000FF"/>
          </w:rPr>
          <w:t>Инструкции</w:t>
        </w:r>
      </w:hyperlink>
      <w:r>
        <w:t xml:space="preserve">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w:t>
      </w:r>
      <w:hyperlink r:id="rId19">
        <w:r>
          <w:rPr>
            <w:color w:val="0000FF"/>
          </w:rPr>
          <w:t>Инструкции</w:t>
        </w:r>
      </w:hyperlink>
      <w:r>
        <w:t xml:space="preserve">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6B67C3" w:rsidRDefault="006B67C3">
      <w:pPr>
        <w:pStyle w:val="ConsPlusNormal"/>
        <w:jc w:val="both"/>
      </w:pPr>
      <w:r>
        <w:t xml:space="preserve">(в ред. Приказов Судебного департамента при Верховном Суде РФ от 14.06.2022 </w:t>
      </w:r>
      <w:hyperlink r:id="rId20">
        <w:r>
          <w:rPr>
            <w:color w:val="0000FF"/>
          </w:rPr>
          <w:t>N 97</w:t>
        </w:r>
      </w:hyperlink>
      <w:r>
        <w:t xml:space="preserve">, от 09.01.2024 </w:t>
      </w:r>
      <w:hyperlink r:id="rId21">
        <w:r>
          <w:rPr>
            <w:color w:val="0000FF"/>
          </w:rPr>
          <w:t>N 1</w:t>
        </w:r>
      </w:hyperlink>
      <w:r>
        <w:t>)</w:t>
      </w:r>
    </w:p>
    <w:p w:rsidR="006B67C3" w:rsidRDefault="006B67C3">
      <w:pPr>
        <w:pStyle w:val="ConsPlusNormal"/>
        <w:spacing w:before="220"/>
        <w:ind w:firstLine="540"/>
        <w:jc w:val="both"/>
      </w:pPr>
      <w:r>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rsidR="006B67C3" w:rsidRDefault="006B67C3">
      <w:pPr>
        <w:pStyle w:val="ConsPlusNormal"/>
        <w:spacing w:before="220"/>
        <w:ind w:firstLine="540"/>
        <w:jc w:val="both"/>
      </w:pPr>
      <w:r>
        <w:t>составления номенклатуры дел суда;</w:t>
      </w:r>
    </w:p>
    <w:p w:rsidR="006B67C3" w:rsidRDefault="006B67C3">
      <w:pPr>
        <w:pStyle w:val="ConsPlusNormal"/>
        <w:spacing w:before="220"/>
        <w:ind w:firstLine="540"/>
        <w:jc w:val="both"/>
      </w:pPr>
      <w:r>
        <w:t>составления описей дел (описей электронных дел &lt;1&gt;) суда, судебных коллегий, судебных составов, структурных подразделений суда;</w:t>
      </w:r>
    </w:p>
    <w:p w:rsidR="006B67C3" w:rsidRDefault="006B67C3">
      <w:pPr>
        <w:pStyle w:val="ConsPlusNormal"/>
        <w:spacing w:before="220"/>
        <w:ind w:firstLine="540"/>
        <w:jc w:val="both"/>
      </w:pPr>
      <w:r>
        <w:lastRenderedPageBreak/>
        <w:t>--------------------------------</w:t>
      </w:r>
    </w:p>
    <w:p w:rsidR="006B67C3" w:rsidRDefault="006B67C3">
      <w:pPr>
        <w:pStyle w:val="ConsPlusNormal"/>
        <w:spacing w:before="220"/>
        <w:ind w:firstLine="540"/>
        <w:jc w:val="both"/>
      </w:pPr>
      <w:r>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rsidR="006B67C3" w:rsidRDefault="006B67C3">
      <w:pPr>
        <w:pStyle w:val="ConsPlusNormal"/>
        <w:jc w:val="both"/>
      </w:pPr>
      <w:r>
        <w:t xml:space="preserve">(сноска в ред. </w:t>
      </w:r>
      <w:hyperlink r:id="rId22">
        <w:r>
          <w:rPr>
            <w:color w:val="0000FF"/>
          </w:rPr>
          <w:t>Приказа</w:t>
        </w:r>
      </w:hyperlink>
      <w:r>
        <w:t xml:space="preserve"> Судебного департамента при Верховном Суде РФ от 29.05.2024 N 124)</w:t>
      </w:r>
    </w:p>
    <w:p w:rsidR="006B67C3" w:rsidRDefault="006B67C3">
      <w:pPr>
        <w:pStyle w:val="ConsPlusNormal"/>
        <w:jc w:val="both"/>
      </w:pPr>
    </w:p>
    <w:p w:rsidR="006B67C3" w:rsidRDefault="006B67C3">
      <w:pPr>
        <w:pStyle w:val="ConsPlusNormal"/>
        <w:ind w:firstLine="540"/>
        <w:jc w:val="both"/>
      </w:pPr>
      <w:r>
        <w:t>проведения экспертизы ценности документов и работы экспертной комиссии суда;</w:t>
      </w:r>
    </w:p>
    <w:p w:rsidR="006B67C3" w:rsidRDefault="006B67C3">
      <w:pPr>
        <w:pStyle w:val="ConsPlusNormal"/>
        <w:spacing w:before="220"/>
        <w:ind w:firstLine="540"/>
        <w:jc w:val="both"/>
      </w:pPr>
      <w:r>
        <w:t>оформления судебных дел и иных документов к последующему хранению в архиве суда;</w:t>
      </w:r>
    </w:p>
    <w:p w:rsidR="006B67C3" w:rsidRDefault="006B67C3">
      <w:pPr>
        <w:pStyle w:val="ConsPlusNormal"/>
        <w:spacing w:before="220"/>
        <w:ind w:firstLine="540"/>
        <w:jc w:val="both"/>
      </w:pPr>
      <w:r>
        <w:t>передачи дел (электронных дел) в архив суда;</w:t>
      </w:r>
    </w:p>
    <w:p w:rsidR="006B67C3" w:rsidRDefault="006B67C3">
      <w:pPr>
        <w:pStyle w:val="ConsPlusNormal"/>
        <w:spacing w:before="220"/>
        <w:ind w:firstLine="540"/>
        <w:jc w:val="both"/>
      </w:pPr>
      <w:r>
        <w:t>отбора документов на уничтожение;</w:t>
      </w:r>
    </w:p>
    <w:p w:rsidR="006B67C3" w:rsidRDefault="006B67C3">
      <w:pPr>
        <w:pStyle w:val="ConsPlusNormal"/>
        <w:jc w:val="both"/>
      </w:pPr>
      <w:r>
        <w:t xml:space="preserve">(в ред. </w:t>
      </w:r>
      <w:hyperlink r:id="rId23">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ведения учета архивных дел &lt;2&gt;;</w:t>
      </w:r>
    </w:p>
    <w:p w:rsidR="006B67C3" w:rsidRDefault="006B67C3">
      <w:pPr>
        <w:pStyle w:val="ConsPlusNormal"/>
        <w:spacing w:before="220"/>
        <w:ind w:firstLine="540"/>
        <w:jc w:val="both"/>
      </w:pPr>
      <w:r>
        <w:t>--------------------------------</w:t>
      </w:r>
    </w:p>
    <w:p w:rsidR="006B67C3" w:rsidRDefault="006B67C3">
      <w:pPr>
        <w:pStyle w:val="ConsPlusNormal"/>
        <w:spacing w:before="220"/>
        <w:ind w:firstLine="540"/>
        <w:jc w:val="both"/>
      </w:pPr>
      <w: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6B67C3" w:rsidRDefault="006B67C3">
      <w:pPr>
        <w:pStyle w:val="ConsPlusNormal"/>
        <w:jc w:val="both"/>
      </w:pPr>
    </w:p>
    <w:p w:rsidR="006B67C3" w:rsidRDefault="006B67C3">
      <w:pPr>
        <w:pStyle w:val="ConsPlusNormal"/>
        <w:ind w:firstLine="540"/>
        <w:jc w:val="both"/>
      </w:pPr>
      <w:r>
        <w:t>проверки наличия и состояния архивных дел;</w:t>
      </w:r>
    </w:p>
    <w:p w:rsidR="006B67C3" w:rsidRDefault="006B67C3">
      <w:pPr>
        <w:pStyle w:val="ConsPlusNormal"/>
        <w:spacing w:before="220"/>
        <w:ind w:firstLine="540"/>
        <w:jc w:val="both"/>
      </w:pPr>
      <w:r>
        <w:t>организации использования архивных дел;</w:t>
      </w:r>
    </w:p>
    <w:p w:rsidR="006B67C3" w:rsidRDefault="006B67C3">
      <w:pPr>
        <w:pStyle w:val="ConsPlusNormal"/>
        <w:spacing w:before="220"/>
        <w:ind w:firstLine="540"/>
        <w:jc w:val="both"/>
      </w:pPr>
      <w:r>
        <w:t>обеспечения сохранности архивных дел;</w:t>
      </w:r>
    </w:p>
    <w:p w:rsidR="006B67C3" w:rsidRDefault="006B67C3">
      <w:pPr>
        <w:pStyle w:val="ConsPlusNormal"/>
        <w:spacing w:before="220"/>
        <w:ind w:firstLine="540"/>
        <w:jc w:val="both"/>
      </w:pPr>
      <w:r>
        <w:t>передачи архивных дел на хранение в государственный архив.</w:t>
      </w:r>
    </w:p>
    <w:p w:rsidR="006B67C3" w:rsidRDefault="006B67C3">
      <w:pPr>
        <w:pStyle w:val="ConsPlusNormal"/>
        <w:spacing w:before="220"/>
        <w:ind w:firstLine="540"/>
        <w:jc w:val="both"/>
      </w:pPr>
      <w:r>
        <w:t>1.3. Задачи и функции архива суда определяются положением, утверждаемым председателем суда.</w:t>
      </w:r>
    </w:p>
    <w:p w:rsidR="006B67C3" w:rsidRDefault="006B67C3">
      <w:pPr>
        <w:pStyle w:val="ConsPlusNormal"/>
        <w:spacing w:before="220"/>
        <w:ind w:firstLine="540"/>
        <w:jc w:val="both"/>
      </w:pPr>
      <w:r>
        <w:t>1.4. Приказом (распоряжением) председателя суда назначаются работники, ответственные за работу архива суда.</w:t>
      </w:r>
    </w:p>
    <w:p w:rsidR="006B67C3" w:rsidRDefault="006B67C3">
      <w:pPr>
        <w:pStyle w:val="ConsPlusNormal"/>
        <w:spacing w:before="220"/>
        <w:ind w:firstLine="540"/>
        <w:jc w:val="both"/>
      </w:pPr>
      <w: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6B67C3" w:rsidRDefault="006B67C3">
      <w:pPr>
        <w:pStyle w:val="ConsPlusNormal"/>
        <w:spacing w:before="220"/>
        <w:ind w:firstLine="540"/>
        <w:jc w:val="both"/>
      </w:pPr>
      <w:r>
        <w:t>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rsidR="006B67C3" w:rsidRDefault="006B67C3">
      <w:pPr>
        <w:pStyle w:val="ConsPlusNormal"/>
        <w:spacing w:before="220"/>
        <w:ind w:firstLine="540"/>
        <w:jc w:val="both"/>
      </w:pPr>
      <w: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6B67C3" w:rsidRDefault="006B67C3">
      <w:pPr>
        <w:pStyle w:val="ConsPlusNormal"/>
        <w:jc w:val="both"/>
      </w:pPr>
      <w:r>
        <w:t xml:space="preserve">(п. 1.6 в ред. </w:t>
      </w:r>
      <w:hyperlink r:id="rId24">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w:t>
      </w:r>
      <w:hyperlink r:id="rId25">
        <w:r>
          <w:rPr>
            <w:color w:val="0000FF"/>
          </w:rPr>
          <w:t>Инструкцией</w:t>
        </w:r>
      </w:hyperlink>
      <w:r>
        <w:t xml:space="preserve">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6B67C3" w:rsidRDefault="006B67C3">
      <w:pPr>
        <w:pStyle w:val="ConsPlusNormal"/>
        <w:spacing w:before="220"/>
        <w:ind w:firstLine="540"/>
        <w:jc w:val="both"/>
      </w:pPr>
      <w: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6B67C3" w:rsidRDefault="006B67C3">
      <w:pPr>
        <w:pStyle w:val="ConsPlusNormal"/>
        <w:spacing w:before="220"/>
        <w:ind w:firstLine="540"/>
        <w:jc w:val="both"/>
      </w:pPr>
      <w:r>
        <w:t xml:space="preserve">1.9. Поступление в федеральные суды общей юрисдикции документов в электронном виде в соответствии с требованиями </w:t>
      </w:r>
      <w:hyperlink r:id="rId26">
        <w:r>
          <w:rPr>
            <w:color w:val="0000FF"/>
          </w:rPr>
          <w:t>Порядка</w:t>
        </w:r>
      </w:hyperlink>
      <w: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
    <w:p w:rsidR="006B67C3" w:rsidRDefault="006B67C3">
      <w:pPr>
        <w:pStyle w:val="ConsPlusNormal"/>
        <w:spacing w:before="220"/>
        <w:ind w:firstLine="540"/>
        <w:jc w:val="both"/>
      </w:pPr>
      <w: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6B67C3" w:rsidRDefault="006B67C3">
      <w:pPr>
        <w:pStyle w:val="ConsPlusNormal"/>
        <w:spacing w:before="220"/>
        <w:ind w:firstLine="540"/>
        <w:jc w:val="both"/>
      </w:pPr>
      <w: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6B67C3" w:rsidRDefault="006B67C3">
      <w:pPr>
        <w:pStyle w:val="ConsPlusNormal"/>
        <w:jc w:val="both"/>
      </w:pPr>
      <w:r>
        <w:t xml:space="preserve">(п. 1.11 введен </w:t>
      </w:r>
      <w:hyperlink r:id="rId27">
        <w:r>
          <w:rPr>
            <w:color w:val="0000FF"/>
          </w:rPr>
          <w:t>Приказом</w:t>
        </w:r>
      </w:hyperlink>
      <w:r>
        <w:t xml:space="preserve"> Судебного департамента при Верховном Суде РФ от 09.01.2024 N 1)</w:t>
      </w:r>
    </w:p>
    <w:p w:rsidR="006B67C3" w:rsidRDefault="006B67C3">
      <w:pPr>
        <w:pStyle w:val="ConsPlusNormal"/>
        <w:jc w:val="both"/>
      </w:pPr>
    </w:p>
    <w:p w:rsidR="006B67C3" w:rsidRDefault="006B67C3">
      <w:pPr>
        <w:pStyle w:val="ConsPlusTitle"/>
        <w:jc w:val="center"/>
        <w:outlineLvl w:val="1"/>
      </w:pPr>
      <w:r>
        <w:t>2. Составление сводной номенклатуры дел, нарядов</w:t>
      </w:r>
    </w:p>
    <w:p w:rsidR="006B67C3" w:rsidRDefault="006B67C3">
      <w:pPr>
        <w:pStyle w:val="ConsPlusTitle"/>
        <w:jc w:val="center"/>
      </w:pPr>
      <w:r>
        <w:t>и производств суда</w:t>
      </w:r>
    </w:p>
    <w:p w:rsidR="006B67C3" w:rsidRDefault="006B67C3">
      <w:pPr>
        <w:pStyle w:val="ConsPlusNormal"/>
        <w:jc w:val="both"/>
      </w:pPr>
    </w:p>
    <w:p w:rsidR="006B67C3" w:rsidRDefault="006B67C3">
      <w:pPr>
        <w:pStyle w:val="ConsPlusNormal"/>
        <w:ind w:firstLine="540"/>
        <w:jc w:val="both"/>
      </w:pPr>
      <w:r>
        <w:t>2.1. Документы, образовавшиеся в процессе деятельности суда, составляют документальный фонд суда.</w:t>
      </w:r>
    </w:p>
    <w:p w:rsidR="006B67C3" w:rsidRDefault="006B67C3">
      <w:pPr>
        <w:pStyle w:val="ConsPlusNormal"/>
        <w:spacing w:before="220"/>
        <w:ind w:firstLine="540"/>
        <w:jc w:val="both"/>
      </w:pPr>
      <w: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6B67C3" w:rsidRDefault="006B67C3">
      <w:pPr>
        <w:pStyle w:val="ConsPlusNormal"/>
        <w:spacing w:before="220"/>
        <w:ind w:firstLine="540"/>
        <w:jc w:val="both"/>
      </w:pPr>
      <w:r>
        <w:t>Для учета дел, содержащих документы документального фонда суда, составляется номенклатура дел суда (</w:t>
      </w:r>
      <w:hyperlink w:anchor="P842">
        <w:r>
          <w:rPr>
            <w:color w:val="0000FF"/>
          </w:rPr>
          <w:t>приложение N 2</w:t>
        </w:r>
      </w:hyperlink>
      <w:r>
        <w:t xml:space="preserve"> к настоящей Инструкции).</w:t>
      </w:r>
    </w:p>
    <w:p w:rsidR="006B67C3" w:rsidRDefault="006B67C3">
      <w:pPr>
        <w:pStyle w:val="ConsPlusNormal"/>
        <w:spacing w:before="220"/>
        <w:ind w:firstLine="540"/>
        <w:jc w:val="both"/>
      </w:pPr>
      <w: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rsidR="006B67C3" w:rsidRDefault="006B67C3">
      <w:pPr>
        <w:pStyle w:val="ConsPlusNormal"/>
        <w:spacing w:before="220"/>
        <w:ind w:firstLine="540"/>
        <w:jc w:val="both"/>
      </w:pPr>
      <w:r>
        <w:t>Не включаются в номенклатуру периодические издания, книги, брошюры.</w:t>
      </w:r>
    </w:p>
    <w:p w:rsidR="006B67C3" w:rsidRDefault="006B67C3">
      <w:pPr>
        <w:pStyle w:val="ConsPlusNormal"/>
        <w:jc w:val="both"/>
      </w:pPr>
      <w:r>
        <w:t xml:space="preserve">(п. 2.1 в ред. </w:t>
      </w:r>
      <w:hyperlink r:id="rId28">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6B67C3" w:rsidRDefault="006B67C3">
      <w:pPr>
        <w:pStyle w:val="ConsPlusNormal"/>
        <w:spacing w:before="220"/>
        <w:ind w:firstLine="540"/>
        <w:jc w:val="both"/>
      </w:pPr>
      <w: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6B67C3" w:rsidRDefault="006B67C3">
      <w:pPr>
        <w:pStyle w:val="ConsPlusNormal"/>
        <w:spacing w:before="220"/>
        <w:ind w:firstLine="540"/>
        <w:jc w:val="both"/>
      </w:pPr>
      <w:r>
        <w:t>2.3. В суде составляются номенклатуры дел судебных коллегий, судебных составов, постоянных судебных присутствий и структурных подразделений суда (</w:t>
      </w:r>
      <w:hyperlink w:anchor="P842">
        <w:r>
          <w:rPr>
            <w:color w:val="0000FF"/>
          </w:rPr>
          <w:t>приложение N 1</w:t>
        </w:r>
      </w:hyperlink>
      <w:r>
        <w:t xml:space="preserve"> к </w:t>
      </w:r>
      <w:r>
        <w:lastRenderedPageBreak/>
        <w:t>настоящей Инструкции) и номенклатура суда (</w:t>
      </w:r>
      <w:hyperlink w:anchor="P937">
        <w:r>
          <w:rPr>
            <w:color w:val="0000FF"/>
          </w:rPr>
          <w:t>приложение N 2</w:t>
        </w:r>
      </w:hyperlink>
      <w:r>
        <w:t xml:space="preserve"> к настоящей Инструкции).</w:t>
      </w:r>
    </w:p>
    <w:p w:rsidR="006B67C3" w:rsidRDefault="006B67C3">
      <w:pPr>
        <w:pStyle w:val="ConsPlusNormal"/>
        <w:jc w:val="both"/>
      </w:pPr>
      <w:r>
        <w:t xml:space="preserve">(в ред. </w:t>
      </w:r>
      <w:hyperlink r:id="rId29">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rsidR="006B67C3" w:rsidRDefault="006B67C3">
      <w:pPr>
        <w:pStyle w:val="ConsPlusNormal"/>
        <w:spacing w:before="220"/>
        <w:ind w:firstLine="540"/>
        <w:jc w:val="both"/>
      </w:pPr>
      <w:r>
        <w:t>2.5. Номенклатура дел судебных коллегий, судебных составов, постоянных судебных присутствий и структурных подразделений суда (</w:t>
      </w:r>
      <w:hyperlink w:anchor="P842">
        <w:r>
          <w:rPr>
            <w:color w:val="0000FF"/>
          </w:rPr>
          <w:t>приложение N 1</w:t>
        </w:r>
      </w:hyperlink>
      <w:r>
        <w:t xml:space="preserve">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6B67C3" w:rsidRDefault="006B67C3">
      <w:pPr>
        <w:pStyle w:val="ConsPlusNormal"/>
        <w:jc w:val="both"/>
      </w:pPr>
      <w:r>
        <w:t xml:space="preserve">(п. 2.5 в ред. </w:t>
      </w:r>
      <w:hyperlink r:id="rId30">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6B67C3" w:rsidRDefault="006B67C3">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6B67C3" w:rsidRDefault="006B67C3">
      <w:pPr>
        <w:pStyle w:val="ConsPlusNormal"/>
        <w:jc w:val="both"/>
      </w:pPr>
      <w:r>
        <w:t xml:space="preserve">(в ред. </w:t>
      </w:r>
      <w:hyperlink r:id="rId32">
        <w:r>
          <w:rPr>
            <w:color w:val="0000FF"/>
          </w:rPr>
          <w:t>Приказа</w:t>
        </w:r>
      </w:hyperlink>
      <w:r>
        <w:t xml:space="preserve"> Судебного департамента при Верховном Суде РФ от 14.06.2022 N 97)</w:t>
      </w:r>
    </w:p>
    <w:p w:rsidR="006B67C3" w:rsidRDefault="006B67C3">
      <w:pPr>
        <w:pStyle w:val="ConsPlusNormal"/>
        <w:spacing w:before="220"/>
        <w:ind w:firstLine="540"/>
        <w:jc w:val="both"/>
      </w:pPr>
      <w: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6B67C3" w:rsidRDefault="006B67C3">
      <w:pPr>
        <w:pStyle w:val="ConsPlusNormal"/>
        <w:spacing w:before="220"/>
        <w:ind w:firstLine="540"/>
        <w:jc w:val="both"/>
      </w:pPr>
      <w: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rsidR="006B67C3" w:rsidRDefault="006B67C3">
      <w:pPr>
        <w:pStyle w:val="ConsPlusNormal"/>
        <w:jc w:val="both"/>
      </w:pPr>
      <w:r>
        <w:t xml:space="preserve">(в ред. </w:t>
      </w:r>
      <w:hyperlink r:id="rId33">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2.8. Номенклатура вводится в действие с 1 января следующего календарного года.</w:t>
      </w:r>
    </w:p>
    <w:p w:rsidR="006B67C3" w:rsidRDefault="006B67C3">
      <w:pPr>
        <w:pStyle w:val="ConsPlusNormal"/>
        <w:spacing w:before="220"/>
        <w:ind w:firstLine="540"/>
        <w:jc w:val="both"/>
      </w:pPr>
      <w:r>
        <w:t>2.9. Номенклатура составляется в двух экземплярах:</w:t>
      </w:r>
    </w:p>
    <w:p w:rsidR="006B67C3" w:rsidRDefault="006B67C3">
      <w:pPr>
        <w:pStyle w:val="ConsPlusNormal"/>
        <w:spacing w:before="220"/>
        <w:ind w:firstLine="540"/>
        <w:jc w:val="both"/>
      </w:pPr>
      <w: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6B67C3" w:rsidRDefault="006B67C3">
      <w:pPr>
        <w:pStyle w:val="ConsPlusNormal"/>
        <w:spacing w:before="220"/>
        <w:ind w:firstLine="540"/>
        <w:jc w:val="both"/>
      </w:pPr>
      <w:r>
        <w:t>второй экземпляр передается в архив суда в качестве учетного документа.</w:t>
      </w:r>
    </w:p>
    <w:p w:rsidR="006B67C3" w:rsidRDefault="006B67C3">
      <w:pPr>
        <w:pStyle w:val="ConsPlusNormal"/>
        <w:spacing w:before="220"/>
        <w:ind w:firstLine="540"/>
        <w:jc w:val="both"/>
      </w:pPr>
      <w:r>
        <w:t xml:space="preserve">В судах, выступающих источником комплектования государственного архива, или при </w:t>
      </w:r>
      <w:r>
        <w:lastRenderedPageBreak/>
        <w:t>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6B67C3" w:rsidRDefault="006B67C3">
      <w:pPr>
        <w:pStyle w:val="ConsPlusNormal"/>
        <w:spacing w:before="220"/>
        <w:ind w:firstLine="540"/>
        <w:jc w:val="both"/>
      </w:pPr>
      <w:r>
        <w:t>В качестве рабочего экземпляра в отделе делопроизводства (общем отделе) используется копия утвержденной номенклатуры.</w:t>
      </w:r>
    </w:p>
    <w:p w:rsidR="006B67C3" w:rsidRDefault="006B67C3">
      <w:pPr>
        <w:pStyle w:val="ConsPlusNormal"/>
        <w:spacing w:before="220"/>
        <w:ind w:firstLine="540"/>
        <w:jc w:val="both"/>
      </w:pPr>
      <w: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6B67C3" w:rsidRDefault="006B67C3">
      <w:pPr>
        <w:pStyle w:val="ConsPlusNormal"/>
        <w:jc w:val="both"/>
      </w:pPr>
      <w:r>
        <w:t xml:space="preserve">(п. 2.9 в ред. </w:t>
      </w:r>
      <w:hyperlink r:id="rId34">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2.10. Утвержденный экземпляр номенклатуры является документом постоянного хранения.</w:t>
      </w:r>
    </w:p>
    <w:p w:rsidR="006B67C3" w:rsidRDefault="006B67C3">
      <w:pPr>
        <w:pStyle w:val="ConsPlusNormal"/>
        <w:spacing w:before="220"/>
        <w:ind w:firstLine="540"/>
        <w:jc w:val="both"/>
      </w:pPr>
      <w: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6B67C3" w:rsidRDefault="006B67C3">
      <w:pPr>
        <w:pStyle w:val="ConsPlusNormal"/>
        <w:spacing w:before="220"/>
        <w:ind w:firstLine="540"/>
        <w:jc w:val="both"/>
      </w:pPr>
      <w: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6B67C3" w:rsidRDefault="006B67C3">
      <w:pPr>
        <w:pStyle w:val="ConsPlusNormal"/>
        <w:spacing w:before="220"/>
        <w:ind w:firstLine="540"/>
        <w:jc w:val="both"/>
      </w:pPr>
      <w: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6B67C3" w:rsidRDefault="006B67C3">
      <w:pPr>
        <w:pStyle w:val="ConsPlusNormal"/>
        <w:spacing w:before="220"/>
        <w:ind w:firstLine="540"/>
        <w:jc w:val="both"/>
      </w:pPr>
      <w: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6B67C3" w:rsidRDefault="006B67C3">
      <w:pPr>
        <w:pStyle w:val="ConsPlusNormal"/>
        <w:spacing w:before="220"/>
        <w:ind w:firstLine="540"/>
        <w:jc w:val="both"/>
      </w:pPr>
      <w: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6B67C3" w:rsidRDefault="006B67C3">
      <w:pPr>
        <w:pStyle w:val="ConsPlusNormal"/>
        <w:jc w:val="both"/>
      </w:pPr>
      <w:r>
        <w:t xml:space="preserve">(п. 2.11 в ред. </w:t>
      </w:r>
      <w:hyperlink r:id="rId35">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6B67C3" w:rsidRDefault="006B67C3">
      <w:pPr>
        <w:pStyle w:val="ConsPlusNormal"/>
        <w:spacing w:before="220"/>
        <w:ind w:firstLine="540"/>
        <w:jc w:val="both"/>
      </w:pPr>
      <w:r>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6B67C3" w:rsidRDefault="006B67C3">
      <w:pPr>
        <w:pStyle w:val="ConsPlusNormal"/>
        <w:spacing w:before="220"/>
        <w:ind w:firstLine="540"/>
        <w:jc w:val="both"/>
      </w:pPr>
      <w: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6B67C3" w:rsidRDefault="006B67C3">
      <w:pPr>
        <w:pStyle w:val="ConsPlusNormal"/>
        <w:jc w:val="both"/>
      </w:pPr>
      <w:r>
        <w:t xml:space="preserve">(п. 2.12 в ред. </w:t>
      </w:r>
      <w:hyperlink r:id="rId36">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2.13. Графы номенклатуры заполняются следующим образом.</w:t>
      </w:r>
    </w:p>
    <w:p w:rsidR="006B67C3" w:rsidRDefault="006B67C3">
      <w:pPr>
        <w:pStyle w:val="ConsPlusNormal"/>
        <w:spacing w:before="220"/>
        <w:ind w:firstLine="540"/>
        <w:jc w:val="both"/>
      </w:pPr>
      <w:r>
        <w:lastRenderedPageBreak/>
        <w:t xml:space="preserve">2.13.1. В </w:t>
      </w:r>
      <w:hyperlink w:anchor="P875">
        <w:r>
          <w:rPr>
            <w:color w:val="0000FF"/>
          </w:rPr>
          <w:t>графе 1</w:t>
        </w:r>
      </w:hyperlink>
      <w:r>
        <w:t xml:space="preserve">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rsidR="006B67C3" w:rsidRDefault="006B67C3">
      <w:pPr>
        <w:pStyle w:val="ConsPlusNormal"/>
        <w:jc w:val="both"/>
      </w:pPr>
      <w:r>
        <w:t>(</w:t>
      </w:r>
      <w:proofErr w:type="spellStart"/>
      <w:r>
        <w:t>пп</w:t>
      </w:r>
      <w:proofErr w:type="spellEnd"/>
      <w:r>
        <w:t xml:space="preserve">. 2.13.1 в ред. </w:t>
      </w:r>
      <w:hyperlink r:id="rId37">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 xml:space="preserve">2.13.2. В </w:t>
      </w:r>
      <w:hyperlink w:anchor="P842">
        <w:r>
          <w:rPr>
            <w:color w:val="0000FF"/>
          </w:rPr>
          <w:t>графу 2</w:t>
        </w:r>
      </w:hyperlink>
      <w:r>
        <w:t xml:space="preserve"> номенклатуры включаются заголовки дел (томов), которые отражают основное содержание и состав документов дела.</w:t>
      </w:r>
    </w:p>
    <w:p w:rsidR="006B67C3" w:rsidRDefault="006B67C3">
      <w:pPr>
        <w:pStyle w:val="ConsPlusNormal"/>
        <w:spacing w:before="220"/>
        <w:ind w:firstLine="540"/>
        <w:jc w:val="both"/>
      </w:pPr>
      <w: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6B67C3" w:rsidRDefault="006B67C3">
      <w:pPr>
        <w:pStyle w:val="ConsPlusNormal"/>
        <w:spacing w:before="220"/>
        <w:ind w:firstLine="540"/>
        <w:jc w:val="both"/>
      </w:pPr>
      <w: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6B67C3" w:rsidRDefault="006B67C3">
      <w:pPr>
        <w:pStyle w:val="ConsPlusNormal"/>
        <w:spacing w:before="220"/>
        <w:ind w:firstLine="540"/>
        <w:jc w:val="both"/>
      </w:pPr>
      <w:r>
        <w:t>Заголовок дела должен отражать признак (признаки), по которому(</w:t>
      </w:r>
      <w:proofErr w:type="spellStart"/>
      <w:r>
        <w:t>ым</w:t>
      </w:r>
      <w:proofErr w:type="spellEnd"/>
      <w:r>
        <w:t>) оно сформировано:</w:t>
      </w:r>
    </w:p>
    <w:p w:rsidR="006B67C3" w:rsidRDefault="006B67C3">
      <w:pPr>
        <w:pStyle w:val="ConsPlusNormal"/>
        <w:spacing w:before="220"/>
        <w:ind w:firstLine="540"/>
        <w:jc w:val="both"/>
      </w:pPr>
      <w:r>
        <w:t>номинальный - название вида дела (переписка, журнал, дело) или вида документов, включенных в дело (протоколы, приказы);</w:t>
      </w:r>
    </w:p>
    <w:p w:rsidR="006B67C3" w:rsidRDefault="006B67C3">
      <w:pPr>
        <w:pStyle w:val="ConsPlusNormal"/>
        <w:spacing w:before="220"/>
        <w:ind w:firstLine="540"/>
        <w:jc w:val="both"/>
      </w:pPr>
      <w:r>
        <w:t>авторский - наименование постоянно действующего или временного органа, должностного или иного лица, создавших документ(</w:t>
      </w:r>
      <w:proofErr w:type="spellStart"/>
      <w:r>
        <w:t>ы</w:t>
      </w:r>
      <w:proofErr w:type="spellEnd"/>
      <w:r>
        <w:t>);</w:t>
      </w:r>
    </w:p>
    <w:p w:rsidR="006B67C3" w:rsidRDefault="006B67C3">
      <w:pPr>
        <w:pStyle w:val="ConsPlusNormal"/>
        <w:spacing w:before="220"/>
        <w:ind w:firstLine="540"/>
        <w:jc w:val="both"/>
      </w:pPr>
      <w:r>
        <w:t>корреспондентский - наименование организации, лица, которому адресованы или от которого получены документы;</w:t>
      </w:r>
    </w:p>
    <w:p w:rsidR="006B67C3" w:rsidRDefault="006B67C3">
      <w:pPr>
        <w:pStyle w:val="ConsPlusNormal"/>
        <w:spacing w:before="220"/>
        <w:ind w:firstLine="540"/>
        <w:jc w:val="both"/>
      </w:pPr>
      <w:r>
        <w:t>предметно-вопросный - краткое содержание документов дела;</w:t>
      </w:r>
    </w:p>
    <w:p w:rsidR="006B67C3" w:rsidRDefault="006B67C3">
      <w:pPr>
        <w:pStyle w:val="ConsPlusNormal"/>
        <w:spacing w:before="220"/>
        <w:ind w:firstLine="540"/>
        <w:jc w:val="both"/>
      </w:pPr>
      <w:r>
        <w:t>хронологический - дата (период), к которой(</w:t>
      </w:r>
      <w:proofErr w:type="spellStart"/>
      <w:r>
        <w:t>ому</w:t>
      </w:r>
      <w:proofErr w:type="spellEnd"/>
      <w:r>
        <w:t>) относятся документы дела;</w:t>
      </w:r>
    </w:p>
    <w:p w:rsidR="006B67C3" w:rsidRDefault="006B67C3">
      <w:pPr>
        <w:pStyle w:val="ConsPlusNormal"/>
        <w:spacing w:before="220"/>
        <w:ind w:firstLine="540"/>
        <w:jc w:val="both"/>
      </w:pPr>
      <w:r>
        <w:t>географический - название местности (территории), с которой связано содержание документов дела;</w:t>
      </w:r>
    </w:p>
    <w:p w:rsidR="006B67C3" w:rsidRDefault="006B67C3">
      <w:pPr>
        <w:pStyle w:val="ConsPlusNormal"/>
        <w:spacing w:before="220"/>
        <w:ind w:firstLine="540"/>
        <w:jc w:val="both"/>
      </w:pPr>
      <w:r>
        <w:t xml:space="preserve">указание на </w:t>
      </w:r>
      <w:proofErr w:type="spellStart"/>
      <w:r>
        <w:t>копийность</w:t>
      </w:r>
      <w:proofErr w:type="spellEnd"/>
      <w:r>
        <w:t xml:space="preserve"> документов дела.</w:t>
      </w:r>
    </w:p>
    <w:p w:rsidR="006B67C3" w:rsidRDefault="006B67C3">
      <w:pPr>
        <w:pStyle w:val="ConsPlusNormal"/>
        <w:jc w:val="both"/>
      </w:pPr>
      <w:r>
        <w:t xml:space="preserve">(в ред. </w:t>
      </w:r>
      <w:hyperlink r:id="rId38">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6B67C3" w:rsidRDefault="006B67C3">
      <w:pPr>
        <w:pStyle w:val="ConsPlusNormal"/>
        <w:spacing w:before="220"/>
        <w:ind w:firstLine="540"/>
        <w:jc w:val="both"/>
      </w:pPr>
      <w: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6B67C3" w:rsidRDefault="006B67C3">
      <w:pPr>
        <w:pStyle w:val="ConsPlusNormal"/>
        <w:spacing w:before="220"/>
        <w:ind w:firstLine="540"/>
        <w:jc w:val="both"/>
      </w:pPr>
      <w: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6B67C3" w:rsidRDefault="006B67C3">
      <w:pPr>
        <w:pStyle w:val="ConsPlusNormal"/>
        <w:spacing w:before="220"/>
        <w:ind w:firstLine="540"/>
        <w:jc w:val="both"/>
      </w:pPr>
      <w:r>
        <w:t xml:space="preserve">Если дело состоит из нескольких томов, то составляется общий заголовок дела, а затем при </w:t>
      </w:r>
      <w:r>
        <w:lastRenderedPageBreak/>
        <w:t>необходимости составляются заголовки каждого тома, уточняющие содержание заголовка дела.</w:t>
      </w:r>
    </w:p>
    <w:p w:rsidR="006B67C3" w:rsidRDefault="006B67C3">
      <w:pPr>
        <w:pStyle w:val="ConsPlusNormal"/>
        <w:spacing w:before="220"/>
        <w:ind w:firstLine="540"/>
        <w:jc w:val="both"/>
      </w:pPr>
      <w:r>
        <w:t xml:space="preserve">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w:t>
      </w:r>
      <w:hyperlink w:anchor="P842">
        <w:r>
          <w:rPr>
            <w:color w:val="0000FF"/>
          </w:rPr>
          <w:t>графе</w:t>
        </w:r>
      </w:hyperlink>
      <w:r>
        <w:t>"Примечание".</w:t>
      </w:r>
    </w:p>
    <w:p w:rsidR="006B67C3" w:rsidRDefault="006B67C3">
      <w:pPr>
        <w:pStyle w:val="ConsPlusNormal"/>
        <w:spacing w:before="220"/>
        <w:ind w:firstLine="540"/>
        <w:jc w:val="both"/>
      </w:pPr>
      <w:r>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rsidR="006B67C3" w:rsidRDefault="006B67C3">
      <w:pPr>
        <w:pStyle w:val="ConsPlusNormal"/>
        <w:spacing w:before="220"/>
        <w:ind w:firstLine="540"/>
        <w:jc w:val="both"/>
      </w:pPr>
      <w: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6B67C3" w:rsidRDefault="006B67C3">
      <w:pPr>
        <w:pStyle w:val="ConsPlusNormal"/>
        <w:jc w:val="both"/>
      </w:pPr>
      <w:r>
        <w:t xml:space="preserve">(абзац введен </w:t>
      </w:r>
      <w:hyperlink r:id="rId39">
        <w:r>
          <w:rPr>
            <w:color w:val="0000FF"/>
          </w:rPr>
          <w:t>Приказом</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 xml:space="preserve">2.13.3. В </w:t>
      </w:r>
      <w:hyperlink w:anchor="P842">
        <w:r>
          <w:rPr>
            <w:color w:val="0000FF"/>
          </w:rPr>
          <w:t>графе 3</w:t>
        </w:r>
      </w:hyperlink>
      <w:r>
        <w:t xml:space="preserve"> номенклатуры по окончании календарного года указывается количество заведенных дел (томов).</w:t>
      </w:r>
    </w:p>
    <w:p w:rsidR="006B67C3" w:rsidRDefault="006B67C3">
      <w:pPr>
        <w:pStyle w:val="ConsPlusNormal"/>
        <w:spacing w:before="220"/>
        <w:ind w:firstLine="540"/>
        <w:jc w:val="both"/>
      </w:pPr>
      <w:r>
        <w:t xml:space="preserve">2.13.4. В </w:t>
      </w:r>
      <w:hyperlink w:anchor="P842">
        <w:r>
          <w:rPr>
            <w:color w:val="0000FF"/>
          </w:rPr>
          <w:t>графе 4</w:t>
        </w:r>
      </w:hyperlink>
      <w:r>
        <w:t xml:space="preserve"> номенклатуры указываются срок хранения дел, номера статей, установленных Перечнем документов.</w:t>
      </w:r>
    </w:p>
    <w:p w:rsidR="006B67C3" w:rsidRDefault="006B67C3">
      <w:pPr>
        <w:pStyle w:val="ConsPlusNormal"/>
        <w:spacing w:before="220"/>
        <w:ind w:firstLine="540"/>
        <w:jc w:val="both"/>
      </w:pPr>
      <w:r>
        <w:t>Сокращения сроков хранения, установленных действующим Перечнем документов, не допускается.</w:t>
      </w:r>
    </w:p>
    <w:p w:rsidR="006B67C3" w:rsidRDefault="006B67C3">
      <w:pPr>
        <w:pStyle w:val="ConsPlusNormal"/>
        <w:spacing w:before="220"/>
        <w:ind w:firstLine="540"/>
        <w:jc w:val="both"/>
      </w:pPr>
      <w:r>
        <w:t xml:space="preserve">2.13.5. В </w:t>
      </w:r>
      <w:hyperlink w:anchor="P842">
        <w:r>
          <w:rPr>
            <w:color w:val="0000FF"/>
          </w:rPr>
          <w:t>графе 5</w:t>
        </w:r>
      </w:hyperlink>
      <w:r>
        <w:t xml:space="preserve">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6B67C3" w:rsidRDefault="006B67C3">
      <w:pPr>
        <w:pStyle w:val="ConsPlusNormal"/>
        <w:spacing w:before="220"/>
        <w:ind w:firstLine="540"/>
        <w:jc w:val="both"/>
      </w:pPr>
      <w:r>
        <w:t>2.13.6. Заполнение граф номенклатуры по судебным делам осуществляется по общим правилам.</w:t>
      </w:r>
    </w:p>
    <w:p w:rsidR="006B67C3" w:rsidRDefault="006B67C3">
      <w:pPr>
        <w:pStyle w:val="ConsPlusNormal"/>
        <w:jc w:val="both"/>
      </w:pPr>
      <w:r>
        <w:t xml:space="preserve">(в ред. </w:t>
      </w:r>
      <w:hyperlink r:id="rId40">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hyperlink w:anchor="P876">
        <w:r>
          <w:rPr>
            <w:color w:val="0000FF"/>
          </w:rPr>
          <w:t>Графа 2</w:t>
        </w:r>
      </w:hyperlink>
      <w:r>
        <w:t xml:space="preserve">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6B67C3" w:rsidRDefault="006B67C3">
      <w:pPr>
        <w:pStyle w:val="ConsPlusNormal"/>
        <w:spacing w:before="220"/>
        <w:ind w:firstLine="540"/>
        <w:jc w:val="both"/>
      </w:pPr>
      <w:r>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w:t>
      </w:r>
      <w:hyperlink w:anchor="P877">
        <w:r>
          <w:rPr>
            <w:color w:val="0000FF"/>
          </w:rPr>
          <w:t>графа 3</w:t>
        </w:r>
      </w:hyperlink>
      <w:r>
        <w:t xml:space="preserve">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6B67C3" w:rsidRDefault="006B67C3">
      <w:pPr>
        <w:pStyle w:val="ConsPlusNormal"/>
        <w:spacing w:before="220"/>
        <w:ind w:firstLine="540"/>
        <w:jc w:val="both"/>
      </w:pPr>
      <w:r>
        <w:t>Далее эти сведения передаются в отдел делопроизводства (общий отдел) для составления итоговой записи к номенклатуре.</w:t>
      </w:r>
    </w:p>
    <w:p w:rsidR="006B67C3" w:rsidRDefault="006B67C3">
      <w:pPr>
        <w:pStyle w:val="ConsPlusNormal"/>
        <w:spacing w:before="220"/>
        <w:ind w:firstLine="540"/>
        <w:jc w:val="both"/>
      </w:pPr>
      <w: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6B67C3" w:rsidRDefault="006B67C3">
      <w:pPr>
        <w:pStyle w:val="ConsPlusNormal"/>
        <w:jc w:val="both"/>
      </w:pPr>
      <w:r>
        <w:t xml:space="preserve">(п. 2.14 в ред. </w:t>
      </w:r>
      <w:hyperlink r:id="rId41">
        <w:r>
          <w:rPr>
            <w:color w:val="0000FF"/>
          </w:rPr>
          <w:t>Приказа</w:t>
        </w:r>
      </w:hyperlink>
      <w:r>
        <w:t xml:space="preserve"> Судебного департамента при Верховном Суде РФ от 09.01.2024 N 1)</w:t>
      </w:r>
    </w:p>
    <w:p w:rsidR="006B67C3" w:rsidRDefault="006B67C3">
      <w:pPr>
        <w:pStyle w:val="ConsPlusNormal"/>
        <w:jc w:val="both"/>
      </w:pPr>
    </w:p>
    <w:p w:rsidR="006B67C3" w:rsidRDefault="006B67C3">
      <w:pPr>
        <w:pStyle w:val="ConsPlusTitle"/>
        <w:jc w:val="center"/>
        <w:outlineLvl w:val="1"/>
      </w:pPr>
      <w:r>
        <w:t>3. Составление описей дел (описей электронных дел)</w:t>
      </w:r>
    </w:p>
    <w:p w:rsidR="006B67C3" w:rsidRDefault="006B67C3">
      <w:pPr>
        <w:pStyle w:val="ConsPlusTitle"/>
        <w:jc w:val="center"/>
      </w:pPr>
      <w:r>
        <w:t>судебных коллегий, судебных составов, постоянных судебных</w:t>
      </w:r>
    </w:p>
    <w:p w:rsidR="006B67C3" w:rsidRDefault="006B67C3">
      <w:pPr>
        <w:pStyle w:val="ConsPlusTitle"/>
        <w:jc w:val="center"/>
      </w:pPr>
      <w:r>
        <w:t>присутствий, структурных подразделений суда и сводных</w:t>
      </w:r>
    </w:p>
    <w:p w:rsidR="006B67C3" w:rsidRDefault="006B67C3">
      <w:pPr>
        <w:pStyle w:val="ConsPlusTitle"/>
        <w:jc w:val="center"/>
      </w:pPr>
      <w:r>
        <w:t>описей дел суда</w:t>
      </w:r>
    </w:p>
    <w:p w:rsidR="006B67C3" w:rsidRDefault="006B67C3">
      <w:pPr>
        <w:pStyle w:val="ConsPlusNormal"/>
        <w:jc w:val="center"/>
      </w:pPr>
    </w:p>
    <w:p w:rsidR="006B67C3" w:rsidRDefault="006B67C3">
      <w:pPr>
        <w:pStyle w:val="ConsPlusNormal"/>
        <w:jc w:val="center"/>
      </w:pPr>
      <w:r>
        <w:t xml:space="preserve">(в ред. </w:t>
      </w:r>
      <w:hyperlink r:id="rId42">
        <w:r>
          <w:rPr>
            <w:color w:val="0000FF"/>
          </w:rPr>
          <w:t>Приказа</w:t>
        </w:r>
      </w:hyperlink>
      <w:r>
        <w:t xml:space="preserve"> Судебного департамента при Верховном Суде РФ</w:t>
      </w:r>
    </w:p>
    <w:p w:rsidR="006B67C3" w:rsidRDefault="006B67C3">
      <w:pPr>
        <w:pStyle w:val="ConsPlusNormal"/>
        <w:jc w:val="center"/>
      </w:pPr>
      <w:r>
        <w:lastRenderedPageBreak/>
        <w:t>от 09.01.2024 N 1)</w:t>
      </w:r>
    </w:p>
    <w:p w:rsidR="006B67C3" w:rsidRDefault="006B67C3">
      <w:pPr>
        <w:pStyle w:val="ConsPlusNormal"/>
        <w:jc w:val="both"/>
      </w:pPr>
    </w:p>
    <w:p w:rsidR="006B67C3" w:rsidRDefault="006B67C3">
      <w:pPr>
        <w:pStyle w:val="ConsPlusNormal"/>
        <w:ind w:firstLine="540"/>
        <w:jc w:val="both"/>
      </w:pPr>
      <w: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6B67C3" w:rsidRDefault="006B67C3">
      <w:pPr>
        <w:pStyle w:val="ConsPlusNormal"/>
        <w:spacing w:before="220"/>
        <w:ind w:firstLine="540"/>
        <w:jc w:val="both"/>
      </w:pPr>
      <w:r>
        <w:t>Опись дел (опись электронных документов) составляется на основе номенклатуры.</w:t>
      </w:r>
    </w:p>
    <w:p w:rsidR="006B67C3" w:rsidRDefault="006B67C3">
      <w:pPr>
        <w:pStyle w:val="ConsPlusNormal"/>
        <w:spacing w:before="220"/>
        <w:ind w:firstLine="540"/>
        <w:jc w:val="both"/>
      </w:pPr>
      <w:r>
        <w:t>Объектом описания в описи дел (описи электронных документов) является дело (электронное дело).</w:t>
      </w:r>
    </w:p>
    <w:p w:rsidR="006B67C3" w:rsidRDefault="006B67C3">
      <w:pPr>
        <w:pStyle w:val="ConsPlusNormal"/>
        <w:spacing w:before="220"/>
        <w:ind w:firstLine="540"/>
        <w:jc w:val="both"/>
      </w:pPr>
      <w:r>
        <w:t>3.2. Описи дел, описи дел судебных коллегий, судебных составов, постоянных судебных присутствий, структурных подразделений (</w:t>
      </w:r>
      <w:hyperlink w:anchor="P1138">
        <w:r>
          <w:rPr>
            <w:color w:val="0000FF"/>
          </w:rPr>
          <w:t>приложения N 3</w:t>
        </w:r>
      </w:hyperlink>
      <w:r>
        <w:t xml:space="preserve">, </w:t>
      </w:r>
      <w:hyperlink w:anchor="P1240">
        <w:r>
          <w:rPr>
            <w:color w:val="0000FF"/>
          </w:rPr>
          <w:t>4</w:t>
        </w:r>
      </w:hyperlink>
      <w:r>
        <w:t xml:space="preserve">, </w:t>
      </w:r>
      <w:hyperlink w:anchor="P1375">
        <w:r>
          <w:rPr>
            <w:color w:val="0000FF"/>
          </w:rPr>
          <w:t>5</w:t>
        </w:r>
      </w:hyperlink>
      <w:r>
        <w:t xml:space="preserve">, </w:t>
      </w:r>
      <w:hyperlink w:anchor="P1459">
        <w:r>
          <w:rPr>
            <w:color w:val="0000FF"/>
          </w:rPr>
          <w:t>6</w:t>
        </w:r>
      </w:hyperlink>
      <w:r>
        <w:t xml:space="preserve">, </w:t>
      </w:r>
      <w:hyperlink w:anchor="P1546">
        <w:r>
          <w:rPr>
            <w:color w:val="0000FF"/>
          </w:rPr>
          <w:t>7</w:t>
        </w:r>
      </w:hyperlink>
      <w:r>
        <w:t xml:space="preserve">, </w:t>
      </w:r>
      <w:hyperlink w:anchor="P1634">
        <w:r>
          <w:rPr>
            <w:color w:val="0000FF"/>
          </w:rPr>
          <w:t>8</w:t>
        </w:r>
      </w:hyperlink>
      <w:r>
        <w:t xml:space="preserve"> к настоящей Инструкции) составляются отдельно на:</w:t>
      </w:r>
    </w:p>
    <w:p w:rsidR="006B67C3" w:rsidRDefault="006B67C3">
      <w:pPr>
        <w:pStyle w:val="ConsPlusNormal"/>
        <w:spacing w:before="220"/>
        <w:ind w:firstLine="540"/>
        <w:jc w:val="both"/>
      </w:pPr>
      <w:r>
        <w:t>уголовные дела постоянного хранения;</w:t>
      </w:r>
    </w:p>
    <w:p w:rsidR="006B67C3" w:rsidRDefault="006B67C3">
      <w:pPr>
        <w:pStyle w:val="ConsPlusNormal"/>
        <w:spacing w:before="220"/>
        <w:ind w:firstLine="540"/>
        <w:jc w:val="both"/>
      </w:pPr>
      <w:r>
        <w:t>гражданские дела постоянного хранения;</w:t>
      </w:r>
    </w:p>
    <w:p w:rsidR="006B67C3" w:rsidRDefault="006B67C3">
      <w:pPr>
        <w:pStyle w:val="ConsPlusNormal"/>
        <w:spacing w:before="220"/>
        <w:ind w:firstLine="540"/>
        <w:jc w:val="both"/>
      </w:pPr>
      <w:r>
        <w:t>административные дела постоянного хранения;</w:t>
      </w:r>
    </w:p>
    <w:p w:rsidR="006B67C3" w:rsidRDefault="006B67C3">
      <w:pPr>
        <w:pStyle w:val="ConsPlusNormal"/>
        <w:spacing w:before="220"/>
        <w:ind w:firstLine="540"/>
        <w:jc w:val="both"/>
      </w:pPr>
      <w:r>
        <w:t>дела общего делопроизводства постоянного хранения;</w:t>
      </w:r>
    </w:p>
    <w:p w:rsidR="006B67C3" w:rsidRDefault="006B67C3">
      <w:pPr>
        <w:pStyle w:val="ConsPlusNormal"/>
        <w:spacing w:before="220"/>
        <w:ind w:firstLine="540"/>
        <w:jc w:val="both"/>
      </w:pPr>
      <w:r>
        <w:t>уголовные дела временных (свыше 10 лет) сроков хранения;</w:t>
      </w:r>
    </w:p>
    <w:p w:rsidR="006B67C3" w:rsidRDefault="006B67C3">
      <w:pPr>
        <w:pStyle w:val="ConsPlusNormal"/>
        <w:spacing w:before="220"/>
        <w:ind w:firstLine="540"/>
        <w:jc w:val="both"/>
      </w:pPr>
      <w:r>
        <w:t>гражданские дела временных (свыше 10 лет) сроков хранения;</w:t>
      </w:r>
    </w:p>
    <w:p w:rsidR="006B67C3" w:rsidRDefault="006B67C3">
      <w:pPr>
        <w:pStyle w:val="ConsPlusNormal"/>
        <w:spacing w:before="220"/>
        <w:ind w:firstLine="540"/>
        <w:jc w:val="both"/>
      </w:pPr>
      <w:r>
        <w:t>административные дела временных (свыше 10 лет) сроков хранения;</w:t>
      </w:r>
    </w:p>
    <w:p w:rsidR="006B67C3" w:rsidRDefault="006B67C3">
      <w:pPr>
        <w:pStyle w:val="ConsPlusNormal"/>
        <w:spacing w:before="220"/>
        <w:ind w:firstLine="540"/>
        <w:jc w:val="both"/>
      </w:pPr>
      <w:r>
        <w:t>дела общего делопроизводства временных (свыше 10 лет) сроков хранения;</w:t>
      </w:r>
    </w:p>
    <w:p w:rsidR="006B67C3" w:rsidRDefault="006B67C3">
      <w:pPr>
        <w:pStyle w:val="ConsPlusNormal"/>
        <w:spacing w:before="220"/>
        <w:ind w:firstLine="540"/>
        <w:jc w:val="both"/>
      </w:pPr>
      <w:r>
        <w:t>дела по личному составу.</w:t>
      </w:r>
    </w:p>
    <w:p w:rsidR="006B67C3" w:rsidRDefault="006B67C3">
      <w:pPr>
        <w:pStyle w:val="ConsPlusNormal"/>
        <w:spacing w:before="220"/>
        <w:ind w:firstLine="540"/>
        <w:jc w:val="both"/>
      </w:pPr>
      <w:r>
        <w:t>Аналогичные описи составляются на электронные дела.</w:t>
      </w:r>
    </w:p>
    <w:p w:rsidR="006B67C3" w:rsidRDefault="006B67C3">
      <w:pPr>
        <w:pStyle w:val="ConsPlusNormal"/>
        <w:spacing w:before="220"/>
        <w:ind w:firstLine="540"/>
        <w:jc w:val="both"/>
      </w:pPr>
      <w: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6B67C3" w:rsidRDefault="006B67C3">
      <w:pPr>
        <w:pStyle w:val="ConsPlusNormal"/>
        <w:spacing w:before="220"/>
        <w:ind w:firstLine="540"/>
        <w:jc w:val="both"/>
      </w:pPr>
      <w:r>
        <w:t xml:space="preserve">В случае передачи на хранение в архив суда дел временных (до 10 лет) сроков хранения (в соответствии с </w:t>
      </w:r>
      <w:hyperlink w:anchor="P424">
        <w:r>
          <w:rPr>
            <w:color w:val="0000FF"/>
          </w:rPr>
          <w:t>пунктом 7.5</w:t>
        </w:r>
      </w:hyperlink>
      <w:r>
        <w:t xml:space="preserve"> настоящей Инструкции), описи дел в электронном виде ведутся также на другие дела временных (до 10 лет) сроков хранения.</w:t>
      </w:r>
    </w:p>
    <w:p w:rsidR="006B67C3" w:rsidRDefault="006B67C3">
      <w:pPr>
        <w:pStyle w:val="ConsPlusNormal"/>
        <w:spacing w:before="220"/>
        <w:ind w:firstLine="540"/>
        <w:jc w:val="both"/>
      </w:pPr>
      <w:r>
        <w:t>При уничтожении таких дел в графе "Примечание" описи проставляется соответствующая отметка со ссылкой на акт об уничтожении дела.</w:t>
      </w:r>
    </w:p>
    <w:p w:rsidR="006B67C3" w:rsidRDefault="006B67C3">
      <w:pPr>
        <w:pStyle w:val="ConsPlusNormal"/>
        <w:spacing w:before="220"/>
        <w:ind w:firstLine="540"/>
        <w:jc w:val="both"/>
      </w:pPr>
      <w:r>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w:t>
      </w:r>
      <w:hyperlink w:anchor="P1138">
        <w:r>
          <w:rPr>
            <w:color w:val="0000FF"/>
          </w:rPr>
          <w:t>приложения N 3</w:t>
        </w:r>
      </w:hyperlink>
      <w:r>
        <w:t xml:space="preserve">, </w:t>
      </w:r>
      <w:hyperlink w:anchor="P1240">
        <w:r>
          <w:rPr>
            <w:color w:val="0000FF"/>
          </w:rPr>
          <w:t>4</w:t>
        </w:r>
      </w:hyperlink>
      <w:r>
        <w:t xml:space="preserve">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6B67C3" w:rsidRDefault="006B67C3">
      <w:pPr>
        <w:pStyle w:val="ConsPlusNormal"/>
        <w:spacing w:before="220"/>
        <w:ind w:firstLine="540"/>
        <w:jc w:val="both"/>
      </w:pPr>
      <w: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w:t>
      </w:r>
      <w:hyperlink w:anchor="P1138">
        <w:r>
          <w:rPr>
            <w:color w:val="0000FF"/>
          </w:rPr>
          <w:t>приложения N 3</w:t>
        </w:r>
      </w:hyperlink>
      <w:r>
        <w:t xml:space="preserve">, </w:t>
      </w:r>
      <w:hyperlink w:anchor="P1240">
        <w:r>
          <w:rPr>
            <w:color w:val="0000FF"/>
          </w:rPr>
          <w:t>4</w:t>
        </w:r>
      </w:hyperlink>
      <w:r>
        <w:t xml:space="preserve"> к настоящей Инструкции).</w:t>
      </w:r>
    </w:p>
    <w:p w:rsidR="006B67C3" w:rsidRDefault="006B67C3">
      <w:pPr>
        <w:pStyle w:val="ConsPlusNormal"/>
        <w:spacing w:before="220"/>
        <w:ind w:firstLine="540"/>
        <w:jc w:val="both"/>
      </w:pPr>
      <w:r>
        <w:t xml:space="preserve">3.5. При составлении описи дел судебных коллегий, судебных составов, постоянных </w:t>
      </w:r>
      <w:r>
        <w:lastRenderedPageBreak/>
        <w:t>судебных присутствий, структурных подразделений суда соблюдаются следующие требования:</w:t>
      </w:r>
    </w:p>
    <w:p w:rsidR="006B67C3" w:rsidRDefault="006B67C3">
      <w:pPr>
        <w:pStyle w:val="ConsPlusNormal"/>
        <w:spacing w:before="220"/>
        <w:ind w:firstLine="540"/>
        <w:jc w:val="both"/>
      </w:pPr>
      <w:r>
        <w:t>заголовки дел вносятся в опись полностью;</w:t>
      </w:r>
    </w:p>
    <w:p w:rsidR="006B67C3" w:rsidRDefault="006B67C3">
      <w:pPr>
        <w:pStyle w:val="ConsPlusNormal"/>
        <w:spacing w:before="220"/>
        <w:ind w:firstLine="540"/>
        <w:jc w:val="both"/>
      </w:pPr>
      <w:r>
        <w:t>каждое дело, том вносится в опись под самостоятельным порядковым номером;</w:t>
      </w:r>
    </w:p>
    <w:p w:rsidR="006B67C3" w:rsidRDefault="006B67C3">
      <w:pPr>
        <w:pStyle w:val="ConsPlusNormal"/>
        <w:spacing w:before="220"/>
        <w:ind w:firstLine="540"/>
        <w:jc w:val="both"/>
      </w:pPr>
      <w:r>
        <w:t>графы описи заполняются в соответствии со сведениями, которые вынесены на обложку дела;</w:t>
      </w:r>
    </w:p>
    <w:p w:rsidR="006B67C3" w:rsidRDefault="006B67C3">
      <w:pPr>
        <w:pStyle w:val="ConsPlusNormal"/>
        <w:spacing w:before="220"/>
        <w:ind w:firstLine="540"/>
        <w:jc w:val="both"/>
      </w:pPr>
      <w:r>
        <w:t>графа описи "Примечание" используется для отметок о приеме (передаче) дел, особенностях физического состояния, о наличии копий.</w:t>
      </w:r>
    </w:p>
    <w:p w:rsidR="006B67C3" w:rsidRDefault="006B67C3">
      <w:pPr>
        <w:pStyle w:val="ConsPlusNormal"/>
        <w:spacing w:before="220"/>
        <w:ind w:firstLine="540"/>
        <w:jc w:val="both"/>
      </w:pPr>
      <w: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6B67C3" w:rsidRDefault="006B67C3">
      <w:pPr>
        <w:pStyle w:val="ConsPlusNormal"/>
        <w:spacing w:before="220"/>
        <w:ind w:firstLine="540"/>
        <w:jc w:val="both"/>
      </w:pPr>
      <w: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6B67C3" w:rsidRDefault="006B67C3">
      <w:pPr>
        <w:pStyle w:val="ConsPlusNormal"/>
        <w:spacing w:before="220"/>
        <w:ind w:firstLine="540"/>
        <w:jc w:val="both"/>
      </w:pPr>
      <w: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6B67C3" w:rsidRDefault="006B67C3">
      <w:pPr>
        <w:pStyle w:val="ConsPlusNormal"/>
        <w:spacing w:before="220"/>
        <w:ind w:firstLine="540"/>
        <w:jc w:val="both"/>
      </w:pPr>
      <w: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6B67C3" w:rsidRDefault="006B67C3">
      <w:pPr>
        <w:pStyle w:val="ConsPlusNormal"/>
        <w:spacing w:before="220"/>
        <w:ind w:firstLine="540"/>
        <w:jc w:val="both"/>
      </w:pPr>
      <w: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6B67C3" w:rsidRDefault="006B67C3">
      <w:pPr>
        <w:pStyle w:val="ConsPlusNormal"/>
        <w:spacing w:before="220"/>
        <w:ind w:firstLine="540"/>
        <w:jc w:val="both"/>
      </w:pPr>
      <w: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rsidR="006B67C3" w:rsidRDefault="006B67C3">
      <w:pPr>
        <w:pStyle w:val="ConsPlusNormal"/>
        <w:spacing w:before="220"/>
        <w:ind w:firstLine="540"/>
        <w:jc w:val="both"/>
      </w:pPr>
      <w:r>
        <w:t>3.8. Описи дел, описи электронных документов (годовые разделы описей дел, описей электронных документов) (</w:t>
      </w:r>
      <w:hyperlink w:anchor="P1375">
        <w:r>
          <w:rPr>
            <w:color w:val="0000FF"/>
          </w:rPr>
          <w:t>приложения N 5</w:t>
        </w:r>
      </w:hyperlink>
      <w:r>
        <w:t xml:space="preserve">, </w:t>
      </w:r>
      <w:hyperlink w:anchor="P1459">
        <w:r>
          <w:rPr>
            <w:color w:val="0000FF"/>
          </w:rPr>
          <w:t>6</w:t>
        </w:r>
      </w:hyperlink>
      <w:r>
        <w:t xml:space="preserve">, </w:t>
      </w:r>
      <w:hyperlink w:anchor="P1546">
        <w:r>
          <w:rPr>
            <w:color w:val="0000FF"/>
          </w:rPr>
          <w:t>7</w:t>
        </w:r>
      </w:hyperlink>
      <w:r>
        <w:t xml:space="preserve">, </w:t>
      </w:r>
      <w:hyperlink w:anchor="P1634">
        <w:r>
          <w:rPr>
            <w:color w:val="0000FF"/>
          </w:rPr>
          <w:t>8</w:t>
        </w:r>
      </w:hyperlink>
      <w:r>
        <w:t xml:space="preserve">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6B67C3" w:rsidRDefault="006B67C3">
      <w:pPr>
        <w:pStyle w:val="ConsPlusNormal"/>
        <w:jc w:val="both"/>
      </w:pPr>
      <w:r>
        <w:t xml:space="preserve">(в ред. </w:t>
      </w:r>
      <w:hyperlink r:id="rId43">
        <w:r>
          <w:rPr>
            <w:color w:val="0000FF"/>
          </w:rPr>
          <w:t>Приказа</w:t>
        </w:r>
      </w:hyperlink>
      <w:r>
        <w:t xml:space="preserve"> Судебного департамента при Верховном Суде РФ от 29.05.2024 N 124)</w:t>
      </w:r>
    </w:p>
    <w:p w:rsidR="006B67C3" w:rsidRDefault="006B67C3">
      <w:pPr>
        <w:pStyle w:val="ConsPlusNormal"/>
        <w:spacing w:before="220"/>
        <w:ind w:firstLine="540"/>
        <w:jc w:val="both"/>
      </w:pPr>
      <w: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6B67C3" w:rsidRDefault="006B67C3">
      <w:pPr>
        <w:pStyle w:val="ConsPlusNormal"/>
        <w:spacing w:before="220"/>
        <w:ind w:firstLine="540"/>
        <w:jc w:val="both"/>
      </w:pPr>
      <w:r>
        <w:t xml:space="preserve">Не допускается присвоение описям дел одинаковых учетных номеров в пределах одного </w:t>
      </w:r>
      <w:r>
        <w:lastRenderedPageBreak/>
        <w:t>фонда.</w:t>
      </w:r>
    </w:p>
    <w:p w:rsidR="006B67C3" w:rsidRDefault="006B67C3">
      <w:pPr>
        <w:pStyle w:val="ConsPlusNormal"/>
        <w:spacing w:before="220"/>
        <w:ind w:firstLine="540"/>
        <w:jc w:val="both"/>
      </w:pPr>
      <w: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6B67C3" w:rsidRDefault="006B67C3">
      <w:pPr>
        <w:pStyle w:val="ConsPlusNormal"/>
        <w:spacing w:before="220"/>
        <w:ind w:firstLine="540"/>
        <w:jc w:val="both"/>
      </w:pPr>
      <w:r>
        <w:t>Годовые разделы, если они не являются законченной описью, не подшиваются и не переплетаются.</w:t>
      </w:r>
    </w:p>
    <w:p w:rsidR="006B67C3" w:rsidRDefault="006B67C3">
      <w:pPr>
        <w:pStyle w:val="ConsPlusNormal"/>
        <w:spacing w:before="220"/>
        <w:ind w:firstLine="540"/>
        <w:jc w:val="both"/>
      </w:pPr>
      <w:r>
        <w:t>3.11. Законченная опись дел на бумажном носителе должна включать не более 9999 единиц хранения.</w:t>
      </w:r>
    </w:p>
    <w:p w:rsidR="006B67C3" w:rsidRDefault="006B67C3">
      <w:pPr>
        <w:pStyle w:val="ConsPlusNormal"/>
        <w:spacing w:before="220"/>
        <w:ind w:firstLine="540"/>
        <w:jc w:val="both"/>
      </w:pPr>
      <w: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6B67C3" w:rsidRDefault="006B67C3">
      <w:pPr>
        <w:pStyle w:val="ConsPlusNormal"/>
        <w:spacing w:before="220"/>
        <w:ind w:firstLine="540"/>
        <w:jc w:val="both"/>
      </w:pPr>
      <w:r>
        <w:t>Каждая законченная опись дел, каждый том описи дел должны иметь лист-заверитель.</w:t>
      </w:r>
    </w:p>
    <w:p w:rsidR="006B67C3" w:rsidRDefault="006B67C3">
      <w:pPr>
        <w:pStyle w:val="ConsPlusNormal"/>
        <w:spacing w:before="220"/>
        <w:ind w:firstLine="540"/>
        <w:jc w:val="both"/>
      </w:pPr>
      <w: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6B67C3" w:rsidRDefault="006B67C3">
      <w:pPr>
        <w:pStyle w:val="ConsPlusNormal"/>
        <w:spacing w:before="220"/>
        <w:ind w:firstLine="540"/>
        <w:jc w:val="both"/>
      </w:pPr>
      <w:r>
        <w:t>3.13. На титульном листе описи дел указываются:</w:t>
      </w:r>
    </w:p>
    <w:p w:rsidR="006B67C3" w:rsidRDefault="006B67C3">
      <w:pPr>
        <w:pStyle w:val="ConsPlusNormal"/>
        <w:spacing w:before="220"/>
        <w:ind w:firstLine="540"/>
        <w:jc w:val="both"/>
      </w:pPr>
      <w:r>
        <w:t>полное наименование государственного архива (если суд выступает его источником комплектования);</w:t>
      </w:r>
    </w:p>
    <w:p w:rsidR="006B67C3" w:rsidRDefault="006B67C3">
      <w:pPr>
        <w:pStyle w:val="ConsPlusNormal"/>
        <w:spacing w:before="220"/>
        <w:ind w:firstLine="540"/>
        <w:jc w:val="both"/>
      </w:pPr>
      <w:r>
        <w:t>полное наименование суда;</w:t>
      </w:r>
    </w:p>
    <w:p w:rsidR="006B67C3" w:rsidRDefault="006B67C3">
      <w:pPr>
        <w:pStyle w:val="ConsPlusNormal"/>
        <w:spacing w:before="220"/>
        <w:ind w:firstLine="540"/>
        <w:jc w:val="both"/>
      </w:pPr>
      <w:r>
        <w:t>номер архивного фонда;</w:t>
      </w:r>
    </w:p>
    <w:p w:rsidR="006B67C3" w:rsidRDefault="006B67C3">
      <w:pPr>
        <w:pStyle w:val="ConsPlusNormal"/>
        <w:spacing w:before="220"/>
        <w:ind w:firstLine="540"/>
        <w:jc w:val="both"/>
      </w:pPr>
      <w:r>
        <w:t>номер и название описи;</w:t>
      </w:r>
    </w:p>
    <w:p w:rsidR="006B67C3" w:rsidRDefault="006B67C3">
      <w:pPr>
        <w:pStyle w:val="ConsPlusNormal"/>
        <w:spacing w:before="220"/>
        <w:ind w:firstLine="540"/>
        <w:jc w:val="both"/>
      </w:pPr>
      <w:r>
        <w:t>крайние даты внесенных в опись единиц хранения.</w:t>
      </w:r>
    </w:p>
    <w:p w:rsidR="006B67C3" w:rsidRDefault="006B67C3">
      <w:pPr>
        <w:pStyle w:val="ConsPlusNormal"/>
        <w:spacing w:before="220"/>
        <w:ind w:firstLine="540"/>
        <w:jc w:val="both"/>
      </w:pPr>
      <w:r>
        <w:t>Наименование суда указывается по последнему году включения документов в опись дел.</w:t>
      </w:r>
    </w:p>
    <w:p w:rsidR="006B67C3" w:rsidRDefault="006B67C3">
      <w:pPr>
        <w:pStyle w:val="ConsPlusNormal"/>
        <w:spacing w:before="220"/>
        <w:ind w:firstLine="540"/>
        <w:jc w:val="both"/>
      </w:pPr>
      <w:r>
        <w:t>3.14. В предисловии к описи дел указываются сведения в хронологических рамках крайних дат единиц хранения, включенных в опись:</w:t>
      </w:r>
    </w:p>
    <w:p w:rsidR="006B67C3" w:rsidRDefault="006B67C3">
      <w:pPr>
        <w:pStyle w:val="ConsPlusNormal"/>
        <w:spacing w:before="220"/>
        <w:ind w:firstLine="540"/>
        <w:jc w:val="both"/>
      </w:pPr>
      <w:r>
        <w:t>об изменениях в наименовании суда;</w:t>
      </w:r>
    </w:p>
    <w:p w:rsidR="006B67C3" w:rsidRDefault="006B67C3">
      <w:pPr>
        <w:pStyle w:val="ConsPlusNormal"/>
        <w:spacing w:before="220"/>
        <w:ind w:firstLine="540"/>
        <w:jc w:val="both"/>
      </w:pPr>
      <w:r>
        <w:t>о структуре суда;</w:t>
      </w:r>
    </w:p>
    <w:p w:rsidR="006B67C3" w:rsidRDefault="006B67C3">
      <w:pPr>
        <w:pStyle w:val="ConsPlusNormal"/>
        <w:spacing w:before="220"/>
        <w:ind w:firstLine="540"/>
        <w:jc w:val="both"/>
      </w:pPr>
      <w:r>
        <w:t>об особенностях оформления и формирования дел, описания и систематизации заголовков дел;</w:t>
      </w:r>
    </w:p>
    <w:p w:rsidR="006B67C3" w:rsidRDefault="006B67C3">
      <w:pPr>
        <w:pStyle w:val="ConsPlusNormal"/>
        <w:spacing w:before="220"/>
        <w:ind w:firstLine="540"/>
        <w:jc w:val="both"/>
      </w:pPr>
      <w:r>
        <w:t>о содержании и полноте дел;</w:t>
      </w:r>
    </w:p>
    <w:p w:rsidR="006B67C3" w:rsidRDefault="006B67C3">
      <w:pPr>
        <w:pStyle w:val="ConsPlusNormal"/>
        <w:spacing w:before="220"/>
        <w:ind w:firstLine="540"/>
        <w:jc w:val="both"/>
      </w:pPr>
      <w: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6B67C3" w:rsidRDefault="006B67C3">
      <w:pPr>
        <w:pStyle w:val="ConsPlusNormal"/>
        <w:spacing w:before="220"/>
        <w:ind w:firstLine="540"/>
        <w:jc w:val="both"/>
      </w:pPr>
      <w: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6B67C3" w:rsidRDefault="006B67C3">
      <w:pPr>
        <w:pStyle w:val="ConsPlusNormal"/>
        <w:spacing w:before="220"/>
        <w:ind w:firstLine="540"/>
        <w:jc w:val="both"/>
      </w:pPr>
      <w:r>
        <w:t xml:space="preserve">Внесение изменений в годовые разделы описи дел после их утверждения ЭПК архивного </w:t>
      </w:r>
      <w:r>
        <w:lastRenderedPageBreak/>
        <w:t>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6B67C3" w:rsidRDefault="006B67C3">
      <w:pPr>
        <w:pStyle w:val="ConsPlusNormal"/>
        <w:spacing w:before="220"/>
        <w:ind w:firstLine="540"/>
        <w:jc w:val="both"/>
      </w:pPr>
      <w: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6B67C3" w:rsidRDefault="006B67C3">
      <w:pPr>
        <w:pStyle w:val="ConsPlusNormal"/>
        <w:spacing w:before="220"/>
        <w:ind w:firstLine="540"/>
        <w:jc w:val="both"/>
      </w:pPr>
      <w: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6B67C3" w:rsidRDefault="006B67C3">
      <w:pPr>
        <w:pStyle w:val="ConsPlusNormal"/>
        <w:spacing w:before="220"/>
        <w:ind w:firstLine="540"/>
        <w:jc w:val="both"/>
      </w:pPr>
      <w: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6B67C3" w:rsidRDefault="006B67C3">
      <w:pPr>
        <w:pStyle w:val="ConsPlusNormal"/>
        <w:spacing w:before="220"/>
        <w:ind w:firstLine="540"/>
        <w:jc w:val="both"/>
      </w:pPr>
      <w:r>
        <w:t>3.18. Перед направлением описей дел на утверждение проверяется наличие дел, включенных в эти описи.</w:t>
      </w:r>
    </w:p>
    <w:p w:rsidR="006B67C3" w:rsidRDefault="006B67C3">
      <w:pPr>
        <w:pStyle w:val="ConsPlusNormal"/>
        <w:spacing w:before="220"/>
        <w:ind w:firstLine="540"/>
        <w:jc w:val="both"/>
      </w:pPr>
      <w:r>
        <w:t>3.19. После утверждения описей дел (годовых разделов описей) ЭПК архивного учреждения они утверждаются председателем суда.</w:t>
      </w:r>
    </w:p>
    <w:p w:rsidR="006B67C3" w:rsidRDefault="006B67C3">
      <w:pPr>
        <w:pStyle w:val="ConsPlusNormal"/>
        <w:jc w:val="both"/>
      </w:pPr>
    </w:p>
    <w:p w:rsidR="006B67C3" w:rsidRDefault="006B67C3">
      <w:pPr>
        <w:pStyle w:val="ConsPlusTitle"/>
        <w:jc w:val="center"/>
        <w:outlineLvl w:val="1"/>
      </w:pPr>
      <w:r>
        <w:t>4. Экспертиза ценности документов. Задачи и функции</w:t>
      </w:r>
    </w:p>
    <w:p w:rsidR="006B67C3" w:rsidRDefault="006B67C3">
      <w:pPr>
        <w:pStyle w:val="ConsPlusTitle"/>
        <w:jc w:val="center"/>
      </w:pPr>
      <w:r>
        <w:t>экспертной комиссии суда</w:t>
      </w:r>
    </w:p>
    <w:p w:rsidR="006B67C3" w:rsidRDefault="006B67C3">
      <w:pPr>
        <w:pStyle w:val="ConsPlusNormal"/>
        <w:jc w:val="center"/>
      </w:pPr>
    </w:p>
    <w:p w:rsidR="006B67C3" w:rsidRDefault="006B67C3">
      <w:pPr>
        <w:pStyle w:val="ConsPlusNormal"/>
        <w:jc w:val="center"/>
      </w:pPr>
      <w:r>
        <w:t xml:space="preserve">(в ред. </w:t>
      </w:r>
      <w:hyperlink r:id="rId44">
        <w:r>
          <w:rPr>
            <w:color w:val="0000FF"/>
          </w:rPr>
          <w:t>Приказа</w:t>
        </w:r>
      </w:hyperlink>
      <w:r>
        <w:t xml:space="preserve"> Судебного департамента при Верховном Суде РФ</w:t>
      </w:r>
    </w:p>
    <w:p w:rsidR="006B67C3" w:rsidRDefault="006B67C3">
      <w:pPr>
        <w:pStyle w:val="ConsPlusNormal"/>
        <w:jc w:val="center"/>
      </w:pPr>
      <w:r>
        <w:t>от 09.01.2024 N 1)</w:t>
      </w:r>
    </w:p>
    <w:p w:rsidR="006B67C3" w:rsidRDefault="006B67C3">
      <w:pPr>
        <w:pStyle w:val="ConsPlusNormal"/>
        <w:jc w:val="both"/>
      </w:pPr>
    </w:p>
    <w:p w:rsidR="006B67C3" w:rsidRDefault="006B67C3">
      <w:pPr>
        <w:pStyle w:val="ConsPlusNormal"/>
        <w:ind w:firstLine="540"/>
        <w:jc w:val="both"/>
      </w:pPr>
      <w: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6B67C3" w:rsidRDefault="006B67C3">
      <w:pPr>
        <w:pStyle w:val="ConsPlusNormal"/>
        <w:spacing w:before="220"/>
        <w:ind w:firstLine="540"/>
        <w:jc w:val="both"/>
      </w:pPr>
      <w:r>
        <w:t>Объектом экспертизы ценности является документ и (или) документы.</w:t>
      </w:r>
    </w:p>
    <w:p w:rsidR="006B67C3" w:rsidRDefault="006B67C3">
      <w:pPr>
        <w:pStyle w:val="ConsPlusNormal"/>
        <w:spacing w:before="220"/>
        <w:ind w:firstLine="540"/>
        <w:jc w:val="both"/>
      </w:pPr>
      <w: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6B67C3" w:rsidRDefault="006B67C3">
      <w:pPr>
        <w:pStyle w:val="ConsPlusNormal"/>
        <w:spacing w:before="220"/>
        <w:ind w:firstLine="540"/>
        <w:jc w:val="both"/>
      </w:pPr>
      <w:r>
        <w:t>происхождения (значимость выполняемых судом функций, время и место образования документа);</w:t>
      </w:r>
    </w:p>
    <w:p w:rsidR="006B67C3" w:rsidRDefault="006B67C3">
      <w:pPr>
        <w:pStyle w:val="ConsPlusNormal"/>
        <w:spacing w:before="220"/>
        <w:ind w:firstLine="540"/>
        <w:jc w:val="both"/>
      </w:pPr>
      <w:r>
        <w:t>содержания (значение имеющейся в документе информации, повторение этой информации в других документах, подлинность документа);</w:t>
      </w:r>
    </w:p>
    <w:p w:rsidR="006B67C3" w:rsidRDefault="006B67C3">
      <w:pPr>
        <w:pStyle w:val="ConsPlusNormal"/>
        <w:spacing w:before="220"/>
        <w:ind w:firstLine="540"/>
        <w:jc w:val="both"/>
      </w:pPr>
      <w: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w:t>
      </w:r>
      <w:proofErr w:type="spellStart"/>
      <w:r>
        <w:t>воспроизводимости</w:t>
      </w:r>
      <w:proofErr w:type="spellEnd"/>
      <w:r>
        <w:t xml:space="preserve"> (при экспертизе ценности электронных и аудиовизуальных документов).</w:t>
      </w:r>
    </w:p>
    <w:p w:rsidR="006B67C3" w:rsidRDefault="006B67C3">
      <w:pPr>
        <w:pStyle w:val="ConsPlusNormal"/>
        <w:spacing w:before="220"/>
        <w:ind w:firstLine="540"/>
        <w:jc w:val="both"/>
      </w:pPr>
      <w:r>
        <w:t>4.2. Экспертиза ценности документов суда проводится:</w:t>
      </w:r>
    </w:p>
    <w:p w:rsidR="006B67C3" w:rsidRDefault="006B67C3">
      <w:pPr>
        <w:pStyle w:val="ConsPlusNormal"/>
        <w:spacing w:before="220"/>
        <w:ind w:firstLine="540"/>
        <w:jc w:val="both"/>
      </w:pPr>
      <w:r>
        <w:t>при составлении номенклатуры, в процессе формирования дел;</w:t>
      </w:r>
    </w:p>
    <w:p w:rsidR="006B67C3" w:rsidRDefault="006B67C3">
      <w:pPr>
        <w:pStyle w:val="ConsPlusNormal"/>
        <w:spacing w:before="220"/>
        <w:ind w:firstLine="540"/>
        <w:jc w:val="both"/>
      </w:pPr>
      <w:r>
        <w:t>при подготовке дел, электронных дел к передаче в архив суда;</w:t>
      </w:r>
    </w:p>
    <w:p w:rsidR="006B67C3" w:rsidRDefault="006B67C3">
      <w:pPr>
        <w:pStyle w:val="ConsPlusNormal"/>
        <w:spacing w:before="220"/>
        <w:ind w:firstLine="540"/>
        <w:jc w:val="both"/>
      </w:pPr>
      <w:r>
        <w:t>при подготовке к передаче дел, электронных дел на хранение в государственный архив;</w:t>
      </w:r>
    </w:p>
    <w:p w:rsidR="006B67C3" w:rsidRDefault="006B67C3">
      <w:pPr>
        <w:pStyle w:val="ConsPlusNormal"/>
        <w:spacing w:before="220"/>
        <w:ind w:firstLine="540"/>
        <w:jc w:val="both"/>
      </w:pPr>
      <w:r>
        <w:lastRenderedPageBreak/>
        <w:t>при выделении к уничтожению дел, электронных дел, не подлежащих хранению.</w:t>
      </w:r>
    </w:p>
    <w:p w:rsidR="006B67C3" w:rsidRDefault="006B67C3">
      <w:pPr>
        <w:pStyle w:val="ConsPlusNormal"/>
        <w:spacing w:before="220"/>
        <w:ind w:firstLine="540"/>
        <w:jc w:val="both"/>
      </w:pPr>
      <w:r>
        <w:t>4.3. Задачами экспертизы ценности являются:</w:t>
      </w:r>
    </w:p>
    <w:p w:rsidR="006B67C3" w:rsidRDefault="006B67C3">
      <w:pPr>
        <w:pStyle w:val="ConsPlusNormal"/>
        <w:spacing w:before="220"/>
        <w:ind w:firstLine="540"/>
        <w:jc w:val="both"/>
      </w:pPr>
      <w:r>
        <w:t>определение сроков хранения документов при разработке номенклатуры;</w:t>
      </w:r>
    </w:p>
    <w:p w:rsidR="006B67C3" w:rsidRDefault="006B67C3">
      <w:pPr>
        <w:pStyle w:val="ConsPlusNormal"/>
        <w:spacing w:before="220"/>
        <w:ind w:firstLine="540"/>
        <w:jc w:val="both"/>
      </w:pPr>
      <w:r>
        <w:t>отбор документов для включения в состав Архивного фонда Российской Федерации, а также для передачи в архив;</w:t>
      </w:r>
    </w:p>
    <w:p w:rsidR="006B67C3" w:rsidRDefault="006B67C3">
      <w:pPr>
        <w:pStyle w:val="ConsPlusNormal"/>
        <w:spacing w:before="220"/>
        <w:ind w:firstLine="540"/>
        <w:jc w:val="both"/>
      </w:pPr>
      <w:r>
        <w:t>выявление документов с истекшими сроками хранения для включения их в акт о выделении к уничтожению документов, не подлежащих хранению.</w:t>
      </w:r>
    </w:p>
    <w:p w:rsidR="006B67C3" w:rsidRDefault="006B67C3">
      <w:pPr>
        <w:pStyle w:val="ConsPlusNormal"/>
        <w:spacing w:before="220"/>
        <w:ind w:firstLine="540"/>
        <w:jc w:val="both"/>
      </w:pPr>
      <w:r>
        <w:t>4.4. Экспертизе ценности подлежат все документы суда независимо от видов носителей и способов записи.</w:t>
      </w:r>
    </w:p>
    <w:p w:rsidR="006B67C3" w:rsidRDefault="006B67C3">
      <w:pPr>
        <w:pStyle w:val="ConsPlusNormal"/>
        <w:spacing w:before="220"/>
        <w:ind w:firstLine="540"/>
        <w:jc w:val="both"/>
      </w:pPr>
      <w:r>
        <w:t>Решение о включении документов в состав Архивного фонда Российской Федерации принимается ЭПК архивного учреждения.</w:t>
      </w:r>
    </w:p>
    <w:p w:rsidR="006B67C3" w:rsidRDefault="006B67C3">
      <w:pPr>
        <w:pStyle w:val="ConsPlusNormal"/>
        <w:spacing w:before="220"/>
        <w:ind w:firstLine="540"/>
        <w:jc w:val="both"/>
      </w:pPr>
      <w: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6B67C3" w:rsidRDefault="006B67C3">
      <w:pPr>
        <w:pStyle w:val="ConsPlusNormal"/>
        <w:spacing w:before="220"/>
        <w:ind w:firstLine="540"/>
        <w:jc w:val="both"/>
      </w:pPr>
      <w: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6B67C3" w:rsidRDefault="006B67C3">
      <w:pPr>
        <w:pStyle w:val="ConsPlusNormal"/>
        <w:spacing w:before="220"/>
        <w:ind w:firstLine="540"/>
        <w:jc w:val="both"/>
      </w:pPr>
      <w:r>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6B67C3" w:rsidRDefault="006B67C3">
      <w:pPr>
        <w:pStyle w:val="ConsPlusNormal"/>
        <w:spacing w:before="220"/>
        <w:ind w:firstLine="540"/>
        <w:jc w:val="both"/>
      </w:pPr>
      <w: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rsidR="006B67C3" w:rsidRDefault="006B67C3">
      <w:pPr>
        <w:pStyle w:val="ConsPlusNormal"/>
        <w:spacing w:before="220"/>
        <w:ind w:firstLine="540"/>
        <w:jc w:val="both"/>
      </w:pPr>
      <w:r>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rsidR="006B67C3" w:rsidRDefault="006B67C3">
      <w:pPr>
        <w:pStyle w:val="ConsPlusNormal"/>
        <w:spacing w:before="220"/>
        <w:ind w:firstLine="540"/>
        <w:jc w:val="both"/>
      </w:pPr>
      <w: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6B67C3" w:rsidRDefault="006B67C3">
      <w:pPr>
        <w:pStyle w:val="ConsPlusNormal"/>
        <w:spacing w:before="220"/>
        <w:ind w:firstLine="540"/>
        <w:jc w:val="both"/>
      </w:pPr>
      <w:r>
        <w:t>4.8. Экспертная комиссия суда осуществляет следующие функции:</w:t>
      </w:r>
    </w:p>
    <w:p w:rsidR="006B67C3" w:rsidRDefault="006B67C3">
      <w:pPr>
        <w:pStyle w:val="ConsPlusNormal"/>
        <w:spacing w:before="220"/>
        <w:ind w:firstLine="540"/>
        <w:jc w:val="both"/>
      </w:pPr>
      <w:r>
        <w:t>4.8.1. Организует ежегодный отбор дел для хранения и уничтожения.</w:t>
      </w:r>
    </w:p>
    <w:p w:rsidR="006B67C3" w:rsidRDefault="006B67C3">
      <w:pPr>
        <w:pStyle w:val="ConsPlusNormal"/>
        <w:spacing w:before="220"/>
        <w:ind w:firstLine="540"/>
        <w:jc w:val="both"/>
      </w:pPr>
      <w:r>
        <w:t>4.8.2. Рассматривает и принимает решение о согласовании:</w:t>
      </w:r>
    </w:p>
    <w:p w:rsidR="006B67C3" w:rsidRDefault="006B67C3">
      <w:pPr>
        <w:pStyle w:val="ConsPlusNormal"/>
        <w:spacing w:before="220"/>
        <w:ind w:firstLine="540"/>
        <w:jc w:val="both"/>
      </w:pPr>
      <w:r>
        <w:t>проектов описей дел постоянного и временных (свыше 10 лет) сроков хранения, описей дел по личному составу;</w:t>
      </w:r>
    </w:p>
    <w:p w:rsidR="006B67C3" w:rsidRDefault="006B67C3">
      <w:pPr>
        <w:pStyle w:val="ConsPlusNormal"/>
        <w:spacing w:before="220"/>
        <w:ind w:firstLine="540"/>
        <w:jc w:val="both"/>
      </w:pPr>
      <w:r>
        <w:t>проектов номенклатур дел;</w:t>
      </w:r>
    </w:p>
    <w:p w:rsidR="006B67C3" w:rsidRDefault="006B67C3">
      <w:pPr>
        <w:pStyle w:val="ConsPlusNormal"/>
        <w:spacing w:before="220"/>
        <w:ind w:firstLine="540"/>
        <w:jc w:val="both"/>
      </w:pPr>
      <w:r>
        <w:t>проектов актов о выделении к уничтожению дел, не подлежащих хранению;</w:t>
      </w:r>
    </w:p>
    <w:p w:rsidR="006B67C3" w:rsidRDefault="006B67C3">
      <w:pPr>
        <w:pStyle w:val="ConsPlusNormal"/>
        <w:spacing w:before="220"/>
        <w:ind w:firstLine="540"/>
        <w:jc w:val="both"/>
      </w:pPr>
      <w:r>
        <w:lastRenderedPageBreak/>
        <w:t xml:space="preserve">проектов актов о </w:t>
      </w:r>
      <w:proofErr w:type="spellStart"/>
      <w:r>
        <w:t>необнаружении</w:t>
      </w:r>
      <w:proofErr w:type="spellEnd"/>
      <w:r>
        <w:t xml:space="preserve"> архивных документов, пути розыска которых исчерпаны;</w:t>
      </w:r>
    </w:p>
    <w:p w:rsidR="006B67C3" w:rsidRDefault="006B67C3">
      <w:pPr>
        <w:pStyle w:val="ConsPlusNormal"/>
        <w:spacing w:before="220"/>
        <w:ind w:firstLine="540"/>
        <w:jc w:val="both"/>
      </w:pPr>
      <w:r>
        <w:t>проектов актов о неисправимых повреждениях архивных документов;</w:t>
      </w:r>
    </w:p>
    <w:p w:rsidR="006B67C3" w:rsidRDefault="006B67C3">
      <w:pPr>
        <w:pStyle w:val="ConsPlusNormal"/>
        <w:spacing w:before="220"/>
        <w:ind w:firstLine="540"/>
        <w:jc w:val="both"/>
      </w:pPr>
      <w:r>
        <w:t>проектов локальных нормативных актов и методических документов суда по делопроизводству и архивному делу.</w:t>
      </w:r>
    </w:p>
    <w:p w:rsidR="006B67C3" w:rsidRDefault="006B67C3">
      <w:pPr>
        <w:pStyle w:val="ConsPlusNormal"/>
        <w:spacing w:before="220"/>
        <w:ind w:firstLine="540"/>
        <w:jc w:val="both"/>
      </w:pPr>
      <w: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6B67C3" w:rsidRDefault="006B67C3">
      <w:pPr>
        <w:pStyle w:val="ConsPlusNormal"/>
        <w:spacing w:before="220"/>
        <w:ind w:firstLine="540"/>
        <w:jc w:val="both"/>
      </w:pPr>
      <w: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6B67C3" w:rsidRDefault="006B67C3">
      <w:pPr>
        <w:pStyle w:val="ConsPlusNormal"/>
        <w:spacing w:before="220"/>
        <w:ind w:firstLine="540"/>
        <w:jc w:val="both"/>
      </w:pPr>
      <w: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6B67C3" w:rsidRDefault="006B67C3">
      <w:pPr>
        <w:pStyle w:val="ConsPlusNormal"/>
        <w:spacing w:before="220"/>
        <w:ind w:firstLine="540"/>
        <w:jc w:val="both"/>
      </w:pPr>
      <w: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6B67C3" w:rsidRDefault="006B67C3">
      <w:pPr>
        <w:pStyle w:val="ConsPlusNormal"/>
        <w:spacing w:before="220"/>
        <w:ind w:firstLine="540"/>
        <w:jc w:val="both"/>
      </w:pPr>
      <w:r>
        <w:t>Заседание экспертной комиссии суда и принятые решения считаются правомочными, если на заседании присутствует более половины ее состава.</w:t>
      </w:r>
    </w:p>
    <w:p w:rsidR="006B67C3" w:rsidRDefault="006B67C3">
      <w:pPr>
        <w:pStyle w:val="ConsPlusNormal"/>
        <w:spacing w:before="220"/>
        <w:ind w:firstLine="540"/>
        <w:jc w:val="both"/>
      </w:pPr>
      <w: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6B67C3" w:rsidRDefault="006B67C3">
      <w:pPr>
        <w:pStyle w:val="ConsPlusNormal"/>
        <w:spacing w:before="220"/>
        <w:ind w:firstLine="540"/>
        <w:jc w:val="both"/>
      </w:pPr>
      <w: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6B67C3" w:rsidRDefault="006B67C3">
      <w:pPr>
        <w:pStyle w:val="ConsPlusNormal"/>
        <w:spacing w:before="220"/>
        <w:ind w:firstLine="540"/>
        <w:jc w:val="both"/>
      </w:pPr>
      <w: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6B67C3" w:rsidRDefault="006B67C3">
      <w:pPr>
        <w:pStyle w:val="ConsPlusNormal"/>
        <w:spacing w:before="220"/>
        <w:ind w:firstLine="540"/>
        <w:jc w:val="both"/>
      </w:pPr>
      <w:r>
        <w:t>номенклатуры дел судебных коллегий, судебных составов, постоянных судебных присутствий, структурных подразделений суда;</w:t>
      </w:r>
    </w:p>
    <w:p w:rsidR="006B67C3" w:rsidRDefault="006B67C3">
      <w:pPr>
        <w:pStyle w:val="ConsPlusNormal"/>
        <w:spacing w:before="220"/>
        <w:ind w:firstLine="540"/>
        <w:jc w:val="both"/>
      </w:pPr>
      <w: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rsidR="006B67C3" w:rsidRDefault="006B67C3">
      <w:pPr>
        <w:pStyle w:val="ConsPlusNormal"/>
        <w:spacing w:before="220"/>
        <w:ind w:firstLine="540"/>
        <w:jc w:val="both"/>
      </w:pPr>
      <w:bookmarkStart w:id="1" w:name="P279"/>
      <w:bookmarkEnd w:id="1"/>
      <w:r>
        <w:t>предложения к акту о выделении к уничтожению документов, не подлежащих хранению.</w:t>
      </w:r>
    </w:p>
    <w:p w:rsidR="006B67C3" w:rsidRDefault="006B67C3">
      <w:pPr>
        <w:pStyle w:val="ConsPlusNormal"/>
        <w:jc w:val="both"/>
      </w:pPr>
    </w:p>
    <w:p w:rsidR="006B67C3" w:rsidRDefault="006B67C3">
      <w:pPr>
        <w:pStyle w:val="ConsPlusTitle"/>
        <w:jc w:val="center"/>
        <w:outlineLvl w:val="1"/>
      </w:pPr>
      <w:r>
        <w:t>5. Оформление дел и иных документов к последующему хранению</w:t>
      </w:r>
    </w:p>
    <w:p w:rsidR="006B67C3" w:rsidRDefault="006B67C3">
      <w:pPr>
        <w:pStyle w:val="ConsPlusTitle"/>
        <w:jc w:val="center"/>
      </w:pPr>
      <w:r>
        <w:t>в архиве суда</w:t>
      </w:r>
    </w:p>
    <w:p w:rsidR="006B67C3" w:rsidRDefault="006B67C3">
      <w:pPr>
        <w:pStyle w:val="ConsPlusNormal"/>
        <w:jc w:val="center"/>
      </w:pPr>
    </w:p>
    <w:p w:rsidR="006B67C3" w:rsidRDefault="006B67C3">
      <w:pPr>
        <w:pStyle w:val="ConsPlusNormal"/>
        <w:jc w:val="center"/>
      </w:pPr>
      <w:r>
        <w:t xml:space="preserve">(в ред. </w:t>
      </w:r>
      <w:hyperlink r:id="rId45">
        <w:r>
          <w:rPr>
            <w:color w:val="0000FF"/>
          </w:rPr>
          <w:t>Приказа</w:t>
        </w:r>
      </w:hyperlink>
      <w:r>
        <w:t xml:space="preserve"> Судебного департамента при Верховном Суде РФ</w:t>
      </w:r>
    </w:p>
    <w:p w:rsidR="006B67C3" w:rsidRDefault="006B67C3">
      <w:pPr>
        <w:pStyle w:val="ConsPlusNormal"/>
        <w:jc w:val="center"/>
      </w:pPr>
      <w:r>
        <w:t>от 09.01.2024 N 1)</w:t>
      </w:r>
    </w:p>
    <w:p w:rsidR="006B67C3" w:rsidRDefault="006B67C3">
      <w:pPr>
        <w:pStyle w:val="ConsPlusNormal"/>
        <w:jc w:val="both"/>
      </w:pPr>
    </w:p>
    <w:p w:rsidR="006B67C3" w:rsidRDefault="006B67C3">
      <w:pPr>
        <w:pStyle w:val="ConsPlusNormal"/>
        <w:ind w:firstLine="540"/>
        <w:jc w:val="both"/>
      </w:pPr>
      <w:bookmarkStart w:id="2" w:name="P287"/>
      <w:bookmarkEnd w:id="2"/>
      <w: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6B67C3" w:rsidRDefault="006B67C3">
      <w:pPr>
        <w:pStyle w:val="ConsPlusNormal"/>
        <w:spacing w:before="220"/>
        <w:ind w:firstLine="540"/>
        <w:jc w:val="both"/>
      </w:pPr>
      <w:r>
        <w:lastRenderedPageBreak/>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w:t>
      </w:r>
      <w:hyperlink r:id="rId46">
        <w:r>
          <w:rPr>
            <w:color w:val="0000FF"/>
          </w:rPr>
          <w:t>Правил N 77</w:t>
        </w:r>
      </w:hyperlink>
      <w:r>
        <w:t xml:space="preserve">, </w:t>
      </w:r>
      <w:hyperlink r:id="rId47">
        <w:r>
          <w:rPr>
            <w:color w:val="0000FF"/>
          </w:rPr>
          <w:t>инструкций N 36</w:t>
        </w:r>
      </w:hyperlink>
      <w:r>
        <w:t xml:space="preserve">, </w:t>
      </w:r>
      <w:hyperlink r:id="rId48">
        <w:r>
          <w:rPr>
            <w:color w:val="0000FF"/>
          </w:rPr>
          <w:t>N 161</w:t>
        </w:r>
      </w:hyperlink>
      <w:r>
        <w:t xml:space="preserve">, </w:t>
      </w:r>
      <w:hyperlink r:id="rId49">
        <w:r>
          <w:rPr>
            <w:color w:val="0000FF"/>
          </w:rPr>
          <w:t>N 224</w:t>
        </w:r>
      </w:hyperlink>
      <w:r>
        <w:t xml:space="preserve">, </w:t>
      </w:r>
      <w:hyperlink r:id="rId50">
        <w:r>
          <w:rPr>
            <w:color w:val="0000FF"/>
          </w:rPr>
          <w:t>N 225</w:t>
        </w:r>
      </w:hyperlink>
      <w:r>
        <w:t xml:space="preserve"> и настоящей Инструкции.</w:t>
      </w:r>
    </w:p>
    <w:p w:rsidR="006B67C3" w:rsidRDefault="006B67C3">
      <w:pPr>
        <w:pStyle w:val="ConsPlusNormal"/>
        <w:spacing w:before="220"/>
        <w:ind w:firstLine="540"/>
        <w:jc w:val="both"/>
      </w:pPr>
      <w:r>
        <w:t>5.2. При формировании дел необходимо соблюдать следующие требования:</w:t>
      </w:r>
    </w:p>
    <w:p w:rsidR="006B67C3" w:rsidRDefault="006B67C3">
      <w:pPr>
        <w:pStyle w:val="ConsPlusNormal"/>
        <w:spacing w:before="220"/>
        <w:ind w:firstLine="540"/>
        <w:jc w:val="both"/>
      </w:pPr>
      <w:r>
        <w:t>документы постоянного и временного хранения группируются в отдельные дела;</w:t>
      </w:r>
    </w:p>
    <w:p w:rsidR="006B67C3" w:rsidRDefault="006B67C3">
      <w:pPr>
        <w:pStyle w:val="ConsPlusNormal"/>
        <w:spacing w:before="220"/>
        <w:ind w:firstLine="540"/>
        <w:jc w:val="both"/>
      </w:pPr>
      <w: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6B67C3" w:rsidRDefault="006B67C3">
      <w:pPr>
        <w:pStyle w:val="ConsPlusNormal"/>
        <w:spacing w:before="220"/>
        <w:ind w:firstLine="540"/>
        <w:jc w:val="both"/>
      </w:pPr>
      <w:r>
        <w:t>в дело включается один экземпляр каждого документа;</w:t>
      </w:r>
    </w:p>
    <w:p w:rsidR="006B67C3" w:rsidRDefault="006B67C3">
      <w:pPr>
        <w:pStyle w:val="ConsPlusNormal"/>
        <w:spacing w:before="220"/>
        <w:ind w:firstLine="540"/>
        <w:jc w:val="both"/>
      </w:pPr>
      <w: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6B67C3" w:rsidRDefault="006B67C3">
      <w:pPr>
        <w:pStyle w:val="ConsPlusNormal"/>
        <w:spacing w:before="220"/>
        <w:ind w:firstLine="540"/>
        <w:jc w:val="both"/>
      </w:pPr>
      <w: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6B67C3" w:rsidRDefault="006B67C3">
      <w:pPr>
        <w:pStyle w:val="ConsPlusNormal"/>
        <w:spacing w:before="220"/>
        <w:ind w:firstLine="540"/>
        <w:jc w:val="both"/>
      </w:pPr>
      <w:r>
        <w:t>приказы (распоряжения) группируются в дела в соответствии с установленными для них сроками хранения;</w:t>
      </w:r>
    </w:p>
    <w:p w:rsidR="006B67C3" w:rsidRDefault="006B67C3">
      <w:pPr>
        <w:pStyle w:val="ConsPlusNormal"/>
        <w:spacing w:before="220"/>
        <w:ind w:firstLine="540"/>
        <w:jc w:val="both"/>
      </w:pPr>
      <w:r>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6B67C3" w:rsidRDefault="006B67C3">
      <w:pPr>
        <w:pStyle w:val="ConsPlusNormal"/>
        <w:spacing w:before="220"/>
        <w:ind w:firstLine="540"/>
        <w:jc w:val="both"/>
      </w:pPr>
      <w:r>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6B67C3" w:rsidRDefault="006B67C3">
      <w:pPr>
        <w:pStyle w:val="ConsPlusNormal"/>
        <w:spacing w:before="220"/>
        <w:ind w:firstLine="540"/>
        <w:jc w:val="both"/>
      </w:pPr>
      <w:r>
        <w:t>не допускается группировать в дела черновые и дублетные экземпляры документов, а также документы, подлежащие возврату.</w:t>
      </w:r>
    </w:p>
    <w:p w:rsidR="006B67C3" w:rsidRDefault="006B67C3">
      <w:pPr>
        <w:pStyle w:val="ConsPlusNormal"/>
        <w:spacing w:before="220"/>
        <w:ind w:firstLine="540"/>
        <w:jc w:val="both"/>
      </w:pPr>
      <w:r>
        <w:t>5.3. Полное оформление дел на бумажном носителе предусматривает:</w:t>
      </w:r>
    </w:p>
    <w:p w:rsidR="006B67C3" w:rsidRDefault="006B67C3">
      <w:pPr>
        <w:pStyle w:val="ConsPlusNormal"/>
        <w:spacing w:before="220"/>
        <w:ind w:firstLine="540"/>
        <w:jc w:val="both"/>
      </w:pPr>
      <w:r>
        <w:t xml:space="preserve">изъятие файлов-вкладышей, скрепок, металлических скоб, </w:t>
      </w:r>
      <w:proofErr w:type="spellStart"/>
      <w:r>
        <w:t>стикеров</w:t>
      </w:r>
      <w:proofErr w:type="spellEnd"/>
      <w:r>
        <w:t>;</w:t>
      </w:r>
    </w:p>
    <w:p w:rsidR="006B67C3" w:rsidRDefault="006B67C3">
      <w:pPr>
        <w:pStyle w:val="ConsPlusNormal"/>
        <w:spacing w:before="220"/>
        <w:ind w:firstLine="540"/>
        <w:jc w:val="both"/>
      </w:pPr>
      <w:r>
        <w:t>подшивку или переплет документов дела (неформатные документы хранятся в закрытых твердых папках или коробках);</w:t>
      </w:r>
    </w:p>
    <w:p w:rsidR="006B67C3" w:rsidRDefault="006B67C3">
      <w:pPr>
        <w:pStyle w:val="ConsPlusNormal"/>
        <w:spacing w:before="220"/>
        <w:ind w:firstLine="540"/>
        <w:jc w:val="both"/>
      </w:pPr>
      <w:r>
        <w:t>нумерацию листов дела;</w:t>
      </w:r>
    </w:p>
    <w:p w:rsidR="006B67C3" w:rsidRDefault="006B67C3">
      <w:pPr>
        <w:pStyle w:val="ConsPlusNormal"/>
        <w:spacing w:before="220"/>
        <w:ind w:firstLine="540"/>
        <w:jc w:val="both"/>
      </w:pPr>
      <w:r>
        <w:t>составление листа-заверителя дела (</w:t>
      </w:r>
      <w:hyperlink w:anchor="P1834">
        <w:r>
          <w:rPr>
            <w:color w:val="0000FF"/>
          </w:rPr>
          <w:t>приложение N 10</w:t>
        </w:r>
      </w:hyperlink>
      <w:r>
        <w:t xml:space="preserve"> к настоящей Инструкции);</w:t>
      </w:r>
    </w:p>
    <w:p w:rsidR="006B67C3" w:rsidRDefault="006B67C3">
      <w:pPr>
        <w:pStyle w:val="ConsPlusNormal"/>
        <w:spacing w:before="220"/>
        <w:ind w:firstLine="540"/>
        <w:jc w:val="both"/>
      </w:pPr>
      <w:r>
        <w:t>составление внутренней описи документов дела (</w:t>
      </w:r>
      <w:hyperlink w:anchor="P1872">
        <w:r>
          <w:rPr>
            <w:color w:val="0000FF"/>
          </w:rPr>
          <w:t>приложение N 11</w:t>
        </w:r>
      </w:hyperlink>
      <w:r>
        <w:t xml:space="preserve"> к настоящей Инструкции);</w:t>
      </w:r>
    </w:p>
    <w:p w:rsidR="006B67C3" w:rsidRDefault="006B67C3">
      <w:pPr>
        <w:pStyle w:val="ConsPlusNormal"/>
        <w:spacing w:before="220"/>
        <w:ind w:firstLine="540"/>
        <w:jc w:val="both"/>
      </w:pPr>
      <w:r>
        <w:t>оформление обложки дела (</w:t>
      </w:r>
      <w:hyperlink w:anchor="P1905">
        <w:r>
          <w:rPr>
            <w:color w:val="0000FF"/>
          </w:rPr>
          <w:t>приложение N 12</w:t>
        </w:r>
      </w:hyperlink>
      <w:r>
        <w:t xml:space="preserve"> к настоящей Инструкции);</w:t>
      </w:r>
    </w:p>
    <w:p w:rsidR="006B67C3" w:rsidRDefault="006B67C3">
      <w:pPr>
        <w:pStyle w:val="ConsPlusNormal"/>
        <w:spacing w:before="220"/>
        <w:ind w:firstLine="540"/>
        <w:jc w:val="both"/>
      </w:pPr>
      <w:r>
        <w:t>лист использования (при необходимости).</w:t>
      </w:r>
    </w:p>
    <w:p w:rsidR="006B67C3" w:rsidRDefault="006B67C3">
      <w:pPr>
        <w:pStyle w:val="ConsPlusNormal"/>
        <w:spacing w:before="220"/>
        <w:ind w:firstLine="540"/>
        <w:jc w:val="both"/>
      </w:pPr>
      <w:r>
        <w:t>5.4. Дело на бумажном носителе не должно содержать более 250 листов при толщине корешка не более 4 см.</w:t>
      </w:r>
    </w:p>
    <w:p w:rsidR="006B67C3" w:rsidRDefault="006B67C3">
      <w:pPr>
        <w:pStyle w:val="ConsPlusNormal"/>
        <w:spacing w:before="220"/>
        <w:ind w:firstLine="540"/>
        <w:jc w:val="both"/>
      </w:pPr>
      <w:r>
        <w:t xml:space="preserve">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w:t>
      </w:r>
      <w:r>
        <w:lastRenderedPageBreak/>
        <w:t>номенклатуре дел.</w:t>
      </w:r>
    </w:p>
    <w:p w:rsidR="006B67C3" w:rsidRDefault="006B67C3">
      <w:pPr>
        <w:pStyle w:val="ConsPlusNormal"/>
        <w:spacing w:before="220"/>
        <w:ind w:firstLine="540"/>
        <w:jc w:val="both"/>
      </w:pPr>
      <w: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6B67C3" w:rsidRDefault="006B67C3">
      <w:pPr>
        <w:pStyle w:val="ConsPlusNormal"/>
        <w:spacing w:before="220"/>
        <w:ind w:firstLine="540"/>
        <w:jc w:val="both"/>
      </w:pPr>
      <w: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6B67C3" w:rsidRDefault="006B67C3">
      <w:pPr>
        <w:pStyle w:val="ConsPlusNormal"/>
        <w:spacing w:before="220"/>
        <w:ind w:firstLine="540"/>
        <w:jc w:val="both"/>
      </w:pPr>
      <w: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6B67C3" w:rsidRDefault="006B67C3">
      <w:pPr>
        <w:pStyle w:val="ConsPlusNormal"/>
        <w:spacing w:before="220"/>
        <w:ind w:firstLine="540"/>
        <w:jc w:val="both"/>
      </w:pPr>
      <w:r>
        <w:t xml:space="preserve">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w:t>
      </w:r>
      <w:proofErr w:type="spellStart"/>
      <w:r>
        <w:t>флеш-карты</w:t>
      </w:r>
      <w:proofErr w:type="spellEnd"/>
      <w:r>
        <w:t>)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6B67C3" w:rsidRDefault="006B67C3">
      <w:pPr>
        <w:pStyle w:val="ConsPlusNormal"/>
        <w:spacing w:before="220"/>
        <w:ind w:firstLine="540"/>
        <w:jc w:val="both"/>
      </w:pPr>
      <w:r>
        <w:t>5.6. При нумерации листов в делах соблюдаются следующие требования:</w:t>
      </w:r>
    </w:p>
    <w:p w:rsidR="006B67C3" w:rsidRDefault="006B67C3">
      <w:pPr>
        <w:pStyle w:val="ConsPlusNormal"/>
        <w:spacing w:before="220"/>
        <w:ind w:firstLine="540"/>
        <w:jc w:val="both"/>
      </w:pPr>
      <w:r>
        <w:t>нумерация производится арабскими цифрами простым графитным карандашом или нумератором с водостойкой штемпельной краской;</w:t>
      </w:r>
    </w:p>
    <w:p w:rsidR="006B67C3" w:rsidRDefault="006B67C3">
      <w:pPr>
        <w:pStyle w:val="ConsPlusNormal"/>
        <w:spacing w:before="220"/>
        <w:ind w:firstLine="540"/>
        <w:jc w:val="both"/>
      </w:pPr>
      <w:r>
        <w:t>номера листов проставляются в правом верхнем углу листа документа;</w:t>
      </w:r>
    </w:p>
    <w:p w:rsidR="006B67C3" w:rsidRDefault="006B67C3">
      <w:pPr>
        <w:pStyle w:val="ConsPlusNormal"/>
        <w:spacing w:before="220"/>
        <w:ind w:firstLine="540"/>
        <w:jc w:val="both"/>
      </w:pPr>
      <w: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6B67C3" w:rsidRDefault="006B67C3">
      <w:pPr>
        <w:pStyle w:val="ConsPlusNormal"/>
        <w:spacing w:before="220"/>
        <w:ind w:firstLine="540"/>
        <w:jc w:val="both"/>
      </w:pPr>
      <w:r>
        <w:t>лист с наклеенными документами (вырезками, выписками, фотографиями) нумеруется как один лист;</w:t>
      </w:r>
    </w:p>
    <w:p w:rsidR="006B67C3" w:rsidRDefault="006B67C3">
      <w:pPr>
        <w:pStyle w:val="ConsPlusNormal"/>
        <w:spacing w:before="220"/>
        <w:ind w:firstLine="540"/>
        <w:jc w:val="both"/>
      </w:pPr>
      <w:r>
        <w:t>листы (вырезки, вставки текста, переводы), подклеенные одним краем к другому листу, нумеруются отдельно;</w:t>
      </w:r>
    </w:p>
    <w:p w:rsidR="006B67C3" w:rsidRDefault="006B67C3">
      <w:pPr>
        <w:pStyle w:val="ConsPlusNormal"/>
        <w:spacing w:before="220"/>
        <w:ind w:firstLine="540"/>
        <w:jc w:val="both"/>
      </w:pPr>
      <w:r>
        <w:t xml:space="preserve">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w:t>
      </w:r>
      <w:proofErr w:type="spellStart"/>
      <w:r>
        <w:t>заверительной</w:t>
      </w:r>
      <w:proofErr w:type="spellEnd"/>
      <w:r>
        <w:t xml:space="preserve"> надписи;</w:t>
      </w:r>
    </w:p>
    <w:p w:rsidR="006B67C3" w:rsidRDefault="006B67C3">
      <w:pPr>
        <w:pStyle w:val="ConsPlusNormal"/>
        <w:spacing w:before="220"/>
        <w:ind w:firstLine="540"/>
        <w:jc w:val="both"/>
      </w:pPr>
      <w:r>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6B67C3" w:rsidRDefault="006B67C3">
      <w:pPr>
        <w:pStyle w:val="ConsPlusNormal"/>
        <w:spacing w:before="220"/>
        <w:ind w:firstLine="540"/>
        <w:jc w:val="both"/>
      </w:pPr>
      <w:r>
        <w:t>листы больших форматов подшиваются за один край и нумеруются как один лист;</w:t>
      </w:r>
    </w:p>
    <w:p w:rsidR="006B67C3" w:rsidRDefault="006B67C3">
      <w:pPr>
        <w:pStyle w:val="ConsPlusNormal"/>
        <w:spacing w:before="220"/>
        <w:ind w:firstLine="540"/>
        <w:jc w:val="both"/>
      </w:pPr>
      <w:r>
        <w:t>все листы дела (тома, части) на бумажном носителе (кроме листа-заверителя дела и внутренней описи документов дела) нумеруются в валовом порядке;</w:t>
      </w:r>
    </w:p>
    <w:p w:rsidR="006B67C3" w:rsidRDefault="006B67C3">
      <w:pPr>
        <w:pStyle w:val="ConsPlusNormal"/>
        <w:spacing w:before="220"/>
        <w:ind w:firstLine="540"/>
        <w:jc w:val="both"/>
      </w:pPr>
      <w:r>
        <w:t>листы дел, состоящих из нескольких томов, нумеруются по каждому тому отдельно.</w:t>
      </w:r>
    </w:p>
    <w:p w:rsidR="006B67C3" w:rsidRDefault="006B67C3">
      <w:pPr>
        <w:pStyle w:val="ConsPlusNormal"/>
        <w:spacing w:before="220"/>
        <w:ind w:firstLine="540"/>
        <w:jc w:val="both"/>
      </w:pPr>
      <w:r>
        <w:t xml:space="preserve">В случаях обнаружения ошибок в нумерации листов дела проводится </w:t>
      </w:r>
      <w:proofErr w:type="spellStart"/>
      <w:r>
        <w:t>перенумерация</w:t>
      </w:r>
      <w:proofErr w:type="spellEnd"/>
      <w:r>
        <w:t xml:space="preserve"> или использование литерных номеров листов.</w:t>
      </w:r>
    </w:p>
    <w:p w:rsidR="006B67C3" w:rsidRDefault="006B67C3">
      <w:pPr>
        <w:pStyle w:val="ConsPlusNormal"/>
        <w:spacing w:before="220"/>
        <w:ind w:firstLine="540"/>
        <w:jc w:val="both"/>
      </w:pPr>
      <w:r>
        <w:t>В случае изменения нумерации листов дела составляется новый лист-заверитель, при этом старый сохраняется в деле.</w:t>
      </w:r>
    </w:p>
    <w:p w:rsidR="006B67C3" w:rsidRDefault="006B67C3">
      <w:pPr>
        <w:pStyle w:val="ConsPlusNormal"/>
        <w:spacing w:before="220"/>
        <w:ind w:firstLine="540"/>
        <w:jc w:val="both"/>
      </w:pPr>
      <w:r>
        <w:t>5.7. Лист-заверитель дела (</w:t>
      </w:r>
      <w:hyperlink w:anchor="P1834">
        <w:r>
          <w:rPr>
            <w:color w:val="0000FF"/>
          </w:rPr>
          <w:t>приложение N 10</w:t>
        </w:r>
      </w:hyperlink>
      <w:r>
        <w:t xml:space="preserve"> к настоящей Инструкции) составляется на </w:t>
      </w:r>
      <w:r>
        <w:lastRenderedPageBreak/>
        <w:t>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6B67C3" w:rsidRDefault="006B67C3">
      <w:pPr>
        <w:pStyle w:val="ConsPlusNormal"/>
        <w:spacing w:before="220"/>
        <w:ind w:firstLine="540"/>
        <w:jc w:val="both"/>
      </w:pPr>
      <w: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6B67C3" w:rsidRDefault="006B67C3">
      <w:pPr>
        <w:pStyle w:val="ConsPlusNormal"/>
        <w:spacing w:before="220"/>
        <w:ind w:firstLine="540"/>
        <w:jc w:val="both"/>
      </w:pPr>
      <w: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6B67C3" w:rsidRDefault="006B67C3">
      <w:pPr>
        <w:pStyle w:val="ConsPlusNormal"/>
        <w:spacing w:before="220"/>
        <w:ind w:firstLine="540"/>
        <w:jc w:val="both"/>
      </w:pPr>
      <w:r>
        <w:t>5.8. На обложке дела (</w:t>
      </w:r>
      <w:hyperlink w:anchor="P1905">
        <w:r>
          <w:rPr>
            <w:color w:val="0000FF"/>
          </w:rPr>
          <w:t>приложение N 12</w:t>
        </w:r>
      </w:hyperlink>
      <w:r>
        <w:t xml:space="preserve"> к настоящей Инструкции) указываются:</w:t>
      </w:r>
    </w:p>
    <w:p w:rsidR="006B67C3" w:rsidRDefault="006B67C3">
      <w:pPr>
        <w:pStyle w:val="ConsPlusNormal"/>
        <w:spacing w:before="220"/>
        <w:ind w:firstLine="540"/>
        <w:jc w:val="both"/>
      </w:pPr>
      <w:r>
        <w:t>наименование суда (полностью, в именительном падеже);</w:t>
      </w:r>
    </w:p>
    <w:p w:rsidR="006B67C3" w:rsidRDefault="006B67C3">
      <w:pPr>
        <w:pStyle w:val="ConsPlusNormal"/>
        <w:spacing w:before="220"/>
        <w:ind w:firstLine="540"/>
        <w:jc w:val="both"/>
      </w:pPr>
      <w:r>
        <w:t>наименование судебной коллегии, судебного состава, постоянного судебного присутствия или структурного подразделения суда (при наличии);</w:t>
      </w:r>
    </w:p>
    <w:p w:rsidR="006B67C3" w:rsidRDefault="006B67C3">
      <w:pPr>
        <w:pStyle w:val="ConsPlusNormal"/>
        <w:spacing w:before="220"/>
        <w:ind w:firstLine="540"/>
        <w:jc w:val="both"/>
      </w:pPr>
      <w:r>
        <w:t>номер тома (части);</w:t>
      </w:r>
    </w:p>
    <w:p w:rsidR="006B67C3" w:rsidRDefault="006B67C3">
      <w:pPr>
        <w:pStyle w:val="ConsPlusNormal"/>
        <w:spacing w:before="220"/>
        <w:ind w:firstLine="540"/>
        <w:jc w:val="both"/>
      </w:pPr>
      <w:r>
        <w:t>индекс дела по номенклатуре;</w:t>
      </w:r>
    </w:p>
    <w:p w:rsidR="006B67C3" w:rsidRDefault="006B67C3">
      <w:pPr>
        <w:pStyle w:val="ConsPlusNormal"/>
        <w:spacing w:before="220"/>
        <w:ind w:firstLine="540"/>
        <w:jc w:val="both"/>
      </w:pPr>
      <w:r>
        <w:t>заголовок дела (тома, части);</w:t>
      </w:r>
    </w:p>
    <w:p w:rsidR="006B67C3" w:rsidRDefault="006B67C3">
      <w:pPr>
        <w:pStyle w:val="ConsPlusNormal"/>
        <w:spacing w:before="220"/>
        <w:ind w:firstLine="540"/>
        <w:jc w:val="both"/>
      </w:pPr>
      <w:r>
        <w:t xml:space="preserve">фамилия, имя, отчество осужденного лица и полное наименование статьи Уголовного </w:t>
      </w:r>
      <w:hyperlink r:id="rId51">
        <w:r>
          <w:rPr>
            <w:color w:val="0000FF"/>
          </w:rPr>
          <w:t>кодекса</w:t>
        </w:r>
      </w:hyperlink>
      <w:r>
        <w:t xml:space="preserve"> Российской Федерации, по которой лицо осуждено;</w:t>
      </w:r>
    </w:p>
    <w:p w:rsidR="006B67C3" w:rsidRDefault="006B67C3">
      <w:pPr>
        <w:pStyle w:val="ConsPlusNormal"/>
        <w:spacing w:before="220"/>
        <w:ind w:firstLine="540"/>
        <w:jc w:val="both"/>
      </w:pPr>
      <w:r>
        <w:t>фамилия, инициалы истца, ответчика (наименование организации), суть иска (заявления);</w:t>
      </w:r>
    </w:p>
    <w:p w:rsidR="006B67C3" w:rsidRDefault="006B67C3">
      <w:pPr>
        <w:pStyle w:val="ConsPlusNormal"/>
        <w:spacing w:before="220"/>
        <w:ind w:firstLine="540"/>
        <w:jc w:val="both"/>
      </w:pPr>
      <w:r>
        <w:t>фамилия, имя, отчество оправданного лица или лица, в отношении которого производство прекращено;</w:t>
      </w:r>
    </w:p>
    <w:p w:rsidR="006B67C3" w:rsidRDefault="006B67C3">
      <w:pPr>
        <w:pStyle w:val="ConsPlusNormal"/>
        <w:spacing w:before="220"/>
        <w:ind w:firstLine="540"/>
        <w:jc w:val="both"/>
      </w:pPr>
      <w:r>
        <w:t>номер производства по делу, уникальный идентификатор дела;</w:t>
      </w:r>
    </w:p>
    <w:p w:rsidR="006B67C3" w:rsidRDefault="006B67C3">
      <w:pPr>
        <w:pStyle w:val="ConsPlusNormal"/>
        <w:spacing w:before="220"/>
        <w:ind w:firstLine="540"/>
        <w:jc w:val="both"/>
      </w:pPr>
      <w:r>
        <w:t>крайние даты дела (тома, части);</w:t>
      </w:r>
    </w:p>
    <w:p w:rsidR="006B67C3" w:rsidRDefault="006B67C3">
      <w:pPr>
        <w:pStyle w:val="ConsPlusNormal"/>
        <w:spacing w:before="220"/>
        <w:ind w:firstLine="540"/>
        <w:jc w:val="both"/>
      </w:pPr>
      <w:r>
        <w:t>количество листов в деле (томе, части);</w:t>
      </w:r>
    </w:p>
    <w:p w:rsidR="006B67C3" w:rsidRDefault="006B67C3">
      <w:pPr>
        <w:pStyle w:val="ConsPlusNormal"/>
        <w:spacing w:before="220"/>
        <w:ind w:firstLine="540"/>
        <w:jc w:val="both"/>
      </w:pPr>
      <w:r>
        <w:t>срок хранения дела с указанием года, до которого осуществляется хранение;</w:t>
      </w:r>
    </w:p>
    <w:p w:rsidR="006B67C3" w:rsidRDefault="006B67C3">
      <w:pPr>
        <w:pStyle w:val="ConsPlusNormal"/>
        <w:spacing w:before="220"/>
        <w:ind w:firstLine="540"/>
        <w:jc w:val="both"/>
      </w:pPr>
      <w: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6B67C3" w:rsidRDefault="006B67C3">
      <w:pPr>
        <w:pStyle w:val="ConsPlusNormal"/>
        <w:spacing w:before="220"/>
        <w:ind w:firstLine="540"/>
        <w:jc w:val="both"/>
      </w:pPr>
      <w:r>
        <w:t>архивный шифр дела;</w:t>
      </w:r>
    </w:p>
    <w:p w:rsidR="006B67C3" w:rsidRDefault="006B67C3">
      <w:pPr>
        <w:pStyle w:val="ConsPlusNormal"/>
        <w:spacing w:before="220"/>
        <w:ind w:firstLine="540"/>
        <w:jc w:val="both"/>
      </w:pPr>
      <w:r>
        <w:t>пометка "Для служебного пользования" или гриф ограничения доступа (при наличии).</w:t>
      </w:r>
    </w:p>
    <w:p w:rsidR="006B67C3" w:rsidRDefault="006B67C3">
      <w:pPr>
        <w:pStyle w:val="ConsPlusNormal"/>
        <w:spacing w:before="220"/>
        <w:ind w:firstLine="540"/>
        <w:jc w:val="both"/>
      </w:pPr>
      <w: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6B67C3" w:rsidRDefault="006B67C3">
      <w:pPr>
        <w:pStyle w:val="ConsPlusNormal"/>
        <w:spacing w:before="220"/>
        <w:ind w:firstLine="540"/>
        <w:jc w:val="both"/>
      </w:pPr>
      <w: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6B67C3" w:rsidRDefault="006B67C3">
      <w:pPr>
        <w:pStyle w:val="ConsPlusNormal"/>
        <w:spacing w:before="220"/>
        <w:ind w:firstLine="540"/>
        <w:jc w:val="both"/>
      </w:pPr>
      <w:r>
        <w:t>5.10. Заголовок дела должен соответствовать фактическому составу содержанию документов дела.</w:t>
      </w:r>
    </w:p>
    <w:p w:rsidR="006B67C3" w:rsidRDefault="006B67C3">
      <w:pPr>
        <w:pStyle w:val="ConsPlusNormal"/>
        <w:spacing w:before="220"/>
        <w:ind w:firstLine="540"/>
        <w:jc w:val="both"/>
      </w:pPr>
      <w:r>
        <w:t xml:space="preserve">Если дело состоит из нескольких томов (частей), на обложку каждого тома (части) выносится </w:t>
      </w:r>
      <w:r>
        <w:lastRenderedPageBreak/>
        <w:t>общий заголовок, а также заголовок и номер каждого тома (части).</w:t>
      </w:r>
    </w:p>
    <w:p w:rsidR="006B67C3" w:rsidRDefault="006B67C3">
      <w:pPr>
        <w:pStyle w:val="ConsPlusNormal"/>
        <w:spacing w:before="220"/>
        <w:ind w:firstLine="540"/>
        <w:jc w:val="both"/>
      </w:pPr>
      <w:r>
        <w:t>Пример:</w:t>
      </w:r>
    </w:p>
    <w:p w:rsidR="006B67C3" w:rsidRDefault="006B67C3">
      <w:pPr>
        <w:pStyle w:val="ConsPlusNormal"/>
        <w:spacing w:before="220"/>
        <w:ind w:firstLine="540"/>
        <w:jc w:val="both"/>
      </w:pPr>
      <w:r>
        <w:t>"Документы оперативных совещаний судей в 2 томах. Том N 1 - совещания судей судебной коллегии по уголовным делам";</w:t>
      </w:r>
    </w:p>
    <w:p w:rsidR="006B67C3" w:rsidRDefault="006B67C3">
      <w:pPr>
        <w:pStyle w:val="ConsPlusNormal"/>
        <w:spacing w:before="220"/>
        <w:ind w:firstLine="540"/>
        <w:jc w:val="both"/>
      </w:pPr>
      <w:r>
        <w:t>"Документы оперативных совещаний судей в 2 томах. Том N 2 - совещания судей судебной коллегии по гражданским делам".</w:t>
      </w:r>
    </w:p>
    <w:p w:rsidR="006B67C3" w:rsidRDefault="006B67C3">
      <w:pPr>
        <w:pStyle w:val="ConsPlusNormal"/>
        <w:spacing w:before="220"/>
        <w:ind w:firstLine="540"/>
        <w:jc w:val="both"/>
      </w:pPr>
      <w:r>
        <w:t>В заголовках дел, содержащих копии документов, делается указание на наличие копий. Подлинность документов дела в заголовке не оговаривается.</w:t>
      </w:r>
    </w:p>
    <w:p w:rsidR="006B67C3" w:rsidRDefault="006B67C3">
      <w:pPr>
        <w:pStyle w:val="ConsPlusNormal"/>
        <w:spacing w:before="220"/>
        <w:ind w:firstLine="540"/>
        <w:jc w:val="both"/>
      </w:pPr>
      <w:r>
        <w:t>5.11. На обложке дела указываются крайние даты документов, помещенных в дело.</w:t>
      </w:r>
    </w:p>
    <w:p w:rsidR="006B67C3" w:rsidRDefault="006B67C3">
      <w:pPr>
        <w:pStyle w:val="ConsPlusNormal"/>
        <w:spacing w:before="220"/>
        <w:ind w:firstLine="540"/>
        <w:jc w:val="both"/>
      </w:pPr>
      <w: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w:t>
      </w:r>
      <w:proofErr w:type="spellStart"/>
      <w:r>
        <w:t>ы</w:t>
      </w:r>
      <w:proofErr w:type="spellEnd"/>
      <w:r>
        <w:t>)".</w:t>
      </w:r>
    </w:p>
    <w:p w:rsidR="006B67C3" w:rsidRDefault="006B67C3">
      <w:pPr>
        <w:pStyle w:val="ConsPlusNormal"/>
        <w:spacing w:before="220"/>
        <w:ind w:firstLine="540"/>
        <w:jc w:val="both"/>
      </w:pPr>
      <w:r>
        <w:t>Дата дела не указывается на обложках дел, содержащих годовые планы, отчеты и другие документы, даты которых отражаются в заголовках дел.</w:t>
      </w:r>
    </w:p>
    <w:p w:rsidR="006B67C3" w:rsidRDefault="006B67C3">
      <w:pPr>
        <w:pStyle w:val="ConsPlusNormal"/>
        <w:spacing w:before="220"/>
        <w:ind w:firstLine="540"/>
        <w:jc w:val="both"/>
      </w:pPr>
      <w: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6B67C3" w:rsidRDefault="006B67C3">
      <w:pPr>
        <w:pStyle w:val="ConsPlusNormal"/>
        <w:spacing w:before="220"/>
        <w:ind w:firstLine="540"/>
        <w:jc w:val="both"/>
      </w:pPr>
      <w:r>
        <w:t>Датой дела, содержащего протоколы заседаний, являются даты первого и последнего протокола, включенных в дело.</w:t>
      </w:r>
    </w:p>
    <w:p w:rsidR="006B67C3" w:rsidRDefault="006B67C3">
      <w:pPr>
        <w:pStyle w:val="ConsPlusNormal"/>
        <w:spacing w:before="220"/>
        <w:ind w:firstLine="540"/>
        <w:jc w:val="both"/>
      </w:pPr>
      <w:r>
        <w:t>Датой личного дела являются даты подписания приказов о приеме и увольнении лица, на которое оно заведено.</w:t>
      </w:r>
    </w:p>
    <w:p w:rsidR="006B67C3" w:rsidRDefault="006B67C3">
      <w:pPr>
        <w:pStyle w:val="ConsPlusNormal"/>
        <w:spacing w:before="220"/>
        <w:ind w:firstLine="540"/>
        <w:jc w:val="both"/>
      </w:pPr>
      <w: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6B67C3" w:rsidRDefault="006B67C3">
      <w:pPr>
        <w:pStyle w:val="ConsPlusNormal"/>
        <w:spacing w:before="220"/>
        <w:ind w:firstLine="540"/>
        <w:jc w:val="both"/>
      </w:pPr>
      <w: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6B67C3" w:rsidRDefault="006B67C3">
      <w:pPr>
        <w:pStyle w:val="ConsPlusNormal"/>
        <w:spacing w:before="220"/>
        <w:ind w:firstLine="540"/>
        <w:jc w:val="both"/>
      </w:pPr>
      <w:r>
        <w:t>5.12. Количество листов на обложке дела указывается на основании листа-заверителя.</w:t>
      </w:r>
    </w:p>
    <w:p w:rsidR="006B67C3" w:rsidRDefault="006B67C3">
      <w:pPr>
        <w:pStyle w:val="ConsPlusNormal"/>
        <w:spacing w:before="220"/>
        <w:ind w:firstLine="540"/>
        <w:jc w:val="both"/>
      </w:pPr>
      <w:r>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6B67C3" w:rsidRDefault="006B67C3">
      <w:pPr>
        <w:pStyle w:val="ConsPlusNormal"/>
        <w:spacing w:before="220"/>
        <w:ind w:firstLine="540"/>
        <w:jc w:val="both"/>
      </w:pPr>
      <w: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6B67C3" w:rsidRDefault="006B67C3">
      <w:pPr>
        <w:pStyle w:val="ConsPlusNormal"/>
        <w:spacing w:before="220"/>
        <w:ind w:firstLine="540"/>
        <w:jc w:val="both"/>
      </w:pPr>
      <w: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6B67C3" w:rsidRDefault="006B67C3">
      <w:pPr>
        <w:pStyle w:val="ConsPlusNormal"/>
        <w:spacing w:before="220"/>
        <w:ind w:firstLine="540"/>
        <w:jc w:val="both"/>
      </w:pPr>
      <w:r>
        <w:t xml:space="preserve">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w:t>
      </w:r>
      <w:r>
        <w:lastRenderedPageBreak/>
        <w:t>документов дела (</w:t>
      </w:r>
      <w:hyperlink w:anchor="P1872">
        <w:r>
          <w:rPr>
            <w:color w:val="0000FF"/>
          </w:rPr>
          <w:t>приложение N 11</w:t>
        </w:r>
      </w:hyperlink>
      <w:r>
        <w:t xml:space="preserve"> к настоящей Инструкции).</w:t>
      </w:r>
    </w:p>
    <w:p w:rsidR="006B67C3" w:rsidRDefault="006B67C3">
      <w:pPr>
        <w:pStyle w:val="ConsPlusNormal"/>
        <w:spacing w:before="220"/>
        <w:ind w:firstLine="540"/>
        <w:jc w:val="both"/>
      </w:pPr>
      <w:r>
        <w:t>Внутренняя опись документов дела подшивается в начале дела.</w:t>
      </w:r>
    </w:p>
    <w:p w:rsidR="006B67C3" w:rsidRDefault="006B67C3">
      <w:pPr>
        <w:pStyle w:val="ConsPlusNormal"/>
        <w:jc w:val="both"/>
      </w:pPr>
      <w:r>
        <w:t xml:space="preserve">(абзац введен </w:t>
      </w:r>
      <w:hyperlink r:id="rId52">
        <w:r>
          <w:rPr>
            <w:color w:val="0000FF"/>
          </w:rPr>
          <w:t>Приказом</w:t>
        </w:r>
      </w:hyperlink>
      <w:r>
        <w:t xml:space="preserve"> Судебного департамента при Верховном Суде РФ от 29.05.2024 N 124)</w:t>
      </w:r>
    </w:p>
    <w:p w:rsidR="006B67C3" w:rsidRDefault="006B67C3">
      <w:pPr>
        <w:pStyle w:val="ConsPlusNormal"/>
        <w:spacing w:before="220"/>
        <w:ind w:firstLine="540"/>
        <w:jc w:val="both"/>
      </w:pPr>
      <w:r>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6B67C3" w:rsidRDefault="006B67C3">
      <w:pPr>
        <w:pStyle w:val="ConsPlusNormal"/>
        <w:spacing w:before="220"/>
        <w:ind w:firstLine="540"/>
        <w:jc w:val="both"/>
      </w:pPr>
      <w:r>
        <w:t>Изменение состава документов дела отражается в графе "Примечание" внутренней описи документов дела со ссылками на соответствующие акты.</w:t>
      </w:r>
    </w:p>
    <w:p w:rsidR="006B67C3" w:rsidRDefault="006B67C3">
      <w:pPr>
        <w:pStyle w:val="ConsPlusNormal"/>
        <w:spacing w:before="220"/>
        <w:ind w:firstLine="540"/>
        <w:jc w:val="both"/>
      </w:pPr>
      <w: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6B67C3" w:rsidRDefault="006B67C3">
      <w:pPr>
        <w:pStyle w:val="ConsPlusNormal"/>
        <w:spacing w:before="220"/>
        <w:ind w:firstLine="540"/>
        <w:jc w:val="both"/>
      </w:pPr>
      <w:r>
        <w:t xml:space="preserve">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w:t>
      </w:r>
      <w:proofErr w:type="spellStart"/>
      <w:r>
        <w:t>заверительная</w:t>
      </w:r>
      <w:proofErr w:type="spellEnd"/>
      <w:r>
        <w:t xml:space="preserve"> надпись.</w:t>
      </w:r>
    </w:p>
    <w:p w:rsidR="006B67C3" w:rsidRDefault="006B67C3">
      <w:pPr>
        <w:pStyle w:val="ConsPlusNormal"/>
        <w:spacing w:before="220"/>
        <w:ind w:firstLine="540"/>
        <w:jc w:val="both"/>
      </w:pPr>
      <w:r>
        <w:t>На обложке регистрационного журнала или книги согласно номенклатуре проставляется срок хранения и указывается количество листов.</w:t>
      </w:r>
    </w:p>
    <w:p w:rsidR="006B67C3" w:rsidRDefault="006B67C3">
      <w:pPr>
        <w:pStyle w:val="ConsPlusNormal"/>
        <w:spacing w:before="220"/>
        <w:ind w:firstLine="540"/>
        <w:jc w:val="both"/>
      </w:pPr>
      <w: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6B67C3" w:rsidRDefault="006B67C3">
      <w:pPr>
        <w:pStyle w:val="ConsPlusNormal"/>
        <w:spacing w:before="220"/>
        <w:ind w:firstLine="540"/>
        <w:jc w:val="both"/>
      </w:pPr>
      <w: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6B67C3" w:rsidRDefault="006B67C3">
      <w:pPr>
        <w:pStyle w:val="ConsPlusNormal"/>
        <w:spacing w:before="220"/>
        <w:ind w:firstLine="540"/>
        <w:jc w:val="both"/>
      </w:pPr>
      <w:r>
        <w:t>Учетно-статистические карточки передаются в архив вместе с алфавитным указателем.</w:t>
      </w:r>
    </w:p>
    <w:p w:rsidR="006B67C3" w:rsidRDefault="006B67C3">
      <w:pPr>
        <w:pStyle w:val="ConsPlusNormal"/>
        <w:jc w:val="both"/>
      </w:pPr>
    </w:p>
    <w:p w:rsidR="006B67C3" w:rsidRDefault="006B67C3">
      <w:pPr>
        <w:pStyle w:val="ConsPlusTitle"/>
        <w:jc w:val="center"/>
        <w:outlineLvl w:val="1"/>
      </w:pPr>
      <w:r>
        <w:t>6. Порядок уничтожения архивных документов</w:t>
      </w:r>
    </w:p>
    <w:p w:rsidR="006B67C3" w:rsidRDefault="006B67C3">
      <w:pPr>
        <w:pStyle w:val="ConsPlusNormal"/>
        <w:jc w:val="center"/>
      </w:pPr>
    </w:p>
    <w:p w:rsidR="006B67C3" w:rsidRDefault="006B67C3">
      <w:pPr>
        <w:pStyle w:val="ConsPlusNormal"/>
        <w:jc w:val="center"/>
      </w:pPr>
      <w:r>
        <w:t xml:space="preserve">(в ред. </w:t>
      </w:r>
      <w:hyperlink r:id="rId53">
        <w:r>
          <w:rPr>
            <w:color w:val="0000FF"/>
          </w:rPr>
          <w:t>Приказа</w:t>
        </w:r>
      </w:hyperlink>
      <w:r>
        <w:t xml:space="preserve"> Судебного департамента при Верховном Суде РФ</w:t>
      </w:r>
    </w:p>
    <w:p w:rsidR="006B67C3" w:rsidRDefault="006B67C3">
      <w:pPr>
        <w:pStyle w:val="ConsPlusNormal"/>
        <w:jc w:val="center"/>
      </w:pPr>
      <w:r>
        <w:t>от 09.01.2024 N 1)</w:t>
      </w:r>
    </w:p>
    <w:p w:rsidR="006B67C3" w:rsidRDefault="006B67C3">
      <w:pPr>
        <w:pStyle w:val="ConsPlusNormal"/>
        <w:jc w:val="both"/>
      </w:pPr>
    </w:p>
    <w:p w:rsidR="006B67C3" w:rsidRDefault="006B67C3">
      <w:pPr>
        <w:pStyle w:val="ConsPlusNormal"/>
        <w:ind w:firstLine="540"/>
        <w:jc w:val="both"/>
      </w:pPr>
      <w: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6B67C3" w:rsidRDefault="006B67C3">
      <w:pPr>
        <w:pStyle w:val="ConsPlusNormal"/>
        <w:spacing w:before="220"/>
        <w:ind w:firstLine="540"/>
        <w:jc w:val="both"/>
      </w:pPr>
      <w: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6B67C3" w:rsidRDefault="006B67C3">
      <w:pPr>
        <w:pStyle w:val="ConsPlusNormal"/>
        <w:spacing w:before="220"/>
        <w:ind w:firstLine="540"/>
        <w:jc w:val="both"/>
      </w:pPr>
      <w:r>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6B67C3" w:rsidRDefault="006B67C3">
      <w:pPr>
        <w:pStyle w:val="ConsPlusNormal"/>
        <w:spacing w:before="220"/>
        <w:ind w:firstLine="540"/>
        <w:jc w:val="both"/>
      </w:pPr>
      <w:r>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w:t>
      </w:r>
      <w:hyperlink w:anchor="P1998">
        <w:r>
          <w:rPr>
            <w:color w:val="0000FF"/>
          </w:rPr>
          <w:t>приложение N 13</w:t>
        </w:r>
      </w:hyperlink>
      <w:r>
        <w:t xml:space="preserve"> к настоящей Инструкции). Указанный проект подписывается начальником отдела делопроизводства (общего отдела).</w:t>
      </w:r>
    </w:p>
    <w:p w:rsidR="006B67C3" w:rsidRDefault="006B67C3">
      <w:pPr>
        <w:pStyle w:val="ConsPlusNormal"/>
        <w:spacing w:before="220"/>
        <w:ind w:firstLine="540"/>
        <w:jc w:val="both"/>
      </w:pPr>
      <w:r>
        <w:lastRenderedPageBreak/>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6B67C3" w:rsidRDefault="006B67C3">
      <w:pPr>
        <w:pStyle w:val="ConsPlusNormal"/>
        <w:spacing w:before="220"/>
        <w:ind w:firstLine="540"/>
        <w:jc w:val="both"/>
      </w:pPr>
      <w:r>
        <w:t>6.3. При составлении акта о выделении к уничтожению документов, не подлежащих хранению, должны соблюдаться следующие правила:</w:t>
      </w:r>
    </w:p>
    <w:p w:rsidR="006B67C3" w:rsidRDefault="006B67C3">
      <w:pPr>
        <w:pStyle w:val="ConsPlusNormal"/>
        <w:spacing w:before="220"/>
        <w:ind w:firstLine="540"/>
        <w:jc w:val="both"/>
      </w:pPr>
      <w:r>
        <w:t>дела располагаются в акте по годам их рассмотрения в порядке возрастания номеров дел;</w:t>
      </w:r>
    </w:p>
    <w:p w:rsidR="006B67C3" w:rsidRDefault="006B67C3">
      <w:pPr>
        <w:pStyle w:val="ConsPlusNormal"/>
        <w:spacing w:before="220"/>
        <w:ind w:firstLine="540"/>
        <w:jc w:val="both"/>
      </w:pPr>
      <w:r>
        <w:t>в конце акта делается запись о том, что из дел (судебных дел) изъяты подлинники судебных актов, личные документы.</w:t>
      </w:r>
    </w:p>
    <w:p w:rsidR="006B67C3" w:rsidRDefault="006B67C3">
      <w:pPr>
        <w:pStyle w:val="ConsPlusNormal"/>
        <w:spacing w:before="220"/>
        <w:ind w:firstLine="540"/>
        <w:jc w:val="both"/>
      </w:pPr>
      <w: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6B67C3" w:rsidRDefault="006B67C3">
      <w:pPr>
        <w:pStyle w:val="ConsPlusNormal"/>
        <w:spacing w:before="220"/>
        <w:ind w:firstLine="540"/>
        <w:jc w:val="both"/>
      </w:pPr>
      <w: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6B67C3" w:rsidRDefault="006B67C3">
      <w:pPr>
        <w:pStyle w:val="ConsPlusNormal"/>
        <w:spacing w:before="220"/>
        <w:ind w:firstLine="540"/>
        <w:jc w:val="both"/>
      </w:pPr>
      <w:r>
        <w:t xml:space="preserve">6.5. Дела с отметкой "ЭПК" подлежат полистному (для электронных документов - </w:t>
      </w:r>
      <w:proofErr w:type="spellStart"/>
      <w:r>
        <w:t>подокументному</w:t>
      </w:r>
      <w:proofErr w:type="spellEnd"/>
      <w:r>
        <w:t>)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6B67C3" w:rsidRDefault="006B67C3">
      <w:pPr>
        <w:pStyle w:val="ConsPlusNormal"/>
        <w:spacing w:before="220"/>
        <w:ind w:firstLine="540"/>
        <w:jc w:val="both"/>
      </w:pPr>
      <w: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6B67C3" w:rsidRDefault="006B67C3">
      <w:pPr>
        <w:pStyle w:val="ConsPlusNormal"/>
        <w:spacing w:before="220"/>
        <w:ind w:firstLine="540"/>
        <w:jc w:val="both"/>
      </w:pPr>
      <w: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6B67C3" w:rsidRDefault="006B67C3">
      <w:pPr>
        <w:pStyle w:val="ConsPlusNormal"/>
        <w:spacing w:before="220"/>
        <w:ind w:firstLine="540"/>
        <w:jc w:val="both"/>
      </w:pPr>
      <w: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rsidR="006B67C3" w:rsidRDefault="006B67C3">
      <w:pPr>
        <w:pStyle w:val="ConsPlusNormal"/>
        <w:spacing w:before="220"/>
        <w:ind w:firstLine="540"/>
        <w:jc w:val="both"/>
      </w:pPr>
      <w: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6B67C3" w:rsidRDefault="006B67C3">
      <w:pPr>
        <w:pStyle w:val="ConsPlusNormal"/>
        <w:spacing w:before="220"/>
        <w:ind w:firstLine="540"/>
        <w:jc w:val="both"/>
      </w:pPr>
      <w:r>
        <w:t xml:space="preserve">Приобщенные к судебному делу электронные носители информации (диски, дискеты, </w:t>
      </w:r>
      <w:proofErr w:type="spellStart"/>
      <w:r>
        <w:t>флеш-карты</w:t>
      </w:r>
      <w:proofErr w:type="spellEnd"/>
      <w:r>
        <w:t>) уничтожаются одновременно с делом путем их физического уничтожения или уничтожения программно-техническими средствами.</w:t>
      </w:r>
    </w:p>
    <w:p w:rsidR="006B67C3" w:rsidRDefault="006B67C3">
      <w:pPr>
        <w:pStyle w:val="ConsPlusNormal"/>
        <w:spacing w:before="220"/>
        <w:ind w:firstLine="540"/>
        <w:jc w:val="both"/>
      </w:pPr>
      <w:r>
        <w:t xml:space="preserve">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w:t>
      </w:r>
      <w:r>
        <w:lastRenderedPageBreak/>
        <w:t>передаются на постоянное хранение с соблюдением требований настоящей Инструкции.</w:t>
      </w:r>
    </w:p>
    <w:p w:rsidR="006B67C3" w:rsidRDefault="006B67C3">
      <w:pPr>
        <w:pStyle w:val="ConsPlusNormal"/>
        <w:spacing w:before="220"/>
        <w:ind w:firstLine="540"/>
        <w:jc w:val="both"/>
      </w:pPr>
      <w: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6B67C3" w:rsidRDefault="006B67C3">
      <w:pPr>
        <w:pStyle w:val="ConsPlusNormal"/>
        <w:spacing w:before="220"/>
        <w:ind w:firstLine="540"/>
        <w:jc w:val="both"/>
      </w:pPr>
      <w:r>
        <w:t>6.9. Архивные документы, подлежащие уничтожению, передаются на утилизацию в организации, занимающиеся переработкой вторсырья.</w:t>
      </w:r>
    </w:p>
    <w:p w:rsidR="006B67C3" w:rsidRDefault="006B67C3">
      <w:pPr>
        <w:pStyle w:val="ConsPlusNormal"/>
        <w:spacing w:before="220"/>
        <w:ind w:firstLine="540"/>
        <w:jc w:val="both"/>
      </w:pPr>
      <w: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6B67C3" w:rsidRDefault="006B67C3">
      <w:pPr>
        <w:pStyle w:val="ConsPlusNormal"/>
        <w:spacing w:before="220"/>
        <w:ind w:firstLine="540"/>
        <w:jc w:val="both"/>
      </w:pPr>
      <w: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6B67C3" w:rsidRDefault="006B67C3">
      <w:pPr>
        <w:pStyle w:val="ConsPlusNormal"/>
        <w:spacing w:before="220"/>
        <w:ind w:firstLine="540"/>
        <w:jc w:val="both"/>
      </w:pPr>
      <w: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w:t>
      </w:r>
      <w:proofErr w:type="spellStart"/>
      <w:r>
        <w:t>шредирования</w:t>
      </w:r>
      <w:proofErr w:type="spellEnd"/>
      <w:r>
        <w:t>)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6B67C3" w:rsidRDefault="006B67C3">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29.05.2024 N 124)</w:t>
      </w:r>
    </w:p>
    <w:p w:rsidR="006B67C3" w:rsidRDefault="006B67C3">
      <w:pPr>
        <w:pStyle w:val="ConsPlusNormal"/>
        <w:spacing w:before="220"/>
        <w:ind w:firstLine="540"/>
        <w:jc w:val="both"/>
      </w:pPr>
      <w:r>
        <w:t>6.12. Погрузка, вывоз на утилизацию и утилизация осуществляются под контролем уполномоченного работника суда.</w:t>
      </w:r>
    </w:p>
    <w:p w:rsidR="006B67C3" w:rsidRDefault="006B67C3">
      <w:pPr>
        <w:pStyle w:val="ConsPlusNormal"/>
        <w:spacing w:before="220"/>
        <w:ind w:firstLine="540"/>
        <w:jc w:val="both"/>
      </w:pPr>
      <w: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6B67C3" w:rsidRDefault="006B67C3">
      <w:pPr>
        <w:pStyle w:val="ConsPlusNormal"/>
        <w:spacing w:before="220"/>
        <w:ind w:firstLine="540"/>
        <w:jc w:val="both"/>
      </w:pPr>
      <w: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6B67C3" w:rsidRDefault="006B67C3">
      <w:pPr>
        <w:pStyle w:val="ConsPlusNormal"/>
        <w:spacing w:before="220"/>
        <w:ind w:firstLine="540"/>
        <w:jc w:val="both"/>
      </w:pPr>
      <w:r>
        <w:t>Отметка об уничтожении дела проставляется также в соответствующей описи дел.</w:t>
      </w:r>
    </w:p>
    <w:p w:rsidR="006B67C3" w:rsidRDefault="006B67C3">
      <w:pPr>
        <w:pStyle w:val="ConsPlusNormal"/>
        <w:spacing w:before="220"/>
        <w:ind w:firstLine="540"/>
        <w:jc w:val="both"/>
      </w:pPr>
      <w:r>
        <w:t>6.14. Запрещается использование отобранных к уничтожению дел для хозяйственных нужд.</w:t>
      </w:r>
    </w:p>
    <w:p w:rsidR="006B67C3" w:rsidRDefault="006B67C3">
      <w:pPr>
        <w:pStyle w:val="ConsPlusNormal"/>
        <w:jc w:val="both"/>
      </w:pPr>
    </w:p>
    <w:p w:rsidR="006B67C3" w:rsidRDefault="006B67C3">
      <w:pPr>
        <w:pStyle w:val="ConsPlusTitle"/>
        <w:jc w:val="center"/>
        <w:outlineLvl w:val="1"/>
      </w:pPr>
      <w:r>
        <w:t>7. Передача дел (электронных дел) в архив суда. Порядок</w:t>
      </w:r>
    </w:p>
    <w:p w:rsidR="006B67C3" w:rsidRDefault="006B67C3">
      <w:pPr>
        <w:pStyle w:val="ConsPlusTitle"/>
        <w:jc w:val="center"/>
      </w:pPr>
      <w:r>
        <w:t>хранения архивных дел (электронных архивных дел)</w:t>
      </w:r>
    </w:p>
    <w:p w:rsidR="006B67C3" w:rsidRDefault="006B67C3">
      <w:pPr>
        <w:pStyle w:val="ConsPlusNormal"/>
        <w:jc w:val="both"/>
      </w:pPr>
    </w:p>
    <w:p w:rsidR="006B67C3" w:rsidRDefault="006B67C3">
      <w:pPr>
        <w:pStyle w:val="ConsPlusNormal"/>
        <w:ind w:firstLine="540"/>
        <w:jc w:val="both"/>
      </w:pPr>
      <w:bookmarkStart w:id="3" w:name="P414"/>
      <w:bookmarkEnd w:id="3"/>
      <w:r>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w:t>
      </w:r>
      <w:hyperlink w:anchor="P1138">
        <w:r>
          <w:rPr>
            <w:color w:val="0000FF"/>
          </w:rPr>
          <w:t>приложения N 3</w:t>
        </w:r>
      </w:hyperlink>
      <w:r>
        <w:t xml:space="preserve">, </w:t>
      </w:r>
      <w:hyperlink w:anchor="P1240">
        <w:r>
          <w:rPr>
            <w:color w:val="0000FF"/>
          </w:rPr>
          <w:t>4</w:t>
        </w:r>
      </w:hyperlink>
      <w:r>
        <w:t xml:space="preserve">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6B67C3" w:rsidRDefault="006B67C3">
      <w:pPr>
        <w:pStyle w:val="ConsPlusNormal"/>
        <w:jc w:val="both"/>
      </w:pPr>
      <w:r>
        <w:t xml:space="preserve">(в ред. </w:t>
      </w:r>
      <w:hyperlink r:id="rId55">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 xml:space="preserve">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w:t>
      </w:r>
      <w:r>
        <w:lastRenderedPageBreak/>
        <w:t>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rsidR="006B67C3" w:rsidRDefault="006B67C3">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14.06.2022 N 97)</w:t>
      </w:r>
    </w:p>
    <w:p w:rsidR="006B67C3" w:rsidRDefault="006B67C3">
      <w:pPr>
        <w:pStyle w:val="ConsPlusNormal"/>
        <w:spacing w:before="220"/>
        <w:ind w:firstLine="540"/>
        <w:jc w:val="both"/>
      </w:pPr>
      <w: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6B67C3" w:rsidRDefault="006B67C3">
      <w:pPr>
        <w:pStyle w:val="ConsPlusNormal"/>
        <w:jc w:val="both"/>
      </w:pPr>
      <w:r>
        <w:t xml:space="preserve">(п. 7.2 введен </w:t>
      </w:r>
      <w:hyperlink r:id="rId57">
        <w:r>
          <w:rPr>
            <w:color w:val="0000FF"/>
          </w:rPr>
          <w:t>Приказом</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6B67C3" w:rsidRDefault="006B67C3">
      <w:pPr>
        <w:pStyle w:val="ConsPlusNormal"/>
        <w:jc w:val="both"/>
      </w:pPr>
      <w:r>
        <w:t xml:space="preserve">(п. 7.3 введен </w:t>
      </w:r>
      <w:hyperlink r:id="rId58">
        <w:r>
          <w:rPr>
            <w:color w:val="0000FF"/>
          </w:rPr>
          <w:t>Приказом</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6B67C3" w:rsidRDefault="006B67C3">
      <w:pPr>
        <w:pStyle w:val="ConsPlusNormal"/>
        <w:jc w:val="both"/>
      </w:pPr>
      <w:r>
        <w:t xml:space="preserve">(п. 7.4 введен </w:t>
      </w:r>
      <w:hyperlink r:id="rId59">
        <w:r>
          <w:rPr>
            <w:color w:val="0000FF"/>
          </w:rPr>
          <w:t>Приказом</w:t>
        </w:r>
      </w:hyperlink>
      <w:r>
        <w:t xml:space="preserve"> Судебного департамента при Верховном Суде РФ от 09.01.2024 N 1)</w:t>
      </w:r>
    </w:p>
    <w:bookmarkStart w:id="4" w:name="P424"/>
    <w:bookmarkEnd w:id="4"/>
    <w:p w:rsidR="006B67C3" w:rsidRDefault="006B67C3">
      <w:pPr>
        <w:pStyle w:val="ConsPlusNormal"/>
        <w:spacing w:before="220"/>
        <w:ind w:firstLine="540"/>
        <w:jc w:val="both"/>
      </w:pPr>
      <w:r>
        <w:fldChar w:fldCharType="begin"/>
      </w:r>
      <w:r>
        <w:instrText>HYPERLINK "https://login.consultant.ru/link/?req=doc&amp;base=LAW&amp;n=472790&amp;dst=100295" \h</w:instrText>
      </w:r>
      <w:r>
        <w:fldChar w:fldCharType="separate"/>
      </w:r>
      <w:r>
        <w:rPr>
          <w:color w:val="0000FF"/>
        </w:rPr>
        <w:t>7.5</w:t>
      </w:r>
      <w:r>
        <w:fldChar w:fldCharType="end"/>
      </w:r>
      <w:r>
        <w:t>. Документы временных (до 10 лет) сроков хранения или "до минования надобности" в архив суда по общему правилу не передаются.</w:t>
      </w:r>
    </w:p>
    <w:p w:rsidR="006B67C3" w:rsidRDefault="006B67C3">
      <w:pPr>
        <w:pStyle w:val="ConsPlusNormal"/>
        <w:spacing w:before="220"/>
        <w:ind w:firstLine="540"/>
        <w:jc w:val="both"/>
      </w:pPr>
      <w: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6B67C3" w:rsidRDefault="006B67C3">
      <w:pPr>
        <w:pStyle w:val="ConsPlusNormal"/>
        <w:spacing w:before="220"/>
        <w:ind w:firstLine="540"/>
        <w:jc w:val="both"/>
      </w:pPr>
      <w:r>
        <w:t xml:space="preserve">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w:t>
      </w:r>
      <w:hyperlink w:anchor="P287">
        <w:r>
          <w:rPr>
            <w:color w:val="0000FF"/>
          </w:rPr>
          <w:t>пунктами 5.1</w:t>
        </w:r>
      </w:hyperlink>
      <w:r>
        <w:t xml:space="preserve">, </w:t>
      </w:r>
      <w:hyperlink w:anchor="P414">
        <w:r>
          <w:rPr>
            <w:color w:val="0000FF"/>
          </w:rPr>
          <w:t>7.1</w:t>
        </w:r>
      </w:hyperlink>
      <w:r>
        <w:t xml:space="preserve"> настоящей Инструкции.</w:t>
      </w:r>
    </w:p>
    <w:p w:rsidR="006B67C3" w:rsidRDefault="006B67C3">
      <w:pPr>
        <w:pStyle w:val="ConsPlusNormal"/>
        <w:spacing w:before="220"/>
        <w:ind w:firstLine="540"/>
        <w:jc w:val="both"/>
      </w:pPr>
      <w: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6B67C3" w:rsidRDefault="006B67C3">
      <w:pPr>
        <w:pStyle w:val="ConsPlusNormal"/>
        <w:spacing w:before="220"/>
        <w:ind w:firstLine="540"/>
        <w:jc w:val="both"/>
      </w:pPr>
      <w:r>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w:t>
      </w:r>
      <w:hyperlink r:id="rId60">
        <w:r>
          <w:rPr>
            <w:color w:val="0000FF"/>
          </w:rPr>
          <w:t>кодекса</w:t>
        </w:r>
      </w:hyperlink>
      <w:r>
        <w:t xml:space="preserve">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6B67C3" w:rsidRDefault="006B67C3">
      <w:pPr>
        <w:pStyle w:val="ConsPlusNormal"/>
        <w:spacing w:before="220"/>
        <w:ind w:firstLine="540"/>
        <w:jc w:val="both"/>
      </w:pPr>
      <w:r>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w:t>
      </w:r>
      <w:hyperlink w:anchor="P1998">
        <w:r>
          <w:rPr>
            <w:color w:val="0000FF"/>
          </w:rPr>
          <w:t>приложение N 13</w:t>
        </w:r>
      </w:hyperlink>
      <w:r>
        <w:t xml:space="preserve"> к настоящей Инструкции). Предложения к акту о выделении к уничтожению документов, не подлежащих хранению, предусмотренные </w:t>
      </w:r>
      <w:hyperlink w:anchor="P279">
        <w:r>
          <w:rPr>
            <w:color w:val="0000FF"/>
          </w:rPr>
          <w:t>абзацем четвертым пункта 4.11</w:t>
        </w:r>
      </w:hyperlink>
      <w:r>
        <w:t xml:space="preserve">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6B67C3" w:rsidRDefault="006B67C3">
      <w:pPr>
        <w:pStyle w:val="ConsPlusNormal"/>
        <w:jc w:val="both"/>
      </w:pPr>
      <w:r>
        <w:t xml:space="preserve">(пункт в ред. </w:t>
      </w:r>
      <w:hyperlink r:id="rId61">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hyperlink r:id="rId62">
        <w:r>
          <w:rPr>
            <w:color w:val="0000FF"/>
          </w:rPr>
          <w:t>7.6</w:t>
        </w:r>
      </w:hyperlink>
      <w:r>
        <w:t>.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6B67C3" w:rsidRDefault="006B67C3">
      <w:pPr>
        <w:pStyle w:val="ConsPlusNormal"/>
        <w:spacing w:before="220"/>
        <w:ind w:firstLine="540"/>
        <w:jc w:val="both"/>
      </w:pPr>
      <w:hyperlink r:id="rId63">
        <w:r>
          <w:rPr>
            <w:color w:val="0000FF"/>
          </w:rPr>
          <w:t>7.7</w:t>
        </w:r>
      </w:hyperlink>
      <w:r>
        <w:t>.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6B67C3" w:rsidRDefault="006B67C3">
      <w:pPr>
        <w:pStyle w:val="ConsPlusNormal"/>
        <w:jc w:val="both"/>
      </w:pPr>
      <w:r>
        <w:t xml:space="preserve">(пункт в ред. </w:t>
      </w:r>
      <w:hyperlink r:id="rId64">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hyperlink r:id="rId65">
        <w:r>
          <w:rPr>
            <w:color w:val="0000FF"/>
          </w:rPr>
          <w:t>7.7.1</w:t>
        </w:r>
      </w:hyperlink>
      <w:r>
        <w:t>. При передаче документов на бумажном носителе в архив суда работником, ответственным за работу архива суда, проверяются:</w:t>
      </w:r>
    </w:p>
    <w:p w:rsidR="006B67C3" w:rsidRDefault="006B67C3">
      <w:pPr>
        <w:pStyle w:val="ConsPlusNormal"/>
        <w:spacing w:before="220"/>
        <w:ind w:firstLine="540"/>
        <w:jc w:val="both"/>
      </w:pPr>
      <w:r>
        <w:t>соответствие заголовка дела по описи дел структурного подразделения содержанию документов в деле;</w:t>
      </w:r>
    </w:p>
    <w:p w:rsidR="006B67C3" w:rsidRDefault="006B67C3">
      <w:pPr>
        <w:pStyle w:val="ConsPlusNormal"/>
        <w:spacing w:before="220"/>
        <w:ind w:firstLine="540"/>
        <w:jc w:val="both"/>
      </w:pPr>
      <w:r>
        <w:t>правильность оформления и группировки документов, включенных в дело;</w:t>
      </w:r>
    </w:p>
    <w:p w:rsidR="006B67C3" w:rsidRDefault="006B67C3">
      <w:pPr>
        <w:pStyle w:val="ConsPlusNormal"/>
        <w:spacing w:before="220"/>
        <w:ind w:firstLine="540"/>
        <w:jc w:val="both"/>
      </w:pPr>
      <w:r>
        <w:t>качество подшивки или переплета дела;</w:t>
      </w:r>
    </w:p>
    <w:p w:rsidR="006B67C3" w:rsidRDefault="006B67C3">
      <w:pPr>
        <w:pStyle w:val="ConsPlusNormal"/>
        <w:spacing w:before="220"/>
        <w:ind w:firstLine="540"/>
        <w:jc w:val="both"/>
      </w:pPr>
      <w:r>
        <w:t>правильность нумерации листов дела;</w:t>
      </w:r>
    </w:p>
    <w:p w:rsidR="006B67C3" w:rsidRDefault="006B67C3">
      <w:pPr>
        <w:pStyle w:val="ConsPlusNormal"/>
        <w:spacing w:before="220"/>
        <w:ind w:firstLine="540"/>
        <w:jc w:val="both"/>
      </w:pPr>
      <w:r>
        <w:t>правильность составления внутренней описи документов дела (при наличии);</w:t>
      </w:r>
    </w:p>
    <w:p w:rsidR="006B67C3" w:rsidRDefault="006B67C3">
      <w:pPr>
        <w:pStyle w:val="ConsPlusNormal"/>
        <w:spacing w:before="220"/>
        <w:ind w:firstLine="540"/>
        <w:jc w:val="both"/>
      </w:pPr>
      <w:r>
        <w:t>правильность оформления обложки дела;</w:t>
      </w:r>
    </w:p>
    <w:p w:rsidR="006B67C3" w:rsidRDefault="006B67C3">
      <w:pPr>
        <w:pStyle w:val="ConsPlusNormal"/>
        <w:spacing w:before="220"/>
        <w:ind w:firstLine="540"/>
        <w:jc w:val="both"/>
      </w:pPr>
      <w:r>
        <w:t>наличие и правильность заполнения листа-заверителя дела.</w:t>
      </w:r>
    </w:p>
    <w:p w:rsidR="006B67C3" w:rsidRDefault="006B67C3">
      <w:pPr>
        <w:pStyle w:val="ConsPlusNormal"/>
        <w:spacing w:before="220"/>
        <w:ind w:firstLine="540"/>
        <w:jc w:val="both"/>
      </w:pPr>
      <w: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6B67C3" w:rsidRDefault="006B67C3">
      <w:pPr>
        <w:pStyle w:val="ConsPlusNormal"/>
        <w:jc w:val="both"/>
      </w:pPr>
      <w:r>
        <w:t xml:space="preserve">(подпункт в ред. </w:t>
      </w:r>
      <w:hyperlink r:id="rId66">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hyperlink r:id="rId67">
        <w:r>
          <w:rPr>
            <w:color w:val="0000FF"/>
          </w:rPr>
          <w:t>7.7.2</w:t>
        </w:r>
      </w:hyperlink>
      <w:r>
        <w:t>.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6B67C3" w:rsidRDefault="006B67C3">
      <w:pPr>
        <w:pStyle w:val="ConsPlusNormal"/>
        <w:jc w:val="both"/>
      </w:pPr>
      <w:r>
        <w:t xml:space="preserve">(подпункт в ред. </w:t>
      </w:r>
      <w:hyperlink r:id="rId68">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hyperlink r:id="rId69">
        <w:r>
          <w:rPr>
            <w:color w:val="0000FF"/>
          </w:rPr>
          <w:t>7.8</w:t>
        </w:r>
      </w:hyperlink>
      <w:r>
        <w:t>.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6B67C3" w:rsidRDefault="006B67C3">
      <w:pPr>
        <w:pStyle w:val="ConsPlusNormal"/>
        <w:spacing w:before="220"/>
        <w:ind w:firstLine="540"/>
        <w:jc w:val="both"/>
      </w:pPr>
      <w: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6B67C3" w:rsidRDefault="006B67C3">
      <w:pPr>
        <w:pStyle w:val="ConsPlusNormal"/>
        <w:spacing w:before="220"/>
        <w:ind w:firstLine="540"/>
        <w:jc w:val="both"/>
      </w:pPr>
      <w:hyperlink r:id="rId70">
        <w:r>
          <w:rPr>
            <w:color w:val="0000FF"/>
          </w:rPr>
          <w:t>7.8.1</w:t>
        </w:r>
      </w:hyperlink>
      <w:r>
        <w:t>. При передаче электронных документов в архив суда выполняются следующие основные процедуры работы с документами:</w:t>
      </w:r>
    </w:p>
    <w:p w:rsidR="006B67C3" w:rsidRDefault="006B67C3">
      <w:pPr>
        <w:pStyle w:val="ConsPlusNormal"/>
        <w:spacing w:before="220"/>
        <w:ind w:firstLine="540"/>
        <w:jc w:val="both"/>
      </w:pPr>
      <w:r>
        <w:lastRenderedPageBreak/>
        <w:t xml:space="preserve">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w:t>
      </w:r>
      <w:proofErr w:type="spellStart"/>
      <w:r>
        <w:t>контент</w:t>
      </w:r>
      <w:proofErr w:type="spellEnd"/>
      <w:r>
        <w:t xml:space="preserve"> и метаданные электронного документа, файлы электронных подписей и визуализированную копию текстового электронного документа в формате PDF/A;.</w:t>
      </w:r>
    </w:p>
    <w:p w:rsidR="006B67C3" w:rsidRDefault="006B67C3">
      <w:pPr>
        <w:pStyle w:val="ConsPlusNormal"/>
        <w:spacing w:before="220"/>
        <w:ind w:firstLine="540"/>
        <w:jc w:val="both"/>
      </w:pPr>
      <w:r>
        <w:t>формирование описи электронных дел, документов судебного состава, судебной коллегии, структурного подразделения суда;</w:t>
      </w:r>
    </w:p>
    <w:p w:rsidR="006B67C3" w:rsidRDefault="006B67C3">
      <w:pPr>
        <w:pStyle w:val="ConsPlusNormal"/>
        <w:spacing w:before="220"/>
        <w:ind w:firstLine="540"/>
        <w:jc w:val="both"/>
      </w:pPr>
      <w:r>
        <w:t>проверка архивом суда электронных документов на наличие вредоносных компьютерных программ;</w:t>
      </w:r>
    </w:p>
    <w:p w:rsidR="006B67C3" w:rsidRDefault="006B67C3">
      <w:pPr>
        <w:pStyle w:val="ConsPlusNormal"/>
        <w:spacing w:before="220"/>
        <w:ind w:firstLine="540"/>
        <w:jc w:val="both"/>
      </w:pPr>
      <w:r>
        <w:t xml:space="preserve">проверка </w:t>
      </w:r>
      <w:proofErr w:type="spellStart"/>
      <w:r>
        <w:t>воспроизводимости</w:t>
      </w:r>
      <w:proofErr w:type="spellEnd"/>
      <w:r>
        <w:t xml:space="preserve"> электронных документов;</w:t>
      </w:r>
    </w:p>
    <w:p w:rsidR="006B67C3" w:rsidRDefault="006B67C3">
      <w:pPr>
        <w:pStyle w:val="ConsPlusNormal"/>
        <w:spacing w:before="220"/>
        <w:ind w:firstLine="540"/>
        <w:jc w:val="both"/>
      </w:pPr>
      <w: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6B67C3" w:rsidRDefault="006B67C3">
      <w:pPr>
        <w:pStyle w:val="ConsPlusNormal"/>
        <w:spacing w:before="220"/>
        <w:ind w:firstLine="540"/>
        <w:jc w:val="both"/>
      </w:pPr>
      <w:hyperlink r:id="rId71">
        <w:r>
          <w:rPr>
            <w:color w:val="0000FF"/>
          </w:rPr>
          <w:t>7.8.2</w:t>
        </w:r>
      </w:hyperlink>
      <w:r>
        <w:t>.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6B67C3" w:rsidRDefault="006B67C3">
      <w:pPr>
        <w:pStyle w:val="ConsPlusNormal"/>
        <w:spacing w:before="220"/>
        <w:ind w:firstLine="540"/>
        <w:jc w:val="both"/>
      </w:pPr>
      <w:hyperlink r:id="rId72">
        <w:r>
          <w:rPr>
            <w:color w:val="0000FF"/>
          </w:rPr>
          <w:t>7.8.3</w:t>
        </w:r>
      </w:hyperlink>
      <w:r>
        <w:t>.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6B67C3" w:rsidRDefault="006B67C3">
      <w:pPr>
        <w:pStyle w:val="ConsPlusNormal"/>
        <w:spacing w:before="220"/>
        <w:ind w:firstLine="540"/>
        <w:jc w:val="both"/>
      </w:pPr>
      <w:r>
        <w:t>На вкладыше, помещаемом в футляр единицы хранения, оформляемом в архиве, указываются:</w:t>
      </w:r>
    </w:p>
    <w:p w:rsidR="006B67C3" w:rsidRDefault="006B67C3">
      <w:pPr>
        <w:pStyle w:val="ConsPlusNormal"/>
        <w:spacing w:before="220"/>
        <w:ind w:firstLine="540"/>
        <w:jc w:val="both"/>
      </w:pPr>
      <w:r>
        <w:t>наименование суда (полное, сокращенное);</w:t>
      </w:r>
    </w:p>
    <w:p w:rsidR="006B67C3" w:rsidRDefault="006B67C3">
      <w:pPr>
        <w:pStyle w:val="ConsPlusNormal"/>
        <w:spacing w:before="220"/>
        <w:ind w:firstLine="540"/>
        <w:jc w:val="both"/>
      </w:pPr>
      <w:r>
        <w:t>номер фонда;</w:t>
      </w:r>
    </w:p>
    <w:p w:rsidR="006B67C3" w:rsidRDefault="006B67C3">
      <w:pPr>
        <w:pStyle w:val="ConsPlusNormal"/>
        <w:spacing w:before="220"/>
        <w:ind w:firstLine="540"/>
        <w:jc w:val="both"/>
      </w:pPr>
      <w:r>
        <w:t>номер описи электронных дел;</w:t>
      </w:r>
    </w:p>
    <w:p w:rsidR="006B67C3" w:rsidRDefault="006B67C3">
      <w:pPr>
        <w:pStyle w:val="ConsPlusNormal"/>
        <w:spacing w:before="220"/>
        <w:ind w:firstLine="540"/>
        <w:jc w:val="both"/>
      </w:pPr>
      <w:r>
        <w:t>номер дела по описи;</w:t>
      </w:r>
    </w:p>
    <w:p w:rsidR="006B67C3" w:rsidRDefault="006B67C3">
      <w:pPr>
        <w:pStyle w:val="ConsPlusNormal"/>
        <w:spacing w:before="220"/>
        <w:ind w:firstLine="540"/>
        <w:jc w:val="both"/>
      </w:pPr>
      <w:r>
        <w:t>отметка о статусе экземпляра электронных документов: "</w:t>
      </w:r>
      <w:proofErr w:type="spellStart"/>
      <w:r>
        <w:t>Осн</w:t>
      </w:r>
      <w:proofErr w:type="spellEnd"/>
      <w:r>
        <w:t>." (основной) или "Раб." (рабочий);</w:t>
      </w:r>
    </w:p>
    <w:p w:rsidR="006B67C3" w:rsidRDefault="006B67C3">
      <w:pPr>
        <w:pStyle w:val="ConsPlusNormal"/>
        <w:spacing w:before="220"/>
        <w:ind w:firstLine="540"/>
        <w:jc w:val="both"/>
      </w:pPr>
      <w:r>
        <w:t>крайние даты документов электронного дела;</w:t>
      </w:r>
    </w:p>
    <w:p w:rsidR="006B67C3" w:rsidRDefault="006B67C3">
      <w:pPr>
        <w:pStyle w:val="ConsPlusNormal"/>
        <w:spacing w:before="220"/>
        <w:ind w:firstLine="540"/>
        <w:jc w:val="both"/>
      </w:pPr>
      <w:r>
        <w:t>при необходимости оформляются дополнительные отметки об ограничении доступа к документам.</w:t>
      </w:r>
    </w:p>
    <w:p w:rsidR="006B67C3" w:rsidRDefault="006B67C3">
      <w:pPr>
        <w:pStyle w:val="ConsPlusNormal"/>
        <w:spacing w:before="220"/>
        <w:ind w:firstLine="540"/>
        <w:jc w:val="both"/>
      </w:pPr>
      <w: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6B67C3" w:rsidRDefault="006B67C3">
      <w:pPr>
        <w:pStyle w:val="ConsPlusNormal"/>
        <w:spacing w:before="220"/>
        <w:ind w:firstLine="540"/>
        <w:jc w:val="both"/>
      </w:pPr>
      <w: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6B67C3" w:rsidRDefault="006B67C3">
      <w:pPr>
        <w:pStyle w:val="ConsPlusNormal"/>
        <w:spacing w:before="220"/>
        <w:ind w:firstLine="540"/>
        <w:jc w:val="both"/>
      </w:pPr>
      <w:hyperlink r:id="rId73">
        <w:r>
          <w:rPr>
            <w:color w:val="0000FF"/>
          </w:rPr>
          <w:t>7.9</w:t>
        </w:r>
      </w:hyperlink>
      <w:r>
        <w:t xml:space="preserve">.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w:t>
      </w:r>
      <w:r>
        <w:lastRenderedPageBreak/>
        <w:t>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6B67C3" w:rsidRDefault="006B67C3">
      <w:pPr>
        <w:pStyle w:val="ConsPlusNormal"/>
        <w:spacing w:before="220"/>
        <w:ind w:firstLine="540"/>
        <w:jc w:val="both"/>
      </w:pPr>
      <w:hyperlink r:id="rId74">
        <w:r>
          <w:rPr>
            <w:color w:val="0000FF"/>
          </w:rPr>
          <w:t>7.10</w:t>
        </w:r>
      </w:hyperlink>
      <w:r>
        <w:t xml:space="preserve">. Дела, по которым судебные решения не обращены к исполнению в порядке, предусмотренном инструкциями </w:t>
      </w:r>
      <w:hyperlink r:id="rId75">
        <w:r>
          <w:rPr>
            <w:color w:val="0000FF"/>
          </w:rPr>
          <w:t>N 36</w:t>
        </w:r>
      </w:hyperlink>
      <w:r>
        <w:t xml:space="preserve">, </w:t>
      </w:r>
      <w:hyperlink r:id="rId76">
        <w:r>
          <w:rPr>
            <w:color w:val="0000FF"/>
          </w:rPr>
          <w:t>161</w:t>
        </w:r>
      </w:hyperlink>
      <w:r>
        <w:t>, в архив суда не передаются.</w:t>
      </w:r>
    </w:p>
    <w:p w:rsidR="006B67C3" w:rsidRDefault="006B67C3">
      <w:pPr>
        <w:pStyle w:val="ConsPlusNormal"/>
        <w:spacing w:before="220"/>
        <w:ind w:firstLine="540"/>
        <w:jc w:val="both"/>
      </w:pPr>
      <w:r>
        <w:t>На учетно-статистической карточке делается отметка о передаче дела в архив.</w:t>
      </w:r>
    </w:p>
    <w:p w:rsidR="006B67C3" w:rsidRDefault="006B67C3">
      <w:pPr>
        <w:pStyle w:val="ConsPlusNormal"/>
        <w:spacing w:before="220"/>
        <w:ind w:firstLine="540"/>
        <w:jc w:val="both"/>
      </w:pPr>
      <w:hyperlink r:id="rId77">
        <w:r>
          <w:rPr>
            <w:color w:val="0000FF"/>
          </w:rPr>
          <w:t>7.11</w:t>
        </w:r>
      </w:hyperlink>
      <w:r>
        <w:t>. Поступившие в архив суда дела и другие документы хранятся по фондам в хронологическом порядке.</w:t>
      </w:r>
    </w:p>
    <w:p w:rsidR="006B67C3" w:rsidRDefault="006B67C3">
      <w:pPr>
        <w:pStyle w:val="ConsPlusNormal"/>
        <w:spacing w:before="220"/>
        <w:ind w:firstLine="540"/>
        <w:jc w:val="both"/>
      </w:pPr>
      <w:hyperlink r:id="rId78">
        <w:r>
          <w:rPr>
            <w:color w:val="0000FF"/>
          </w:rPr>
          <w:t>7.12</w:t>
        </w:r>
      </w:hyperlink>
      <w:r>
        <w:t>. Архивные дела систематизируются согласно описям дел и помещаются в коробки.</w:t>
      </w:r>
    </w:p>
    <w:p w:rsidR="006B67C3" w:rsidRDefault="006B67C3">
      <w:pPr>
        <w:pStyle w:val="ConsPlusNormal"/>
        <w:spacing w:before="220"/>
        <w:ind w:firstLine="540"/>
        <w:jc w:val="both"/>
      </w:pPr>
      <w:r>
        <w:t>На корешке обложки каждой коробки указываются начальные и конечные регистрационные номера дел, помещенных в коробку.</w:t>
      </w:r>
    </w:p>
    <w:p w:rsidR="006B67C3" w:rsidRDefault="006B67C3">
      <w:pPr>
        <w:pStyle w:val="ConsPlusNormal"/>
        <w:jc w:val="both"/>
      </w:pPr>
    </w:p>
    <w:p w:rsidR="006B67C3" w:rsidRDefault="006B67C3">
      <w:pPr>
        <w:pStyle w:val="ConsPlusTitle"/>
        <w:jc w:val="center"/>
        <w:outlineLvl w:val="1"/>
      </w:pPr>
      <w:r>
        <w:t>8. Справочно-поисковые средства к архивным документам</w:t>
      </w:r>
    </w:p>
    <w:p w:rsidR="006B67C3" w:rsidRDefault="006B67C3">
      <w:pPr>
        <w:pStyle w:val="ConsPlusNormal"/>
        <w:jc w:val="center"/>
      </w:pPr>
    </w:p>
    <w:p w:rsidR="006B67C3" w:rsidRDefault="006B67C3">
      <w:pPr>
        <w:pStyle w:val="ConsPlusNormal"/>
        <w:jc w:val="center"/>
      </w:pPr>
      <w:r>
        <w:t xml:space="preserve">(в ред. </w:t>
      </w:r>
      <w:hyperlink r:id="rId79">
        <w:r>
          <w:rPr>
            <w:color w:val="0000FF"/>
          </w:rPr>
          <w:t>Приказа</w:t>
        </w:r>
      </w:hyperlink>
      <w:r>
        <w:t xml:space="preserve"> Судебного департамента при Верховном Суде РФ</w:t>
      </w:r>
    </w:p>
    <w:p w:rsidR="006B67C3" w:rsidRDefault="006B67C3">
      <w:pPr>
        <w:pStyle w:val="ConsPlusNormal"/>
        <w:jc w:val="center"/>
      </w:pPr>
      <w:r>
        <w:t>от 09.01.2024 N 1)</w:t>
      </w:r>
    </w:p>
    <w:p w:rsidR="006B67C3" w:rsidRDefault="006B67C3">
      <w:pPr>
        <w:pStyle w:val="ConsPlusNormal"/>
        <w:jc w:val="both"/>
      </w:pPr>
    </w:p>
    <w:p w:rsidR="006B67C3" w:rsidRDefault="006B67C3">
      <w:pPr>
        <w:pStyle w:val="ConsPlusNormal"/>
        <w:ind w:firstLine="540"/>
        <w:jc w:val="both"/>
      </w:pPr>
      <w:r>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6B67C3" w:rsidRDefault="006B67C3">
      <w:pPr>
        <w:pStyle w:val="ConsPlusNormal"/>
        <w:spacing w:before="220"/>
        <w:ind w:firstLine="540"/>
        <w:jc w:val="both"/>
      </w:pPr>
      <w:r>
        <w:t>Состав вспомогательных архивных справочников определяется самостоятельно.</w:t>
      </w:r>
    </w:p>
    <w:p w:rsidR="006B67C3" w:rsidRDefault="006B67C3">
      <w:pPr>
        <w:pStyle w:val="ConsPlusNormal"/>
        <w:spacing w:before="220"/>
        <w:ind w:firstLine="540"/>
        <w:jc w:val="both"/>
      </w:pPr>
      <w:r>
        <w:t xml:space="preserve">8.2. Историческая справка к фонду состоит из трех разделов: история </w:t>
      </w:r>
      <w:proofErr w:type="spellStart"/>
      <w:r>
        <w:t>фондообразователя</w:t>
      </w:r>
      <w:proofErr w:type="spellEnd"/>
      <w:r>
        <w:t xml:space="preserve">,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w:t>
      </w:r>
      <w:proofErr w:type="spellStart"/>
      <w:r>
        <w:t>фондообразователя</w:t>
      </w:r>
      <w:proofErr w:type="spellEnd"/>
      <w:r>
        <w:t>, состав справочного аппарата к фонду).</w:t>
      </w:r>
    </w:p>
    <w:p w:rsidR="006B67C3" w:rsidRDefault="006B67C3">
      <w:pPr>
        <w:pStyle w:val="ConsPlusNormal"/>
        <w:spacing w:before="220"/>
        <w:ind w:firstLine="540"/>
        <w:jc w:val="both"/>
      </w:pPr>
      <w: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rsidR="006B67C3" w:rsidRDefault="006B67C3">
      <w:pPr>
        <w:pStyle w:val="ConsPlusNormal"/>
        <w:jc w:val="both"/>
      </w:pPr>
    </w:p>
    <w:p w:rsidR="006B67C3" w:rsidRDefault="006B67C3">
      <w:pPr>
        <w:pStyle w:val="ConsPlusTitle"/>
        <w:jc w:val="center"/>
        <w:outlineLvl w:val="1"/>
      </w:pPr>
      <w:r>
        <w:t>9. Учет документов в архиве суда</w:t>
      </w:r>
    </w:p>
    <w:p w:rsidR="006B67C3" w:rsidRDefault="006B67C3">
      <w:pPr>
        <w:pStyle w:val="ConsPlusNormal"/>
        <w:jc w:val="center"/>
      </w:pPr>
    </w:p>
    <w:p w:rsidR="006B67C3" w:rsidRDefault="006B67C3">
      <w:pPr>
        <w:pStyle w:val="ConsPlusNormal"/>
        <w:jc w:val="center"/>
      </w:pPr>
      <w:r>
        <w:t xml:space="preserve">(в ред. </w:t>
      </w:r>
      <w:hyperlink r:id="rId80">
        <w:r>
          <w:rPr>
            <w:color w:val="0000FF"/>
          </w:rPr>
          <w:t>Приказа</w:t>
        </w:r>
      </w:hyperlink>
      <w:r>
        <w:t xml:space="preserve"> Судебного департамента при Верховном Суде РФ</w:t>
      </w:r>
    </w:p>
    <w:p w:rsidR="006B67C3" w:rsidRDefault="006B67C3">
      <w:pPr>
        <w:pStyle w:val="ConsPlusNormal"/>
        <w:jc w:val="center"/>
      </w:pPr>
      <w:r>
        <w:t>от 09.01.2024 N 1)</w:t>
      </w:r>
    </w:p>
    <w:p w:rsidR="006B67C3" w:rsidRDefault="006B67C3">
      <w:pPr>
        <w:pStyle w:val="ConsPlusNormal"/>
        <w:jc w:val="both"/>
      </w:pPr>
    </w:p>
    <w:p w:rsidR="006B67C3" w:rsidRDefault="006B67C3">
      <w:pPr>
        <w:pStyle w:val="ConsPlusNormal"/>
        <w:ind w:firstLine="540"/>
        <w:jc w:val="both"/>
      </w:pPr>
      <w: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6B67C3" w:rsidRDefault="006B67C3">
      <w:pPr>
        <w:pStyle w:val="ConsPlusNormal"/>
        <w:spacing w:before="220"/>
        <w:ind w:firstLine="540"/>
        <w:jc w:val="both"/>
      </w:pPr>
      <w:r>
        <w:t>Основными единицами учета архивных документов являются архивный фонд, единица хранения.</w:t>
      </w:r>
    </w:p>
    <w:p w:rsidR="006B67C3" w:rsidRDefault="006B67C3">
      <w:pPr>
        <w:pStyle w:val="ConsPlusNormal"/>
        <w:spacing w:before="220"/>
        <w:ind w:firstLine="540"/>
        <w:jc w:val="both"/>
      </w:pPr>
      <w:r>
        <w:t xml:space="preserve">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w:t>
      </w:r>
      <w:r>
        <w:lastRenderedPageBreak/>
        <w:t>обеспечения учета поступления, выбытия, количества, состава и состояния архивных документов.</w:t>
      </w:r>
    </w:p>
    <w:p w:rsidR="006B67C3" w:rsidRDefault="006B67C3">
      <w:pPr>
        <w:pStyle w:val="ConsPlusNormal"/>
        <w:spacing w:before="220"/>
        <w:ind w:firstLine="540"/>
        <w:jc w:val="both"/>
      </w:pPr>
      <w:r>
        <w:t>9.3. К обязательным учетным документам архива суда относятся:</w:t>
      </w:r>
    </w:p>
    <w:p w:rsidR="006B67C3" w:rsidRDefault="006B67C3">
      <w:pPr>
        <w:pStyle w:val="ConsPlusNormal"/>
        <w:spacing w:before="220"/>
        <w:ind w:firstLine="540"/>
        <w:jc w:val="both"/>
      </w:pPr>
      <w:r>
        <w:t>паспорт архива (</w:t>
      </w:r>
      <w:hyperlink w:anchor="P2113">
        <w:r>
          <w:rPr>
            <w:color w:val="0000FF"/>
          </w:rPr>
          <w:t>приложение N 14</w:t>
        </w:r>
      </w:hyperlink>
      <w:r>
        <w:t xml:space="preserve"> к настоящей Инструкции);</w:t>
      </w:r>
    </w:p>
    <w:p w:rsidR="006B67C3" w:rsidRDefault="006B67C3">
      <w:pPr>
        <w:pStyle w:val="ConsPlusNormal"/>
        <w:spacing w:before="220"/>
        <w:ind w:firstLine="540"/>
        <w:jc w:val="both"/>
      </w:pPr>
      <w:r>
        <w:t>учетные сведения о документах, хранящихся в архиве суда (</w:t>
      </w:r>
      <w:hyperlink w:anchor="P2231">
        <w:r>
          <w:rPr>
            <w:color w:val="0000FF"/>
          </w:rPr>
          <w:t>приложение N 15</w:t>
        </w:r>
      </w:hyperlink>
      <w:r>
        <w:t xml:space="preserve"> к настоящей Инструкции);</w:t>
      </w:r>
    </w:p>
    <w:p w:rsidR="006B67C3" w:rsidRDefault="006B67C3">
      <w:pPr>
        <w:pStyle w:val="ConsPlusNormal"/>
        <w:spacing w:before="220"/>
        <w:ind w:firstLine="540"/>
        <w:jc w:val="both"/>
      </w:pPr>
      <w:r>
        <w:t>книга учета поступления и выбытия дел, документов (</w:t>
      </w:r>
      <w:hyperlink w:anchor="P2336">
        <w:r>
          <w:rPr>
            <w:color w:val="0000FF"/>
          </w:rPr>
          <w:t>приложение N 16</w:t>
        </w:r>
      </w:hyperlink>
      <w:r>
        <w:t xml:space="preserve"> к настоящей Инструкции);</w:t>
      </w:r>
    </w:p>
    <w:p w:rsidR="006B67C3" w:rsidRDefault="006B67C3">
      <w:pPr>
        <w:pStyle w:val="ConsPlusNormal"/>
        <w:spacing w:before="220"/>
        <w:ind w:firstLine="540"/>
        <w:jc w:val="both"/>
      </w:pPr>
      <w:r>
        <w:t>лист фонда (</w:t>
      </w:r>
      <w:hyperlink w:anchor="P2495">
        <w:r>
          <w:rPr>
            <w:color w:val="0000FF"/>
          </w:rPr>
          <w:t>приложение N 18</w:t>
        </w:r>
      </w:hyperlink>
      <w:r>
        <w:t xml:space="preserve"> к настоящей Инструкции);</w:t>
      </w:r>
    </w:p>
    <w:p w:rsidR="006B67C3" w:rsidRDefault="006B67C3">
      <w:pPr>
        <w:pStyle w:val="ConsPlusNormal"/>
        <w:spacing w:before="220"/>
        <w:ind w:firstLine="540"/>
        <w:jc w:val="both"/>
      </w:pPr>
      <w:r>
        <w:t>описи дел (</w:t>
      </w:r>
      <w:hyperlink w:anchor="P1375">
        <w:r>
          <w:rPr>
            <w:color w:val="0000FF"/>
          </w:rPr>
          <w:t>приложения N 5</w:t>
        </w:r>
      </w:hyperlink>
      <w:r>
        <w:t xml:space="preserve">, </w:t>
      </w:r>
      <w:hyperlink w:anchor="P1459">
        <w:r>
          <w:rPr>
            <w:color w:val="0000FF"/>
          </w:rPr>
          <w:t>6</w:t>
        </w:r>
      </w:hyperlink>
      <w:r>
        <w:t xml:space="preserve">, </w:t>
      </w:r>
      <w:hyperlink w:anchor="P1546">
        <w:r>
          <w:rPr>
            <w:color w:val="0000FF"/>
          </w:rPr>
          <w:t>7</w:t>
        </w:r>
      </w:hyperlink>
      <w:r>
        <w:t xml:space="preserve"> к настоящей Инструкции);</w:t>
      </w:r>
    </w:p>
    <w:p w:rsidR="006B67C3" w:rsidRDefault="006B67C3">
      <w:pPr>
        <w:pStyle w:val="ConsPlusNormal"/>
        <w:spacing w:before="220"/>
        <w:ind w:firstLine="540"/>
        <w:jc w:val="both"/>
      </w:pPr>
      <w:r>
        <w:t>опись электронных дел (</w:t>
      </w:r>
      <w:hyperlink w:anchor="P1634">
        <w:r>
          <w:rPr>
            <w:color w:val="0000FF"/>
          </w:rPr>
          <w:t>приложение N 8</w:t>
        </w:r>
      </w:hyperlink>
      <w:r>
        <w:t xml:space="preserve"> к настоящей Инструкции);</w:t>
      </w:r>
    </w:p>
    <w:p w:rsidR="006B67C3" w:rsidRDefault="006B67C3">
      <w:pPr>
        <w:pStyle w:val="ConsPlusNormal"/>
        <w:spacing w:before="220"/>
        <w:ind w:firstLine="540"/>
        <w:jc w:val="both"/>
      </w:pPr>
      <w:r>
        <w:t>дело фонда.</w:t>
      </w:r>
    </w:p>
    <w:p w:rsidR="006B67C3" w:rsidRDefault="006B67C3">
      <w:pPr>
        <w:pStyle w:val="ConsPlusNormal"/>
        <w:spacing w:before="220"/>
        <w:ind w:firstLine="540"/>
        <w:jc w:val="both"/>
      </w:pPr>
      <w:r>
        <w:t>К вспомогательным учетным документам относятся:</w:t>
      </w:r>
    </w:p>
    <w:p w:rsidR="006B67C3" w:rsidRDefault="006B67C3">
      <w:pPr>
        <w:pStyle w:val="ConsPlusNormal"/>
        <w:spacing w:before="220"/>
        <w:ind w:firstLine="540"/>
        <w:jc w:val="both"/>
      </w:pPr>
      <w:r>
        <w:t>список фондов (</w:t>
      </w:r>
      <w:hyperlink w:anchor="P2435">
        <w:r>
          <w:rPr>
            <w:color w:val="0000FF"/>
          </w:rPr>
          <w:t>приложение N 17</w:t>
        </w:r>
      </w:hyperlink>
      <w:r>
        <w:t xml:space="preserve"> к настоящей Инструкции), который составляется при осуществлении хранения архивных документов, отнесенных более чем к одному фонду;</w:t>
      </w:r>
    </w:p>
    <w:p w:rsidR="006B67C3" w:rsidRDefault="006B67C3">
      <w:pPr>
        <w:pStyle w:val="ConsPlusNormal"/>
        <w:spacing w:before="220"/>
        <w:ind w:firstLine="540"/>
        <w:jc w:val="both"/>
      </w:pPr>
      <w:r>
        <w:t>книга выдачи единиц хранения во временное пользование (</w:t>
      </w:r>
      <w:hyperlink w:anchor="P3381">
        <w:r>
          <w:rPr>
            <w:color w:val="0000FF"/>
          </w:rPr>
          <w:t>приложение N 27</w:t>
        </w:r>
      </w:hyperlink>
      <w:r>
        <w:t xml:space="preserve"> к настоящей Инструкции);</w:t>
      </w:r>
    </w:p>
    <w:p w:rsidR="006B67C3" w:rsidRDefault="006B67C3">
      <w:pPr>
        <w:pStyle w:val="ConsPlusNormal"/>
        <w:spacing w:before="220"/>
        <w:ind w:firstLine="540"/>
        <w:jc w:val="both"/>
      </w:pPr>
      <w:r>
        <w:t>реестр описей дел (</w:t>
      </w:r>
      <w:hyperlink w:anchor="P1744">
        <w:r>
          <w:rPr>
            <w:color w:val="0000FF"/>
          </w:rPr>
          <w:t>приложение N 9</w:t>
        </w:r>
      </w:hyperlink>
      <w:r>
        <w:t xml:space="preserve"> к настоящей Инструкции);</w:t>
      </w:r>
    </w:p>
    <w:p w:rsidR="006B67C3" w:rsidRDefault="006B67C3">
      <w:pPr>
        <w:pStyle w:val="ConsPlusNormal"/>
        <w:spacing w:before="220"/>
        <w:ind w:firstLine="540"/>
        <w:jc w:val="both"/>
      </w:pPr>
      <w:r>
        <w:t>топографические указатели (</w:t>
      </w:r>
      <w:proofErr w:type="spellStart"/>
      <w:r>
        <w:t>постеллажный</w:t>
      </w:r>
      <w:proofErr w:type="spellEnd"/>
      <w:r>
        <w:t xml:space="preserve"> (</w:t>
      </w:r>
      <w:hyperlink w:anchor="P3788">
        <w:r>
          <w:rPr>
            <w:color w:val="0000FF"/>
          </w:rPr>
          <w:t>приложение N 36</w:t>
        </w:r>
      </w:hyperlink>
      <w:r>
        <w:t xml:space="preserve"> к настоящей Инструкции)) и </w:t>
      </w:r>
      <w:proofErr w:type="spellStart"/>
      <w:r>
        <w:t>пофондовый</w:t>
      </w:r>
      <w:proofErr w:type="spellEnd"/>
      <w:r>
        <w:t xml:space="preserve"> (</w:t>
      </w:r>
      <w:hyperlink w:anchor="P3836">
        <w:r>
          <w:rPr>
            <w:color w:val="0000FF"/>
          </w:rPr>
          <w:t>приложение N 37</w:t>
        </w:r>
      </w:hyperlink>
      <w:r>
        <w:t xml:space="preserve"> к настоящей Инструкции) (при наличии архивохранилищ);</w:t>
      </w:r>
    </w:p>
    <w:p w:rsidR="006B67C3" w:rsidRDefault="006B67C3">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29.05.2024 N 124)</w:t>
      </w:r>
    </w:p>
    <w:p w:rsidR="006B67C3" w:rsidRDefault="006B67C3">
      <w:pPr>
        <w:pStyle w:val="ConsPlusNormal"/>
        <w:spacing w:before="220"/>
        <w:ind w:firstLine="540"/>
        <w:jc w:val="both"/>
      </w:pPr>
      <w:r>
        <w:t>каталоги;</w:t>
      </w:r>
    </w:p>
    <w:p w:rsidR="006B67C3" w:rsidRDefault="006B67C3">
      <w:pPr>
        <w:pStyle w:val="ConsPlusNormal"/>
        <w:spacing w:before="220"/>
        <w:ind w:firstLine="540"/>
        <w:jc w:val="both"/>
      </w:pPr>
      <w:r>
        <w:t>указатели.</w:t>
      </w:r>
    </w:p>
    <w:p w:rsidR="006B67C3" w:rsidRDefault="006B67C3">
      <w:pPr>
        <w:pStyle w:val="ConsPlusNormal"/>
        <w:spacing w:before="220"/>
        <w:ind w:firstLine="540"/>
        <w:jc w:val="both"/>
      </w:pPr>
      <w:r>
        <w:t>9.3.1. Паспорт архива (</w:t>
      </w:r>
      <w:hyperlink w:anchor="P2113">
        <w:r>
          <w:rPr>
            <w:color w:val="0000FF"/>
          </w:rPr>
          <w:t>приложение N 14</w:t>
        </w:r>
      </w:hyperlink>
      <w:r>
        <w:t xml:space="preserve"> к настоящей Инструкции) составляется ежегодно, отражает состав, состояние, объем и условия хранения документов и хранится постоянно.</w:t>
      </w:r>
    </w:p>
    <w:p w:rsidR="006B67C3" w:rsidRDefault="006B67C3">
      <w:pPr>
        <w:pStyle w:val="ConsPlusNormal"/>
        <w:spacing w:before="220"/>
        <w:ind w:firstLine="540"/>
        <w:jc w:val="both"/>
      </w:pPr>
      <w:r>
        <w:t>Паспорт архива составляется по состоянию на 1 декабря отчетного года.</w:t>
      </w:r>
    </w:p>
    <w:p w:rsidR="006B67C3" w:rsidRDefault="006B67C3">
      <w:pPr>
        <w:pStyle w:val="ConsPlusNormal"/>
        <w:spacing w:before="220"/>
        <w:ind w:firstLine="540"/>
        <w:jc w:val="both"/>
      </w:pPr>
      <w: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6B67C3" w:rsidRDefault="006B67C3">
      <w:pPr>
        <w:pStyle w:val="ConsPlusNormal"/>
        <w:spacing w:before="220"/>
        <w:ind w:firstLine="540"/>
        <w:jc w:val="both"/>
      </w:pPr>
      <w:r>
        <w:t>Объемные показатели даются в указанных единицах измерения согласно форме паспорта архива. Исправления, вклейки не допускаются.</w:t>
      </w:r>
    </w:p>
    <w:p w:rsidR="006B67C3" w:rsidRDefault="006B67C3">
      <w:pPr>
        <w:pStyle w:val="ConsPlusNormal"/>
        <w:spacing w:before="220"/>
        <w:ind w:firstLine="540"/>
        <w:jc w:val="both"/>
      </w:pPr>
      <w:r>
        <w:t xml:space="preserve">В </w:t>
      </w:r>
      <w:hyperlink w:anchor="P2113">
        <w:r>
          <w:rPr>
            <w:color w:val="0000FF"/>
          </w:rPr>
          <w:t>адресной части</w:t>
        </w:r>
      </w:hyperlink>
      <w:r>
        <w:t xml:space="preserve"> бланка паспорта архива, расположенной в левом верхнем углу, в </w:t>
      </w:r>
      <w:hyperlink w:anchor="P2106">
        <w:r>
          <w:rPr>
            <w:color w:val="0000FF"/>
          </w:rPr>
          <w:t>строке</w:t>
        </w:r>
      </w:hyperlink>
      <w:r>
        <w:t>"Кому представляется" указывается название государственного архива (при наличии).</w:t>
      </w:r>
    </w:p>
    <w:p w:rsidR="006B67C3" w:rsidRDefault="006B67C3">
      <w:pPr>
        <w:pStyle w:val="ConsPlusNormal"/>
        <w:spacing w:before="220"/>
        <w:ind w:firstLine="540"/>
        <w:jc w:val="both"/>
      </w:pPr>
      <w:r>
        <w:t xml:space="preserve">В </w:t>
      </w:r>
      <w:hyperlink w:anchor="P2108">
        <w:r>
          <w:rPr>
            <w:color w:val="0000FF"/>
          </w:rPr>
          <w:t>строке</w:t>
        </w:r>
      </w:hyperlink>
      <w:r>
        <w:t xml:space="preserve">"Кем представляется" указываются: полное наименование суда, почтовый адрес с указанием индекса, кода города и номера телефона (факс, </w:t>
      </w:r>
      <w:proofErr w:type="spellStart"/>
      <w:r>
        <w:t>e-mail</w:t>
      </w:r>
      <w:proofErr w:type="spellEnd"/>
      <w:r>
        <w:t>).</w:t>
      </w:r>
    </w:p>
    <w:p w:rsidR="006B67C3" w:rsidRDefault="006B67C3">
      <w:pPr>
        <w:pStyle w:val="ConsPlusNormal"/>
        <w:spacing w:before="220"/>
        <w:ind w:firstLine="540"/>
        <w:jc w:val="both"/>
      </w:pPr>
      <w:r>
        <w:t xml:space="preserve">В </w:t>
      </w:r>
      <w:hyperlink w:anchor="P2116">
        <w:r>
          <w:rPr>
            <w:color w:val="0000FF"/>
          </w:rPr>
          <w:t>разделе</w:t>
        </w:r>
      </w:hyperlink>
      <w:r>
        <w:t xml:space="preserve">"Общие сведения" заполняется </w:t>
      </w:r>
      <w:hyperlink w:anchor="P2126">
        <w:r>
          <w:rPr>
            <w:color w:val="0000FF"/>
          </w:rPr>
          <w:t>строка 101</w:t>
        </w:r>
      </w:hyperlink>
      <w:r>
        <w:t>, которая состоит из следующих граф:</w:t>
      </w:r>
    </w:p>
    <w:p w:rsidR="006B67C3" w:rsidRDefault="006B67C3">
      <w:pPr>
        <w:pStyle w:val="ConsPlusNormal"/>
        <w:spacing w:before="220"/>
        <w:ind w:firstLine="540"/>
        <w:jc w:val="both"/>
      </w:pPr>
      <w:r>
        <w:lastRenderedPageBreak/>
        <w:t xml:space="preserve">количество фондов </w:t>
      </w:r>
      <w:hyperlink w:anchor="P2123">
        <w:r>
          <w:rPr>
            <w:color w:val="0000FF"/>
          </w:rPr>
          <w:t>(графа 1)</w:t>
        </w:r>
      </w:hyperlink>
      <w:r>
        <w:t>;</w:t>
      </w:r>
    </w:p>
    <w:p w:rsidR="006B67C3" w:rsidRDefault="006B67C3">
      <w:pPr>
        <w:pStyle w:val="ConsPlusNormal"/>
        <w:spacing w:before="220"/>
        <w:ind w:firstLine="540"/>
        <w:jc w:val="both"/>
      </w:pPr>
      <w:r>
        <w:t xml:space="preserve">площадь архивохранилища в квадратных метрах (кв. м) </w:t>
      </w:r>
      <w:hyperlink w:anchor="P2124">
        <w:r>
          <w:rPr>
            <w:color w:val="0000FF"/>
          </w:rPr>
          <w:t>(графа 2)</w:t>
        </w:r>
      </w:hyperlink>
      <w:r>
        <w:t>;</w:t>
      </w:r>
    </w:p>
    <w:p w:rsidR="006B67C3" w:rsidRDefault="006B67C3">
      <w:pPr>
        <w:pStyle w:val="ConsPlusNormal"/>
        <w:spacing w:before="220"/>
        <w:ind w:firstLine="540"/>
        <w:jc w:val="both"/>
      </w:pPr>
      <w:r>
        <w:t xml:space="preserve">загруженность архивохранилища в процентах (%) </w:t>
      </w:r>
      <w:hyperlink w:anchor="P2125">
        <w:r>
          <w:rPr>
            <w:color w:val="0000FF"/>
          </w:rPr>
          <w:t>(графа 3)</w:t>
        </w:r>
      </w:hyperlink>
      <w:r>
        <w:t>.</w:t>
      </w:r>
    </w:p>
    <w:p w:rsidR="006B67C3" w:rsidRDefault="006B67C3">
      <w:pPr>
        <w:pStyle w:val="ConsPlusNormal"/>
        <w:spacing w:before="220"/>
        <w:ind w:firstLine="540"/>
        <w:jc w:val="both"/>
      </w:pPr>
      <w:r>
        <w:t xml:space="preserve">В графе 1 </w:t>
      </w:r>
      <w:hyperlink w:anchor="P2126">
        <w:r>
          <w:rPr>
            <w:color w:val="0000FF"/>
          </w:rPr>
          <w:t>строки 101</w:t>
        </w:r>
      </w:hyperlink>
      <w:r>
        <w:t xml:space="preserve">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6B67C3" w:rsidRDefault="006B67C3">
      <w:pPr>
        <w:pStyle w:val="ConsPlusNormal"/>
        <w:spacing w:before="220"/>
        <w:ind w:firstLine="540"/>
        <w:jc w:val="both"/>
      </w:pPr>
      <w:r>
        <w:t>Каждый фонд, независимо от того, состоит ли он из документов одного или нескольких видов, учитывается в паспорте архива только один раз.</w:t>
      </w:r>
    </w:p>
    <w:p w:rsidR="006B67C3" w:rsidRDefault="006B67C3">
      <w:pPr>
        <w:pStyle w:val="ConsPlusNormal"/>
        <w:spacing w:before="220"/>
        <w:ind w:firstLine="540"/>
        <w:jc w:val="both"/>
      </w:pPr>
      <w:r>
        <w:t xml:space="preserve">В графе 2 </w:t>
      </w:r>
      <w:hyperlink w:anchor="P2126">
        <w:r>
          <w:rPr>
            <w:color w:val="0000FF"/>
          </w:rPr>
          <w:t>строки 101</w:t>
        </w:r>
      </w:hyperlink>
      <w:r>
        <w:t xml:space="preserve">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6B67C3" w:rsidRDefault="006B67C3">
      <w:pPr>
        <w:pStyle w:val="ConsPlusNormal"/>
        <w:spacing w:before="220"/>
        <w:ind w:firstLine="540"/>
        <w:jc w:val="both"/>
      </w:pPr>
      <w:r>
        <w:t>Площадь измеряется точно и указывается с точностью до десятых долей квадратного метра - не менее одного знака после запятой. Например: 25,4 кв. м.</w:t>
      </w:r>
    </w:p>
    <w:p w:rsidR="006B67C3" w:rsidRDefault="006B67C3">
      <w:pPr>
        <w:pStyle w:val="ConsPlusNormal"/>
        <w:spacing w:before="220"/>
        <w:ind w:firstLine="540"/>
        <w:jc w:val="both"/>
      </w:pPr>
      <w:r>
        <w:t>Площадь рабочих комнат или подсобных помещений не учитывается.</w:t>
      </w:r>
    </w:p>
    <w:p w:rsidR="006B67C3" w:rsidRDefault="006B67C3">
      <w:pPr>
        <w:pStyle w:val="ConsPlusNormal"/>
        <w:spacing w:before="220"/>
        <w:ind w:firstLine="540"/>
        <w:jc w:val="both"/>
      </w:pPr>
      <w:r>
        <w:t>При отсутствии отдельного помещения для хранения архивных документов в данной графе ставится прочерк.</w:t>
      </w:r>
    </w:p>
    <w:p w:rsidR="006B67C3" w:rsidRDefault="006B67C3">
      <w:pPr>
        <w:pStyle w:val="ConsPlusNormal"/>
        <w:spacing w:before="220"/>
        <w:ind w:firstLine="540"/>
        <w:jc w:val="both"/>
      </w:pPr>
      <w:r>
        <w:t xml:space="preserve">Графа 3 </w:t>
      </w:r>
      <w:hyperlink w:anchor="P2126">
        <w:r>
          <w:rPr>
            <w:color w:val="0000FF"/>
          </w:rPr>
          <w:t>строки 101</w:t>
        </w:r>
      </w:hyperlink>
      <w:r>
        <w:t xml:space="preserve"> заполняется при наличии отдельного помещения для хранения архивных документов в суде (архивохранилища) и при условии заполнения графы 2.</w:t>
      </w:r>
    </w:p>
    <w:p w:rsidR="006B67C3" w:rsidRDefault="006B67C3">
      <w:pPr>
        <w:pStyle w:val="ConsPlusNormal"/>
        <w:spacing w:before="220"/>
        <w:ind w:firstLine="540"/>
        <w:jc w:val="both"/>
      </w:pPr>
      <w:r>
        <w:t>Показатель загруженности архивохранилища является строго вычисляемой величиной, примерное его определение не допускается.</w:t>
      </w:r>
    </w:p>
    <w:p w:rsidR="006B67C3" w:rsidRDefault="006B67C3">
      <w:pPr>
        <w:pStyle w:val="ConsPlusNormal"/>
        <w:spacing w:before="220"/>
        <w:ind w:firstLine="540"/>
        <w:jc w:val="both"/>
      </w:pPr>
      <w:r>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6B67C3" w:rsidRDefault="006B67C3">
      <w:pPr>
        <w:pStyle w:val="ConsPlusNormal"/>
        <w:spacing w:before="220"/>
        <w:ind w:firstLine="540"/>
        <w:jc w:val="both"/>
      </w:pPr>
      <w: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6B67C3" w:rsidRDefault="006B67C3">
      <w:pPr>
        <w:pStyle w:val="ConsPlusNormal"/>
        <w:spacing w:before="220"/>
        <w:ind w:firstLine="540"/>
        <w:jc w:val="both"/>
      </w:pPr>
      <w:r>
        <w:t>Формула:</w:t>
      </w:r>
    </w:p>
    <w:p w:rsidR="006B67C3" w:rsidRDefault="006B67C3">
      <w:pPr>
        <w:pStyle w:val="ConsPlusNormal"/>
        <w:jc w:val="both"/>
      </w:pPr>
    </w:p>
    <w:p w:rsidR="006B67C3" w:rsidRDefault="006B67C3">
      <w:pPr>
        <w:pStyle w:val="ConsPlusNormal"/>
        <w:jc w:val="center"/>
      </w:pPr>
      <w:r>
        <w:rPr>
          <w:noProof/>
          <w:position w:val="-25"/>
        </w:rPr>
        <w:drawing>
          <wp:inline distT="0" distB="0" distL="0" distR="0">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9040" cy="461010"/>
                    </a:xfrm>
                    <a:prstGeom prst="rect">
                      <a:avLst/>
                    </a:prstGeom>
                    <a:noFill/>
                    <a:ln>
                      <a:noFill/>
                    </a:ln>
                  </pic:spPr>
                </pic:pic>
              </a:graphicData>
            </a:graphic>
          </wp:inline>
        </w:drawing>
      </w:r>
    </w:p>
    <w:p w:rsidR="006B67C3" w:rsidRDefault="006B67C3">
      <w:pPr>
        <w:pStyle w:val="ConsPlusNormal"/>
        <w:jc w:val="both"/>
      </w:pPr>
    </w:p>
    <w:p w:rsidR="006B67C3" w:rsidRDefault="006B67C3">
      <w:pPr>
        <w:pStyle w:val="ConsPlusNormal"/>
        <w:ind w:firstLine="540"/>
        <w:jc w:val="both"/>
      </w:pPr>
      <w:r>
        <w:t>Если архивохранилищ несколько, то сумма всех хранящихся в них дел делится на сумму расчетной вместимости каждого и умножается на 100.</w:t>
      </w:r>
    </w:p>
    <w:p w:rsidR="006B67C3" w:rsidRDefault="006B67C3">
      <w:pPr>
        <w:pStyle w:val="ConsPlusNormal"/>
        <w:spacing w:before="220"/>
        <w:ind w:firstLine="540"/>
        <w:jc w:val="both"/>
      </w:pPr>
      <w:r>
        <w:t xml:space="preserve">В </w:t>
      </w:r>
      <w:hyperlink w:anchor="P2131">
        <w:r>
          <w:rPr>
            <w:color w:val="0000FF"/>
          </w:rPr>
          <w:t>разделе</w:t>
        </w:r>
      </w:hyperlink>
      <w:r>
        <w:t>"Сведения о документах" вносятся сведения о документах постоянного хранения, данные о документах по личному составу и указывается следующее:</w:t>
      </w:r>
    </w:p>
    <w:p w:rsidR="006B67C3" w:rsidRDefault="006B67C3">
      <w:pPr>
        <w:pStyle w:val="ConsPlusNormal"/>
        <w:spacing w:before="220"/>
        <w:ind w:firstLine="540"/>
        <w:jc w:val="both"/>
      </w:pPr>
      <w:r>
        <w:t xml:space="preserve">в </w:t>
      </w:r>
      <w:hyperlink w:anchor="P2149">
        <w:r>
          <w:rPr>
            <w:color w:val="0000FF"/>
          </w:rPr>
          <w:t>графе 1</w:t>
        </w:r>
      </w:hyperlink>
      <w:r>
        <w:t xml:space="preserve"> - количество единиц хранения документов постоянного хранения и по личному составу, находящихся на хранении в архиве суда;</w:t>
      </w:r>
    </w:p>
    <w:p w:rsidR="006B67C3" w:rsidRDefault="006B67C3">
      <w:pPr>
        <w:pStyle w:val="ConsPlusNormal"/>
        <w:spacing w:before="220"/>
        <w:ind w:firstLine="540"/>
        <w:jc w:val="both"/>
      </w:pPr>
      <w:r>
        <w:t xml:space="preserve">в </w:t>
      </w:r>
      <w:hyperlink w:anchor="P2150">
        <w:r>
          <w:rPr>
            <w:color w:val="0000FF"/>
          </w:rPr>
          <w:t>графе 2</w:t>
        </w:r>
      </w:hyperlink>
      <w:r>
        <w:t xml:space="preserve"> - дата самого раннего из хранящихся в архиве суда документов;</w:t>
      </w:r>
    </w:p>
    <w:p w:rsidR="006B67C3" w:rsidRDefault="006B67C3">
      <w:pPr>
        <w:pStyle w:val="ConsPlusNormal"/>
        <w:spacing w:before="220"/>
        <w:ind w:firstLine="540"/>
        <w:jc w:val="both"/>
      </w:pPr>
      <w:r>
        <w:lastRenderedPageBreak/>
        <w:t xml:space="preserve">в </w:t>
      </w:r>
      <w:hyperlink w:anchor="P2151">
        <w:r>
          <w:rPr>
            <w:color w:val="0000FF"/>
          </w:rPr>
          <w:t>графе 3</w:t>
        </w:r>
      </w:hyperlink>
      <w:r>
        <w:t xml:space="preserve"> - конечные даты хранящихся в архиве суда документов;</w:t>
      </w:r>
    </w:p>
    <w:p w:rsidR="006B67C3" w:rsidRDefault="006B67C3">
      <w:pPr>
        <w:pStyle w:val="ConsPlusNormal"/>
        <w:spacing w:before="220"/>
        <w:ind w:firstLine="540"/>
        <w:jc w:val="both"/>
      </w:pPr>
      <w:r>
        <w:t xml:space="preserve">в </w:t>
      </w:r>
      <w:hyperlink w:anchor="P2152">
        <w:r>
          <w:rPr>
            <w:color w:val="0000FF"/>
          </w:rPr>
          <w:t>графе 4</w:t>
        </w:r>
      </w:hyperlink>
      <w:r>
        <w:t xml:space="preserve"> - общее количество дел, которые внесены в утвержденные (согласованные) ЭПК архивного учреждения описи;</w:t>
      </w:r>
    </w:p>
    <w:p w:rsidR="006B67C3" w:rsidRDefault="006B67C3">
      <w:pPr>
        <w:pStyle w:val="ConsPlusNormal"/>
        <w:spacing w:before="220"/>
        <w:ind w:firstLine="540"/>
        <w:jc w:val="both"/>
      </w:pPr>
      <w:r>
        <w:t xml:space="preserve">в </w:t>
      </w:r>
      <w:hyperlink w:anchor="P2153">
        <w:r>
          <w:rPr>
            <w:color w:val="0000FF"/>
          </w:rPr>
          <w:t>графе 5</w:t>
        </w:r>
      </w:hyperlink>
      <w:r>
        <w:t xml:space="preserve"> - самые ранние годы, за которые документы, внесенные в описи дел, хранятся в архиве суда;</w:t>
      </w:r>
    </w:p>
    <w:p w:rsidR="006B67C3" w:rsidRDefault="006B67C3">
      <w:pPr>
        <w:pStyle w:val="ConsPlusNormal"/>
        <w:spacing w:before="220"/>
        <w:ind w:firstLine="540"/>
        <w:jc w:val="both"/>
      </w:pPr>
      <w:r>
        <w:t xml:space="preserve">в </w:t>
      </w:r>
      <w:hyperlink w:anchor="P2154">
        <w:r>
          <w:rPr>
            <w:color w:val="0000FF"/>
          </w:rPr>
          <w:t>графе 6</w:t>
        </w:r>
      </w:hyperlink>
      <w:r>
        <w:t xml:space="preserve"> - самые поздние годы, за которые документы, внесенные в утвержденные (согласованные) ЭПК архивного учреждения описи, хранятся в архиве суда;</w:t>
      </w:r>
    </w:p>
    <w:p w:rsidR="006B67C3" w:rsidRDefault="006B67C3">
      <w:pPr>
        <w:pStyle w:val="ConsPlusNormal"/>
        <w:spacing w:before="220"/>
        <w:ind w:firstLine="540"/>
        <w:jc w:val="both"/>
      </w:pPr>
      <w:r>
        <w:t xml:space="preserve">в </w:t>
      </w:r>
      <w:hyperlink w:anchor="P2155">
        <w:r>
          <w:rPr>
            <w:color w:val="0000FF"/>
          </w:rPr>
          <w:t>графе 7</w:t>
        </w:r>
      </w:hyperlink>
      <w:r>
        <w:t xml:space="preserve">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6B67C3" w:rsidRDefault="006B67C3">
      <w:pPr>
        <w:pStyle w:val="ConsPlusNormal"/>
        <w:spacing w:before="220"/>
        <w:ind w:firstLine="540"/>
        <w:jc w:val="both"/>
      </w:pPr>
      <w:hyperlink w:anchor="P2156">
        <w:r>
          <w:rPr>
            <w:color w:val="0000FF"/>
          </w:rPr>
          <w:t>Графа 8</w:t>
        </w:r>
      </w:hyperlink>
      <w:r>
        <w:t xml:space="preserve"> заполняется путем подсчета количества ежегодно образующихся дел данного вида в соответствии с номенклатурой.</w:t>
      </w:r>
    </w:p>
    <w:p w:rsidR="006B67C3" w:rsidRDefault="006B67C3">
      <w:pPr>
        <w:pStyle w:val="ConsPlusNormal"/>
        <w:spacing w:before="220"/>
        <w:ind w:firstLine="540"/>
        <w:jc w:val="both"/>
      </w:pPr>
      <w:r>
        <w:t xml:space="preserve">В </w:t>
      </w:r>
      <w:hyperlink w:anchor="P2158">
        <w:r>
          <w:rPr>
            <w:color w:val="0000FF"/>
          </w:rPr>
          <w:t>строке 201</w:t>
        </w:r>
      </w:hyperlink>
      <w:r>
        <w:t xml:space="preserve">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6B67C3" w:rsidRDefault="006B67C3">
      <w:pPr>
        <w:pStyle w:val="ConsPlusNormal"/>
        <w:spacing w:before="220"/>
        <w:ind w:firstLine="540"/>
        <w:jc w:val="both"/>
      </w:pPr>
      <w:r>
        <w:t xml:space="preserve">В разделе "Кадры" в </w:t>
      </w:r>
      <w:hyperlink w:anchor="P2182">
        <w:r>
          <w:rPr>
            <w:color w:val="0000FF"/>
          </w:rPr>
          <w:t>строке 301</w:t>
        </w:r>
      </w:hyperlink>
      <w:r>
        <w:t xml:space="preserve"> указывается количество штатных работников архива суда, определенное в штатном расписании суда.</w:t>
      </w:r>
    </w:p>
    <w:p w:rsidR="006B67C3" w:rsidRDefault="006B67C3">
      <w:pPr>
        <w:pStyle w:val="ConsPlusNormal"/>
        <w:spacing w:before="220"/>
        <w:ind w:firstLine="540"/>
        <w:jc w:val="both"/>
      </w:pPr>
      <w: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6B67C3" w:rsidRDefault="006B67C3">
      <w:pPr>
        <w:pStyle w:val="ConsPlusNormal"/>
        <w:spacing w:before="220"/>
        <w:ind w:firstLine="540"/>
        <w:jc w:val="both"/>
      </w:pPr>
      <w:r>
        <w:t xml:space="preserve">В </w:t>
      </w:r>
      <w:hyperlink w:anchor="P2185">
        <w:r>
          <w:rPr>
            <w:color w:val="0000FF"/>
          </w:rPr>
          <w:t>разделе</w:t>
        </w:r>
      </w:hyperlink>
      <w:r>
        <w:t>"Условия хранения документов" подчеркиваются те сведения, которые соответствуют условиям хранения архивных документов в суде.</w:t>
      </w:r>
    </w:p>
    <w:p w:rsidR="006B67C3" w:rsidRDefault="006B67C3">
      <w:pPr>
        <w:pStyle w:val="ConsPlusNormal"/>
        <w:spacing w:before="220"/>
        <w:ind w:firstLine="540"/>
        <w:jc w:val="both"/>
      </w:pPr>
      <w:r>
        <w:t xml:space="preserve">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w:t>
      </w:r>
      <w:hyperlink w:anchor="P2116">
        <w:r>
          <w:rPr>
            <w:color w:val="0000FF"/>
          </w:rPr>
          <w:t>разделе</w:t>
        </w:r>
      </w:hyperlink>
      <w:r>
        <w:t>"Общие сведения" паспорта архива не указывается.</w:t>
      </w:r>
    </w:p>
    <w:p w:rsidR="006B67C3" w:rsidRDefault="006B67C3">
      <w:pPr>
        <w:pStyle w:val="ConsPlusNormal"/>
        <w:spacing w:before="220"/>
        <w:ind w:firstLine="540"/>
        <w:jc w:val="both"/>
      </w:pPr>
      <w:r>
        <w:t>В паспорте архива указываются фамилия и телефон исполнителя (составителя).</w:t>
      </w:r>
    </w:p>
    <w:p w:rsidR="006B67C3" w:rsidRDefault="006B67C3">
      <w:pPr>
        <w:pStyle w:val="ConsPlusNormal"/>
        <w:spacing w:before="220"/>
        <w:ind w:firstLine="540"/>
        <w:jc w:val="both"/>
      </w:pPr>
      <w:r>
        <w:t>Паспорт архива подписывается председателем суда с проставлением даты подписания, после заполнения всех разделов заверяется печатью суда.</w:t>
      </w:r>
    </w:p>
    <w:p w:rsidR="006B67C3" w:rsidRDefault="006B67C3">
      <w:pPr>
        <w:pStyle w:val="ConsPlusNormal"/>
        <w:spacing w:before="220"/>
        <w:ind w:firstLine="540"/>
        <w:jc w:val="both"/>
      </w:pPr>
      <w:r>
        <w:t>При направлении в государственный архив к паспорту архива прикладывается пояснительная записка, в которой указываются следующие сведения:</w:t>
      </w:r>
    </w:p>
    <w:p w:rsidR="006B67C3" w:rsidRDefault="006B67C3">
      <w:pPr>
        <w:pStyle w:val="ConsPlusNormal"/>
        <w:spacing w:before="220"/>
        <w:ind w:firstLine="540"/>
        <w:jc w:val="both"/>
      </w:pPr>
      <w:r>
        <w:t>об изменениях в наименовании суда;</w:t>
      </w:r>
    </w:p>
    <w:p w:rsidR="006B67C3" w:rsidRDefault="006B67C3">
      <w:pPr>
        <w:pStyle w:val="ConsPlusNormal"/>
        <w:spacing w:before="220"/>
        <w:ind w:firstLine="540"/>
        <w:jc w:val="both"/>
      </w:pPr>
      <w:r>
        <w:t>о наличии в суде номенклатуры и инструкции по делопроизводству;</w:t>
      </w:r>
    </w:p>
    <w:p w:rsidR="006B67C3" w:rsidRDefault="006B67C3">
      <w:pPr>
        <w:pStyle w:val="ConsPlusNormal"/>
        <w:spacing w:before="220"/>
        <w:ind w:firstLine="540"/>
        <w:jc w:val="both"/>
      </w:pPr>
      <w: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6B67C3" w:rsidRDefault="006B67C3">
      <w:pPr>
        <w:pStyle w:val="ConsPlusNormal"/>
        <w:spacing w:before="220"/>
        <w:ind w:firstLine="540"/>
        <w:jc w:val="both"/>
      </w:pPr>
      <w:r>
        <w:t>наличие в архиве суда фондов других судов;</w:t>
      </w:r>
    </w:p>
    <w:p w:rsidR="006B67C3" w:rsidRDefault="006B67C3">
      <w:pPr>
        <w:pStyle w:val="ConsPlusNormal"/>
        <w:spacing w:before="220"/>
        <w:ind w:firstLine="540"/>
        <w:jc w:val="both"/>
      </w:pPr>
      <w:r>
        <w:t>о кадровом составе - наличие штатных работников архива суда, Ф.И.О. работников;</w:t>
      </w:r>
    </w:p>
    <w:p w:rsidR="006B67C3" w:rsidRDefault="006B67C3">
      <w:pPr>
        <w:pStyle w:val="ConsPlusNormal"/>
        <w:spacing w:before="220"/>
        <w:ind w:firstLine="540"/>
        <w:jc w:val="both"/>
      </w:pPr>
      <w:r>
        <w:t>о месте хранения документов при отсутствии отдельного помещения и особенностях размещения документов.</w:t>
      </w:r>
    </w:p>
    <w:p w:rsidR="006B67C3" w:rsidRDefault="006B67C3">
      <w:pPr>
        <w:pStyle w:val="ConsPlusNormal"/>
        <w:spacing w:before="220"/>
        <w:ind w:firstLine="540"/>
        <w:jc w:val="both"/>
      </w:pPr>
      <w:r>
        <w:lastRenderedPageBreak/>
        <w:t>Конкретный список приложения к паспорту архива может быть согласован с государственным архивом, куда он представляется.</w:t>
      </w:r>
    </w:p>
    <w:p w:rsidR="006B67C3" w:rsidRDefault="006B67C3">
      <w:pPr>
        <w:pStyle w:val="ConsPlusNormal"/>
        <w:spacing w:before="220"/>
        <w:ind w:firstLine="540"/>
        <w:jc w:val="both"/>
      </w:pPr>
      <w:r>
        <w:t>В случае если архив суда расположен в нескольких помещениях, паспорт архива составляется единый на все помещения.</w:t>
      </w:r>
    </w:p>
    <w:p w:rsidR="006B67C3" w:rsidRDefault="006B67C3">
      <w:pPr>
        <w:pStyle w:val="ConsPlusNormal"/>
        <w:spacing w:before="220"/>
        <w:ind w:firstLine="540"/>
        <w:jc w:val="both"/>
      </w:pPr>
      <w:r>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w:t>
      </w:r>
      <w:hyperlink w:anchor="P2231">
        <w:r>
          <w:rPr>
            <w:color w:val="0000FF"/>
          </w:rPr>
          <w:t>приложение N 15</w:t>
        </w:r>
      </w:hyperlink>
      <w:r>
        <w:t xml:space="preserve">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rsidR="006B67C3" w:rsidRDefault="006B67C3">
      <w:pPr>
        <w:pStyle w:val="ConsPlusNormal"/>
        <w:spacing w:before="220"/>
        <w:ind w:firstLine="540"/>
        <w:jc w:val="both"/>
      </w:pPr>
      <w: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6B67C3" w:rsidRDefault="006B67C3">
      <w:pPr>
        <w:pStyle w:val="ConsPlusNormal"/>
        <w:spacing w:before="220"/>
        <w:ind w:firstLine="540"/>
        <w:jc w:val="both"/>
      </w:pPr>
      <w:r>
        <w:t>9.3.3. В книгу учета поступления и выбытия дел, документов (</w:t>
      </w:r>
      <w:hyperlink w:anchor="P2336">
        <w:r>
          <w:rPr>
            <w:color w:val="0000FF"/>
          </w:rPr>
          <w:t>приложение N 16</w:t>
        </w:r>
      </w:hyperlink>
      <w:r>
        <w:t xml:space="preserve">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6B67C3" w:rsidRDefault="006B67C3">
      <w:pPr>
        <w:pStyle w:val="ConsPlusNormal"/>
        <w:spacing w:before="220"/>
        <w:ind w:firstLine="540"/>
        <w:jc w:val="both"/>
      </w:pPr>
      <w:r>
        <w:t>Ежегодно на 1 января подводится итог количества поступивших и выбывших за год дел, документов.</w:t>
      </w:r>
    </w:p>
    <w:p w:rsidR="006B67C3" w:rsidRDefault="006B67C3">
      <w:pPr>
        <w:pStyle w:val="ConsPlusNormal"/>
        <w:spacing w:before="220"/>
        <w:ind w:firstLine="540"/>
        <w:jc w:val="both"/>
      </w:pPr>
      <w:r>
        <w:t>9.3.4. Лист фонда (</w:t>
      </w:r>
      <w:hyperlink w:anchor="P2495">
        <w:r>
          <w:rPr>
            <w:color w:val="0000FF"/>
          </w:rPr>
          <w:t>приложение N 18</w:t>
        </w:r>
      </w:hyperlink>
      <w:r>
        <w:t xml:space="preserve">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6B67C3" w:rsidRDefault="006B67C3">
      <w:pPr>
        <w:pStyle w:val="ConsPlusNormal"/>
        <w:spacing w:before="220"/>
        <w:ind w:firstLine="540"/>
        <w:jc w:val="both"/>
      </w:pPr>
      <w: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6B67C3" w:rsidRDefault="006B67C3">
      <w:pPr>
        <w:pStyle w:val="ConsPlusNormal"/>
        <w:spacing w:before="220"/>
        <w:ind w:firstLine="540"/>
        <w:jc w:val="both"/>
      </w:pPr>
      <w: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6B67C3" w:rsidRDefault="006B67C3">
      <w:pPr>
        <w:pStyle w:val="ConsPlusNormal"/>
        <w:spacing w:before="220"/>
        <w:ind w:firstLine="540"/>
        <w:jc w:val="both"/>
      </w:pPr>
      <w:r>
        <w:t>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6B67C3" w:rsidRDefault="006B67C3">
      <w:pPr>
        <w:pStyle w:val="ConsPlusNormal"/>
        <w:spacing w:before="220"/>
        <w:ind w:firstLine="540"/>
        <w:jc w:val="both"/>
      </w:pPr>
      <w:r>
        <w:t xml:space="preserve">9.3.6. Для </w:t>
      </w:r>
      <w:proofErr w:type="spellStart"/>
      <w:r>
        <w:t>поединичного</w:t>
      </w:r>
      <w:proofErr w:type="spellEnd"/>
      <w:r>
        <w:t xml:space="preserve">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6B67C3" w:rsidRDefault="006B67C3">
      <w:pPr>
        <w:pStyle w:val="ConsPlusNormal"/>
        <w:spacing w:before="220"/>
        <w:ind w:firstLine="540"/>
        <w:jc w:val="both"/>
      </w:pPr>
      <w:r>
        <w:t>9.3.7. Список фондов (</w:t>
      </w:r>
      <w:hyperlink w:anchor="P2435">
        <w:r>
          <w:rPr>
            <w:color w:val="0000FF"/>
          </w:rPr>
          <w:t>приложение N 17</w:t>
        </w:r>
      </w:hyperlink>
      <w:r>
        <w:t xml:space="preserve">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6B67C3" w:rsidRDefault="006B67C3">
      <w:pPr>
        <w:pStyle w:val="ConsPlusNormal"/>
        <w:spacing w:before="220"/>
        <w:ind w:firstLine="540"/>
        <w:jc w:val="both"/>
      </w:pPr>
      <w: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6B67C3" w:rsidRDefault="006B67C3">
      <w:pPr>
        <w:pStyle w:val="ConsPlusNormal"/>
        <w:spacing w:before="220"/>
        <w:ind w:firstLine="540"/>
        <w:jc w:val="both"/>
      </w:pPr>
      <w:r>
        <w:lastRenderedPageBreak/>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6B67C3" w:rsidRDefault="006B67C3">
      <w:pPr>
        <w:pStyle w:val="ConsPlusNormal"/>
        <w:spacing w:before="220"/>
        <w:ind w:firstLine="540"/>
        <w:jc w:val="both"/>
      </w:pPr>
      <w: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6B67C3" w:rsidRDefault="006B67C3">
      <w:pPr>
        <w:pStyle w:val="ConsPlusNormal"/>
        <w:spacing w:before="220"/>
        <w:ind w:firstLine="540"/>
        <w:jc w:val="both"/>
      </w:pPr>
      <w: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6B67C3" w:rsidRDefault="006B67C3">
      <w:pPr>
        <w:pStyle w:val="ConsPlusNormal"/>
        <w:spacing w:before="220"/>
        <w:ind w:firstLine="540"/>
        <w:jc w:val="both"/>
      </w:pPr>
      <w: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6B67C3" w:rsidRDefault="006B67C3">
      <w:pPr>
        <w:pStyle w:val="ConsPlusNormal"/>
        <w:spacing w:before="220"/>
        <w:ind w:firstLine="540"/>
        <w:jc w:val="both"/>
      </w:pPr>
      <w: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6B67C3" w:rsidRDefault="006B67C3">
      <w:pPr>
        <w:pStyle w:val="ConsPlusNormal"/>
        <w:spacing w:before="220"/>
        <w:ind w:firstLine="540"/>
        <w:jc w:val="both"/>
      </w:pPr>
      <w: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6B67C3" w:rsidRDefault="006B67C3">
      <w:pPr>
        <w:pStyle w:val="ConsPlusNormal"/>
        <w:spacing w:before="220"/>
        <w:ind w:firstLine="540"/>
        <w:jc w:val="both"/>
      </w:pPr>
      <w:r>
        <w:t>Список фондов подшивается в твердую обложку, листы нумеруются, составляется лист-заверитель.</w:t>
      </w:r>
    </w:p>
    <w:p w:rsidR="006B67C3" w:rsidRDefault="006B67C3">
      <w:pPr>
        <w:pStyle w:val="ConsPlusNormal"/>
        <w:spacing w:before="220"/>
        <w:ind w:firstLine="540"/>
        <w:jc w:val="both"/>
      </w:pPr>
      <w:r>
        <w:t>9.3.8. Для регистрации описей дел, описей электронных дел, учета их количества и состава ведется реестр описей дел, документов.</w:t>
      </w:r>
    </w:p>
    <w:p w:rsidR="006B67C3" w:rsidRDefault="006B67C3">
      <w:pPr>
        <w:pStyle w:val="ConsPlusNormal"/>
        <w:spacing w:before="220"/>
        <w:ind w:firstLine="540"/>
        <w:jc w:val="both"/>
      </w:pPr>
      <w: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6B67C3" w:rsidRDefault="006B67C3">
      <w:pPr>
        <w:pStyle w:val="ConsPlusNormal"/>
        <w:spacing w:before="220"/>
        <w:ind w:firstLine="540"/>
        <w:jc w:val="both"/>
      </w:pPr>
      <w:r>
        <w:t>9.4. Учетные базы данных ведутся при наличии в суде технических и программных средств наравне с обязательными архивными учетными документами.</w:t>
      </w:r>
    </w:p>
    <w:p w:rsidR="006B67C3" w:rsidRDefault="006B67C3">
      <w:pPr>
        <w:pStyle w:val="ConsPlusNormal"/>
        <w:spacing w:before="220"/>
        <w:ind w:firstLine="540"/>
        <w:jc w:val="both"/>
      </w:pPr>
      <w: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6B67C3" w:rsidRDefault="006B67C3">
      <w:pPr>
        <w:pStyle w:val="ConsPlusNormal"/>
        <w:spacing w:before="220"/>
        <w:ind w:firstLine="540"/>
        <w:jc w:val="both"/>
      </w:pPr>
      <w:r>
        <w:t>Второй экземпляр описи дел размещается в архивохранилище обособленно от единиц хранения.</w:t>
      </w:r>
    </w:p>
    <w:p w:rsidR="006B67C3" w:rsidRDefault="006B67C3">
      <w:pPr>
        <w:pStyle w:val="ConsPlusNormal"/>
        <w:spacing w:before="220"/>
        <w:ind w:firstLine="540"/>
        <w:jc w:val="both"/>
      </w:pPr>
      <w: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6B67C3" w:rsidRDefault="006B67C3">
      <w:pPr>
        <w:pStyle w:val="ConsPlusNormal"/>
        <w:spacing w:before="220"/>
        <w:ind w:firstLine="540"/>
        <w:jc w:val="both"/>
      </w:pPr>
      <w:bookmarkStart w:id="5" w:name="P581"/>
      <w:bookmarkEnd w:id="5"/>
      <w:r>
        <w:t>9.7. Учет поступления и выбытия дел, документов в архиве суда осуществляется на основании:</w:t>
      </w:r>
    </w:p>
    <w:p w:rsidR="006B67C3" w:rsidRDefault="006B67C3">
      <w:pPr>
        <w:pStyle w:val="ConsPlusNormal"/>
        <w:spacing w:before="220"/>
        <w:ind w:firstLine="540"/>
        <w:jc w:val="both"/>
      </w:pPr>
      <w: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6B67C3" w:rsidRDefault="006B67C3">
      <w:pPr>
        <w:pStyle w:val="ConsPlusNormal"/>
        <w:spacing w:before="220"/>
        <w:ind w:firstLine="540"/>
        <w:jc w:val="both"/>
      </w:pPr>
      <w: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6B67C3" w:rsidRDefault="006B67C3">
      <w:pPr>
        <w:pStyle w:val="ConsPlusNormal"/>
        <w:spacing w:before="220"/>
        <w:ind w:firstLine="540"/>
        <w:jc w:val="both"/>
      </w:pPr>
      <w:r>
        <w:lastRenderedPageBreak/>
        <w:t>акта о технических ошибках в учетных документах (</w:t>
      </w:r>
      <w:hyperlink w:anchor="P2610">
        <w:r>
          <w:rPr>
            <w:color w:val="0000FF"/>
          </w:rPr>
          <w:t>приложение N 19</w:t>
        </w:r>
      </w:hyperlink>
      <w:r>
        <w:t xml:space="preserve"> к настоящей Инструкции);</w:t>
      </w:r>
    </w:p>
    <w:p w:rsidR="006B67C3" w:rsidRDefault="006B67C3">
      <w:pPr>
        <w:pStyle w:val="ConsPlusNormal"/>
        <w:spacing w:before="220"/>
        <w:ind w:firstLine="540"/>
        <w:jc w:val="both"/>
      </w:pPr>
      <w:r>
        <w:t>акта об обнаружении документов, не относящихся к данному фонду, неучтенных (</w:t>
      </w:r>
      <w:hyperlink w:anchor="P2672">
        <w:r>
          <w:rPr>
            <w:color w:val="0000FF"/>
          </w:rPr>
          <w:t>приложение N 20</w:t>
        </w:r>
      </w:hyperlink>
      <w:r>
        <w:t xml:space="preserve"> к настоящей Инструкции);</w:t>
      </w:r>
    </w:p>
    <w:p w:rsidR="006B67C3" w:rsidRDefault="006B67C3">
      <w:pPr>
        <w:pStyle w:val="ConsPlusNormal"/>
        <w:spacing w:before="220"/>
        <w:ind w:firstLine="540"/>
        <w:jc w:val="both"/>
      </w:pPr>
      <w:r>
        <w:t xml:space="preserve">акта о </w:t>
      </w:r>
      <w:proofErr w:type="spellStart"/>
      <w:r>
        <w:t>необнаружении</w:t>
      </w:r>
      <w:proofErr w:type="spellEnd"/>
      <w:r>
        <w:t xml:space="preserve"> архивных документов, пути розыска которых исчерпаны (</w:t>
      </w:r>
      <w:hyperlink w:anchor="P2742">
        <w:r>
          <w:rPr>
            <w:color w:val="0000FF"/>
          </w:rPr>
          <w:t>приложение N 21</w:t>
        </w:r>
      </w:hyperlink>
      <w:r>
        <w:t xml:space="preserve"> к настоящей Инструкции);</w:t>
      </w:r>
    </w:p>
    <w:p w:rsidR="006B67C3" w:rsidRDefault="006B67C3">
      <w:pPr>
        <w:pStyle w:val="ConsPlusNormal"/>
        <w:spacing w:before="220"/>
        <w:ind w:firstLine="540"/>
        <w:jc w:val="both"/>
      </w:pPr>
      <w:r>
        <w:t>акта приема-передачи архивных документов на хранение (</w:t>
      </w:r>
      <w:hyperlink w:anchor="P2837">
        <w:r>
          <w:rPr>
            <w:color w:val="0000FF"/>
          </w:rPr>
          <w:t>приложение N 22</w:t>
        </w:r>
      </w:hyperlink>
      <w:r>
        <w:t xml:space="preserve"> к настоящей Инструкции);</w:t>
      </w:r>
    </w:p>
    <w:p w:rsidR="006B67C3" w:rsidRDefault="006B67C3">
      <w:pPr>
        <w:pStyle w:val="ConsPlusNormal"/>
        <w:spacing w:before="220"/>
        <w:ind w:firstLine="540"/>
        <w:jc w:val="both"/>
      </w:pPr>
      <w:r>
        <w:t>акта о неисправимых повреждениях архивных документов (</w:t>
      </w:r>
      <w:hyperlink w:anchor="P2905">
        <w:r>
          <w:rPr>
            <w:color w:val="0000FF"/>
          </w:rPr>
          <w:t>приложение N 23</w:t>
        </w:r>
      </w:hyperlink>
      <w:r>
        <w:t xml:space="preserve"> к настоящей Инструкции);</w:t>
      </w:r>
    </w:p>
    <w:p w:rsidR="006B67C3" w:rsidRDefault="006B67C3">
      <w:pPr>
        <w:pStyle w:val="ConsPlusNormal"/>
        <w:spacing w:before="220"/>
        <w:ind w:firstLine="540"/>
        <w:jc w:val="both"/>
      </w:pPr>
      <w:r>
        <w:t>акта о выделении к уничтожению архивных документов, не подлежащих хранению (</w:t>
      </w:r>
      <w:hyperlink w:anchor="P1998">
        <w:r>
          <w:rPr>
            <w:color w:val="0000FF"/>
          </w:rPr>
          <w:t>приложение N 13</w:t>
        </w:r>
      </w:hyperlink>
      <w:r>
        <w:t xml:space="preserve"> к настоящей Инструкции).</w:t>
      </w:r>
    </w:p>
    <w:p w:rsidR="006B67C3" w:rsidRDefault="006B67C3">
      <w:pPr>
        <w:pStyle w:val="ConsPlusNormal"/>
        <w:spacing w:before="220"/>
        <w:ind w:firstLine="540"/>
        <w:jc w:val="both"/>
      </w:pPr>
      <w:r>
        <w:t xml:space="preserve">9.8. На основании документов, указанных в </w:t>
      </w:r>
      <w:hyperlink w:anchor="P581">
        <w:r>
          <w:rPr>
            <w:color w:val="0000FF"/>
          </w:rPr>
          <w:t>пункте 9.7</w:t>
        </w:r>
      </w:hyperlink>
      <w:r>
        <w:t xml:space="preserve"> настоящей Инструкции, вносятся необходимые изменения в обязательные архивные учетные документы:</w:t>
      </w:r>
    </w:p>
    <w:p w:rsidR="006B67C3" w:rsidRDefault="006B67C3">
      <w:pPr>
        <w:pStyle w:val="ConsPlusNormal"/>
        <w:spacing w:before="220"/>
        <w:ind w:firstLine="540"/>
        <w:jc w:val="both"/>
      </w:pPr>
      <w:r>
        <w:t>в книгу учета поступления и выбытия дел, документов и в лист фонда - при каждом изменении в составе и объеме архивных документов;</w:t>
      </w:r>
    </w:p>
    <w:p w:rsidR="006B67C3" w:rsidRDefault="006B67C3">
      <w:pPr>
        <w:pStyle w:val="ConsPlusNormal"/>
        <w:spacing w:before="220"/>
        <w:ind w:firstLine="540"/>
        <w:jc w:val="both"/>
      </w:pPr>
      <w: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6B67C3" w:rsidRDefault="006B67C3">
      <w:pPr>
        <w:pStyle w:val="ConsPlusNormal"/>
        <w:spacing w:before="220"/>
        <w:ind w:firstLine="540"/>
        <w:jc w:val="both"/>
      </w:pPr>
      <w: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6B67C3" w:rsidRDefault="006B67C3">
      <w:pPr>
        <w:pStyle w:val="ConsPlusNormal"/>
        <w:spacing w:before="220"/>
        <w:ind w:firstLine="540"/>
        <w:jc w:val="both"/>
      </w:pPr>
      <w:r>
        <w:t>в описи дел, описи электронных дел - при каждом поступлении и (или) выбытии дел, документов, электронных архивных дел, учтенных в данной описи.</w:t>
      </w:r>
    </w:p>
    <w:p w:rsidR="006B67C3" w:rsidRDefault="006B67C3">
      <w:pPr>
        <w:pStyle w:val="ConsPlusNormal"/>
        <w:spacing w:before="220"/>
        <w:ind w:firstLine="540"/>
        <w:jc w:val="both"/>
      </w:pPr>
      <w:r>
        <w:t>Соответствующие изменения вносятся во вспомогательные архивные учетные документы.</w:t>
      </w:r>
    </w:p>
    <w:p w:rsidR="006B67C3" w:rsidRDefault="006B67C3">
      <w:pPr>
        <w:pStyle w:val="ConsPlusNormal"/>
        <w:jc w:val="both"/>
      </w:pPr>
    </w:p>
    <w:p w:rsidR="006B67C3" w:rsidRDefault="006B67C3">
      <w:pPr>
        <w:pStyle w:val="ConsPlusTitle"/>
        <w:jc w:val="center"/>
        <w:outlineLvl w:val="1"/>
      </w:pPr>
      <w:bookmarkStart w:id="6" w:name="P597"/>
      <w:bookmarkEnd w:id="6"/>
      <w:r>
        <w:t>10. Проверка наличия и состояния документов (электронных</w:t>
      </w:r>
    </w:p>
    <w:p w:rsidR="006B67C3" w:rsidRDefault="006B67C3">
      <w:pPr>
        <w:pStyle w:val="ConsPlusTitle"/>
        <w:jc w:val="center"/>
      </w:pPr>
      <w:r>
        <w:t>дел) в архиве суда, порядок передачи архивных документов</w:t>
      </w:r>
    </w:p>
    <w:p w:rsidR="006B67C3" w:rsidRDefault="006B67C3">
      <w:pPr>
        <w:pStyle w:val="ConsPlusTitle"/>
        <w:jc w:val="center"/>
      </w:pPr>
      <w:r>
        <w:t>при смене председателя суда</w:t>
      </w:r>
    </w:p>
    <w:p w:rsidR="006B67C3" w:rsidRDefault="006B67C3">
      <w:pPr>
        <w:pStyle w:val="ConsPlusNormal"/>
        <w:jc w:val="center"/>
      </w:pPr>
    </w:p>
    <w:p w:rsidR="006B67C3" w:rsidRDefault="006B67C3">
      <w:pPr>
        <w:pStyle w:val="ConsPlusNormal"/>
        <w:jc w:val="center"/>
      </w:pPr>
      <w:r>
        <w:t xml:space="preserve">(в ред. </w:t>
      </w:r>
      <w:hyperlink r:id="rId83">
        <w:r>
          <w:rPr>
            <w:color w:val="0000FF"/>
          </w:rPr>
          <w:t>Приказа</w:t>
        </w:r>
      </w:hyperlink>
      <w:r>
        <w:t xml:space="preserve"> Судебного департамента при Верховном Суде РФ</w:t>
      </w:r>
    </w:p>
    <w:p w:rsidR="006B67C3" w:rsidRDefault="006B67C3">
      <w:pPr>
        <w:pStyle w:val="ConsPlusNormal"/>
        <w:jc w:val="center"/>
      </w:pPr>
      <w:r>
        <w:t>от 09.01.2024 N 1)</w:t>
      </w:r>
    </w:p>
    <w:p w:rsidR="006B67C3" w:rsidRDefault="006B67C3">
      <w:pPr>
        <w:pStyle w:val="ConsPlusNormal"/>
        <w:jc w:val="both"/>
      </w:pPr>
    </w:p>
    <w:p w:rsidR="006B67C3" w:rsidRDefault="006B67C3">
      <w:pPr>
        <w:pStyle w:val="ConsPlusNormal"/>
        <w:ind w:firstLine="540"/>
        <w:jc w:val="both"/>
      </w:pPr>
      <w:r>
        <w:t>10.1. Архивные документы проверяются на предмет их фактического наличия и физического состояния (далее - проверка наличия) в плановом порядке.</w:t>
      </w:r>
    </w:p>
    <w:p w:rsidR="006B67C3" w:rsidRDefault="006B67C3">
      <w:pPr>
        <w:pStyle w:val="ConsPlusNormal"/>
        <w:spacing w:before="220"/>
        <w:ind w:firstLine="540"/>
        <w:jc w:val="both"/>
      </w:pPr>
      <w: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6B67C3" w:rsidRDefault="006B67C3">
      <w:pPr>
        <w:pStyle w:val="ConsPlusNormal"/>
        <w:spacing w:before="220"/>
        <w:ind w:firstLine="540"/>
        <w:jc w:val="both"/>
      </w:pPr>
      <w: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6B67C3" w:rsidRDefault="006B67C3">
      <w:pPr>
        <w:pStyle w:val="ConsPlusNormal"/>
        <w:spacing w:before="220"/>
        <w:ind w:firstLine="540"/>
        <w:jc w:val="both"/>
      </w:pPr>
      <w:r>
        <w:lastRenderedPageBreak/>
        <w:t>10.2. Проверка наличия проводится:</w:t>
      </w:r>
    </w:p>
    <w:p w:rsidR="006B67C3" w:rsidRDefault="006B67C3">
      <w:pPr>
        <w:pStyle w:val="ConsPlusNormal"/>
        <w:spacing w:before="220"/>
        <w:ind w:firstLine="540"/>
        <w:jc w:val="both"/>
      </w:pPr>
      <w:r>
        <w:t>в сроки, установленные председателем суда, но не реже одного раза в 5 лет (в том числе с пометкой "Для служебного пользования");</w:t>
      </w:r>
    </w:p>
    <w:p w:rsidR="006B67C3" w:rsidRDefault="006B67C3">
      <w:pPr>
        <w:pStyle w:val="ConsPlusNormal"/>
        <w:spacing w:before="220"/>
        <w:ind w:firstLine="540"/>
        <w:jc w:val="both"/>
      </w:pPr>
      <w:r>
        <w:t>при смене председателя суда, руководителя архива (работника, ответственного за работу архива);</w:t>
      </w:r>
    </w:p>
    <w:p w:rsidR="006B67C3" w:rsidRDefault="006B67C3">
      <w:pPr>
        <w:pStyle w:val="ConsPlusNormal"/>
        <w:spacing w:before="220"/>
        <w:ind w:firstLine="540"/>
        <w:jc w:val="both"/>
      </w:pPr>
      <w:r>
        <w:t>при подготовке архивных документов к передаче в государственный архив (для суда, выступающего источником комплектования);</w:t>
      </w:r>
    </w:p>
    <w:p w:rsidR="006B67C3" w:rsidRDefault="006B67C3">
      <w:pPr>
        <w:pStyle w:val="ConsPlusNormal"/>
        <w:spacing w:before="220"/>
        <w:ind w:firstLine="540"/>
        <w:jc w:val="both"/>
      </w:pPr>
      <w: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6B67C3" w:rsidRDefault="006B67C3">
      <w:pPr>
        <w:pStyle w:val="ConsPlusNormal"/>
        <w:spacing w:before="220"/>
        <w:ind w:firstLine="540"/>
        <w:jc w:val="both"/>
      </w:pPr>
      <w:r>
        <w:t>при реорганизации суда.</w:t>
      </w:r>
    </w:p>
    <w:p w:rsidR="006B67C3" w:rsidRDefault="006B67C3">
      <w:pPr>
        <w:pStyle w:val="ConsPlusNormal"/>
        <w:spacing w:before="220"/>
        <w:ind w:firstLine="540"/>
        <w:jc w:val="both"/>
      </w:pPr>
      <w: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6B67C3" w:rsidRDefault="006B67C3">
      <w:pPr>
        <w:pStyle w:val="ConsPlusNormal"/>
        <w:spacing w:before="220"/>
        <w:ind w:firstLine="540"/>
        <w:jc w:val="both"/>
      </w:pPr>
      <w:r>
        <w:t>10.4. Проверка наличия документов включает:</w:t>
      </w:r>
    </w:p>
    <w:p w:rsidR="006B67C3" w:rsidRDefault="006B67C3">
      <w:pPr>
        <w:pStyle w:val="ConsPlusNormal"/>
        <w:spacing w:before="220"/>
        <w:ind w:firstLine="540"/>
        <w:jc w:val="both"/>
      </w:pPr>
      <w:r>
        <w:t>выверку архивных учетных документов и устранение выявленных в них неточностей;</w:t>
      </w:r>
    </w:p>
    <w:p w:rsidR="006B67C3" w:rsidRDefault="006B67C3">
      <w:pPr>
        <w:pStyle w:val="ConsPlusNormal"/>
        <w:spacing w:before="220"/>
        <w:ind w:firstLine="540"/>
        <w:jc w:val="both"/>
      </w:pPr>
      <w:r>
        <w:t>установление фактического наличия единиц хранения в соответствии с архивными учетными документами;</w:t>
      </w:r>
    </w:p>
    <w:p w:rsidR="006B67C3" w:rsidRDefault="006B67C3">
      <w:pPr>
        <w:pStyle w:val="ConsPlusNormal"/>
        <w:spacing w:before="220"/>
        <w:ind w:firstLine="540"/>
        <w:jc w:val="both"/>
      </w:pPr>
      <w:r>
        <w:t>выявление неправильно оформленных единиц хранения (дел);</w:t>
      </w:r>
    </w:p>
    <w:p w:rsidR="006B67C3" w:rsidRDefault="006B67C3">
      <w:pPr>
        <w:pStyle w:val="ConsPlusNormal"/>
        <w:spacing w:before="220"/>
        <w:ind w:firstLine="540"/>
        <w:jc w:val="both"/>
      </w:pPr>
      <w: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6B67C3" w:rsidRDefault="006B67C3">
      <w:pPr>
        <w:pStyle w:val="ConsPlusNormal"/>
        <w:spacing w:before="220"/>
        <w:ind w:firstLine="540"/>
        <w:jc w:val="both"/>
      </w:pPr>
      <w:r>
        <w:t>организацию розыска отсутствующих документов.</w:t>
      </w:r>
    </w:p>
    <w:p w:rsidR="006B67C3" w:rsidRDefault="006B67C3">
      <w:pPr>
        <w:pStyle w:val="ConsPlusNormal"/>
        <w:spacing w:before="220"/>
        <w:ind w:firstLine="540"/>
        <w:jc w:val="both"/>
      </w:pPr>
      <w:r>
        <w:t>10.5. При проверке наличия документов необходимо:</w:t>
      </w:r>
    </w:p>
    <w:p w:rsidR="006B67C3" w:rsidRDefault="006B67C3">
      <w:pPr>
        <w:pStyle w:val="ConsPlusNormal"/>
        <w:spacing w:before="220"/>
        <w:ind w:firstLine="540"/>
        <w:jc w:val="both"/>
      </w:pPr>
      <w:r>
        <w:t>сохранять порядок расположения единиц хранения согласно топографическим указателям;</w:t>
      </w:r>
    </w:p>
    <w:p w:rsidR="006B67C3" w:rsidRDefault="006B67C3">
      <w:pPr>
        <w:pStyle w:val="ConsPlusNormal"/>
        <w:spacing w:before="220"/>
        <w:ind w:firstLine="540"/>
        <w:jc w:val="both"/>
      </w:pPr>
      <w:r>
        <w:t>помещать на места надлежащего хранения обнаруженные во время проверки неправильно размещенные единицы хранения;</w:t>
      </w:r>
    </w:p>
    <w:p w:rsidR="006B67C3" w:rsidRDefault="006B67C3">
      <w:pPr>
        <w:pStyle w:val="ConsPlusNormal"/>
        <w:spacing w:before="220"/>
        <w:ind w:firstLine="540"/>
        <w:jc w:val="both"/>
      </w:pPr>
      <w: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6B67C3" w:rsidRDefault="006B67C3">
      <w:pPr>
        <w:pStyle w:val="ConsPlusNormal"/>
        <w:spacing w:before="220"/>
        <w:ind w:firstLine="540"/>
        <w:jc w:val="both"/>
      </w:pPr>
      <w:r>
        <w:t>проставлять отметку "ПРОВЕРЕНО" с указанием номера и даты акта проверки в конце проверенной описи дел.</w:t>
      </w:r>
    </w:p>
    <w:p w:rsidR="006B67C3" w:rsidRDefault="006B67C3">
      <w:pPr>
        <w:pStyle w:val="ConsPlusNormal"/>
        <w:spacing w:before="220"/>
        <w:ind w:firstLine="540"/>
        <w:jc w:val="both"/>
      </w:pPr>
      <w:r>
        <w:t>10.6. По результатам проверки наличия документов должны быть составлены и подписаны комиссией, а затем утверждены председателем суда:</w:t>
      </w:r>
    </w:p>
    <w:p w:rsidR="006B67C3" w:rsidRDefault="006B67C3">
      <w:pPr>
        <w:pStyle w:val="ConsPlusNormal"/>
        <w:spacing w:before="220"/>
        <w:ind w:firstLine="540"/>
        <w:jc w:val="both"/>
      </w:pPr>
      <w:r>
        <w:t>акт проверки наличия и состояния архивных документов (</w:t>
      </w:r>
      <w:hyperlink w:anchor="P2996">
        <w:r>
          <w:rPr>
            <w:color w:val="0000FF"/>
          </w:rPr>
          <w:t>приложение N 24</w:t>
        </w:r>
      </w:hyperlink>
      <w:r>
        <w:t xml:space="preserve"> к настоящей Инструкции);</w:t>
      </w:r>
    </w:p>
    <w:p w:rsidR="006B67C3" w:rsidRDefault="006B67C3">
      <w:pPr>
        <w:pStyle w:val="ConsPlusNormal"/>
        <w:spacing w:before="220"/>
        <w:ind w:firstLine="540"/>
        <w:jc w:val="both"/>
      </w:pPr>
      <w:r>
        <w:t>акт о технических ошибках в учетных документах (</w:t>
      </w:r>
      <w:hyperlink w:anchor="P2610">
        <w:r>
          <w:rPr>
            <w:color w:val="0000FF"/>
          </w:rPr>
          <w:t>приложение N 19</w:t>
        </w:r>
      </w:hyperlink>
      <w:r>
        <w:t xml:space="preserve">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6B67C3" w:rsidRDefault="006B67C3">
      <w:pPr>
        <w:pStyle w:val="ConsPlusNormal"/>
        <w:spacing w:before="220"/>
        <w:ind w:firstLine="540"/>
        <w:jc w:val="both"/>
      </w:pPr>
      <w:r>
        <w:t xml:space="preserve">акт об обнаружении архивных документов, не относящихся к данному фонду, неучтенных </w:t>
      </w:r>
      <w:r>
        <w:lastRenderedPageBreak/>
        <w:t>(</w:t>
      </w:r>
      <w:hyperlink w:anchor="P2672">
        <w:r>
          <w:rPr>
            <w:color w:val="0000FF"/>
          </w:rPr>
          <w:t>приложение N 20</w:t>
        </w:r>
      </w:hyperlink>
      <w:r>
        <w:t xml:space="preserve"> к настоящей Инструкции), который составляется в случае обнаружения неучтенных архивных документов, не относящихся к данному фонду.</w:t>
      </w:r>
    </w:p>
    <w:p w:rsidR="006B67C3" w:rsidRDefault="006B67C3">
      <w:pPr>
        <w:pStyle w:val="ConsPlusNormal"/>
        <w:spacing w:before="220"/>
        <w:ind w:firstLine="540"/>
        <w:jc w:val="both"/>
      </w:pPr>
      <w: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6B67C3" w:rsidRDefault="006B67C3">
      <w:pPr>
        <w:pStyle w:val="ConsPlusNormal"/>
        <w:spacing w:before="220"/>
        <w:ind w:firstLine="540"/>
        <w:jc w:val="both"/>
      </w:pPr>
      <w:r>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6B67C3" w:rsidRDefault="006B67C3">
      <w:pPr>
        <w:pStyle w:val="ConsPlusNormal"/>
        <w:spacing w:before="220"/>
        <w:ind w:firstLine="540"/>
        <w:jc w:val="both"/>
      </w:pPr>
      <w:r>
        <w:t xml:space="preserve">В случае отрицательных результатов розыска составляется акт о </w:t>
      </w:r>
      <w:proofErr w:type="spellStart"/>
      <w:r>
        <w:t>необнаружении</w:t>
      </w:r>
      <w:proofErr w:type="spellEnd"/>
      <w:r>
        <w:t xml:space="preserve"> архивных документов, пути розыска которых исчерпаны (</w:t>
      </w:r>
      <w:hyperlink w:anchor="P2742">
        <w:r>
          <w:rPr>
            <w:color w:val="0000FF"/>
          </w:rPr>
          <w:t>приложение N 21</w:t>
        </w:r>
      </w:hyperlink>
      <w:r>
        <w:t xml:space="preserve">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w:t>
      </w:r>
      <w:proofErr w:type="spellStart"/>
      <w:r>
        <w:t>необнаружения</w:t>
      </w:r>
      <w:proofErr w:type="spellEnd"/>
      <w:r>
        <w:t xml:space="preserve"> документов, отнесенных к составу Архивного фонда Российской Федерации, должен представить акт о </w:t>
      </w:r>
      <w:proofErr w:type="spellStart"/>
      <w:r>
        <w:t>необнаружении</w:t>
      </w:r>
      <w:proofErr w:type="spellEnd"/>
      <w:r>
        <w:t xml:space="preserve">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6B67C3" w:rsidRDefault="006B67C3">
      <w:pPr>
        <w:pStyle w:val="ConsPlusNormal"/>
        <w:spacing w:before="220"/>
        <w:ind w:firstLine="540"/>
        <w:jc w:val="both"/>
      </w:pPr>
      <w:r>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6B67C3" w:rsidRDefault="006B67C3">
      <w:pPr>
        <w:pStyle w:val="ConsPlusNormal"/>
        <w:spacing w:before="220"/>
        <w:ind w:firstLine="540"/>
        <w:jc w:val="both"/>
      </w:pPr>
      <w:r>
        <w:t>10.9. При выявлении неисправимо поврежденного архивного документа составляется акт о неисправимых повреждениях архивных документов (</w:t>
      </w:r>
      <w:hyperlink w:anchor="P2905">
        <w:r>
          <w:rPr>
            <w:color w:val="0000FF"/>
          </w:rPr>
          <w:t>приложение N 23</w:t>
        </w:r>
      </w:hyperlink>
      <w:r>
        <w:t xml:space="preserve"> к настоящей Инструкции), который утверждается председателем суда по согласованию с экспертной комиссией суда.</w:t>
      </w:r>
    </w:p>
    <w:p w:rsidR="006B67C3" w:rsidRDefault="006B67C3">
      <w:pPr>
        <w:pStyle w:val="ConsPlusNormal"/>
        <w:spacing w:before="220"/>
        <w:ind w:firstLine="540"/>
        <w:jc w:val="both"/>
      </w:pPr>
      <w: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rsidR="006B67C3" w:rsidRDefault="006B67C3">
      <w:pPr>
        <w:pStyle w:val="ConsPlusNormal"/>
        <w:spacing w:before="220"/>
        <w:ind w:firstLine="540"/>
        <w:jc w:val="both"/>
      </w:pPr>
      <w: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6B67C3" w:rsidRDefault="006B67C3">
      <w:pPr>
        <w:pStyle w:val="ConsPlusNormal"/>
        <w:spacing w:before="220"/>
        <w:ind w:firstLine="540"/>
        <w:jc w:val="both"/>
      </w:pPr>
      <w: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6B67C3" w:rsidRDefault="006B67C3">
      <w:pPr>
        <w:pStyle w:val="ConsPlusNormal"/>
        <w:spacing w:before="220"/>
        <w:ind w:firstLine="540"/>
        <w:jc w:val="both"/>
      </w:pPr>
      <w:r>
        <w:t>Прием-передача дел оформляется актом (</w:t>
      </w:r>
      <w:hyperlink w:anchor="P3887">
        <w:r>
          <w:rPr>
            <w:color w:val="0000FF"/>
          </w:rPr>
          <w:t>приложение N 38</w:t>
        </w:r>
      </w:hyperlink>
      <w:r>
        <w:t xml:space="preserve"> к настоящей Инструкции).</w:t>
      </w:r>
    </w:p>
    <w:p w:rsidR="006B67C3" w:rsidRDefault="006B67C3">
      <w:pPr>
        <w:pStyle w:val="ConsPlusNormal"/>
        <w:jc w:val="both"/>
      </w:pPr>
    </w:p>
    <w:p w:rsidR="006B67C3" w:rsidRDefault="006B67C3">
      <w:pPr>
        <w:pStyle w:val="ConsPlusTitle"/>
        <w:jc w:val="center"/>
        <w:outlineLvl w:val="1"/>
      </w:pPr>
      <w:r>
        <w:t>11. Организация использования документов архива</w:t>
      </w:r>
    </w:p>
    <w:p w:rsidR="006B67C3" w:rsidRDefault="006B67C3">
      <w:pPr>
        <w:pStyle w:val="ConsPlusNormal"/>
        <w:jc w:val="both"/>
      </w:pPr>
    </w:p>
    <w:p w:rsidR="006B67C3" w:rsidRDefault="006B67C3">
      <w:pPr>
        <w:pStyle w:val="ConsPlusNormal"/>
        <w:ind w:firstLine="540"/>
        <w:jc w:val="both"/>
      </w:pPr>
      <w:r>
        <w:t>11.1. Использование документов архива суда проводится только с разрешения председателя суда (уполномоченного им заместителя).</w:t>
      </w:r>
    </w:p>
    <w:p w:rsidR="006B67C3" w:rsidRDefault="006B67C3">
      <w:pPr>
        <w:pStyle w:val="ConsPlusNormal"/>
        <w:spacing w:before="220"/>
        <w:ind w:firstLine="540"/>
        <w:jc w:val="both"/>
      </w:pPr>
      <w:r>
        <w:t>Работник, ответственный за работу архива суда:</w:t>
      </w:r>
    </w:p>
    <w:p w:rsidR="006B67C3" w:rsidRDefault="006B67C3">
      <w:pPr>
        <w:pStyle w:val="ConsPlusNormal"/>
        <w:spacing w:before="220"/>
        <w:ind w:firstLine="540"/>
        <w:jc w:val="both"/>
      </w:pPr>
      <w:r>
        <w:t>выдает документальные материалы в структурные подразделения;</w:t>
      </w:r>
    </w:p>
    <w:p w:rsidR="006B67C3" w:rsidRDefault="006B67C3">
      <w:pPr>
        <w:pStyle w:val="ConsPlusNormal"/>
        <w:spacing w:before="220"/>
        <w:ind w:firstLine="540"/>
        <w:jc w:val="both"/>
      </w:pPr>
      <w:r>
        <w:t>направляет на основании письменного запроса материалы в другие органы, организации и учреждения по указанию председателя суда;</w:t>
      </w:r>
    </w:p>
    <w:p w:rsidR="006B67C3" w:rsidRDefault="006B67C3">
      <w:pPr>
        <w:pStyle w:val="ConsPlusNormal"/>
        <w:spacing w:before="220"/>
        <w:ind w:firstLine="540"/>
        <w:jc w:val="both"/>
      </w:pPr>
      <w:r>
        <w:lastRenderedPageBreak/>
        <w:t>информирует председателя суда о составе и содержании документальных материалов;</w:t>
      </w:r>
    </w:p>
    <w:p w:rsidR="006B67C3" w:rsidRDefault="006B67C3">
      <w:pPr>
        <w:pStyle w:val="ConsPlusNormal"/>
        <w:spacing w:before="220"/>
        <w:ind w:firstLine="540"/>
        <w:jc w:val="both"/>
      </w:pPr>
      <w:r>
        <w:t>выдает справки и выписки из архивных документов.</w:t>
      </w:r>
    </w:p>
    <w:p w:rsidR="006B67C3" w:rsidRDefault="006B67C3">
      <w:pPr>
        <w:pStyle w:val="ConsPlusNormal"/>
        <w:spacing w:before="220"/>
        <w:ind w:firstLine="540"/>
        <w:jc w:val="both"/>
      </w:pPr>
      <w:r>
        <w:t>11.2. Выдача единиц хранения из архивохранилища подлежит обязательной фиксации в книге выдачи единиц хранения во временное пользование (</w:t>
      </w:r>
      <w:hyperlink w:anchor="P3381">
        <w:r>
          <w:rPr>
            <w:color w:val="0000FF"/>
          </w:rPr>
          <w:t>приложение N 27</w:t>
        </w:r>
      </w:hyperlink>
      <w:r>
        <w:t xml:space="preserve"> к настоящей Инструкции).</w:t>
      </w:r>
    </w:p>
    <w:p w:rsidR="006B67C3" w:rsidRDefault="006B67C3">
      <w:pPr>
        <w:pStyle w:val="ConsPlusNormal"/>
        <w:jc w:val="both"/>
      </w:pPr>
      <w:r>
        <w:t xml:space="preserve">(п. 11.2 в ред. </w:t>
      </w:r>
      <w:hyperlink r:id="rId84">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6B67C3" w:rsidRDefault="006B67C3">
      <w:pPr>
        <w:pStyle w:val="ConsPlusNormal"/>
        <w:spacing w:before="220"/>
        <w:ind w:firstLine="540"/>
        <w:jc w:val="both"/>
      </w:pPr>
      <w: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6B67C3" w:rsidRDefault="006B67C3">
      <w:pPr>
        <w:pStyle w:val="ConsPlusNormal"/>
        <w:jc w:val="both"/>
      </w:pPr>
      <w:r>
        <w:t xml:space="preserve">(п. 11.3 в ред. </w:t>
      </w:r>
      <w:hyperlink r:id="rId85">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w:t>
      </w:r>
      <w:hyperlink w:anchor="P3436">
        <w:r>
          <w:rPr>
            <w:color w:val="0000FF"/>
          </w:rPr>
          <w:t>приложение N 28</w:t>
        </w:r>
      </w:hyperlink>
      <w:r>
        <w:t xml:space="preserve"> к настоящей Инструкции).</w:t>
      </w:r>
    </w:p>
    <w:p w:rsidR="006B67C3" w:rsidRDefault="006B67C3">
      <w:pPr>
        <w:pStyle w:val="ConsPlusNormal"/>
        <w:spacing w:before="220"/>
        <w:ind w:firstLine="540"/>
        <w:jc w:val="both"/>
      </w:pPr>
      <w: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6B67C3" w:rsidRDefault="006B67C3">
      <w:pPr>
        <w:pStyle w:val="ConsPlusNormal"/>
        <w:jc w:val="both"/>
      </w:pPr>
      <w:r>
        <w:t>(</w:t>
      </w:r>
      <w:proofErr w:type="spellStart"/>
      <w:r>
        <w:t>пп</w:t>
      </w:r>
      <w:proofErr w:type="spellEnd"/>
      <w:r>
        <w:t xml:space="preserve">. 11.3.1 в ред. </w:t>
      </w:r>
      <w:hyperlink r:id="rId86">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11.3.2. Подготовка архивных документов к выдаче из архивохранилища включает:</w:t>
      </w:r>
    </w:p>
    <w:p w:rsidR="006B67C3" w:rsidRDefault="006B67C3">
      <w:pPr>
        <w:pStyle w:val="ConsPlusNormal"/>
        <w:spacing w:before="220"/>
        <w:ind w:firstLine="540"/>
        <w:jc w:val="both"/>
      </w:pPr>
      <w:r>
        <w:t>выемку архивных документов;</w:t>
      </w:r>
    </w:p>
    <w:p w:rsidR="006B67C3" w:rsidRDefault="006B67C3">
      <w:pPr>
        <w:pStyle w:val="ConsPlusNormal"/>
        <w:spacing w:before="220"/>
        <w:ind w:firstLine="540"/>
        <w:jc w:val="both"/>
      </w:pPr>
      <w:r>
        <w:t>сверку архивного шифра и заголовков с описью дел;</w:t>
      </w:r>
    </w:p>
    <w:p w:rsidR="006B67C3" w:rsidRDefault="006B67C3">
      <w:pPr>
        <w:pStyle w:val="ConsPlusNormal"/>
        <w:spacing w:before="220"/>
        <w:ind w:firstLine="540"/>
        <w:jc w:val="both"/>
      </w:pPr>
      <w:r>
        <w:t>проверку физического состояния дела.</w:t>
      </w:r>
    </w:p>
    <w:p w:rsidR="006B67C3" w:rsidRDefault="006B67C3">
      <w:pPr>
        <w:pStyle w:val="ConsPlusNormal"/>
        <w:spacing w:before="220"/>
        <w:ind w:firstLine="540"/>
        <w:jc w:val="both"/>
      </w:pPr>
      <w:r>
        <w:t xml:space="preserve">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w:t>
      </w:r>
      <w:proofErr w:type="spellStart"/>
      <w:r>
        <w:t>заверительная</w:t>
      </w:r>
      <w:proofErr w:type="spellEnd"/>
      <w:r>
        <w:t xml:space="preserve"> надпись и оттиск печати - на обороте последнего листа копии.</w:t>
      </w:r>
    </w:p>
    <w:p w:rsidR="006B67C3" w:rsidRDefault="006B67C3">
      <w:pPr>
        <w:pStyle w:val="ConsPlusNormal"/>
        <w:spacing w:before="220"/>
        <w:ind w:firstLine="540"/>
        <w:jc w:val="both"/>
      </w:pPr>
      <w: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6B67C3" w:rsidRDefault="006B67C3">
      <w:pPr>
        <w:pStyle w:val="ConsPlusNormal"/>
        <w:spacing w:before="220"/>
        <w:ind w:firstLine="540"/>
        <w:jc w:val="both"/>
      </w:pPr>
      <w:r>
        <w:t>Электронные архивные справки (выписки) заверяются электронной подписью председателя суда или его заместителя.</w:t>
      </w:r>
    </w:p>
    <w:p w:rsidR="006B67C3" w:rsidRDefault="006B67C3">
      <w:pPr>
        <w:pStyle w:val="ConsPlusNormal"/>
        <w:spacing w:before="220"/>
        <w:ind w:firstLine="540"/>
        <w:jc w:val="both"/>
      </w:pPr>
      <w:r>
        <w:t>Факт выдачи копий электронных документов фиксируется в журнале выдачи электронных документов.</w:t>
      </w:r>
    </w:p>
    <w:p w:rsidR="006B67C3" w:rsidRDefault="006B67C3">
      <w:pPr>
        <w:pStyle w:val="ConsPlusNormal"/>
        <w:spacing w:before="220"/>
        <w:ind w:firstLine="540"/>
        <w:jc w:val="both"/>
      </w:pPr>
      <w: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6B67C3" w:rsidRDefault="006B67C3">
      <w:pPr>
        <w:pStyle w:val="ConsPlusNormal"/>
        <w:spacing w:before="220"/>
        <w:ind w:firstLine="540"/>
        <w:jc w:val="both"/>
      </w:pPr>
      <w:r>
        <w:t xml:space="preserve">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w:t>
      </w:r>
      <w:r>
        <w:lastRenderedPageBreak/>
        <w:t>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6B67C3" w:rsidRDefault="006B67C3">
      <w:pPr>
        <w:pStyle w:val="ConsPlusNormal"/>
        <w:spacing w:before="220"/>
        <w:ind w:firstLine="540"/>
        <w:jc w:val="both"/>
      </w:pPr>
      <w:r>
        <w:t>11.3.4. Документы выдаются из архивохранилища на срок, не превышающий:</w:t>
      </w:r>
    </w:p>
    <w:p w:rsidR="006B67C3" w:rsidRDefault="006B67C3">
      <w:pPr>
        <w:pStyle w:val="ConsPlusNormal"/>
        <w:spacing w:before="220"/>
        <w:ind w:firstLine="540"/>
        <w:jc w:val="both"/>
      </w:pPr>
      <w:r>
        <w:t>одного месяца - для использования судьями, работниками суда;</w:t>
      </w:r>
    </w:p>
    <w:p w:rsidR="006B67C3" w:rsidRDefault="006B67C3">
      <w:pPr>
        <w:pStyle w:val="ConsPlusNormal"/>
        <w:spacing w:before="220"/>
        <w:ind w:firstLine="540"/>
        <w:jc w:val="both"/>
      </w:pPr>
      <w:r>
        <w:t>шести месяцев - судебным, правоохранительным и иным уполномоченным органам.</w:t>
      </w:r>
    </w:p>
    <w:p w:rsidR="006B67C3" w:rsidRDefault="006B67C3">
      <w:pPr>
        <w:pStyle w:val="ConsPlusNormal"/>
        <w:spacing w:before="220"/>
        <w:ind w:firstLine="540"/>
        <w:jc w:val="both"/>
      </w:pPr>
      <w: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6B67C3" w:rsidRDefault="006B67C3">
      <w:pPr>
        <w:pStyle w:val="ConsPlusNormal"/>
        <w:spacing w:before="220"/>
        <w:ind w:firstLine="540"/>
        <w:jc w:val="both"/>
      </w:pPr>
      <w:r>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w:t>
      </w:r>
      <w:hyperlink w:anchor="P3095">
        <w:r>
          <w:rPr>
            <w:color w:val="0000FF"/>
          </w:rPr>
          <w:t>приложение N 25</w:t>
        </w:r>
      </w:hyperlink>
      <w:r>
        <w:t xml:space="preserve"> к настоящей Инструкции). При направлении запрашиваемых архивных документов почтой или другими видами связи в </w:t>
      </w:r>
      <w:hyperlink w:anchor="P3121">
        <w:r>
          <w:rPr>
            <w:color w:val="0000FF"/>
          </w:rPr>
          <w:t>графе</w:t>
        </w:r>
      </w:hyperlink>
      <w:r>
        <w:t>"Примечания"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6B67C3" w:rsidRDefault="006B67C3">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29.05.2024 N 124)</w:t>
      </w:r>
    </w:p>
    <w:p w:rsidR="006B67C3" w:rsidRDefault="006B67C3">
      <w:pPr>
        <w:pStyle w:val="ConsPlusNormal"/>
        <w:spacing w:before="220"/>
        <w:ind w:firstLine="540"/>
        <w:jc w:val="both"/>
      </w:pPr>
      <w: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6B67C3" w:rsidRDefault="006B67C3">
      <w:pPr>
        <w:pStyle w:val="ConsPlusNormal"/>
        <w:spacing w:before="220"/>
        <w:ind w:firstLine="540"/>
        <w:jc w:val="both"/>
      </w:pPr>
      <w:r>
        <w:t>Лицо, получившее архивное дело, отвечает за его сохранность.</w:t>
      </w:r>
    </w:p>
    <w:p w:rsidR="006B67C3" w:rsidRDefault="006B67C3">
      <w:pPr>
        <w:pStyle w:val="ConsPlusNormal"/>
        <w:jc w:val="both"/>
      </w:pPr>
      <w:r>
        <w:t>(</w:t>
      </w:r>
      <w:proofErr w:type="spellStart"/>
      <w:r>
        <w:t>пп</w:t>
      </w:r>
      <w:proofErr w:type="spellEnd"/>
      <w:r>
        <w:t xml:space="preserve">. 11.3.5 введен </w:t>
      </w:r>
      <w:hyperlink r:id="rId88">
        <w:r>
          <w:rPr>
            <w:color w:val="0000FF"/>
          </w:rPr>
          <w:t>Приказом</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11.4. На место выдаваемых единиц хранения и описей дел должна помещаться (подкладываться) карта-заместитель единицы хранения (</w:t>
      </w:r>
      <w:hyperlink w:anchor="P3473">
        <w:r>
          <w:rPr>
            <w:color w:val="0000FF"/>
          </w:rPr>
          <w:t>приложение N 29</w:t>
        </w:r>
      </w:hyperlink>
      <w:r>
        <w:t xml:space="preserve"> к настоящей Инструкции). При возвращении единицы хранения карта-заместитель изымается и хранится до минования надобности.</w:t>
      </w:r>
    </w:p>
    <w:p w:rsidR="006B67C3" w:rsidRDefault="006B67C3">
      <w:pPr>
        <w:pStyle w:val="ConsPlusNormal"/>
        <w:jc w:val="both"/>
      </w:pPr>
      <w:r>
        <w:t xml:space="preserve">(п. 11.4 в ред. </w:t>
      </w:r>
      <w:hyperlink r:id="rId89">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bookmarkStart w:id="7" w:name="P676"/>
      <w:bookmarkEnd w:id="7"/>
      <w: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N 1 к инструкциям </w:t>
      </w:r>
      <w:hyperlink r:id="rId90">
        <w:r>
          <w:rPr>
            <w:color w:val="0000FF"/>
          </w:rPr>
          <w:t>N 36</w:t>
        </w:r>
      </w:hyperlink>
      <w:r>
        <w:t xml:space="preserve">, </w:t>
      </w:r>
      <w:hyperlink r:id="rId91">
        <w:r>
          <w:rPr>
            <w:color w:val="0000FF"/>
          </w:rPr>
          <w:t>N 161</w:t>
        </w:r>
      </w:hyperlink>
      <w:r>
        <w:t xml:space="preserve">, </w:t>
      </w:r>
      <w:hyperlink r:id="rId92">
        <w:r>
          <w:rPr>
            <w:color w:val="0000FF"/>
          </w:rPr>
          <w:t>N 224</w:t>
        </w:r>
      </w:hyperlink>
      <w:r>
        <w:t xml:space="preserve">, </w:t>
      </w:r>
      <w:hyperlink r:id="rId93">
        <w:r>
          <w:rPr>
            <w:color w:val="0000FF"/>
          </w:rPr>
          <w:t>N 225</w:t>
        </w:r>
      </w:hyperlink>
      <w:r>
        <w:t>.</w:t>
      </w:r>
    </w:p>
    <w:p w:rsidR="006B67C3" w:rsidRDefault="006B67C3">
      <w:pPr>
        <w:pStyle w:val="ConsPlusNormal"/>
        <w:jc w:val="both"/>
      </w:pPr>
      <w:r>
        <w:t xml:space="preserve">(п. 11.5 в ред. </w:t>
      </w:r>
      <w:hyperlink r:id="rId94">
        <w:r>
          <w:rPr>
            <w:color w:val="0000FF"/>
          </w:rPr>
          <w:t>Приказа</w:t>
        </w:r>
      </w:hyperlink>
      <w:r>
        <w:t xml:space="preserve"> Судебного департамента при Верховном Суде РФ от 14.06.2022 N 97)</w:t>
      </w:r>
    </w:p>
    <w:p w:rsidR="006B67C3" w:rsidRDefault="006B67C3">
      <w:pPr>
        <w:pStyle w:val="ConsPlusNormal"/>
        <w:spacing w:before="220"/>
        <w:ind w:firstLine="540"/>
        <w:jc w:val="both"/>
      </w:pPr>
      <w:bookmarkStart w:id="8" w:name="P678"/>
      <w:bookmarkEnd w:id="8"/>
      <w: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6B67C3" w:rsidRDefault="006B67C3">
      <w:pPr>
        <w:pStyle w:val="ConsPlusNormal"/>
        <w:spacing w:before="220"/>
        <w:ind w:firstLine="540"/>
        <w:jc w:val="both"/>
      </w:pPr>
      <w:r>
        <w:t>Об ознакомлении с делом делается отметка в листе использования документов (</w:t>
      </w:r>
      <w:hyperlink w:anchor="P3436">
        <w:r>
          <w:rPr>
            <w:color w:val="0000FF"/>
          </w:rPr>
          <w:t>приложение N 28</w:t>
        </w:r>
      </w:hyperlink>
      <w:r>
        <w:t xml:space="preserve">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6B67C3" w:rsidRDefault="006B67C3">
      <w:pPr>
        <w:pStyle w:val="ConsPlusNormal"/>
        <w:jc w:val="both"/>
      </w:pPr>
      <w:r>
        <w:t xml:space="preserve">(в ред. </w:t>
      </w:r>
      <w:hyperlink r:id="rId95">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 xml:space="preserve">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w:t>
      </w:r>
      <w:r>
        <w:lastRenderedPageBreak/>
        <w:t xml:space="preserve">их письменному заявлению в порядке, предусмотренном </w:t>
      </w:r>
      <w:hyperlink w:anchor="P676">
        <w:r>
          <w:rPr>
            <w:color w:val="0000FF"/>
          </w:rPr>
          <w:t>пунктами 11.5</w:t>
        </w:r>
      </w:hyperlink>
      <w:r>
        <w:t xml:space="preserve"> и </w:t>
      </w:r>
      <w:hyperlink w:anchor="P678">
        <w:r>
          <w:rPr>
            <w:color w:val="0000FF"/>
          </w:rPr>
          <w:t>11.6</w:t>
        </w:r>
      </w:hyperlink>
      <w:r>
        <w:t xml:space="preserve"> настоящей Инструкции.</w:t>
      </w:r>
    </w:p>
    <w:p w:rsidR="006B67C3" w:rsidRDefault="006B67C3">
      <w:pPr>
        <w:pStyle w:val="ConsPlusNormal"/>
        <w:spacing w:before="220"/>
        <w:ind w:firstLine="540"/>
        <w:jc w:val="both"/>
      </w:pPr>
      <w: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6B67C3" w:rsidRDefault="006B67C3">
      <w:pPr>
        <w:pStyle w:val="ConsPlusNormal"/>
        <w:spacing w:before="220"/>
        <w:ind w:firstLine="540"/>
        <w:jc w:val="both"/>
      </w:pPr>
      <w: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6B67C3" w:rsidRDefault="006B67C3">
      <w:pPr>
        <w:pStyle w:val="ConsPlusNormal"/>
        <w:spacing w:before="220"/>
        <w:ind w:firstLine="540"/>
        <w:jc w:val="both"/>
      </w:pPr>
      <w:r>
        <w:t>обвиняемым, осужденным, оправданным, их защитникам и представителям;</w:t>
      </w:r>
    </w:p>
    <w:p w:rsidR="006B67C3" w:rsidRDefault="006B67C3">
      <w:pPr>
        <w:pStyle w:val="ConsPlusNormal"/>
        <w:spacing w:before="220"/>
        <w:ind w:firstLine="540"/>
        <w:jc w:val="both"/>
      </w:pPr>
      <w:r>
        <w:t>потерпевшим;</w:t>
      </w:r>
    </w:p>
    <w:p w:rsidR="006B67C3" w:rsidRDefault="006B67C3">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w:t>
      </w:r>
    </w:p>
    <w:p w:rsidR="006B67C3" w:rsidRDefault="006B67C3">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w:t>
      </w:r>
    </w:p>
    <w:p w:rsidR="006B67C3" w:rsidRDefault="006B67C3">
      <w:pPr>
        <w:pStyle w:val="ConsPlusNormal"/>
        <w:spacing w:before="220"/>
        <w:ind w:firstLine="540"/>
        <w:jc w:val="both"/>
      </w:pPr>
      <w:r>
        <w:t>сторонам и иным лицам, участвующим в гражданском деле, а также их представителям;</w:t>
      </w:r>
    </w:p>
    <w:p w:rsidR="006B67C3" w:rsidRDefault="006B67C3">
      <w:pPr>
        <w:pStyle w:val="ConsPlusNormal"/>
        <w:spacing w:before="220"/>
        <w:ind w:firstLine="540"/>
        <w:jc w:val="both"/>
      </w:pPr>
      <w:r>
        <w:t>лицам, участвующим в административном деле;</w:t>
      </w:r>
    </w:p>
    <w:p w:rsidR="006B67C3" w:rsidRDefault="006B67C3">
      <w:pPr>
        <w:pStyle w:val="ConsPlusNormal"/>
        <w:spacing w:before="220"/>
        <w:ind w:firstLine="540"/>
        <w:jc w:val="both"/>
      </w:pPr>
      <w:r>
        <w:t>лицам, участвующих в деле об административном правонарушении;</w:t>
      </w:r>
    </w:p>
    <w:p w:rsidR="006B67C3" w:rsidRDefault="006B67C3">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96">
        <w:r>
          <w:rPr>
            <w:color w:val="0000FF"/>
          </w:rPr>
          <w:t>статья 11</w:t>
        </w:r>
      </w:hyperlink>
      <w:r>
        <w:t xml:space="preserve"> Закона Российской Федерации от 18 октября 1991 г. N 1761-1 "О реабилитации жертв политических репрессий").</w:t>
      </w:r>
    </w:p>
    <w:p w:rsidR="006B67C3" w:rsidRDefault="006B67C3">
      <w:pPr>
        <w:pStyle w:val="ConsPlusNormal"/>
        <w:spacing w:before="220"/>
        <w:ind w:firstLine="540"/>
        <w:jc w:val="both"/>
      </w:pPr>
      <w:r>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6B67C3" w:rsidRDefault="006B67C3">
      <w:pPr>
        <w:pStyle w:val="ConsPlusNormal"/>
        <w:spacing w:before="220"/>
        <w:ind w:firstLine="540"/>
        <w:jc w:val="both"/>
      </w:pPr>
      <w:r>
        <w:t>Снятые за свой счет копии с материалов судебного дела, в том числе с помощью технических средств, судом не заверяются.</w:t>
      </w:r>
    </w:p>
    <w:p w:rsidR="006B67C3" w:rsidRDefault="006B67C3">
      <w:pPr>
        <w:pStyle w:val="ConsPlusNormal"/>
        <w:spacing w:before="220"/>
        <w:ind w:firstLine="540"/>
        <w:jc w:val="both"/>
      </w:pPr>
      <w:r>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w:t>
      </w:r>
      <w:hyperlink w:anchor="P3740">
        <w:r>
          <w:rPr>
            <w:color w:val="0000FF"/>
          </w:rPr>
          <w:t>приложение N 35</w:t>
        </w:r>
      </w:hyperlink>
      <w:r>
        <w:t xml:space="preserve"> к настоящей Инструкции).</w:t>
      </w:r>
    </w:p>
    <w:p w:rsidR="006B67C3" w:rsidRDefault="006B67C3">
      <w:pPr>
        <w:pStyle w:val="ConsPlusNormal"/>
        <w:jc w:val="both"/>
      </w:pPr>
      <w:r>
        <w:t xml:space="preserve">(в ред. </w:t>
      </w:r>
      <w:hyperlink r:id="rId97">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 xml:space="preserve">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w:t>
      </w:r>
      <w:r>
        <w:lastRenderedPageBreak/>
        <w:t>копии судебного акта (ниже реквизита "Подпись") проставляются штамп "Копия верна" (</w:t>
      </w:r>
      <w:hyperlink w:anchor="P3532">
        <w:r>
          <w:rPr>
            <w:color w:val="0000FF"/>
          </w:rPr>
          <w:t>приложение N 30</w:t>
        </w:r>
      </w:hyperlink>
      <w:r>
        <w:t xml:space="preserve"> к настоящей Инструкции) и гербовая печать суда.</w:t>
      </w:r>
    </w:p>
    <w:p w:rsidR="006B67C3" w:rsidRDefault="006B67C3">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6B67C3" w:rsidRDefault="006B67C3">
      <w:pPr>
        <w:pStyle w:val="ConsPlusNormal"/>
        <w:spacing w:before="220"/>
        <w:ind w:firstLine="540"/>
        <w:jc w:val="both"/>
      </w:pPr>
      <w:r>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наклеивается бумажная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3570">
        <w:r>
          <w:rPr>
            <w:color w:val="0000FF"/>
          </w:rPr>
          <w:t>приложение N 31</w:t>
        </w:r>
      </w:hyperlink>
      <w:r>
        <w:t xml:space="preserve">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6B67C3" w:rsidRDefault="006B67C3">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6B67C3" w:rsidRDefault="006B67C3">
      <w:pPr>
        <w:pStyle w:val="ConsPlusNormal"/>
        <w:spacing w:before="220"/>
        <w:ind w:firstLine="540"/>
        <w:jc w:val="both"/>
      </w:pPr>
      <w:r>
        <w:t>11.13. Копии запрашиваемых судебных актов, копии аудиозаписи судебных заседаний, а также архивные справки (</w:t>
      </w:r>
      <w:hyperlink w:anchor="P3703">
        <w:r>
          <w:rPr>
            <w:color w:val="0000FF"/>
          </w:rPr>
          <w:t>приложение N 34</w:t>
        </w:r>
      </w:hyperlink>
      <w:r>
        <w:t xml:space="preserve">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6B67C3" w:rsidRDefault="006B67C3">
      <w:pPr>
        <w:pStyle w:val="ConsPlusNormal"/>
        <w:jc w:val="both"/>
      </w:pPr>
      <w:r>
        <w:t xml:space="preserve">(п. 11.13 в ред. </w:t>
      </w:r>
      <w:hyperlink r:id="rId100">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11.14. Изготовленные, но не полученные заявителем копии судебных актов, письменных справок передаются для отправки по почте.</w:t>
      </w:r>
    </w:p>
    <w:p w:rsidR="006B67C3" w:rsidRDefault="006B67C3">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6B67C3" w:rsidRDefault="006B67C3">
      <w:pPr>
        <w:pStyle w:val="ConsPlusNormal"/>
        <w:spacing w:before="220"/>
        <w:ind w:firstLine="540"/>
        <w:jc w:val="both"/>
      </w:pPr>
      <w:r>
        <w:t>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3610">
        <w:r>
          <w:rPr>
            <w:color w:val="0000FF"/>
          </w:rPr>
          <w:t>приложение N 32</w:t>
        </w:r>
      </w:hyperlink>
      <w:r>
        <w:t xml:space="preserve"> к настоящей Инструкции), в котором должно быть указано, какие права или законные интересы этого лица нарушены этими судебными актами.</w:t>
      </w:r>
    </w:p>
    <w:p w:rsidR="006B67C3" w:rsidRDefault="006B67C3">
      <w:pPr>
        <w:pStyle w:val="ConsPlusNormal"/>
        <w:jc w:val="both"/>
      </w:pPr>
      <w:r>
        <w:t xml:space="preserve">(в ред. </w:t>
      </w:r>
      <w:hyperlink r:id="rId101">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6B67C3" w:rsidRDefault="006B67C3">
      <w:pPr>
        <w:pStyle w:val="ConsPlusNormal"/>
        <w:spacing w:before="220"/>
        <w:ind w:firstLine="540"/>
        <w:jc w:val="both"/>
      </w:pPr>
      <w:r>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6B67C3" w:rsidRDefault="006B67C3">
      <w:pPr>
        <w:pStyle w:val="ConsPlusNormal"/>
        <w:spacing w:before="220"/>
        <w:ind w:firstLine="540"/>
        <w:jc w:val="both"/>
      </w:pPr>
      <w:r>
        <w:t>11.17.1. На письменном заявлении (</w:t>
      </w:r>
      <w:hyperlink w:anchor="P3656">
        <w:r>
          <w:rPr>
            <w:color w:val="0000FF"/>
          </w:rPr>
          <w:t>приложение N 33</w:t>
        </w:r>
      </w:hyperlink>
      <w:r>
        <w:t xml:space="preserve"> к настоящей Инструкции) председатель суда (его заместитель) делает соответствующую отметку о поручении работнику </w:t>
      </w:r>
      <w:r>
        <w:lastRenderedPageBreak/>
        <w:t>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6B67C3" w:rsidRDefault="006B67C3">
      <w:pPr>
        <w:pStyle w:val="ConsPlusNormal"/>
        <w:jc w:val="both"/>
      </w:pPr>
      <w:r>
        <w:t xml:space="preserve">(в ред. </w:t>
      </w:r>
      <w:hyperlink r:id="rId102">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11.17.2. Для изготовления копии аудиозаписи лицо, подавшее заявление, представляет в суд материальный носитель информации (</w:t>
      </w:r>
      <w:proofErr w:type="spellStart"/>
      <w:r>
        <w:t>флеш-карта</w:t>
      </w:r>
      <w:proofErr w:type="spellEnd"/>
      <w:r>
        <w:t>, диск CD-R, DVD и другие носители информации, техническая возможность записи на которые имеется в соответствующем суде).</w:t>
      </w:r>
    </w:p>
    <w:p w:rsidR="006B67C3" w:rsidRDefault="006B67C3">
      <w:pPr>
        <w:pStyle w:val="ConsPlusNormal"/>
        <w:spacing w:before="220"/>
        <w:ind w:firstLine="540"/>
        <w:jc w:val="both"/>
      </w:pPr>
      <w:r>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6B67C3" w:rsidRDefault="006B67C3">
      <w:pPr>
        <w:pStyle w:val="ConsPlusNormal"/>
        <w:spacing w:before="220"/>
        <w:ind w:firstLine="540"/>
        <w:jc w:val="both"/>
      </w:pPr>
      <w:r>
        <w:t xml:space="preserve">11.17.4. Запись </w:t>
      </w:r>
      <w:proofErr w:type="spellStart"/>
      <w:r>
        <w:t>аудиофайла</w:t>
      </w:r>
      <w:proofErr w:type="spellEnd"/>
      <w:r>
        <w:t xml:space="preserve">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6B67C3" w:rsidRDefault="006B67C3">
      <w:pPr>
        <w:pStyle w:val="ConsPlusNormal"/>
        <w:spacing w:before="220"/>
        <w:ind w:firstLine="540"/>
        <w:jc w:val="both"/>
      </w:pPr>
      <w:r>
        <w:t>11.17.5. Копия аудиозаписи судебного заседания судом не заверяется.</w:t>
      </w:r>
    </w:p>
    <w:p w:rsidR="006B67C3" w:rsidRDefault="006B67C3">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6B67C3" w:rsidRDefault="006B67C3">
      <w:pPr>
        <w:pStyle w:val="ConsPlusNormal"/>
        <w:spacing w:before="220"/>
        <w:ind w:firstLine="540"/>
        <w:jc w:val="both"/>
      </w:pPr>
      <w:r>
        <w:t>Неполученная заявителем копия аудиозаписи судебного заседания по почте не направляется.</w:t>
      </w:r>
    </w:p>
    <w:p w:rsidR="006B67C3" w:rsidRDefault="006B67C3">
      <w:pPr>
        <w:pStyle w:val="ConsPlusNormal"/>
        <w:spacing w:before="220"/>
        <w:ind w:firstLine="540"/>
        <w:jc w:val="both"/>
      </w:pPr>
      <w: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6B67C3" w:rsidRDefault="006B67C3">
      <w:pPr>
        <w:pStyle w:val="ConsPlusNormal"/>
        <w:spacing w:before="220"/>
        <w:ind w:firstLine="540"/>
        <w:jc w:val="both"/>
      </w:pPr>
      <w:r>
        <w:t>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rsidR="006B67C3" w:rsidRDefault="006B67C3">
      <w:pPr>
        <w:pStyle w:val="ConsPlusNormal"/>
        <w:spacing w:before="220"/>
        <w:ind w:firstLine="540"/>
        <w:jc w:val="both"/>
      </w:pPr>
      <w:r>
        <w:t>11.18.1. Взамен выданного подлинника к делу приобщается его копия, заверенная судьей и гербовой печатью суда.</w:t>
      </w:r>
    </w:p>
    <w:p w:rsidR="006B67C3" w:rsidRDefault="006B67C3">
      <w:pPr>
        <w:pStyle w:val="ConsPlusNormal"/>
        <w:spacing w:before="220"/>
        <w:ind w:firstLine="540"/>
        <w:jc w:val="both"/>
      </w:pPr>
      <w: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6B67C3" w:rsidRDefault="006B67C3">
      <w:pPr>
        <w:pStyle w:val="ConsPlusNormal"/>
        <w:spacing w:before="220"/>
        <w:ind w:firstLine="540"/>
        <w:jc w:val="both"/>
      </w:pPr>
      <w:r>
        <w:t xml:space="preserve">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w:t>
      </w:r>
      <w:r>
        <w:lastRenderedPageBreak/>
        <w:t>датой.</w:t>
      </w:r>
    </w:p>
    <w:p w:rsidR="006B67C3" w:rsidRDefault="006B67C3">
      <w:pPr>
        <w:pStyle w:val="ConsPlusNormal"/>
        <w:spacing w:before="220"/>
        <w:ind w:firstLine="540"/>
        <w:jc w:val="both"/>
      </w:pPr>
      <w:r>
        <w:t>11.18.4. Порядок и сроки выдачи подлинных документов, их заверенных копий устанавливаются председателем суда.</w:t>
      </w:r>
    </w:p>
    <w:p w:rsidR="006B67C3" w:rsidRDefault="006B67C3">
      <w:pPr>
        <w:pStyle w:val="ConsPlusNormal"/>
        <w:jc w:val="both"/>
      </w:pPr>
      <w:r>
        <w:t xml:space="preserve">(в ред. </w:t>
      </w:r>
      <w:hyperlink r:id="rId103">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6B67C3" w:rsidRDefault="006B67C3">
      <w:pPr>
        <w:pStyle w:val="ConsPlusNormal"/>
        <w:spacing w:before="220"/>
        <w:ind w:firstLine="540"/>
        <w:jc w:val="both"/>
      </w:pPr>
      <w: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6B67C3" w:rsidRDefault="006B67C3">
      <w:pPr>
        <w:pStyle w:val="ConsPlusNormal"/>
        <w:spacing w:before="220"/>
        <w:ind w:firstLine="540"/>
        <w:jc w:val="both"/>
      </w:pPr>
      <w:r>
        <w:t>11.20. Работник архива суда обязан контролировать возврат дел в архив и не реже одного раза в месяц докладывать председателю суда.</w:t>
      </w:r>
    </w:p>
    <w:p w:rsidR="006B67C3" w:rsidRDefault="006B67C3">
      <w:pPr>
        <w:pStyle w:val="ConsPlusNormal"/>
        <w:spacing w:before="22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6B67C3" w:rsidRDefault="006B67C3">
      <w:pPr>
        <w:pStyle w:val="ConsPlusNormal"/>
        <w:spacing w:before="220"/>
        <w:ind w:firstLine="540"/>
        <w:jc w:val="both"/>
      </w:pPr>
      <w:r>
        <w:t>В книге выдачи единиц хранения во временное пользование (</w:t>
      </w:r>
      <w:hyperlink w:anchor="P3381">
        <w:r>
          <w:rPr>
            <w:color w:val="0000FF"/>
          </w:rPr>
          <w:t>приложение N 27</w:t>
        </w:r>
      </w:hyperlink>
      <w:r>
        <w:t xml:space="preserve"> к настоящей Инструкции) из архива суда отмечается, когда, кому и по какому запросу дело направлено, когда и кем оно возвращено.</w:t>
      </w:r>
    </w:p>
    <w:p w:rsidR="006B67C3" w:rsidRDefault="006B67C3">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w:t>
      </w:r>
      <w:hyperlink r:id="rId105">
        <w:r>
          <w:rPr>
            <w:color w:val="0000FF"/>
          </w:rPr>
          <w:t>инструкциями N 36</w:t>
        </w:r>
      </w:hyperlink>
      <w:r>
        <w:t xml:space="preserve">, </w:t>
      </w:r>
      <w:hyperlink r:id="rId106">
        <w:r>
          <w:rPr>
            <w:color w:val="0000FF"/>
          </w:rPr>
          <w:t>N 161</w:t>
        </w:r>
      </w:hyperlink>
      <w:r>
        <w:t>.</w:t>
      </w:r>
    </w:p>
    <w:p w:rsidR="006B67C3" w:rsidRDefault="006B67C3">
      <w:pPr>
        <w:pStyle w:val="ConsPlusNormal"/>
        <w:jc w:val="both"/>
      </w:pPr>
      <w:r>
        <w:t xml:space="preserve">(п. 11.21 в ред. </w:t>
      </w:r>
      <w:hyperlink r:id="rId107">
        <w:r>
          <w:rPr>
            <w:color w:val="0000FF"/>
          </w:rPr>
          <w:t>Приказа</w:t>
        </w:r>
      </w:hyperlink>
      <w:r>
        <w:t xml:space="preserve"> Судебного департамента при Верховном Суде РФ от 09.01.2024 N 1)</w:t>
      </w:r>
    </w:p>
    <w:p w:rsidR="006B67C3" w:rsidRDefault="006B67C3">
      <w:pPr>
        <w:pStyle w:val="ConsPlusNormal"/>
        <w:spacing w:before="220"/>
        <w:ind w:firstLine="540"/>
        <w:jc w:val="both"/>
      </w:pPr>
      <w: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6B67C3" w:rsidRDefault="006B67C3">
      <w:pPr>
        <w:pStyle w:val="ConsPlusNormal"/>
        <w:jc w:val="both"/>
      </w:pPr>
    </w:p>
    <w:p w:rsidR="006B67C3" w:rsidRDefault="006B67C3">
      <w:pPr>
        <w:pStyle w:val="ConsPlusTitle"/>
        <w:jc w:val="center"/>
        <w:outlineLvl w:val="1"/>
      </w:pPr>
      <w:r>
        <w:t>12. Обеспечение сохранности архивных документов</w:t>
      </w:r>
    </w:p>
    <w:p w:rsidR="006B67C3" w:rsidRDefault="006B67C3">
      <w:pPr>
        <w:pStyle w:val="ConsPlusNormal"/>
        <w:jc w:val="center"/>
      </w:pPr>
    </w:p>
    <w:p w:rsidR="006B67C3" w:rsidRDefault="006B67C3">
      <w:pPr>
        <w:pStyle w:val="ConsPlusNormal"/>
        <w:jc w:val="center"/>
      </w:pPr>
      <w:r>
        <w:t xml:space="preserve">(в ред. </w:t>
      </w:r>
      <w:hyperlink r:id="rId108">
        <w:r>
          <w:rPr>
            <w:color w:val="0000FF"/>
          </w:rPr>
          <w:t>Приказа</w:t>
        </w:r>
      </w:hyperlink>
      <w:r>
        <w:t xml:space="preserve"> Судебного департамента при Верховном Суде РФ</w:t>
      </w:r>
    </w:p>
    <w:p w:rsidR="006B67C3" w:rsidRDefault="006B67C3">
      <w:pPr>
        <w:pStyle w:val="ConsPlusNormal"/>
        <w:jc w:val="center"/>
      </w:pPr>
      <w:r>
        <w:t>от 09.01.2024 N 1)</w:t>
      </w:r>
    </w:p>
    <w:p w:rsidR="006B67C3" w:rsidRDefault="006B67C3">
      <w:pPr>
        <w:pStyle w:val="ConsPlusNormal"/>
        <w:jc w:val="both"/>
      </w:pPr>
    </w:p>
    <w:p w:rsidR="006B67C3" w:rsidRDefault="006B67C3">
      <w:pPr>
        <w:pStyle w:val="ConsPlusNormal"/>
        <w:ind w:firstLine="540"/>
        <w:jc w:val="both"/>
      </w:pPr>
      <w:bookmarkStart w:id="9" w:name="P740"/>
      <w:bookmarkEnd w:id="9"/>
      <w:r>
        <w:t>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6B67C3" w:rsidRDefault="006B67C3">
      <w:pPr>
        <w:pStyle w:val="ConsPlusNormal"/>
        <w:spacing w:before="220"/>
        <w:ind w:firstLine="540"/>
        <w:jc w:val="both"/>
      </w:pPr>
      <w: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6B67C3" w:rsidRDefault="006B67C3">
      <w:pPr>
        <w:pStyle w:val="ConsPlusNormal"/>
        <w:spacing w:before="220"/>
        <w:ind w:firstLine="540"/>
        <w:jc w:val="both"/>
      </w:pPr>
      <w:r>
        <w:t>организация и обеспечение соблюдения противопожарного, охранного, температурно-влажностного, светового и санитарно-гигиенического режимов;</w:t>
      </w:r>
    </w:p>
    <w:p w:rsidR="006B67C3" w:rsidRDefault="006B67C3">
      <w:pPr>
        <w:pStyle w:val="ConsPlusNormal"/>
        <w:spacing w:before="220"/>
        <w:ind w:firstLine="540"/>
        <w:jc w:val="both"/>
      </w:pPr>
      <w:r>
        <w:t>выполнение требований к размещению документов в архивохранилище;</w:t>
      </w:r>
    </w:p>
    <w:p w:rsidR="006B67C3" w:rsidRDefault="006B67C3">
      <w:pPr>
        <w:pStyle w:val="ConsPlusNormal"/>
        <w:spacing w:before="220"/>
        <w:ind w:firstLine="540"/>
        <w:jc w:val="both"/>
      </w:pPr>
      <w:r>
        <w:t xml:space="preserve">проведение проверки наличия и состояния сохранности архивных документов в соответствии с порядком, установленным </w:t>
      </w:r>
      <w:hyperlink w:anchor="P597">
        <w:r>
          <w:rPr>
            <w:color w:val="0000FF"/>
          </w:rPr>
          <w:t>разделом 10</w:t>
        </w:r>
      </w:hyperlink>
      <w:r>
        <w:t xml:space="preserve"> настоящей Инструкции;</w:t>
      </w:r>
    </w:p>
    <w:p w:rsidR="006B67C3" w:rsidRDefault="006B67C3">
      <w:pPr>
        <w:pStyle w:val="ConsPlusNormal"/>
        <w:spacing w:before="220"/>
        <w:ind w:firstLine="540"/>
        <w:jc w:val="both"/>
      </w:pPr>
      <w:r>
        <w:t xml:space="preserve">обеспечение возможности проведения профилактической и технической обработки </w:t>
      </w:r>
      <w:r>
        <w:lastRenderedPageBreak/>
        <w:t>архивных документов;</w:t>
      </w:r>
    </w:p>
    <w:p w:rsidR="006B67C3" w:rsidRDefault="006B67C3">
      <w:pPr>
        <w:pStyle w:val="ConsPlusNormal"/>
        <w:spacing w:before="220"/>
        <w:ind w:firstLine="540"/>
        <w:jc w:val="both"/>
      </w:pPr>
      <w:r>
        <w:t>описание (составление описей дел) и своевременная постановка архивных документов на учет в соответствии с положениями настоящей Инструкции.</w:t>
      </w:r>
    </w:p>
    <w:p w:rsidR="006B67C3" w:rsidRDefault="006B67C3">
      <w:pPr>
        <w:pStyle w:val="ConsPlusNormal"/>
        <w:spacing w:before="220"/>
        <w:ind w:firstLine="540"/>
        <w:jc w:val="both"/>
      </w:pPr>
      <w:r>
        <w:t xml:space="preserve">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w:t>
      </w:r>
      <w:hyperlink w:anchor="P740">
        <w:r>
          <w:rPr>
            <w:color w:val="0000FF"/>
          </w:rPr>
          <w:t>пунктом 12.1</w:t>
        </w:r>
      </w:hyperlink>
      <w:r>
        <w:t xml:space="preserve"> настоящей Инструкции, а также общими требованиями безопасности к общественным зданиям и сооружениям &lt;1&gt;.</w:t>
      </w:r>
    </w:p>
    <w:p w:rsidR="006B67C3" w:rsidRDefault="006B67C3">
      <w:pPr>
        <w:pStyle w:val="ConsPlusNormal"/>
        <w:spacing w:before="220"/>
        <w:ind w:firstLine="540"/>
        <w:jc w:val="both"/>
      </w:pPr>
      <w:r>
        <w:t>--------------------------------</w:t>
      </w:r>
    </w:p>
    <w:p w:rsidR="006B67C3" w:rsidRDefault="006B67C3">
      <w:pPr>
        <w:pStyle w:val="ConsPlusNormal"/>
        <w:spacing w:before="220"/>
        <w:ind w:firstLine="540"/>
        <w:jc w:val="both"/>
      </w:pPr>
      <w:r>
        <w:t xml:space="preserve">&lt;1&gt; Федеральный </w:t>
      </w:r>
      <w:hyperlink r:id="rId109">
        <w:r>
          <w:rPr>
            <w:color w:val="0000FF"/>
          </w:rPr>
          <w:t>закон</w:t>
        </w:r>
      </w:hyperlink>
      <w:r>
        <w:t xml:space="preserve"> от 30.12.2009 N 384-ФЗ "Технический регламент о безопасности зданий и сооружений"; Градостроительный </w:t>
      </w:r>
      <w:hyperlink r:id="rId110">
        <w:r>
          <w:rPr>
            <w:color w:val="0000FF"/>
          </w:rPr>
          <w:t>кодекс</w:t>
        </w:r>
      </w:hyperlink>
      <w:r>
        <w:t xml:space="preserve"> Российской Федерации.</w:t>
      </w:r>
    </w:p>
    <w:p w:rsidR="006B67C3" w:rsidRDefault="006B67C3">
      <w:pPr>
        <w:pStyle w:val="ConsPlusNormal"/>
        <w:jc w:val="both"/>
      </w:pPr>
    </w:p>
    <w:p w:rsidR="006B67C3" w:rsidRDefault="006B67C3">
      <w:pPr>
        <w:pStyle w:val="ConsPlusNormal"/>
        <w:ind w:firstLine="540"/>
        <w:jc w:val="both"/>
      </w:pPr>
      <w:r>
        <w:t>Хранение архивных документов в зависимости от их объемов осуществляется с использованием одного или нескольких вариантов размещения:</w:t>
      </w:r>
    </w:p>
    <w:p w:rsidR="006B67C3" w:rsidRDefault="006B67C3">
      <w:pPr>
        <w:pStyle w:val="ConsPlusNormal"/>
        <w:spacing w:before="220"/>
        <w:ind w:firstLine="540"/>
        <w:jc w:val="both"/>
      </w:pPr>
      <w: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6B67C3" w:rsidRDefault="006B67C3">
      <w:pPr>
        <w:pStyle w:val="ConsPlusNormal"/>
        <w:spacing w:before="220"/>
        <w:ind w:firstLine="540"/>
        <w:jc w:val="both"/>
      </w:pPr>
      <w:r>
        <w:t>--------------------------------</w:t>
      </w:r>
    </w:p>
    <w:p w:rsidR="006B67C3" w:rsidRDefault="006B67C3">
      <w:pPr>
        <w:pStyle w:val="ConsPlusNormal"/>
        <w:spacing w:before="220"/>
        <w:ind w:firstLine="540"/>
        <w:jc w:val="both"/>
      </w:pPr>
      <w:r>
        <w:t>&lt;2&gt;</w:t>
      </w:r>
      <w:hyperlink r:id="rId111">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6B67C3" w:rsidRDefault="006B67C3">
      <w:pPr>
        <w:pStyle w:val="ConsPlusNormal"/>
        <w:jc w:val="both"/>
      </w:pPr>
    </w:p>
    <w:p w:rsidR="006B67C3" w:rsidRDefault="006B67C3">
      <w:pPr>
        <w:pStyle w:val="ConsPlusNormal"/>
        <w:ind w:firstLine="540"/>
        <w:jc w:val="both"/>
      </w:pPr>
      <w:r>
        <w:t>в специально оборудованном для хранения документов изолированном помещении - архивохранилище (</w:t>
      </w:r>
      <w:hyperlink w:anchor="P759">
        <w:r>
          <w:rPr>
            <w:color w:val="0000FF"/>
          </w:rPr>
          <w:t>пункт 12.3</w:t>
        </w:r>
      </w:hyperlink>
      <w:r>
        <w:t xml:space="preserve"> настоящей Инструкции);</w:t>
      </w:r>
    </w:p>
    <w:p w:rsidR="006B67C3" w:rsidRDefault="006B67C3">
      <w:pPr>
        <w:pStyle w:val="ConsPlusNormal"/>
        <w:spacing w:before="220"/>
        <w:ind w:firstLine="540"/>
        <w:jc w:val="both"/>
      </w:pPr>
      <w:r>
        <w:t>в запирающихся шкафах или сейфах.</w:t>
      </w:r>
    </w:p>
    <w:p w:rsidR="006B67C3" w:rsidRDefault="006B67C3">
      <w:pPr>
        <w:pStyle w:val="ConsPlusNormal"/>
        <w:spacing w:before="220"/>
        <w:ind w:firstLine="540"/>
        <w:jc w:val="both"/>
      </w:pPr>
      <w: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6B67C3" w:rsidRDefault="006B67C3">
      <w:pPr>
        <w:pStyle w:val="ConsPlusNormal"/>
        <w:spacing w:before="220"/>
        <w:ind w:firstLine="540"/>
        <w:jc w:val="both"/>
      </w:pPr>
      <w:bookmarkStart w:id="10" w:name="P759"/>
      <w:bookmarkEnd w:id="10"/>
      <w:r>
        <w:t>12.3. Архивохранилище должно:</w:t>
      </w:r>
    </w:p>
    <w:p w:rsidR="006B67C3" w:rsidRDefault="006B67C3">
      <w:pPr>
        <w:pStyle w:val="ConsPlusNormal"/>
        <w:spacing w:before="220"/>
        <w:ind w:firstLine="540"/>
        <w:jc w:val="both"/>
      </w:pPr>
      <w:r>
        <w:t>отделяться от соседних помещений огнеупорными стенами;</w:t>
      </w:r>
    </w:p>
    <w:p w:rsidR="006B67C3" w:rsidRDefault="006B67C3">
      <w:pPr>
        <w:pStyle w:val="ConsPlusNormal"/>
        <w:spacing w:before="220"/>
        <w:ind w:firstLine="540"/>
        <w:jc w:val="both"/>
      </w:pPr>
      <w:r>
        <w:t>иметь естественную или искусственную вентиляцию, обеспечивающую рециркуляцию воздуха, исключающую образование непроветриваемых зон;</w:t>
      </w:r>
    </w:p>
    <w:p w:rsidR="006B67C3" w:rsidRDefault="006B67C3">
      <w:pPr>
        <w:pStyle w:val="ConsPlusNormal"/>
        <w:spacing w:before="220"/>
        <w:ind w:firstLine="540"/>
        <w:jc w:val="both"/>
      </w:pPr>
      <w:r>
        <w:t>сохранять стабильность температурно-влажностного режима;</w:t>
      </w:r>
    </w:p>
    <w:p w:rsidR="006B67C3" w:rsidRDefault="006B67C3">
      <w:pPr>
        <w:pStyle w:val="ConsPlusNormal"/>
        <w:spacing w:before="220"/>
        <w:ind w:firstLine="540"/>
        <w:jc w:val="both"/>
      </w:pPr>
      <w:r>
        <w:t>иметь выходы к лифтам и (или) лестничным клеткам;</w:t>
      </w:r>
    </w:p>
    <w:p w:rsidR="006B67C3" w:rsidRDefault="006B67C3">
      <w:pPr>
        <w:pStyle w:val="ConsPlusNormal"/>
        <w:spacing w:before="220"/>
        <w:ind w:firstLine="540"/>
        <w:jc w:val="both"/>
      </w:pPr>
      <w:r>
        <w:t>не иметь проложенных через него труб водоснабжения и канализации, технологических или бытовых выводов воды;</w:t>
      </w:r>
    </w:p>
    <w:p w:rsidR="006B67C3" w:rsidRDefault="006B67C3">
      <w:pPr>
        <w:pStyle w:val="ConsPlusNormal"/>
        <w:spacing w:before="220"/>
        <w:ind w:firstLine="540"/>
        <w:jc w:val="both"/>
      </w:pPr>
      <w:r>
        <w:t>не иметь внутри распределительных щитов, предохранителей и отключающихся рубильников;</w:t>
      </w:r>
    </w:p>
    <w:p w:rsidR="006B67C3" w:rsidRDefault="006B67C3">
      <w:pPr>
        <w:pStyle w:val="ConsPlusNormal"/>
        <w:spacing w:before="220"/>
        <w:ind w:firstLine="540"/>
        <w:jc w:val="both"/>
      </w:pPr>
      <w:r>
        <w:lastRenderedPageBreak/>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6B67C3" w:rsidRDefault="006B67C3">
      <w:pPr>
        <w:pStyle w:val="ConsPlusNormal"/>
        <w:spacing w:before="220"/>
        <w:ind w:firstLine="540"/>
        <w:jc w:val="both"/>
      </w:pPr>
      <w:r>
        <w:t xml:space="preserve">иметь двери с повышенной технической </w:t>
      </w:r>
      <w:proofErr w:type="spellStart"/>
      <w:r>
        <w:t>укрепленностью</w:t>
      </w:r>
      <w:proofErr w:type="spellEnd"/>
      <w:r>
        <w:t xml:space="preserve"> (металлические или обшитые металлом);</w:t>
      </w:r>
    </w:p>
    <w:p w:rsidR="006B67C3" w:rsidRDefault="006B67C3">
      <w:pPr>
        <w:pStyle w:val="ConsPlusNormal"/>
        <w:spacing w:before="220"/>
        <w:ind w:firstLine="540"/>
        <w:jc w:val="both"/>
      </w:pPr>
      <w:r>
        <w:t>иметь запирающиеся решетки на окнах (при размещении архивохранилища на цокольном, первом или втором этаже здания).</w:t>
      </w:r>
    </w:p>
    <w:p w:rsidR="006B67C3" w:rsidRDefault="006B67C3">
      <w:pPr>
        <w:pStyle w:val="ConsPlusNormal"/>
        <w:spacing w:before="220"/>
        <w:ind w:firstLine="540"/>
        <w:jc w:val="both"/>
      </w:pPr>
      <w:r>
        <w:t xml:space="preserve">Расчет необходимой площади архивохранилища рекомендуется производить с учетом расположения стеллажей и их наполнения в соответствии с </w:t>
      </w:r>
      <w:hyperlink w:anchor="P776">
        <w:r>
          <w:rPr>
            <w:color w:val="0000FF"/>
          </w:rPr>
          <w:t>пунктом 12.7</w:t>
        </w:r>
      </w:hyperlink>
      <w:r>
        <w:t xml:space="preserve"> настоящей Инструкции, а также с учетом возможности размещения 400 единиц хранения на 1 кв. м площади архивохранилища.</w:t>
      </w:r>
    </w:p>
    <w:p w:rsidR="006B67C3" w:rsidRDefault="006B67C3">
      <w:pPr>
        <w:pStyle w:val="ConsPlusNormal"/>
        <w:spacing w:before="220"/>
        <w:ind w:firstLine="540"/>
        <w:jc w:val="both"/>
      </w:pPr>
      <w:r>
        <w:t xml:space="preserve">Каждому архивохранилищу присваивается номер, который отражается в топографических указателях в соответствии с </w:t>
      </w:r>
      <w:hyperlink w:anchor="P810">
        <w:r>
          <w:rPr>
            <w:color w:val="0000FF"/>
          </w:rPr>
          <w:t>пунктом 12.19</w:t>
        </w:r>
      </w:hyperlink>
      <w:r>
        <w:t xml:space="preserve"> настоящей Инструкции.</w:t>
      </w:r>
    </w:p>
    <w:p w:rsidR="006B67C3" w:rsidRDefault="006B67C3">
      <w:pPr>
        <w:pStyle w:val="ConsPlusNormal"/>
        <w:spacing w:before="220"/>
        <w:ind w:firstLine="540"/>
        <w:jc w:val="both"/>
      </w:pPr>
      <w: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6B67C3" w:rsidRDefault="006B67C3">
      <w:pPr>
        <w:pStyle w:val="ConsPlusNormal"/>
        <w:spacing w:before="220"/>
        <w:ind w:firstLine="540"/>
        <w:jc w:val="both"/>
      </w:pPr>
      <w: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6B67C3" w:rsidRDefault="006B67C3">
      <w:pPr>
        <w:pStyle w:val="ConsPlusNormal"/>
        <w:spacing w:before="220"/>
        <w:ind w:firstLine="540"/>
        <w:jc w:val="both"/>
      </w:pPr>
      <w:r>
        <w:t>В качестве специального оборудования возможно использование стационарных отсеков-боксов с металлическими перегородками и полками.</w:t>
      </w:r>
    </w:p>
    <w:p w:rsidR="006B67C3" w:rsidRDefault="006B67C3">
      <w:pPr>
        <w:pStyle w:val="ConsPlusNormal"/>
        <w:spacing w:before="220"/>
        <w:ind w:firstLine="540"/>
        <w:jc w:val="both"/>
      </w:pPr>
      <w: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6B67C3" w:rsidRDefault="006B67C3">
      <w:pPr>
        <w:pStyle w:val="ConsPlusNormal"/>
        <w:spacing w:before="220"/>
        <w:ind w:firstLine="540"/>
        <w:jc w:val="both"/>
      </w:pPr>
      <w: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6B67C3" w:rsidRDefault="006B67C3">
      <w:pPr>
        <w:pStyle w:val="ConsPlusNormal"/>
        <w:spacing w:before="220"/>
        <w:ind w:firstLine="540"/>
        <w:jc w:val="both"/>
      </w:pPr>
      <w:bookmarkStart w:id="11" w:name="P776"/>
      <w:bookmarkEnd w:id="11"/>
      <w:r>
        <w:t>12.7. При расстановке стеллажей (шкафов, сейфов) в архивохранилище рекомендуется предусматривать следующие расстояния между:</w:t>
      </w:r>
    </w:p>
    <w:p w:rsidR="006B67C3" w:rsidRDefault="006B67C3">
      <w:pPr>
        <w:pStyle w:val="ConsPlusNormal"/>
        <w:spacing w:before="220"/>
        <w:ind w:firstLine="540"/>
        <w:jc w:val="both"/>
      </w:pPr>
      <w:r>
        <w:t>торцами стеллажей (главный проход) - не менее 120 см;</w:t>
      </w:r>
    </w:p>
    <w:p w:rsidR="006B67C3" w:rsidRDefault="006B67C3">
      <w:pPr>
        <w:pStyle w:val="ConsPlusNormal"/>
        <w:spacing w:before="220"/>
        <w:ind w:firstLine="540"/>
        <w:jc w:val="both"/>
      </w:pPr>
      <w:r>
        <w:t>рядами стеллажей (</w:t>
      </w:r>
      <w:proofErr w:type="spellStart"/>
      <w:r>
        <w:t>межстеллажный</w:t>
      </w:r>
      <w:proofErr w:type="spellEnd"/>
      <w:r>
        <w:t xml:space="preserve"> проход) - не менее 75 см;</w:t>
      </w:r>
    </w:p>
    <w:p w:rsidR="006B67C3" w:rsidRDefault="006B67C3">
      <w:pPr>
        <w:pStyle w:val="ConsPlusNormal"/>
        <w:spacing w:before="220"/>
        <w:ind w:firstLine="540"/>
        <w:jc w:val="both"/>
      </w:pPr>
      <w:r>
        <w:t>стеллажами, параллельными стене, и наружной стеной здания - не менее 75 см;</w:t>
      </w:r>
    </w:p>
    <w:p w:rsidR="006B67C3" w:rsidRDefault="006B67C3">
      <w:pPr>
        <w:pStyle w:val="ConsPlusNormal"/>
        <w:spacing w:before="220"/>
        <w:ind w:firstLine="540"/>
        <w:jc w:val="both"/>
      </w:pPr>
      <w:r>
        <w:t>торцом стеллажа и стеной - не менее 45 см;</w:t>
      </w:r>
    </w:p>
    <w:p w:rsidR="006B67C3" w:rsidRDefault="006B67C3">
      <w:pPr>
        <w:pStyle w:val="ConsPlusNormal"/>
        <w:spacing w:before="220"/>
        <w:ind w:firstLine="540"/>
        <w:jc w:val="both"/>
      </w:pPr>
      <w:r>
        <w:t>верхней полкой стеллажа и потолком - 50 см;</w:t>
      </w:r>
    </w:p>
    <w:p w:rsidR="006B67C3" w:rsidRDefault="006B67C3">
      <w:pPr>
        <w:pStyle w:val="ConsPlusNormal"/>
        <w:spacing w:before="220"/>
        <w:ind w:firstLine="540"/>
        <w:jc w:val="both"/>
      </w:pPr>
      <w:r>
        <w:t>нижней полкой стеллажа и полом - не менее 15 см (в цокольных этажах - не менее 30 см).</w:t>
      </w:r>
    </w:p>
    <w:p w:rsidR="006B67C3" w:rsidRDefault="006B67C3">
      <w:pPr>
        <w:pStyle w:val="ConsPlusNormal"/>
        <w:spacing w:before="220"/>
        <w:ind w:firstLine="540"/>
        <w:jc w:val="both"/>
      </w:pPr>
      <w:r>
        <w:t>Размещение мобильных стеллажей производится с учетом особенностей помещений и размещаемого оборудования.</w:t>
      </w:r>
    </w:p>
    <w:p w:rsidR="006B67C3" w:rsidRDefault="006B67C3">
      <w:pPr>
        <w:pStyle w:val="ConsPlusNormal"/>
        <w:spacing w:before="220"/>
        <w:ind w:firstLine="540"/>
        <w:jc w:val="both"/>
      </w:pPr>
      <w:r>
        <w:lastRenderedPageBreak/>
        <w:t>12.8. Архивные документы размещаются в первичных средствах хранения:</w:t>
      </w:r>
    </w:p>
    <w:p w:rsidR="006B67C3" w:rsidRDefault="006B67C3">
      <w:pPr>
        <w:pStyle w:val="ConsPlusNormal"/>
        <w:spacing w:before="220"/>
        <w:ind w:firstLine="540"/>
        <w:jc w:val="both"/>
      </w:pPr>
      <w:r>
        <w:t>на бумажном носителе - в коробках, папках, конвертах;</w:t>
      </w:r>
    </w:p>
    <w:p w:rsidR="006B67C3" w:rsidRDefault="006B67C3">
      <w:pPr>
        <w:pStyle w:val="ConsPlusNormal"/>
        <w:spacing w:before="220"/>
        <w:ind w:firstLine="540"/>
        <w:jc w:val="both"/>
      </w:pPr>
      <w:r>
        <w:t>электронные на физически обособленных носителях - в упаковке, рекомендованной производителями носителей.</w:t>
      </w:r>
    </w:p>
    <w:p w:rsidR="006B67C3" w:rsidRDefault="006B67C3">
      <w:pPr>
        <w:pStyle w:val="ConsPlusNormal"/>
        <w:spacing w:before="220"/>
        <w:ind w:firstLine="540"/>
        <w:jc w:val="both"/>
      </w:pPr>
      <w:r>
        <w:t>Для хранения карточек и справочных материалов в помещении архива устанавливаются картотечные шкафы.</w:t>
      </w:r>
    </w:p>
    <w:p w:rsidR="006B67C3" w:rsidRDefault="006B67C3">
      <w:pPr>
        <w:pStyle w:val="ConsPlusNormal"/>
        <w:spacing w:before="220"/>
        <w:ind w:firstLine="540"/>
        <w:jc w:val="both"/>
      </w:pPr>
      <w: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6B67C3" w:rsidRDefault="006B67C3">
      <w:pPr>
        <w:pStyle w:val="ConsPlusNormal"/>
        <w:spacing w:before="220"/>
        <w:ind w:firstLine="540"/>
        <w:jc w:val="both"/>
      </w:pPr>
      <w: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6B67C3" w:rsidRDefault="006B67C3">
      <w:pPr>
        <w:pStyle w:val="ConsPlusNormal"/>
        <w:spacing w:before="220"/>
        <w:ind w:firstLine="540"/>
        <w:jc w:val="both"/>
      </w:pPr>
      <w:r>
        <w:t>--------------------------------</w:t>
      </w:r>
    </w:p>
    <w:p w:rsidR="006B67C3" w:rsidRDefault="006B67C3">
      <w:pPr>
        <w:pStyle w:val="ConsPlusNormal"/>
        <w:spacing w:before="220"/>
        <w:ind w:firstLine="540"/>
        <w:jc w:val="both"/>
      </w:pPr>
      <w:r>
        <w:t xml:space="preserve">&lt;3&gt; Федеральный </w:t>
      </w:r>
      <w:hyperlink r:id="rId112">
        <w:r>
          <w:rPr>
            <w:color w:val="0000FF"/>
          </w:rPr>
          <w:t>закон</w:t>
        </w:r>
      </w:hyperlink>
      <w:r>
        <w:t xml:space="preserve"> от 21.12.1994 N 69-ФЗ "О пожарной безопасности"; </w:t>
      </w:r>
      <w:hyperlink r:id="rId113">
        <w:r>
          <w:rPr>
            <w:color w:val="0000FF"/>
          </w:rPr>
          <w:t>постановление</w:t>
        </w:r>
      </w:hyperlink>
      <w:r>
        <w:t xml:space="preserve"> Правительства Российской Федерации от 16.09.2020 N 1479 "Об утверждении Правил противопожарного режима в Российской Федерации".</w:t>
      </w:r>
    </w:p>
    <w:p w:rsidR="006B67C3" w:rsidRDefault="006B67C3">
      <w:pPr>
        <w:pStyle w:val="ConsPlusNormal"/>
        <w:jc w:val="both"/>
      </w:pPr>
    </w:p>
    <w:p w:rsidR="006B67C3" w:rsidRDefault="006B67C3">
      <w:pPr>
        <w:pStyle w:val="ConsPlusNormal"/>
        <w:ind w:firstLine="540"/>
        <w:jc w:val="both"/>
      </w:pPr>
      <w: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6B67C3" w:rsidRDefault="006B67C3">
      <w:pPr>
        <w:pStyle w:val="ConsPlusNormal"/>
        <w:spacing w:before="220"/>
        <w:ind w:firstLine="540"/>
        <w:jc w:val="both"/>
      </w:pPr>
      <w:r>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rsidR="006B67C3" w:rsidRDefault="006B67C3">
      <w:pPr>
        <w:pStyle w:val="ConsPlusNormal"/>
        <w:spacing w:before="220"/>
        <w:ind w:firstLine="540"/>
        <w:jc w:val="both"/>
      </w:pPr>
      <w:r>
        <w:t xml:space="preserve">12.12. Архивные документы необходимо хранить в темноте. Естественное освещение в архивохранилище допускается при условии применения на окнах </w:t>
      </w:r>
      <w:proofErr w:type="spellStart"/>
      <w:r>
        <w:t>светорассеивателей</w:t>
      </w:r>
      <w:proofErr w:type="spellEnd"/>
      <w:r>
        <w:t>, регуляторов светового потока (специальных стекол), защитных фильтров и покрытий, жалюзи.</w:t>
      </w:r>
    </w:p>
    <w:p w:rsidR="006B67C3" w:rsidRDefault="006B67C3">
      <w:pPr>
        <w:pStyle w:val="ConsPlusNormal"/>
        <w:spacing w:before="220"/>
        <w:ind w:firstLine="540"/>
        <w:jc w:val="both"/>
      </w:pPr>
      <w:r>
        <w:t>Для искусственного освещения применяются лампы накаливания в закрытых плафонах с гладкой поверхностью.</w:t>
      </w:r>
    </w:p>
    <w:p w:rsidR="006B67C3" w:rsidRDefault="006B67C3">
      <w:pPr>
        <w:pStyle w:val="ConsPlusNormal"/>
        <w:spacing w:before="220"/>
        <w:ind w:firstLine="540"/>
        <w:jc w:val="both"/>
      </w:pPr>
      <w: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6B67C3" w:rsidRDefault="006B67C3">
      <w:pPr>
        <w:pStyle w:val="ConsPlusNormal"/>
        <w:spacing w:before="220"/>
        <w:ind w:firstLine="540"/>
        <w:jc w:val="both"/>
      </w:pPr>
      <w:r>
        <w:t>12.13. Оптимальными условиями хранения архивных документов являются:</w:t>
      </w:r>
    </w:p>
    <w:p w:rsidR="006B67C3" w:rsidRDefault="006B67C3">
      <w:pPr>
        <w:pStyle w:val="ConsPlusNormal"/>
        <w:spacing w:before="220"/>
        <w:ind w:firstLine="540"/>
        <w:jc w:val="both"/>
      </w:pPr>
      <w:r>
        <w:t>для документов на бумажном носителе - температура 17 - 19 °C, относительная влажность воздуха - 50 - 55%;</w:t>
      </w:r>
    </w:p>
    <w:p w:rsidR="006B67C3" w:rsidRDefault="006B67C3">
      <w:pPr>
        <w:pStyle w:val="ConsPlusNormal"/>
        <w:spacing w:before="220"/>
        <w:ind w:firstLine="540"/>
        <w:jc w:val="both"/>
      </w:pPr>
      <w:r>
        <w:t>для документов на магнитных дисках и дисковых накопителях - температура 8 - 18 °C, относительная влажность воздуха - 45 - 65%;</w:t>
      </w:r>
    </w:p>
    <w:p w:rsidR="006B67C3" w:rsidRDefault="006B67C3">
      <w:pPr>
        <w:pStyle w:val="ConsPlusNormal"/>
        <w:spacing w:before="220"/>
        <w:ind w:firstLine="540"/>
        <w:jc w:val="both"/>
      </w:pPr>
      <w:r>
        <w:t>для документов на оптических дисках - температура 10 - 23 °C, относительная влажность воздуха - 20 - 50%.</w:t>
      </w:r>
    </w:p>
    <w:p w:rsidR="006B67C3" w:rsidRDefault="006B67C3">
      <w:pPr>
        <w:pStyle w:val="ConsPlusNormal"/>
        <w:spacing w:before="220"/>
        <w:ind w:firstLine="540"/>
        <w:jc w:val="both"/>
      </w:pPr>
      <w:r>
        <w:t xml:space="preserve">12.14. Контроль за температурно-влажностным режимом обеспечивается регулярным измерением с помощью термометра и гигрометра или </w:t>
      </w:r>
      <w:proofErr w:type="spellStart"/>
      <w:r>
        <w:t>термогигрометра</w:t>
      </w:r>
      <w:proofErr w:type="spellEnd"/>
      <w:r>
        <w:t xml:space="preserve">, размещенных в одной </w:t>
      </w:r>
      <w:r>
        <w:lastRenderedPageBreak/>
        <w:t>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6B67C3" w:rsidRDefault="006B67C3">
      <w:pPr>
        <w:pStyle w:val="ConsPlusNormal"/>
        <w:spacing w:before="220"/>
        <w:ind w:firstLine="540"/>
        <w:jc w:val="both"/>
      </w:pPr>
      <w:r>
        <w:t>в специализированном здании - не реже 1 раза в неделю;</w:t>
      </w:r>
    </w:p>
    <w:p w:rsidR="006B67C3" w:rsidRDefault="006B67C3">
      <w:pPr>
        <w:pStyle w:val="ConsPlusNormal"/>
        <w:spacing w:before="220"/>
        <w:ind w:firstLine="540"/>
        <w:jc w:val="both"/>
      </w:pPr>
      <w:r>
        <w:t>в специально оборудованном для хранения изолированном помещении - не реже 2 раз в неделю;</w:t>
      </w:r>
    </w:p>
    <w:p w:rsidR="006B67C3" w:rsidRDefault="006B67C3">
      <w:pPr>
        <w:pStyle w:val="ConsPlusNormal"/>
        <w:spacing w:before="220"/>
        <w:ind w:firstLine="540"/>
        <w:jc w:val="both"/>
      </w:pPr>
      <w:r>
        <w:t>при несоответствии параметров нормативным требованиям - 1 раз в сутки.</w:t>
      </w:r>
    </w:p>
    <w:p w:rsidR="006B67C3" w:rsidRDefault="006B67C3">
      <w:pPr>
        <w:pStyle w:val="ConsPlusNormal"/>
        <w:spacing w:before="220"/>
        <w:ind w:firstLine="540"/>
        <w:jc w:val="both"/>
      </w:pPr>
      <w: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6B67C3" w:rsidRDefault="006B67C3">
      <w:pPr>
        <w:pStyle w:val="ConsPlusNormal"/>
        <w:spacing w:before="220"/>
        <w:ind w:firstLine="540"/>
        <w:jc w:val="both"/>
      </w:pPr>
      <w:r>
        <w:t xml:space="preserve">12.16. Надлежащее санитарно-гигиеническое состояние в архиве поддерживается проведением в нем не реже одного раза в месяц влажной уборки полов, </w:t>
      </w:r>
      <w:proofErr w:type="spellStart"/>
      <w:r>
        <w:t>обеспыливания</w:t>
      </w:r>
      <w:proofErr w:type="spellEnd"/>
      <w:r>
        <w:t xml:space="preserve"> оборудования и первичных средств хранения, обработки цокольных частей стеллажей, плинтусов, подоконников водными растворами антисептиков.</w:t>
      </w:r>
    </w:p>
    <w:p w:rsidR="006B67C3" w:rsidRDefault="006B67C3">
      <w:pPr>
        <w:pStyle w:val="ConsPlusNormal"/>
        <w:spacing w:before="220"/>
        <w:ind w:firstLine="540"/>
        <w:jc w:val="both"/>
      </w:pPr>
      <w: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6B67C3" w:rsidRDefault="006B67C3">
      <w:pPr>
        <w:pStyle w:val="ConsPlusNormal"/>
        <w:spacing w:before="220"/>
        <w:ind w:firstLine="540"/>
        <w:jc w:val="both"/>
      </w:pPr>
      <w: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6B67C3" w:rsidRDefault="006B67C3">
      <w:pPr>
        <w:pStyle w:val="ConsPlusNormal"/>
        <w:spacing w:before="220"/>
        <w:ind w:firstLine="540"/>
        <w:jc w:val="both"/>
      </w:pPr>
      <w:bookmarkStart w:id="12" w:name="P810"/>
      <w:bookmarkEnd w:id="12"/>
      <w:r>
        <w:t xml:space="preserve">12.19. Место хранения единиц хранения в архивохранилище фиксируется в топографических указателях: </w:t>
      </w:r>
      <w:proofErr w:type="spellStart"/>
      <w:r>
        <w:t>постеллажном</w:t>
      </w:r>
      <w:proofErr w:type="spellEnd"/>
      <w:r>
        <w:t xml:space="preserve"> (</w:t>
      </w:r>
      <w:hyperlink w:anchor="P3788">
        <w:r>
          <w:rPr>
            <w:color w:val="0000FF"/>
          </w:rPr>
          <w:t>приложение N 36</w:t>
        </w:r>
      </w:hyperlink>
      <w:r>
        <w:t xml:space="preserve"> к настоящей Инструкции) и, при наличии более одного фонда, </w:t>
      </w:r>
      <w:proofErr w:type="spellStart"/>
      <w:r>
        <w:t>пофондовом</w:t>
      </w:r>
      <w:proofErr w:type="spellEnd"/>
      <w:r>
        <w:t xml:space="preserve"> (</w:t>
      </w:r>
      <w:hyperlink w:anchor="P3836">
        <w:r>
          <w:rPr>
            <w:color w:val="0000FF"/>
          </w:rPr>
          <w:t>приложение N 37</w:t>
        </w:r>
      </w:hyperlink>
      <w:r>
        <w:t xml:space="preserve"> к настоящей Инструкции).</w:t>
      </w:r>
    </w:p>
    <w:p w:rsidR="006B67C3" w:rsidRDefault="006B67C3">
      <w:pPr>
        <w:pStyle w:val="ConsPlusNormal"/>
        <w:spacing w:before="220"/>
        <w:ind w:firstLine="540"/>
        <w:jc w:val="both"/>
      </w:pPr>
      <w: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6B67C3" w:rsidRDefault="006B67C3">
      <w:pPr>
        <w:pStyle w:val="ConsPlusNormal"/>
        <w:spacing w:before="220"/>
        <w:ind w:firstLine="540"/>
        <w:jc w:val="both"/>
      </w:pPr>
      <w:r>
        <w:t>Топографические указатели не составляются при отсутствии архивохранилища.</w:t>
      </w:r>
    </w:p>
    <w:p w:rsidR="006B67C3" w:rsidRDefault="006B67C3">
      <w:pPr>
        <w:pStyle w:val="ConsPlusNormal"/>
        <w:jc w:val="both"/>
      </w:pPr>
    </w:p>
    <w:p w:rsidR="006B67C3" w:rsidRDefault="006B67C3">
      <w:pPr>
        <w:pStyle w:val="ConsPlusTitle"/>
        <w:jc w:val="center"/>
        <w:outlineLvl w:val="1"/>
      </w:pPr>
      <w:r>
        <w:t>13. Сроки и порядок передачи дел на хранение</w:t>
      </w:r>
    </w:p>
    <w:p w:rsidR="006B67C3" w:rsidRDefault="006B67C3">
      <w:pPr>
        <w:pStyle w:val="ConsPlusTitle"/>
        <w:jc w:val="center"/>
      </w:pPr>
      <w:r>
        <w:t>в государственный архив</w:t>
      </w:r>
    </w:p>
    <w:p w:rsidR="006B67C3" w:rsidRDefault="006B67C3">
      <w:pPr>
        <w:pStyle w:val="ConsPlusNormal"/>
        <w:jc w:val="center"/>
      </w:pPr>
    </w:p>
    <w:p w:rsidR="006B67C3" w:rsidRDefault="006B67C3">
      <w:pPr>
        <w:pStyle w:val="ConsPlusNormal"/>
        <w:jc w:val="center"/>
      </w:pPr>
      <w:r>
        <w:t xml:space="preserve">(в ред. </w:t>
      </w:r>
      <w:hyperlink r:id="rId114">
        <w:r>
          <w:rPr>
            <w:color w:val="0000FF"/>
          </w:rPr>
          <w:t>Приказа</w:t>
        </w:r>
      </w:hyperlink>
      <w:r>
        <w:t xml:space="preserve"> Судебного департамента при Верховном Суде РФ</w:t>
      </w:r>
    </w:p>
    <w:p w:rsidR="006B67C3" w:rsidRDefault="006B67C3">
      <w:pPr>
        <w:pStyle w:val="ConsPlusNormal"/>
        <w:jc w:val="center"/>
      </w:pPr>
      <w:r>
        <w:t>от 09.01.2024 N 1)</w:t>
      </w:r>
    </w:p>
    <w:p w:rsidR="006B67C3" w:rsidRDefault="006B67C3">
      <w:pPr>
        <w:pStyle w:val="ConsPlusNormal"/>
        <w:jc w:val="both"/>
      </w:pPr>
    </w:p>
    <w:p w:rsidR="006B67C3" w:rsidRDefault="006B67C3">
      <w:pPr>
        <w:pStyle w:val="ConsPlusNormal"/>
        <w:ind w:firstLine="540"/>
        <w:jc w:val="both"/>
      </w:pPr>
      <w: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6B67C3" w:rsidRDefault="006B67C3">
      <w:pPr>
        <w:pStyle w:val="ConsPlusNormal"/>
        <w:spacing w:before="220"/>
        <w:ind w:firstLine="540"/>
        <w:jc w:val="both"/>
      </w:pPr>
      <w:r>
        <w:t>Решение о форме приема документов (полного или выборочного) принимается ЭПК архивного учреждения.</w:t>
      </w:r>
    </w:p>
    <w:p w:rsidR="006B67C3" w:rsidRDefault="006B67C3">
      <w:pPr>
        <w:pStyle w:val="ConsPlusNormal"/>
        <w:spacing w:before="220"/>
        <w:ind w:firstLine="540"/>
        <w:jc w:val="both"/>
      </w:pPr>
      <w: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6B67C3" w:rsidRDefault="006B67C3">
      <w:pPr>
        <w:pStyle w:val="ConsPlusNormal"/>
        <w:spacing w:before="220"/>
        <w:ind w:firstLine="540"/>
        <w:jc w:val="both"/>
      </w:pPr>
      <w:r>
        <w:lastRenderedPageBreak/>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6B67C3" w:rsidRDefault="006B67C3">
      <w:pPr>
        <w:pStyle w:val="ConsPlusNormal"/>
        <w:spacing w:before="220"/>
        <w:ind w:firstLine="540"/>
        <w:jc w:val="both"/>
      </w:pPr>
      <w: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6B67C3" w:rsidRDefault="006B67C3">
      <w:pPr>
        <w:pStyle w:val="ConsPlusNormal"/>
        <w:spacing w:before="220"/>
        <w:ind w:firstLine="540"/>
        <w:jc w:val="both"/>
      </w:pPr>
      <w:r>
        <w:t>Продление сроков хранения документов в архиве суда допускается по решению ЭПК архивного учреждения.</w:t>
      </w:r>
    </w:p>
    <w:p w:rsidR="006B67C3" w:rsidRDefault="006B67C3">
      <w:pPr>
        <w:pStyle w:val="ConsPlusNormal"/>
        <w:spacing w:before="220"/>
        <w:ind w:firstLine="540"/>
        <w:jc w:val="both"/>
      </w:pPr>
      <w: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6B67C3" w:rsidRDefault="006B67C3">
      <w:pPr>
        <w:pStyle w:val="ConsPlusNormal"/>
        <w:spacing w:before="220"/>
        <w:ind w:firstLine="540"/>
        <w:jc w:val="both"/>
      </w:pPr>
      <w:r>
        <w:t>13.4. Перед передачей документов на постоянное хранение в государственный архив проводятся:</w:t>
      </w:r>
    </w:p>
    <w:p w:rsidR="006B67C3" w:rsidRDefault="006B67C3">
      <w:pPr>
        <w:pStyle w:val="ConsPlusNormal"/>
        <w:spacing w:before="220"/>
        <w:ind w:firstLine="540"/>
        <w:jc w:val="both"/>
      </w:pPr>
      <w: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6B67C3" w:rsidRDefault="006B67C3">
      <w:pPr>
        <w:pStyle w:val="ConsPlusNormal"/>
        <w:spacing w:before="220"/>
        <w:ind w:firstLine="540"/>
        <w:jc w:val="both"/>
      </w:pPr>
      <w: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6B67C3" w:rsidRDefault="006B67C3">
      <w:pPr>
        <w:pStyle w:val="ConsPlusNormal"/>
        <w:spacing w:before="220"/>
        <w:ind w:firstLine="540"/>
        <w:jc w:val="both"/>
      </w:pPr>
      <w: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6B67C3" w:rsidRDefault="006B67C3">
      <w:pPr>
        <w:pStyle w:val="ConsPlusNormal"/>
        <w:spacing w:before="220"/>
        <w:ind w:firstLine="540"/>
        <w:jc w:val="both"/>
      </w:pPr>
      <w:r>
        <w:t>13.6. Передача документов оформляется актом приема-передачи архивных документов на хранение (</w:t>
      </w:r>
      <w:hyperlink w:anchor="P2837">
        <w:r>
          <w:rPr>
            <w:color w:val="0000FF"/>
          </w:rPr>
          <w:t>приложение N 22</w:t>
        </w:r>
      </w:hyperlink>
      <w:r>
        <w:t xml:space="preserve"> к настоящей Инструкции), составляемым в двух экземплярах. Один экземпляр акта остается в государственном архиве, другой - в суде.</w:t>
      </w:r>
    </w:p>
    <w:p w:rsidR="006B67C3" w:rsidRDefault="006B67C3">
      <w:pPr>
        <w:pStyle w:val="ConsPlusNormal"/>
        <w:spacing w:before="220"/>
        <w:ind w:firstLine="540"/>
        <w:jc w:val="both"/>
      </w:pPr>
      <w:r>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rsidR="006B67C3" w:rsidRDefault="006B67C3">
      <w:pPr>
        <w:pStyle w:val="ConsPlusNormal"/>
        <w:spacing w:before="220"/>
        <w:ind w:firstLine="540"/>
        <w:jc w:val="both"/>
      </w:pPr>
      <w: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6B67C3" w:rsidRDefault="006B67C3">
      <w:pPr>
        <w:pStyle w:val="ConsPlusNormal"/>
        <w:spacing w:before="220"/>
        <w:ind w:firstLine="540"/>
        <w:jc w:val="both"/>
      </w:pPr>
      <w:r>
        <w:t xml:space="preserve">Суд, передающий документы на хранение в государственный архив, обязан принять меры к восстановлению утраченных производств в соответствии с </w:t>
      </w:r>
      <w:hyperlink r:id="rId115">
        <w:r>
          <w:rPr>
            <w:color w:val="0000FF"/>
          </w:rPr>
          <w:t>главой 38</w:t>
        </w:r>
      </w:hyperlink>
      <w:r>
        <w:t xml:space="preserve"> Гражданского процессуального кодекса Российской Федерации.</w:t>
      </w:r>
    </w:p>
    <w:p w:rsidR="006B67C3" w:rsidRDefault="006B67C3">
      <w:pPr>
        <w:pStyle w:val="ConsPlusNormal"/>
        <w:spacing w:before="220"/>
        <w:ind w:firstLine="540"/>
        <w:jc w:val="both"/>
      </w:pPr>
      <w:r>
        <w:t>При отсутствии (утрате) подлинников передаются их заверенные копии (при наличии).</w:t>
      </w:r>
    </w:p>
    <w:p w:rsidR="006B67C3" w:rsidRDefault="006B67C3">
      <w:pPr>
        <w:pStyle w:val="ConsPlusNormal"/>
        <w:spacing w:before="220"/>
        <w:ind w:firstLine="540"/>
        <w:jc w:val="both"/>
      </w:pPr>
      <w:r>
        <w:t>13.8. Документы передаются на постоянное хранение в упорядоченном состоянии со справочно-поисковыми средствами.</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bookmarkStart w:id="13" w:name="P842"/>
      <w:bookmarkEnd w:id="13"/>
      <w:r>
        <w:t>Приложение N 1</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16">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3399"/>
        <w:gridCol w:w="3798"/>
        <w:gridCol w:w="1871"/>
      </w:tblGrid>
      <w:tr w:rsidR="006B67C3">
        <w:tc>
          <w:tcPr>
            <w:tcW w:w="7197" w:type="dxa"/>
            <w:gridSpan w:val="2"/>
            <w:tcBorders>
              <w:top w:val="nil"/>
              <w:left w:val="nil"/>
              <w:bottom w:val="single" w:sz="4" w:space="0" w:color="auto"/>
              <w:right w:val="nil"/>
            </w:tcBorders>
          </w:tcPr>
          <w:p w:rsidR="006B67C3" w:rsidRDefault="006B67C3">
            <w:pPr>
              <w:pStyle w:val="ConsPlusNormal"/>
            </w:pPr>
          </w:p>
        </w:tc>
        <w:tc>
          <w:tcPr>
            <w:tcW w:w="1871" w:type="dxa"/>
            <w:tcBorders>
              <w:top w:val="nil"/>
              <w:left w:val="nil"/>
              <w:bottom w:val="nil"/>
              <w:right w:val="nil"/>
            </w:tcBorders>
          </w:tcPr>
          <w:p w:rsidR="006B67C3" w:rsidRDefault="006B67C3">
            <w:pPr>
              <w:pStyle w:val="ConsPlusNormal"/>
            </w:pPr>
          </w:p>
        </w:tc>
      </w:tr>
      <w:tr w:rsidR="006B67C3">
        <w:tc>
          <w:tcPr>
            <w:tcW w:w="7197" w:type="dxa"/>
            <w:gridSpan w:val="2"/>
            <w:tcBorders>
              <w:top w:val="single" w:sz="4" w:space="0" w:color="auto"/>
              <w:left w:val="nil"/>
              <w:bottom w:val="nil"/>
              <w:right w:val="nil"/>
            </w:tcBorders>
          </w:tcPr>
          <w:p w:rsidR="006B67C3" w:rsidRDefault="006B67C3">
            <w:pPr>
              <w:pStyle w:val="ConsPlusNormal"/>
              <w:jc w:val="center"/>
            </w:pPr>
            <w:r>
              <w:t>(наименование суда)</w:t>
            </w:r>
          </w:p>
        </w:tc>
        <w:tc>
          <w:tcPr>
            <w:tcW w:w="1871" w:type="dxa"/>
            <w:tcBorders>
              <w:top w:val="nil"/>
              <w:left w:val="nil"/>
              <w:bottom w:val="nil"/>
              <w:right w:val="nil"/>
            </w:tcBorders>
          </w:tcPr>
          <w:p w:rsidR="006B67C3" w:rsidRDefault="006B67C3">
            <w:pPr>
              <w:pStyle w:val="ConsPlusNormal"/>
            </w:pPr>
          </w:p>
        </w:tc>
      </w:tr>
      <w:tr w:rsidR="006B67C3">
        <w:tc>
          <w:tcPr>
            <w:tcW w:w="7197" w:type="dxa"/>
            <w:gridSpan w:val="2"/>
            <w:tcBorders>
              <w:top w:val="nil"/>
              <w:left w:val="nil"/>
              <w:bottom w:val="single" w:sz="4" w:space="0" w:color="auto"/>
              <w:right w:val="nil"/>
            </w:tcBorders>
          </w:tcPr>
          <w:p w:rsidR="006B67C3" w:rsidRDefault="006B67C3">
            <w:pPr>
              <w:pStyle w:val="ConsPlusNormal"/>
            </w:pPr>
          </w:p>
        </w:tc>
        <w:tc>
          <w:tcPr>
            <w:tcW w:w="1871" w:type="dxa"/>
            <w:tcBorders>
              <w:top w:val="nil"/>
              <w:left w:val="nil"/>
              <w:bottom w:val="nil"/>
              <w:right w:val="nil"/>
            </w:tcBorders>
          </w:tcPr>
          <w:p w:rsidR="006B67C3" w:rsidRDefault="006B67C3">
            <w:pPr>
              <w:pStyle w:val="ConsPlusNormal"/>
            </w:pPr>
          </w:p>
        </w:tc>
      </w:tr>
      <w:tr w:rsidR="006B67C3">
        <w:tc>
          <w:tcPr>
            <w:tcW w:w="7197" w:type="dxa"/>
            <w:gridSpan w:val="2"/>
            <w:tcBorders>
              <w:top w:val="single" w:sz="4" w:space="0" w:color="auto"/>
              <w:left w:val="nil"/>
              <w:bottom w:val="nil"/>
              <w:right w:val="nil"/>
            </w:tcBorders>
          </w:tcPr>
          <w:p w:rsidR="006B67C3" w:rsidRDefault="006B67C3">
            <w:pPr>
              <w:pStyle w:val="ConsPlusNormal"/>
              <w:jc w:val="center"/>
            </w:pPr>
            <w:r>
              <w:t>(наименование структурного подразделения суда)</w:t>
            </w:r>
          </w:p>
        </w:tc>
        <w:tc>
          <w:tcPr>
            <w:tcW w:w="1871" w:type="dxa"/>
            <w:tcBorders>
              <w:top w:val="nil"/>
              <w:left w:val="nil"/>
              <w:bottom w:val="nil"/>
              <w:right w:val="nil"/>
            </w:tcBorders>
          </w:tcPr>
          <w:p w:rsidR="006B67C3" w:rsidRDefault="006B67C3">
            <w:pPr>
              <w:pStyle w:val="ConsPlusNormal"/>
            </w:pPr>
          </w:p>
        </w:tc>
      </w:tr>
      <w:tr w:rsidR="006B67C3">
        <w:tc>
          <w:tcPr>
            <w:tcW w:w="3399" w:type="dxa"/>
            <w:tcBorders>
              <w:top w:val="nil"/>
              <w:left w:val="nil"/>
              <w:bottom w:val="nil"/>
              <w:right w:val="nil"/>
            </w:tcBorders>
          </w:tcPr>
          <w:p w:rsidR="006B67C3" w:rsidRDefault="006B67C3">
            <w:pPr>
              <w:pStyle w:val="ConsPlusNormal"/>
            </w:pPr>
          </w:p>
        </w:tc>
        <w:tc>
          <w:tcPr>
            <w:tcW w:w="3798" w:type="dxa"/>
            <w:tcBorders>
              <w:top w:val="nil"/>
              <w:left w:val="nil"/>
              <w:bottom w:val="nil"/>
              <w:right w:val="nil"/>
            </w:tcBorders>
          </w:tcPr>
          <w:p w:rsidR="006B67C3" w:rsidRDefault="006B67C3">
            <w:pPr>
              <w:pStyle w:val="ConsPlusNormal"/>
            </w:pPr>
          </w:p>
        </w:tc>
        <w:tc>
          <w:tcPr>
            <w:tcW w:w="1871" w:type="dxa"/>
            <w:tcBorders>
              <w:top w:val="nil"/>
              <w:left w:val="nil"/>
              <w:bottom w:val="nil"/>
              <w:right w:val="nil"/>
            </w:tcBorders>
          </w:tcPr>
          <w:p w:rsidR="006B67C3" w:rsidRDefault="006B67C3">
            <w:pPr>
              <w:pStyle w:val="ConsPlusNormal"/>
            </w:pPr>
          </w:p>
        </w:tc>
      </w:tr>
      <w:tr w:rsidR="006B67C3">
        <w:tc>
          <w:tcPr>
            <w:tcW w:w="3399" w:type="dxa"/>
            <w:tcBorders>
              <w:top w:val="nil"/>
              <w:left w:val="nil"/>
              <w:bottom w:val="nil"/>
              <w:right w:val="nil"/>
            </w:tcBorders>
          </w:tcPr>
          <w:p w:rsidR="006B67C3" w:rsidRDefault="006B67C3">
            <w:pPr>
              <w:pStyle w:val="ConsPlusNormal"/>
            </w:pPr>
            <w:r>
              <w:t>НОМЕНКЛАТУРА ДЕЛ</w:t>
            </w:r>
          </w:p>
        </w:tc>
        <w:tc>
          <w:tcPr>
            <w:tcW w:w="3798" w:type="dxa"/>
            <w:tcBorders>
              <w:top w:val="nil"/>
              <w:left w:val="nil"/>
              <w:bottom w:val="nil"/>
              <w:right w:val="nil"/>
            </w:tcBorders>
          </w:tcPr>
          <w:p w:rsidR="006B67C3" w:rsidRDefault="006B67C3">
            <w:pPr>
              <w:pStyle w:val="ConsPlusNormal"/>
            </w:pPr>
          </w:p>
        </w:tc>
        <w:tc>
          <w:tcPr>
            <w:tcW w:w="1871" w:type="dxa"/>
            <w:tcBorders>
              <w:top w:val="nil"/>
              <w:left w:val="nil"/>
              <w:bottom w:val="nil"/>
              <w:right w:val="nil"/>
            </w:tcBorders>
          </w:tcPr>
          <w:p w:rsidR="006B67C3" w:rsidRDefault="006B67C3">
            <w:pPr>
              <w:pStyle w:val="ConsPlusNormal"/>
            </w:pPr>
          </w:p>
        </w:tc>
      </w:tr>
      <w:tr w:rsidR="006B67C3">
        <w:tc>
          <w:tcPr>
            <w:tcW w:w="3399" w:type="dxa"/>
            <w:tcBorders>
              <w:top w:val="nil"/>
              <w:left w:val="nil"/>
              <w:bottom w:val="nil"/>
              <w:right w:val="nil"/>
            </w:tcBorders>
          </w:tcPr>
          <w:p w:rsidR="006B67C3" w:rsidRDefault="006B67C3">
            <w:pPr>
              <w:pStyle w:val="ConsPlusNormal"/>
              <w:jc w:val="both"/>
            </w:pPr>
            <w:r>
              <w:t xml:space="preserve">на ____ год </w:t>
            </w:r>
            <w:hyperlink w:anchor="P911">
              <w:r>
                <w:rPr>
                  <w:color w:val="0000FF"/>
                </w:rPr>
                <w:t>&lt;1&gt;</w:t>
              </w:r>
            </w:hyperlink>
          </w:p>
        </w:tc>
        <w:tc>
          <w:tcPr>
            <w:tcW w:w="3798" w:type="dxa"/>
            <w:tcBorders>
              <w:top w:val="nil"/>
              <w:left w:val="nil"/>
              <w:bottom w:val="nil"/>
              <w:right w:val="nil"/>
            </w:tcBorders>
          </w:tcPr>
          <w:p w:rsidR="006B67C3" w:rsidRDefault="006B67C3">
            <w:pPr>
              <w:pStyle w:val="ConsPlusNormal"/>
            </w:pPr>
          </w:p>
        </w:tc>
        <w:tc>
          <w:tcPr>
            <w:tcW w:w="1871"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4"/>
        <w:gridCol w:w="3118"/>
        <w:gridCol w:w="1694"/>
        <w:gridCol w:w="1531"/>
        <w:gridCol w:w="1728"/>
      </w:tblGrid>
      <w:tr w:rsidR="006B67C3">
        <w:tc>
          <w:tcPr>
            <w:tcW w:w="984" w:type="dxa"/>
          </w:tcPr>
          <w:p w:rsidR="006B67C3" w:rsidRDefault="006B67C3">
            <w:pPr>
              <w:pStyle w:val="ConsPlusNormal"/>
              <w:jc w:val="center"/>
            </w:pPr>
            <w:r>
              <w:t>Индекс дела</w:t>
            </w:r>
          </w:p>
        </w:tc>
        <w:tc>
          <w:tcPr>
            <w:tcW w:w="3118" w:type="dxa"/>
          </w:tcPr>
          <w:p w:rsidR="006B67C3" w:rsidRDefault="006B67C3">
            <w:pPr>
              <w:pStyle w:val="ConsPlusNormal"/>
              <w:jc w:val="center"/>
            </w:pPr>
            <w:r>
              <w:t>Заголовок дела</w:t>
            </w:r>
          </w:p>
        </w:tc>
        <w:tc>
          <w:tcPr>
            <w:tcW w:w="1694" w:type="dxa"/>
          </w:tcPr>
          <w:p w:rsidR="006B67C3" w:rsidRDefault="006B67C3">
            <w:pPr>
              <w:pStyle w:val="ConsPlusNormal"/>
              <w:jc w:val="center"/>
            </w:pPr>
            <w:r>
              <w:t>Количество томов (частей)</w:t>
            </w:r>
          </w:p>
        </w:tc>
        <w:tc>
          <w:tcPr>
            <w:tcW w:w="1531" w:type="dxa"/>
          </w:tcPr>
          <w:p w:rsidR="006B67C3" w:rsidRDefault="006B67C3">
            <w:pPr>
              <w:pStyle w:val="ConsPlusNormal"/>
              <w:jc w:val="center"/>
            </w:pPr>
            <w:r>
              <w:t>Срок хранения и N статьи по перечню</w:t>
            </w:r>
          </w:p>
        </w:tc>
        <w:tc>
          <w:tcPr>
            <w:tcW w:w="1728" w:type="dxa"/>
          </w:tcPr>
          <w:p w:rsidR="006B67C3" w:rsidRDefault="006B67C3">
            <w:pPr>
              <w:pStyle w:val="ConsPlusNormal"/>
              <w:jc w:val="center"/>
            </w:pPr>
            <w:r>
              <w:t>Примечания</w:t>
            </w:r>
          </w:p>
        </w:tc>
      </w:tr>
      <w:tr w:rsidR="006B67C3">
        <w:tc>
          <w:tcPr>
            <w:tcW w:w="984" w:type="dxa"/>
          </w:tcPr>
          <w:p w:rsidR="006B67C3" w:rsidRDefault="006B67C3">
            <w:pPr>
              <w:pStyle w:val="ConsPlusNormal"/>
              <w:jc w:val="center"/>
            </w:pPr>
            <w:bookmarkStart w:id="14" w:name="P875"/>
            <w:bookmarkEnd w:id="14"/>
            <w:r>
              <w:t>1</w:t>
            </w:r>
          </w:p>
        </w:tc>
        <w:tc>
          <w:tcPr>
            <w:tcW w:w="3118" w:type="dxa"/>
          </w:tcPr>
          <w:p w:rsidR="006B67C3" w:rsidRDefault="006B67C3">
            <w:pPr>
              <w:pStyle w:val="ConsPlusNormal"/>
              <w:jc w:val="center"/>
            </w:pPr>
            <w:bookmarkStart w:id="15" w:name="P876"/>
            <w:bookmarkEnd w:id="15"/>
            <w:r>
              <w:t>2</w:t>
            </w:r>
          </w:p>
        </w:tc>
        <w:tc>
          <w:tcPr>
            <w:tcW w:w="1694" w:type="dxa"/>
          </w:tcPr>
          <w:p w:rsidR="006B67C3" w:rsidRDefault="006B67C3">
            <w:pPr>
              <w:pStyle w:val="ConsPlusNormal"/>
              <w:jc w:val="center"/>
            </w:pPr>
            <w:bookmarkStart w:id="16" w:name="P877"/>
            <w:bookmarkEnd w:id="16"/>
            <w:r>
              <w:t>3</w:t>
            </w:r>
          </w:p>
        </w:tc>
        <w:tc>
          <w:tcPr>
            <w:tcW w:w="1531" w:type="dxa"/>
          </w:tcPr>
          <w:p w:rsidR="006B67C3" w:rsidRDefault="006B67C3">
            <w:pPr>
              <w:pStyle w:val="ConsPlusNormal"/>
              <w:jc w:val="center"/>
            </w:pPr>
            <w:r>
              <w:t>4</w:t>
            </w:r>
          </w:p>
        </w:tc>
        <w:tc>
          <w:tcPr>
            <w:tcW w:w="1728" w:type="dxa"/>
          </w:tcPr>
          <w:p w:rsidR="006B67C3" w:rsidRDefault="006B67C3">
            <w:pPr>
              <w:pStyle w:val="ConsPlusNormal"/>
              <w:jc w:val="center"/>
            </w:pPr>
            <w:r>
              <w:t>5</w:t>
            </w:r>
          </w:p>
        </w:tc>
      </w:tr>
      <w:tr w:rsidR="006B67C3">
        <w:tc>
          <w:tcPr>
            <w:tcW w:w="9055" w:type="dxa"/>
            <w:gridSpan w:val="5"/>
          </w:tcPr>
          <w:p w:rsidR="006B67C3" w:rsidRDefault="006B67C3">
            <w:pPr>
              <w:pStyle w:val="ConsPlusNormal"/>
              <w:jc w:val="center"/>
            </w:pPr>
            <w:r>
              <w:t>Название раздела</w:t>
            </w:r>
          </w:p>
        </w:tc>
      </w:tr>
      <w:tr w:rsidR="006B67C3">
        <w:tc>
          <w:tcPr>
            <w:tcW w:w="984" w:type="dxa"/>
          </w:tcPr>
          <w:p w:rsidR="006B67C3" w:rsidRDefault="006B67C3">
            <w:pPr>
              <w:pStyle w:val="ConsPlusNormal"/>
            </w:pPr>
          </w:p>
        </w:tc>
        <w:tc>
          <w:tcPr>
            <w:tcW w:w="3118" w:type="dxa"/>
          </w:tcPr>
          <w:p w:rsidR="006B67C3" w:rsidRDefault="006B67C3">
            <w:pPr>
              <w:pStyle w:val="ConsPlusNormal"/>
            </w:pPr>
          </w:p>
        </w:tc>
        <w:tc>
          <w:tcPr>
            <w:tcW w:w="1694" w:type="dxa"/>
          </w:tcPr>
          <w:p w:rsidR="006B67C3" w:rsidRDefault="006B67C3">
            <w:pPr>
              <w:pStyle w:val="ConsPlusNormal"/>
            </w:pPr>
          </w:p>
        </w:tc>
        <w:tc>
          <w:tcPr>
            <w:tcW w:w="1531" w:type="dxa"/>
          </w:tcPr>
          <w:p w:rsidR="006B67C3" w:rsidRDefault="006B67C3">
            <w:pPr>
              <w:pStyle w:val="ConsPlusNormal"/>
            </w:pPr>
          </w:p>
        </w:tc>
        <w:tc>
          <w:tcPr>
            <w:tcW w:w="1728" w:type="dxa"/>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6B67C3">
        <w:tc>
          <w:tcPr>
            <w:tcW w:w="4252" w:type="dxa"/>
            <w:gridSpan w:val="2"/>
            <w:tcBorders>
              <w:top w:val="nil"/>
              <w:left w:val="nil"/>
              <w:bottom w:val="nil"/>
              <w:right w:val="nil"/>
            </w:tcBorders>
            <w:vAlign w:val="bottom"/>
          </w:tcPr>
          <w:p w:rsidR="006B67C3" w:rsidRDefault="006B67C3">
            <w:pPr>
              <w:pStyle w:val="ConsPlusNormal"/>
            </w:pPr>
            <w:r>
              <w:t>Начальник структурного подразделения (уполномоченное лицо)</w:t>
            </w: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4252" w:type="dxa"/>
            <w:gridSpan w:val="2"/>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jc w:val="center"/>
            </w:pPr>
            <w:r>
              <w:t>(подпись)</w:t>
            </w:r>
          </w:p>
        </w:tc>
        <w:tc>
          <w:tcPr>
            <w:tcW w:w="340" w:type="dxa"/>
            <w:tcBorders>
              <w:top w:val="nil"/>
              <w:left w:val="nil"/>
              <w:bottom w:val="nil"/>
              <w:right w:val="nil"/>
            </w:tcBorders>
          </w:tcPr>
          <w:p w:rsidR="006B67C3" w:rsidRDefault="006B67C3">
            <w:pPr>
              <w:pStyle w:val="ConsPlusNormal"/>
            </w:pP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2017" w:type="dxa"/>
            <w:tcBorders>
              <w:top w:val="nil"/>
              <w:left w:val="nil"/>
              <w:bottom w:val="single" w:sz="4" w:space="0" w:color="auto"/>
              <w:right w:val="nil"/>
            </w:tcBorders>
          </w:tcPr>
          <w:p w:rsidR="006B67C3" w:rsidRDefault="006B67C3">
            <w:pPr>
              <w:pStyle w:val="ConsPlusNormal"/>
            </w:pP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2017" w:type="dxa"/>
            <w:tcBorders>
              <w:top w:val="single" w:sz="4" w:space="0" w:color="auto"/>
              <w:left w:val="nil"/>
              <w:bottom w:val="nil"/>
              <w:right w:val="nil"/>
            </w:tcBorders>
          </w:tcPr>
          <w:p w:rsidR="006B67C3" w:rsidRDefault="006B67C3">
            <w:pPr>
              <w:pStyle w:val="ConsPlusNormal"/>
              <w:jc w:val="center"/>
            </w:pPr>
            <w:r>
              <w:t>(дата)</w:t>
            </w: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p w:rsidR="006B67C3" w:rsidRDefault="006B67C3">
      <w:pPr>
        <w:pStyle w:val="ConsPlusNormal"/>
        <w:ind w:firstLine="540"/>
        <w:jc w:val="both"/>
      </w:pPr>
      <w:r>
        <w:t>--------------------------------</w:t>
      </w:r>
    </w:p>
    <w:p w:rsidR="006B67C3" w:rsidRDefault="006B67C3">
      <w:pPr>
        <w:pStyle w:val="ConsPlusNormal"/>
        <w:spacing w:before="220"/>
        <w:ind w:firstLine="540"/>
        <w:jc w:val="both"/>
      </w:pPr>
      <w:bookmarkStart w:id="17" w:name="P911"/>
      <w:bookmarkEnd w:id="17"/>
      <w:r>
        <w:t xml:space="preserve">&lt;1&gt; К номенклатуре дел структурного подразделения по окончании календарного года составляется итоговая запись по форме, указанной в </w:t>
      </w:r>
      <w:hyperlink w:anchor="P1012">
        <w:r>
          <w:rPr>
            <w:color w:val="0000FF"/>
          </w:rPr>
          <w:t>приложении 2</w:t>
        </w:r>
      </w:hyperlink>
      <w:r>
        <w:t xml:space="preserve">, и делается отметка о </w:t>
      </w:r>
      <w:r>
        <w:lastRenderedPageBreak/>
        <w:t>передаче итоговых сведений в отдел делопроизводства суда.</w:t>
      </w:r>
    </w:p>
    <w:p w:rsidR="006B67C3" w:rsidRDefault="006B67C3">
      <w:pPr>
        <w:pStyle w:val="ConsPlusNormal"/>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2</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17">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B67C3">
        <w:tc>
          <w:tcPr>
            <w:tcW w:w="3458" w:type="dxa"/>
            <w:tcBorders>
              <w:top w:val="nil"/>
              <w:left w:val="nil"/>
              <w:bottom w:val="single" w:sz="4" w:space="0" w:color="auto"/>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jc w:val="center"/>
            </w:pPr>
            <w:r>
              <w:t>УТВЕРЖДАЮ</w:t>
            </w:r>
          </w:p>
        </w:tc>
      </w:tr>
      <w:tr w:rsidR="006B67C3">
        <w:tc>
          <w:tcPr>
            <w:tcW w:w="3458" w:type="dxa"/>
            <w:tcBorders>
              <w:top w:val="single" w:sz="4" w:space="0" w:color="auto"/>
              <w:left w:val="nil"/>
              <w:bottom w:val="nil"/>
              <w:right w:val="nil"/>
            </w:tcBorders>
          </w:tcPr>
          <w:p w:rsidR="006B67C3" w:rsidRDefault="006B67C3">
            <w:pPr>
              <w:pStyle w:val="ConsPlusNormal"/>
              <w:jc w:val="center"/>
            </w:pPr>
            <w:r>
              <w:t>(наименование суда)</w:t>
            </w: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pPr>
            <w:r>
              <w:t>Председатель суда</w:t>
            </w:r>
          </w:p>
        </w:tc>
      </w:tr>
      <w:tr w:rsidR="006B67C3">
        <w:tc>
          <w:tcPr>
            <w:tcW w:w="3458"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3458" w:type="dxa"/>
            <w:tcBorders>
              <w:top w:val="nil"/>
              <w:left w:val="nil"/>
              <w:bottom w:val="nil"/>
              <w:right w:val="nil"/>
            </w:tcBorders>
          </w:tcPr>
          <w:p w:rsidR="006B67C3" w:rsidRDefault="006B67C3">
            <w:pPr>
              <w:pStyle w:val="ConsPlusNormal"/>
              <w:jc w:val="both"/>
            </w:pPr>
            <w:bookmarkStart w:id="18" w:name="P937"/>
            <w:bookmarkEnd w:id="18"/>
            <w:r>
              <w:t>НОМЕНКЛАТУРА ДЕЛ</w:t>
            </w: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nil"/>
              <w:right w:val="nil"/>
            </w:tcBorders>
          </w:tcPr>
          <w:p w:rsidR="006B67C3" w:rsidRDefault="006B67C3">
            <w:pPr>
              <w:pStyle w:val="ConsPlusNormal"/>
            </w:pPr>
            <w:r>
              <w:t>(подпись)</w:t>
            </w: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3458" w:type="dxa"/>
            <w:tcBorders>
              <w:top w:val="nil"/>
              <w:left w:val="nil"/>
              <w:bottom w:val="nil"/>
              <w:right w:val="nil"/>
            </w:tcBorders>
          </w:tcPr>
          <w:p w:rsidR="006B67C3" w:rsidRDefault="006B67C3">
            <w:pPr>
              <w:pStyle w:val="ConsPlusNormal"/>
            </w:pPr>
            <w:r>
              <w:t>на ____ год</w:t>
            </w: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single" w:sz="4" w:space="0" w:color="auto"/>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3458"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1417" w:type="dxa"/>
            <w:tcBorders>
              <w:top w:val="single" w:sz="4" w:space="0" w:color="auto"/>
              <w:left w:val="nil"/>
              <w:bottom w:val="nil"/>
              <w:right w:val="nil"/>
            </w:tcBorders>
          </w:tcPr>
          <w:p w:rsidR="006B67C3" w:rsidRDefault="006B67C3">
            <w:pPr>
              <w:pStyle w:val="ConsPlusNormal"/>
              <w:jc w:val="center"/>
            </w:pPr>
            <w:r>
              <w:t>(дата)</w:t>
            </w: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79"/>
        <w:gridCol w:w="2494"/>
        <w:gridCol w:w="1555"/>
        <w:gridCol w:w="1891"/>
        <w:gridCol w:w="2098"/>
      </w:tblGrid>
      <w:tr w:rsidR="006B67C3">
        <w:tc>
          <w:tcPr>
            <w:tcW w:w="979" w:type="dxa"/>
          </w:tcPr>
          <w:p w:rsidR="006B67C3" w:rsidRDefault="006B67C3">
            <w:pPr>
              <w:pStyle w:val="ConsPlusNormal"/>
              <w:jc w:val="center"/>
            </w:pPr>
            <w:r>
              <w:t>Индекс дела</w:t>
            </w:r>
          </w:p>
        </w:tc>
        <w:tc>
          <w:tcPr>
            <w:tcW w:w="2494" w:type="dxa"/>
          </w:tcPr>
          <w:p w:rsidR="006B67C3" w:rsidRDefault="006B67C3">
            <w:pPr>
              <w:pStyle w:val="ConsPlusNormal"/>
              <w:jc w:val="center"/>
            </w:pPr>
            <w:r>
              <w:t>Заголовок дела</w:t>
            </w:r>
          </w:p>
        </w:tc>
        <w:tc>
          <w:tcPr>
            <w:tcW w:w="1555" w:type="dxa"/>
          </w:tcPr>
          <w:p w:rsidR="006B67C3" w:rsidRDefault="006B67C3">
            <w:pPr>
              <w:pStyle w:val="ConsPlusNormal"/>
              <w:jc w:val="center"/>
            </w:pPr>
            <w:r>
              <w:t>Количество томов (частей)</w:t>
            </w:r>
          </w:p>
        </w:tc>
        <w:tc>
          <w:tcPr>
            <w:tcW w:w="1891" w:type="dxa"/>
          </w:tcPr>
          <w:p w:rsidR="006B67C3" w:rsidRDefault="006B67C3">
            <w:pPr>
              <w:pStyle w:val="ConsPlusNormal"/>
              <w:jc w:val="center"/>
            </w:pPr>
            <w:r>
              <w:t>Срок хранения и N статьи по перечню</w:t>
            </w:r>
          </w:p>
        </w:tc>
        <w:tc>
          <w:tcPr>
            <w:tcW w:w="2098" w:type="dxa"/>
          </w:tcPr>
          <w:p w:rsidR="006B67C3" w:rsidRDefault="006B67C3">
            <w:pPr>
              <w:pStyle w:val="ConsPlusNormal"/>
              <w:jc w:val="center"/>
            </w:pPr>
            <w:r>
              <w:t>Примечания</w:t>
            </w:r>
          </w:p>
        </w:tc>
      </w:tr>
      <w:tr w:rsidR="006B67C3">
        <w:tc>
          <w:tcPr>
            <w:tcW w:w="979" w:type="dxa"/>
          </w:tcPr>
          <w:p w:rsidR="006B67C3" w:rsidRDefault="006B67C3">
            <w:pPr>
              <w:pStyle w:val="ConsPlusNormal"/>
              <w:jc w:val="center"/>
            </w:pPr>
            <w:r>
              <w:t>1</w:t>
            </w:r>
          </w:p>
        </w:tc>
        <w:tc>
          <w:tcPr>
            <w:tcW w:w="2494" w:type="dxa"/>
          </w:tcPr>
          <w:p w:rsidR="006B67C3" w:rsidRDefault="006B67C3">
            <w:pPr>
              <w:pStyle w:val="ConsPlusNormal"/>
              <w:jc w:val="center"/>
            </w:pPr>
            <w:r>
              <w:t>2</w:t>
            </w:r>
          </w:p>
        </w:tc>
        <w:tc>
          <w:tcPr>
            <w:tcW w:w="1555" w:type="dxa"/>
          </w:tcPr>
          <w:p w:rsidR="006B67C3" w:rsidRDefault="006B67C3">
            <w:pPr>
              <w:pStyle w:val="ConsPlusNormal"/>
              <w:jc w:val="center"/>
            </w:pPr>
            <w:r>
              <w:t>3</w:t>
            </w:r>
          </w:p>
        </w:tc>
        <w:tc>
          <w:tcPr>
            <w:tcW w:w="1891" w:type="dxa"/>
          </w:tcPr>
          <w:p w:rsidR="006B67C3" w:rsidRDefault="006B67C3">
            <w:pPr>
              <w:pStyle w:val="ConsPlusNormal"/>
              <w:jc w:val="center"/>
            </w:pPr>
            <w:r>
              <w:t>4</w:t>
            </w:r>
          </w:p>
        </w:tc>
        <w:tc>
          <w:tcPr>
            <w:tcW w:w="2098" w:type="dxa"/>
          </w:tcPr>
          <w:p w:rsidR="006B67C3" w:rsidRDefault="006B67C3">
            <w:pPr>
              <w:pStyle w:val="ConsPlusNormal"/>
              <w:jc w:val="center"/>
            </w:pPr>
            <w:r>
              <w:t>5</w:t>
            </w:r>
          </w:p>
        </w:tc>
      </w:tr>
      <w:tr w:rsidR="006B67C3">
        <w:tc>
          <w:tcPr>
            <w:tcW w:w="9017" w:type="dxa"/>
            <w:gridSpan w:val="5"/>
          </w:tcPr>
          <w:p w:rsidR="006B67C3" w:rsidRDefault="006B67C3">
            <w:pPr>
              <w:pStyle w:val="ConsPlusNormal"/>
              <w:jc w:val="center"/>
            </w:pPr>
            <w:r>
              <w:t>Название раздела</w:t>
            </w:r>
          </w:p>
        </w:tc>
      </w:tr>
      <w:tr w:rsidR="006B67C3">
        <w:tc>
          <w:tcPr>
            <w:tcW w:w="979" w:type="dxa"/>
          </w:tcPr>
          <w:p w:rsidR="006B67C3" w:rsidRDefault="006B67C3">
            <w:pPr>
              <w:pStyle w:val="ConsPlusNormal"/>
            </w:pPr>
          </w:p>
        </w:tc>
        <w:tc>
          <w:tcPr>
            <w:tcW w:w="2494" w:type="dxa"/>
          </w:tcPr>
          <w:p w:rsidR="006B67C3" w:rsidRDefault="006B67C3">
            <w:pPr>
              <w:pStyle w:val="ConsPlusNormal"/>
            </w:pPr>
          </w:p>
        </w:tc>
        <w:tc>
          <w:tcPr>
            <w:tcW w:w="1555" w:type="dxa"/>
          </w:tcPr>
          <w:p w:rsidR="006B67C3" w:rsidRDefault="006B67C3">
            <w:pPr>
              <w:pStyle w:val="ConsPlusNormal"/>
            </w:pPr>
          </w:p>
        </w:tc>
        <w:tc>
          <w:tcPr>
            <w:tcW w:w="1891" w:type="dxa"/>
          </w:tcPr>
          <w:p w:rsidR="006B67C3" w:rsidRDefault="006B67C3">
            <w:pPr>
              <w:pStyle w:val="ConsPlusNormal"/>
            </w:pPr>
          </w:p>
        </w:tc>
        <w:tc>
          <w:tcPr>
            <w:tcW w:w="2098" w:type="dxa"/>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6B67C3">
        <w:tc>
          <w:tcPr>
            <w:tcW w:w="4252" w:type="dxa"/>
            <w:gridSpan w:val="2"/>
            <w:tcBorders>
              <w:top w:val="nil"/>
              <w:left w:val="nil"/>
              <w:bottom w:val="nil"/>
              <w:right w:val="nil"/>
            </w:tcBorders>
            <w:vAlign w:val="bottom"/>
          </w:tcPr>
          <w:p w:rsidR="006B67C3" w:rsidRDefault="006B67C3">
            <w:pPr>
              <w:pStyle w:val="ConsPlusNormal"/>
            </w:pPr>
            <w:r>
              <w:t>Начальник отдела</w:t>
            </w:r>
          </w:p>
          <w:p w:rsidR="006B67C3" w:rsidRDefault="006B67C3">
            <w:pPr>
              <w:pStyle w:val="ConsPlusNormal"/>
            </w:pPr>
            <w:r>
              <w:t>делопроизводства (общего отдела)</w:t>
            </w: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4252" w:type="dxa"/>
            <w:gridSpan w:val="2"/>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jc w:val="center"/>
            </w:pPr>
            <w:r>
              <w:t>(подпись)</w:t>
            </w:r>
          </w:p>
        </w:tc>
        <w:tc>
          <w:tcPr>
            <w:tcW w:w="340" w:type="dxa"/>
            <w:tcBorders>
              <w:top w:val="nil"/>
              <w:left w:val="nil"/>
              <w:bottom w:val="nil"/>
              <w:right w:val="nil"/>
            </w:tcBorders>
          </w:tcPr>
          <w:p w:rsidR="006B67C3" w:rsidRDefault="006B67C3">
            <w:pPr>
              <w:pStyle w:val="ConsPlusNormal"/>
            </w:pP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2017" w:type="dxa"/>
            <w:tcBorders>
              <w:top w:val="nil"/>
              <w:left w:val="nil"/>
              <w:bottom w:val="single" w:sz="4" w:space="0" w:color="auto"/>
              <w:right w:val="nil"/>
            </w:tcBorders>
          </w:tcPr>
          <w:p w:rsidR="006B67C3" w:rsidRDefault="006B67C3">
            <w:pPr>
              <w:pStyle w:val="ConsPlusNormal"/>
            </w:pP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2017" w:type="dxa"/>
            <w:tcBorders>
              <w:top w:val="single" w:sz="4" w:space="0" w:color="auto"/>
              <w:left w:val="nil"/>
              <w:bottom w:val="nil"/>
              <w:right w:val="nil"/>
            </w:tcBorders>
          </w:tcPr>
          <w:p w:rsidR="006B67C3" w:rsidRDefault="006B67C3">
            <w:pPr>
              <w:pStyle w:val="ConsPlusNormal"/>
              <w:jc w:val="center"/>
            </w:pPr>
            <w:r>
              <w:t>(дата)</w:t>
            </w: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2017" w:type="dxa"/>
            <w:tcBorders>
              <w:top w:val="nil"/>
              <w:left w:val="nil"/>
              <w:bottom w:val="nil"/>
              <w:right w:val="nil"/>
            </w:tcBorders>
          </w:tcPr>
          <w:p w:rsidR="006B67C3" w:rsidRDefault="006B67C3">
            <w:pPr>
              <w:pStyle w:val="ConsPlusNormal"/>
            </w:pP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4252" w:type="dxa"/>
            <w:gridSpan w:val="2"/>
            <w:tcBorders>
              <w:top w:val="nil"/>
              <w:left w:val="nil"/>
              <w:bottom w:val="nil"/>
              <w:right w:val="nil"/>
            </w:tcBorders>
          </w:tcPr>
          <w:p w:rsidR="006B67C3" w:rsidRDefault="006B67C3">
            <w:pPr>
              <w:pStyle w:val="ConsPlusNormal"/>
            </w:pPr>
            <w:r>
              <w:t>Виза работника, ответственного</w:t>
            </w:r>
          </w:p>
          <w:p w:rsidR="006B67C3" w:rsidRDefault="006B67C3">
            <w:pPr>
              <w:pStyle w:val="ConsPlusNormal"/>
            </w:pPr>
            <w:r>
              <w:t>за работу архива</w:t>
            </w: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6B67C3">
        <w:tc>
          <w:tcPr>
            <w:tcW w:w="3628" w:type="dxa"/>
            <w:tcBorders>
              <w:top w:val="nil"/>
              <w:left w:val="nil"/>
              <w:bottom w:val="nil"/>
              <w:right w:val="nil"/>
            </w:tcBorders>
          </w:tcPr>
          <w:p w:rsidR="006B67C3" w:rsidRDefault="006B67C3">
            <w:pPr>
              <w:pStyle w:val="ConsPlusNormal"/>
            </w:pPr>
            <w:r>
              <w:t>СОГЛАСОВАНО</w:t>
            </w:r>
          </w:p>
          <w:p w:rsidR="006B67C3" w:rsidRDefault="006B67C3">
            <w:pPr>
              <w:pStyle w:val="ConsPlusNormal"/>
            </w:pPr>
            <w:r>
              <w:lastRenderedPageBreak/>
              <w:t>Протокол экспертной комиссии суда</w:t>
            </w:r>
          </w:p>
        </w:tc>
        <w:tc>
          <w:tcPr>
            <w:tcW w:w="1587" w:type="dxa"/>
            <w:tcBorders>
              <w:top w:val="nil"/>
              <w:left w:val="nil"/>
              <w:bottom w:val="nil"/>
              <w:right w:val="nil"/>
            </w:tcBorders>
          </w:tcPr>
          <w:p w:rsidR="006B67C3" w:rsidRDefault="006B67C3">
            <w:pPr>
              <w:pStyle w:val="ConsPlusNormal"/>
            </w:pPr>
          </w:p>
        </w:tc>
        <w:tc>
          <w:tcPr>
            <w:tcW w:w="3855" w:type="dxa"/>
            <w:tcBorders>
              <w:top w:val="nil"/>
              <w:left w:val="nil"/>
              <w:bottom w:val="nil"/>
              <w:right w:val="nil"/>
            </w:tcBorders>
          </w:tcPr>
          <w:p w:rsidR="006B67C3" w:rsidRDefault="006B67C3">
            <w:pPr>
              <w:pStyle w:val="ConsPlusNormal"/>
            </w:pPr>
            <w:r>
              <w:t>УТВЕРЖДЕНА</w:t>
            </w:r>
          </w:p>
          <w:p w:rsidR="006B67C3" w:rsidRDefault="006B67C3">
            <w:pPr>
              <w:pStyle w:val="ConsPlusNormal"/>
            </w:pPr>
            <w:r>
              <w:lastRenderedPageBreak/>
              <w:t>Протокол экспертно-проверочной комиссии архивного учреждения</w:t>
            </w:r>
          </w:p>
        </w:tc>
      </w:tr>
      <w:tr w:rsidR="006B67C3">
        <w:tc>
          <w:tcPr>
            <w:tcW w:w="3628" w:type="dxa"/>
            <w:tcBorders>
              <w:top w:val="nil"/>
              <w:left w:val="nil"/>
              <w:bottom w:val="nil"/>
              <w:right w:val="nil"/>
            </w:tcBorders>
          </w:tcPr>
          <w:p w:rsidR="006B67C3" w:rsidRDefault="006B67C3">
            <w:pPr>
              <w:pStyle w:val="ConsPlusNormal"/>
              <w:jc w:val="both"/>
            </w:pPr>
            <w:r>
              <w:lastRenderedPageBreak/>
              <w:t>от "__" _______ N ____</w:t>
            </w:r>
          </w:p>
        </w:tc>
        <w:tc>
          <w:tcPr>
            <w:tcW w:w="1587" w:type="dxa"/>
            <w:tcBorders>
              <w:top w:val="nil"/>
              <w:left w:val="nil"/>
              <w:bottom w:val="nil"/>
              <w:right w:val="nil"/>
            </w:tcBorders>
          </w:tcPr>
          <w:p w:rsidR="006B67C3" w:rsidRDefault="006B67C3">
            <w:pPr>
              <w:pStyle w:val="ConsPlusNormal"/>
            </w:pPr>
          </w:p>
        </w:tc>
        <w:tc>
          <w:tcPr>
            <w:tcW w:w="3855" w:type="dxa"/>
            <w:tcBorders>
              <w:top w:val="nil"/>
              <w:left w:val="nil"/>
              <w:bottom w:val="nil"/>
              <w:right w:val="nil"/>
            </w:tcBorders>
          </w:tcPr>
          <w:p w:rsidR="006B67C3" w:rsidRDefault="006B67C3">
            <w:pPr>
              <w:pStyle w:val="ConsPlusNormal"/>
              <w:jc w:val="both"/>
            </w:pPr>
            <w:r>
              <w:t>от "__" _______ N ____</w:t>
            </w: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6B67C3">
        <w:tc>
          <w:tcPr>
            <w:tcW w:w="9071" w:type="dxa"/>
            <w:tcBorders>
              <w:top w:val="nil"/>
              <w:left w:val="nil"/>
              <w:bottom w:val="nil"/>
              <w:right w:val="nil"/>
            </w:tcBorders>
          </w:tcPr>
          <w:p w:rsidR="006B67C3" w:rsidRDefault="006B67C3">
            <w:pPr>
              <w:pStyle w:val="ConsPlusNormal"/>
              <w:jc w:val="center"/>
              <w:outlineLvl w:val="2"/>
            </w:pPr>
            <w:bookmarkStart w:id="19" w:name="P1012"/>
            <w:bookmarkEnd w:id="19"/>
            <w:r>
              <w:t>Итоговая запись о категориях и количестве дел, заведенных в ____ году в суде</w:t>
            </w: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5"/>
        <w:gridCol w:w="1757"/>
        <w:gridCol w:w="1963"/>
        <w:gridCol w:w="1814"/>
      </w:tblGrid>
      <w:tr w:rsidR="006B67C3">
        <w:tc>
          <w:tcPr>
            <w:tcW w:w="3515" w:type="dxa"/>
            <w:vMerge w:val="restart"/>
          </w:tcPr>
          <w:p w:rsidR="006B67C3" w:rsidRDefault="006B67C3">
            <w:pPr>
              <w:pStyle w:val="ConsPlusNormal"/>
              <w:jc w:val="center"/>
            </w:pPr>
            <w:r>
              <w:t>По срокам хранения</w:t>
            </w:r>
          </w:p>
        </w:tc>
        <w:tc>
          <w:tcPr>
            <w:tcW w:w="1757" w:type="dxa"/>
            <w:vMerge w:val="restart"/>
          </w:tcPr>
          <w:p w:rsidR="006B67C3" w:rsidRDefault="006B67C3">
            <w:pPr>
              <w:pStyle w:val="ConsPlusNormal"/>
              <w:jc w:val="center"/>
            </w:pPr>
            <w:r>
              <w:t>Всего</w:t>
            </w:r>
          </w:p>
        </w:tc>
        <w:tc>
          <w:tcPr>
            <w:tcW w:w="3777" w:type="dxa"/>
            <w:gridSpan w:val="2"/>
          </w:tcPr>
          <w:p w:rsidR="006B67C3" w:rsidRDefault="006B67C3">
            <w:pPr>
              <w:pStyle w:val="ConsPlusNormal"/>
              <w:jc w:val="center"/>
            </w:pPr>
            <w:r>
              <w:t>В том числе:</w:t>
            </w:r>
          </w:p>
        </w:tc>
      </w:tr>
      <w:tr w:rsidR="006B67C3">
        <w:tc>
          <w:tcPr>
            <w:tcW w:w="3515" w:type="dxa"/>
            <w:vMerge/>
          </w:tcPr>
          <w:p w:rsidR="006B67C3" w:rsidRDefault="006B67C3">
            <w:pPr>
              <w:pStyle w:val="ConsPlusNormal"/>
            </w:pPr>
          </w:p>
        </w:tc>
        <w:tc>
          <w:tcPr>
            <w:tcW w:w="1757" w:type="dxa"/>
            <w:vMerge/>
          </w:tcPr>
          <w:p w:rsidR="006B67C3" w:rsidRDefault="006B67C3">
            <w:pPr>
              <w:pStyle w:val="ConsPlusNormal"/>
            </w:pPr>
          </w:p>
        </w:tc>
        <w:tc>
          <w:tcPr>
            <w:tcW w:w="1963" w:type="dxa"/>
          </w:tcPr>
          <w:p w:rsidR="006B67C3" w:rsidRDefault="006B67C3">
            <w:pPr>
              <w:pStyle w:val="ConsPlusNormal"/>
              <w:jc w:val="center"/>
            </w:pPr>
            <w:r>
              <w:t>переходящих</w:t>
            </w:r>
          </w:p>
        </w:tc>
        <w:tc>
          <w:tcPr>
            <w:tcW w:w="1814" w:type="dxa"/>
          </w:tcPr>
          <w:p w:rsidR="006B67C3" w:rsidRDefault="006B67C3">
            <w:pPr>
              <w:pStyle w:val="ConsPlusNormal"/>
              <w:jc w:val="center"/>
            </w:pPr>
            <w:r>
              <w:t>с отметкой "ЭПК"</w:t>
            </w:r>
          </w:p>
        </w:tc>
      </w:tr>
      <w:tr w:rsidR="006B67C3">
        <w:tc>
          <w:tcPr>
            <w:tcW w:w="3515" w:type="dxa"/>
          </w:tcPr>
          <w:p w:rsidR="006B67C3" w:rsidRDefault="006B67C3">
            <w:pPr>
              <w:pStyle w:val="ConsPlusNormal"/>
              <w:jc w:val="center"/>
            </w:pPr>
            <w:r>
              <w:t>1</w:t>
            </w:r>
          </w:p>
        </w:tc>
        <w:tc>
          <w:tcPr>
            <w:tcW w:w="1757" w:type="dxa"/>
          </w:tcPr>
          <w:p w:rsidR="006B67C3" w:rsidRDefault="006B67C3">
            <w:pPr>
              <w:pStyle w:val="ConsPlusNormal"/>
              <w:jc w:val="center"/>
            </w:pPr>
            <w:r>
              <w:t>2</w:t>
            </w:r>
          </w:p>
        </w:tc>
        <w:tc>
          <w:tcPr>
            <w:tcW w:w="1963" w:type="dxa"/>
          </w:tcPr>
          <w:p w:rsidR="006B67C3" w:rsidRDefault="006B67C3">
            <w:pPr>
              <w:pStyle w:val="ConsPlusNormal"/>
              <w:jc w:val="center"/>
            </w:pPr>
            <w:r>
              <w:t>3</w:t>
            </w:r>
          </w:p>
        </w:tc>
        <w:tc>
          <w:tcPr>
            <w:tcW w:w="1814" w:type="dxa"/>
          </w:tcPr>
          <w:p w:rsidR="006B67C3" w:rsidRDefault="006B67C3">
            <w:pPr>
              <w:pStyle w:val="ConsPlusNormal"/>
              <w:jc w:val="center"/>
            </w:pPr>
            <w:r>
              <w:t>4</w:t>
            </w:r>
          </w:p>
        </w:tc>
      </w:tr>
      <w:tr w:rsidR="006B67C3">
        <w:tc>
          <w:tcPr>
            <w:tcW w:w="9049" w:type="dxa"/>
            <w:gridSpan w:val="4"/>
          </w:tcPr>
          <w:p w:rsidR="006B67C3" w:rsidRDefault="006B67C3">
            <w:pPr>
              <w:pStyle w:val="ConsPlusNormal"/>
              <w:jc w:val="center"/>
            </w:pPr>
            <w:bookmarkStart w:id="20" w:name="P1023"/>
            <w:bookmarkEnd w:id="20"/>
            <w:r>
              <w:t>На бумажном носителе</w:t>
            </w:r>
          </w:p>
          <w:p w:rsidR="006B67C3" w:rsidRDefault="006B67C3">
            <w:pPr>
              <w:pStyle w:val="ConsPlusNormal"/>
              <w:jc w:val="center"/>
            </w:pPr>
            <w:r>
              <w:t xml:space="preserve">(при наличии гибридных дел, том(а) на бумажном носителе учитываются в разделе таблицы "На бумажном носителе", том(а) на электронном носителе учитываются в </w:t>
            </w:r>
            <w:hyperlink w:anchor="P1037">
              <w:r>
                <w:rPr>
                  <w:color w:val="0000FF"/>
                </w:rPr>
                <w:t>разделе</w:t>
              </w:r>
            </w:hyperlink>
            <w:r>
              <w:t xml:space="preserve"> таблицы "Электронных"):</w:t>
            </w:r>
          </w:p>
        </w:tc>
      </w:tr>
      <w:tr w:rsidR="006B67C3">
        <w:tc>
          <w:tcPr>
            <w:tcW w:w="3515" w:type="dxa"/>
          </w:tcPr>
          <w:p w:rsidR="006B67C3" w:rsidRDefault="006B67C3">
            <w:pPr>
              <w:pStyle w:val="ConsPlusNormal"/>
            </w:pPr>
            <w:r>
              <w:t>Постоянного</w:t>
            </w:r>
          </w:p>
        </w:tc>
        <w:tc>
          <w:tcPr>
            <w:tcW w:w="1757" w:type="dxa"/>
          </w:tcPr>
          <w:p w:rsidR="006B67C3" w:rsidRDefault="006B67C3">
            <w:pPr>
              <w:pStyle w:val="ConsPlusNormal"/>
            </w:pPr>
          </w:p>
        </w:tc>
        <w:tc>
          <w:tcPr>
            <w:tcW w:w="1963" w:type="dxa"/>
          </w:tcPr>
          <w:p w:rsidR="006B67C3" w:rsidRDefault="006B67C3">
            <w:pPr>
              <w:pStyle w:val="ConsPlusNormal"/>
            </w:pPr>
          </w:p>
        </w:tc>
        <w:tc>
          <w:tcPr>
            <w:tcW w:w="1814" w:type="dxa"/>
          </w:tcPr>
          <w:p w:rsidR="006B67C3" w:rsidRDefault="006B67C3">
            <w:pPr>
              <w:pStyle w:val="ConsPlusNormal"/>
            </w:pPr>
          </w:p>
        </w:tc>
      </w:tr>
      <w:tr w:rsidR="006B67C3">
        <w:tc>
          <w:tcPr>
            <w:tcW w:w="3515" w:type="dxa"/>
          </w:tcPr>
          <w:p w:rsidR="006B67C3" w:rsidRDefault="006B67C3">
            <w:pPr>
              <w:pStyle w:val="ConsPlusNormal"/>
            </w:pPr>
            <w:r>
              <w:t>Временного (свыше 10 лет)</w:t>
            </w:r>
          </w:p>
        </w:tc>
        <w:tc>
          <w:tcPr>
            <w:tcW w:w="1757" w:type="dxa"/>
          </w:tcPr>
          <w:p w:rsidR="006B67C3" w:rsidRDefault="006B67C3">
            <w:pPr>
              <w:pStyle w:val="ConsPlusNormal"/>
            </w:pPr>
          </w:p>
        </w:tc>
        <w:tc>
          <w:tcPr>
            <w:tcW w:w="1963" w:type="dxa"/>
          </w:tcPr>
          <w:p w:rsidR="006B67C3" w:rsidRDefault="006B67C3">
            <w:pPr>
              <w:pStyle w:val="ConsPlusNormal"/>
            </w:pPr>
          </w:p>
        </w:tc>
        <w:tc>
          <w:tcPr>
            <w:tcW w:w="1814" w:type="dxa"/>
          </w:tcPr>
          <w:p w:rsidR="006B67C3" w:rsidRDefault="006B67C3">
            <w:pPr>
              <w:pStyle w:val="ConsPlusNormal"/>
            </w:pPr>
          </w:p>
        </w:tc>
      </w:tr>
      <w:tr w:rsidR="006B67C3">
        <w:tc>
          <w:tcPr>
            <w:tcW w:w="3515" w:type="dxa"/>
          </w:tcPr>
          <w:p w:rsidR="006B67C3" w:rsidRDefault="006B67C3">
            <w:pPr>
              <w:pStyle w:val="ConsPlusNormal"/>
            </w:pPr>
            <w:r>
              <w:t>Временного (до 10 лет включительно)</w:t>
            </w:r>
          </w:p>
        </w:tc>
        <w:tc>
          <w:tcPr>
            <w:tcW w:w="1757" w:type="dxa"/>
          </w:tcPr>
          <w:p w:rsidR="006B67C3" w:rsidRDefault="006B67C3">
            <w:pPr>
              <w:pStyle w:val="ConsPlusNormal"/>
            </w:pPr>
          </w:p>
        </w:tc>
        <w:tc>
          <w:tcPr>
            <w:tcW w:w="1963" w:type="dxa"/>
          </w:tcPr>
          <w:p w:rsidR="006B67C3" w:rsidRDefault="006B67C3">
            <w:pPr>
              <w:pStyle w:val="ConsPlusNormal"/>
            </w:pPr>
          </w:p>
        </w:tc>
        <w:tc>
          <w:tcPr>
            <w:tcW w:w="1814" w:type="dxa"/>
          </w:tcPr>
          <w:p w:rsidR="006B67C3" w:rsidRDefault="006B67C3">
            <w:pPr>
              <w:pStyle w:val="ConsPlusNormal"/>
            </w:pPr>
          </w:p>
        </w:tc>
      </w:tr>
      <w:tr w:rsidR="006B67C3">
        <w:tc>
          <w:tcPr>
            <w:tcW w:w="9049" w:type="dxa"/>
            <w:gridSpan w:val="4"/>
          </w:tcPr>
          <w:p w:rsidR="006B67C3" w:rsidRDefault="006B67C3">
            <w:pPr>
              <w:pStyle w:val="ConsPlusNormal"/>
              <w:jc w:val="center"/>
            </w:pPr>
            <w:bookmarkStart w:id="21" w:name="P1037"/>
            <w:bookmarkEnd w:id="21"/>
            <w:r>
              <w:t>Электронных</w:t>
            </w:r>
          </w:p>
          <w:p w:rsidR="006B67C3" w:rsidRDefault="006B67C3">
            <w:pPr>
              <w:pStyle w:val="ConsPlusNormal"/>
              <w:jc w:val="center"/>
            </w:pPr>
            <w:r>
              <w:t xml:space="preserve">(при наличии гибридных дел, том(а) на бумажном носителе учитываются в </w:t>
            </w:r>
            <w:hyperlink w:anchor="P1023">
              <w:r>
                <w:rPr>
                  <w:color w:val="0000FF"/>
                </w:rPr>
                <w:t>разделе</w:t>
              </w:r>
            </w:hyperlink>
            <w:r>
              <w:t xml:space="preserve"> таблицы "На бумажном носителе", том(а) на электронном носителе учитываются в разделе таблицы "Электронных"):</w:t>
            </w:r>
          </w:p>
        </w:tc>
      </w:tr>
      <w:tr w:rsidR="006B67C3">
        <w:tc>
          <w:tcPr>
            <w:tcW w:w="3515" w:type="dxa"/>
          </w:tcPr>
          <w:p w:rsidR="006B67C3" w:rsidRDefault="006B67C3">
            <w:pPr>
              <w:pStyle w:val="ConsPlusNormal"/>
            </w:pPr>
            <w:r>
              <w:t>Постоянного</w:t>
            </w:r>
          </w:p>
        </w:tc>
        <w:tc>
          <w:tcPr>
            <w:tcW w:w="1757" w:type="dxa"/>
          </w:tcPr>
          <w:p w:rsidR="006B67C3" w:rsidRDefault="006B67C3">
            <w:pPr>
              <w:pStyle w:val="ConsPlusNormal"/>
            </w:pPr>
          </w:p>
        </w:tc>
        <w:tc>
          <w:tcPr>
            <w:tcW w:w="1963" w:type="dxa"/>
          </w:tcPr>
          <w:p w:rsidR="006B67C3" w:rsidRDefault="006B67C3">
            <w:pPr>
              <w:pStyle w:val="ConsPlusNormal"/>
            </w:pPr>
          </w:p>
        </w:tc>
        <w:tc>
          <w:tcPr>
            <w:tcW w:w="1814" w:type="dxa"/>
          </w:tcPr>
          <w:p w:rsidR="006B67C3" w:rsidRDefault="006B67C3">
            <w:pPr>
              <w:pStyle w:val="ConsPlusNormal"/>
            </w:pPr>
          </w:p>
        </w:tc>
      </w:tr>
      <w:tr w:rsidR="006B67C3">
        <w:tc>
          <w:tcPr>
            <w:tcW w:w="3515" w:type="dxa"/>
          </w:tcPr>
          <w:p w:rsidR="006B67C3" w:rsidRDefault="006B67C3">
            <w:pPr>
              <w:pStyle w:val="ConsPlusNormal"/>
            </w:pPr>
            <w:r>
              <w:t>Временного (свыше 10 лет)</w:t>
            </w:r>
          </w:p>
        </w:tc>
        <w:tc>
          <w:tcPr>
            <w:tcW w:w="1757" w:type="dxa"/>
          </w:tcPr>
          <w:p w:rsidR="006B67C3" w:rsidRDefault="006B67C3">
            <w:pPr>
              <w:pStyle w:val="ConsPlusNormal"/>
            </w:pPr>
          </w:p>
        </w:tc>
        <w:tc>
          <w:tcPr>
            <w:tcW w:w="1963" w:type="dxa"/>
          </w:tcPr>
          <w:p w:rsidR="006B67C3" w:rsidRDefault="006B67C3">
            <w:pPr>
              <w:pStyle w:val="ConsPlusNormal"/>
            </w:pPr>
          </w:p>
        </w:tc>
        <w:tc>
          <w:tcPr>
            <w:tcW w:w="1814" w:type="dxa"/>
          </w:tcPr>
          <w:p w:rsidR="006B67C3" w:rsidRDefault="006B67C3">
            <w:pPr>
              <w:pStyle w:val="ConsPlusNormal"/>
            </w:pPr>
          </w:p>
        </w:tc>
      </w:tr>
      <w:tr w:rsidR="006B67C3">
        <w:tc>
          <w:tcPr>
            <w:tcW w:w="3515" w:type="dxa"/>
          </w:tcPr>
          <w:p w:rsidR="006B67C3" w:rsidRDefault="006B67C3">
            <w:pPr>
              <w:pStyle w:val="ConsPlusNormal"/>
            </w:pPr>
            <w:r>
              <w:t>Временного (до 10 лет включительно)</w:t>
            </w:r>
          </w:p>
        </w:tc>
        <w:tc>
          <w:tcPr>
            <w:tcW w:w="1757" w:type="dxa"/>
          </w:tcPr>
          <w:p w:rsidR="006B67C3" w:rsidRDefault="006B67C3">
            <w:pPr>
              <w:pStyle w:val="ConsPlusNormal"/>
            </w:pPr>
          </w:p>
        </w:tc>
        <w:tc>
          <w:tcPr>
            <w:tcW w:w="1963" w:type="dxa"/>
          </w:tcPr>
          <w:p w:rsidR="006B67C3" w:rsidRDefault="006B67C3">
            <w:pPr>
              <w:pStyle w:val="ConsPlusNormal"/>
            </w:pPr>
          </w:p>
        </w:tc>
        <w:tc>
          <w:tcPr>
            <w:tcW w:w="1814" w:type="dxa"/>
          </w:tcPr>
          <w:p w:rsidR="006B67C3" w:rsidRDefault="006B67C3">
            <w:pPr>
              <w:pStyle w:val="ConsPlusNormal"/>
            </w:pPr>
          </w:p>
        </w:tc>
      </w:tr>
      <w:tr w:rsidR="006B67C3">
        <w:tc>
          <w:tcPr>
            <w:tcW w:w="3515" w:type="dxa"/>
          </w:tcPr>
          <w:p w:rsidR="006B67C3" w:rsidRDefault="006B67C3">
            <w:pPr>
              <w:pStyle w:val="ConsPlusNormal"/>
            </w:pPr>
            <w:r>
              <w:t>ИТОГО:</w:t>
            </w:r>
          </w:p>
        </w:tc>
        <w:tc>
          <w:tcPr>
            <w:tcW w:w="1757" w:type="dxa"/>
          </w:tcPr>
          <w:p w:rsidR="006B67C3" w:rsidRDefault="006B67C3">
            <w:pPr>
              <w:pStyle w:val="ConsPlusNormal"/>
            </w:pPr>
          </w:p>
        </w:tc>
        <w:tc>
          <w:tcPr>
            <w:tcW w:w="1963" w:type="dxa"/>
          </w:tcPr>
          <w:p w:rsidR="006B67C3" w:rsidRDefault="006B67C3">
            <w:pPr>
              <w:pStyle w:val="ConsPlusNormal"/>
            </w:pPr>
          </w:p>
        </w:tc>
        <w:tc>
          <w:tcPr>
            <w:tcW w:w="1814" w:type="dxa"/>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6B67C3">
        <w:tc>
          <w:tcPr>
            <w:tcW w:w="4252" w:type="dxa"/>
            <w:gridSpan w:val="2"/>
            <w:tcBorders>
              <w:top w:val="nil"/>
              <w:left w:val="nil"/>
              <w:bottom w:val="nil"/>
              <w:right w:val="nil"/>
            </w:tcBorders>
            <w:vAlign w:val="bottom"/>
          </w:tcPr>
          <w:p w:rsidR="006B67C3" w:rsidRDefault="006B67C3">
            <w:pPr>
              <w:pStyle w:val="ConsPlusNormal"/>
            </w:pPr>
            <w:r>
              <w:t>Начальник отдела</w:t>
            </w:r>
          </w:p>
          <w:p w:rsidR="006B67C3" w:rsidRDefault="006B67C3">
            <w:pPr>
              <w:pStyle w:val="ConsPlusNormal"/>
            </w:pPr>
            <w:r>
              <w:t>делопроизводства (общего отдела)</w:t>
            </w: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4252" w:type="dxa"/>
            <w:gridSpan w:val="2"/>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r>
              <w:t>(подпись)</w:t>
            </w:r>
          </w:p>
        </w:tc>
        <w:tc>
          <w:tcPr>
            <w:tcW w:w="340" w:type="dxa"/>
            <w:tcBorders>
              <w:top w:val="nil"/>
              <w:left w:val="nil"/>
              <w:bottom w:val="nil"/>
              <w:right w:val="nil"/>
            </w:tcBorders>
          </w:tcPr>
          <w:p w:rsidR="006B67C3" w:rsidRDefault="006B67C3">
            <w:pPr>
              <w:pStyle w:val="ConsPlusNormal"/>
            </w:pP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2017" w:type="dxa"/>
            <w:tcBorders>
              <w:top w:val="nil"/>
              <w:left w:val="nil"/>
              <w:bottom w:val="single" w:sz="4" w:space="0" w:color="auto"/>
              <w:right w:val="nil"/>
            </w:tcBorders>
          </w:tcPr>
          <w:p w:rsidR="006B67C3" w:rsidRDefault="006B67C3">
            <w:pPr>
              <w:pStyle w:val="ConsPlusNormal"/>
            </w:pP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2017" w:type="dxa"/>
            <w:tcBorders>
              <w:top w:val="single" w:sz="4" w:space="0" w:color="auto"/>
              <w:left w:val="nil"/>
              <w:bottom w:val="nil"/>
              <w:right w:val="nil"/>
            </w:tcBorders>
          </w:tcPr>
          <w:p w:rsidR="006B67C3" w:rsidRDefault="006B67C3">
            <w:pPr>
              <w:pStyle w:val="ConsPlusNormal"/>
              <w:jc w:val="center"/>
            </w:pPr>
            <w:r>
              <w:t>(дата)</w:t>
            </w: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2017" w:type="dxa"/>
            <w:tcBorders>
              <w:top w:val="nil"/>
              <w:left w:val="nil"/>
              <w:bottom w:val="nil"/>
              <w:right w:val="nil"/>
            </w:tcBorders>
          </w:tcPr>
          <w:p w:rsidR="006B67C3" w:rsidRDefault="006B67C3">
            <w:pPr>
              <w:pStyle w:val="ConsPlusNormal"/>
            </w:pP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4252" w:type="dxa"/>
            <w:gridSpan w:val="2"/>
            <w:tcBorders>
              <w:top w:val="nil"/>
              <w:left w:val="nil"/>
              <w:bottom w:val="nil"/>
              <w:right w:val="nil"/>
            </w:tcBorders>
          </w:tcPr>
          <w:p w:rsidR="006B67C3" w:rsidRDefault="006B67C3">
            <w:pPr>
              <w:pStyle w:val="ConsPlusNormal"/>
            </w:pPr>
            <w:r>
              <w:t>Итоговые сведения переданы в архив.</w:t>
            </w: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4252" w:type="dxa"/>
            <w:gridSpan w:val="2"/>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4252" w:type="dxa"/>
            <w:gridSpan w:val="2"/>
            <w:tcBorders>
              <w:top w:val="nil"/>
              <w:left w:val="nil"/>
              <w:bottom w:val="nil"/>
              <w:right w:val="nil"/>
            </w:tcBorders>
            <w:vAlign w:val="bottom"/>
          </w:tcPr>
          <w:p w:rsidR="006B67C3" w:rsidRDefault="006B67C3">
            <w:pPr>
              <w:pStyle w:val="ConsPlusNormal"/>
            </w:pPr>
            <w:r>
              <w:t>Работник, ответственный</w:t>
            </w:r>
          </w:p>
          <w:p w:rsidR="006B67C3" w:rsidRDefault="006B67C3">
            <w:pPr>
              <w:pStyle w:val="ConsPlusNormal"/>
            </w:pPr>
            <w:r>
              <w:lastRenderedPageBreak/>
              <w:t>за работу архива суда</w:t>
            </w: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4252" w:type="dxa"/>
            <w:gridSpan w:val="2"/>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r>
              <w:t>(подпись)</w:t>
            </w:r>
          </w:p>
        </w:tc>
        <w:tc>
          <w:tcPr>
            <w:tcW w:w="340" w:type="dxa"/>
            <w:tcBorders>
              <w:top w:val="nil"/>
              <w:left w:val="nil"/>
              <w:bottom w:val="nil"/>
              <w:right w:val="nil"/>
            </w:tcBorders>
          </w:tcPr>
          <w:p w:rsidR="006B67C3" w:rsidRDefault="006B67C3">
            <w:pPr>
              <w:pStyle w:val="ConsPlusNormal"/>
            </w:pP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2017" w:type="dxa"/>
            <w:tcBorders>
              <w:top w:val="nil"/>
              <w:left w:val="nil"/>
              <w:bottom w:val="single" w:sz="4" w:space="0" w:color="auto"/>
              <w:right w:val="nil"/>
            </w:tcBorders>
          </w:tcPr>
          <w:p w:rsidR="006B67C3" w:rsidRDefault="006B67C3">
            <w:pPr>
              <w:pStyle w:val="ConsPlusNormal"/>
            </w:pP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2017" w:type="dxa"/>
            <w:tcBorders>
              <w:top w:val="single" w:sz="4" w:space="0" w:color="auto"/>
              <w:left w:val="nil"/>
              <w:bottom w:val="nil"/>
              <w:right w:val="nil"/>
            </w:tcBorders>
          </w:tcPr>
          <w:p w:rsidR="006B67C3" w:rsidRDefault="006B67C3">
            <w:pPr>
              <w:pStyle w:val="ConsPlusNormal"/>
              <w:jc w:val="center"/>
            </w:pPr>
            <w:r>
              <w:t>(дата)</w:t>
            </w: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3</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18">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_____________________________________________________________</w:t>
      </w:r>
    </w:p>
    <w:p w:rsidR="006B67C3" w:rsidRDefault="006B67C3">
      <w:pPr>
        <w:pStyle w:val="ConsPlusNonformat"/>
        <w:jc w:val="both"/>
      </w:pPr>
      <w:r>
        <w:t xml:space="preserve">                    (наименование суда)</w:t>
      </w:r>
    </w:p>
    <w:p w:rsidR="006B67C3" w:rsidRDefault="006B67C3">
      <w:pPr>
        <w:pStyle w:val="ConsPlusNonformat"/>
        <w:jc w:val="both"/>
      </w:pPr>
      <w:r>
        <w:t>_____________________________________________________________</w:t>
      </w:r>
    </w:p>
    <w:p w:rsidR="006B67C3" w:rsidRDefault="006B67C3">
      <w:pPr>
        <w:pStyle w:val="ConsPlusNonformat"/>
        <w:jc w:val="both"/>
      </w:pPr>
      <w:r>
        <w:t xml:space="preserve">       (наименование структурного подразделения суда)</w:t>
      </w:r>
    </w:p>
    <w:p w:rsidR="006B67C3" w:rsidRDefault="006B67C3">
      <w:pPr>
        <w:pStyle w:val="ConsPlusNonformat"/>
        <w:jc w:val="both"/>
      </w:pPr>
    </w:p>
    <w:p w:rsidR="006B67C3" w:rsidRDefault="006B67C3">
      <w:pPr>
        <w:pStyle w:val="ConsPlusNonformat"/>
        <w:jc w:val="both"/>
      </w:pPr>
      <w:bookmarkStart w:id="22" w:name="P1138"/>
      <w:bookmarkEnd w:id="22"/>
      <w:r>
        <w:t>ОПИСЬ N _______________</w:t>
      </w:r>
    </w:p>
    <w:p w:rsidR="006B67C3" w:rsidRDefault="006B67C3">
      <w:pPr>
        <w:pStyle w:val="ConsPlusNonformat"/>
        <w:jc w:val="both"/>
      </w:pPr>
      <w:r>
        <w:t>дел, документов</w:t>
      </w:r>
    </w:p>
    <w:p w:rsidR="006B67C3" w:rsidRDefault="006B67C3">
      <w:pPr>
        <w:pStyle w:val="ConsPlusNonformat"/>
        <w:jc w:val="both"/>
      </w:pPr>
      <w:r>
        <w:t>за ____ год</w:t>
      </w:r>
    </w:p>
    <w:p w:rsidR="006B67C3" w:rsidRDefault="006B67C3">
      <w:pPr>
        <w:pStyle w:val="ConsPlusNormal"/>
        <w:jc w:val="both"/>
      </w:pPr>
    </w:p>
    <w:p w:rsidR="006B67C3" w:rsidRDefault="006B67C3">
      <w:pPr>
        <w:pStyle w:val="ConsPlusNormal"/>
        <w:sectPr w:rsidR="006B67C3" w:rsidSect="006C78E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1"/>
        <w:gridCol w:w="1032"/>
        <w:gridCol w:w="2232"/>
        <w:gridCol w:w="1704"/>
        <w:gridCol w:w="1267"/>
        <w:gridCol w:w="1416"/>
        <w:gridCol w:w="1560"/>
      </w:tblGrid>
      <w:tr w:rsidR="006B67C3">
        <w:tc>
          <w:tcPr>
            <w:tcW w:w="571" w:type="dxa"/>
          </w:tcPr>
          <w:p w:rsidR="006B67C3" w:rsidRDefault="006B67C3">
            <w:pPr>
              <w:pStyle w:val="ConsPlusNormal"/>
              <w:jc w:val="center"/>
            </w:pPr>
            <w:r>
              <w:lastRenderedPageBreak/>
              <w:t xml:space="preserve">N </w:t>
            </w:r>
            <w:proofErr w:type="spellStart"/>
            <w:r>
              <w:t>п</w:t>
            </w:r>
            <w:proofErr w:type="spellEnd"/>
            <w:r>
              <w:t>/</w:t>
            </w:r>
            <w:proofErr w:type="spellStart"/>
            <w:r>
              <w:t>п</w:t>
            </w:r>
            <w:proofErr w:type="spellEnd"/>
          </w:p>
        </w:tc>
        <w:tc>
          <w:tcPr>
            <w:tcW w:w="1032" w:type="dxa"/>
          </w:tcPr>
          <w:p w:rsidR="006B67C3" w:rsidRDefault="006B67C3">
            <w:pPr>
              <w:pStyle w:val="ConsPlusNormal"/>
              <w:jc w:val="center"/>
            </w:pPr>
            <w:r>
              <w:t>Индекс дела</w:t>
            </w:r>
          </w:p>
        </w:tc>
        <w:tc>
          <w:tcPr>
            <w:tcW w:w="2232" w:type="dxa"/>
          </w:tcPr>
          <w:p w:rsidR="006B67C3" w:rsidRDefault="006B67C3">
            <w:pPr>
              <w:pStyle w:val="ConsPlusNormal"/>
              <w:jc w:val="center"/>
            </w:pPr>
            <w:r>
              <w:t>Заголовок дела</w:t>
            </w:r>
          </w:p>
        </w:tc>
        <w:tc>
          <w:tcPr>
            <w:tcW w:w="1704" w:type="dxa"/>
          </w:tcPr>
          <w:p w:rsidR="006B67C3" w:rsidRDefault="006B67C3">
            <w:pPr>
              <w:pStyle w:val="ConsPlusNormal"/>
              <w:jc w:val="center"/>
            </w:pPr>
            <w:r>
              <w:t>Крайние даты</w:t>
            </w:r>
          </w:p>
        </w:tc>
        <w:tc>
          <w:tcPr>
            <w:tcW w:w="1267" w:type="dxa"/>
          </w:tcPr>
          <w:p w:rsidR="006B67C3" w:rsidRDefault="006B67C3">
            <w:pPr>
              <w:pStyle w:val="ConsPlusNormal"/>
              <w:jc w:val="center"/>
            </w:pPr>
            <w:r>
              <w:t>Срок хранения (графа не заполняется в описи дел постоянного срока хранения)</w:t>
            </w:r>
          </w:p>
        </w:tc>
        <w:tc>
          <w:tcPr>
            <w:tcW w:w="1416" w:type="dxa"/>
          </w:tcPr>
          <w:p w:rsidR="006B67C3" w:rsidRDefault="006B67C3">
            <w:pPr>
              <w:pStyle w:val="ConsPlusNormal"/>
              <w:jc w:val="center"/>
            </w:pPr>
            <w:r>
              <w:t>Количество листов</w:t>
            </w:r>
          </w:p>
        </w:tc>
        <w:tc>
          <w:tcPr>
            <w:tcW w:w="1560" w:type="dxa"/>
          </w:tcPr>
          <w:p w:rsidR="006B67C3" w:rsidRDefault="006B67C3">
            <w:pPr>
              <w:pStyle w:val="ConsPlusNormal"/>
              <w:jc w:val="center"/>
            </w:pPr>
            <w:r>
              <w:t>Примечания</w:t>
            </w:r>
          </w:p>
        </w:tc>
      </w:tr>
      <w:tr w:rsidR="006B67C3">
        <w:tc>
          <w:tcPr>
            <w:tcW w:w="571" w:type="dxa"/>
          </w:tcPr>
          <w:p w:rsidR="006B67C3" w:rsidRDefault="006B67C3">
            <w:pPr>
              <w:pStyle w:val="ConsPlusNormal"/>
              <w:jc w:val="center"/>
            </w:pPr>
            <w:r>
              <w:t>1</w:t>
            </w:r>
          </w:p>
        </w:tc>
        <w:tc>
          <w:tcPr>
            <w:tcW w:w="1032" w:type="dxa"/>
          </w:tcPr>
          <w:p w:rsidR="006B67C3" w:rsidRDefault="006B67C3">
            <w:pPr>
              <w:pStyle w:val="ConsPlusNormal"/>
              <w:jc w:val="center"/>
            </w:pPr>
            <w:r>
              <w:t>2</w:t>
            </w:r>
          </w:p>
        </w:tc>
        <w:tc>
          <w:tcPr>
            <w:tcW w:w="2232" w:type="dxa"/>
          </w:tcPr>
          <w:p w:rsidR="006B67C3" w:rsidRDefault="006B67C3">
            <w:pPr>
              <w:pStyle w:val="ConsPlusNormal"/>
              <w:jc w:val="center"/>
            </w:pPr>
            <w:r>
              <w:t>3</w:t>
            </w:r>
          </w:p>
        </w:tc>
        <w:tc>
          <w:tcPr>
            <w:tcW w:w="1704" w:type="dxa"/>
          </w:tcPr>
          <w:p w:rsidR="006B67C3" w:rsidRDefault="006B67C3">
            <w:pPr>
              <w:pStyle w:val="ConsPlusNormal"/>
              <w:jc w:val="center"/>
            </w:pPr>
            <w:r>
              <w:t>4</w:t>
            </w:r>
          </w:p>
        </w:tc>
        <w:tc>
          <w:tcPr>
            <w:tcW w:w="1267" w:type="dxa"/>
          </w:tcPr>
          <w:p w:rsidR="006B67C3" w:rsidRDefault="006B67C3">
            <w:pPr>
              <w:pStyle w:val="ConsPlusNormal"/>
              <w:jc w:val="center"/>
            </w:pPr>
            <w:r>
              <w:t>5</w:t>
            </w:r>
          </w:p>
        </w:tc>
        <w:tc>
          <w:tcPr>
            <w:tcW w:w="1416" w:type="dxa"/>
          </w:tcPr>
          <w:p w:rsidR="006B67C3" w:rsidRDefault="006B67C3">
            <w:pPr>
              <w:pStyle w:val="ConsPlusNormal"/>
              <w:jc w:val="center"/>
            </w:pPr>
            <w:r>
              <w:t>6</w:t>
            </w:r>
          </w:p>
        </w:tc>
        <w:tc>
          <w:tcPr>
            <w:tcW w:w="1560" w:type="dxa"/>
          </w:tcPr>
          <w:p w:rsidR="006B67C3" w:rsidRDefault="006B67C3">
            <w:pPr>
              <w:pStyle w:val="ConsPlusNormal"/>
              <w:jc w:val="center"/>
            </w:pPr>
            <w:r>
              <w:t>7</w:t>
            </w:r>
          </w:p>
        </w:tc>
      </w:tr>
      <w:tr w:rsidR="006B67C3">
        <w:tc>
          <w:tcPr>
            <w:tcW w:w="9782" w:type="dxa"/>
            <w:gridSpan w:val="7"/>
          </w:tcPr>
          <w:p w:rsidR="006B67C3" w:rsidRDefault="006B67C3">
            <w:pPr>
              <w:pStyle w:val="ConsPlusNormal"/>
              <w:jc w:val="center"/>
            </w:pPr>
            <w:r>
              <w:t>Название раздела</w:t>
            </w:r>
          </w:p>
        </w:tc>
      </w:tr>
      <w:tr w:rsidR="006B67C3">
        <w:tc>
          <w:tcPr>
            <w:tcW w:w="571" w:type="dxa"/>
          </w:tcPr>
          <w:p w:rsidR="006B67C3" w:rsidRDefault="006B67C3">
            <w:pPr>
              <w:pStyle w:val="ConsPlusNormal"/>
            </w:pPr>
          </w:p>
        </w:tc>
        <w:tc>
          <w:tcPr>
            <w:tcW w:w="1032" w:type="dxa"/>
          </w:tcPr>
          <w:p w:rsidR="006B67C3" w:rsidRDefault="006B67C3">
            <w:pPr>
              <w:pStyle w:val="ConsPlusNormal"/>
            </w:pPr>
          </w:p>
        </w:tc>
        <w:tc>
          <w:tcPr>
            <w:tcW w:w="2232" w:type="dxa"/>
          </w:tcPr>
          <w:p w:rsidR="006B67C3" w:rsidRDefault="006B67C3">
            <w:pPr>
              <w:pStyle w:val="ConsPlusNormal"/>
            </w:pPr>
          </w:p>
        </w:tc>
        <w:tc>
          <w:tcPr>
            <w:tcW w:w="1704" w:type="dxa"/>
          </w:tcPr>
          <w:p w:rsidR="006B67C3" w:rsidRDefault="006B67C3">
            <w:pPr>
              <w:pStyle w:val="ConsPlusNormal"/>
            </w:pPr>
          </w:p>
        </w:tc>
        <w:tc>
          <w:tcPr>
            <w:tcW w:w="1267" w:type="dxa"/>
          </w:tcPr>
          <w:p w:rsidR="006B67C3" w:rsidRDefault="006B67C3">
            <w:pPr>
              <w:pStyle w:val="ConsPlusNormal"/>
            </w:pPr>
          </w:p>
        </w:tc>
        <w:tc>
          <w:tcPr>
            <w:tcW w:w="1416" w:type="dxa"/>
          </w:tcPr>
          <w:p w:rsidR="006B67C3" w:rsidRDefault="006B67C3">
            <w:pPr>
              <w:pStyle w:val="ConsPlusNormal"/>
            </w:pPr>
          </w:p>
        </w:tc>
        <w:tc>
          <w:tcPr>
            <w:tcW w:w="1560" w:type="dxa"/>
          </w:tcPr>
          <w:p w:rsidR="006B67C3" w:rsidRDefault="006B67C3">
            <w:pPr>
              <w:pStyle w:val="ConsPlusNormal"/>
            </w:pPr>
          </w:p>
        </w:tc>
      </w:tr>
    </w:tbl>
    <w:p w:rsidR="006B67C3" w:rsidRDefault="006B67C3">
      <w:pPr>
        <w:pStyle w:val="ConsPlusNormal"/>
        <w:sectPr w:rsidR="006B67C3">
          <w:pgSz w:w="16838" w:h="11905" w:orient="landscape"/>
          <w:pgMar w:top="1701" w:right="1134" w:bottom="850" w:left="1134" w:header="0" w:footer="0" w:gutter="0"/>
          <w:cols w:space="720"/>
          <w:titlePg/>
        </w:sectPr>
      </w:pPr>
    </w:p>
    <w:p w:rsidR="006B67C3" w:rsidRDefault="006B67C3">
      <w:pPr>
        <w:pStyle w:val="ConsPlusNormal"/>
        <w:jc w:val="both"/>
      </w:pPr>
    </w:p>
    <w:p w:rsidR="006B67C3" w:rsidRDefault="006B67C3">
      <w:pPr>
        <w:pStyle w:val="ConsPlusNonformat"/>
        <w:jc w:val="both"/>
      </w:pPr>
      <w:r>
        <w:t>В данный раздел описи внесено _________________________________________ дел</w:t>
      </w:r>
    </w:p>
    <w:p w:rsidR="006B67C3" w:rsidRDefault="006B67C3">
      <w:pPr>
        <w:pStyle w:val="ConsPlusNonformat"/>
        <w:jc w:val="both"/>
      </w:pPr>
      <w:r>
        <w:t xml:space="preserve">                                         (цифрами и прописью)</w:t>
      </w:r>
    </w:p>
    <w:p w:rsidR="006B67C3" w:rsidRDefault="006B67C3">
      <w:pPr>
        <w:pStyle w:val="ConsPlusNonformat"/>
        <w:jc w:val="both"/>
      </w:pPr>
      <w:r>
        <w:t>с N _______________________ по N ____________________________, в том числе:</w:t>
      </w:r>
    </w:p>
    <w:p w:rsidR="006B67C3" w:rsidRDefault="006B67C3">
      <w:pPr>
        <w:pStyle w:val="ConsPlusNonformat"/>
        <w:jc w:val="both"/>
      </w:pPr>
      <w:r>
        <w:t>литерные номера: _________________________________________________________,</w:t>
      </w:r>
    </w:p>
    <w:p w:rsidR="006B67C3" w:rsidRDefault="006B67C3">
      <w:pPr>
        <w:pStyle w:val="ConsPlusNonformat"/>
        <w:jc w:val="both"/>
      </w:pPr>
      <w:r>
        <w:t>пропущенные номера: _______________________________________________________</w:t>
      </w:r>
    </w:p>
    <w:p w:rsidR="006B67C3" w:rsidRDefault="006B67C3">
      <w:pPr>
        <w:pStyle w:val="ConsPlusNonformat"/>
        <w:jc w:val="both"/>
      </w:pPr>
    </w:p>
    <w:p w:rsidR="006B67C3" w:rsidRDefault="006B67C3">
      <w:pPr>
        <w:pStyle w:val="ConsPlusNonformat"/>
        <w:jc w:val="both"/>
      </w:pPr>
      <w:r>
        <w:t>Наименование должности</w:t>
      </w:r>
    </w:p>
    <w:p w:rsidR="006B67C3" w:rsidRDefault="006B67C3">
      <w:pPr>
        <w:pStyle w:val="ConsPlusNonformat"/>
        <w:jc w:val="both"/>
      </w:pPr>
      <w:r>
        <w:t>составителя описи                                   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СОГЛАСОВАНО</w:t>
      </w:r>
    </w:p>
    <w:p w:rsidR="006B67C3" w:rsidRDefault="006B67C3">
      <w:pPr>
        <w:pStyle w:val="ConsPlusNonformat"/>
        <w:jc w:val="both"/>
      </w:pPr>
      <w:r>
        <w:t>Начальник отдела</w:t>
      </w:r>
    </w:p>
    <w:p w:rsidR="006B67C3" w:rsidRDefault="006B67C3">
      <w:pPr>
        <w:pStyle w:val="ConsPlusNonformat"/>
        <w:jc w:val="both"/>
      </w:pPr>
      <w:r>
        <w:t>делопроизводства (общего отдела)                   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Передал ___________________________________________________ единиц хранения</w:t>
      </w:r>
    </w:p>
    <w:p w:rsidR="006B67C3" w:rsidRDefault="006B67C3">
      <w:pPr>
        <w:pStyle w:val="ConsPlusNonformat"/>
        <w:jc w:val="both"/>
      </w:pPr>
      <w:r>
        <w:t xml:space="preserve">                     (цифрами и прописью)</w:t>
      </w:r>
    </w:p>
    <w:p w:rsidR="006B67C3" w:rsidRDefault="006B67C3">
      <w:pPr>
        <w:pStyle w:val="ConsPlusNonformat"/>
        <w:jc w:val="both"/>
      </w:pPr>
      <w:r>
        <w:t>и ______________________________________________ регистрационно-контрольных</w:t>
      </w:r>
    </w:p>
    <w:p w:rsidR="006B67C3" w:rsidRDefault="006B67C3">
      <w:pPr>
        <w:pStyle w:val="ConsPlusNonformat"/>
        <w:jc w:val="both"/>
      </w:pPr>
      <w:r>
        <w:t xml:space="preserve">                (цифрами и прописью)</w:t>
      </w:r>
    </w:p>
    <w:p w:rsidR="006B67C3" w:rsidRDefault="006B67C3">
      <w:pPr>
        <w:pStyle w:val="ConsPlusNonformat"/>
        <w:jc w:val="both"/>
      </w:pPr>
      <w:r>
        <w:t>картотек к документам.</w:t>
      </w:r>
    </w:p>
    <w:p w:rsidR="006B67C3" w:rsidRDefault="006B67C3">
      <w:pPr>
        <w:pStyle w:val="ConsPlusNonformat"/>
        <w:jc w:val="both"/>
      </w:pPr>
    </w:p>
    <w:p w:rsidR="006B67C3" w:rsidRDefault="006B67C3">
      <w:pPr>
        <w:pStyle w:val="ConsPlusNonformat"/>
        <w:jc w:val="both"/>
      </w:pPr>
      <w:r>
        <w:t>Наименование должности работника</w:t>
      </w:r>
    </w:p>
    <w:p w:rsidR="006B67C3" w:rsidRDefault="006B67C3">
      <w:pPr>
        <w:pStyle w:val="ConsPlusNonformat"/>
        <w:jc w:val="both"/>
      </w:pPr>
      <w:r>
        <w:t>структурного подразделения                          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Принял ____________________________________________________ единиц хранения</w:t>
      </w:r>
    </w:p>
    <w:p w:rsidR="006B67C3" w:rsidRDefault="006B67C3">
      <w:pPr>
        <w:pStyle w:val="ConsPlusNonformat"/>
        <w:jc w:val="both"/>
      </w:pPr>
      <w:r>
        <w:t xml:space="preserve">                      (цифрами и прописью)</w:t>
      </w:r>
    </w:p>
    <w:p w:rsidR="006B67C3" w:rsidRDefault="006B67C3">
      <w:pPr>
        <w:pStyle w:val="ConsPlusNonformat"/>
        <w:jc w:val="both"/>
      </w:pPr>
      <w:r>
        <w:t>и ______________________________________________ регистрационно-контрольных</w:t>
      </w:r>
    </w:p>
    <w:p w:rsidR="006B67C3" w:rsidRDefault="006B67C3">
      <w:pPr>
        <w:pStyle w:val="ConsPlusNonformat"/>
        <w:jc w:val="both"/>
      </w:pPr>
      <w:r>
        <w:t xml:space="preserve">               (цифрами и прописью)</w:t>
      </w:r>
    </w:p>
    <w:p w:rsidR="006B67C3" w:rsidRDefault="006B67C3">
      <w:pPr>
        <w:pStyle w:val="ConsPlusNonformat"/>
        <w:jc w:val="both"/>
      </w:pPr>
      <w:r>
        <w:t>картотек к документам.</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4</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lastRenderedPageBreak/>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19">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_____________________________________________________________</w:t>
      </w:r>
    </w:p>
    <w:p w:rsidR="006B67C3" w:rsidRDefault="006B67C3">
      <w:pPr>
        <w:pStyle w:val="ConsPlusNonformat"/>
        <w:jc w:val="both"/>
      </w:pPr>
      <w:r>
        <w:t xml:space="preserve">                    (наименование суда)</w:t>
      </w:r>
    </w:p>
    <w:p w:rsidR="006B67C3" w:rsidRDefault="006B67C3">
      <w:pPr>
        <w:pStyle w:val="ConsPlusNonformat"/>
        <w:jc w:val="both"/>
      </w:pPr>
    </w:p>
    <w:p w:rsidR="006B67C3" w:rsidRDefault="006B67C3">
      <w:pPr>
        <w:pStyle w:val="ConsPlusNonformat"/>
        <w:jc w:val="both"/>
      </w:pPr>
      <w:r>
        <w:t>_____________________________________________________________</w:t>
      </w:r>
    </w:p>
    <w:p w:rsidR="006B67C3" w:rsidRDefault="006B67C3">
      <w:pPr>
        <w:pStyle w:val="ConsPlusNonformat"/>
        <w:jc w:val="both"/>
      </w:pPr>
      <w:r>
        <w:t xml:space="preserve">       (наименование структурного подразделения суда)</w:t>
      </w:r>
    </w:p>
    <w:p w:rsidR="006B67C3" w:rsidRDefault="006B67C3">
      <w:pPr>
        <w:pStyle w:val="ConsPlusNonformat"/>
        <w:jc w:val="both"/>
      </w:pPr>
    </w:p>
    <w:p w:rsidR="006B67C3" w:rsidRDefault="006B67C3">
      <w:pPr>
        <w:pStyle w:val="ConsPlusNonformat"/>
        <w:jc w:val="both"/>
      </w:pPr>
      <w:r>
        <w:t>Фонд N  _______________</w:t>
      </w:r>
    </w:p>
    <w:p w:rsidR="006B67C3" w:rsidRDefault="006B67C3">
      <w:pPr>
        <w:pStyle w:val="ConsPlusNonformat"/>
        <w:jc w:val="both"/>
      </w:pPr>
      <w:bookmarkStart w:id="23" w:name="P1240"/>
      <w:bookmarkEnd w:id="23"/>
      <w:r>
        <w:t>ОПИСЬ N _______________</w:t>
      </w:r>
    </w:p>
    <w:p w:rsidR="006B67C3" w:rsidRDefault="006B67C3">
      <w:pPr>
        <w:pStyle w:val="ConsPlusNonformat"/>
        <w:jc w:val="both"/>
      </w:pPr>
      <w:r>
        <w:t>электронных дел</w:t>
      </w:r>
    </w:p>
    <w:p w:rsidR="006B67C3" w:rsidRDefault="006B67C3">
      <w:pPr>
        <w:pStyle w:val="ConsPlusNonformat"/>
        <w:jc w:val="both"/>
      </w:pPr>
      <w:r>
        <w:t>(постоянного хранения/временных</w:t>
      </w:r>
    </w:p>
    <w:p w:rsidR="006B67C3" w:rsidRDefault="006B67C3">
      <w:pPr>
        <w:pStyle w:val="ConsPlusNonformat"/>
        <w:jc w:val="both"/>
      </w:pPr>
      <w:r>
        <w:t>(свыше 10 лет) хранения/по личному составу)</w:t>
      </w:r>
    </w:p>
    <w:p w:rsidR="006B67C3" w:rsidRDefault="006B67C3">
      <w:pPr>
        <w:pStyle w:val="ConsPlusNonformat"/>
        <w:jc w:val="both"/>
      </w:pPr>
      <w:r>
        <w:t>за ____ год</w:t>
      </w:r>
    </w:p>
    <w:p w:rsidR="006B67C3" w:rsidRDefault="006B67C3">
      <w:pPr>
        <w:pStyle w:val="ConsPlusNormal"/>
        <w:jc w:val="both"/>
      </w:pPr>
    </w:p>
    <w:p w:rsidR="006B67C3" w:rsidRDefault="006B67C3">
      <w:pPr>
        <w:pStyle w:val="ConsPlusNormal"/>
        <w:sectPr w:rsidR="006B67C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114"/>
        <w:gridCol w:w="1701"/>
        <w:gridCol w:w="1644"/>
        <w:gridCol w:w="1661"/>
        <w:gridCol w:w="794"/>
        <w:gridCol w:w="1291"/>
        <w:gridCol w:w="1191"/>
        <w:gridCol w:w="1020"/>
        <w:gridCol w:w="1531"/>
      </w:tblGrid>
      <w:tr w:rsidR="006B67C3">
        <w:tc>
          <w:tcPr>
            <w:tcW w:w="454" w:type="dxa"/>
          </w:tcPr>
          <w:p w:rsidR="006B67C3" w:rsidRDefault="006B67C3">
            <w:pPr>
              <w:pStyle w:val="ConsPlusNormal"/>
              <w:jc w:val="center"/>
            </w:pPr>
            <w:r>
              <w:lastRenderedPageBreak/>
              <w:t xml:space="preserve">N </w:t>
            </w:r>
            <w:proofErr w:type="spellStart"/>
            <w:r>
              <w:t>п</w:t>
            </w:r>
            <w:proofErr w:type="spellEnd"/>
            <w:r>
              <w:t>/</w:t>
            </w:r>
            <w:proofErr w:type="spellStart"/>
            <w:r>
              <w:t>п</w:t>
            </w:r>
            <w:proofErr w:type="spellEnd"/>
          </w:p>
        </w:tc>
        <w:tc>
          <w:tcPr>
            <w:tcW w:w="1114" w:type="dxa"/>
          </w:tcPr>
          <w:p w:rsidR="006B67C3" w:rsidRDefault="006B67C3">
            <w:pPr>
              <w:pStyle w:val="ConsPlusNormal"/>
              <w:jc w:val="center"/>
            </w:pPr>
            <w:r>
              <w:t>Индекс дела</w:t>
            </w:r>
          </w:p>
        </w:tc>
        <w:tc>
          <w:tcPr>
            <w:tcW w:w="1701" w:type="dxa"/>
          </w:tcPr>
          <w:p w:rsidR="006B67C3" w:rsidRDefault="006B67C3">
            <w:pPr>
              <w:pStyle w:val="ConsPlusNormal"/>
              <w:jc w:val="center"/>
            </w:pPr>
            <w:r>
              <w:t>Заголовок электронного дела по номенклатуре</w:t>
            </w:r>
          </w:p>
        </w:tc>
        <w:tc>
          <w:tcPr>
            <w:tcW w:w="1644" w:type="dxa"/>
          </w:tcPr>
          <w:p w:rsidR="006B67C3" w:rsidRDefault="006B67C3">
            <w:pPr>
              <w:pStyle w:val="ConsPlusNormal"/>
              <w:jc w:val="center"/>
            </w:pPr>
            <w:r>
              <w:t>Регистрационный номер электронного документа</w:t>
            </w:r>
          </w:p>
        </w:tc>
        <w:tc>
          <w:tcPr>
            <w:tcW w:w="1661" w:type="dxa"/>
          </w:tcPr>
          <w:p w:rsidR="006B67C3" w:rsidRDefault="006B67C3">
            <w:pPr>
              <w:pStyle w:val="ConsPlusNormal"/>
              <w:jc w:val="center"/>
            </w:pPr>
            <w:r>
              <w:t>Вид и заголовок электронного документа</w:t>
            </w:r>
          </w:p>
        </w:tc>
        <w:tc>
          <w:tcPr>
            <w:tcW w:w="794" w:type="dxa"/>
          </w:tcPr>
          <w:p w:rsidR="006B67C3" w:rsidRDefault="006B67C3">
            <w:pPr>
              <w:pStyle w:val="ConsPlusNormal"/>
              <w:jc w:val="center"/>
            </w:pPr>
            <w:r>
              <w:t>Дата документа</w:t>
            </w:r>
          </w:p>
        </w:tc>
        <w:tc>
          <w:tcPr>
            <w:tcW w:w="1291" w:type="dxa"/>
          </w:tcPr>
          <w:p w:rsidR="006B67C3" w:rsidRDefault="006B67C3">
            <w:pPr>
              <w:pStyle w:val="ConsPlusNormal"/>
              <w:jc w:val="center"/>
            </w:pPr>
            <w:r>
              <w:t>Срок хранения</w:t>
            </w:r>
          </w:p>
        </w:tc>
        <w:tc>
          <w:tcPr>
            <w:tcW w:w="1191" w:type="dxa"/>
          </w:tcPr>
          <w:p w:rsidR="006B67C3" w:rsidRDefault="006B67C3">
            <w:pPr>
              <w:pStyle w:val="ConsPlusNormal"/>
              <w:jc w:val="center"/>
            </w:pPr>
            <w:r>
              <w:t>Количество файлов (количество файлов в контейнере)</w:t>
            </w:r>
          </w:p>
        </w:tc>
        <w:tc>
          <w:tcPr>
            <w:tcW w:w="1020" w:type="dxa"/>
          </w:tcPr>
          <w:p w:rsidR="006B67C3" w:rsidRDefault="006B67C3">
            <w:pPr>
              <w:pStyle w:val="ConsPlusNormal"/>
              <w:jc w:val="center"/>
            </w:pPr>
            <w:r>
              <w:t>Объем в байтах</w:t>
            </w:r>
          </w:p>
        </w:tc>
        <w:tc>
          <w:tcPr>
            <w:tcW w:w="1531" w:type="dxa"/>
          </w:tcPr>
          <w:p w:rsidR="006B67C3" w:rsidRDefault="006B67C3">
            <w:pPr>
              <w:pStyle w:val="ConsPlusNormal"/>
              <w:jc w:val="center"/>
            </w:pPr>
            <w:r>
              <w:t>Примечания</w:t>
            </w:r>
          </w:p>
        </w:tc>
      </w:tr>
      <w:tr w:rsidR="006B67C3">
        <w:tc>
          <w:tcPr>
            <w:tcW w:w="454" w:type="dxa"/>
          </w:tcPr>
          <w:p w:rsidR="006B67C3" w:rsidRDefault="006B67C3">
            <w:pPr>
              <w:pStyle w:val="ConsPlusNormal"/>
              <w:jc w:val="center"/>
            </w:pPr>
            <w:r>
              <w:t>1</w:t>
            </w:r>
          </w:p>
        </w:tc>
        <w:tc>
          <w:tcPr>
            <w:tcW w:w="1114" w:type="dxa"/>
          </w:tcPr>
          <w:p w:rsidR="006B67C3" w:rsidRDefault="006B67C3">
            <w:pPr>
              <w:pStyle w:val="ConsPlusNormal"/>
              <w:jc w:val="center"/>
            </w:pPr>
            <w:r>
              <w:t>2</w:t>
            </w:r>
          </w:p>
        </w:tc>
        <w:tc>
          <w:tcPr>
            <w:tcW w:w="1701" w:type="dxa"/>
          </w:tcPr>
          <w:p w:rsidR="006B67C3" w:rsidRDefault="006B67C3">
            <w:pPr>
              <w:pStyle w:val="ConsPlusNormal"/>
              <w:jc w:val="center"/>
            </w:pPr>
            <w:r>
              <w:t>3</w:t>
            </w:r>
          </w:p>
        </w:tc>
        <w:tc>
          <w:tcPr>
            <w:tcW w:w="1644" w:type="dxa"/>
          </w:tcPr>
          <w:p w:rsidR="006B67C3" w:rsidRDefault="006B67C3">
            <w:pPr>
              <w:pStyle w:val="ConsPlusNormal"/>
              <w:jc w:val="center"/>
            </w:pPr>
            <w:r>
              <w:t>4</w:t>
            </w:r>
          </w:p>
        </w:tc>
        <w:tc>
          <w:tcPr>
            <w:tcW w:w="1661" w:type="dxa"/>
          </w:tcPr>
          <w:p w:rsidR="006B67C3" w:rsidRDefault="006B67C3">
            <w:pPr>
              <w:pStyle w:val="ConsPlusNormal"/>
              <w:jc w:val="center"/>
            </w:pPr>
            <w:r>
              <w:t>5</w:t>
            </w:r>
          </w:p>
        </w:tc>
        <w:tc>
          <w:tcPr>
            <w:tcW w:w="794" w:type="dxa"/>
          </w:tcPr>
          <w:p w:rsidR="006B67C3" w:rsidRDefault="006B67C3">
            <w:pPr>
              <w:pStyle w:val="ConsPlusNormal"/>
              <w:jc w:val="center"/>
            </w:pPr>
            <w:r>
              <w:t>6</w:t>
            </w:r>
          </w:p>
        </w:tc>
        <w:tc>
          <w:tcPr>
            <w:tcW w:w="1291" w:type="dxa"/>
          </w:tcPr>
          <w:p w:rsidR="006B67C3" w:rsidRDefault="006B67C3">
            <w:pPr>
              <w:pStyle w:val="ConsPlusNormal"/>
              <w:jc w:val="center"/>
            </w:pPr>
            <w:r>
              <w:t>7</w:t>
            </w:r>
          </w:p>
        </w:tc>
        <w:tc>
          <w:tcPr>
            <w:tcW w:w="1191" w:type="dxa"/>
          </w:tcPr>
          <w:p w:rsidR="006B67C3" w:rsidRDefault="006B67C3">
            <w:pPr>
              <w:pStyle w:val="ConsPlusNormal"/>
              <w:jc w:val="center"/>
            </w:pPr>
            <w:r>
              <w:t>8</w:t>
            </w:r>
          </w:p>
        </w:tc>
        <w:tc>
          <w:tcPr>
            <w:tcW w:w="1020" w:type="dxa"/>
          </w:tcPr>
          <w:p w:rsidR="006B67C3" w:rsidRDefault="006B67C3">
            <w:pPr>
              <w:pStyle w:val="ConsPlusNormal"/>
              <w:jc w:val="center"/>
            </w:pPr>
            <w:r>
              <w:t>9</w:t>
            </w:r>
          </w:p>
        </w:tc>
        <w:tc>
          <w:tcPr>
            <w:tcW w:w="1531" w:type="dxa"/>
          </w:tcPr>
          <w:p w:rsidR="006B67C3" w:rsidRDefault="006B67C3">
            <w:pPr>
              <w:pStyle w:val="ConsPlusNormal"/>
              <w:jc w:val="center"/>
            </w:pPr>
            <w:r>
              <w:t>10</w:t>
            </w:r>
          </w:p>
        </w:tc>
      </w:tr>
      <w:tr w:rsidR="006B67C3">
        <w:tc>
          <w:tcPr>
            <w:tcW w:w="454" w:type="dxa"/>
          </w:tcPr>
          <w:p w:rsidR="006B67C3" w:rsidRDefault="006B67C3">
            <w:pPr>
              <w:pStyle w:val="ConsPlusNormal"/>
            </w:pPr>
          </w:p>
        </w:tc>
        <w:tc>
          <w:tcPr>
            <w:tcW w:w="1114" w:type="dxa"/>
          </w:tcPr>
          <w:p w:rsidR="006B67C3" w:rsidRDefault="006B67C3">
            <w:pPr>
              <w:pStyle w:val="ConsPlusNormal"/>
            </w:pPr>
          </w:p>
        </w:tc>
        <w:tc>
          <w:tcPr>
            <w:tcW w:w="1701" w:type="dxa"/>
          </w:tcPr>
          <w:p w:rsidR="006B67C3" w:rsidRDefault="006B67C3">
            <w:pPr>
              <w:pStyle w:val="ConsPlusNormal"/>
            </w:pPr>
          </w:p>
        </w:tc>
        <w:tc>
          <w:tcPr>
            <w:tcW w:w="1644" w:type="dxa"/>
          </w:tcPr>
          <w:p w:rsidR="006B67C3" w:rsidRDefault="006B67C3">
            <w:pPr>
              <w:pStyle w:val="ConsPlusNormal"/>
            </w:pPr>
          </w:p>
        </w:tc>
        <w:tc>
          <w:tcPr>
            <w:tcW w:w="1661" w:type="dxa"/>
          </w:tcPr>
          <w:p w:rsidR="006B67C3" w:rsidRDefault="006B67C3">
            <w:pPr>
              <w:pStyle w:val="ConsPlusNormal"/>
            </w:pPr>
          </w:p>
        </w:tc>
        <w:tc>
          <w:tcPr>
            <w:tcW w:w="794" w:type="dxa"/>
          </w:tcPr>
          <w:p w:rsidR="006B67C3" w:rsidRDefault="006B67C3">
            <w:pPr>
              <w:pStyle w:val="ConsPlusNormal"/>
            </w:pPr>
          </w:p>
        </w:tc>
        <w:tc>
          <w:tcPr>
            <w:tcW w:w="1291" w:type="dxa"/>
          </w:tcPr>
          <w:p w:rsidR="006B67C3" w:rsidRDefault="006B67C3">
            <w:pPr>
              <w:pStyle w:val="ConsPlusNormal"/>
            </w:pPr>
          </w:p>
        </w:tc>
        <w:tc>
          <w:tcPr>
            <w:tcW w:w="1191" w:type="dxa"/>
          </w:tcPr>
          <w:p w:rsidR="006B67C3" w:rsidRDefault="006B67C3">
            <w:pPr>
              <w:pStyle w:val="ConsPlusNormal"/>
            </w:pPr>
          </w:p>
        </w:tc>
        <w:tc>
          <w:tcPr>
            <w:tcW w:w="1020" w:type="dxa"/>
          </w:tcPr>
          <w:p w:rsidR="006B67C3" w:rsidRDefault="006B67C3">
            <w:pPr>
              <w:pStyle w:val="ConsPlusNormal"/>
            </w:pPr>
          </w:p>
        </w:tc>
        <w:tc>
          <w:tcPr>
            <w:tcW w:w="1531"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В данный раздел описи внесено ______________________ электронных документов</w:t>
      </w:r>
    </w:p>
    <w:p w:rsidR="006B67C3" w:rsidRDefault="006B67C3">
      <w:pPr>
        <w:pStyle w:val="ConsPlusNonformat"/>
        <w:jc w:val="both"/>
      </w:pPr>
      <w:r>
        <w:t xml:space="preserve">                               (цифрами и прописью)</w:t>
      </w:r>
    </w:p>
    <w:p w:rsidR="006B67C3" w:rsidRDefault="006B67C3">
      <w:pPr>
        <w:pStyle w:val="ConsPlusNonformat"/>
        <w:jc w:val="both"/>
      </w:pPr>
      <w:r>
        <w:t>с N _______________________ по N _________________________________, объемом</w:t>
      </w:r>
    </w:p>
    <w:p w:rsidR="006B67C3" w:rsidRDefault="006B67C3">
      <w:pPr>
        <w:pStyle w:val="ConsPlusNonformat"/>
        <w:jc w:val="both"/>
      </w:pPr>
      <w:r>
        <w:t>______________________ байт. В том числе литерные номера: ________________,</w:t>
      </w:r>
    </w:p>
    <w:p w:rsidR="006B67C3" w:rsidRDefault="006B67C3">
      <w:pPr>
        <w:pStyle w:val="ConsPlusNonformat"/>
        <w:jc w:val="both"/>
      </w:pPr>
      <w:r>
        <w:t>пропущенные номера: ___________________________________________</w:t>
      </w:r>
    </w:p>
    <w:p w:rsidR="006B67C3" w:rsidRDefault="006B67C3">
      <w:pPr>
        <w:pStyle w:val="ConsPlusNonformat"/>
        <w:jc w:val="both"/>
      </w:pPr>
      <w:r>
        <w:t>К электронным документам составлены реестры файлов.</w:t>
      </w:r>
    </w:p>
    <w:p w:rsidR="006B67C3" w:rsidRDefault="006B67C3">
      <w:pPr>
        <w:pStyle w:val="ConsPlusNonformat"/>
        <w:jc w:val="both"/>
      </w:pPr>
    </w:p>
    <w:p w:rsidR="006B67C3" w:rsidRDefault="006B67C3">
      <w:pPr>
        <w:pStyle w:val="ConsPlusNonformat"/>
        <w:jc w:val="both"/>
      </w:pPr>
      <w:r>
        <w:t>Наименование должности</w:t>
      </w:r>
    </w:p>
    <w:p w:rsidR="006B67C3" w:rsidRDefault="006B67C3">
      <w:pPr>
        <w:pStyle w:val="ConsPlusNonformat"/>
        <w:jc w:val="both"/>
      </w:pPr>
      <w:r>
        <w:t>составителя описи                             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rmal"/>
        <w:sectPr w:rsidR="006B67C3">
          <w:pgSz w:w="16838" w:h="11905" w:orient="landscape"/>
          <w:pgMar w:top="1701" w:right="1134" w:bottom="850" w:left="1134" w:header="0" w:footer="0" w:gutter="0"/>
          <w:cols w:space="720"/>
          <w:titlePg/>
        </w:sectPr>
      </w:pPr>
    </w:p>
    <w:p w:rsidR="006B67C3" w:rsidRDefault="006B67C3">
      <w:pPr>
        <w:pStyle w:val="ConsPlusNonformat"/>
        <w:jc w:val="both"/>
      </w:pPr>
      <w:r>
        <w:lastRenderedPageBreak/>
        <w:t>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СОГЛАСОВАНО</w:t>
      </w:r>
    </w:p>
    <w:p w:rsidR="006B67C3" w:rsidRDefault="006B67C3">
      <w:pPr>
        <w:pStyle w:val="ConsPlusNonformat"/>
        <w:jc w:val="both"/>
      </w:pPr>
      <w:r>
        <w:t>Начальник отдела</w:t>
      </w:r>
    </w:p>
    <w:p w:rsidR="006B67C3" w:rsidRDefault="006B67C3">
      <w:pPr>
        <w:pStyle w:val="ConsPlusNonformat"/>
        <w:jc w:val="both"/>
      </w:pPr>
      <w:r>
        <w:t>делопроизводства (общего отдела)              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Передал ____________________________________________ электронных документов</w:t>
      </w:r>
    </w:p>
    <w:p w:rsidR="006B67C3" w:rsidRDefault="006B67C3">
      <w:pPr>
        <w:pStyle w:val="ConsPlusNonformat"/>
        <w:jc w:val="both"/>
      </w:pPr>
      <w:r>
        <w:t>(цифрами и прописью)</w:t>
      </w:r>
    </w:p>
    <w:p w:rsidR="006B67C3" w:rsidRDefault="006B67C3">
      <w:pPr>
        <w:pStyle w:val="ConsPlusNonformat"/>
        <w:jc w:val="both"/>
      </w:pPr>
      <w:r>
        <w:t>объемом ______________________________________________ байт.</w:t>
      </w:r>
    </w:p>
    <w:p w:rsidR="006B67C3" w:rsidRDefault="006B67C3">
      <w:pPr>
        <w:pStyle w:val="ConsPlusNonformat"/>
        <w:jc w:val="both"/>
      </w:pPr>
      <w:r>
        <w:t xml:space="preserve">                    (цифрами и прописью)</w:t>
      </w:r>
    </w:p>
    <w:p w:rsidR="006B67C3" w:rsidRDefault="006B67C3">
      <w:pPr>
        <w:pStyle w:val="ConsPlusNonformat"/>
        <w:jc w:val="both"/>
      </w:pPr>
    </w:p>
    <w:p w:rsidR="006B67C3" w:rsidRDefault="006B67C3">
      <w:pPr>
        <w:pStyle w:val="ConsPlusNonformat"/>
        <w:jc w:val="both"/>
      </w:pPr>
      <w:r>
        <w:t>Наименование должности работника</w:t>
      </w:r>
    </w:p>
    <w:p w:rsidR="006B67C3" w:rsidRDefault="006B67C3">
      <w:pPr>
        <w:pStyle w:val="ConsPlusNonformat"/>
        <w:jc w:val="both"/>
      </w:pPr>
      <w:r>
        <w:t>структурного подразделения                    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Принял ____________________________________________ электронных документов</w:t>
      </w:r>
    </w:p>
    <w:p w:rsidR="006B67C3" w:rsidRDefault="006B67C3">
      <w:pPr>
        <w:pStyle w:val="ConsPlusNonformat"/>
        <w:jc w:val="both"/>
      </w:pPr>
      <w:r>
        <w:t xml:space="preserve">                 (цифрами и прописью)</w:t>
      </w:r>
    </w:p>
    <w:p w:rsidR="006B67C3" w:rsidRDefault="006B67C3">
      <w:pPr>
        <w:pStyle w:val="ConsPlusNonformat"/>
        <w:jc w:val="both"/>
      </w:pPr>
      <w:r>
        <w:t>объемом ______________________________________________ байт.</w:t>
      </w:r>
    </w:p>
    <w:p w:rsidR="006B67C3" w:rsidRDefault="006B67C3">
      <w:pPr>
        <w:pStyle w:val="ConsPlusNonformat"/>
        <w:jc w:val="both"/>
      </w:pPr>
      <w:r>
        <w:t xml:space="preserve">                    (цифрами и прописью)</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nformat"/>
        <w:jc w:val="both"/>
      </w:pPr>
      <w:r>
        <w:t xml:space="preserve">                   Реестр файлов электронного документа</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2"/>
        <w:gridCol w:w="1871"/>
        <w:gridCol w:w="1757"/>
        <w:gridCol w:w="2041"/>
        <w:gridCol w:w="1191"/>
        <w:gridCol w:w="1417"/>
      </w:tblGrid>
      <w:tr w:rsidR="006B67C3">
        <w:tc>
          <w:tcPr>
            <w:tcW w:w="782"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1871" w:type="dxa"/>
          </w:tcPr>
          <w:p w:rsidR="006B67C3" w:rsidRDefault="006B67C3">
            <w:pPr>
              <w:pStyle w:val="ConsPlusNormal"/>
              <w:jc w:val="center"/>
            </w:pPr>
            <w:r>
              <w:t>N электронного документа по описи</w:t>
            </w:r>
          </w:p>
        </w:tc>
        <w:tc>
          <w:tcPr>
            <w:tcW w:w="1757" w:type="dxa"/>
          </w:tcPr>
          <w:p w:rsidR="006B67C3" w:rsidRDefault="006B67C3">
            <w:pPr>
              <w:pStyle w:val="ConsPlusNormal"/>
              <w:jc w:val="center"/>
            </w:pPr>
            <w:r>
              <w:t>Наименование файла</w:t>
            </w:r>
          </w:p>
        </w:tc>
        <w:tc>
          <w:tcPr>
            <w:tcW w:w="2041" w:type="dxa"/>
          </w:tcPr>
          <w:p w:rsidR="006B67C3" w:rsidRDefault="006B67C3">
            <w:pPr>
              <w:pStyle w:val="ConsPlusNormal"/>
              <w:jc w:val="center"/>
            </w:pPr>
            <w:r>
              <w:t>Дата и время последнего изменения файла</w:t>
            </w:r>
          </w:p>
        </w:tc>
        <w:tc>
          <w:tcPr>
            <w:tcW w:w="1191" w:type="dxa"/>
          </w:tcPr>
          <w:p w:rsidR="006B67C3" w:rsidRDefault="006B67C3">
            <w:pPr>
              <w:pStyle w:val="ConsPlusNormal"/>
              <w:jc w:val="center"/>
            </w:pPr>
            <w:r>
              <w:t>Объем</w:t>
            </w:r>
          </w:p>
          <w:p w:rsidR="006B67C3" w:rsidRDefault="006B67C3">
            <w:pPr>
              <w:pStyle w:val="ConsPlusNormal"/>
              <w:jc w:val="center"/>
            </w:pPr>
            <w:r>
              <w:t>(в байтах)</w:t>
            </w:r>
          </w:p>
        </w:tc>
        <w:tc>
          <w:tcPr>
            <w:tcW w:w="1417" w:type="dxa"/>
          </w:tcPr>
          <w:p w:rsidR="006B67C3" w:rsidRDefault="006B67C3">
            <w:pPr>
              <w:pStyle w:val="ConsPlusNormal"/>
              <w:jc w:val="center"/>
            </w:pPr>
            <w:r>
              <w:t>Формат файла</w:t>
            </w:r>
          </w:p>
        </w:tc>
      </w:tr>
      <w:tr w:rsidR="006B67C3">
        <w:tc>
          <w:tcPr>
            <w:tcW w:w="782" w:type="dxa"/>
          </w:tcPr>
          <w:p w:rsidR="006B67C3" w:rsidRDefault="006B67C3">
            <w:pPr>
              <w:pStyle w:val="ConsPlusNormal"/>
            </w:pPr>
          </w:p>
        </w:tc>
        <w:tc>
          <w:tcPr>
            <w:tcW w:w="1871" w:type="dxa"/>
          </w:tcPr>
          <w:p w:rsidR="006B67C3" w:rsidRDefault="006B67C3">
            <w:pPr>
              <w:pStyle w:val="ConsPlusNormal"/>
            </w:pPr>
          </w:p>
        </w:tc>
        <w:tc>
          <w:tcPr>
            <w:tcW w:w="1757" w:type="dxa"/>
          </w:tcPr>
          <w:p w:rsidR="006B67C3" w:rsidRDefault="006B67C3">
            <w:pPr>
              <w:pStyle w:val="ConsPlusNormal"/>
            </w:pPr>
          </w:p>
        </w:tc>
        <w:tc>
          <w:tcPr>
            <w:tcW w:w="2041" w:type="dxa"/>
          </w:tcPr>
          <w:p w:rsidR="006B67C3" w:rsidRDefault="006B67C3">
            <w:pPr>
              <w:pStyle w:val="ConsPlusNormal"/>
            </w:pPr>
          </w:p>
        </w:tc>
        <w:tc>
          <w:tcPr>
            <w:tcW w:w="1191" w:type="dxa"/>
          </w:tcPr>
          <w:p w:rsidR="006B67C3" w:rsidRDefault="006B67C3">
            <w:pPr>
              <w:pStyle w:val="ConsPlusNormal"/>
            </w:pPr>
          </w:p>
        </w:tc>
        <w:tc>
          <w:tcPr>
            <w:tcW w:w="1417" w:type="dxa"/>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5</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20">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B67C3">
        <w:tc>
          <w:tcPr>
            <w:tcW w:w="3458" w:type="dxa"/>
            <w:tcBorders>
              <w:top w:val="nil"/>
              <w:left w:val="nil"/>
              <w:bottom w:val="single" w:sz="4" w:space="0" w:color="auto"/>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jc w:val="center"/>
            </w:pPr>
            <w:r>
              <w:t>УТВЕРЖДАЮ</w:t>
            </w:r>
          </w:p>
        </w:tc>
      </w:tr>
      <w:tr w:rsidR="006B67C3">
        <w:tc>
          <w:tcPr>
            <w:tcW w:w="3458" w:type="dxa"/>
            <w:tcBorders>
              <w:top w:val="single" w:sz="4" w:space="0" w:color="auto"/>
              <w:left w:val="nil"/>
              <w:bottom w:val="nil"/>
              <w:right w:val="nil"/>
            </w:tcBorders>
          </w:tcPr>
          <w:p w:rsidR="006B67C3" w:rsidRDefault="006B67C3">
            <w:pPr>
              <w:pStyle w:val="ConsPlusNormal"/>
              <w:jc w:val="center"/>
            </w:pPr>
            <w:r>
              <w:t>(наименование суда)</w:t>
            </w: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pPr>
            <w:r>
              <w:t>Председатель суда</w:t>
            </w:r>
          </w:p>
        </w:tc>
      </w:tr>
      <w:tr w:rsidR="006B67C3">
        <w:tc>
          <w:tcPr>
            <w:tcW w:w="3458"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3458" w:type="dxa"/>
            <w:tcBorders>
              <w:top w:val="nil"/>
              <w:left w:val="nil"/>
              <w:bottom w:val="nil"/>
              <w:right w:val="nil"/>
            </w:tcBorders>
          </w:tcPr>
          <w:p w:rsidR="006B67C3" w:rsidRDefault="006B67C3">
            <w:pPr>
              <w:pStyle w:val="ConsPlusNormal"/>
            </w:pPr>
            <w:r>
              <w:t>Фонд N ____________</w:t>
            </w:r>
          </w:p>
          <w:p w:rsidR="006B67C3" w:rsidRDefault="006B67C3">
            <w:pPr>
              <w:pStyle w:val="ConsPlusNormal"/>
            </w:pPr>
            <w:bookmarkStart w:id="24" w:name="P1375"/>
            <w:bookmarkEnd w:id="24"/>
            <w:r>
              <w:t>ОПИСЬ N ___________</w:t>
            </w:r>
          </w:p>
          <w:p w:rsidR="006B67C3" w:rsidRDefault="006B67C3">
            <w:pPr>
              <w:pStyle w:val="ConsPlusNormal"/>
            </w:pPr>
            <w:r>
              <w:t>дел, документов постоянного хранения</w:t>
            </w: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single" w:sz="4" w:space="0" w:color="auto"/>
              <w:right w:val="nil"/>
            </w:tcBorders>
          </w:tcPr>
          <w:p w:rsidR="006B67C3" w:rsidRDefault="006B67C3">
            <w:pPr>
              <w:pStyle w:val="ConsPlusNormal"/>
            </w:pPr>
            <w:r>
              <w:t>(подпись)</w:t>
            </w: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3458" w:type="dxa"/>
            <w:tcBorders>
              <w:top w:val="nil"/>
              <w:left w:val="nil"/>
              <w:bottom w:val="nil"/>
              <w:right w:val="nil"/>
            </w:tcBorders>
          </w:tcPr>
          <w:p w:rsidR="006B67C3" w:rsidRDefault="006B67C3">
            <w:pPr>
              <w:pStyle w:val="ConsPlusNormal"/>
            </w:pPr>
            <w:r>
              <w:t>за ____ год</w:t>
            </w:r>
          </w:p>
        </w:tc>
        <w:tc>
          <w:tcPr>
            <w:tcW w:w="1474" w:type="dxa"/>
            <w:tcBorders>
              <w:top w:val="nil"/>
              <w:left w:val="nil"/>
              <w:bottom w:val="nil"/>
              <w:right w:val="nil"/>
            </w:tcBorders>
          </w:tcPr>
          <w:p w:rsidR="006B67C3" w:rsidRDefault="006B67C3">
            <w:pPr>
              <w:pStyle w:val="ConsPlusNormal"/>
            </w:pPr>
          </w:p>
        </w:tc>
        <w:tc>
          <w:tcPr>
            <w:tcW w:w="1417" w:type="dxa"/>
            <w:tcBorders>
              <w:top w:val="single" w:sz="4" w:space="0" w:color="auto"/>
              <w:left w:val="nil"/>
              <w:bottom w:val="nil"/>
              <w:right w:val="nil"/>
            </w:tcBorders>
          </w:tcPr>
          <w:p w:rsidR="006B67C3" w:rsidRDefault="006B67C3">
            <w:pPr>
              <w:pStyle w:val="ConsPlusNormal"/>
              <w:jc w:val="center"/>
            </w:pPr>
            <w:r>
              <w:t>(дата)</w:t>
            </w: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680"/>
        <w:gridCol w:w="1757"/>
        <w:gridCol w:w="1699"/>
        <w:gridCol w:w="1474"/>
        <w:gridCol w:w="1814"/>
      </w:tblGrid>
      <w:tr w:rsidR="006B67C3">
        <w:tc>
          <w:tcPr>
            <w:tcW w:w="624"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1680" w:type="dxa"/>
          </w:tcPr>
          <w:p w:rsidR="006B67C3" w:rsidRDefault="006B67C3">
            <w:pPr>
              <w:pStyle w:val="ConsPlusNormal"/>
              <w:jc w:val="center"/>
            </w:pPr>
            <w:r>
              <w:t>Индекс дела</w:t>
            </w:r>
          </w:p>
        </w:tc>
        <w:tc>
          <w:tcPr>
            <w:tcW w:w="1757" w:type="dxa"/>
          </w:tcPr>
          <w:p w:rsidR="006B67C3" w:rsidRDefault="006B67C3">
            <w:pPr>
              <w:pStyle w:val="ConsPlusNormal"/>
              <w:jc w:val="center"/>
            </w:pPr>
            <w:r>
              <w:t>Заголовок дела</w:t>
            </w:r>
          </w:p>
        </w:tc>
        <w:tc>
          <w:tcPr>
            <w:tcW w:w="1699" w:type="dxa"/>
          </w:tcPr>
          <w:p w:rsidR="006B67C3" w:rsidRDefault="006B67C3">
            <w:pPr>
              <w:pStyle w:val="ConsPlusNormal"/>
              <w:jc w:val="center"/>
            </w:pPr>
            <w:r>
              <w:t>Крайние даты</w:t>
            </w:r>
          </w:p>
        </w:tc>
        <w:tc>
          <w:tcPr>
            <w:tcW w:w="1474" w:type="dxa"/>
          </w:tcPr>
          <w:p w:rsidR="006B67C3" w:rsidRDefault="006B67C3">
            <w:pPr>
              <w:pStyle w:val="ConsPlusNormal"/>
              <w:jc w:val="center"/>
            </w:pPr>
            <w:r>
              <w:t>Количество листов</w:t>
            </w:r>
          </w:p>
        </w:tc>
        <w:tc>
          <w:tcPr>
            <w:tcW w:w="1814" w:type="dxa"/>
          </w:tcPr>
          <w:p w:rsidR="006B67C3" w:rsidRDefault="006B67C3">
            <w:pPr>
              <w:pStyle w:val="ConsPlusNormal"/>
              <w:jc w:val="center"/>
            </w:pPr>
            <w:r>
              <w:t>Примечания</w:t>
            </w:r>
          </w:p>
        </w:tc>
      </w:tr>
      <w:tr w:rsidR="006B67C3">
        <w:tc>
          <w:tcPr>
            <w:tcW w:w="624" w:type="dxa"/>
          </w:tcPr>
          <w:p w:rsidR="006B67C3" w:rsidRDefault="006B67C3">
            <w:pPr>
              <w:pStyle w:val="ConsPlusNormal"/>
              <w:jc w:val="center"/>
            </w:pPr>
            <w:r>
              <w:t>1</w:t>
            </w:r>
          </w:p>
        </w:tc>
        <w:tc>
          <w:tcPr>
            <w:tcW w:w="1680" w:type="dxa"/>
          </w:tcPr>
          <w:p w:rsidR="006B67C3" w:rsidRDefault="006B67C3">
            <w:pPr>
              <w:pStyle w:val="ConsPlusNormal"/>
              <w:jc w:val="center"/>
            </w:pPr>
            <w:r>
              <w:t>2</w:t>
            </w:r>
          </w:p>
        </w:tc>
        <w:tc>
          <w:tcPr>
            <w:tcW w:w="1757" w:type="dxa"/>
          </w:tcPr>
          <w:p w:rsidR="006B67C3" w:rsidRDefault="006B67C3">
            <w:pPr>
              <w:pStyle w:val="ConsPlusNormal"/>
              <w:jc w:val="center"/>
            </w:pPr>
            <w:r>
              <w:t>3</w:t>
            </w:r>
          </w:p>
        </w:tc>
        <w:tc>
          <w:tcPr>
            <w:tcW w:w="1699" w:type="dxa"/>
          </w:tcPr>
          <w:p w:rsidR="006B67C3" w:rsidRDefault="006B67C3">
            <w:pPr>
              <w:pStyle w:val="ConsPlusNormal"/>
              <w:jc w:val="center"/>
            </w:pPr>
            <w:r>
              <w:t>4</w:t>
            </w:r>
          </w:p>
        </w:tc>
        <w:tc>
          <w:tcPr>
            <w:tcW w:w="1474" w:type="dxa"/>
          </w:tcPr>
          <w:p w:rsidR="006B67C3" w:rsidRDefault="006B67C3">
            <w:pPr>
              <w:pStyle w:val="ConsPlusNormal"/>
              <w:jc w:val="center"/>
            </w:pPr>
            <w:r>
              <w:t>5</w:t>
            </w:r>
          </w:p>
        </w:tc>
        <w:tc>
          <w:tcPr>
            <w:tcW w:w="1814" w:type="dxa"/>
          </w:tcPr>
          <w:p w:rsidR="006B67C3" w:rsidRDefault="006B67C3">
            <w:pPr>
              <w:pStyle w:val="ConsPlusNormal"/>
              <w:jc w:val="center"/>
            </w:pPr>
            <w:r>
              <w:t>6</w:t>
            </w:r>
          </w:p>
        </w:tc>
      </w:tr>
      <w:tr w:rsidR="006B67C3">
        <w:tc>
          <w:tcPr>
            <w:tcW w:w="9048" w:type="dxa"/>
            <w:gridSpan w:val="6"/>
          </w:tcPr>
          <w:p w:rsidR="006B67C3" w:rsidRDefault="006B67C3">
            <w:pPr>
              <w:pStyle w:val="ConsPlusNormal"/>
              <w:jc w:val="center"/>
            </w:pPr>
            <w:r>
              <w:t>Название раздела</w:t>
            </w:r>
          </w:p>
        </w:tc>
      </w:tr>
      <w:tr w:rsidR="006B67C3">
        <w:tc>
          <w:tcPr>
            <w:tcW w:w="624" w:type="dxa"/>
          </w:tcPr>
          <w:p w:rsidR="006B67C3" w:rsidRDefault="006B67C3">
            <w:pPr>
              <w:pStyle w:val="ConsPlusNormal"/>
            </w:pPr>
          </w:p>
        </w:tc>
        <w:tc>
          <w:tcPr>
            <w:tcW w:w="1680" w:type="dxa"/>
          </w:tcPr>
          <w:p w:rsidR="006B67C3" w:rsidRDefault="006B67C3">
            <w:pPr>
              <w:pStyle w:val="ConsPlusNormal"/>
            </w:pPr>
          </w:p>
        </w:tc>
        <w:tc>
          <w:tcPr>
            <w:tcW w:w="1757" w:type="dxa"/>
          </w:tcPr>
          <w:p w:rsidR="006B67C3" w:rsidRDefault="006B67C3">
            <w:pPr>
              <w:pStyle w:val="ConsPlusNormal"/>
            </w:pPr>
          </w:p>
        </w:tc>
        <w:tc>
          <w:tcPr>
            <w:tcW w:w="1699" w:type="dxa"/>
          </w:tcPr>
          <w:p w:rsidR="006B67C3" w:rsidRDefault="006B67C3">
            <w:pPr>
              <w:pStyle w:val="ConsPlusNormal"/>
            </w:pPr>
          </w:p>
        </w:tc>
        <w:tc>
          <w:tcPr>
            <w:tcW w:w="1474" w:type="dxa"/>
          </w:tcPr>
          <w:p w:rsidR="006B67C3" w:rsidRDefault="006B67C3">
            <w:pPr>
              <w:pStyle w:val="ConsPlusNormal"/>
            </w:pPr>
          </w:p>
        </w:tc>
        <w:tc>
          <w:tcPr>
            <w:tcW w:w="1814"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В данный раздел описи внесено _____________________________________________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_______________________________________________________________________ дел</w:t>
      </w:r>
    </w:p>
    <w:p w:rsidR="006B67C3" w:rsidRDefault="006B67C3">
      <w:pPr>
        <w:pStyle w:val="ConsPlusNonformat"/>
        <w:jc w:val="both"/>
      </w:pPr>
      <w:r>
        <w:t>с N _______________________ по N ____________________________, в том числе:</w:t>
      </w:r>
    </w:p>
    <w:p w:rsidR="006B67C3" w:rsidRDefault="006B67C3">
      <w:pPr>
        <w:pStyle w:val="ConsPlusNonformat"/>
        <w:jc w:val="both"/>
      </w:pPr>
      <w:r>
        <w:t>литерные номера: _________________________________________________________,</w:t>
      </w:r>
    </w:p>
    <w:p w:rsidR="006B67C3" w:rsidRDefault="006B67C3">
      <w:pPr>
        <w:pStyle w:val="ConsPlusNonformat"/>
        <w:jc w:val="both"/>
      </w:pPr>
      <w:r>
        <w:t>пропущенные номера: _______________________________________________________</w:t>
      </w:r>
    </w:p>
    <w:p w:rsidR="006B67C3" w:rsidRDefault="006B67C3">
      <w:pPr>
        <w:pStyle w:val="ConsPlusNonformat"/>
        <w:jc w:val="both"/>
      </w:pPr>
    </w:p>
    <w:p w:rsidR="006B67C3" w:rsidRDefault="006B67C3">
      <w:pPr>
        <w:pStyle w:val="ConsPlusNonformat"/>
        <w:jc w:val="both"/>
      </w:pPr>
      <w:r>
        <w:t>Наименование должности</w:t>
      </w:r>
    </w:p>
    <w:p w:rsidR="006B67C3" w:rsidRDefault="006B67C3">
      <w:pPr>
        <w:pStyle w:val="ConsPlusNonformat"/>
        <w:jc w:val="both"/>
      </w:pPr>
      <w:r>
        <w:t>составителя описи                                  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6B67C3">
        <w:tc>
          <w:tcPr>
            <w:tcW w:w="3628" w:type="dxa"/>
            <w:tcBorders>
              <w:top w:val="nil"/>
              <w:left w:val="nil"/>
              <w:bottom w:val="nil"/>
              <w:right w:val="nil"/>
            </w:tcBorders>
          </w:tcPr>
          <w:p w:rsidR="006B67C3" w:rsidRDefault="006B67C3">
            <w:pPr>
              <w:pStyle w:val="ConsPlusNormal"/>
              <w:jc w:val="center"/>
            </w:pPr>
            <w:r>
              <w:t>СОГЛАСОВАНО</w:t>
            </w:r>
          </w:p>
          <w:p w:rsidR="006B67C3" w:rsidRDefault="006B67C3">
            <w:pPr>
              <w:pStyle w:val="ConsPlusNormal"/>
            </w:pPr>
            <w:r>
              <w:t>Протокол экспертной комиссии суда</w:t>
            </w:r>
          </w:p>
          <w:p w:rsidR="006B67C3" w:rsidRDefault="006B67C3">
            <w:pPr>
              <w:pStyle w:val="ConsPlusNormal"/>
              <w:jc w:val="both"/>
            </w:pPr>
            <w:r>
              <w:t>от "__" _______ N ____</w:t>
            </w:r>
          </w:p>
        </w:tc>
        <w:tc>
          <w:tcPr>
            <w:tcW w:w="1587" w:type="dxa"/>
            <w:tcBorders>
              <w:top w:val="nil"/>
              <w:left w:val="nil"/>
              <w:bottom w:val="nil"/>
              <w:right w:val="nil"/>
            </w:tcBorders>
          </w:tcPr>
          <w:p w:rsidR="006B67C3" w:rsidRDefault="006B67C3">
            <w:pPr>
              <w:pStyle w:val="ConsPlusNormal"/>
            </w:pPr>
          </w:p>
        </w:tc>
        <w:tc>
          <w:tcPr>
            <w:tcW w:w="3855" w:type="dxa"/>
            <w:tcBorders>
              <w:top w:val="nil"/>
              <w:left w:val="nil"/>
              <w:bottom w:val="nil"/>
              <w:right w:val="nil"/>
            </w:tcBorders>
          </w:tcPr>
          <w:p w:rsidR="006B67C3" w:rsidRDefault="006B67C3">
            <w:pPr>
              <w:pStyle w:val="ConsPlusNormal"/>
              <w:jc w:val="center"/>
            </w:pPr>
            <w:r>
              <w:t>УТВЕРЖДЕНА</w:t>
            </w:r>
          </w:p>
          <w:p w:rsidR="006B67C3" w:rsidRDefault="006B67C3">
            <w:pPr>
              <w:pStyle w:val="ConsPlusNormal"/>
            </w:pPr>
            <w:r>
              <w:t>Протокол экспертно-проверочной комиссии архивного учреждения</w:t>
            </w:r>
          </w:p>
          <w:p w:rsidR="006B67C3" w:rsidRDefault="006B67C3">
            <w:pPr>
              <w:pStyle w:val="ConsPlusNormal"/>
              <w:jc w:val="both"/>
            </w:pPr>
            <w:r>
              <w:t>от "__" _______ N ____</w:t>
            </w: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6</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21">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B67C3">
        <w:tc>
          <w:tcPr>
            <w:tcW w:w="3458" w:type="dxa"/>
            <w:tcBorders>
              <w:top w:val="nil"/>
              <w:left w:val="nil"/>
              <w:bottom w:val="single" w:sz="4" w:space="0" w:color="auto"/>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jc w:val="center"/>
            </w:pPr>
            <w:r>
              <w:t>УТВЕРЖДАЮ</w:t>
            </w:r>
          </w:p>
        </w:tc>
      </w:tr>
      <w:tr w:rsidR="006B67C3">
        <w:tc>
          <w:tcPr>
            <w:tcW w:w="3458" w:type="dxa"/>
            <w:tcBorders>
              <w:top w:val="single" w:sz="4" w:space="0" w:color="auto"/>
              <w:left w:val="nil"/>
              <w:bottom w:val="nil"/>
              <w:right w:val="nil"/>
            </w:tcBorders>
          </w:tcPr>
          <w:p w:rsidR="006B67C3" w:rsidRDefault="006B67C3">
            <w:pPr>
              <w:pStyle w:val="ConsPlusNormal"/>
              <w:jc w:val="center"/>
            </w:pPr>
            <w:r>
              <w:t>(наименование суда)</w:t>
            </w: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pPr>
            <w:r>
              <w:t>Председатель суда</w:t>
            </w:r>
          </w:p>
        </w:tc>
      </w:tr>
      <w:tr w:rsidR="006B67C3">
        <w:tc>
          <w:tcPr>
            <w:tcW w:w="3458"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3458" w:type="dxa"/>
            <w:tcBorders>
              <w:top w:val="nil"/>
              <w:left w:val="nil"/>
              <w:bottom w:val="nil"/>
              <w:right w:val="nil"/>
            </w:tcBorders>
          </w:tcPr>
          <w:p w:rsidR="006B67C3" w:rsidRDefault="006B67C3">
            <w:pPr>
              <w:pStyle w:val="ConsPlusNormal"/>
            </w:pPr>
            <w:r>
              <w:t>Фонд N ____________</w:t>
            </w:r>
          </w:p>
          <w:p w:rsidR="006B67C3" w:rsidRDefault="006B67C3">
            <w:pPr>
              <w:pStyle w:val="ConsPlusNormal"/>
            </w:pPr>
            <w:bookmarkStart w:id="25" w:name="P1459"/>
            <w:bookmarkEnd w:id="25"/>
            <w:r>
              <w:t>ОПИСЬ N ___________</w:t>
            </w:r>
          </w:p>
          <w:p w:rsidR="006B67C3" w:rsidRDefault="006B67C3">
            <w:pPr>
              <w:pStyle w:val="ConsPlusNormal"/>
            </w:pPr>
            <w:r>
              <w:t>дел, документов по личному составу</w:t>
            </w: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single" w:sz="4" w:space="0" w:color="auto"/>
              <w:right w:val="nil"/>
            </w:tcBorders>
          </w:tcPr>
          <w:p w:rsidR="006B67C3" w:rsidRDefault="006B67C3">
            <w:pPr>
              <w:pStyle w:val="ConsPlusNormal"/>
            </w:pPr>
            <w:r>
              <w:t>(подпись)</w:t>
            </w: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3458" w:type="dxa"/>
            <w:tcBorders>
              <w:top w:val="nil"/>
              <w:left w:val="nil"/>
              <w:bottom w:val="nil"/>
              <w:right w:val="nil"/>
            </w:tcBorders>
          </w:tcPr>
          <w:p w:rsidR="006B67C3" w:rsidRDefault="006B67C3">
            <w:pPr>
              <w:pStyle w:val="ConsPlusNormal"/>
            </w:pPr>
            <w:r>
              <w:t>за ____ год</w:t>
            </w:r>
          </w:p>
        </w:tc>
        <w:tc>
          <w:tcPr>
            <w:tcW w:w="1474" w:type="dxa"/>
            <w:tcBorders>
              <w:top w:val="nil"/>
              <w:left w:val="nil"/>
              <w:bottom w:val="nil"/>
              <w:right w:val="nil"/>
            </w:tcBorders>
          </w:tcPr>
          <w:p w:rsidR="006B67C3" w:rsidRDefault="006B67C3">
            <w:pPr>
              <w:pStyle w:val="ConsPlusNormal"/>
            </w:pPr>
          </w:p>
        </w:tc>
        <w:tc>
          <w:tcPr>
            <w:tcW w:w="1417" w:type="dxa"/>
            <w:tcBorders>
              <w:top w:val="single" w:sz="4" w:space="0" w:color="auto"/>
              <w:left w:val="nil"/>
              <w:bottom w:val="nil"/>
              <w:right w:val="nil"/>
            </w:tcBorders>
          </w:tcPr>
          <w:p w:rsidR="006B67C3" w:rsidRDefault="006B67C3">
            <w:pPr>
              <w:pStyle w:val="ConsPlusNormal"/>
              <w:jc w:val="center"/>
            </w:pPr>
            <w:r>
              <w:t>(дата)</w:t>
            </w: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536"/>
        <w:gridCol w:w="1675"/>
        <w:gridCol w:w="1474"/>
        <w:gridCol w:w="1077"/>
        <w:gridCol w:w="1247"/>
        <w:gridCol w:w="1430"/>
      </w:tblGrid>
      <w:tr w:rsidR="006B67C3">
        <w:tc>
          <w:tcPr>
            <w:tcW w:w="629"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1536" w:type="dxa"/>
          </w:tcPr>
          <w:p w:rsidR="006B67C3" w:rsidRDefault="006B67C3">
            <w:pPr>
              <w:pStyle w:val="ConsPlusNormal"/>
              <w:jc w:val="center"/>
            </w:pPr>
            <w:r>
              <w:t>Индекс дела</w:t>
            </w:r>
          </w:p>
        </w:tc>
        <w:tc>
          <w:tcPr>
            <w:tcW w:w="1675" w:type="dxa"/>
          </w:tcPr>
          <w:p w:rsidR="006B67C3" w:rsidRDefault="006B67C3">
            <w:pPr>
              <w:pStyle w:val="ConsPlusNormal"/>
              <w:jc w:val="center"/>
            </w:pPr>
            <w:r>
              <w:t>Заголовок дела</w:t>
            </w:r>
          </w:p>
        </w:tc>
        <w:tc>
          <w:tcPr>
            <w:tcW w:w="1474" w:type="dxa"/>
          </w:tcPr>
          <w:p w:rsidR="006B67C3" w:rsidRDefault="006B67C3">
            <w:pPr>
              <w:pStyle w:val="ConsPlusNormal"/>
              <w:jc w:val="center"/>
            </w:pPr>
            <w:r>
              <w:t>Крайние даты</w:t>
            </w:r>
          </w:p>
        </w:tc>
        <w:tc>
          <w:tcPr>
            <w:tcW w:w="1077" w:type="dxa"/>
          </w:tcPr>
          <w:p w:rsidR="006B67C3" w:rsidRDefault="006B67C3">
            <w:pPr>
              <w:pStyle w:val="ConsPlusNormal"/>
              <w:jc w:val="center"/>
            </w:pPr>
            <w:r>
              <w:t>Срок хранения</w:t>
            </w:r>
          </w:p>
        </w:tc>
        <w:tc>
          <w:tcPr>
            <w:tcW w:w="1247" w:type="dxa"/>
          </w:tcPr>
          <w:p w:rsidR="006B67C3" w:rsidRDefault="006B67C3">
            <w:pPr>
              <w:pStyle w:val="ConsPlusNormal"/>
              <w:jc w:val="center"/>
            </w:pPr>
            <w:r>
              <w:t>Количество листов</w:t>
            </w:r>
          </w:p>
        </w:tc>
        <w:tc>
          <w:tcPr>
            <w:tcW w:w="1430" w:type="dxa"/>
          </w:tcPr>
          <w:p w:rsidR="006B67C3" w:rsidRDefault="006B67C3">
            <w:pPr>
              <w:pStyle w:val="ConsPlusNormal"/>
              <w:jc w:val="center"/>
            </w:pPr>
            <w:r>
              <w:t>Примечания</w:t>
            </w:r>
          </w:p>
        </w:tc>
      </w:tr>
      <w:tr w:rsidR="006B67C3">
        <w:tc>
          <w:tcPr>
            <w:tcW w:w="629" w:type="dxa"/>
          </w:tcPr>
          <w:p w:rsidR="006B67C3" w:rsidRDefault="006B67C3">
            <w:pPr>
              <w:pStyle w:val="ConsPlusNormal"/>
              <w:jc w:val="center"/>
            </w:pPr>
            <w:r>
              <w:t>1</w:t>
            </w:r>
          </w:p>
        </w:tc>
        <w:tc>
          <w:tcPr>
            <w:tcW w:w="1536" w:type="dxa"/>
          </w:tcPr>
          <w:p w:rsidR="006B67C3" w:rsidRDefault="006B67C3">
            <w:pPr>
              <w:pStyle w:val="ConsPlusNormal"/>
              <w:jc w:val="center"/>
            </w:pPr>
            <w:r>
              <w:t>2</w:t>
            </w:r>
          </w:p>
        </w:tc>
        <w:tc>
          <w:tcPr>
            <w:tcW w:w="1675" w:type="dxa"/>
          </w:tcPr>
          <w:p w:rsidR="006B67C3" w:rsidRDefault="006B67C3">
            <w:pPr>
              <w:pStyle w:val="ConsPlusNormal"/>
              <w:jc w:val="center"/>
            </w:pPr>
            <w:r>
              <w:t>3</w:t>
            </w:r>
          </w:p>
        </w:tc>
        <w:tc>
          <w:tcPr>
            <w:tcW w:w="1474" w:type="dxa"/>
          </w:tcPr>
          <w:p w:rsidR="006B67C3" w:rsidRDefault="006B67C3">
            <w:pPr>
              <w:pStyle w:val="ConsPlusNormal"/>
              <w:jc w:val="center"/>
            </w:pPr>
            <w:r>
              <w:t>4</w:t>
            </w:r>
          </w:p>
        </w:tc>
        <w:tc>
          <w:tcPr>
            <w:tcW w:w="1077" w:type="dxa"/>
          </w:tcPr>
          <w:p w:rsidR="006B67C3" w:rsidRDefault="006B67C3">
            <w:pPr>
              <w:pStyle w:val="ConsPlusNormal"/>
              <w:jc w:val="center"/>
            </w:pPr>
            <w:r>
              <w:t>5</w:t>
            </w:r>
          </w:p>
        </w:tc>
        <w:tc>
          <w:tcPr>
            <w:tcW w:w="1247" w:type="dxa"/>
          </w:tcPr>
          <w:p w:rsidR="006B67C3" w:rsidRDefault="006B67C3">
            <w:pPr>
              <w:pStyle w:val="ConsPlusNormal"/>
              <w:jc w:val="center"/>
            </w:pPr>
            <w:r>
              <w:t>6</w:t>
            </w:r>
          </w:p>
        </w:tc>
        <w:tc>
          <w:tcPr>
            <w:tcW w:w="1430" w:type="dxa"/>
          </w:tcPr>
          <w:p w:rsidR="006B67C3" w:rsidRDefault="006B67C3">
            <w:pPr>
              <w:pStyle w:val="ConsPlusNormal"/>
              <w:jc w:val="center"/>
            </w:pPr>
            <w:r>
              <w:t>7</w:t>
            </w:r>
          </w:p>
        </w:tc>
      </w:tr>
      <w:tr w:rsidR="006B67C3">
        <w:tc>
          <w:tcPr>
            <w:tcW w:w="9068" w:type="dxa"/>
            <w:gridSpan w:val="7"/>
          </w:tcPr>
          <w:p w:rsidR="006B67C3" w:rsidRDefault="006B67C3">
            <w:pPr>
              <w:pStyle w:val="ConsPlusNormal"/>
              <w:jc w:val="center"/>
            </w:pPr>
            <w:r>
              <w:t>Название раздела</w:t>
            </w:r>
          </w:p>
        </w:tc>
      </w:tr>
      <w:tr w:rsidR="006B67C3">
        <w:tc>
          <w:tcPr>
            <w:tcW w:w="629" w:type="dxa"/>
          </w:tcPr>
          <w:p w:rsidR="006B67C3" w:rsidRDefault="006B67C3">
            <w:pPr>
              <w:pStyle w:val="ConsPlusNormal"/>
            </w:pPr>
          </w:p>
        </w:tc>
        <w:tc>
          <w:tcPr>
            <w:tcW w:w="1536" w:type="dxa"/>
          </w:tcPr>
          <w:p w:rsidR="006B67C3" w:rsidRDefault="006B67C3">
            <w:pPr>
              <w:pStyle w:val="ConsPlusNormal"/>
            </w:pPr>
          </w:p>
        </w:tc>
        <w:tc>
          <w:tcPr>
            <w:tcW w:w="1675" w:type="dxa"/>
          </w:tcPr>
          <w:p w:rsidR="006B67C3" w:rsidRDefault="006B67C3">
            <w:pPr>
              <w:pStyle w:val="ConsPlusNormal"/>
            </w:pPr>
          </w:p>
        </w:tc>
        <w:tc>
          <w:tcPr>
            <w:tcW w:w="1474" w:type="dxa"/>
          </w:tcPr>
          <w:p w:rsidR="006B67C3" w:rsidRDefault="006B67C3">
            <w:pPr>
              <w:pStyle w:val="ConsPlusNormal"/>
            </w:pPr>
          </w:p>
        </w:tc>
        <w:tc>
          <w:tcPr>
            <w:tcW w:w="1077" w:type="dxa"/>
          </w:tcPr>
          <w:p w:rsidR="006B67C3" w:rsidRDefault="006B67C3">
            <w:pPr>
              <w:pStyle w:val="ConsPlusNormal"/>
            </w:pPr>
          </w:p>
        </w:tc>
        <w:tc>
          <w:tcPr>
            <w:tcW w:w="1247" w:type="dxa"/>
          </w:tcPr>
          <w:p w:rsidR="006B67C3" w:rsidRDefault="006B67C3">
            <w:pPr>
              <w:pStyle w:val="ConsPlusNormal"/>
            </w:pPr>
          </w:p>
        </w:tc>
        <w:tc>
          <w:tcPr>
            <w:tcW w:w="1430"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В данный раздел описи внесено _____________________________________________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_______________________________________________________________________ дел</w:t>
      </w:r>
    </w:p>
    <w:p w:rsidR="006B67C3" w:rsidRDefault="006B67C3">
      <w:pPr>
        <w:pStyle w:val="ConsPlusNonformat"/>
        <w:jc w:val="both"/>
      </w:pPr>
      <w:r>
        <w:t>с N _______________________ по N ____________________________, в том числе:</w:t>
      </w:r>
    </w:p>
    <w:p w:rsidR="006B67C3" w:rsidRDefault="006B67C3">
      <w:pPr>
        <w:pStyle w:val="ConsPlusNonformat"/>
        <w:jc w:val="both"/>
      </w:pPr>
      <w:r>
        <w:t>литерные номера: _________________________________________________________,</w:t>
      </w:r>
    </w:p>
    <w:p w:rsidR="006B67C3" w:rsidRDefault="006B67C3">
      <w:pPr>
        <w:pStyle w:val="ConsPlusNonformat"/>
        <w:jc w:val="both"/>
      </w:pPr>
      <w:r>
        <w:t>пропущенные номера: _______________________________________________________</w:t>
      </w:r>
    </w:p>
    <w:p w:rsidR="006B67C3" w:rsidRDefault="006B67C3">
      <w:pPr>
        <w:pStyle w:val="ConsPlusNonformat"/>
        <w:jc w:val="both"/>
      </w:pPr>
    </w:p>
    <w:p w:rsidR="006B67C3" w:rsidRDefault="006B67C3">
      <w:pPr>
        <w:pStyle w:val="ConsPlusNonformat"/>
        <w:jc w:val="both"/>
      </w:pPr>
      <w:r>
        <w:t>Наименование должности</w:t>
      </w:r>
    </w:p>
    <w:p w:rsidR="006B67C3" w:rsidRDefault="006B67C3">
      <w:pPr>
        <w:pStyle w:val="ConsPlusNonformat"/>
        <w:jc w:val="both"/>
      </w:pPr>
      <w:r>
        <w:t>составителя описи                                  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6B67C3">
        <w:tc>
          <w:tcPr>
            <w:tcW w:w="3628" w:type="dxa"/>
            <w:tcBorders>
              <w:top w:val="nil"/>
              <w:left w:val="nil"/>
              <w:bottom w:val="nil"/>
              <w:right w:val="nil"/>
            </w:tcBorders>
          </w:tcPr>
          <w:p w:rsidR="006B67C3" w:rsidRDefault="006B67C3">
            <w:pPr>
              <w:pStyle w:val="ConsPlusNormal"/>
              <w:jc w:val="center"/>
            </w:pPr>
            <w:r>
              <w:lastRenderedPageBreak/>
              <w:t>СОГЛАСОВАНО</w:t>
            </w:r>
          </w:p>
          <w:p w:rsidR="006B67C3" w:rsidRDefault="006B67C3">
            <w:pPr>
              <w:pStyle w:val="ConsPlusNormal"/>
            </w:pPr>
            <w:r>
              <w:t>Протокол экспертной комиссии суда</w:t>
            </w:r>
          </w:p>
          <w:p w:rsidR="006B67C3" w:rsidRDefault="006B67C3">
            <w:pPr>
              <w:pStyle w:val="ConsPlusNormal"/>
              <w:jc w:val="both"/>
            </w:pPr>
            <w:r>
              <w:t>от "__" ___________ N ____</w:t>
            </w:r>
          </w:p>
        </w:tc>
        <w:tc>
          <w:tcPr>
            <w:tcW w:w="1587" w:type="dxa"/>
            <w:tcBorders>
              <w:top w:val="nil"/>
              <w:left w:val="nil"/>
              <w:bottom w:val="nil"/>
              <w:right w:val="nil"/>
            </w:tcBorders>
          </w:tcPr>
          <w:p w:rsidR="006B67C3" w:rsidRDefault="006B67C3">
            <w:pPr>
              <w:pStyle w:val="ConsPlusNormal"/>
            </w:pPr>
          </w:p>
        </w:tc>
        <w:tc>
          <w:tcPr>
            <w:tcW w:w="3855" w:type="dxa"/>
            <w:tcBorders>
              <w:top w:val="nil"/>
              <w:left w:val="nil"/>
              <w:bottom w:val="nil"/>
              <w:right w:val="nil"/>
            </w:tcBorders>
          </w:tcPr>
          <w:p w:rsidR="006B67C3" w:rsidRDefault="006B67C3">
            <w:pPr>
              <w:pStyle w:val="ConsPlusNormal"/>
              <w:jc w:val="center"/>
            </w:pPr>
            <w:r>
              <w:t>УТВЕРЖДЕНА</w:t>
            </w:r>
          </w:p>
          <w:p w:rsidR="006B67C3" w:rsidRDefault="006B67C3">
            <w:pPr>
              <w:pStyle w:val="ConsPlusNormal"/>
            </w:pPr>
            <w:r>
              <w:t>Протокол экспертно-проверочной комиссии архивного учреждения</w:t>
            </w:r>
          </w:p>
          <w:p w:rsidR="006B67C3" w:rsidRDefault="006B67C3">
            <w:pPr>
              <w:pStyle w:val="ConsPlusNormal"/>
              <w:jc w:val="both"/>
            </w:pPr>
            <w:r>
              <w:t>от "__" _____________ N ____</w:t>
            </w: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7</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22">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B67C3">
        <w:tc>
          <w:tcPr>
            <w:tcW w:w="3458" w:type="dxa"/>
            <w:tcBorders>
              <w:top w:val="nil"/>
              <w:left w:val="nil"/>
              <w:bottom w:val="single" w:sz="4" w:space="0" w:color="auto"/>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jc w:val="center"/>
            </w:pPr>
            <w:r>
              <w:t>УТВЕРЖДАЮ</w:t>
            </w:r>
          </w:p>
        </w:tc>
      </w:tr>
      <w:tr w:rsidR="006B67C3">
        <w:tc>
          <w:tcPr>
            <w:tcW w:w="3458" w:type="dxa"/>
            <w:tcBorders>
              <w:top w:val="single" w:sz="4" w:space="0" w:color="auto"/>
              <w:left w:val="nil"/>
              <w:bottom w:val="nil"/>
              <w:right w:val="nil"/>
            </w:tcBorders>
          </w:tcPr>
          <w:p w:rsidR="006B67C3" w:rsidRDefault="006B67C3">
            <w:pPr>
              <w:pStyle w:val="ConsPlusNormal"/>
              <w:jc w:val="center"/>
            </w:pPr>
            <w:r>
              <w:t>(наименование суда)</w:t>
            </w: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pPr>
            <w:r>
              <w:t>Председатель суда</w:t>
            </w:r>
          </w:p>
        </w:tc>
      </w:tr>
      <w:tr w:rsidR="006B67C3">
        <w:tc>
          <w:tcPr>
            <w:tcW w:w="3458"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3458" w:type="dxa"/>
            <w:tcBorders>
              <w:top w:val="nil"/>
              <w:left w:val="nil"/>
              <w:bottom w:val="nil"/>
              <w:right w:val="nil"/>
            </w:tcBorders>
          </w:tcPr>
          <w:p w:rsidR="006B67C3" w:rsidRDefault="006B67C3">
            <w:pPr>
              <w:pStyle w:val="ConsPlusNormal"/>
            </w:pPr>
            <w:r>
              <w:t>Фонд N ____________</w:t>
            </w:r>
          </w:p>
          <w:p w:rsidR="006B67C3" w:rsidRDefault="006B67C3">
            <w:pPr>
              <w:pStyle w:val="ConsPlusNormal"/>
            </w:pPr>
            <w:bookmarkStart w:id="26" w:name="P1546"/>
            <w:bookmarkEnd w:id="26"/>
            <w:r>
              <w:t>ОПИСЬ N ___________</w:t>
            </w:r>
          </w:p>
          <w:p w:rsidR="006B67C3" w:rsidRDefault="006B67C3">
            <w:pPr>
              <w:pStyle w:val="ConsPlusNormal"/>
            </w:pPr>
            <w:r>
              <w:t>дел, документов временных</w:t>
            </w:r>
          </w:p>
          <w:p w:rsidR="006B67C3" w:rsidRDefault="006B67C3">
            <w:pPr>
              <w:pStyle w:val="ConsPlusNormal"/>
            </w:pPr>
            <w:r>
              <w:t>(свыше 10 лет) сроков хранения</w:t>
            </w: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single" w:sz="4" w:space="0" w:color="auto"/>
              <w:right w:val="nil"/>
            </w:tcBorders>
          </w:tcPr>
          <w:p w:rsidR="006B67C3" w:rsidRDefault="006B67C3">
            <w:pPr>
              <w:pStyle w:val="ConsPlusNormal"/>
            </w:pPr>
            <w:r>
              <w:t>(подпись)</w:t>
            </w: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3458" w:type="dxa"/>
            <w:tcBorders>
              <w:top w:val="nil"/>
              <w:left w:val="nil"/>
              <w:bottom w:val="nil"/>
              <w:right w:val="nil"/>
            </w:tcBorders>
          </w:tcPr>
          <w:p w:rsidR="006B67C3" w:rsidRDefault="006B67C3">
            <w:pPr>
              <w:pStyle w:val="ConsPlusNormal"/>
            </w:pPr>
            <w:r>
              <w:t>за ____ год</w:t>
            </w:r>
          </w:p>
        </w:tc>
        <w:tc>
          <w:tcPr>
            <w:tcW w:w="1474" w:type="dxa"/>
            <w:tcBorders>
              <w:top w:val="nil"/>
              <w:left w:val="nil"/>
              <w:bottom w:val="nil"/>
              <w:right w:val="nil"/>
            </w:tcBorders>
          </w:tcPr>
          <w:p w:rsidR="006B67C3" w:rsidRDefault="006B67C3">
            <w:pPr>
              <w:pStyle w:val="ConsPlusNormal"/>
            </w:pPr>
          </w:p>
        </w:tc>
        <w:tc>
          <w:tcPr>
            <w:tcW w:w="1417" w:type="dxa"/>
            <w:tcBorders>
              <w:top w:val="single" w:sz="4" w:space="0" w:color="auto"/>
              <w:left w:val="nil"/>
              <w:bottom w:val="nil"/>
              <w:right w:val="nil"/>
            </w:tcBorders>
          </w:tcPr>
          <w:p w:rsidR="006B67C3" w:rsidRDefault="006B67C3">
            <w:pPr>
              <w:pStyle w:val="ConsPlusNormal"/>
              <w:jc w:val="center"/>
            </w:pPr>
            <w:r>
              <w:t>(дата)</w:t>
            </w: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9"/>
        <w:gridCol w:w="1541"/>
        <w:gridCol w:w="1304"/>
        <w:gridCol w:w="1361"/>
        <w:gridCol w:w="1191"/>
        <w:gridCol w:w="1560"/>
        <w:gridCol w:w="1474"/>
      </w:tblGrid>
      <w:tr w:rsidR="006B67C3">
        <w:tc>
          <w:tcPr>
            <w:tcW w:w="619"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1541" w:type="dxa"/>
          </w:tcPr>
          <w:p w:rsidR="006B67C3" w:rsidRDefault="006B67C3">
            <w:pPr>
              <w:pStyle w:val="ConsPlusNormal"/>
              <w:jc w:val="center"/>
            </w:pPr>
            <w:r>
              <w:t>Индекс дела</w:t>
            </w:r>
          </w:p>
        </w:tc>
        <w:tc>
          <w:tcPr>
            <w:tcW w:w="1304" w:type="dxa"/>
          </w:tcPr>
          <w:p w:rsidR="006B67C3" w:rsidRDefault="006B67C3">
            <w:pPr>
              <w:pStyle w:val="ConsPlusNormal"/>
              <w:jc w:val="center"/>
            </w:pPr>
            <w:r>
              <w:t>Заголовок дела</w:t>
            </w:r>
          </w:p>
        </w:tc>
        <w:tc>
          <w:tcPr>
            <w:tcW w:w="1361" w:type="dxa"/>
          </w:tcPr>
          <w:p w:rsidR="006B67C3" w:rsidRDefault="006B67C3">
            <w:pPr>
              <w:pStyle w:val="ConsPlusNormal"/>
              <w:jc w:val="center"/>
            </w:pPr>
            <w:r>
              <w:t>Крайние даты</w:t>
            </w:r>
          </w:p>
        </w:tc>
        <w:tc>
          <w:tcPr>
            <w:tcW w:w="1191" w:type="dxa"/>
          </w:tcPr>
          <w:p w:rsidR="006B67C3" w:rsidRDefault="006B67C3">
            <w:pPr>
              <w:pStyle w:val="ConsPlusNormal"/>
              <w:jc w:val="center"/>
            </w:pPr>
            <w:r>
              <w:t>Срок хранения</w:t>
            </w:r>
          </w:p>
        </w:tc>
        <w:tc>
          <w:tcPr>
            <w:tcW w:w="1560" w:type="dxa"/>
          </w:tcPr>
          <w:p w:rsidR="006B67C3" w:rsidRDefault="006B67C3">
            <w:pPr>
              <w:pStyle w:val="ConsPlusNormal"/>
              <w:jc w:val="center"/>
            </w:pPr>
            <w:r>
              <w:t>Количество листов</w:t>
            </w:r>
          </w:p>
        </w:tc>
        <w:tc>
          <w:tcPr>
            <w:tcW w:w="1474" w:type="dxa"/>
          </w:tcPr>
          <w:p w:rsidR="006B67C3" w:rsidRDefault="006B67C3">
            <w:pPr>
              <w:pStyle w:val="ConsPlusNormal"/>
              <w:jc w:val="center"/>
            </w:pPr>
            <w:r>
              <w:t>Примечания</w:t>
            </w:r>
          </w:p>
        </w:tc>
      </w:tr>
      <w:tr w:rsidR="006B67C3">
        <w:tc>
          <w:tcPr>
            <w:tcW w:w="619" w:type="dxa"/>
          </w:tcPr>
          <w:p w:rsidR="006B67C3" w:rsidRDefault="006B67C3">
            <w:pPr>
              <w:pStyle w:val="ConsPlusNormal"/>
              <w:jc w:val="center"/>
            </w:pPr>
            <w:r>
              <w:t>1</w:t>
            </w:r>
          </w:p>
        </w:tc>
        <w:tc>
          <w:tcPr>
            <w:tcW w:w="1541" w:type="dxa"/>
          </w:tcPr>
          <w:p w:rsidR="006B67C3" w:rsidRDefault="006B67C3">
            <w:pPr>
              <w:pStyle w:val="ConsPlusNormal"/>
              <w:jc w:val="center"/>
            </w:pPr>
            <w:r>
              <w:t>2</w:t>
            </w:r>
          </w:p>
        </w:tc>
        <w:tc>
          <w:tcPr>
            <w:tcW w:w="1304" w:type="dxa"/>
          </w:tcPr>
          <w:p w:rsidR="006B67C3" w:rsidRDefault="006B67C3">
            <w:pPr>
              <w:pStyle w:val="ConsPlusNormal"/>
              <w:jc w:val="center"/>
            </w:pPr>
            <w:r>
              <w:t>3</w:t>
            </w:r>
          </w:p>
        </w:tc>
        <w:tc>
          <w:tcPr>
            <w:tcW w:w="1361" w:type="dxa"/>
          </w:tcPr>
          <w:p w:rsidR="006B67C3" w:rsidRDefault="006B67C3">
            <w:pPr>
              <w:pStyle w:val="ConsPlusNormal"/>
              <w:jc w:val="center"/>
            </w:pPr>
            <w:r>
              <w:t>4</w:t>
            </w:r>
          </w:p>
        </w:tc>
        <w:tc>
          <w:tcPr>
            <w:tcW w:w="1191" w:type="dxa"/>
          </w:tcPr>
          <w:p w:rsidR="006B67C3" w:rsidRDefault="006B67C3">
            <w:pPr>
              <w:pStyle w:val="ConsPlusNormal"/>
              <w:jc w:val="center"/>
            </w:pPr>
            <w:r>
              <w:t>5</w:t>
            </w:r>
          </w:p>
        </w:tc>
        <w:tc>
          <w:tcPr>
            <w:tcW w:w="1560" w:type="dxa"/>
          </w:tcPr>
          <w:p w:rsidR="006B67C3" w:rsidRDefault="006B67C3">
            <w:pPr>
              <w:pStyle w:val="ConsPlusNormal"/>
              <w:jc w:val="center"/>
            </w:pPr>
            <w:r>
              <w:t>6</w:t>
            </w:r>
          </w:p>
        </w:tc>
        <w:tc>
          <w:tcPr>
            <w:tcW w:w="1474" w:type="dxa"/>
          </w:tcPr>
          <w:p w:rsidR="006B67C3" w:rsidRDefault="006B67C3">
            <w:pPr>
              <w:pStyle w:val="ConsPlusNormal"/>
              <w:jc w:val="center"/>
            </w:pPr>
            <w:r>
              <w:t>7</w:t>
            </w:r>
          </w:p>
        </w:tc>
      </w:tr>
      <w:tr w:rsidR="006B67C3">
        <w:tc>
          <w:tcPr>
            <w:tcW w:w="9050" w:type="dxa"/>
            <w:gridSpan w:val="7"/>
          </w:tcPr>
          <w:p w:rsidR="006B67C3" w:rsidRDefault="006B67C3">
            <w:pPr>
              <w:pStyle w:val="ConsPlusNormal"/>
              <w:jc w:val="center"/>
            </w:pPr>
            <w:r>
              <w:t>Название раздела</w:t>
            </w:r>
          </w:p>
        </w:tc>
      </w:tr>
      <w:tr w:rsidR="006B67C3">
        <w:tc>
          <w:tcPr>
            <w:tcW w:w="619" w:type="dxa"/>
          </w:tcPr>
          <w:p w:rsidR="006B67C3" w:rsidRDefault="006B67C3">
            <w:pPr>
              <w:pStyle w:val="ConsPlusNormal"/>
            </w:pPr>
          </w:p>
        </w:tc>
        <w:tc>
          <w:tcPr>
            <w:tcW w:w="1541" w:type="dxa"/>
          </w:tcPr>
          <w:p w:rsidR="006B67C3" w:rsidRDefault="006B67C3">
            <w:pPr>
              <w:pStyle w:val="ConsPlusNormal"/>
            </w:pPr>
          </w:p>
        </w:tc>
        <w:tc>
          <w:tcPr>
            <w:tcW w:w="1304" w:type="dxa"/>
          </w:tcPr>
          <w:p w:rsidR="006B67C3" w:rsidRDefault="006B67C3">
            <w:pPr>
              <w:pStyle w:val="ConsPlusNormal"/>
            </w:pPr>
          </w:p>
        </w:tc>
        <w:tc>
          <w:tcPr>
            <w:tcW w:w="1361" w:type="dxa"/>
          </w:tcPr>
          <w:p w:rsidR="006B67C3" w:rsidRDefault="006B67C3">
            <w:pPr>
              <w:pStyle w:val="ConsPlusNormal"/>
            </w:pPr>
          </w:p>
        </w:tc>
        <w:tc>
          <w:tcPr>
            <w:tcW w:w="1191" w:type="dxa"/>
          </w:tcPr>
          <w:p w:rsidR="006B67C3" w:rsidRDefault="006B67C3">
            <w:pPr>
              <w:pStyle w:val="ConsPlusNormal"/>
            </w:pPr>
          </w:p>
        </w:tc>
        <w:tc>
          <w:tcPr>
            <w:tcW w:w="1560" w:type="dxa"/>
          </w:tcPr>
          <w:p w:rsidR="006B67C3" w:rsidRDefault="006B67C3">
            <w:pPr>
              <w:pStyle w:val="ConsPlusNormal"/>
            </w:pPr>
          </w:p>
        </w:tc>
        <w:tc>
          <w:tcPr>
            <w:tcW w:w="1474"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В данный раздел описи внесено _____________________________________________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_______________________________________________________________________ дел</w:t>
      </w:r>
    </w:p>
    <w:p w:rsidR="006B67C3" w:rsidRDefault="006B67C3">
      <w:pPr>
        <w:pStyle w:val="ConsPlusNonformat"/>
        <w:jc w:val="both"/>
      </w:pPr>
      <w:r>
        <w:t>с N _______________________ по N ____________________________, в том числе:</w:t>
      </w:r>
    </w:p>
    <w:p w:rsidR="006B67C3" w:rsidRDefault="006B67C3">
      <w:pPr>
        <w:pStyle w:val="ConsPlusNonformat"/>
        <w:jc w:val="both"/>
      </w:pPr>
      <w:r>
        <w:t>литерные номера: _________________________________________________________,</w:t>
      </w:r>
    </w:p>
    <w:p w:rsidR="006B67C3" w:rsidRDefault="006B67C3">
      <w:pPr>
        <w:pStyle w:val="ConsPlusNonformat"/>
        <w:jc w:val="both"/>
      </w:pPr>
      <w:r>
        <w:t>пропущенные номера: _______________________________________________________</w:t>
      </w:r>
    </w:p>
    <w:p w:rsidR="006B67C3" w:rsidRDefault="006B67C3">
      <w:pPr>
        <w:pStyle w:val="ConsPlusNonformat"/>
        <w:jc w:val="both"/>
      </w:pPr>
    </w:p>
    <w:p w:rsidR="006B67C3" w:rsidRDefault="006B67C3">
      <w:pPr>
        <w:pStyle w:val="ConsPlusNonformat"/>
        <w:jc w:val="both"/>
      </w:pPr>
      <w:r>
        <w:t>Наименование должности</w:t>
      </w:r>
    </w:p>
    <w:p w:rsidR="006B67C3" w:rsidRDefault="006B67C3">
      <w:pPr>
        <w:pStyle w:val="ConsPlusNonformat"/>
        <w:jc w:val="both"/>
      </w:pPr>
      <w:r>
        <w:t>составителя описи                                  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lastRenderedPageBreak/>
        <w:t xml:space="preserve">    (дата)</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6B67C3">
        <w:tc>
          <w:tcPr>
            <w:tcW w:w="3628" w:type="dxa"/>
            <w:tcBorders>
              <w:top w:val="nil"/>
              <w:left w:val="nil"/>
              <w:bottom w:val="nil"/>
              <w:right w:val="nil"/>
            </w:tcBorders>
          </w:tcPr>
          <w:p w:rsidR="006B67C3" w:rsidRDefault="006B67C3">
            <w:pPr>
              <w:pStyle w:val="ConsPlusNormal"/>
              <w:jc w:val="center"/>
            </w:pPr>
            <w:r>
              <w:t>СОГЛАСОВАНО</w:t>
            </w:r>
          </w:p>
          <w:p w:rsidR="006B67C3" w:rsidRDefault="006B67C3">
            <w:pPr>
              <w:pStyle w:val="ConsPlusNormal"/>
            </w:pPr>
            <w:r>
              <w:t>Протокол экспертной комиссии суда</w:t>
            </w:r>
          </w:p>
          <w:p w:rsidR="006B67C3" w:rsidRDefault="006B67C3">
            <w:pPr>
              <w:pStyle w:val="ConsPlusNormal"/>
              <w:jc w:val="both"/>
            </w:pPr>
            <w:r>
              <w:t>от "__" ___________ N ____</w:t>
            </w:r>
          </w:p>
        </w:tc>
        <w:tc>
          <w:tcPr>
            <w:tcW w:w="1587" w:type="dxa"/>
            <w:tcBorders>
              <w:top w:val="nil"/>
              <w:left w:val="nil"/>
              <w:bottom w:val="nil"/>
              <w:right w:val="nil"/>
            </w:tcBorders>
          </w:tcPr>
          <w:p w:rsidR="006B67C3" w:rsidRDefault="006B67C3">
            <w:pPr>
              <w:pStyle w:val="ConsPlusNormal"/>
            </w:pPr>
          </w:p>
        </w:tc>
        <w:tc>
          <w:tcPr>
            <w:tcW w:w="3855" w:type="dxa"/>
            <w:tcBorders>
              <w:top w:val="nil"/>
              <w:left w:val="nil"/>
              <w:bottom w:val="nil"/>
              <w:right w:val="nil"/>
            </w:tcBorders>
          </w:tcPr>
          <w:p w:rsidR="006B67C3" w:rsidRDefault="006B67C3">
            <w:pPr>
              <w:pStyle w:val="ConsPlusNormal"/>
              <w:jc w:val="center"/>
            </w:pPr>
            <w:r>
              <w:t>УТВЕРЖДЕНА</w:t>
            </w:r>
          </w:p>
          <w:p w:rsidR="006B67C3" w:rsidRDefault="006B67C3">
            <w:pPr>
              <w:pStyle w:val="ConsPlusNormal"/>
            </w:pPr>
            <w:r>
              <w:t>Протокол экспертно-проверочной комиссии архивного учреждения</w:t>
            </w:r>
          </w:p>
          <w:p w:rsidR="006B67C3" w:rsidRDefault="006B67C3">
            <w:pPr>
              <w:pStyle w:val="ConsPlusNormal"/>
              <w:jc w:val="both"/>
            </w:pPr>
            <w:r>
              <w:t>от "__" _____________ N ____</w:t>
            </w: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8</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23">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B67C3">
        <w:tc>
          <w:tcPr>
            <w:tcW w:w="3458" w:type="dxa"/>
            <w:tcBorders>
              <w:top w:val="nil"/>
              <w:left w:val="nil"/>
              <w:bottom w:val="single" w:sz="4" w:space="0" w:color="auto"/>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jc w:val="center"/>
            </w:pPr>
            <w:r>
              <w:t>УТВЕРЖДАЮ</w:t>
            </w:r>
          </w:p>
        </w:tc>
      </w:tr>
      <w:tr w:rsidR="006B67C3">
        <w:tc>
          <w:tcPr>
            <w:tcW w:w="3458" w:type="dxa"/>
            <w:tcBorders>
              <w:top w:val="single" w:sz="4" w:space="0" w:color="auto"/>
              <w:left w:val="nil"/>
              <w:bottom w:val="nil"/>
              <w:right w:val="nil"/>
            </w:tcBorders>
          </w:tcPr>
          <w:p w:rsidR="006B67C3" w:rsidRDefault="006B67C3">
            <w:pPr>
              <w:pStyle w:val="ConsPlusNormal"/>
              <w:jc w:val="center"/>
            </w:pPr>
            <w:r>
              <w:t>(наименование суда)</w:t>
            </w: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pPr>
            <w:r>
              <w:t>Председатель суда</w:t>
            </w:r>
          </w:p>
        </w:tc>
      </w:tr>
      <w:tr w:rsidR="006B67C3">
        <w:tc>
          <w:tcPr>
            <w:tcW w:w="3458"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3458" w:type="dxa"/>
            <w:tcBorders>
              <w:top w:val="nil"/>
              <w:left w:val="nil"/>
              <w:bottom w:val="nil"/>
              <w:right w:val="nil"/>
            </w:tcBorders>
          </w:tcPr>
          <w:p w:rsidR="006B67C3" w:rsidRDefault="006B67C3">
            <w:pPr>
              <w:pStyle w:val="ConsPlusNormal"/>
            </w:pPr>
            <w:r>
              <w:t>Фонд N ____________</w:t>
            </w:r>
          </w:p>
          <w:p w:rsidR="006B67C3" w:rsidRDefault="006B67C3">
            <w:pPr>
              <w:pStyle w:val="ConsPlusNormal"/>
            </w:pPr>
            <w:bookmarkStart w:id="27" w:name="P1634"/>
            <w:bookmarkEnd w:id="27"/>
            <w:r>
              <w:t>ОПИСЬ N ___________</w:t>
            </w:r>
          </w:p>
          <w:p w:rsidR="006B67C3" w:rsidRDefault="006B67C3">
            <w:pPr>
              <w:pStyle w:val="ConsPlusNormal"/>
            </w:pPr>
            <w:r>
              <w:t>электронных дел</w:t>
            </w:r>
          </w:p>
          <w:p w:rsidR="006B67C3" w:rsidRDefault="006B67C3">
            <w:pPr>
              <w:pStyle w:val="ConsPlusNormal"/>
            </w:pPr>
            <w:r>
              <w:t>(постоянного хранения/временных</w:t>
            </w:r>
          </w:p>
          <w:p w:rsidR="006B67C3" w:rsidRDefault="006B67C3">
            <w:pPr>
              <w:pStyle w:val="ConsPlusNormal"/>
            </w:pPr>
            <w:r>
              <w:t>(свыше 10 лет) хранения/по личному составу)</w:t>
            </w: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single" w:sz="4" w:space="0" w:color="auto"/>
              <w:right w:val="nil"/>
            </w:tcBorders>
          </w:tcPr>
          <w:p w:rsidR="006B67C3" w:rsidRDefault="006B67C3">
            <w:pPr>
              <w:pStyle w:val="ConsPlusNormal"/>
            </w:pPr>
            <w:r>
              <w:t>(подпись)</w:t>
            </w: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3458" w:type="dxa"/>
            <w:tcBorders>
              <w:top w:val="nil"/>
              <w:left w:val="nil"/>
              <w:bottom w:val="nil"/>
              <w:right w:val="nil"/>
            </w:tcBorders>
          </w:tcPr>
          <w:p w:rsidR="006B67C3" w:rsidRDefault="006B67C3">
            <w:pPr>
              <w:pStyle w:val="ConsPlusNormal"/>
            </w:pPr>
            <w:r>
              <w:t>за ____ год</w:t>
            </w:r>
          </w:p>
        </w:tc>
        <w:tc>
          <w:tcPr>
            <w:tcW w:w="1474" w:type="dxa"/>
            <w:tcBorders>
              <w:top w:val="nil"/>
              <w:left w:val="nil"/>
              <w:bottom w:val="nil"/>
              <w:right w:val="nil"/>
            </w:tcBorders>
          </w:tcPr>
          <w:p w:rsidR="006B67C3" w:rsidRDefault="006B67C3">
            <w:pPr>
              <w:pStyle w:val="ConsPlusNormal"/>
            </w:pPr>
          </w:p>
        </w:tc>
        <w:tc>
          <w:tcPr>
            <w:tcW w:w="1417" w:type="dxa"/>
            <w:tcBorders>
              <w:top w:val="single" w:sz="4" w:space="0" w:color="auto"/>
              <w:left w:val="nil"/>
              <w:bottom w:val="nil"/>
              <w:right w:val="nil"/>
            </w:tcBorders>
          </w:tcPr>
          <w:p w:rsidR="006B67C3" w:rsidRDefault="006B67C3">
            <w:pPr>
              <w:pStyle w:val="ConsPlusNormal"/>
              <w:jc w:val="center"/>
            </w:pPr>
            <w:r>
              <w:t>(дата)</w:t>
            </w: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p w:rsidR="006B67C3" w:rsidRDefault="006B67C3">
      <w:pPr>
        <w:pStyle w:val="ConsPlusNormal"/>
        <w:sectPr w:rsidR="006B67C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0"/>
        <w:gridCol w:w="1109"/>
        <w:gridCol w:w="1644"/>
        <w:gridCol w:w="2002"/>
        <w:gridCol w:w="1247"/>
        <w:gridCol w:w="1020"/>
        <w:gridCol w:w="964"/>
        <w:gridCol w:w="1411"/>
        <w:gridCol w:w="964"/>
        <w:gridCol w:w="1020"/>
      </w:tblGrid>
      <w:tr w:rsidR="006B67C3">
        <w:tc>
          <w:tcPr>
            <w:tcW w:w="830" w:type="dxa"/>
          </w:tcPr>
          <w:p w:rsidR="006B67C3" w:rsidRDefault="006B67C3">
            <w:pPr>
              <w:pStyle w:val="ConsPlusNormal"/>
              <w:jc w:val="center"/>
            </w:pPr>
            <w:r>
              <w:lastRenderedPageBreak/>
              <w:t xml:space="preserve">N </w:t>
            </w:r>
            <w:proofErr w:type="spellStart"/>
            <w:r>
              <w:t>п</w:t>
            </w:r>
            <w:proofErr w:type="spellEnd"/>
            <w:r>
              <w:t>/</w:t>
            </w:r>
            <w:proofErr w:type="spellStart"/>
            <w:r>
              <w:t>п</w:t>
            </w:r>
            <w:proofErr w:type="spellEnd"/>
          </w:p>
        </w:tc>
        <w:tc>
          <w:tcPr>
            <w:tcW w:w="1109" w:type="dxa"/>
          </w:tcPr>
          <w:p w:rsidR="006B67C3" w:rsidRDefault="006B67C3">
            <w:pPr>
              <w:pStyle w:val="ConsPlusNormal"/>
              <w:jc w:val="center"/>
            </w:pPr>
            <w:r>
              <w:t>Индекс дела</w:t>
            </w:r>
          </w:p>
        </w:tc>
        <w:tc>
          <w:tcPr>
            <w:tcW w:w="1644" w:type="dxa"/>
          </w:tcPr>
          <w:p w:rsidR="006B67C3" w:rsidRDefault="006B67C3">
            <w:pPr>
              <w:pStyle w:val="ConsPlusNormal"/>
              <w:jc w:val="center"/>
            </w:pPr>
            <w:r>
              <w:t>Заголовок электронного дела по номенклатуре</w:t>
            </w:r>
          </w:p>
        </w:tc>
        <w:tc>
          <w:tcPr>
            <w:tcW w:w="2002" w:type="dxa"/>
          </w:tcPr>
          <w:p w:rsidR="006B67C3" w:rsidRDefault="006B67C3">
            <w:pPr>
              <w:pStyle w:val="ConsPlusNormal"/>
              <w:jc w:val="center"/>
            </w:pPr>
            <w:r>
              <w:t>Регистрационный номер электронного документа</w:t>
            </w:r>
          </w:p>
        </w:tc>
        <w:tc>
          <w:tcPr>
            <w:tcW w:w="1247" w:type="dxa"/>
          </w:tcPr>
          <w:p w:rsidR="006B67C3" w:rsidRDefault="006B67C3">
            <w:pPr>
              <w:pStyle w:val="ConsPlusNormal"/>
              <w:jc w:val="center"/>
            </w:pPr>
            <w:r>
              <w:t>Вид и заголовок электронного документа</w:t>
            </w:r>
          </w:p>
        </w:tc>
        <w:tc>
          <w:tcPr>
            <w:tcW w:w="1020" w:type="dxa"/>
          </w:tcPr>
          <w:p w:rsidR="006B67C3" w:rsidRDefault="006B67C3">
            <w:pPr>
              <w:pStyle w:val="ConsPlusNormal"/>
              <w:jc w:val="center"/>
            </w:pPr>
            <w:r>
              <w:t>Дата документа</w:t>
            </w:r>
          </w:p>
        </w:tc>
        <w:tc>
          <w:tcPr>
            <w:tcW w:w="964" w:type="dxa"/>
          </w:tcPr>
          <w:p w:rsidR="006B67C3" w:rsidRDefault="006B67C3">
            <w:pPr>
              <w:pStyle w:val="ConsPlusNormal"/>
              <w:jc w:val="center"/>
            </w:pPr>
            <w:r>
              <w:t>Срок хранения</w:t>
            </w:r>
          </w:p>
        </w:tc>
        <w:tc>
          <w:tcPr>
            <w:tcW w:w="1411" w:type="dxa"/>
          </w:tcPr>
          <w:p w:rsidR="006B67C3" w:rsidRDefault="006B67C3">
            <w:pPr>
              <w:pStyle w:val="ConsPlusNormal"/>
              <w:jc w:val="center"/>
            </w:pPr>
            <w:r>
              <w:t>Количество файлов (количество файлов в контейнере)</w:t>
            </w:r>
          </w:p>
        </w:tc>
        <w:tc>
          <w:tcPr>
            <w:tcW w:w="964" w:type="dxa"/>
          </w:tcPr>
          <w:p w:rsidR="006B67C3" w:rsidRDefault="006B67C3">
            <w:pPr>
              <w:pStyle w:val="ConsPlusNormal"/>
              <w:jc w:val="center"/>
            </w:pPr>
            <w:r>
              <w:t>Объем в байтах</w:t>
            </w:r>
          </w:p>
        </w:tc>
        <w:tc>
          <w:tcPr>
            <w:tcW w:w="1020" w:type="dxa"/>
          </w:tcPr>
          <w:p w:rsidR="006B67C3" w:rsidRDefault="006B67C3">
            <w:pPr>
              <w:pStyle w:val="ConsPlusNormal"/>
              <w:jc w:val="center"/>
            </w:pPr>
            <w:r>
              <w:t>Примечания</w:t>
            </w:r>
          </w:p>
        </w:tc>
      </w:tr>
      <w:tr w:rsidR="006B67C3">
        <w:tc>
          <w:tcPr>
            <w:tcW w:w="830" w:type="dxa"/>
          </w:tcPr>
          <w:p w:rsidR="006B67C3" w:rsidRDefault="006B67C3">
            <w:pPr>
              <w:pStyle w:val="ConsPlusNormal"/>
              <w:jc w:val="center"/>
            </w:pPr>
            <w:r>
              <w:t>1</w:t>
            </w:r>
          </w:p>
        </w:tc>
        <w:tc>
          <w:tcPr>
            <w:tcW w:w="1109" w:type="dxa"/>
          </w:tcPr>
          <w:p w:rsidR="006B67C3" w:rsidRDefault="006B67C3">
            <w:pPr>
              <w:pStyle w:val="ConsPlusNormal"/>
              <w:jc w:val="center"/>
            </w:pPr>
            <w:r>
              <w:t>2</w:t>
            </w:r>
          </w:p>
        </w:tc>
        <w:tc>
          <w:tcPr>
            <w:tcW w:w="1644" w:type="dxa"/>
          </w:tcPr>
          <w:p w:rsidR="006B67C3" w:rsidRDefault="006B67C3">
            <w:pPr>
              <w:pStyle w:val="ConsPlusNormal"/>
              <w:jc w:val="center"/>
            </w:pPr>
            <w:r>
              <w:t>3</w:t>
            </w:r>
          </w:p>
        </w:tc>
        <w:tc>
          <w:tcPr>
            <w:tcW w:w="2002" w:type="dxa"/>
          </w:tcPr>
          <w:p w:rsidR="006B67C3" w:rsidRDefault="006B67C3">
            <w:pPr>
              <w:pStyle w:val="ConsPlusNormal"/>
              <w:jc w:val="center"/>
            </w:pPr>
            <w:r>
              <w:t>4</w:t>
            </w:r>
          </w:p>
        </w:tc>
        <w:tc>
          <w:tcPr>
            <w:tcW w:w="1247" w:type="dxa"/>
          </w:tcPr>
          <w:p w:rsidR="006B67C3" w:rsidRDefault="006B67C3">
            <w:pPr>
              <w:pStyle w:val="ConsPlusNormal"/>
              <w:jc w:val="center"/>
            </w:pPr>
            <w:r>
              <w:t>5</w:t>
            </w:r>
          </w:p>
        </w:tc>
        <w:tc>
          <w:tcPr>
            <w:tcW w:w="1020" w:type="dxa"/>
          </w:tcPr>
          <w:p w:rsidR="006B67C3" w:rsidRDefault="006B67C3">
            <w:pPr>
              <w:pStyle w:val="ConsPlusNormal"/>
              <w:jc w:val="center"/>
            </w:pPr>
            <w:r>
              <w:t>6</w:t>
            </w:r>
          </w:p>
        </w:tc>
        <w:tc>
          <w:tcPr>
            <w:tcW w:w="964" w:type="dxa"/>
          </w:tcPr>
          <w:p w:rsidR="006B67C3" w:rsidRDefault="006B67C3">
            <w:pPr>
              <w:pStyle w:val="ConsPlusNormal"/>
              <w:jc w:val="center"/>
            </w:pPr>
            <w:r>
              <w:t>7</w:t>
            </w:r>
          </w:p>
        </w:tc>
        <w:tc>
          <w:tcPr>
            <w:tcW w:w="1411" w:type="dxa"/>
          </w:tcPr>
          <w:p w:rsidR="006B67C3" w:rsidRDefault="006B67C3">
            <w:pPr>
              <w:pStyle w:val="ConsPlusNormal"/>
              <w:jc w:val="center"/>
            </w:pPr>
            <w:r>
              <w:t>8</w:t>
            </w:r>
          </w:p>
        </w:tc>
        <w:tc>
          <w:tcPr>
            <w:tcW w:w="964" w:type="dxa"/>
          </w:tcPr>
          <w:p w:rsidR="006B67C3" w:rsidRDefault="006B67C3">
            <w:pPr>
              <w:pStyle w:val="ConsPlusNormal"/>
              <w:jc w:val="center"/>
            </w:pPr>
            <w:r>
              <w:t>9</w:t>
            </w:r>
          </w:p>
        </w:tc>
        <w:tc>
          <w:tcPr>
            <w:tcW w:w="1020" w:type="dxa"/>
          </w:tcPr>
          <w:p w:rsidR="006B67C3" w:rsidRDefault="006B67C3">
            <w:pPr>
              <w:pStyle w:val="ConsPlusNormal"/>
              <w:jc w:val="center"/>
            </w:pPr>
            <w:r>
              <w:t>10</w:t>
            </w:r>
          </w:p>
        </w:tc>
      </w:tr>
      <w:tr w:rsidR="006B67C3">
        <w:tc>
          <w:tcPr>
            <w:tcW w:w="830" w:type="dxa"/>
          </w:tcPr>
          <w:p w:rsidR="006B67C3" w:rsidRDefault="006B67C3">
            <w:pPr>
              <w:pStyle w:val="ConsPlusNormal"/>
            </w:pPr>
          </w:p>
        </w:tc>
        <w:tc>
          <w:tcPr>
            <w:tcW w:w="1109" w:type="dxa"/>
          </w:tcPr>
          <w:p w:rsidR="006B67C3" w:rsidRDefault="006B67C3">
            <w:pPr>
              <w:pStyle w:val="ConsPlusNormal"/>
            </w:pPr>
          </w:p>
        </w:tc>
        <w:tc>
          <w:tcPr>
            <w:tcW w:w="1644" w:type="dxa"/>
          </w:tcPr>
          <w:p w:rsidR="006B67C3" w:rsidRDefault="006B67C3">
            <w:pPr>
              <w:pStyle w:val="ConsPlusNormal"/>
            </w:pPr>
          </w:p>
        </w:tc>
        <w:tc>
          <w:tcPr>
            <w:tcW w:w="2002" w:type="dxa"/>
          </w:tcPr>
          <w:p w:rsidR="006B67C3" w:rsidRDefault="006B67C3">
            <w:pPr>
              <w:pStyle w:val="ConsPlusNormal"/>
            </w:pPr>
          </w:p>
        </w:tc>
        <w:tc>
          <w:tcPr>
            <w:tcW w:w="1247" w:type="dxa"/>
          </w:tcPr>
          <w:p w:rsidR="006B67C3" w:rsidRDefault="006B67C3">
            <w:pPr>
              <w:pStyle w:val="ConsPlusNormal"/>
            </w:pPr>
          </w:p>
        </w:tc>
        <w:tc>
          <w:tcPr>
            <w:tcW w:w="1020" w:type="dxa"/>
          </w:tcPr>
          <w:p w:rsidR="006B67C3" w:rsidRDefault="006B67C3">
            <w:pPr>
              <w:pStyle w:val="ConsPlusNormal"/>
            </w:pPr>
          </w:p>
        </w:tc>
        <w:tc>
          <w:tcPr>
            <w:tcW w:w="964" w:type="dxa"/>
          </w:tcPr>
          <w:p w:rsidR="006B67C3" w:rsidRDefault="006B67C3">
            <w:pPr>
              <w:pStyle w:val="ConsPlusNormal"/>
            </w:pPr>
          </w:p>
        </w:tc>
        <w:tc>
          <w:tcPr>
            <w:tcW w:w="1411" w:type="dxa"/>
          </w:tcPr>
          <w:p w:rsidR="006B67C3" w:rsidRDefault="006B67C3">
            <w:pPr>
              <w:pStyle w:val="ConsPlusNormal"/>
            </w:pPr>
          </w:p>
        </w:tc>
        <w:tc>
          <w:tcPr>
            <w:tcW w:w="964" w:type="dxa"/>
          </w:tcPr>
          <w:p w:rsidR="006B67C3" w:rsidRDefault="006B67C3">
            <w:pPr>
              <w:pStyle w:val="ConsPlusNormal"/>
            </w:pPr>
          </w:p>
        </w:tc>
        <w:tc>
          <w:tcPr>
            <w:tcW w:w="1020"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В данный раздел описи внесено ______________________ электронных документов</w:t>
      </w:r>
    </w:p>
    <w:p w:rsidR="006B67C3" w:rsidRDefault="006B67C3">
      <w:pPr>
        <w:pStyle w:val="ConsPlusNonformat"/>
        <w:jc w:val="both"/>
      </w:pPr>
      <w:r>
        <w:t xml:space="preserve">                               (цифрами и прописью)</w:t>
      </w:r>
    </w:p>
    <w:p w:rsidR="006B67C3" w:rsidRDefault="006B67C3">
      <w:pPr>
        <w:pStyle w:val="ConsPlusNonformat"/>
        <w:jc w:val="both"/>
      </w:pPr>
      <w:r>
        <w:t>с N _______________________ по N _________________________________, объемом</w:t>
      </w:r>
    </w:p>
    <w:p w:rsidR="006B67C3" w:rsidRDefault="006B67C3">
      <w:pPr>
        <w:pStyle w:val="ConsPlusNonformat"/>
        <w:jc w:val="both"/>
      </w:pPr>
      <w:r>
        <w:t>______________________ байт. В том числе литерные номера: ________________,</w:t>
      </w:r>
    </w:p>
    <w:p w:rsidR="006B67C3" w:rsidRDefault="006B67C3">
      <w:pPr>
        <w:pStyle w:val="ConsPlusNonformat"/>
        <w:jc w:val="both"/>
      </w:pPr>
      <w:r>
        <w:t>пропущенные номера: _________________________________</w:t>
      </w:r>
    </w:p>
    <w:p w:rsidR="006B67C3" w:rsidRDefault="006B67C3">
      <w:pPr>
        <w:pStyle w:val="ConsPlusNonformat"/>
        <w:jc w:val="both"/>
      </w:pPr>
    </w:p>
    <w:p w:rsidR="006B67C3" w:rsidRDefault="006B67C3">
      <w:pPr>
        <w:pStyle w:val="ConsPlusNonformat"/>
        <w:jc w:val="both"/>
      </w:pPr>
      <w:r>
        <w:t>К делам составлены внутренние описи (реестры) дел.</w:t>
      </w:r>
    </w:p>
    <w:p w:rsidR="006B67C3" w:rsidRDefault="006B67C3">
      <w:pPr>
        <w:pStyle w:val="ConsPlusNonformat"/>
        <w:jc w:val="both"/>
      </w:pPr>
    </w:p>
    <w:p w:rsidR="006B67C3" w:rsidRDefault="006B67C3">
      <w:pPr>
        <w:pStyle w:val="ConsPlusNonformat"/>
        <w:jc w:val="both"/>
      </w:pPr>
      <w:r>
        <w:t>Наименование должности</w:t>
      </w:r>
    </w:p>
    <w:p w:rsidR="006B67C3" w:rsidRDefault="006B67C3">
      <w:pPr>
        <w:pStyle w:val="ConsPlusNonformat"/>
        <w:jc w:val="both"/>
      </w:pPr>
      <w:r>
        <w:t>составителя описи                                  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w:t>
      </w:r>
    </w:p>
    <w:p w:rsidR="006B67C3" w:rsidRDefault="006B67C3">
      <w:pPr>
        <w:pStyle w:val="ConsPlusNonformat"/>
        <w:jc w:val="both"/>
      </w:pPr>
      <w:r>
        <w:t xml:space="preserve">                                 (подпись)          (расшифровка подписи)</w:t>
      </w:r>
    </w:p>
    <w:p w:rsidR="006B67C3" w:rsidRDefault="006B67C3">
      <w:pPr>
        <w:pStyle w:val="ConsPlusNormal"/>
        <w:sectPr w:rsidR="006B67C3">
          <w:pgSz w:w="16838" w:h="11905" w:orient="landscape"/>
          <w:pgMar w:top="1701" w:right="1134" w:bottom="850" w:left="1134" w:header="0" w:footer="0" w:gutter="0"/>
          <w:cols w:space="720"/>
          <w:titlePg/>
        </w:sectPr>
      </w:pPr>
    </w:p>
    <w:p w:rsidR="006B67C3" w:rsidRDefault="006B67C3">
      <w:pPr>
        <w:pStyle w:val="ConsPlusNonformat"/>
        <w:jc w:val="both"/>
      </w:pPr>
    </w:p>
    <w:p w:rsidR="006B67C3" w:rsidRDefault="006B67C3">
      <w:pPr>
        <w:pStyle w:val="ConsPlusNonformat"/>
        <w:jc w:val="both"/>
      </w:pPr>
      <w:r>
        <w:t>_______________</w:t>
      </w:r>
    </w:p>
    <w:p w:rsidR="006B67C3" w:rsidRDefault="006B67C3">
      <w:pPr>
        <w:pStyle w:val="ConsPlusNonformat"/>
        <w:jc w:val="both"/>
      </w:pPr>
      <w:r>
        <w:t xml:space="preserve">    (дата)</w:t>
      </w:r>
    </w:p>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3628"/>
        <w:gridCol w:w="1587"/>
        <w:gridCol w:w="3855"/>
      </w:tblGrid>
      <w:tr w:rsidR="006B67C3">
        <w:tc>
          <w:tcPr>
            <w:tcW w:w="3628" w:type="dxa"/>
            <w:tcBorders>
              <w:top w:val="nil"/>
              <w:left w:val="nil"/>
              <w:bottom w:val="nil"/>
              <w:right w:val="nil"/>
            </w:tcBorders>
          </w:tcPr>
          <w:p w:rsidR="006B67C3" w:rsidRDefault="006B67C3">
            <w:pPr>
              <w:pStyle w:val="ConsPlusNormal"/>
              <w:jc w:val="center"/>
            </w:pPr>
            <w:r>
              <w:t>СОГЛАСОВАНО</w:t>
            </w:r>
          </w:p>
          <w:p w:rsidR="006B67C3" w:rsidRDefault="006B67C3">
            <w:pPr>
              <w:pStyle w:val="ConsPlusNormal"/>
            </w:pPr>
            <w:r>
              <w:t>Протокол экспертной комиссии суда</w:t>
            </w:r>
          </w:p>
          <w:p w:rsidR="006B67C3" w:rsidRDefault="006B67C3">
            <w:pPr>
              <w:pStyle w:val="ConsPlusNormal"/>
              <w:jc w:val="both"/>
            </w:pPr>
            <w:r>
              <w:t>от "__" ___________ N ____</w:t>
            </w:r>
          </w:p>
        </w:tc>
        <w:tc>
          <w:tcPr>
            <w:tcW w:w="1587" w:type="dxa"/>
            <w:tcBorders>
              <w:top w:val="nil"/>
              <w:left w:val="nil"/>
              <w:bottom w:val="nil"/>
              <w:right w:val="nil"/>
            </w:tcBorders>
          </w:tcPr>
          <w:p w:rsidR="006B67C3" w:rsidRDefault="006B67C3">
            <w:pPr>
              <w:pStyle w:val="ConsPlusNormal"/>
            </w:pPr>
          </w:p>
        </w:tc>
        <w:tc>
          <w:tcPr>
            <w:tcW w:w="3855" w:type="dxa"/>
            <w:tcBorders>
              <w:top w:val="nil"/>
              <w:left w:val="nil"/>
              <w:bottom w:val="nil"/>
              <w:right w:val="nil"/>
            </w:tcBorders>
          </w:tcPr>
          <w:p w:rsidR="006B67C3" w:rsidRDefault="006B67C3">
            <w:pPr>
              <w:pStyle w:val="ConsPlusNormal"/>
              <w:jc w:val="center"/>
            </w:pPr>
            <w:r>
              <w:t>УТВЕРЖДЕНА</w:t>
            </w:r>
          </w:p>
          <w:p w:rsidR="006B67C3" w:rsidRDefault="006B67C3">
            <w:pPr>
              <w:pStyle w:val="ConsPlusNormal"/>
            </w:pPr>
            <w:r>
              <w:t>Протокол экспертно-проверочной комиссии архивного учреждения</w:t>
            </w:r>
          </w:p>
          <w:p w:rsidR="006B67C3" w:rsidRDefault="006B67C3">
            <w:pPr>
              <w:pStyle w:val="ConsPlusNormal"/>
              <w:jc w:val="both"/>
            </w:pPr>
            <w:r>
              <w:t>от "__" _____________ N ____</w:t>
            </w: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nformat"/>
        <w:jc w:val="both"/>
      </w:pPr>
      <w:r>
        <w:t xml:space="preserve">                   Реестр файлов электронного документа</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3"/>
        <w:gridCol w:w="1871"/>
        <w:gridCol w:w="2400"/>
        <w:gridCol w:w="1417"/>
        <w:gridCol w:w="1417"/>
        <w:gridCol w:w="1191"/>
      </w:tblGrid>
      <w:tr w:rsidR="006B67C3">
        <w:tc>
          <w:tcPr>
            <w:tcW w:w="763"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1871" w:type="dxa"/>
          </w:tcPr>
          <w:p w:rsidR="006B67C3" w:rsidRDefault="006B67C3">
            <w:pPr>
              <w:pStyle w:val="ConsPlusNormal"/>
              <w:jc w:val="center"/>
            </w:pPr>
            <w:r>
              <w:t>N электронного дела по описи</w:t>
            </w:r>
          </w:p>
        </w:tc>
        <w:tc>
          <w:tcPr>
            <w:tcW w:w="2400" w:type="dxa"/>
          </w:tcPr>
          <w:p w:rsidR="006B67C3" w:rsidRDefault="006B67C3">
            <w:pPr>
              <w:pStyle w:val="ConsPlusNormal"/>
              <w:jc w:val="center"/>
            </w:pPr>
            <w:r>
              <w:t>Наименование файла</w:t>
            </w:r>
          </w:p>
        </w:tc>
        <w:tc>
          <w:tcPr>
            <w:tcW w:w="1417" w:type="dxa"/>
          </w:tcPr>
          <w:p w:rsidR="006B67C3" w:rsidRDefault="006B67C3">
            <w:pPr>
              <w:pStyle w:val="ConsPlusNormal"/>
              <w:jc w:val="center"/>
            </w:pPr>
            <w:r>
              <w:t>Дата и время последнего изменения файла</w:t>
            </w:r>
          </w:p>
        </w:tc>
        <w:tc>
          <w:tcPr>
            <w:tcW w:w="1417" w:type="dxa"/>
          </w:tcPr>
          <w:p w:rsidR="006B67C3" w:rsidRDefault="006B67C3">
            <w:pPr>
              <w:pStyle w:val="ConsPlusNormal"/>
              <w:jc w:val="center"/>
            </w:pPr>
            <w:r>
              <w:t>Объем</w:t>
            </w:r>
          </w:p>
          <w:p w:rsidR="006B67C3" w:rsidRDefault="006B67C3">
            <w:pPr>
              <w:pStyle w:val="ConsPlusNormal"/>
              <w:jc w:val="center"/>
            </w:pPr>
            <w:r>
              <w:t>(в байтах)</w:t>
            </w:r>
          </w:p>
        </w:tc>
        <w:tc>
          <w:tcPr>
            <w:tcW w:w="1191" w:type="dxa"/>
          </w:tcPr>
          <w:p w:rsidR="006B67C3" w:rsidRDefault="006B67C3">
            <w:pPr>
              <w:pStyle w:val="ConsPlusNormal"/>
              <w:jc w:val="center"/>
            </w:pPr>
            <w:r>
              <w:t>Формат файла</w:t>
            </w:r>
          </w:p>
        </w:tc>
      </w:tr>
      <w:tr w:rsidR="006B67C3">
        <w:tc>
          <w:tcPr>
            <w:tcW w:w="763" w:type="dxa"/>
          </w:tcPr>
          <w:p w:rsidR="006B67C3" w:rsidRDefault="006B67C3">
            <w:pPr>
              <w:pStyle w:val="ConsPlusNormal"/>
            </w:pPr>
          </w:p>
        </w:tc>
        <w:tc>
          <w:tcPr>
            <w:tcW w:w="1871" w:type="dxa"/>
          </w:tcPr>
          <w:p w:rsidR="006B67C3" w:rsidRDefault="006B67C3">
            <w:pPr>
              <w:pStyle w:val="ConsPlusNormal"/>
            </w:pPr>
          </w:p>
        </w:tc>
        <w:tc>
          <w:tcPr>
            <w:tcW w:w="2400" w:type="dxa"/>
          </w:tcPr>
          <w:p w:rsidR="006B67C3" w:rsidRDefault="006B67C3">
            <w:pPr>
              <w:pStyle w:val="ConsPlusNormal"/>
            </w:pPr>
          </w:p>
        </w:tc>
        <w:tc>
          <w:tcPr>
            <w:tcW w:w="1417" w:type="dxa"/>
          </w:tcPr>
          <w:p w:rsidR="006B67C3" w:rsidRDefault="006B67C3">
            <w:pPr>
              <w:pStyle w:val="ConsPlusNormal"/>
            </w:pPr>
          </w:p>
        </w:tc>
        <w:tc>
          <w:tcPr>
            <w:tcW w:w="1417" w:type="dxa"/>
          </w:tcPr>
          <w:p w:rsidR="006B67C3" w:rsidRDefault="006B67C3">
            <w:pPr>
              <w:pStyle w:val="ConsPlusNormal"/>
            </w:pPr>
          </w:p>
        </w:tc>
        <w:tc>
          <w:tcPr>
            <w:tcW w:w="1191" w:type="dxa"/>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9</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24">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 xml:space="preserve">                            (наименование суда)</w:t>
      </w:r>
    </w:p>
    <w:p w:rsidR="006B67C3" w:rsidRDefault="006B67C3">
      <w:pPr>
        <w:pStyle w:val="ConsPlusNonformat"/>
        <w:jc w:val="both"/>
      </w:pPr>
    </w:p>
    <w:p w:rsidR="006B67C3" w:rsidRDefault="006B67C3">
      <w:pPr>
        <w:pStyle w:val="ConsPlusNonformat"/>
        <w:jc w:val="both"/>
      </w:pPr>
      <w:bookmarkStart w:id="28" w:name="P1744"/>
      <w:bookmarkEnd w:id="28"/>
      <w:r>
        <w:t xml:space="preserve">                       РЕЕСТР ОПИСЕЙ ДЕЛ, ДОКУМЕНТОВ</w:t>
      </w:r>
    </w:p>
    <w:p w:rsidR="006B67C3" w:rsidRDefault="006B67C3">
      <w:pPr>
        <w:pStyle w:val="ConsPlusNonformat"/>
        <w:jc w:val="both"/>
      </w:pPr>
    </w:p>
    <w:p w:rsidR="006B67C3" w:rsidRDefault="006B67C3">
      <w:pPr>
        <w:pStyle w:val="ConsPlusNonformat"/>
        <w:jc w:val="both"/>
      </w:pPr>
      <w:r>
        <w:t xml:space="preserve">                                                     Начат ________________</w:t>
      </w:r>
    </w:p>
    <w:p w:rsidR="006B67C3" w:rsidRDefault="006B67C3">
      <w:pPr>
        <w:pStyle w:val="ConsPlusNonformat"/>
        <w:jc w:val="both"/>
      </w:pPr>
      <w:r>
        <w:t xml:space="preserve">                                                     Окончен ______________</w:t>
      </w:r>
    </w:p>
    <w:p w:rsidR="006B67C3" w:rsidRDefault="006B67C3">
      <w:pPr>
        <w:pStyle w:val="ConsPlusNormal"/>
        <w:jc w:val="both"/>
      </w:pPr>
    </w:p>
    <w:p w:rsidR="006B67C3" w:rsidRDefault="006B67C3">
      <w:pPr>
        <w:pStyle w:val="ConsPlusNormal"/>
        <w:sectPr w:rsidR="006B67C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1"/>
        <w:gridCol w:w="737"/>
        <w:gridCol w:w="794"/>
        <w:gridCol w:w="782"/>
        <w:gridCol w:w="1176"/>
        <w:gridCol w:w="1134"/>
        <w:gridCol w:w="964"/>
        <w:gridCol w:w="845"/>
        <w:gridCol w:w="950"/>
        <w:gridCol w:w="1077"/>
        <w:gridCol w:w="1008"/>
      </w:tblGrid>
      <w:tr w:rsidR="006B67C3">
        <w:tc>
          <w:tcPr>
            <w:tcW w:w="571" w:type="dxa"/>
            <w:vMerge w:val="restart"/>
          </w:tcPr>
          <w:p w:rsidR="006B67C3" w:rsidRDefault="006B67C3">
            <w:pPr>
              <w:pStyle w:val="ConsPlusNormal"/>
              <w:jc w:val="center"/>
            </w:pPr>
            <w:r>
              <w:lastRenderedPageBreak/>
              <w:t xml:space="preserve">N </w:t>
            </w:r>
            <w:proofErr w:type="spellStart"/>
            <w:r>
              <w:t>п</w:t>
            </w:r>
            <w:proofErr w:type="spellEnd"/>
            <w:r>
              <w:t>/</w:t>
            </w:r>
            <w:proofErr w:type="spellStart"/>
            <w:r>
              <w:t>п</w:t>
            </w:r>
            <w:proofErr w:type="spellEnd"/>
          </w:p>
        </w:tc>
        <w:tc>
          <w:tcPr>
            <w:tcW w:w="737" w:type="dxa"/>
            <w:vMerge w:val="restart"/>
          </w:tcPr>
          <w:p w:rsidR="006B67C3" w:rsidRDefault="006B67C3">
            <w:pPr>
              <w:pStyle w:val="ConsPlusNormal"/>
              <w:jc w:val="center"/>
            </w:pPr>
            <w:r>
              <w:t>N фонда</w:t>
            </w:r>
          </w:p>
        </w:tc>
        <w:tc>
          <w:tcPr>
            <w:tcW w:w="794" w:type="dxa"/>
            <w:vMerge w:val="restart"/>
          </w:tcPr>
          <w:p w:rsidR="006B67C3" w:rsidRDefault="006B67C3">
            <w:pPr>
              <w:pStyle w:val="ConsPlusNormal"/>
              <w:jc w:val="center"/>
            </w:pPr>
            <w:r>
              <w:t>N описи</w:t>
            </w:r>
          </w:p>
        </w:tc>
        <w:tc>
          <w:tcPr>
            <w:tcW w:w="782" w:type="dxa"/>
            <w:vMerge w:val="restart"/>
          </w:tcPr>
          <w:p w:rsidR="006B67C3" w:rsidRDefault="006B67C3">
            <w:pPr>
              <w:pStyle w:val="ConsPlusNormal"/>
              <w:jc w:val="center"/>
            </w:pPr>
            <w:r>
              <w:t>Название описи дел, документов</w:t>
            </w:r>
          </w:p>
        </w:tc>
        <w:tc>
          <w:tcPr>
            <w:tcW w:w="3274" w:type="dxa"/>
            <w:gridSpan w:val="3"/>
          </w:tcPr>
          <w:p w:rsidR="006B67C3" w:rsidRDefault="006B67C3">
            <w:pPr>
              <w:pStyle w:val="ConsPlusNormal"/>
              <w:jc w:val="center"/>
            </w:pPr>
            <w:r>
              <w:t>Количество дел в описи дел, документов</w:t>
            </w:r>
          </w:p>
        </w:tc>
        <w:tc>
          <w:tcPr>
            <w:tcW w:w="845" w:type="dxa"/>
            <w:vMerge w:val="restart"/>
          </w:tcPr>
          <w:p w:rsidR="006B67C3" w:rsidRDefault="006B67C3">
            <w:pPr>
              <w:pStyle w:val="ConsPlusNormal"/>
              <w:jc w:val="center"/>
            </w:pPr>
            <w:r>
              <w:t>Крайние даты</w:t>
            </w:r>
          </w:p>
        </w:tc>
        <w:tc>
          <w:tcPr>
            <w:tcW w:w="950" w:type="dxa"/>
            <w:vMerge w:val="restart"/>
          </w:tcPr>
          <w:p w:rsidR="006B67C3" w:rsidRDefault="006B67C3">
            <w:pPr>
              <w:pStyle w:val="ConsPlusNormal"/>
              <w:jc w:val="center"/>
            </w:pPr>
            <w:r>
              <w:t>Количество листов описи дел, документов</w:t>
            </w:r>
          </w:p>
        </w:tc>
        <w:tc>
          <w:tcPr>
            <w:tcW w:w="1077" w:type="dxa"/>
            <w:vMerge w:val="restart"/>
          </w:tcPr>
          <w:p w:rsidR="006B67C3" w:rsidRDefault="006B67C3">
            <w:pPr>
              <w:pStyle w:val="ConsPlusNormal"/>
              <w:jc w:val="center"/>
            </w:pPr>
            <w:r>
              <w:t>Количество экземпляров описи дел, документов</w:t>
            </w:r>
          </w:p>
        </w:tc>
        <w:tc>
          <w:tcPr>
            <w:tcW w:w="1008" w:type="dxa"/>
            <w:vMerge w:val="restart"/>
          </w:tcPr>
          <w:p w:rsidR="006B67C3" w:rsidRDefault="006B67C3">
            <w:pPr>
              <w:pStyle w:val="ConsPlusNormal"/>
              <w:jc w:val="center"/>
            </w:pPr>
            <w:r>
              <w:t>Примечания</w:t>
            </w:r>
          </w:p>
        </w:tc>
      </w:tr>
      <w:tr w:rsidR="006B67C3">
        <w:tc>
          <w:tcPr>
            <w:tcW w:w="571" w:type="dxa"/>
            <w:vMerge/>
          </w:tcPr>
          <w:p w:rsidR="006B67C3" w:rsidRDefault="006B67C3">
            <w:pPr>
              <w:pStyle w:val="ConsPlusNormal"/>
            </w:pPr>
          </w:p>
        </w:tc>
        <w:tc>
          <w:tcPr>
            <w:tcW w:w="737" w:type="dxa"/>
            <w:vMerge/>
          </w:tcPr>
          <w:p w:rsidR="006B67C3" w:rsidRDefault="006B67C3">
            <w:pPr>
              <w:pStyle w:val="ConsPlusNormal"/>
            </w:pPr>
          </w:p>
        </w:tc>
        <w:tc>
          <w:tcPr>
            <w:tcW w:w="794" w:type="dxa"/>
            <w:vMerge/>
          </w:tcPr>
          <w:p w:rsidR="006B67C3" w:rsidRDefault="006B67C3">
            <w:pPr>
              <w:pStyle w:val="ConsPlusNormal"/>
            </w:pPr>
          </w:p>
        </w:tc>
        <w:tc>
          <w:tcPr>
            <w:tcW w:w="782" w:type="dxa"/>
            <w:vMerge/>
          </w:tcPr>
          <w:p w:rsidR="006B67C3" w:rsidRDefault="006B67C3">
            <w:pPr>
              <w:pStyle w:val="ConsPlusNormal"/>
            </w:pPr>
          </w:p>
        </w:tc>
        <w:tc>
          <w:tcPr>
            <w:tcW w:w="1176" w:type="dxa"/>
          </w:tcPr>
          <w:p w:rsidR="006B67C3" w:rsidRDefault="006B67C3">
            <w:pPr>
              <w:pStyle w:val="ConsPlusNormal"/>
              <w:jc w:val="center"/>
            </w:pPr>
            <w:r>
              <w:t>постоянного хранения</w:t>
            </w:r>
          </w:p>
        </w:tc>
        <w:tc>
          <w:tcPr>
            <w:tcW w:w="1134" w:type="dxa"/>
          </w:tcPr>
          <w:p w:rsidR="006B67C3" w:rsidRDefault="006B67C3">
            <w:pPr>
              <w:pStyle w:val="ConsPlusNormal"/>
              <w:jc w:val="center"/>
            </w:pPr>
            <w:r>
              <w:t>временного (свыше 10 лет) хранения</w:t>
            </w:r>
          </w:p>
        </w:tc>
        <w:tc>
          <w:tcPr>
            <w:tcW w:w="964" w:type="dxa"/>
          </w:tcPr>
          <w:p w:rsidR="006B67C3" w:rsidRDefault="006B67C3">
            <w:pPr>
              <w:pStyle w:val="ConsPlusNormal"/>
              <w:jc w:val="center"/>
            </w:pPr>
            <w:r>
              <w:t>по личному составу</w:t>
            </w:r>
          </w:p>
        </w:tc>
        <w:tc>
          <w:tcPr>
            <w:tcW w:w="845" w:type="dxa"/>
            <w:vMerge/>
          </w:tcPr>
          <w:p w:rsidR="006B67C3" w:rsidRDefault="006B67C3">
            <w:pPr>
              <w:pStyle w:val="ConsPlusNormal"/>
            </w:pPr>
          </w:p>
        </w:tc>
        <w:tc>
          <w:tcPr>
            <w:tcW w:w="950" w:type="dxa"/>
            <w:vMerge/>
          </w:tcPr>
          <w:p w:rsidR="006B67C3" w:rsidRDefault="006B67C3">
            <w:pPr>
              <w:pStyle w:val="ConsPlusNormal"/>
            </w:pPr>
          </w:p>
        </w:tc>
        <w:tc>
          <w:tcPr>
            <w:tcW w:w="1077" w:type="dxa"/>
            <w:vMerge/>
          </w:tcPr>
          <w:p w:rsidR="006B67C3" w:rsidRDefault="006B67C3">
            <w:pPr>
              <w:pStyle w:val="ConsPlusNormal"/>
            </w:pPr>
          </w:p>
        </w:tc>
        <w:tc>
          <w:tcPr>
            <w:tcW w:w="1008" w:type="dxa"/>
            <w:vMerge/>
          </w:tcPr>
          <w:p w:rsidR="006B67C3" w:rsidRDefault="006B67C3">
            <w:pPr>
              <w:pStyle w:val="ConsPlusNormal"/>
            </w:pPr>
          </w:p>
        </w:tc>
      </w:tr>
      <w:tr w:rsidR="006B67C3">
        <w:tc>
          <w:tcPr>
            <w:tcW w:w="571" w:type="dxa"/>
          </w:tcPr>
          <w:p w:rsidR="006B67C3" w:rsidRDefault="006B67C3">
            <w:pPr>
              <w:pStyle w:val="ConsPlusNormal"/>
              <w:jc w:val="center"/>
            </w:pPr>
            <w:r>
              <w:t>1</w:t>
            </w:r>
          </w:p>
        </w:tc>
        <w:tc>
          <w:tcPr>
            <w:tcW w:w="737" w:type="dxa"/>
          </w:tcPr>
          <w:p w:rsidR="006B67C3" w:rsidRDefault="006B67C3">
            <w:pPr>
              <w:pStyle w:val="ConsPlusNormal"/>
              <w:jc w:val="center"/>
            </w:pPr>
            <w:r>
              <w:t>2</w:t>
            </w:r>
          </w:p>
        </w:tc>
        <w:tc>
          <w:tcPr>
            <w:tcW w:w="794" w:type="dxa"/>
          </w:tcPr>
          <w:p w:rsidR="006B67C3" w:rsidRDefault="006B67C3">
            <w:pPr>
              <w:pStyle w:val="ConsPlusNormal"/>
              <w:jc w:val="center"/>
            </w:pPr>
            <w:r>
              <w:t>3</w:t>
            </w:r>
          </w:p>
        </w:tc>
        <w:tc>
          <w:tcPr>
            <w:tcW w:w="782" w:type="dxa"/>
          </w:tcPr>
          <w:p w:rsidR="006B67C3" w:rsidRDefault="006B67C3">
            <w:pPr>
              <w:pStyle w:val="ConsPlusNormal"/>
              <w:jc w:val="center"/>
            </w:pPr>
            <w:r>
              <w:t>4</w:t>
            </w:r>
          </w:p>
        </w:tc>
        <w:tc>
          <w:tcPr>
            <w:tcW w:w="1176" w:type="dxa"/>
          </w:tcPr>
          <w:p w:rsidR="006B67C3" w:rsidRDefault="006B67C3">
            <w:pPr>
              <w:pStyle w:val="ConsPlusNormal"/>
              <w:jc w:val="center"/>
            </w:pPr>
            <w:r>
              <w:t>5</w:t>
            </w:r>
          </w:p>
        </w:tc>
        <w:tc>
          <w:tcPr>
            <w:tcW w:w="1134" w:type="dxa"/>
          </w:tcPr>
          <w:p w:rsidR="006B67C3" w:rsidRDefault="006B67C3">
            <w:pPr>
              <w:pStyle w:val="ConsPlusNormal"/>
              <w:jc w:val="center"/>
            </w:pPr>
            <w:r>
              <w:t>6</w:t>
            </w:r>
          </w:p>
        </w:tc>
        <w:tc>
          <w:tcPr>
            <w:tcW w:w="964" w:type="dxa"/>
          </w:tcPr>
          <w:p w:rsidR="006B67C3" w:rsidRDefault="006B67C3">
            <w:pPr>
              <w:pStyle w:val="ConsPlusNormal"/>
              <w:jc w:val="center"/>
            </w:pPr>
            <w:r>
              <w:t>7</w:t>
            </w:r>
          </w:p>
        </w:tc>
        <w:tc>
          <w:tcPr>
            <w:tcW w:w="845" w:type="dxa"/>
          </w:tcPr>
          <w:p w:rsidR="006B67C3" w:rsidRDefault="006B67C3">
            <w:pPr>
              <w:pStyle w:val="ConsPlusNormal"/>
              <w:jc w:val="center"/>
            </w:pPr>
            <w:r>
              <w:t>8</w:t>
            </w:r>
          </w:p>
        </w:tc>
        <w:tc>
          <w:tcPr>
            <w:tcW w:w="950" w:type="dxa"/>
          </w:tcPr>
          <w:p w:rsidR="006B67C3" w:rsidRDefault="006B67C3">
            <w:pPr>
              <w:pStyle w:val="ConsPlusNormal"/>
              <w:jc w:val="center"/>
            </w:pPr>
            <w:r>
              <w:t>9</w:t>
            </w:r>
          </w:p>
        </w:tc>
        <w:tc>
          <w:tcPr>
            <w:tcW w:w="1077" w:type="dxa"/>
          </w:tcPr>
          <w:p w:rsidR="006B67C3" w:rsidRDefault="006B67C3">
            <w:pPr>
              <w:pStyle w:val="ConsPlusNormal"/>
              <w:jc w:val="center"/>
            </w:pPr>
            <w:r>
              <w:t>10</w:t>
            </w:r>
          </w:p>
        </w:tc>
        <w:tc>
          <w:tcPr>
            <w:tcW w:w="1008" w:type="dxa"/>
          </w:tcPr>
          <w:p w:rsidR="006B67C3" w:rsidRDefault="006B67C3">
            <w:pPr>
              <w:pStyle w:val="ConsPlusNormal"/>
              <w:jc w:val="center"/>
            </w:pPr>
            <w:r>
              <w:t>11</w:t>
            </w:r>
          </w:p>
        </w:tc>
      </w:tr>
      <w:tr w:rsidR="006B67C3">
        <w:tc>
          <w:tcPr>
            <w:tcW w:w="571" w:type="dxa"/>
          </w:tcPr>
          <w:p w:rsidR="006B67C3" w:rsidRDefault="006B67C3">
            <w:pPr>
              <w:pStyle w:val="ConsPlusNormal"/>
            </w:pPr>
          </w:p>
        </w:tc>
        <w:tc>
          <w:tcPr>
            <w:tcW w:w="737" w:type="dxa"/>
          </w:tcPr>
          <w:p w:rsidR="006B67C3" w:rsidRDefault="006B67C3">
            <w:pPr>
              <w:pStyle w:val="ConsPlusNormal"/>
            </w:pPr>
          </w:p>
        </w:tc>
        <w:tc>
          <w:tcPr>
            <w:tcW w:w="794" w:type="dxa"/>
          </w:tcPr>
          <w:p w:rsidR="006B67C3" w:rsidRDefault="006B67C3">
            <w:pPr>
              <w:pStyle w:val="ConsPlusNormal"/>
            </w:pPr>
          </w:p>
        </w:tc>
        <w:tc>
          <w:tcPr>
            <w:tcW w:w="782" w:type="dxa"/>
          </w:tcPr>
          <w:p w:rsidR="006B67C3" w:rsidRDefault="006B67C3">
            <w:pPr>
              <w:pStyle w:val="ConsPlusNormal"/>
            </w:pPr>
          </w:p>
        </w:tc>
        <w:tc>
          <w:tcPr>
            <w:tcW w:w="1176" w:type="dxa"/>
          </w:tcPr>
          <w:p w:rsidR="006B67C3" w:rsidRDefault="006B67C3">
            <w:pPr>
              <w:pStyle w:val="ConsPlusNormal"/>
            </w:pPr>
          </w:p>
        </w:tc>
        <w:tc>
          <w:tcPr>
            <w:tcW w:w="1134" w:type="dxa"/>
          </w:tcPr>
          <w:p w:rsidR="006B67C3" w:rsidRDefault="006B67C3">
            <w:pPr>
              <w:pStyle w:val="ConsPlusNormal"/>
            </w:pPr>
          </w:p>
        </w:tc>
        <w:tc>
          <w:tcPr>
            <w:tcW w:w="964" w:type="dxa"/>
          </w:tcPr>
          <w:p w:rsidR="006B67C3" w:rsidRDefault="006B67C3">
            <w:pPr>
              <w:pStyle w:val="ConsPlusNormal"/>
            </w:pPr>
          </w:p>
        </w:tc>
        <w:tc>
          <w:tcPr>
            <w:tcW w:w="845" w:type="dxa"/>
          </w:tcPr>
          <w:p w:rsidR="006B67C3" w:rsidRDefault="006B67C3">
            <w:pPr>
              <w:pStyle w:val="ConsPlusNormal"/>
            </w:pPr>
          </w:p>
        </w:tc>
        <w:tc>
          <w:tcPr>
            <w:tcW w:w="950" w:type="dxa"/>
          </w:tcPr>
          <w:p w:rsidR="006B67C3" w:rsidRDefault="006B67C3">
            <w:pPr>
              <w:pStyle w:val="ConsPlusNormal"/>
            </w:pPr>
          </w:p>
        </w:tc>
        <w:tc>
          <w:tcPr>
            <w:tcW w:w="1077" w:type="dxa"/>
          </w:tcPr>
          <w:p w:rsidR="006B67C3" w:rsidRDefault="006B67C3">
            <w:pPr>
              <w:pStyle w:val="ConsPlusNormal"/>
            </w:pPr>
          </w:p>
        </w:tc>
        <w:tc>
          <w:tcPr>
            <w:tcW w:w="1008" w:type="dxa"/>
          </w:tcPr>
          <w:p w:rsidR="006B67C3" w:rsidRDefault="006B67C3">
            <w:pPr>
              <w:pStyle w:val="ConsPlusNormal"/>
            </w:pPr>
          </w:p>
        </w:tc>
      </w:tr>
    </w:tbl>
    <w:p w:rsidR="006B67C3" w:rsidRDefault="006B67C3">
      <w:pPr>
        <w:pStyle w:val="ConsPlusNormal"/>
        <w:sectPr w:rsidR="006B67C3">
          <w:pgSz w:w="16838" w:h="11905" w:orient="landscape"/>
          <w:pgMar w:top="1701" w:right="1134" w:bottom="850" w:left="1134" w:header="0" w:footer="0" w:gutter="0"/>
          <w:cols w:space="720"/>
          <w:titlePg/>
        </w:sectPr>
      </w:pPr>
    </w:p>
    <w:p w:rsidR="006B67C3" w:rsidRDefault="006B67C3">
      <w:pPr>
        <w:pStyle w:val="ConsPlusNormal"/>
        <w:jc w:val="both"/>
      </w:pPr>
    </w:p>
    <w:p w:rsidR="006B67C3" w:rsidRDefault="006B67C3">
      <w:pPr>
        <w:pStyle w:val="ConsPlusNonformat"/>
        <w:jc w:val="both"/>
      </w:pPr>
      <w:r>
        <w:t>Итого на 01.01.... г. в архиве хранится ____________________________ описей</w:t>
      </w:r>
    </w:p>
    <w:p w:rsidR="006B67C3" w:rsidRDefault="006B67C3">
      <w:pPr>
        <w:pStyle w:val="ConsPlusNonformat"/>
        <w:jc w:val="both"/>
      </w:pPr>
      <w:r>
        <w:t>(при отсутствии не включаются в итоговую запись), из них:</w:t>
      </w:r>
    </w:p>
    <w:p w:rsidR="006B67C3" w:rsidRDefault="006B67C3">
      <w:pPr>
        <w:pStyle w:val="ConsPlusNonformat"/>
        <w:jc w:val="both"/>
      </w:pPr>
      <w:r>
        <w:t>управленческой документации _______________________________________ описей,</w:t>
      </w:r>
    </w:p>
    <w:p w:rsidR="006B67C3" w:rsidRDefault="006B67C3">
      <w:pPr>
        <w:pStyle w:val="ConsPlusNonformat"/>
        <w:jc w:val="both"/>
      </w:pPr>
      <w:r>
        <w:t xml:space="preserve">                                      (цифрами и прописью)</w:t>
      </w:r>
    </w:p>
    <w:p w:rsidR="006B67C3" w:rsidRDefault="006B67C3">
      <w:pPr>
        <w:pStyle w:val="ConsPlusNonformat"/>
        <w:jc w:val="both"/>
      </w:pPr>
      <w:r>
        <w:t>документов личного происхождения __________________________________ описей,</w:t>
      </w:r>
    </w:p>
    <w:p w:rsidR="006B67C3" w:rsidRDefault="006B67C3">
      <w:pPr>
        <w:pStyle w:val="ConsPlusNonformat"/>
        <w:jc w:val="both"/>
      </w:pPr>
      <w:r>
        <w:t xml:space="preserve">                                      (цифрами и прописью)</w:t>
      </w:r>
    </w:p>
    <w:p w:rsidR="006B67C3" w:rsidRDefault="006B67C3">
      <w:pPr>
        <w:pStyle w:val="ConsPlusNonformat"/>
        <w:jc w:val="both"/>
      </w:pPr>
      <w:r>
        <w:t>научно-технической документации ___________________________________ описей,</w:t>
      </w:r>
    </w:p>
    <w:p w:rsidR="006B67C3" w:rsidRDefault="006B67C3">
      <w:pPr>
        <w:pStyle w:val="ConsPlusNonformat"/>
        <w:jc w:val="both"/>
      </w:pPr>
      <w:r>
        <w:t xml:space="preserve">                                      (цифрами и прописью)</w:t>
      </w:r>
    </w:p>
    <w:p w:rsidR="006B67C3" w:rsidRDefault="006B67C3">
      <w:pPr>
        <w:pStyle w:val="ConsPlusNonformat"/>
        <w:jc w:val="both"/>
      </w:pPr>
      <w:proofErr w:type="spellStart"/>
      <w:r>
        <w:t>видеодокументов</w:t>
      </w:r>
      <w:proofErr w:type="spellEnd"/>
      <w:r>
        <w:t xml:space="preserve"> ___________________________________________________ описей,</w:t>
      </w:r>
    </w:p>
    <w:p w:rsidR="006B67C3" w:rsidRDefault="006B67C3">
      <w:pPr>
        <w:pStyle w:val="ConsPlusNonformat"/>
        <w:jc w:val="both"/>
      </w:pPr>
      <w:r>
        <w:t xml:space="preserve">                                      (цифрами и прописью)</w:t>
      </w:r>
    </w:p>
    <w:p w:rsidR="006B67C3" w:rsidRDefault="006B67C3">
      <w:pPr>
        <w:pStyle w:val="ConsPlusNonformat"/>
        <w:jc w:val="both"/>
      </w:pPr>
      <w:r>
        <w:t>кинодокументов ____________________________________________________ описей,</w:t>
      </w:r>
    </w:p>
    <w:p w:rsidR="006B67C3" w:rsidRDefault="006B67C3">
      <w:pPr>
        <w:pStyle w:val="ConsPlusNonformat"/>
        <w:jc w:val="both"/>
      </w:pPr>
      <w:r>
        <w:t xml:space="preserve">                                      (цифрами и прописью)</w:t>
      </w:r>
    </w:p>
    <w:p w:rsidR="006B67C3" w:rsidRDefault="006B67C3">
      <w:pPr>
        <w:pStyle w:val="ConsPlusNonformat"/>
        <w:jc w:val="both"/>
      </w:pPr>
      <w:proofErr w:type="spellStart"/>
      <w:r>
        <w:t>фонодокументов</w:t>
      </w:r>
      <w:proofErr w:type="spellEnd"/>
      <w:r>
        <w:t xml:space="preserve"> ____________________________________________________ описей,</w:t>
      </w:r>
    </w:p>
    <w:p w:rsidR="006B67C3" w:rsidRDefault="006B67C3">
      <w:pPr>
        <w:pStyle w:val="ConsPlusNonformat"/>
        <w:jc w:val="both"/>
      </w:pPr>
      <w:r>
        <w:t xml:space="preserve">                                      (цифрами и прописью)</w:t>
      </w:r>
    </w:p>
    <w:p w:rsidR="006B67C3" w:rsidRDefault="006B67C3">
      <w:pPr>
        <w:pStyle w:val="ConsPlusNonformat"/>
        <w:jc w:val="both"/>
      </w:pPr>
      <w:r>
        <w:t>фотодокументов ____________________________________________________ описей,</w:t>
      </w:r>
    </w:p>
    <w:p w:rsidR="006B67C3" w:rsidRDefault="006B67C3">
      <w:pPr>
        <w:pStyle w:val="ConsPlusNonformat"/>
        <w:jc w:val="both"/>
      </w:pPr>
      <w:r>
        <w:t xml:space="preserve">                                      (цифрами и прописью)</w:t>
      </w:r>
    </w:p>
    <w:p w:rsidR="006B67C3" w:rsidRDefault="006B67C3">
      <w:pPr>
        <w:pStyle w:val="ConsPlusNonformat"/>
        <w:jc w:val="both"/>
      </w:pPr>
      <w:r>
        <w:t>электронных документов ____________________________________________ описей,</w:t>
      </w:r>
    </w:p>
    <w:p w:rsidR="006B67C3" w:rsidRDefault="006B67C3">
      <w:pPr>
        <w:pStyle w:val="ConsPlusNonformat"/>
        <w:jc w:val="both"/>
      </w:pPr>
      <w:r>
        <w:t xml:space="preserve">                                      (цифрами и прописью)</w:t>
      </w:r>
    </w:p>
    <w:p w:rsidR="006B67C3" w:rsidRDefault="006B67C3">
      <w:pPr>
        <w:pStyle w:val="ConsPlusNonformat"/>
        <w:jc w:val="both"/>
      </w:pPr>
      <w:r>
        <w:t>в том числе:</w:t>
      </w:r>
    </w:p>
    <w:p w:rsidR="006B67C3" w:rsidRDefault="006B67C3">
      <w:pPr>
        <w:pStyle w:val="ConsPlusNonformat"/>
        <w:jc w:val="both"/>
      </w:pPr>
      <w:r>
        <w:t>поступило в ______ г. _____________________________________________ описей,</w:t>
      </w:r>
    </w:p>
    <w:p w:rsidR="006B67C3" w:rsidRDefault="006B67C3">
      <w:pPr>
        <w:pStyle w:val="ConsPlusNonformat"/>
        <w:jc w:val="both"/>
      </w:pPr>
      <w:r>
        <w:t xml:space="preserve">                                      (цифрами и прописью)</w:t>
      </w:r>
    </w:p>
    <w:p w:rsidR="006B67C3" w:rsidRDefault="006B67C3">
      <w:pPr>
        <w:pStyle w:val="ConsPlusNonformat"/>
        <w:jc w:val="both"/>
      </w:pPr>
      <w:r>
        <w:t>выбыло в ______ __ г. ______________________________________________ описей</w:t>
      </w:r>
    </w:p>
    <w:p w:rsidR="006B67C3" w:rsidRDefault="006B67C3">
      <w:pPr>
        <w:pStyle w:val="ConsPlusNonformat"/>
        <w:jc w:val="both"/>
      </w:pPr>
      <w:r>
        <w:t xml:space="preserve">                                      (цифрами и прописью)</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Начальник отдела</w:t>
      </w:r>
    </w:p>
    <w:p w:rsidR="006B67C3" w:rsidRDefault="006B67C3">
      <w:pPr>
        <w:pStyle w:val="ConsPlusNonformat"/>
        <w:jc w:val="both"/>
      </w:pPr>
      <w:r>
        <w:t>делопроизводства (общего отдела)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10</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25">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bookmarkStart w:id="29" w:name="P1834"/>
      <w:bookmarkEnd w:id="29"/>
      <w:r>
        <w:t xml:space="preserve">                       ЛИСТ-ЗАВЕРИТЕЛЬ ДЕЛА N _____</w:t>
      </w:r>
    </w:p>
    <w:p w:rsidR="006B67C3" w:rsidRDefault="006B67C3">
      <w:pPr>
        <w:pStyle w:val="ConsPlusNonformat"/>
        <w:jc w:val="both"/>
      </w:pPr>
    </w:p>
    <w:p w:rsidR="006B67C3" w:rsidRDefault="006B67C3">
      <w:pPr>
        <w:pStyle w:val="ConsPlusNonformat"/>
        <w:jc w:val="both"/>
      </w:pPr>
      <w:r>
        <w:t>В деле подшито и пронумеровано ____________________________________________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________________________________________________________________ (листа(</w:t>
      </w:r>
      <w:proofErr w:type="spellStart"/>
      <w:r>
        <w:t>ов</w:t>
      </w:r>
      <w:proofErr w:type="spellEnd"/>
      <w:r>
        <w:t>)</w:t>
      </w:r>
    </w:p>
    <w:p w:rsidR="006B67C3" w:rsidRDefault="006B67C3">
      <w:pPr>
        <w:pStyle w:val="ConsPlusNonformat"/>
        <w:jc w:val="both"/>
      </w:pPr>
      <w:r>
        <w:t>с N ___________________________ по N ________________________, в том числе:</w:t>
      </w:r>
    </w:p>
    <w:p w:rsidR="006B67C3" w:rsidRDefault="006B67C3">
      <w:pPr>
        <w:pStyle w:val="ConsPlusNonformat"/>
        <w:jc w:val="both"/>
      </w:pPr>
      <w:r>
        <w:t>литерные номера листов ___________________________________________________,</w:t>
      </w:r>
    </w:p>
    <w:p w:rsidR="006B67C3" w:rsidRDefault="006B67C3">
      <w:pPr>
        <w:pStyle w:val="ConsPlusNonformat"/>
        <w:jc w:val="both"/>
      </w:pPr>
      <w:r>
        <w:t>пропущенные номера листов ________________________________________________,</w:t>
      </w:r>
    </w:p>
    <w:p w:rsidR="006B67C3" w:rsidRDefault="006B67C3">
      <w:pPr>
        <w:pStyle w:val="ConsPlusNonformat"/>
        <w:jc w:val="both"/>
      </w:pPr>
      <w:r>
        <w:lastRenderedPageBreak/>
        <w:t>+ листов внутренней описи _________________________________________________</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60"/>
        <w:gridCol w:w="2211"/>
      </w:tblGrid>
      <w:tr w:rsidR="006B67C3">
        <w:tc>
          <w:tcPr>
            <w:tcW w:w="6860" w:type="dxa"/>
          </w:tcPr>
          <w:p w:rsidR="006B67C3" w:rsidRDefault="006B67C3">
            <w:pPr>
              <w:pStyle w:val="ConsPlusNormal"/>
              <w:jc w:val="center"/>
            </w:pPr>
            <w:r>
              <w:t>Особенности физического состояния и формирования дела</w:t>
            </w:r>
          </w:p>
        </w:tc>
        <w:tc>
          <w:tcPr>
            <w:tcW w:w="2211" w:type="dxa"/>
          </w:tcPr>
          <w:p w:rsidR="006B67C3" w:rsidRDefault="006B67C3">
            <w:pPr>
              <w:pStyle w:val="ConsPlusNormal"/>
              <w:jc w:val="center"/>
            </w:pPr>
            <w:r>
              <w:t>Номера листов</w:t>
            </w:r>
          </w:p>
        </w:tc>
      </w:tr>
      <w:tr w:rsidR="006B67C3">
        <w:tc>
          <w:tcPr>
            <w:tcW w:w="6860" w:type="dxa"/>
          </w:tcPr>
          <w:p w:rsidR="006B67C3" w:rsidRDefault="006B67C3">
            <w:pPr>
              <w:pStyle w:val="ConsPlusNormal"/>
              <w:jc w:val="center"/>
            </w:pPr>
            <w:r>
              <w:t>1</w:t>
            </w:r>
          </w:p>
        </w:tc>
        <w:tc>
          <w:tcPr>
            <w:tcW w:w="2211" w:type="dxa"/>
          </w:tcPr>
          <w:p w:rsidR="006B67C3" w:rsidRDefault="006B67C3">
            <w:pPr>
              <w:pStyle w:val="ConsPlusNormal"/>
              <w:jc w:val="center"/>
            </w:pPr>
            <w:r>
              <w:t>2</w:t>
            </w:r>
          </w:p>
        </w:tc>
      </w:tr>
      <w:tr w:rsidR="006B67C3">
        <w:tc>
          <w:tcPr>
            <w:tcW w:w="6860" w:type="dxa"/>
          </w:tcPr>
          <w:p w:rsidR="006B67C3" w:rsidRDefault="006B67C3">
            <w:pPr>
              <w:pStyle w:val="ConsPlusNormal"/>
            </w:pPr>
          </w:p>
        </w:tc>
        <w:tc>
          <w:tcPr>
            <w:tcW w:w="2211"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Наименование должности работника,</w:t>
      </w:r>
    </w:p>
    <w:p w:rsidR="006B67C3" w:rsidRDefault="006B67C3">
      <w:pPr>
        <w:pStyle w:val="ConsPlusNonformat"/>
        <w:jc w:val="both"/>
      </w:pPr>
      <w:r>
        <w:t xml:space="preserve">составившего </w:t>
      </w:r>
      <w:proofErr w:type="spellStart"/>
      <w:r>
        <w:t>заверительную</w:t>
      </w:r>
      <w:proofErr w:type="spellEnd"/>
    </w:p>
    <w:p w:rsidR="006B67C3" w:rsidRDefault="006B67C3">
      <w:pPr>
        <w:pStyle w:val="ConsPlusNonformat"/>
        <w:jc w:val="both"/>
      </w:pPr>
      <w:r>
        <w:t>надпись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11</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26">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bookmarkStart w:id="30" w:name="P1872"/>
      <w:bookmarkEnd w:id="30"/>
      <w:r>
        <w:t xml:space="preserve">                              Внутренняя опись</w:t>
      </w:r>
    </w:p>
    <w:p w:rsidR="006B67C3" w:rsidRDefault="006B67C3">
      <w:pPr>
        <w:pStyle w:val="ConsPlusNonformat"/>
        <w:jc w:val="both"/>
      </w:pPr>
      <w:r>
        <w:t xml:space="preserve">                     документов дела N _______________</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381"/>
        <w:gridCol w:w="1361"/>
        <w:gridCol w:w="1361"/>
        <w:gridCol w:w="1701"/>
        <w:gridCol w:w="1709"/>
      </w:tblGrid>
      <w:tr w:rsidR="006B67C3">
        <w:tc>
          <w:tcPr>
            <w:tcW w:w="567"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2381" w:type="dxa"/>
          </w:tcPr>
          <w:p w:rsidR="006B67C3" w:rsidRDefault="006B67C3">
            <w:pPr>
              <w:pStyle w:val="ConsPlusNormal"/>
              <w:jc w:val="center"/>
            </w:pPr>
            <w:r>
              <w:t>Регистрационный N документа</w:t>
            </w:r>
          </w:p>
        </w:tc>
        <w:tc>
          <w:tcPr>
            <w:tcW w:w="1361" w:type="dxa"/>
          </w:tcPr>
          <w:p w:rsidR="006B67C3" w:rsidRDefault="006B67C3">
            <w:pPr>
              <w:pStyle w:val="ConsPlusNormal"/>
              <w:jc w:val="center"/>
            </w:pPr>
            <w:r>
              <w:t>Дата документа</w:t>
            </w:r>
          </w:p>
        </w:tc>
        <w:tc>
          <w:tcPr>
            <w:tcW w:w="1361" w:type="dxa"/>
          </w:tcPr>
          <w:p w:rsidR="006B67C3" w:rsidRDefault="006B67C3">
            <w:pPr>
              <w:pStyle w:val="ConsPlusNormal"/>
              <w:jc w:val="center"/>
            </w:pPr>
            <w:r>
              <w:t>Заголовок документа</w:t>
            </w:r>
          </w:p>
        </w:tc>
        <w:tc>
          <w:tcPr>
            <w:tcW w:w="1701" w:type="dxa"/>
          </w:tcPr>
          <w:p w:rsidR="006B67C3" w:rsidRDefault="006B67C3">
            <w:pPr>
              <w:pStyle w:val="ConsPlusNormal"/>
              <w:jc w:val="center"/>
            </w:pPr>
            <w:r>
              <w:t>Номера листов дела</w:t>
            </w:r>
          </w:p>
        </w:tc>
        <w:tc>
          <w:tcPr>
            <w:tcW w:w="1709" w:type="dxa"/>
          </w:tcPr>
          <w:p w:rsidR="006B67C3" w:rsidRDefault="006B67C3">
            <w:pPr>
              <w:pStyle w:val="ConsPlusNormal"/>
              <w:jc w:val="center"/>
            </w:pPr>
            <w:r>
              <w:t>Примечания</w:t>
            </w:r>
          </w:p>
        </w:tc>
      </w:tr>
      <w:tr w:rsidR="006B67C3">
        <w:tc>
          <w:tcPr>
            <w:tcW w:w="567" w:type="dxa"/>
            <w:vAlign w:val="center"/>
          </w:tcPr>
          <w:p w:rsidR="006B67C3" w:rsidRDefault="006B67C3">
            <w:pPr>
              <w:pStyle w:val="ConsPlusNormal"/>
              <w:jc w:val="center"/>
            </w:pPr>
            <w:r>
              <w:t>1</w:t>
            </w:r>
          </w:p>
        </w:tc>
        <w:tc>
          <w:tcPr>
            <w:tcW w:w="2381" w:type="dxa"/>
            <w:vAlign w:val="center"/>
          </w:tcPr>
          <w:p w:rsidR="006B67C3" w:rsidRDefault="006B67C3">
            <w:pPr>
              <w:pStyle w:val="ConsPlusNormal"/>
              <w:jc w:val="center"/>
            </w:pPr>
            <w:r>
              <w:t>2</w:t>
            </w:r>
          </w:p>
        </w:tc>
        <w:tc>
          <w:tcPr>
            <w:tcW w:w="1361" w:type="dxa"/>
            <w:vAlign w:val="center"/>
          </w:tcPr>
          <w:p w:rsidR="006B67C3" w:rsidRDefault="006B67C3">
            <w:pPr>
              <w:pStyle w:val="ConsPlusNormal"/>
              <w:jc w:val="center"/>
            </w:pPr>
            <w:r>
              <w:t>3</w:t>
            </w:r>
          </w:p>
        </w:tc>
        <w:tc>
          <w:tcPr>
            <w:tcW w:w="1361" w:type="dxa"/>
            <w:vAlign w:val="center"/>
          </w:tcPr>
          <w:p w:rsidR="006B67C3" w:rsidRDefault="006B67C3">
            <w:pPr>
              <w:pStyle w:val="ConsPlusNormal"/>
              <w:jc w:val="center"/>
            </w:pPr>
            <w:r>
              <w:t>4</w:t>
            </w:r>
          </w:p>
        </w:tc>
        <w:tc>
          <w:tcPr>
            <w:tcW w:w="1701" w:type="dxa"/>
            <w:vAlign w:val="center"/>
          </w:tcPr>
          <w:p w:rsidR="006B67C3" w:rsidRDefault="006B67C3">
            <w:pPr>
              <w:pStyle w:val="ConsPlusNormal"/>
              <w:jc w:val="center"/>
            </w:pPr>
            <w:r>
              <w:t>5</w:t>
            </w:r>
          </w:p>
        </w:tc>
        <w:tc>
          <w:tcPr>
            <w:tcW w:w="1709" w:type="dxa"/>
            <w:vAlign w:val="center"/>
          </w:tcPr>
          <w:p w:rsidR="006B67C3" w:rsidRDefault="006B67C3">
            <w:pPr>
              <w:pStyle w:val="ConsPlusNormal"/>
              <w:jc w:val="center"/>
            </w:pPr>
            <w:r>
              <w:t>6</w:t>
            </w:r>
          </w:p>
        </w:tc>
      </w:tr>
    </w:tbl>
    <w:p w:rsidR="006B67C3" w:rsidRDefault="006B67C3">
      <w:pPr>
        <w:pStyle w:val="ConsPlusNormal"/>
        <w:jc w:val="both"/>
      </w:pPr>
    </w:p>
    <w:p w:rsidR="006B67C3" w:rsidRDefault="006B67C3">
      <w:pPr>
        <w:pStyle w:val="ConsPlusNonformat"/>
        <w:jc w:val="both"/>
      </w:pPr>
      <w:r>
        <w:t>Итого _________________________________________________________ документов.</w:t>
      </w:r>
    </w:p>
    <w:p w:rsidR="006B67C3" w:rsidRDefault="006B67C3">
      <w:pPr>
        <w:pStyle w:val="ConsPlusNonformat"/>
        <w:jc w:val="both"/>
      </w:pPr>
      <w:r>
        <w:t xml:space="preserve">                         (цифрами и прописью)</w:t>
      </w:r>
    </w:p>
    <w:p w:rsidR="006B67C3" w:rsidRDefault="006B67C3">
      <w:pPr>
        <w:pStyle w:val="ConsPlusNonformat"/>
        <w:jc w:val="both"/>
      </w:pPr>
    </w:p>
    <w:p w:rsidR="006B67C3" w:rsidRDefault="006B67C3">
      <w:pPr>
        <w:pStyle w:val="ConsPlusNonformat"/>
        <w:jc w:val="both"/>
      </w:pPr>
      <w:r>
        <w:t>Количество листов внутренней описи _________________________________ листов</w:t>
      </w:r>
    </w:p>
    <w:p w:rsidR="006B67C3" w:rsidRDefault="006B67C3">
      <w:pPr>
        <w:pStyle w:val="ConsPlusNonformat"/>
        <w:jc w:val="both"/>
      </w:pPr>
      <w:r>
        <w:t xml:space="preserve">                                         (цифрами и прописью)</w:t>
      </w:r>
    </w:p>
    <w:p w:rsidR="006B67C3" w:rsidRDefault="006B67C3">
      <w:pPr>
        <w:pStyle w:val="ConsPlusNonformat"/>
        <w:jc w:val="both"/>
      </w:pPr>
    </w:p>
    <w:p w:rsidR="006B67C3" w:rsidRDefault="006B67C3">
      <w:pPr>
        <w:pStyle w:val="ConsPlusNonformat"/>
        <w:jc w:val="both"/>
      </w:pPr>
      <w:r>
        <w:t>Наименование должности лица,</w:t>
      </w:r>
    </w:p>
    <w:p w:rsidR="006B67C3" w:rsidRDefault="006B67C3">
      <w:pPr>
        <w:pStyle w:val="ConsPlusNonformat"/>
        <w:jc w:val="both"/>
      </w:pPr>
      <w:r>
        <w:t>составившего внутреннюю опись</w:t>
      </w:r>
    </w:p>
    <w:p w:rsidR="006B67C3" w:rsidRDefault="006B67C3">
      <w:pPr>
        <w:pStyle w:val="ConsPlusNonformat"/>
        <w:jc w:val="both"/>
      </w:pPr>
      <w:r>
        <w:t>документов дела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bookmarkStart w:id="31" w:name="P1905"/>
      <w:bookmarkEnd w:id="31"/>
      <w:r>
        <w:lastRenderedPageBreak/>
        <w:t>Приложение N 12</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27">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1870"/>
        <w:gridCol w:w="283"/>
        <w:gridCol w:w="1081"/>
        <w:gridCol w:w="1247"/>
        <w:gridCol w:w="340"/>
        <w:gridCol w:w="794"/>
        <w:gridCol w:w="680"/>
        <w:gridCol w:w="340"/>
        <w:gridCol w:w="206"/>
        <w:gridCol w:w="134"/>
        <w:gridCol w:w="283"/>
        <w:gridCol w:w="1468"/>
        <w:gridCol w:w="346"/>
      </w:tblGrid>
      <w:tr w:rsidR="006B67C3">
        <w:tc>
          <w:tcPr>
            <w:tcW w:w="9072" w:type="dxa"/>
            <w:gridSpan w:val="13"/>
            <w:tcBorders>
              <w:top w:val="nil"/>
              <w:left w:val="nil"/>
              <w:bottom w:val="nil"/>
              <w:right w:val="nil"/>
            </w:tcBorders>
          </w:tcPr>
          <w:p w:rsidR="006B67C3" w:rsidRDefault="006B67C3">
            <w:pPr>
              <w:pStyle w:val="ConsPlusNormal"/>
              <w:jc w:val="right"/>
            </w:pPr>
            <w:r>
              <w:rPr>
                <w:noProof/>
                <w:position w:val="-69"/>
              </w:rPr>
              <w:drawing>
                <wp:inline distT="0" distB="0" distL="0" distR="0">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6B67C3">
        <w:tc>
          <w:tcPr>
            <w:tcW w:w="9072" w:type="dxa"/>
            <w:gridSpan w:val="13"/>
            <w:tcBorders>
              <w:top w:val="nil"/>
              <w:left w:val="nil"/>
              <w:bottom w:val="single" w:sz="4" w:space="0" w:color="auto"/>
              <w:right w:val="nil"/>
            </w:tcBorders>
          </w:tcPr>
          <w:p w:rsidR="006B67C3" w:rsidRDefault="006B67C3">
            <w:pPr>
              <w:pStyle w:val="ConsPlusNormal"/>
            </w:pPr>
          </w:p>
        </w:tc>
      </w:tr>
      <w:tr w:rsidR="006B67C3">
        <w:tc>
          <w:tcPr>
            <w:tcW w:w="9072" w:type="dxa"/>
            <w:gridSpan w:val="13"/>
            <w:tcBorders>
              <w:top w:val="single" w:sz="4" w:space="0" w:color="auto"/>
              <w:left w:val="nil"/>
              <w:bottom w:val="nil"/>
              <w:right w:val="nil"/>
            </w:tcBorders>
          </w:tcPr>
          <w:p w:rsidR="006B67C3" w:rsidRDefault="006B67C3">
            <w:pPr>
              <w:pStyle w:val="ConsPlusNormal"/>
              <w:jc w:val="center"/>
            </w:pPr>
            <w:r>
              <w:t>(наименование государственного архива)</w:t>
            </w:r>
          </w:p>
        </w:tc>
      </w:tr>
      <w:tr w:rsidR="006B67C3">
        <w:tc>
          <w:tcPr>
            <w:tcW w:w="9072" w:type="dxa"/>
            <w:gridSpan w:val="13"/>
            <w:tcBorders>
              <w:top w:val="nil"/>
              <w:left w:val="nil"/>
              <w:bottom w:val="single" w:sz="4" w:space="0" w:color="auto"/>
              <w:right w:val="nil"/>
            </w:tcBorders>
          </w:tcPr>
          <w:p w:rsidR="006B67C3" w:rsidRDefault="006B67C3">
            <w:pPr>
              <w:pStyle w:val="ConsPlusNormal"/>
            </w:pPr>
          </w:p>
        </w:tc>
      </w:tr>
      <w:tr w:rsidR="006B67C3">
        <w:tc>
          <w:tcPr>
            <w:tcW w:w="9072" w:type="dxa"/>
            <w:gridSpan w:val="13"/>
            <w:tcBorders>
              <w:top w:val="single" w:sz="4" w:space="0" w:color="auto"/>
              <w:left w:val="nil"/>
              <w:bottom w:val="nil"/>
              <w:right w:val="nil"/>
            </w:tcBorders>
          </w:tcPr>
          <w:p w:rsidR="006B67C3" w:rsidRDefault="006B67C3">
            <w:pPr>
              <w:pStyle w:val="ConsPlusNormal"/>
              <w:jc w:val="center"/>
            </w:pPr>
            <w:r>
              <w:t>(наименование суда)</w:t>
            </w:r>
          </w:p>
        </w:tc>
      </w:tr>
      <w:tr w:rsidR="006B67C3">
        <w:tc>
          <w:tcPr>
            <w:tcW w:w="9072" w:type="dxa"/>
            <w:gridSpan w:val="13"/>
            <w:tcBorders>
              <w:top w:val="nil"/>
              <w:left w:val="nil"/>
              <w:bottom w:val="single" w:sz="4" w:space="0" w:color="auto"/>
              <w:right w:val="nil"/>
            </w:tcBorders>
          </w:tcPr>
          <w:p w:rsidR="006B67C3" w:rsidRDefault="006B67C3">
            <w:pPr>
              <w:pStyle w:val="ConsPlusNormal"/>
            </w:pPr>
          </w:p>
        </w:tc>
      </w:tr>
      <w:tr w:rsidR="006B67C3">
        <w:tc>
          <w:tcPr>
            <w:tcW w:w="9072" w:type="dxa"/>
            <w:gridSpan w:val="13"/>
            <w:tcBorders>
              <w:top w:val="single" w:sz="4" w:space="0" w:color="auto"/>
              <w:left w:val="nil"/>
              <w:bottom w:val="nil"/>
              <w:right w:val="nil"/>
            </w:tcBorders>
          </w:tcPr>
          <w:p w:rsidR="006B67C3" w:rsidRDefault="006B67C3">
            <w:pPr>
              <w:pStyle w:val="ConsPlusNormal"/>
              <w:jc w:val="center"/>
            </w:pPr>
            <w:r>
              <w:t>(наименование структурного подразделения)</w:t>
            </w:r>
          </w:p>
        </w:tc>
      </w:tr>
      <w:tr w:rsidR="006B67C3">
        <w:tc>
          <w:tcPr>
            <w:tcW w:w="9072" w:type="dxa"/>
            <w:gridSpan w:val="13"/>
            <w:tcBorders>
              <w:top w:val="nil"/>
              <w:left w:val="nil"/>
              <w:bottom w:val="nil"/>
              <w:right w:val="nil"/>
            </w:tcBorders>
          </w:tcPr>
          <w:p w:rsidR="006B67C3" w:rsidRDefault="006B67C3">
            <w:pPr>
              <w:pStyle w:val="ConsPlusNormal"/>
            </w:pPr>
            <w:r>
              <w:t>Дело, уголовное дело,</w:t>
            </w:r>
          </w:p>
          <w:p w:rsidR="006B67C3" w:rsidRDefault="006B67C3">
            <w:pPr>
              <w:pStyle w:val="ConsPlusNormal"/>
            </w:pPr>
            <w:r>
              <w:t>гражданское дело,</w:t>
            </w:r>
          </w:p>
          <w:p w:rsidR="006B67C3" w:rsidRDefault="006B67C3">
            <w:pPr>
              <w:pStyle w:val="ConsPlusNormal"/>
            </w:pPr>
            <w:r>
              <w:t>административное</w:t>
            </w:r>
          </w:p>
          <w:p w:rsidR="006B67C3" w:rsidRDefault="006B67C3">
            <w:pPr>
              <w:pStyle w:val="ConsPlusNormal"/>
            </w:pPr>
            <w:r>
              <w:t>дело, дело об</w:t>
            </w:r>
          </w:p>
          <w:p w:rsidR="006B67C3" w:rsidRDefault="006B67C3">
            <w:pPr>
              <w:pStyle w:val="ConsPlusNormal"/>
            </w:pPr>
            <w:r>
              <w:t>административном</w:t>
            </w:r>
          </w:p>
          <w:p w:rsidR="006B67C3" w:rsidRDefault="006B67C3">
            <w:pPr>
              <w:pStyle w:val="ConsPlusNormal"/>
            </w:pPr>
            <w:r>
              <w:t>правонарушении,</w:t>
            </w:r>
          </w:p>
          <w:p w:rsidR="006B67C3" w:rsidRDefault="006B67C3">
            <w:pPr>
              <w:pStyle w:val="ConsPlusNormal"/>
            </w:pPr>
            <w:r>
              <w:t>материал</w:t>
            </w:r>
          </w:p>
        </w:tc>
      </w:tr>
      <w:tr w:rsidR="006B67C3">
        <w:tc>
          <w:tcPr>
            <w:tcW w:w="1870" w:type="dxa"/>
            <w:tcBorders>
              <w:top w:val="nil"/>
              <w:left w:val="nil"/>
              <w:bottom w:val="single" w:sz="4" w:space="0" w:color="auto"/>
              <w:right w:val="nil"/>
            </w:tcBorders>
            <w:vAlign w:val="bottom"/>
          </w:tcPr>
          <w:p w:rsidR="006B67C3" w:rsidRDefault="006B67C3">
            <w:pPr>
              <w:pStyle w:val="ConsPlusNormal"/>
              <w:jc w:val="center"/>
            </w:pPr>
            <w:r>
              <w:t>ДЕЛО (УИД)</w:t>
            </w:r>
          </w:p>
        </w:tc>
        <w:tc>
          <w:tcPr>
            <w:tcW w:w="283" w:type="dxa"/>
            <w:tcBorders>
              <w:top w:val="nil"/>
              <w:left w:val="nil"/>
              <w:bottom w:val="nil"/>
              <w:right w:val="nil"/>
            </w:tcBorders>
            <w:vAlign w:val="bottom"/>
          </w:tcPr>
          <w:p w:rsidR="006B67C3" w:rsidRDefault="006B67C3">
            <w:pPr>
              <w:pStyle w:val="ConsPlusNormal"/>
              <w:jc w:val="center"/>
            </w:pPr>
            <w:r>
              <w:t>N</w:t>
            </w:r>
          </w:p>
        </w:tc>
        <w:tc>
          <w:tcPr>
            <w:tcW w:w="2328" w:type="dxa"/>
            <w:gridSpan w:val="2"/>
            <w:tcBorders>
              <w:top w:val="nil"/>
              <w:left w:val="nil"/>
              <w:bottom w:val="single" w:sz="4" w:space="0" w:color="auto"/>
              <w:right w:val="nil"/>
            </w:tcBorders>
          </w:tcPr>
          <w:p w:rsidR="006B67C3" w:rsidRDefault="006B67C3">
            <w:pPr>
              <w:pStyle w:val="ConsPlusNormal"/>
            </w:pPr>
          </w:p>
        </w:tc>
        <w:tc>
          <w:tcPr>
            <w:tcW w:w="2360" w:type="dxa"/>
            <w:gridSpan w:val="5"/>
            <w:tcBorders>
              <w:top w:val="nil"/>
              <w:left w:val="nil"/>
              <w:bottom w:val="nil"/>
              <w:right w:val="nil"/>
            </w:tcBorders>
            <w:vAlign w:val="bottom"/>
          </w:tcPr>
          <w:p w:rsidR="006B67C3" w:rsidRDefault="006B67C3">
            <w:pPr>
              <w:pStyle w:val="ConsPlusNormal"/>
              <w:jc w:val="center"/>
            </w:pPr>
            <w:r>
              <w:t>ПРОИЗВОДСТВО</w:t>
            </w:r>
          </w:p>
        </w:tc>
        <w:tc>
          <w:tcPr>
            <w:tcW w:w="417" w:type="dxa"/>
            <w:gridSpan w:val="2"/>
            <w:tcBorders>
              <w:top w:val="nil"/>
              <w:left w:val="nil"/>
              <w:bottom w:val="nil"/>
              <w:right w:val="nil"/>
            </w:tcBorders>
            <w:vAlign w:val="bottom"/>
          </w:tcPr>
          <w:p w:rsidR="006B67C3" w:rsidRDefault="006B67C3">
            <w:pPr>
              <w:pStyle w:val="ConsPlusNormal"/>
              <w:jc w:val="center"/>
            </w:pPr>
            <w:r>
              <w:t>N</w:t>
            </w:r>
          </w:p>
        </w:tc>
        <w:tc>
          <w:tcPr>
            <w:tcW w:w="1814" w:type="dxa"/>
            <w:gridSpan w:val="2"/>
            <w:tcBorders>
              <w:top w:val="nil"/>
              <w:left w:val="nil"/>
              <w:bottom w:val="single" w:sz="4" w:space="0" w:color="auto"/>
              <w:right w:val="nil"/>
            </w:tcBorders>
          </w:tcPr>
          <w:p w:rsidR="006B67C3" w:rsidRDefault="006B67C3">
            <w:pPr>
              <w:pStyle w:val="ConsPlusNormal"/>
            </w:pPr>
          </w:p>
        </w:tc>
      </w:tr>
      <w:tr w:rsidR="006B67C3">
        <w:tc>
          <w:tcPr>
            <w:tcW w:w="1870" w:type="dxa"/>
            <w:tcBorders>
              <w:top w:val="single" w:sz="4" w:space="0" w:color="auto"/>
              <w:left w:val="nil"/>
              <w:bottom w:val="nil"/>
              <w:right w:val="nil"/>
            </w:tcBorders>
          </w:tcPr>
          <w:p w:rsidR="006B67C3" w:rsidRDefault="006B67C3">
            <w:pPr>
              <w:pStyle w:val="ConsPlusNormal"/>
              <w:jc w:val="center"/>
            </w:pPr>
            <w:r>
              <w:t>МАТЕРИАЛ</w:t>
            </w:r>
          </w:p>
        </w:tc>
        <w:tc>
          <w:tcPr>
            <w:tcW w:w="283" w:type="dxa"/>
            <w:tcBorders>
              <w:top w:val="nil"/>
              <w:left w:val="nil"/>
              <w:bottom w:val="nil"/>
              <w:right w:val="nil"/>
            </w:tcBorders>
          </w:tcPr>
          <w:p w:rsidR="006B67C3" w:rsidRDefault="006B67C3">
            <w:pPr>
              <w:pStyle w:val="ConsPlusNormal"/>
            </w:pPr>
          </w:p>
        </w:tc>
        <w:tc>
          <w:tcPr>
            <w:tcW w:w="2328" w:type="dxa"/>
            <w:gridSpan w:val="2"/>
            <w:tcBorders>
              <w:top w:val="single" w:sz="4" w:space="0" w:color="auto"/>
              <w:left w:val="nil"/>
              <w:bottom w:val="nil"/>
              <w:right w:val="nil"/>
            </w:tcBorders>
          </w:tcPr>
          <w:p w:rsidR="006B67C3" w:rsidRDefault="006B67C3">
            <w:pPr>
              <w:pStyle w:val="ConsPlusNormal"/>
            </w:pPr>
          </w:p>
        </w:tc>
        <w:tc>
          <w:tcPr>
            <w:tcW w:w="2360" w:type="dxa"/>
            <w:gridSpan w:val="5"/>
            <w:tcBorders>
              <w:top w:val="nil"/>
              <w:left w:val="nil"/>
              <w:bottom w:val="nil"/>
              <w:right w:val="nil"/>
            </w:tcBorders>
          </w:tcPr>
          <w:p w:rsidR="006B67C3" w:rsidRDefault="006B67C3">
            <w:pPr>
              <w:pStyle w:val="ConsPlusNormal"/>
            </w:pPr>
          </w:p>
        </w:tc>
        <w:tc>
          <w:tcPr>
            <w:tcW w:w="417" w:type="dxa"/>
            <w:gridSpan w:val="2"/>
            <w:tcBorders>
              <w:top w:val="nil"/>
              <w:left w:val="nil"/>
              <w:bottom w:val="nil"/>
              <w:right w:val="nil"/>
            </w:tcBorders>
          </w:tcPr>
          <w:p w:rsidR="006B67C3" w:rsidRDefault="006B67C3">
            <w:pPr>
              <w:pStyle w:val="ConsPlusNormal"/>
            </w:pPr>
          </w:p>
        </w:tc>
        <w:tc>
          <w:tcPr>
            <w:tcW w:w="1814" w:type="dxa"/>
            <w:gridSpan w:val="2"/>
            <w:tcBorders>
              <w:top w:val="single" w:sz="4" w:space="0" w:color="auto"/>
              <w:left w:val="nil"/>
              <w:bottom w:val="nil"/>
              <w:right w:val="nil"/>
            </w:tcBorders>
          </w:tcPr>
          <w:p w:rsidR="006B67C3" w:rsidRDefault="006B67C3">
            <w:pPr>
              <w:pStyle w:val="ConsPlusNormal"/>
            </w:pPr>
          </w:p>
        </w:tc>
      </w:tr>
      <w:tr w:rsidR="006B67C3">
        <w:tc>
          <w:tcPr>
            <w:tcW w:w="9072" w:type="dxa"/>
            <w:gridSpan w:val="13"/>
            <w:tcBorders>
              <w:top w:val="nil"/>
              <w:left w:val="nil"/>
              <w:bottom w:val="nil"/>
              <w:right w:val="nil"/>
            </w:tcBorders>
          </w:tcPr>
          <w:p w:rsidR="006B67C3" w:rsidRDefault="006B67C3">
            <w:pPr>
              <w:pStyle w:val="ConsPlusNormal"/>
              <w:jc w:val="center"/>
            </w:pPr>
            <w:r>
              <w:t>ТОМ N _________</w:t>
            </w:r>
          </w:p>
        </w:tc>
      </w:tr>
      <w:tr w:rsidR="006B67C3">
        <w:tc>
          <w:tcPr>
            <w:tcW w:w="9072" w:type="dxa"/>
            <w:gridSpan w:val="13"/>
            <w:tcBorders>
              <w:top w:val="nil"/>
              <w:left w:val="nil"/>
              <w:bottom w:val="single" w:sz="4" w:space="0" w:color="auto"/>
              <w:right w:val="nil"/>
            </w:tcBorders>
          </w:tcPr>
          <w:p w:rsidR="006B67C3" w:rsidRDefault="006B67C3">
            <w:pPr>
              <w:pStyle w:val="ConsPlusNormal"/>
            </w:pPr>
          </w:p>
        </w:tc>
      </w:tr>
      <w:tr w:rsidR="006B67C3">
        <w:tc>
          <w:tcPr>
            <w:tcW w:w="9072" w:type="dxa"/>
            <w:gridSpan w:val="13"/>
            <w:tcBorders>
              <w:top w:val="single" w:sz="4" w:space="0" w:color="auto"/>
              <w:left w:val="nil"/>
              <w:bottom w:val="nil"/>
              <w:right w:val="nil"/>
            </w:tcBorders>
          </w:tcPr>
          <w:p w:rsidR="006B67C3" w:rsidRDefault="006B67C3">
            <w:pPr>
              <w:pStyle w:val="ConsPlusNormal"/>
              <w:jc w:val="center"/>
            </w:pPr>
            <w:r>
              <w:t>(название дела)</w:t>
            </w:r>
          </w:p>
        </w:tc>
      </w:tr>
      <w:tr w:rsidR="006B67C3">
        <w:tc>
          <w:tcPr>
            <w:tcW w:w="9072" w:type="dxa"/>
            <w:gridSpan w:val="13"/>
            <w:tcBorders>
              <w:top w:val="nil"/>
              <w:left w:val="nil"/>
              <w:bottom w:val="nil"/>
              <w:right w:val="nil"/>
            </w:tcBorders>
          </w:tcPr>
          <w:p w:rsidR="006B67C3" w:rsidRDefault="006B67C3">
            <w:pPr>
              <w:pStyle w:val="ConsPlusNormal"/>
            </w:pPr>
          </w:p>
        </w:tc>
      </w:tr>
      <w:tr w:rsidR="006B67C3">
        <w:tc>
          <w:tcPr>
            <w:tcW w:w="4481" w:type="dxa"/>
            <w:gridSpan w:val="4"/>
            <w:tcBorders>
              <w:top w:val="nil"/>
              <w:left w:val="nil"/>
              <w:bottom w:val="nil"/>
              <w:right w:val="nil"/>
            </w:tcBorders>
          </w:tcPr>
          <w:p w:rsidR="006B67C3" w:rsidRDefault="006B67C3">
            <w:pPr>
              <w:pStyle w:val="ConsPlusNormal"/>
              <w:jc w:val="center"/>
            </w:pPr>
            <w:r>
              <w:t>1 инстанция</w:t>
            </w:r>
          </w:p>
        </w:tc>
        <w:tc>
          <w:tcPr>
            <w:tcW w:w="4591" w:type="dxa"/>
            <w:gridSpan w:val="9"/>
            <w:tcBorders>
              <w:top w:val="nil"/>
              <w:left w:val="nil"/>
              <w:bottom w:val="nil"/>
              <w:right w:val="nil"/>
            </w:tcBorders>
          </w:tcPr>
          <w:p w:rsidR="006B67C3" w:rsidRDefault="006B67C3">
            <w:pPr>
              <w:pStyle w:val="ConsPlusNormal"/>
              <w:jc w:val="center"/>
            </w:pPr>
            <w:r>
              <w:t>2 инстанция</w:t>
            </w:r>
          </w:p>
        </w:tc>
      </w:tr>
      <w:tr w:rsidR="006B67C3">
        <w:tc>
          <w:tcPr>
            <w:tcW w:w="4481" w:type="dxa"/>
            <w:gridSpan w:val="4"/>
            <w:tcBorders>
              <w:top w:val="nil"/>
              <w:left w:val="nil"/>
              <w:bottom w:val="nil"/>
              <w:right w:val="nil"/>
            </w:tcBorders>
          </w:tcPr>
          <w:p w:rsidR="006B67C3" w:rsidRDefault="006B67C3">
            <w:pPr>
              <w:pStyle w:val="ConsPlusNormal"/>
            </w:pPr>
            <w:r>
              <w:t>Поступило ___________________</w:t>
            </w:r>
          </w:p>
        </w:tc>
        <w:tc>
          <w:tcPr>
            <w:tcW w:w="4591" w:type="dxa"/>
            <w:gridSpan w:val="9"/>
            <w:tcBorders>
              <w:top w:val="nil"/>
              <w:left w:val="nil"/>
              <w:bottom w:val="nil"/>
              <w:right w:val="nil"/>
            </w:tcBorders>
          </w:tcPr>
          <w:p w:rsidR="006B67C3" w:rsidRDefault="006B67C3">
            <w:pPr>
              <w:pStyle w:val="ConsPlusNormal"/>
            </w:pPr>
            <w:r>
              <w:t>Поступило ___________________</w:t>
            </w:r>
          </w:p>
        </w:tc>
      </w:tr>
      <w:tr w:rsidR="006B67C3">
        <w:tc>
          <w:tcPr>
            <w:tcW w:w="4481" w:type="dxa"/>
            <w:gridSpan w:val="4"/>
            <w:tcBorders>
              <w:top w:val="nil"/>
              <w:left w:val="nil"/>
              <w:bottom w:val="nil"/>
              <w:right w:val="nil"/>
            </w:tcBorders>
          </w:tcPr>
          <w:p w:rsidR="006B67C3" w:rsidRDefault="006B67C3">
            <w:pPr>
              <w:pStyle w:val="ConsPlusNormal"/>
            </w:pPr>
            <w:r>
              <w:t>Рассмотрено _________________</w:t>
            </w:r>
          </w:p>
        </w:tc>
        <w:tc>
          <w:tcPr>
            <w:tcW w:w="4591" w:type="dxa"/>
            <w:gridSpan w:val="9"/>
            <w:tcBorders>
              <w:top w:val="nil"/>
              <w:left w:val="nil"/>
              <w:bottom w:val="nil"/>
              <w:right w:val="nil"/>
            </w:tcBorders>
          </w:tcPr>
          <w:p w:rsidR="006B67C3" w:rsidRDefault="006B67C3">
            <w:pPr>
              <w:pStyle w:val="ConsPlusNormal"/>
            </w:pPr>
            <w:r>
              <w:t>Рассмотрено _________________</w:t>
            </w:r>
          </w:p>
        </w:tc>
      </w:tr>
      <w:tr w:rsidR="006B67C3">
        <w:tc>
          <w:tcPr>
            <w:tcW w:w="2153" w:type="dxa"/>
            <w:gridSpan w:val="2"/>
            <w:tcBorders>
              <w:top w:val="nil"/>
              <w:left w:val="nil"/>
              <w:bottom w:val="nil"/>
              <w:right w:val="nil"/>
            </w:tcBorders>
          </w:tcPr>
          <w:p w:rsidR="006B67C3" w:rsidRDefault="006B67C3">
            <w:pPr>
              <w:pStyle w:val="ConsPlusNormal"/>
            </w:pPr>
          </w:p>
        </w:tc>
        <w:tc>
          <w:tcPr>
            <w:tcW w:w="3462" w:type="dxa"/>
            <w:gridSpan w:val="4"/>
            <w:tcBorders>
              <w:top w:val="nil"/>
              <w:left w:val="nil"/>
              <w:bottom w:val="nil"/>
              <w:right w:val="nil"/>
            </w:tcBorders>
          </w:tcPr>
          <w:p w:rsidR="006B67C3" w:rsidRDefault="006B67C3">
            <w:pPr>
              <w:pStyle w:val="ConsPlusNormal"/>
              <w:jc w:val="both"/>
            </w:pPr>
            <w:r>
              <w:t>Дата начала</w:t>
            </w:r>
          </w:p>
          <w:p w:rsidR="006B67C3" w:rsidRDefault="006B67C3">
            <w:pPr>
              <w:pStyle w:val="ConsPlusNormal"/>
              <w:jc w:val="both"/>
            </w:pPr>
            <w:r>
              <w:t>производства _____________</w:t>
            </w:r>
          </w:p>
        </w:tc>
        <w:tc>
          <w:tcPr>
            <w:tcW w:w="3457" w:type="dxa"/>
            <w:gridSpan w:val="7"/>
            <w:tcBorders>
              <w:top w:val="nil"/>
              <w:left w:val="nil"/>
              <w:bottom w:val="nil"/>
              <w:right w:val="nil"/>
            </w:tcBorders>
          </w:tcPr>
          <w:p w:rsidR="006B67C3" w:rsidRDefault="006B67C3">
            <w:pPr>
              <w:pStyle w:val="ConsPlusNormal"/>
              <w:jc w:val="both"/>
            </w:pPr>
            <w:r>
              <w:t>Дата окончания</w:t>
            </w:r>
          </w:p>
          <w:p w:rsidR="006B67C3" w:rsidRDefault="006B67C3">
            <w:pPr>
              <w:pStyle w:val="ConsPlusNormal"/>
              <w:jc w:val="both"/>
            </w:pPr>
            <w:r>
              <w:t>производства _____________</w:t>
            </w:r>
          </w:p>
        </w:tc>
      </w:tr>
      <w:tr w:rsidR="006B67C3">
        <w:tc>
          <w:tcPr>
            <w:tcW w:w="2153" w:type="dxa"/>
            <w:gridSpan w:val="2"/>
            <w:tcBorders>
              <w:top w:val="nil"/>
              <w:left w:val="nil"/>
              <w:bottom w:val="nil"/>
              <w:right w:val="nil"/>
            </w:tcBorders>
          </w:tcPr>
          <w:p w:rsidR="006B67C3" w:rsidRDefault="006B67C3">
            <w:pPr>
              <w:pStyle w:val="ConsPlusNormal"/>
            </w:pPr>
          </w:p>
        </w:tc>
        <w:tc>
          <w:tcPr>
            <w:tcW w:w="6919" w:type="dxa"/>
            <w:gridSpan w:val="11"/>
            <w:tcBorders>
              <w:top w:val="nil"/>
              <w:left w:val="nil"/>
              <w:bottom w:val="nil"/>
              <w:right w:val="nil"/>
            </w:tcBorders>
          </w:tcPr>
          <w:p w:rsidR="006B67C3" w:rsidRDefault="006B67C3">
            <w:pPr>
              <w:pStyle w:val="ConsPlusNormal"/>
              <w:jc w:val="both"/>
            </w:pPr>
            <w:r>
              <w:t>Крайние даты _______________________________________</w:t>
            </w:r>
          </w:p>
        </w:tc>
      </w:tr>
      <w:tr w:rsidR="006B67C3">
        <w:tc>
          <w:tcPr>
            <w:tcW w:w="2153" w:type="dxa"/>
            <w:gridSpan w:val="2"/>
            <w:tcBorders>
              <w:top w:val="nil"/>
              <w:left w:val="nil"/>
              <w:bottom w:val="nil"/>
              <w:right w:val="nil"/>
            </w:tcBorders>
          </w:tcPr>
          <w:p w:rsidR="006B67C3" w:rsidRDefault="006B67C3">
            <w:pPr>
              <w:pStyle w:val="ConsPlusNormal"/>
            </w:pPr>
          </w:p>
        </w:tc>
        <w:tc>
          <w:tcPr>
            <w:tcW w:w="6919" w:type="dxa"/>
            <w:gridSpan w:val="11"/>
            <w:tcBorders>
              <w:top w:val="nil"/>
              <w:left w:val="nil"/>
              <w:bottom w:val="nil"/>
              <w:right w:val="nil"/>
            </w:tcBorders>
          </w:tcPr>
          <w:p w:rsidR="006B67C3" w:rsidRDefault="006B67C3">
            <w:pPr>
              <w:pStyle w:val="ConsPlusNormal"/>
              <w:jc w:val="both"/>
            </w:pPr>
            <w:r>
              <w:t>На ___________________________________________ листах</w:t>
            </w:r>
          </w:p>
        </w:tc>
      </w:tr>
      <w:tr w:rsidR="006B67C3">
        <w:tc>
          <w:tcPr>
            <w:tcW w:w="2153" w:type="dxa"/>
            <w:gridSpan w:val="2"/>
            <w:tcBorders>
              <w:top w:val="nil"/>
              <w:left w:val="nil"/>
              <w:bottom w:val="nil"/>
              <w:right w:val="nil"/>
            </w:tcBorders>
          </w:tcPr>
          <w:p w:rsidR="006B67C3" w:rsidRDefault="006B67C3">
            <w:pPr>
              <w:pStyle w:val="ConsPlusNormal"/>
            </w:pPr>
          </w:p>
        </w:tc>
        <w:tc>
          <w:tcPr>
            <w:tcW w:w="1081" w:type="dxa"/>
            <w:tcBorders>
              <w:top w:val="nil"/>
              <w:left w:val="nil"/>
              <w:bottom w:val="nil"/>
              <w:right w:val="nil"/>
            </w:tcBorders>
          </w:tcPr>
          <w:p w:rsidR="006B67C3" w:rsidRDefault="006B67C3">
            <w:pPr>
              <w:pStyle w:val="ConsPlusNormal"/>
              <w:jc w:val="both"/>
            </w:pPr>
            <w:r>
              <w:t>Хранить</w:t>
            </w:r>
          </w:p>
        </w:tc>
        <w:tc>
          <w:tcPr>
            <w:tcW w:w="5838" w:type="dxa"/>
            <w:gridSpan w:val="10"/>
            <w:tcBorders>
              <w:top w:val="nil"/>
              <w:left w:val="nil"/>
              <w:bottom w:val="nil"/>
              <w:right w:val="nil"/>
            </w:tcBorders>
          </w:tcPr>
          <w:p w:rsidR="006B67C3" w:rsidRDefault="006B67C3">
            <w:pPr>
              <w:pStyle w:val="ConsPlusNormal"/>
              <w:jc w:val="center"/>
            </w:pPr>
            <w:r>
              <w:t>___________________________________________</w:t>
            </w:r>
          </w:p>
          <w:p w:rsidR="006B67C3" w:rsidRDefault="006B67C3">
            <w:pPr>
              <w:pStyle w:val="ConsPlusNormal"/>
              <w:jc w:val="center"/>
            </w:pPr>
            <w:r>
              <w:t>(срок хранения в годах, до какого года хранить)</w:t>
            </w:r>
          </w:p>
        </w:tc>
      </w:tr>
      <w:tr w:rsidR="006B67C3">
        <w:tc>
          <w:tcPr>
            <w:tcW w:w="9072" w:type="dxa"/>
            <w:gridSpan w:val="13"/>
            <w:tcBorders>
              <w:top w:val="nil"/>
              <w:left w:val="nil"/>
              <w:bottom w:val="nil"/>
              <w:right w:val="nil"/>
            </w:tcBorders>
          </w:tcPr>
          <w:p w:rsidR="006B67C3" w:rsidRDefault="006B67C3">
            <w:pPr>
              <w:pStyle w:val="ConsPlusNormal"/>
            </w:pPr>
          </w:p>
        </w:tc>
      </w:tr>
      <w:tr w:rsidR="006B67C3">
        <w:tblPrEx>
          <w:tblBorders>
            <w:left w:val="single" w:sz="4" w:space="0" w:color="auto"/>
            <w:insideV w:val="single" w:sz="4" w:space="0" w:color="auto"/>
          </w:tblBorders>
        </w:tblPrEx>
        <w:tc>
          <w:tcPr>
            <w:tcW w:w="2153" w:type="dxa"/>
            <w:gridSpan w:val="2"/>
            <w:tcBorders>
              <w:top w:val="single" w:sz="4" w:space="0" w:color="auto"/>
              <w:bottom w:val="nil"/>
            </w:tcBorders>
          </w:tcPr>
          <w:p w:rsidR="006B67C3" w:rsidRDefault="006B67C3">
            <w:pPr>
              <w:pStyle w:val="ConsPlusNormal"/>
              <w:jc w:val="both"/>
            </w:pPr>
            <w:r>
              <w:t>Ф. N ___________</w:t>
            </w:r>
          </w:p>
        </w:tc>
        <w:tc>
          <w:tcPr>
            <w:tcW w:w="6919" w:type="dxa"/>
            <w:gridSpan w:val="11"/>
            <w:tcBorders>
              <w:top w:val="nil"/>
              <w:bottom w:val="nil"/>
              <w:right w:val="nil"/>
            </w:tcBorders>
          </w:tcPr>
          <w:p w:rsidR="006B67C3" w:rsidRDefault="006B67C3">
            <w:pPr>
              <w:pStyle w:val="ConsPlusNormal"/>
            </w:pPr>
          </w:p>
        </w:tc>
      </w:tr>
      <w:tr w:rsidR="006B67C3">
        <w:tblPrEx>
          <w:tblBorders>
            <w:left w:val="single" w:sz="4" w:space="0" w:color="auto"/>
            <w:insideV w:val="single" w:sz="4" w:space="0" w:color="auto"/>
          </w:tblBorders>
        </w:tblPrEx>
        <w:tc>
          <w:tcPr>
            <w:tcW w:w="2153" w:type="dxa"/>
            <w:gridSpan w:val="2"/>
            <w:tcBorders>
              <w:top w:val="nil"/>
              <w:bottom w:val="nil"/>
            </w:tcBorders>
          </w:tcPr>
          <w:p w:rsidR="006B67C3" w:rsidRDefault="006B67C3">
            <w:pPr>
              <w:pStyle w:val="ConsPlusNormal"/>
              <w:jc w:val="both"/>
            </w:pPr>
            <w:r>
              <w:t>Оп. N __________</w:t>
            </w:r>
          </w:p>
        </w:tc>
        <w:tc>
          <w:tcPr>
            <w:tcW w:w="6919" w:type="dxa"/>
            <w:gridSpan w:val="11"/>
            <w:tcBorders>
              <w:top w:val="nil"/>
              <w:bottom w:val="nil"/>
              <w:right w:val="nil"/>
            </w:tcBorders>
          </w:tcPr>
          <w:p w:rsidR="006B67C3" w:rsidRDefault="006B67C3">
            <w:pPr>
              <w:pStyle w:val="ConsPlusNormal"/>
            </w:pPr>
          </w:p>
        </w:tc>
      </w:tr>
      <w:tr w:rsidR="006B67C3">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6B67C3" w:rsidRDefault="006B67C3">
            <w:pPr>
              <w:pStyle w:val="ConsPlusNormal"/>
              <w:jc w:val="both"/>
            </w:pPr>
            <w:r>
              <w:t>Д. N ___________</w:t>
            </w:r>
          </w:p>
        </w:tc>
        <w:tc>
          <w:tcPr>
            <w:tcW w:w="2668" w:type="dxa"/>
            <w:gridSpan w:val="3"/>
            <w:tcBorders>
              <w:top w:val="nil"/>
              <w:left w:val="single" w:sz="4" w:space="0" w:color="auto"/>
              <w:bottom w:val="nil"/>
              <w:right w:val="nil"/>
            </w:tcBorders>
          </w:tcPr>
          <w:p w:rsidR="006B67C3" w:rsidRDefault="006B67C3">
            <w:pPr>
              <w:pStyle w:val="ConsPlusNormal"/>
            </w:pPr>
          </w:p>
        </w:tc>
        <w:tc>
          <w:tcPr>
            <w:tcW w:w="1474" w:type="dxa"/>
            <w:gridSpan w:val="2"/>
            <w:tcBorders>
              <w:top w:val="nil"/>
              <w:left w:val="nil"/>
              <w:bottom w:val="single" w:sz="4" w:space="0" w:color="auto"/>
              <w:right w:val="nil"/>
            </w:tcBorders>
            <w:vAlign w:val="bottom"/>
          </w:tcPr>
          <w:p w:rsidR="006B67C3" w:rsidRDefault="006B67C3">
            <w:pPr>
              <w:pStyle w:val="ConsPlusNormal"/>
            </w:pPr>
          </w:p>
        </w:tc>
        <w:tc>
          <w:tcPr>
            <w:tcW w:w="340" w:type="dxa"/>
            <w:tcBorders>
              <w:top w:val="nil"/>
              <w:left w:val="nil"/>
              <w:bottom w:val="nil"/>
              <w:right w:val="nil"/>
            </w:tcBorders>
            <w:vAlign w:val="bottom"/>
          </w:tcPr>
          <w:p w:rsidR="006B67C3" w:rsidRDefault="006B67C3">
            <w:pPr>
              <w:pStyle w:val="ConsPlusNormal"/>
            </w:pPr>
          </w:p>
        </w:tc>
        <w:tc>
          <w:tcPr>
            <w:tcW w:w="340" w:type="dxa"/>
            <w:gridSpan w:val="2"/>
            <w:tcBorders>
              <w:top w:val="nil"/>
              <w:left w:val="nil"/>
              <w:bottom w:val="single" w:sz="4" w:space="0" w:color="auto"/>
              <w:right w:val="nil"/>
            </w:tcBorders>
            <w:vAlign w:val="bottom"/>
          </w:tcPr>
          <w:p w:rsidR="006B67C3" w:rsidRDefault="006B67C3">
            <w:pPr>
              <w:pStyle w:val="ConsPlusNormal"/>
              <w:jc w:val="right"/>
            </w:pPr>
            <w:r>
              <w:t>(</w:t>
            </w:r>
          </w:p>
        </w:tc>
        <w:tc>
          <w:tcPr>
            <w:tcW w:w="1751" w:type="dxa"/>
            <w:gridSpan w:val="2"/>
            <w:tcBorders>
              <w:top w:val="nil"/>
              <w:left w:val="nil"/>
              <w:bottom w:val="single" w:sz="4" w:space="0" w:color="auto"/>
              <w:right w:val="nil"/>
            </w:tcBorders>
            <w:vAlign w:val="bottom"/>
          </w:tcPr>
          <w:p w:rsidR="006B67C3" w:rsidRDefault="006B67C3">
            <w:pPr>
              <w:pStyle w:val="ConsPlusNormal"/>
              <w:jc w:val="both"/>
            </w:pPr>
          </w:p>
        </w:tc>
        <w:tc>
          <w:tcPr>
            <w:tcW w:w="346" w:type="dxa"/>
            <w:tcBorders>
              <w:top w:val="nil"/>
              <w:left w:val="nil"/>
              <w:bottom w:val="single" w:sz="4" w:space="0" w:color="auto"/>
              <w:right w:val="nil"/>
            </w:tcBorders>
            <w:vAlign w:val="bottom"/>
          </w:tcPr>
          <w:p w:rsidR="006B67C3" w:rsidRDefault="006B67C3">
            <w:pPr>
              <w:pStyle w:val="ConsPlusNormal"/>
              <w:jc w:val="both"/>
            </w:pPr>
            <w:r>
              <w:t>)</w:t>
            </w:r>
          </w:p>
        </w:tc>
      </w:tr>
      <w:tr w:rsidR="006B67C3">
        <w:tblPrEx>
          <w:tblBorders>
            <w:insideH w:val="single" w:sz="4" w:space="0" w:color="auto"/>
          </w:tblBorders>
        </w:tblPrEx>
        <w:tc>
          <w:tcPr>
            <w:tcW w:w="2153" w:type="dxa"/>
            <w:gridSpan w:val="2"/>
            <w:tcBorders>
              <w:top w:val="single" w:sz="4" w:space="0" w:color="auto"/>
              <w:left w:val="nil"/>
              <w:bottom w:val="nil"/>
              <w:right w:val="nil"/>
            </w:tcBorders>
          </w:tcPr>
          <w:p w:rsidR="006B67C3" w:rsidRDefault="006B67C3">
            <w:pPr>
              <w:pStyle w:val="ConsPlusNormal"/>
            </w:pPr>
          </w:p>
        </w:tc>
        <w:tc>
          <w:tcPr>
            <w:tcW w:w="2668" w:type="dxa"/>
            <w:gridSpan w:val="3"/>
            <w:tcBorders>
              <w:top w:val="nil"/>
              <w:left w:val="nil"/>
              <w:bottom w:val="nil"/>
              <w:right w:val="nil"/>
            </w:tcBorders>
          </w:tcPr>
          <w:p w:rsidR="006B67C3" w:rsidRDefault="006B67C3">
            <w:pPr>
              <w:pStyle w:val="ConsPlusNormal"/>
            </w:pPr>
          </w:p>
        </w:tc>
        <w:tc>
          <w:tcPr>
            <w:tcW w:w="1474" w:type="dxa"/>
            <w:gridSpan w:val="2"/>
            <w:tcBorders>
              <w:top w:val="single" w:sz="4" w:space="0" w:color="auto"/>
              <w:left w:val="nil"/>
              <w:bottom w:val="nil"/>
              <w:right w:val="nil"/>
            </w:tcBorders>
          </w:tcPr>
          <w:p w:rsidR="006B67C3" w:rsidRDefault="006B67C3">
            <w:pPr>
              <w:pStyle w:val="ConsPlusNormal"/>
              <w:jc w:val="center"/>
            </w:pPr>
            <w:r>
              <w:t>(подпись)</w:t>
            </w:r>
          </w:p>
        </w:tc>
        <w:tc>
          <w:tcPr>
            <w:tcW w:w="340" w:type="dxa"/>
            <w:tcBorders>
              <w:top w:val="nil"/>
              <w:left w:val="nil"/>
              <w:bottom w:val="nil"/>
              <w:right w:val="nil"/>
            </w:tcBorders>
          </w:tcPr>
          <w:p w:rsidR="006B67C3" w:rsidRDefault="006B67C3">
            <w:pPr>
              <w:pStyle w:val="ConsPlusNormal"/>
            </w:pPr>
          </w:p>
        </w:tc>
        <w:tc>
          <w:tcPr>
            <w:tcW w:w="2437" w:type="dxa"/>
            <w:gridSpan w:val="5"/>
            <w:tcBorders>
              <w:top w:val="single" w:sz="4" w:space="0" w:color="auto"/>
              <w:left w:val="nil"/>
              <w:bottom w:val="nil"/>
              <w:right w:val="nil"/>
            </w:tcBorders>
          </w:tcPr>
          <w:p w:rsidR="006B67C3" w:rsidRDefault="006B67C3">
            <w:pPr>
              <w:pStyle w:val="ConsPlusNormal"/>
              <w:jc w:val="center"/>
            </w:pPr>
            <w:r>
              <w:t>(расшифровка подписи)</w:t>
            </w: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13</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29">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___________________________                           УТВЕРЖДАЮ</w:t>
      </w:r>
    </w:p>
    <w:p w:rsidR="006B67C3" w:rsidRDefault="006B67C3">
      <w:pPr>
        <w:pStyle w:val="ConsPlusNonformat"/>
        <w:jc w:val="both"/>
      </w:pPr>
      <w:r>
        <w:t xml:space="preserve">    (наименование суда)</w:t>
      </w:r>
    </w:p>
    <w:p w:rsidR="006B67C3" w:rsidRDefault="006B67C3">
      <w:pPr>
        <w:pStyle w:val="ConsPlusNonformat"/>
        <w:jc w:val="both"/>
      </w:pPr>
      <w:bookmarkStart w:id="32" w:name="P1998"/>
      <w:bookmarkEnd w:id="32"/>
      <w:r>
        <w:t xml:space="preserve">            АКТ                           Председатель суда</w:t>
      </w:r>
    </w:p>
    <w:p w:rsidR="006B67C3" w:rsidRDefault="006B67C3">
      <w:pPr>
        <w:pStyle w:val="ConsPlusNonformat"/>
        <w:jc w:val="both"/>
      </w:pPr>
      <w:r>
        <w:t>"__" __________ N _____                             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 xml:space="preserve">  о выделении к уничтожению               __________</w:t>
      </w:r>
    </w:p>
    <w:p w:rsidR="006B67C3" w:rsidRDefault="006B67C3">
      <w:pPr>
        <w:pStyle w:val="ConsPlusNonformat"/>
        <w:jc w:val="both"/>
      </w:pPr>
      <w:r>
        <w:t xml:space="preserve">    (архивных) документов,                  (дата)</w:t>
      </w:r>
    </w:p>
    <w:p w:rsidR="006B67C3" w:rsidRDefault="006B67C3">
      <w:pPr>
        <w:pStyle w:val="ConsPlusNonformat"/>
        <w:jc w:val="both"/>
      </w:pPr>
      <w:r>
        <w:t xml:space="preserve">   не подлежащих хранению</w:t>
      </w:r>
    </w:p>
    <w:p w:rsidR="006B67C3" w:rsidRDefault="006B67C3">
      <w:pPr>
        <w:pStyle w:val="ConsPlusNonformat"/>
        <w:jc w:val="both"/>
      </w:pPr>
    </w:p>
    <w:p w:rsidR="006B67C3" w:rsidRDefault="006B67C3">
      <w:pPr>
        <w:pStyle w:val="ConsPlusNonformat"/>
        <w:jc w:val="both"/>
      </w:pPr>
      <w:r>
        <w:t>На основании ______________________________________________________________</w:t>
      </w:r>
    </w:p>
    <w:p w:rsidR="006B67C3" w:rsidRDefault="006B67C3">
      <w:pPr>
        <w:pStyle w:val="ConsPlusNonformat"/>
        <w:jc w:val="both"/>
      </w:pPr>
      <w:r>
        <w:t xml:space="preserve">                     (название и выходные данные перечня документов</w:t>
      </w:r>
    </w:p>
    <w:p w:rsidR="006B67C3" w:rsidRDefault="006B67C3">
      <w:pPr>
        <w:pStyle w:val="ConsPlusNonformat"/>
        <w:jc w:val="both"/>
      </w:pPr>
      <w:r>
        <w:t xml:space="preserve">                             с указанием сроков их хранения)</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отобраны  к  уничтожению  как  не  имеющие  научно-исторической  ценности и</w:t>
      </w:r>
    </w:p>
    <w:p w:rsidR="006B67C3" w:rsidRDefault="006B67C3">
      <w:pPr>
        <w:pStyle w:val="ConsPlusNonformat"/>
        <w:jc w:val="both"/>
      </w:pPr>
      <w:r>
        <w:t>утратившие практическое значение документы фонда N ________________________</w:t>
      </w:r>
    </w:p>
    <w:p w:rsidR="006B67C3" w:rsidRDefault="006B67C3">
      <w:pPr>
        <w:pStyle w:val="ConsPlusNonformat"/>
        <w:jc w:val="both"/>
      </w:pPr>
      <w:r>
        <w:t xml:space="preserve">                                                     (N и название фонда)</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587"/>
        <w:gridCol w:w="696"/>
        <w:gridCol w:w="1020"/>
        <w:gridCol w:w="1871"/>
        <w:gridCol w:w="1406"/>
        <w:gridCol w:w="1133"/>
        <w:gridCol w:w="850"/>
      </w:tblGrid>
      <w:tr w:rsidR="006B67C3">
        <w:tc>
          <w:tcPr>
            <w:tcW w:w="510"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1587" w:type="dxa"/>
          </w:tcPr>
          <w:p w:rsidR="006B67C3" w:rsidRDefault="006B67C3">
            <w:pPr>
              <w:pStyle w:val="ConsPlusNormal"/>
              <w:jc w:val="center"/>
            </w:pPr>
            <w:r>
              <w:t>Заголовок дела (групповой заголовок документов)</w:t>
            </w:r>
          </w:p>
        </w:tc>
        <w:tc>
          <w:tcPr>
            <w:tcW w:w="696" w:type="dxa"/>
          </w:tcPr>
          <w:p w:rsidR="006B67C3" w:rsidRDefault="006B67C3">
            <w:pPr>
              <w:pStyle w:val="ConsPlusNormal"/>
              <w:jc w:val="center"/>
            </w:pPr>
            <w:r>
              <w:t>Годы</w:t>
            </w:r>
          </w:p>
        </w:tc>
        <w:tc>
          <w:tcPr>
            <w:tcW w:w="1020" w:type="dxa"/>
          </w:tcPr>
          <w:p w:rsidR="006B67C3" w:rsidRDefault="006B67C3">
            <w:pPr>
              <w:pStyle w:val="ConsPlusNormal"/>
              <w:jc w:val="center"/>
            </w:pPr>
            <w:r>
              <w:t xml:space="preserve">Номера описи </w:t>
            </w:r>
            <w:hyperlink w:anchor="P2090">
              <w:r>
                <w:rPr>
                  <w:color w:val="0000FF"/>
                </w:rPr>
                <w:t>&lt;2&gt;</w:t>
              </w:r>
            </w:hyperlink>
          </w:p>
        </w:tc>
        <w:tc>
          <w:tcPr>
            <w:tcW w:w="1871" w:type="dxa"/>
          </w:tcPr>
          <w:p w:rsidR="006B67C3" w:rsidRDefault="006B67C3">
            <w:pPr>
              <w:pStyle w:val="ConsPlusNormal"/>
              <w:jc w:val="center"/>
            </w:pPr>
            <w:r>
              <w:t xml:space="preserve">Номер единицы хранения по описи (индекс по номенклатуре </w:t>
            </w:r>
            <w:r>
              <w:lastRenderedPageBreak/>
              <w:t>дел)</w:t>
            </w:r>
          </w:p>
        </w:tc>
        <w:tc>
          <w:tcPr>
            <w:tcW w:w="1406" w:type="dxa"/>
          </w:tcPr>
          <w:p w:rsidR="006B67C3" w:rsidRDefault="006B67C3">
            <w:pPr>
              <w:pStyle w:val="ConsPlusNormal"/>
              <w:jc w:val="center"/>
            </w:pPr>
            <w:r>
              <w:lastRenderedPageBreak/>
              <w:t>Количество единиц хранения (дел)</w:t>
            </w:r>
          </w:p>
        </w:tc>
        <w:tc>
          <w:tcPr>
            <w:tcW w:w="1133" w:type="dxa"/>
          </w:tcPr>
          <w:p w:rsidR="006B67C3" w:rsidRDefault="006B67C3">
            <w:pPr>
              <w:pStyle w:val="ConsPlusNormal"/>
              <w:jc w:val="center"/>
            </w:pPr>
            <w:r>
              <w:t xml:space="preserve">Сроки хранения и номера статей по </w:t>
            </w:r>
            <w:r>
              <w:lastRenderedPageBreak/>
              <w:t>перечню</w:t>
            </w:r>
          </w:p>
        </w:tc>
        <w:tc>
          <w:tcPr>
            <w:tcW w:w="850" w:type="dxa"/>
          </w:tcPr>
          <w:p w:rsidR="006B67C3" w:rsidRDefault="006B67C3">
            <w:pPr>
              <w:pStyle w:val="ConsPlusNormal"/>
              <w:jc w:val="center"/>
            </w:pPr>
            <w:r>
              <w:lastRenderedPageBreak/>
              <w:t>Примечания</w:t>
            </w:r>
          </w:p>
        </w:tc>
      </w:tr>
      <w:tr w:rsidR="006B67C3">
        <w:tc>
          <w:tcPr>
            <w:tcW w:w="510" w:type="dxa"/>
          </w:tcPr>
          <w:p w:rsidR="006B67C3" w:rsidRDefault="006B67C3">
            <w:pPr>
              <w:pStyle w:val="ConsPlusNormal"/>
              <w:jc w:val="center"/>
            </w:pPr>
            <w:r>
              <w:lastRenderedPageBreak/>
              <w:t>1</w:t>
            </w:r>
          </w:p>
        </w:tc>
        <w:tc>
          <w:tcPr>
            <w:tcW w:w="1587" w:type="dxa"/>
          </w:tcPr>
          <w:p w:rsidR="006B67C3" w:rsidRDefault="006B67C3">
            <w:pPr>
              <w:pStyle w:val="ConsPlusNormal"/>
              <w:jc w:val="center"/>
            </w:pPr>
            <w:r>
              <w:t>2</w:t>
            </w:r>
          </w:p>
        </w:tc>
        <w:tc>
          <w:tcPr>
            <w:tcW w:w="696" w:type="dxa"/>
          </w:tcPr>
          <w:p w:rsidR="006B67C3" w:rsidRDefault="006B67C3">
            <w:pPr>
              <w:pStyle w:val="ConsPlusNormal"/>
              <w:jc w:val="center"/>
            </w:pPr>
            <w:r>
              <w:t>3</w:t>
            </w:r>
          </w:p>
        </w:tc>
        <w:tc>
          <w:tcPr>
            <w:tcW w:w="1020" w:type="dxa"/>
          </w:tcPr>
          <w:p w:rsidR="006B67C3" w:rsidRDefault="006B67C3">
            <w:pPr>
              <w:pStyle w:val="ConsPlusNormal"/>
              <w:jc w:val="center"/>
            </w:pPr>
            <w:r>
              <w:t>4</w:t>
            </w:r>
          </w:p>
        </w:tc>
        <w:tc>
          <w:tcPr>
            <w:tcW w:w="1871" w:type="dxa"/>
          </w:tcPr>
          <w:p w:rsidR="006B67C3" w:rsidRDefault="006B67C3">
            <w:pPr>
              <w:pStyle w:val="ConsPlusNormal"/>
              <w:jc w:val="center"/>
            </w:pPr>
            <w:r>
              <w:t>5</w:t>
            </w:r>
          </w:p>
        </w:tc>
        <w:tc>
          <w:tcPr>
            <w:tcW w:w="1406" w:type="dxa"/>
          </w:tcPr>
          <w:p w:rsidR="006B67C3" w:rsidRDefault="006B67C3">
            <w:pPr>
              <w:pStyle w:val="ConsPlusNormal"/>
              <w:jc w:val="center"/>
            </w:pPr>
            <w:r>
              <w:t>6</w:t>
            </w:r>
          </w:p>
        </w:tc>
        <w:tc>
          <w:tcPr>
            <w:tcW w:w="1133" w:type="dxa"/>
          </w:tcPr>
          <w:p w:rsidR="006B67C3" w:rsidRDefault="006B67C3">
            <w:pPr>
              <w:pStyle w:val="ConsPlusNormal"/>
              <w:jc w:val="center"/>
            </w:pPr>
            <w:r>
              <w:t>7</w:t>
            </w:r>
          </w:p>
        </w:tc>
        <w:tc>
          <w:tcPr>
            <w:tcW w:w="850" w:type="dxa"/>
          </w:tcPr>
          <w:p w:rsidR="006B67C3" w:rsidRDefault="006B67C3">
            <w:pPr>
              <w:pStyle w:val="ConsPlusNormal"/>
              <w:jc w:val="center"/>
            </w:pPr>
            <w:r>
              <w:t>8</w:t>
            </w:r>
          </w:p>
        </w:tc>
      </w:tr>
      <w:tr w:rsidR="006B67C3">
        <w:tc>
          <w:tcPr>
            <w:tcW w:w="510" w:type="dxa"/>
          </w:tcPr>
          <w:p w:rsidR="006B67C3" w:rsidRDefault="006B67C3">
            <w:pPr>
              <w:pStyle w:val="ConsPlusNormal"/>
            </w:pPr>
          </w:p>
        </w:tc>
        <w:tc>
          <w:tcPr>
            <w:tcW w:w="1587" w:type="dxa"/>
          </w:tcPr>
          <w:p w:rsidR="006B67C3" w:rsidRDefault="006B67C3">
            <w:pPr>
              <w:pStyle w:val="ConsPlusNormal"/>
            </w:pPr>
          </w:p>
        </w:tc>
        <w:tc>
          <w:tcPr>
            <w:tcW w:w="696" w:type="dxa"/>
          </w:tcPr>
          <w:p w:rsidR="006B67C3" w:rsidRDefault="006B67C3">
            <w:pPr>
              <w:pStyle w:val="ConsPlusNormal"/>
            </w:pPr>
          </w:p>
        </w:tc>
        <w:tc>
          <w:tcPr>
            <w:tcW w:w="1020" w:type="dxa"/>
          </w:tcPr>
          <w:p w:rsidR="006B67C3" w:rsidRDefault="006B67C3">
            <w:pPr>
              <w:pStyle w:val="ConsPlusNormal"/>
            </w:pPr>
          </w:p>
        </w:tc>
        <w:tc>
          <w:tcPr>
            <w:tcW w:w="1871" w:type="dxa"/>
          </w:tcPr>
          <w:p w:rsidR="006B67C3" w:rsidRDefault="006B67C3">
            <w:pPr>
              <w:pStyle w:val="ConsPlusNormal"/>
            </w:pPr>
          </w:p>
        </w:tc>
        <w:tc>
          <w:tcPr>
            <w:tcW w:w="1406" w:type="dxa"/>
          </w:tcPr>
          <w:p w:rsidR="006B67C3" w:rsidRDefault="006B67C3">
            <w:pPr>
              <w:pStyle w:val="ConsPlusNormal"/>
            </w:pPr>
          </w:p>
        </w:tc>
        <w:tc>
          <w:tcPr>
            <w:tcW w:w="1133" w:type="dxa"/>
          </w:tcPr>
          <w:p w:rsidR="006B67C3" w:rsidRDefault="006B67C3">
            <w:pPr>
              <w:pStyle w:val="ConsPlusNormal"/>
            </w:pPr>
          </w:p>
        </w:tc>
        <w:tc>
          <w:tcPr>
            <w:tcW w:w="850"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Итого ___________________________ единиц хранения (дел, электронных дел) за</w:t>
      </w:r>
    </w:p>
    <w:p w:rsidR="006B67C3" w:rsidRDefault="006B67C3">
      <w:pPr>
        <w:pStyle w:val="ConsPlusNonformat"/>
        <w:jc w:val="both"/>
      </w:pPr>
      <w:r>
        <w:t xml:space="preserve">         (цифрами и прописью)</w:t>
      </w:r>
    </w:p>
    <w:p w:rsidR="006B67C3" w:rsidRDefault="006B67C3">
      <w:pPr>
        <w:pStyle w:val="ConsPlusNonformat"/>
        <w:jc w:val="both"/>
      </w:pPr>
      <w:r>
        <w:t>______________________ годы.</w:t>
      </w:r>
    </w:p>
    <w:p w:rsidR="006B67C3" w:rsidRDefault="006B67C3">
      <w:pPr>
        <w:pStyle w:val="ConsPlusNonformat"/>
        <w:jc w:val="both"/>
      </w:pPr>
      <w:r>
        <w:t>Описи дел постоянного хранения за ____________________________________ годы</w:t>
      </w:r>
    </w:p>
    <w:p w:rsidR="006B67C3" w:rsidRDefault="006B67C3">
      <w:pPr>
        <w:pStyle w:val="ConsPlusNonformat"/>
        <w:jc w:val="both"/>
      </w:pPr>
      <w:r>
        <w:t>утверждены ЭПК ___________________________________________________________,</w:t>
      </w:r>
    </w:p>
    <w:p w:rsidR="006B67C3" w:rsidRDefault="006B67C3">
      <w:pPr>
        <w:pStyle w:val="ConsPlusNonformat"/>
        <w:jc w:val="both"/>
      </w:pPr>
      <w:r>
        <w:t xml:space="preserve">                           (наименование архивного учреждения)</w:t>
      </w:r>
    </w:p>
    <w:p w:rsidR="006B67C3" w:rsidRDefault="006B67C3">
      <w:pPr>
        <w:pStyle w:val="ConsPlusNonformat"/>
        <w:jc w:val="both"/>
      </w:pPr>
      <w:r>
        <w:t>протокол от ___________________ N ___________________</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 xml:space="preserve">         СОГЛАСОВАНО                                   УТВЕРЖДЕНО</w:t>
      </w:r>
    </w:p>
    <w:p w:rsidR="006B67C3" w:rsidRDefault="006B67C3">
      <w:pPr>
        <w:pStyle w:val="ConsPlusNonformat"/>
        <w:jc w:val="both"/>
      </w:pPr>
      <w:r>
        <w:t>Протокол экспертной комиссии                 Протокол экспертно-проверочной</w:t>
      </w:r>
    </w:p>
    <w:p w:rsidR="006B67C3" w:rsidRDefault="006B67C3">
      <w:pPr>
        <w:pStyle w:val="ConsPlusNonformat"/>
        <w:jc w:val="both"/>
      </w:pPr>
      <w:r>
        <w:t>суда                                         комиссии архивного учреждения</w:t>
      </w:r>
    </w:p>
    <w:p w:rsidR="006B67C3" w:rsidRDefault="006B67C3">
      <w:pPr>
        <w:pStyle w:val="ConsPlusNonformat"/>
        <w:jc w:val="both"/>
      </w:pPr>
      <w:r>
        <w:t>от "__" _________ N ________                 от "__" __________ N ________</w:t>
      </w:r>
    </w:p>
    <w:p w:rsidR="006B67C3" w:rsidRDefault="006B67C3">
      <w:pPr>
        <w:pStyle w:val="ConsPlusNonformat"/>
        <w:jc w:val="both"/>
      </w:pPr>
    </w:p>
    <w:p w:rsidR="006B67C3" w:rsidRDefault="006B67C3">
      <w:pPr>
        <w:pStyle w:val="ConsPlusNonformat"/>
        <w:jc w:val="both"/>
      </w:pPr>
      <w:r>
        <w:t>Документы в количестве ______________________________ единиц хранения (дел,</w:t>
      </w:r>
    </w:p>
    <w:p w:rsidR="006B67C3" w:rsidRDefault="006B67C3">
      <w:pPr>
        <w:pStyle w:val="ConsPlusNonformat"/>
        <w:jc w:val="both"/>
      </w:pPr>
      <w:r>
        <w:t xml:space="preserve">                            (цифрами и прописью)</w:t>
      </w:r>
    </w:p>
    <w:p w:rsidR="006B67C3" w:rsidRDefault="006B67C3">
      <w:pPr>
        <w:pStyle w:val="ConsPlusNonformat"/>
        <w:jc w:val="both"/>
      </w:pPr>
      <w:r>
        <w:t>электронных дел):</w:t>
      </w:r>
    </w:p>
    <w:p w:rsidR="006B67C3" w:rsidRDefault="006B67C3">
      <w:pPr>
        <w:pStyle w:val="ConsPlusNonformat"/>
        <w:jc w:val="both"/>
      </w:pPr>
      <w:r>
        <w:t>на бумажном носителе весом _______________________ кг сданы на уничтожение;</w:t>
      </w:r>
    </w:p>
    <w:p w:rsidR="006B67C3" w:rsidRDefault="006B67C3">
      <w:pPr>
        <w:pStyle w:val="ConsPlusNonformat"/>
        <w:jc w:val="both"/>
      </w:pPr>
      <w:r>
        <w:t>на электронном носителе сданы на уничтожение ______________________________</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 xml:space="preserve">                           (способ уничтожения)</w:t>
      </w:r>
    </w:p>
    <w:p w:rsidR="006B67C3" w:rsidRDefault="006B67C3">
      <w:pPr>
        <w:pStyle w:val="ConsPlusNonformat"/>
        <w:jc w:val="both"/>
      </w:pPr>
    </w:p>
    <w:p w:rsidR="006B67C3" w:rsidRDefault="006B67C3">
      <w:pPr>
        <w:pStyle w:val="ConsPlusNonformat"/>
        <w:jc w:val="both"/>
      </w:pPr>
      <w:r>
        <w:t>Наименование должности</w:t>
      </w:r>
    </w:p>
    <w:p w:rsidR="006B67C3" w:rsidRDefault="006B67C3">
      <w:pPr>
        <w:pStyle w:val="ConsPlusNonformat"/>
        <w:jc w:val="both"/>
      </w:pPr>
      <w:r>
        <w:t>работника суда,</w:t>
      </w:r>
    </w:p>
    <w:p w:rsidR="006B67C3" w:rsidRDefault="006B67C3">
      <w:pPr>
        <w:pStyle w:val="ConsPlusNonformat"/>
        <w:jc w:val="both"/>
      </w:pPr>
      <w:r>
        <w:t>сдавшего документы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Документы уничтожены в установленном порядке.</w:t>
      </w:r>
    </w:p>
    <w:p w:rsidR="006B67C3" w:rsidRDefault="006B67C3">
      <w:pPr>
        <w:pStyle w:val="ConsPlusNonformat"/>
        <w:jc w:val="both"/>
      </w:pPr>
    </w:p>
    <w:p w:rsidR="006B67C3" w:rsidRDefault="006B67C3">
      <w:pPr>
        <w:pStyle w:val="ConsPlusNonformat"/>
        <w:jc w:val="both"/>
      </w:pPr>
      <w:r>
        <w:t>Наименование должности</w:t>
      </w:r>
    </w:p>
    <w:p w:rsidR="006B67C3" w:rsidRDefault="006B67C3">
      <w:pPr>
        <w:pStyle w:val="ConsPlusNonformat"/>
        <w:jc w:val="both"/>
      </w:pPr>
      <w:r>
        <w:t>работника суда, уполномоченного</w:t>
      </w:r>
    </w:p>
    <w:p w:rsidR="006B67C3" w:rsidRDefault="006B67C3">
      <w:pPr>
        <w:pStyle w:val="ConsPlusNonformat"/>
        <w:jc w:val="both"/>
      </w:pPr>
      <w:r>
        <w:t>осуществлять контроль за утилизацией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Изменения в учетные документы внесены.</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ind w:firstLine="540"/>
        <w:jc w:val="both"/>
      </w:pPr>
      <w:r>
        <w:t>--------------------------------</w:t>
      </w:r>
    </w:p>
    <w:p w:rsidR="006B67C3" w:rsidRDefault="006B67C3">
      <w:pPr>
        <w:pStyle w:val="ConsPlusNormal"/>
        <w:spacing w:before="220"/>
        <w:ind w:firstLine="540"/>
        <w:jc w:val="both"/>
      </w:pPr>
      <w:bookmarkStart w:id="33" w:name="P2090"/>
      <w:bookmarkEnd w:id="33"/>
      <w:r>
        <w:t>&lt;2&gt; При выделении к уничтожению документов при подготовке дел к передаче в архив суда графа не заполняется.</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14</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30">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bookmarkStart w:id="34" w:name="P2106"/>
      <w:bookmarkEnd w:id="34"/>
      <w:r>
        <w:t>Кому представляется _______________________________________________________</w:t>
      </w:r>
    </w:p>
    <w:p w:rsidR="006B67C3" w:rsidRDefault="006B67C3">
      <w:pPr>
        <w:pStyle w:val="ConsPlusNonformat"/>
        <w:jc w:val="both"/>
      </w:pPr>
      <w:r>
        <w:t xml:space="preserve">                               (наименование и адрес получателя)</w:t>
      </w:r>
    </w:p>
    <w:p w:rsidR="006B67C3" w:rsidRDefault="006B67C3">
      <w:pPr>
        <w:pStyle w:val="ConsPlusNonformat"/>
        <w:jc w:val="both"/>
      </w:pPr>
      <w:bookmarkStart w:id="35" w:name="P2108"/>
      <w:bookmarkEnd w:id="35"/>
      <w:r>
        <w:t>Кем представляется ________________________________________________________</w:t>
      </w:r>
    </w:p>
    <w:p w:rsidR="006B67C3" w:rsidRDefault="006B67C3">
      <w:pPr>
        <w:pStyle w:val="ConsPlusNonformat"/>
        <w:jc w:val="both"/>
      </w:pPr>
      <w:r>
        <w:t xml:space="preserve">                         (наименование и адрес отчитывающегося архива</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 xml:space="preserve">               (форма собственности отчитывающегося архива)</w:t>
      </w:r>
    </w:p>
    <w:p w:rsidR="006B67C3" w:rsidRDefault="006B67C3">
      <w:pPr>
        <w:pStyle w:val="ConsPlusNonformat"/>
        <w:jc w:val="both"/>
      </w:pPr>
    </w:p>
    <w:p w:rsidR="006B67C3" w:rsidRDefault="006B67C3">
      <w:pPr>
        <w:pStyle w:val="ConsPlusNonformat"/>
        <w:jc w:val="both"/>
      </w:pPr>
      <w:bookmarkStart w:id="36" w:name="P2113"/>
      <w:bookmarkEnd w:id="36"/>
      <w:r>
        <w:t xml:space="preserve">                            Паспорт архива суда</w:t>
      </w:r>
    </w:p>
    <w:p w:rsidR="006B67C3" w:rsidRDefault="006B67C3">
      <w:pPr>
        <w:pStyle w:val="ConsPlusNonformat"/>
        <w:jc w:val="both"/>
      </w:pPr>
      <w:r>
        <w:t xml:space="preserve">                       на "__" __________ 20__ года</w:t>
      </w:r>
    </w:p>
    <w:p w:rsidR="006B67C3" w:rsidRDefault="006B67C3">
      <w:pPr>
        <w:pStyle w:val="ConsPlusNonformat"/>
        <w:jc w:val="both"/>
      </w:pPr>
    </w:p>
    <w:p w:rsidR="006B67C3" w:rsidRDefault="006B67C3">
      <w:pPr>
        <w:pStyle w:val="ConsPlusNonformat"/>
        <w:jc w:val="both"/>
      </w:pPr>
      <w:bookmarkStart w:id="37" w:name="P2116"/>
      <w:bookmarkEnd w:id="37"/>
      <w:r>
        <w:t xml:space="preserve">    1. Общие сведения</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1531"/>
        <w:gridCol w:w="2721"/>
        <w:gridCol w:w="3175"/>
      </w:tblGrid>
      <w:tr w:rsidR="006B67C3">
        <w:tc>
          <w:tcPr>
            <w:tcW w:w="1644" w:type="dxa"/>
          </w:tcPr>
          <w:p w:rsidR="006B67C3" w:rsidRDefault="006B67C3">
            <w:pPr>
              <w:pStyle w:val="ConsPlusNormal"/>
              <w:jc w:val="center"/>
            </w:pPr>
            <w:r>
              <w:t>Код строки</w:t>
            </w:r>
          </w:p>
        </w:tc>
        <w:tc>
          <w:tcPr>
            <w:tcW w:w="1531" w:type="dxa"/>
          </w:tcPr>
          <w:p w:rsidR="006B67C3" w:rsidRDefault="006B67C3">
            <w:pPr>
              <w:pStyle w:val="ConsPlusNormal"/>
              <w:jc w:val="center"/>
            </w:pPr>
            <w:r>
              <w:t>Количество фондов</w:t>
            </w:r>
          </w:p>
        </w:tc>
        <w:tc>
          <w:tcPr>
            <w:tcW w:w="2721" w:type="dxa"/>
          </w:tcPr>
          <w:p w:rsidR="006B67C3" w:rsidRDefault="006B67C3">
            <w:pPr>
              <w:pStyle w:val="ConsPlusNormal"/>
              <w:jc w:val="center"/>
            </w:pPr>
            <w:r>
              <w:t>Площадь архивохранилищ, кв. м</w:t>
            </w:r>
          </w:p>
        </w:tc>
        <w:tc>
          <w:tcPr>
            <w:tcW w:w="3175" w:type="dxa"/>
          </w:tcPr>
          <w:p w:rsidR="006B67C3" w:rsidRDefault="006B67C3">
            <w:pPr>
              <w:pStyle w:val="ConsPlusNormal"/>
              <w:jc w:val="center"/>
            </w:pPr>
            <w:r>
              <w:t>Степень загруженности архивохранилищ, проценты</w:t>
            </w:r>
          </w:p>
        </w:tc>
      </w:tr>
      <w:tr w:rsidR="006B67C3">
        <w:tc>
          <w:tcPr>
            <w:tcW w:w="1644" w:type="dxa"/>
          </w:tcPr>
          <w:p w:rsidR="006B67C3" w:rsidRDefault="006B67C3">
            <w:pPr>
              <w:pStyle w:val="ConsPlusNormal"/>
              <w:jc w:val="center"/>
            </w:pPr>
            <w:r>
              <w:t>А</w:t>
            </w:r>
          </w:p>
        </w:tc>
        <w:tc>
          <w:tcPr>
            <w:tcW w:w="1531" w:type="dxa"/>
          </w:tcPr>
          <w:p w:rsidR="006B67C3" w:rsidRDefault="006B67C3">
            <w:pPr>
              <w:pStyle w:val="ConsPlusNormal"/>
              <w:jc w:val="center"/>
            </w:pPr>
            <w:bookmarkStart w:id="38" w:name="P2123"/>
            <w:bookmarkEnd w:id="38"/>
            <w:r>
              <w:t>1</w:t>
            </w:r>
          </w:p>
        </w:tc>
        <w:tc>
          <w:tcPr>
            <w:tcW w:w="2721" w:type="dxa"/>
          </w:tcPr>
          <w:p w:rsidR="006B67C3" w:rsidRDefault="006B67C3">
            <w:pPr>
              <w:pStyle w:val="ConsPlusNormal"/>
              <w:jc w:val="center"/>
            </w:pPr>
            <w:bookmarkStart w:id="39" w:name="P2124"/>
            <w:bookmarkEnd w:id="39"/>
            <w:r>
              <w:t>2</w:t>
            </w:r>
          </w:p>
        </w:tc>
        <w:tc>
          <w:tcPr>
            <w:tcW w:w="3175" w:type="dxa"/>
          </w:tcPr>
          <w:p w:rsidR="006B67C3" w:rsidRDefault="006B67C3">
            <w:pPr>
              <w:pStyle w:val="ConsPlusNormal"/>
              <w:jc w:val="center"/>
            </w:pPr>
            <w:bookmarkStart w:id="40" w:name="P2125"/>
            <w:bookmarkEnd w:id="40"/>
            <w:r>
              <w:t>3</w:t>
            </w:r>
          </w:p>
        </w:tc>
      </w:tr>
      <w:tr w:rsidR="006B67C3">
        <w:tc>
          <w:tcPr>
            <w:tcW w:w="1644" w:type="dxa"/>
          </w:tcPr>
          <w:p w:rsidR="006B67C3" w:rsidRDefault="006B67C3">
            <w:pPr>
              <w:pStyle w:val="ConsPlusNormal"/>
              <w:jc w:val="center"/>
            </w:pPr>
            <w:bookmarkStart w:id="41" w:name="P2126"/>
            <w:bookmarkEnd w:id="41"/>
            <w:r>
              <w:t>101</w:t>
            </w:r>
          </w:p>
        </w:tc>
        <w:tc>
          <w:tcPr>
            <w:tcW w:w="1531" w:type="dxa"/>
          </w:tcPr>
          <w:p w:rsidR="006B67C3" w:rsidRDefault="006B67C3">
            <w:pPr>
              <w:pStyle w:val="ConsPlusNormal"/>
            </w:pPr>
          </w:p>
        </w:tc>
        <w:tc>
          <w:tcPr>
            <w:tcW w:w="2721" w:type="dxa"/>
          </w:tcPr>
          <w:p w:rsidR="006B67C3" w:rsidRDefault="006B67C3">
            <w:pPr>
              <w:pStyle w:val="ConsPlusNormal"/>
            </w:pPr>
          </w:p>
        </w:tc>
        <w:tc>
          <w:tcPr>
            <w:tcW w:w="3175"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bookmarkStart w:id="42" w:name="P2131"/>
      <w:bookmarkEnd w:id="42"/>
      <w:r>
        <w:t xml:space="preserve">    2. Сведения о документах</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624"/>
        <w:gridCol w:w="696"/>
        <w:gridCol w:w="680"/>
        <w:gridCol w:w="680"/>
        <w:gridCol w:w="720"/>
        <w:gridCol w:w="794"/>
        <w:gridCol w:w="737"/>
        <w:gridCol w:w="1133"/>
        <w:gridCol w:w="1315"/>
      </w:tblGrid>
      <w:tr w:rsidR="006B67C3">
        <w:tc>
          <w:tcPr>
            <w:tcW w:w="1701" w:type="dxa"/>
            <w:vMerge w:val="restart"/>
          </w:tcPr>
          <w:p w:rsidR="006B67C3" w:rsidRDefault="006B67C3">
            <w:pPr>
              <w:pStyle w:val="ConsPlusNormal"/>
              <w:jc w:val="center"/>
            </w:pPr>
            <w:r>
              <w:t>Показатели</w:t>
            </w:r>
          </w:p>
        </w:tc>
        <w:tc>
          <w:tcPr>
            <w:tcW w:w="624" w:type="dxa"/>
            <w:vMerge w:val="restart"/>
          </w:tcPr>
          <w:p w:rsidR="006B67C3" w:rsidRDefault="006B67C3">
            <w:pPr>
              <w:pStyle w:val="ConsPlusNormal"/>
              <w:jc w:val="center"/>
            </w:pPr>
            <w:r>
              <w:t>Код строки</w:t>
            </w:r>
          </w:p>
        </w:tc>
        <w:tc>
          <w:tcPr>
            <w:tcW w:w="6755" w:type="dxa"/>
            <w:gridSpan w:val="8"/>
          </w:tcPr>
          <w:p w:rsidR="006B67C3" w:rsidRDefault="006B67C3">
            <w:pPr>
              <w:pStyle w:val="ConsPlusNormal"/>
              <w:jc w:val="center"/>
            </w:pPr>
            <w:r>
              <w:t>Количество единиц хранения</w:t>
            </w:r>
          </w:p>
        </w:tc>
      </w:tr>
      <w:tr w:rsidR="006B67C3">
        <w:tc>
          <w:tcPr>
            <w:tcW w:w="1701" w:type="dxa"/>
            <w:vMerge/>
          </w:tcPr>
          <w:p w:rsidR="006B67C3" w:rsidRDefault="006B67C3">
            <w:pPr>
              <w:pStyle w:val="ConsPlusNormal"/>
            </w:pPr>
          </w:p>
        </w:tc>
        <w:tc>
          <w:tcPr>
            <w:tcW w:w="624" w:type="dxa"/>
            <w:vMerge/>
          </w:tcPr>
          <w:p w:rsidR="006B67C3" w:rsidRDefault="006B67C3">
            <w:pPr>
              <w:pStyle w:val="ConsPlusNormal"/>
            </w:pPr>
          </w:p>
        </w:tc>
        <w:tc>
          <w:tcPr>
            <w:tcW w:w="696" w:type="dxa"/>
            <w:vMerge w:val="restart"/>
          </w:tcPr>
          <w:p w:rsidR="006B67C3" w:rsidRDefault="006B67C3">
            <w:pPr>
              <w:pStyle w:val="ConsPlusNormal"/>
              <w:jc w:val="center"/>
            </w:pPr>
            <w:r>
              <w:t>всего</w:t>
            </w:r>
          </w:p>
        </w:tc>
        <w:tc>
          <w:tcPr>
            <w:tcW w:w="1360" w:type="dxa"/>
            <w:gridSpan w:val="2"/>
          </w:tcPr>
          <w:p w:rsidR="006B67C3" w:rsidRDefault="006B67C3">
            <w:pPr>
              <w:pStyle w:val="ConsPlusNormal"/>
              <w:jc w:val="center"/>
            </w:pPr>
            <w:r>
              <w:t>крайние даты</w:t>
            </w:r>
          </w:p>
        </w:tc>
        <w:tc>
          <w:tcPr>
            <w:tcW w:w="2251" w:type="dxa"/>
            <w:gridSpan w:val="3"/>
          </w:tcPr>
          <w:p w:rsidR="006B67C3" w:rsidRDefault="006B67C3">
            <w:pPr>
              <w:pStyle w:val="ConsPlusNormal"/>
              <w:jc w:val="center"/>
            </w:pPr>
            <w:r>
              <w:t>из них внесено в описи</w:t>
            </w:r>
          </w:p>
        </w:tc>
        <w:tc>
          <w:tcPr>
            <w:tcW w:w="1133" w:type="dxa"/>
            <w:vMerge w:val="restart"/>
          </w:tcPr>
          <w:p w:rsidR="006B67C3" w:rsidRDefault="006B67C3">
            <w:pPr>
              <w:pStyle w:val="ConsPlusNormal"/>
              <w:jc w:val="center"/>
            </w:pPr>
            <w:r>
              <w:t>хранится сверх установленного срока</w:t>
            </w:r>
          </w:p>
        </w:tc>
        <w:tc>
          <w:tcPr>
            <w:tcW w:w="1315" w:type="dxa"/>
            <w:vMerge w:val="restart"/>
          </w:tcPr>
          <w:p w:rsidR="006B67C3" w:rsidRDefault="006B67C3">
            <w:pPr>
              <w:pStyle w:val="ConsPlusNormal"/>
              <w:jc w:val="center"/>
            </w:pPr>
            <w:r>
              <w:t>образуется в год дел</w:t>
            </w:r>
          </w:p>
        </w:tc>
      </w:tr>
      <w:tr w:rsidR="006B67C3">
        <w:tc>
          <w:tcPr>
            <w:tcW w:w="1701" w:type="dxa"/>
            <w:vMerge/>
          </w:tcPr>
          <w:p w:rsidR="006B67C3" w:rsidRDefault="006B67C3">
            <w:pPr>
              <w:pStyle w:val="ConsPlusNormal"/>
            </w:pPr>
          </w:p>
        </w:tc>
        <w:tc>
          <w:tcPr>
            <w:tcW w:w="624" w:type="dxa"/>
            <w:vMerge/>
          </w:tcPr>
          <w:p w:rsidR="006B67C3" w:rsidRDefault="006B67C3">
            <w:pPr>
              <w:pStyle w:val="ConsPlusNormal"/>
            </w:pPr>
          </w:p>
        </w:tc>
        <w:tc>
          <w:tcPr>
            <w:tcW w:w="696" w:type="dxa"/>
            <w:vMerge/>
          </w:tcPr>
          <w:p w:rsidR="006B67C3" w:rsidRDefault="006B67C3">
            <w:pPr>
              <w:pStyle w:val="ConsPlusNormal"/>
            </w:pPr>
          </w:p>
        </w:tc>
        <w:tc>
          <w:tcPr>
            <w:tcW w:w="680" w:type="dxa"/>
            <w:vMerge w:val="restart"/>
          </w:tcPr>
          <w:p w:rsidR="006B67C3" w:rsidRDefault="006B67C3">
            <w:pPr>
              <w:pStyle w:val="ConsPlusNormal"/>
              <w:jc w:val="center"/>
            </w:pPr>
            <w:r>
              <w:t>начальная</w:t>
            </w:r>
          </w:p>
        </w:tc>
        <w:tc>
          <w:tcPr>
            <w:tcW w:w="680" w:type="dxa"/>
            <w:vMerge w:val="restart"/>
          </w:tcPr>
          <w:p w:rsidR="006B67C3" w:rsidRDefault="006B67C3">
            <w:pPr>
              <w:pStyle w:val="ConsPlusNormal"/>
              <w:jc w:val="center"/>
            </w:pPr>
            <w:r>
              <w:t>конечная</w:t>
            </w:r>
          </w:p>
        </w:tc>
        <w:tc>
          <w:tcPr>
            <w:tcW w:w="720" w:type="dxa"/>
            <w:vMerge w:val="restart"/>
          </w:tcPr>
          <w:p w:rsidR="006B67C3" w:rsidRDefault="006B67C3">
            <w:pPr>
              <w:pStyle w:val="ConsPlusNormal"/>
              <w:jc w:val="center"/>
            </w:pPr>
            <w:r>
              <w:t>всего</w:t>
            </w:r>
          </w:p>
        </w:tc>
        <w:tc>
          <w:tcPr>
            <w:tcW w:w="1531" w:type="dxa"/>
            <w:gridSpan w:val="2"/>
          </w:tcPr>
          <w:p w:rsidR="006B67C3" w:rsidRDefault="006B67C3">
            <w:pPr>
              <w:pStyle w:val="ConsPlusNormal"/>
              <w:jc w:val="center"/>
            </w:pPr>
            <w:r>
              <w:t>крайние даты</w:t>
            </w:r>
          </w:p>
        </w:tc>
        <w:tc>
          <w:tcPr>
            <w:tcW w:w="1133" w:type="dxa"/>
            <w:vMerge/>
          </w:tcPr>
          <w:p w:rsidR="006B67C3" w:rsidRDefault="006B67C3">
            <w:pPr>
              <w:pStyle w:val="ConsPlusNormal"/>
            </w:pPr>
          </w:p>
        </w:tc>
        <w:tc>
          <w:tcPr>
            <w:tcW w:w="1315" w:type="dxa"/>
            <w:vMerge/>
          </w:tcPr>
          <w:p w:rsidR="006B67C3" w:rsidRDefault="006B67C3">
            <w:pPr>
              <w:pStyle w:val="ConsPlusNormal"/>
            </w:pPr>
          </w:p>
        </w:tc>
      </w:tr>
      <w:tr w:rsidR="006B67C3">
        <w:tc>
          <w:tcPr>
            <w:tcW w:w="1701" w:type="dxa"/>
            <w:vMerge/>
          </w:tcPr>
          <w:p w:rsidR="006B67C3" w:rsidRDefault="006B67C3">
            <w:pPr>
              <w:pStyle w:val="ConsPlusNormal"/>
            </w:pPr>
          </w:p>
        </w:tc>
        <w:tc>
          <w:tcPr>
            <w:tcW w:w="624" w:type="dxa"/>
            <w:vMerge/>
          </w:tcPr>
          <w:p w:rsidR="006B67C3" w:rsidRDefault="006B67C3">
            <w:pPr>
              <w:pStyle w:val="ConsPlusNormal"/>
            </w:pPr>
          </w:p>
        </w:tc>
        <w:tc>
          <w:tcPr>
            <w:tcW w:w="696" w:type="dxa"/>
            <w:vMerge/>
          </w:tcPr>
          <w:p w:rsidR="006B67C3" w:rsidRDefault="006B67C3">
            <w:pPr>
              <w:pStyle w:val="ConsPlusNormal"/>
            </w:pPr>
          </w:p>
        </w:tc>
        <w:tc>
          <w:tcPr>
            <w:tcW w:w="680" w:type="dxa"/>
            <w:vMerge/>
          </w:tcPr>
          <w:p w:rsidR="006B67C3" w:rsidRDefault="006B67C3">
            <w:pPr>
              <w:pStyle w:val="ConsPlusNormal"/>
            </w:pPr>
          </w:p>
        </w:tc>
        <w:tc>
          <w:tcPr>
            <w:tcW w:w="680" w:type="dxa"/>
            <w:vMerge/>
          </w:tcPr>
          <w:p w:rsidR="006B67C3" w:rsidRDefault="006B67C3">
            <w:pPr>
              <w:pStyle w:val="ConsPlusNormal"/>
            </w:pPr>
          </w:p>
        </w:tc>
        <w:tc>
          <w:tcPr>
            <w:tcW w:w="720" w:type="dxa"/>
            <w:vMerge/>
          </w:tcPr>
          <w:p w:rsidR="006B67C3" w:rsidRDefault="006B67C3">
            <w:pPr>
              <w:pStyle w:val="ConsPlusNormal"/>
            </w:pPr>
          </w:p>
        </w:tc>
        <w:tc>
          <w:tcPr>
            <w:tcW w:w="794" w:type="dxa"/>
          </w:tcPr>
          <w:p w:rsidR="006B67C3" w:rsidRDefault="006B67C3">
            <w:pPr>
              <w:pStyle w:val="ConsPlusNormal"/>
              <w:jc w:val="center"/>
            </w:pPr>
            <w:r>
              <w:t>начальная</w:t>
            </w:r>
          </w:p>
        </w:tc>
        <w:tc>
          <w:tcPr>
            <w:tcW w:w="737" w:type="dxa"/>
          </w:tcPr>
          <w:p w:rsidR="006B67C3" w:rsidRDefault="006B67C3">
            <w:pPr>
              <w:pStyle w:val="ConsPlusNormal"/>
              <w:jc w:val="center"/>
            </w:pPr>
            <w:r>
              <w:t>конечная</w:t>
            </w:r>
          </w:p>
        </w:tc>
        <w:tc>
          <w:tcPr>
            <w:tcW w:w="1133" w:type="dxa"/>
            <w:vMerge/>
          </w:tcPr>
          <w:p w:rsidR="006B67C3" w:rsidRDefault="006B67C3">
            <w:pPr>
              <w:pStyle w:val="ConsPlusNormal"/>
            </w:pPr>
          </w:p>
        </w:tc>
        <w:tc>
          <w:tcPr>
            <w:tcW w:w="1315" w:type="dxa"/>
            <w:vMerge/>
          </w:tcPr>
          <w:p w:rsidR="006B67C3" w:rsidRDefault="006B67C3">
            <w:pPr>
              <w:pStyle w:val="ConsPlusNormal"/>
            </w:pPr>
          </w:p>
        </w:tc>
      </w:tr>
      <w:tr w:rsidR="006B67C3">
        <w:tc>
          <w:tcPr>
            <w:tcW w:w="1701" w:type="dxa"/>
          </w:tcPr>
          <w:p w:rsidR="006B67C3" w:rsidRDefault="006B67C3">
            <w:pPr>
              <w:pStyle w:val="ConsPlusNormal"/>
              <w:jc w:val="center"/>
            </w:pPr>
            <w:r>
              <w:t>А</w:t>
            </w:r>
          </w:p>
        </w:tc>
        <w:tc>
          <w:tcPr>
            <w:tcW w:w="624" w:type="dxa"/>
          </w:tcPr>
          <w:p w:rsidR="006B67C3" w:rsidRDefault="006B67C3">
            <w:pPr>
              <w:pStyle w:val="ConsPlusNormal"/>
              <w:jc w:val="center"/>
            </w:pPr>
            <w:r>
              <w:t>Б</w:t>
            </w:r>
          </w:p>
        </w:tc>
        <w:tc>
          <w:tcPr>
            <w:tcW w:w="696" w:type="dxa"/>
          </w:tcPr>
          <w:p w:rsidR="006B67C3" w:rsidRDefault="006B67C3">
            <w:pPr>
              <w:pStyle w:val="ConsPlusNormal"/>
              <w:jc w:val="center"/>
            </w:pPr>
            <w:bookmarkStart w:id="43" w:name="P2149"/>
            <w:bookmarkEnd w:id="43"/>
            <w:r>
              <w:t>1</w:t>
            </w:r>
          </w:p>
        </w:tc>
        <w:tc>
          <w:tcPr>
            <w:tcW w:w="680" w:type="dxa"/>
          </w:tcPr>
          <w:p w:rsidR="006B67C3" w:rsidRDefault="006B67C3">
            <w:pPr>
              <w:pStyle w:val="ConsPlusNormal"/>
              <w:jc w:val="center"/>
            </w:pPr>
            <w:bookmarkStart w:id="44" w:name="P2150"/>
            <w:bookmarkEnd w:id="44"/>
            <w:r>
              <w:t>2</w:t>
            </w:r>
          </w:p>
        </w:tc>
        <w:tc>
          <w:tcPr>
            <w:tcW w:w="680" w:type="dxa"/>
          </w:tcPr>
          <w:p w:rsidR="006B67C3" w:rsidRDefault="006B67C3">
            <w:pPr>
              <w:pStyle w:val="ConsPlusNormal"/>
              <w:jc w:val="center"/>
            </w:pPr>
            <w:bookmarkStart w:id="45" w:name="P2151"/>
            <w:bookmarkEnd w:id="45"/>
            <w:r>
              <w:t>3</w:t>
            </w:r>
          </w:p>
        </w:tc>
        <w:tc>
          <w:tcPr>
            <w:tcW w:w="720" w:type="dxa"/>
          </w:tcPr>
          <w:p w:rsidR="006B67C3" w:rsidRDefault="006B67C3">
            <w:pPr>
              <w:pStyle w:val="ConsPlusNormal"/>
              <w:jc w:val="center"/>
            </w:pPr>
            <w:bookmarkStart w:id="46" w:name="P2152"/>
            <w:bookmarkEnd w:id="46"/>
            <w:r>
              <w:t>4</w:t>
            </w:r>
          </w:p>
        </w:tc>
        <w:tc>
          <w:tcPr>
            <w:tcW w:w="794" w:type="dxa"/>
          </w:tcPr>
          <w:p w:rsidR="006B67C3" w:rsidRDefault="006B67C3">
            <w:pPr>
              <w:pStyle w:val="ConsPlusNormal"/>
              <w:jc w:val="center"/>
            </w:pPr>
            <w:bookmarkStart w:id="47" w:name="P2153"/>
            <w:bookmarkEnd w:id="47"/>
            <w:r>
              <w:t>5</w:t>
            </w:r>
          </w:p>
        </w:tc>
        <w:tc>
          <w:tcPr>
            <w:tcW w:w="737" w:type="dxa"/>
          </w:tcPr>
          <w:p w:rsidR="006B67C3" w:rsidRDefault="006B67C3">
            <w:pPr>
              <w:pStyle w:val="ConsPlusNormal"/>
              <w:jc w:val="center"/>
            </w:pPr>
            <w:bookmarkStart w:id="48" w:name="P2154"/>
            <w:bookmarkEnd w:id="48"/>
            <w:r>
              <w:t>6</w:t>
            </w:r>
          </w:p>
        </w:tc>
        <w:tc>
          <w:tcPr>
            <w:tcW w:w="1133" w:type="dxa"/>
          </w:tcPr>
          <w:p w:rsidR="006B67C3" w:rsidRDefault="006B67C3">
            <w:pPr>
              <w:pStyle w:val="ConsPlusNormal"/>
              <w:jc w:val="center"/>
            </w:pPr>
            <w:bookmarkStart w:id="49" w:name="P2155"/>
            <w:bookmarkEnd w:id="49"/>
            <w:r>
              <w:t>7</w:t>
            </w:r>
          </w:p>
        </w:tc>
        <w:tc>
          <w:tcPr>
            <w:tcW w:w="1315" w:type="dxa"/>
          </w:tcPr>
          <w:p w:rsidR="006B67C3" w:rsidRDefault="006B67C3">
            <w:pPr>
              <w:pStyle w:val="ConsPlusNormal"/>
              <w:jc w:val="center"/>
            </w:pPr>
            <w:bookmarkStart w:id="50" w:name="P2156"/>
            <w:bookmarkEnd w:id="50"/>
            <w:r>
              <w:t>8</w:t>
            </w:r>
          </w:p>
        </w:tc>
      </w:tr>
      <w:tr w:rsidR="006B67C3">
        <w:tc>
          <w:tcPr>
            <w:tcW w:w="1701" w:type="dxa"/>
          </w:tcPr>
          <w:p w:rsidR="006B67C3" w:rsidRDefault="006B67C3">
            <w:pPr>
              <w:pStyle w:val="ConsPlusNormal"/>
              <w:jc w:val="center"/>
            </w:pPr>
            <w:r>
              <w:t xml:space="preserve">Постоянного хранения </w:t>
            </w:r>
            <w:hyperlink w:anchor="P2212">
              <w:r>
                <w:rPr>
                  <w:color w:val="0000FF"/>
                </w:rPr>
                <w:t>&lt;3&gt;</w:t>
              </w:r>
            </w:hyperlink>
          </w:p>
        </w:tc>
        <w:tc>
          <w:tcPr>
            <w:tcW w:w="624" w:type="dxa"/>
          </w:tcPr>
          <w:p w:rsidR="006B67C3" w:rsidRDefault="006B67C3">
            <w:pPr>
              <w:pStyle w:val="ConsPlusNormal"/>
              <w:jc w:val="center"/>
            </w:pPr>
            <w:bookmarkStart w:id="51" w:name="P2158"/>
            <w:bookmarkEnd w:id="51"/>
            <w:r>
              <w:t>201</w:t>
            </w:r>
          </w:p>
        </w:tc>
        <w:tc>
          <w:tcPr>
            <w:tcW w:w="696" w:type="dxa"/>
          </w:tcPr>
          <w:p w:rsidR="006B67C3" w:rsidRDefault="006B67C3">
            <w:pPr>
              <w:pStyle w:val="ConsPlusNormal"/>
            </w:pPr>
          </w:p>
        </w:tc>
        <w:tc>
          <w:tcPr>
            <w:tcW w:w="680" w:type="dxa"/>
          </w:tcPr>
          <w:p w:rsidR="006B67C3" w:rsidRDefault="006B67C3">
            <w:pPr>
              <w:pStyle w:val="ConsPlusNormal"/>
            </w:pPr>
          </w:p>
        </w:tc>
        <w:tc>
          <w:tcPr>
            <w:tcW w:w="680" w:type="dxa"/>
          </w:tcPr>
          <w:p w:rsidR="006B67C3" w:rsidRDefault="006B67C3">
            <w:pPr>
              <w:pStyle w:val="ConsPlusNormal"/>
            </w:pPr>
          </w:p>
        </w:tc>
        <w:tc>
          <w:tcPr>
            <w:tcW w:w="720" w:type="dxa"/>
          </w:tcPr>
          <w:p w:rsidR="006B67C3" w:rsidRDefault="006B67C3">
            <w:pPr>
              <w:pStyle w:val="ConsPlusNormal"/>
            </w:pPr>
          </w:p>
        </w:tc>
        <w:tc>
          <w:tcPr>
            <w:tcW w:w="794" w:type="dxa"/>
          </w:tcPr>
          <w:p w:rsidR="006B67C3" w:rsidRDefault="006B67C3">
            <w:pPr>
              <w:pStyle w:val="ConsPlusNormal"/>
            </w:pPr>
          </w:p>
        </w:tc>
        <w:tc>
          <w:tcPr>
            <w:tcW w:w="737" w:type="dxa"/>
          </w:tcPr>
          <w:p w:rsidR="006B67C3" w:rsidRDefault="006B67C3">
            <w:pPr>
              <w:pStyle w:val="ConsPlusNormal"/>
            </w:pPr>
          </w:p>
        </w:tc>
        <w:tc>
          <w:tcPr>
            <w:tcW w:w="1133" w:type="dxa"/>
          </w:tcPr>
          <w:p w:rsidR="006B67C3" w:rsidRDefault="006B67C3">
            <w:pPr>
              <w:pStyle w:val="ConsPlusNormal"/>
            </w:pPr>
          </w:p>
        </w:tc>
        <w:tc>
          <w:tcPr>
            <w:tcW w:w="1315" w:type="dxa"/>
          </w:tcPr>
          <w:p w:rsidR="006B67C3" w:rsidRDefault="006B67C3">
            <w:pPr>
              <w:pStyle w:val="ConsPlusNormal"/>
            </w:pPr>
          </w:p>
        </w:tc>
      </w:tr>
      <w:tr w:rsidR="006B67C3">
        <w:tc>
          <w:tcPr>
            <w:tcW w:w="1701" w:type="dxa"/>
          </w:tcPr>
          <w:p w:rsidR="006B67C3" w:rsidRDefault="006B67C3">
            <w:pPr>
              <w:pStyle w:val="ConsPlusNormal"/>
              <w:jc w:val="center"/>
            </w:pPr>
            <w:r>
              <w:t>По личному составу</w:t>
            </w:r>
          </w:p>
        </w:tc>
        <w:tc>
          <w:tcPr>
            <w:tcW w:w="624" w:type="dxa"/>
          </w:tcPr>
          <w:p w:rsidR="006B67C3" w:rsidRDefault="006B67C3">
            <w:pPr>
              <w:pStyle w:val="ConsPlusNormal"/>
              <w:jc w:val="center"/>
            </w:pPr>
            <w:r>
              <w:t>202</w:t>
            </w:r>
          </w:p>
        </w:tc>
        <w:tc>
          <w:tcPr>
            <w:tcW w:w="696" w:type="dxa"/>
          </w:tcPr>
          <w:p w:rsidR="006B67C3" w:rsidRDefault="006B67C3">
            <w:pPr>
              <w:pStyle w:val="ConsPlusNormal"/>
            </w:pPr>
          </w:p>
        </w:tc>
        <w:tc>
          <w:tcPr>
            <w:tcW w:w="680" w:type="dxa"/>
          </w:tcPr>
          <w:p w:rsidR="006B67C3" w:rsidRDefault="006B67C3">
            <w:pPr>
              <w:pStyle w:val="ConsPlusNormal"/>
            </w:pPr>
          </w:p>
        </w:tc>
        <w:tc>
          <w:tcPr>
            <w:tcW w:w="680" w:type="dxa"/>
          </w:tcPr>
          <w:p w:rsidR="006B67C3" w:rsidRDefault="006B67C3">
            <w:pPr>
              <w:pStyle w:val="ConsPlusNormal"/>
            </w:pPr>
          </w:p>
        </w:tc>
        <w:tc>
          <w:tcPr>
            <w:tcW w:w="720" w:type="dxa"/>
          </w:tcPr>
          <w:p w:rsidR="006B67C3" w:rsidRDefault="006B67C3">
            <w:pPr>
              <w:pStyle w:val="ConsPlusNormal"/>
            </w:pPr>
          </w:p>
        </w:tc>
        <w:tc>
          <w:tcPr>
            <w:tcW w:w="794" w:type="dxa"/>
          </w:tcPr>
          <w:p w:rsidR="006B67C3" w:rsidRDefault="006B67C3">
            <w:pPr>
              <w:pStyle w:val="ConsPlusNormal"/>
            </w:pPr>
          </w:p>
        </w:tc>
        <w:tc>
          <w:tcPr>
            <w:tcW w:w="737" w:type="dxa"/>
          </w:tcPr>
          <w:p w:rsidR="006B67C3" w:rsidRDefault="006B67C3">
            <w:pPr>
              <w:pStyle w:val="ConsPlusNormal"/>
            </w:pPr>
          </w:p>
        </w:tc>
        <w:tc>
          <w:tcPr>
            <w:tcW w:w="1133" w:type="dxa"/>
          </w:tcPr>
          <w:p w:rsidR="006B67C3" w:rsidRDefault="006B67C3">
            <w:pPr>
              <w:pStyle w:val="ConsPlusNormal"/>
            </w:pPr>
          </w:p>
        </w:tc>
        <w:tc>
          <w:tcPr>
            <w:tcW w:w="1315"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lastRenderedPageBreak/>
        <w:t xml:space="preserve">    3. Кадры</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7427"/>
      </w:tblGrid>
      <w:tr w:rsidR="006B67C3">
        <w:tc>
          <w:tcPr>
            <w:tcW w:w="1644" w:type="dxa"/>
          </w:tcPr>
          <w:p w:rsidR="006B67C3" w:rsidRDefault="006B67C3">
            <w:pPr>
              <w:pStyle w:val="ConsPlusNormal"/>
              <w:jc w:val="center"/>
            </w:pPr>
            <w:r>
              <w:t>Код строки</w:t>
            </w:r>
          </w:p>
        </w:tc>
        <w:tc>
          <w:tcPr>
            <w:tcW w:w="7427" w:type="dxa"/>
          </w:tcPr>
          <w:p w:rsidR="006B67C3" w:rsidRDefault="006B67C3">
            <w:pPr>
              <w:pStyle w:val="ConsPlusNormal"/>
              <w:jc w:val="center"/>
            </w:pPr>
            <w:r>
              <w:t>Количество штатных работников</w:t>
            </w:r>
          </w:p>
        </w:tc>
      </w:tr>
      <w:tr w:rsidR="006B67C3">
        <w:tc>
          <w:tcPr>
            <w:tcW w:w="1644" w:type="dxa"/>
          </w:tcPr>
          <w:p w:rsidR="006B67C3" w:rsidRDefault="006B67C3">
            <w:pPr>
              <w:pStyle w:val="ConsPlusNormal"/>
              <w:jc w:val="center"/>
            </w:pPr>
            <w:bookmarkStart w:id="52" w:name="P2182"/>
            <w:bookmarkEnd w:id="52"/>
            <w:r>
              <w:t>301</w:t>
            </w:r>
          </w:p>
        </w:tc>
        <w:tc>
          <w:tcPr>
            <w:tcW w:w="7427"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bookmarkStart w:id="53" w:name="P2185"/>
      <w:bookmarkEnd w:id="53"/>
      <w:r>
        <w:t xml:space="preserve">    4. Условия хранения документов (нужное подчеркнуть)</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39"/>
        <w:gridCol w:w="4932"/>
      </w:tblGrid>
      <w:tr w:rsidR="006B67C3">
        <w:tc>
          <w:tcPr>
            <w:tcW w:w="4139" w:type="dxa"/>
          </w:tcPr>
          <w:p w:rsidR="006B67C3" w:rsidRDefault="006B67C3">
            <w:pPr>
              <w:pStyle w:val="ConsPlusNormal"/>
            </w:pPr>
            <w:r>
              <w:t>Архивохранилища</w:t>
            </w:r>
          </w:p>
        </w:tc>
        <w:tc>
          <w:tcPr>
            <w:tcW w:w="4932" w:type="dxa"/>
          </w:tcPr>
          <w:p w:rsidR="006B67C3" w:rsidRDefault="006B67C3">
            <w:pPr>
              <w:pStyle w:val="ConsPlusNormal"/>
            </w:pPr>
            <w:r>
              <w:t>есть, нет; сухие, сырые; светлые, темные.</w:t>
            </w:r>
          </w:p>
        </w:tc>
      </w:tr>
      <w:tr w:rsidR="006B67C3">
        <w:tc>
          <w:tcPr>
            <w:tcW w:w="4139" w:type="dxa"/>
          </w:tcPr>
          <w:p w:rsidR="006B67C3" w:rsidRDefault="006B67C3">
            <w:pPr>
              <w:pStyle w:val="ConsPlusNormal"/>
            </w:pPr>
            <w:r>
              <w:t>Отопление</w:t>
            </w:r>
          </w:p>
        </w:tc>
        <w:tc>
          <w:tcPr>
            <w:tcW w:w="4932" w:type="dxa"/>
          </w:tcPr>
          <w:p w:rsidR="006B67C3" w:rsidRDefault="006B67C3">
            <w:pPr>
              <w:pStyle w:val="ConsPlusNormal"/>
            </w:pPr>
            <w:r>
              <w:t>центральное, печное; отсутствует.</w:t>
            </w:r>
          </w:p>
        </w:tc>
      </w:tr>
      <w:tr w:rsidR="006B67C3">
        <w:tc>
          <w:tcPr>
            <w:tcW w:w="4139" w:type="dxa"/>
          </w:tcPr>
          <w:p w:rsidR="006B67C3" w:rsidRDefault="006B67C3">
            <w:pPr>
              <w:pStyle w:val="ConsPlusNormal"/>
            </w:pPr>
            <w:r>
              <w:t>Стеллажи</w:t>
            </w:r>
          </w:p>
        </w:tc>
        <w:tc>
          <w:tcPr>
            <w:tcW w:w="4932" w:type="dxa"/>
          </w:tcPr>
          <w:p w:rsidR="006B67C3" w:rsidRDefault="006B67C3">
            <w:pPr>
              <w:pStyle w:val="ConsPlusNormal"/>
            </w:pPr>
            <w:r>
              <w:t>металлические, деревянные; комбинированные; нет.</w:t>
            </w:r>
          </w:p>
        </w:tc>
      </w:tr>
      <w:tr w:rsidR="006B67C3">
        <w:tc>
          <w:tcPr>
            <w:tcW w:w="4139" w:type="dxa"/>
          </w:tcPr>
          <w:p w:rsidR="006B67C3" w:rsidRDefault="006B67C3">
            <w:pPr>
              <w:pStyle w:val="ConsPlusNormal"/>
            </w:pPr>
            <w:r>
              <w:t>Шкафы</w:t>
            </w:r>
          </w:p>
        </w:tc>
        <w:tc>
          <w:tcPr>
            <w:tcW w:w="4932" w:type="dxa"/>
          </w:tcPr>
          <w:p w:rsidR="006B67C3" w:rsidRDefault="006B67C3">
            <w:pPr>
              <w:pStyle w:val="ConsPlusNormal"/>
            </w:pPr>
            <w:r>
              <w:t>деревянные, металлические; отсутствуют.</w:t>
            </w:r>
          </w:p>
        </w:tc>
      </w:tr>
      <w:tr w:rsidR="006B67C3">
        <w:tc>
          <w:tcPr>
            <w:tcW w:w="4139" w:type="dxa"/>
          </w:tcPr>
          <w:p w:rsidR="006B67C3" w:rsidRDefault="006B67C3">
            <w:pPr>
              <w:pStyle w:val="ConsPlusNormal"/>
            </w:pPr>
            <w:r>
              <w:t>Сигнализация</w:t>
            </w:r>
          </w:p>
        </w:tc>
        <w:tc>
          <w:tcPr>
            <w:tcW w:w="4932" w:type="dxa"/>
          </w:tcPr>
          <w:p w:rsidR="006B67C3" w:rsidRDefault="006B67C3">
            <w:pPr>
              <w:pStyle w:val="ConsPlusNormal"/>
            </w:pPr>
            <w:r>
              <w:t>пожарная: есть, нет; охранная: есть, нет.</w:t>
            </w:r>
          </w:p>
        </w:tc>
      </w:tr>
      <w:tr w:rsidR="006B67C3">
        <w:tc>
          <w:tcPr>
            <w:tcW w:w="4139" w:type="dxa"/>
          </w:tcPr>
          <w:p w:rsidR="006B67C3" w:rsidRDefault="006B67C3">
            <w:pPr>
              <w:pStyle w:val="ConsPlusNormal"/>
            </w:pPr>
            <w:r>
              <w:t>Читальный зал</w:t>
            </w:r>
          </w:p>
        </w:tc>
        <w:tc>
          <w:tcPr>
            <w:tcW w:w="4932" w:type="dxa"/>
          </w:tcPr>
          <w:p w:rsidR="006B67C3" w:rsidRDefault="006B67C3">
            <w:pPr>
              <w:pStyle w:val="ConsPlusNormal"/>
            </w:pPr>
            <w:r>
              <w:t>есть, нет.</w:t>
            </w:r>
          </w:p>
        </w:tc>
      </w:tr>
      <w:tr w:rsidR="006B67C3">
        <w:tc>
          <w:tcPr>
            <w:tcW w:w="4139" w:type="dxa"/>
          </w:tcPr>
          <w:p w:rsidR="006B67C3" w:rsidRDefault="006B67C3">
            <w:pPr>
              <w:pStyle w:val="ConsPlusNormal"/>
            </w:pPr>
            <w:r>
              <w:t>Температурно-влажностный режим</w:t>
            </w:r>
          </w:p>
        </w:tc>
        <w:tc>
          <w:tcPr>
            <w:tcW w:w="4932" w:type="dxa"/>
          </w:tcPr>
          <w:p w:rsidR="006B67C3" w:rsidRDefault="006B67C3">
            <w:pPr>
              <w:pStyle w:val="ConsPlusNormal"/>
            </w:pPr>
            <w:r>
              <w:t>соблюдается, не соблюдается.</w:t>
            </w:r>
          </w:p>
        </w:tc>
      </w:tr>
    </w:tbl>
    <w:p w:rsidR="006B67C3" w:rsidRDefault="006B67C3">
      <w:pPr>
        <w:pStyle w:val="ConsPlusNormal"/>
        <w:jc w:val="both"/>
      </w:pPr>
    </w:p>
    <w:p w:rsidR="006B67C3" w:rsidRDefault="006B67C3">
      <w:pPr>
        <w:pStyle w:val="ConsPlusNonformat"/>
        <w:jc w:val="both"/>
      </w:pPr>
      <w:r>
        <w:t>"__" __________ 20__ г.</w:t>
      </w:r>
    </w:p>
    <w:p w:rsidR="006B67C3" w:rsidRDefault="006B67C3">
      <w:pPr>
        <w:pStyle w:val="ConsPlusNonformat"/>
        <w:jc w:val="both"/>
      </w:pPr>
    </w:p>
    <w:p w:rsidR="006B67C3" w:rsidRDefault="006B67C3">
      <w:pPr>
        <w:pStyle w:val="ConsPlusNonformat"/>
        <w:jc w:val="both"/>
      </w:pPr>
      <w:r>
        <w:t>Председатель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Ф.И.О. и телефон исполнителя</w:t>
      </w:r>
    </w:p>
    <w:p w:rsidR="006B67C3" w:rsidRDefault="006B67C3">
      <w:pPr>
        <w:pStyle w:val="ConsPlusNormal"/>
        <w:jc w:val="both"/>
      </w:pPr>
    </w:p>
    <w:p w:rsidR="006B67C3" w:rsidRDefault="006B67C3">
      <w:pPr>
        <w:pStyle w:val="ConsPlusNormal"/>
        <w:ind w:firstLine="540"/>
        <w:jc w:val="both"/>
      </w:pPr>
      <w:r>
        <w:t>--------------------------------</w:t>
      </w:r>
    </w:p>
    <w:p w:rsidR="006B67C3" w:rsidRDefault="006B67C3">
      <w:pPr>
        <w:pStyle w:val="ConsPlusNormal"/>
        <w:spacing w:before="220"/>
        <w:ind w:firstLine="540"/>
        <w:jc w:val="both"/>
      </w:pPr>
      <w:bookmarkStart w:id="54" w:name="P2212"/>
      <w:bookmarkEnd w:id="54"/>
      <w:r>
        <w:t xml:space="preserve">&lt;3&gt; При составлении паспорта архива целесообразно в </w:t>
      </w:r>
      <w:hyperlink w:anchor="P2158">
        <w:r>
          <w:rPr>
            <w:color w:val="0000FF"/>
          </w:rPr>
          <w:t>строке 201</w:t>
        </w:r>
      </w:hyperlink>
      <w:r>
        <w:t xml:space="preserve">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15</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31">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 xml:space="preserve">    ___________________________________________________________________</w:t>
      </w:r>
    </w:p>
    <w:p w:rsidR="006B67C3" w:rsidRDefault="006B67C3">
      <w:pPr>
        <w:pStyle w:val="ConsPlusNonformat"/>
        <w:jc w:val="both"/>
      </w:pPr>
      <w:r>
        <w:t xml:space="preserve">                            (наименование суда)</w:t>
      </w:r>
    </w:p>
    <w:p w:rsidR="006B67C3" w:rsidRDefault="006B67C3">
      <w:pPr>
        <w:pStyle w:val="ConsPlusNonformat"/>
        <w:jc w:val="both"/>
      </w:pPr>
    </w:p>
    <w:p w:rsidR="006B67C3" w:rsidRDefault="006B67C3">
      <w:pPr>
        <w:pStyle w:val="ConsPlusNonformat"/>
        <w:jc w:val="both"/>
      </w:pPr>
      <w:bookmarkStart w:id="55" w:name="P2231"/>
      <w:bookmarkEnd w:id="55"/>
      <w:r>
        <w:t xml:space="preserve">          Учетные сведения о документах, хранящихся в архиве суда</w:t>
      </w:r>
    </w:p>
    <w:p w:rsidR="006B67C3" w:rsidRDefault="006B67C3">
      <w:pPr>
        <w:pStyle w:val="ConsPlusNonformat"/>
        <w:jc w:val="both"/>
      </w:pPr>
      <w:r>
        <w:t xml:space="preserve">                        на "__" __________ 20   г.</w:t>
      </w:r>
    </w:p>
    <w:p w:rsidR="006B67C3" w:rsidRDefault="006B67C3">
      <w:pPr>
        <w:pStyle w:val="ConsPlusNonformat"/>
        <w:jc w:val="both"/>
      </w:pPr>
    </w:p>
    <w:p w:rsidR="006B67C3" w:rsidRDefault="006B67C3">
      <w:pPr>
        <w:pStyle w:val="ConsPlusNonformat"/>
        <w:jc w:val="both"/>
      </w:pPr>
      <w:r>
        <w:t xml:space="preserve">    1. Общие сведения</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1531"/>
        <w:gridCol w:w="2778"/>
        <w:gridCol w:w="3288"/>
      </w:tblGrid>
      <w:tr w:rsidR="006B67C3">
        <w:tc>
          <w:tcPr>
            <w:tcW w:w="1474" w:type="dxa"/>
          </w:tcPr>
          <w:p w:rsidR="006B67C3" w:rsidRDefault="006B67C3">
            <w:pPr>
              <w:pStyle w:val="ConsPlusNormal"/>
              <w:jc w:val="center"/>
            </w:pPr>
            <w:r>
              <w:t>Код строки</w:t>
            </w:r>
          </w:p>
        </w:tc>
        <w:tc>
          <w:tcPr>
            <w:tcW w:w="1531" w:type="dxa"/>
          </w:tcPr>
          <w:p w:rsidR="006B67C3" w:rsidRDefault="006B67C3">
            <w:pPr>
              <w:pStyle w:val="ConsPlusNormal"/>
              <w:jc w:val="center"/>
            </w:pPr>
            <w:r>
              <w:t>Количество фондов</w:t>
            </w:r>
          </w:p>
        </w:tc>
        <w:tc>
          <w:tcPr>
            <w:tcW w:w="2778" w:type="dxa"/>
          </w:tcPr>
          <w:p w:rsidR="006B67C3" w:rsidRDefault="006B67C3">
            <w:pPr>
              <w:pStyle w:val="ConsPlusNormal"/>
              <w:jc w:val="center"/>
            </w:pPr>
            <w:r>
              <w:t>Площадь архивохранилищ, кв. м</w:t>
            </w:r>
          </w:p>
        </w:tc>
        <w:tc>
          <w:tcPr>
            <w:tcW w:w="3288" w:type="dxa"/>
          </w:tcPr>
          <w:p w:rsidR="006B67C3" w:rsidRDefault="006B67C3">
            <w:pPr>
              <w:pStyle w:val="ConsPlusNormal"/>
              <w:jc w:val="center"/>
            </w:pPr>
            <w:r>
              <w:t>Загруженность архивохранилищ, проценты</w:t>
            </w:r>
          </w:p>
        </w:tc>
      </w:tr>
      <w:tr w:rsidR="006B67C3">
        <w:tc>
          <w:tcPr>
            <w:tcW w:w="1474" w:type="dxa"/>
          </w:tcPr>
          <w:p w:rsidR="006B67C3" w:rsidRDefault="006B67C3">
            <w:pPr>
              <w:pStyle w:val="ConsPlusNormal"/>
              <w:jc w:val="center"/>
            </w:pPr>
            <w:r>
              <w:t>А</w:t>
            </w:r>
          </w:p>
        </w:tc>
        <w:tc>
          <w:tcPr>
            <w:tcW w:w="1531" w:type="dxa"/>
          </w:tcPr>
          <w:p w:rsidR="006B67C3" w:rsidRDefault="006B67C3">
            <w:pPr>
              <w:pStyle w:val="ConsPlusNormal"/>
              <w:jc w:val="center"/>
            </w:pPr>
            <w:r>
              <w:t>1</w:t>
            </w:r>
          </w:p>
        </w:tc>
        <w:tc>
          <w:tcPr>
            <w:tcW w:w="2778" w:type="dxa"/>
          </w:tcPr>
          <w:p w:rsidR="006B67C3" w:rsidRDefault="006B67C3">
            <w:pPr>
              <w:pStyle w:val="ConsPlusNormal"/>
              <w:jc w:val="center"/>
            </w:pPr>
            <w:r>
              <w:t>2</w:t>
            </w:r>
          </w:p>
        </w:tc>
        <w:tc>
          <w:tcPr>
            <w:tcW w:w="3288" w:type="dxa"/>
          </w:tcPr>
          <w:p w:rsidR="006B67C3" w:rsidRDefault="006B67C3">
            <w:pPr>
              <w:pStyle w:val="ConsPlusNormal"/>
              <w:jc w:val="center"/>
            </w:pPr>
            <w:r>
              <w:t>3</w:t>
            </w:r>
          </w:p>
        </w:tc>
      </w:tr>
      <w:tr w:rsidR="006B67C3">
        <w:tc>
          <w:tcPr>
            <w:tcW w:w="1474" w:type="dxa"/>
          </w:tcPr>
          <w:p w:rsidR="006B67C3" w:rsidRDefault="006B67C3">
            <w:pPr>
              <w:pStyle w:val="ConsPlusNormal"/>
              <w:jc w:val="center"/>
            </w:pPr>
            <w:r>
              <w:t>101</w:t>
            </w:r>
          </w:p>
        </w:tc>
        <w:tc>
          <w:tcPr>
            <w:tcW w:w="1531" w:type="dxa"/>
          </w:tcPr>
          <w:p w:rsidR="006B67C3" w:rsidRDefault="006B67C3">
            <w:pPr>
              <w:pStyle w:val="ConsPlusNormal"/>
            </w:pPr>
          </w:p>
        </w:tc>
        <w:tc>
          <w:tcPr>
            <w:tcW w:w="2778" w:type="dxa"/>
          </w:tcPr>
          <w:p w:rsidR="006B67C3" w:rsidRDefault="006B67C3">
            <w:pPr>
              <w:pStyle w:val="ConsPlusNormal"/>
            </w:pPr>
          </w:p>
        </w:tc>
        <w:tc>
          <w:tcPr>
            <w:tcW w:w="3288"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 xml:space="preserve">    2. Сведения о документах</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510"/>
        <w:gridCol w:w="737"/>
        <w:gridCol w:w="680"/>
        <w:gridCol w:w="510"/>
        <w:gridCol w:w="737"/>
        <w:gridCol w:w="624"/>
        <w:gridCol w:w="1077"/>
        <w:gridCol w:w="1077"/>
      </w:tblGrid>
      <w:tr w:rsidR="006B67C3">
        <w:tc>
          <w:tcPr>
            <w:tcW w:w="3118" w:type="dxa"/>
            <w:vMerge w:val="restart"/>
          </w:tcPr>
          <w:p w:rsidR="006B67C3" w:rsidRDefault="006B67C3">
            <w:pPr>
              <w:pStyle w:val="ConsPlusNormal"/>
              <w:jc w:val="center"/>
            </w:pPr>
            <w:r>
              <w:t>Показатели</w:t>
            </w:r>
          </w:p>
        </w:tc>
        <w:tc>
          <w:tcPr>
            <w:tcW w:w="5952" w:type="dxa"/>
            <w:gridSpan w:val="8"/>
          </w:tcPr>
          <w:p w:rsidR="006B67C3" w:rsidRDefault="006B67C3">
            <w:pPr>
              <w:pStyle w:val="ConsPlusNormal"/>
              <w:jc w:val="center"/>
            </w:pPr>
            <w:r>
              <w:t>Количество единиц хранения</w:t>
            </w:r>
          </w:p>
        </w:tc>
      </w:tr>
      <w:tr w:rsidR="006B67C3">
        <w:tc>
          <w:tcPr>
            <w:tcW w:w="3118" w:type="dxa"/>
            <w:vMerge/>
          </w:tcPr>
          <w:p w:rsidR="006B67C3" w:rsidRDefault="006B67C3">
            <w:pPr>
              <w:pStyle w:val="ConsPlusNormal"/>
            </w:pPr>
          </w:p>
        </w:tc>
        <w:tc>
          <w:tcPr>
            <w:tcW w:w="510" w:type="dxa"/>
            <w:vMerge w:val="restart"/>
          </w:tcPr>
          <w:p w:rsidR="006B67C3" w:rsidRDefault="006B67C3">
            <w:pPr>
              <w:pStyle w:val="ConsPlusNormal"/>
              <w:jc w:val="center"/>
            </w:pPr>
            <w:r>
              <w:t>всего</w:t>
            </w:r>
          </w:p>
        </w:tc>
        <w:tc>
          <w:tcPr>
            <w:tcW w:w="1417" w:type="dxa"/>
            <w:gridSpan w:val="2"/>
          </w:tcPr>
          <w:p w:rsidR="006B67C3" w:rsidRDefault="006B67C3">
            <w:pPr>
              <w:pStyle w:val="ConsPlusNormal"/>
              <w:jc w:val="center"/>
            </w:pPr>
            <w:r>
              <w:t>крайние даты</w:t>
            </w:r>
          </w:p>
        </w:tc>
        <w:tc>
          <w:tcPr>
            <w:tcW w:w="1871" w:type="dxa"/>
            <w:gridSpan w:val="3"/>
          </w:tcPr>
          <w:p w:rsidR="006B67C3" w:rsidRDefault="006B67C3">
            <w:pPr>
              <w:pStyle w:val="ConsPlusNormal"/>
              <w:jc w:val="center"/>
            </w:pPr>
            <w:r>
              <w:t>из них внесено в описи</w:t>
            </w:r>
          </w:p>
        </w:tc>
        <w:tc>
          <w:tcPr>
            <w:tcW w:w="1077" w:type="dxa"/>
            <w:vMerge w:val="restart"/>
          </w:tcPr>
          <w:p w:rsidR="006B67C3" w:rsidRDefault="006B67C3">
            <w:pPr>
              <w:pStyle w:val="ConsPlusNormal"/>
              <w:jc w:val="center"/>
            </w:pPr>
            <w:r>
              <w:t>хранится сверх установленного срока</w:t>
            </w:r>
          </w:p>
        </w:tc>
        <w:tc>
          <w:tcPr>
            <w:tcW w:w="1077" w:type="dxa"/>
            <w:vMerge w:val="restart"/>
          </w:tcPr>
          <w:p w:rsidR="006B67C3" w:rsidRDefault="006B67C3">
            <w:pPr>
              <w:pStyle w:val="ConsPlusNormal"/>
              <w:jc w:val="center"/>
            </w:pPr>
            <w:r>
              <w:t>образуется в год дел</w:t>
            </w:r>
          </w:p>
        </w:tc>
      </w:tr>
      <w:tr w:rsidR="006B67C3">
        <w:tc>
          <w:tcPr>
            <w:tcW w:w="3118" w:type="dxa"/>
            <w:vMerge/>
          </w:tcPr>
          <w:p w:rsidR="006B67C3" w:rsidRDefault="006B67C3">
            <w:pPr>
              <w:pStyle w:val="ConsPlusNormal"/>
            </w:pPr>
          </w:p>
        </w:tc>
        <w:tc>
          <w:tcPr>
            <w:tcW w:w="510" w:type="dxa"/>
            <w:vMerge/>
          </w:tcPr>
          <w:p w:rsidR="006B67C3" w:rsidRDefault="006B67C3">
            <w:pPr>
              <w:pStyle w:val="ConsPlusNormal"/>
            </w:pPr>
          </w:p>
        </w:tc>
        <w:tc>
          <w:tcPr>
            <w:tcW w:w="737" w:type="dxa"/>
            <w:vMerge w:val="restart"/>
          </w:tcPr>
          <w:p w:rsidR="006B67C3" w:rsidRDefault="006B67C3">
            <w:pPr>
              <w:pStyle w:val="ConsPlusNormal"/>
              <w:jc w:val="center"/>
            </w:pPr>
            <w:r>
              <w:t>начальная</w:t>
            </w:r>
          </w:p>
        </w:tc>
        <w:tc>
          <w:tcPr>
            <w:tcW w:w="680" w:type="dxa"/>
            <w:vMerge w:val="restart"/>
          </w:tcPr>
          <w:p w:rsidR="006B67C3" w:rsidRDefault="006B67C3">
            <w:pPr>
              <w:pStyle w:val="ConsPlusNormal"/>
              <w:jc w:val="center"/>
            </w:pPr>
            <w:r>
              <w:t>конечная</w:t>
            </w:r>
          </w:p>
        </w:tc>
        <w:tc>
          <w:tcPr>
            <w:tcW w:w="510" w:type="dxa"/>
            <w:vMerge w:val="restart"/>
          </w:tcPr>
          <w:p w:rsidR="006B67C3" w:rsidRDefault="006B67C3">
            <w:pPr>
              <w:pStyle w:val="ConsPlusNormal"/>
              <w:jc w:val="center"/>
            </w:pPr>
            <w:r>
              <w:t>всего</w:t>
            </w:r>
          </w:p>
        </w:tc>
        <w:tc>
          <w:tcPr>
            <w:tcW w:w="1361" w:type="dxa"/>
            <w:gridSpan w:val="2"/>
          </w:tcPr>
          <w:p w:rsidR="006B67C3" w:rsidRDefault="006B67C3">
            <w:pPr>
              <w:pStyle w:val="ConsPlusNormal"/>
              <w:jc w:val="center"/>
            </w:pPr>
            <w:r>
              <w:t>крайние даты</w:t>
            </w:r>
          </w:p>
        </w:tc>
        <w:tc>
          <w:tcPr>
            <w:tcW w:w="1077" w:type="dxa"/>
            <w:vMerge/>
          </w:tcPr>
          <w:p w:rsidR="006B67C3" w:rsidRDefault="006B67C3">
            <w:pPr>
              <w:pStyle w:val="ConsPlusNormal"/>
            </w:pPr>
          </w:p>
        </w:tc>
        <w:tc>
          <w:tcPr>
            <w:tcW w:w="1077" w:type="dxa"/>
            <w:vMerge/>
          </w:tcPr>
          <w:p w:rsidR="006B67C3" w:rsidRDefault="006B67C3">
            <w:pPr>
              <w:pStyle w:val="ConsPlusNormal"/>
            </w:pPr>
          </w:p>
        </w:tc>
      </w:tr>
      <w:tr w:rsidR="006B67C3">
        <w:tc>
          <w:tcPr>
            <w:tcW w:w="3118" w:type="dxa"/>
            <w:vMerge/>
          </w:tcPr>
          <w:p w:rsidR="006B67C3" w:rsidRDefault="006B67C3">
            <w:pPr>
              <w:pStyle w:val="ConsPlusNormal"/>
            </w:pPr>
          </w:p>
        </w:tc>
        <w:tc>
          <w:tcPr>
            <w:tcW w:w="510" w:type="dxa"/>
            <w:vMerge/>
          </w:tcPr>
          <w:p w:rsidR="006B67C3" w:rsidRDefault="006B67C3">
            <w:pPr>
              <w:pStyle w:val="ConsPlusNormal"/>
            </w:pPr>
          </w:p>
        </w:tc>
        <w:tc>
          <w:tcPr>
            <w:tcW w:w="737" w:type="dxa"/>
            <w:vMerge/>
          </w:tcPr>
          <w:p w:rsidR="006B67C3" w:rsidRDefault="006B67C3">
            <w:pPr>
              <w:pStyle w:val="ConsPlusNormal"/>
            </w:pPr>
          </w:p>
        </w:tc>
        <w:tc>
          <w:tcPr>
            <w:tcW w:w="680" w:type="dxa"/>
            <w:vMerge/>
          </w:tcPr>
          <w:p w:rsidR="006B67C3" w:rsidRDefault="006B67C3">
            <w:pPr>
              <w:pStyle w:val="ConsPlusNormal"/>
            </w:pPr>
          </w:p>
        </w:tc>
        <w:tc>
          <w:tcPr>
            <w:tcW w:w="510" w:type="dxa"/>
            <w:vMerge/>
          </w:tcPr>
          <w:p w:rsidR="006B67C3" w:rsidRDefault="006B67C3">
            <w:pPr>
              <w:pStyle w:val="ConsPlusNormal"/>
            </w:pPr>
          </w:p>
        </w:tc>
        <w:tc>
          <w:tcPr>
            <w:tcW w:w="737" w:type="dxa"/>
          </w:tcPr>
          <w:p w:rsidR="006B67C3" w:rsidRDefault="006B67C3">
            <w:pPr>
              <w:pStyle w:val="ConsPlusNormal"/>
              <w:jc w:val="center"/>
            </w:pPr>
            <w:r>
              <w:t>начальная</w:t>
            </w:r>
          </w:p>
        </w:tc>
        <w:tc>
          <w:tcPr>
            <w:tcW w:w="624" w:type="dxa"/>
          </w:tcPr>
          <w:p w:rsidR="006B67C3" w:rsidRDefault="006B67C3">
            <w:pPr>
              <w:pStyle w:val="ConsPlusNormal"/>
              <w:jc w:val="center"/>
            </w:pPr>
            <w:r>
              <w:t>конечная</w:t>
            </w:r>
          </w:p>
        </w:tc>
        <w:tc>
          <w:tcPr>
            <w:tcW w:w="1077" w:type="dxa"/>
            <w:vMerge/>
          </w:tcPr>
          <w:p w:rsidR="006B67C3" w:rsidRDefault="006B67C3">
            <w:pPr>
              <w:pStyle w:val="ConsPlusNormal"/>
            </w:pPr>
          </w:p>
        </w:tc>
        <w:tc>
          <w:tcPr>
            <w:tcW w:w="1077" w:type="dxa"/>
            <w:vMerge/>
          </w:tcPr>
          <w:p w:rsidR="006B67C3" w:rsidRDefault="006B67C3">
            <w:pPr>
              <w:pStyle w:val="ConsPlusNormal"/>
            </w:pPr>
          </w:p>
        </w:tc>
      </w:tr>
      <w:tr w:rsidR="006B67C3">
        <w:tc>
          <w:tcPr>
            <w:tcW w:w="3118" w:type="dxa"/>
          </w:tcPr>
          <w:p w:rsidR="006B67C3" w:rsidRDefault="006B67C3">
            <w:pPr>
              <w:pStyle w:val="ConsPlusNormal"/>
              <w:jc w:val="center"/>
            </w:pPr>
            <w:r>
              <w:t>А</w:t>
            </w:r>
          </w:p>
        </w:tc>
        <w:tc>
          <w:tcPr>
            <w:tcW w:w="510" w:type="dxa"/>
          </w:tcPr>
          <w:p w:rsidR="006B67C3" w:rsidRDefault="006B67C3">
            <w:pPr>
              <w:pStyle w:val="ConsPlusNormal"/>
              <w:jc w:val="center"/>
            </w:pPr>
            <w:r>
              <w:t>1</w:t>
            </w:r>
          </w:p>
        </w:tc>
        <w:tc>
          <w:tcPr>
            <w:tcW w:w="737" w:type="dxa"/>
          </w:tcPr>
          <w:p w:rsidR="006B67C3" w:rsidRDefault="006B67C3">
            <w:pPr>
              <w:pStyle w:val="ConsPlusNormal"/>
              <w:jc w:val="center"/>
            </w:pPr>
            <w:r>
              <w:t>2</w:t>
            </w:r>
          </w:p>
        </w:tc>
        <w:tc>
          <w:tcPr>
            <w:tcW w:w="680" w:type="dxa"/>
          </w:tcPr>
          <w:p w:rsidR="006B67C3" w:rsidRDefault="006B67C3">
            <w:pPr>
              <w:pStyle w:val="ConsPlusNormal"/>
              <w:jc w:val="center"/>
            </w:pPr>
            <w:r>
              <w:t>3</w:t>
            </w:r>
          </w:p>
        </w:tc>
        <w:tc>
          <w:tcPr>
            <w:tcW w:w="510" w:type="dxa"/>
          </w:tcPr>
          <w:p w:rsidR="006B67C3" w:rsidRDefault="006B67C3">
            <w:pPr>
              <w:pStyle w:val="ConsPlusNormal"/>
              <w:jc w:val="center"/>
            </w:pPr>
            <w:r>
              <w:t>4</w:t>
            </w:r>
          </w:p>
        </w:tc>
        <w:tc>
          <w:tcPr>
            <w:tcW w:w="737" w:type="dxa"/>
          </w:tcPr>
          <w:p w:rsidR="006B67C3" w:rsidRDefault="006B67C3">
            <w:pPr>
              <w:pStyle w:val="ConsPlusNormal"/>
              <w:jc w:val="center"/>
            </w:pPr>
            <w:r>
              <w:t>5</w:t>
            </w:r>
          </w:p>
        </w:tc>
        <w:tc>
          <w:tcPr>
            <w:tcW w:w="624" w:type="dxa"/>
          </w:tcPr>
          <w:p w:rsidR="006B67C3" w:rsidRDefault="006B67C3">
            <w:pPr>
              <w:pStyle w:val="ConsPlusNormal"/>
              <w:jc w:val="center"/>
            </w:pPr>
            <w:r>
              <w:t>6</w:t>
            </w:r>
          </w:p>
        </w:tc>
        <w:tc>
          <w:tcPr>
            <w:tcW w:w="1077" w:type="dxa"/>
          </w:tcPr>
          <w:p w:rsidR="006B67C3" w:rsidRDefault="006B67C3">
            <w:pPr>
              <w:pStyle w:val="ConsPlusNormal"/>
              <w:jc w:val="center"/>
            </w:pPr>
            <w:r>
              <w:t>7</w:t>
            </w:r>
          </w:p>
        </w:tc>
        <w:tc>
          <w:tcPr>
            <w:tcW w:w="1077" w:type="dxa"/>
          </w:tcPr>
          <w:p w:rsidR="006B67C3" w:rsidRDefault="006B67C3">
            <w:pPr>
              <w:pStyle w:val="ConsPlusNormal"/>
              <w:jc w:val="center"/>
            </w:pPr>
            <w:r>
              <w:t>8</w:t>
            </w:r>
          </w:p>
        </w:tc>
      </w:tr>
      <w:tr w:rsidR="006B67C3">
        <w:tc>
          <w:tcPr>
            <w:tcW w:w="3118" w:type="dxa"/>
          </w:tcPr>
          <w:p w:rsidR="006B67C3" w:rsidRDefault="006B67C3">
            <w:pPr>
              <w:pStyle w:val="ConsPlusNormal"/>
              <w:jc w:val="center"/>
            </w:pPr>
            <w:r>
              <w:t>Постоянного хранения</w:t>
            </w:r>
          </w:p>
        </w:tc>
        <w:tc>
          <w:tcPr>
            <w:tcW w:w="510" w:type="dxa"/>
          </w:tcPr>
          <w:p w:rsidR="006B67C3" w:rsidRDefault="006B67C3">
            <w:pPr>
              <w:pStyle w:val="ConsPlusNormal"/>
            </w:pPr>
          </w:p>
        </w:tc>
        <w:tc>
          <w:tcPr>
            <w:tcW w:w="737" w:type="dxa"/>
          </w:tcPr>
          <w:p w:rsidR="006B67C3" w:rsidRDefault="006B67C3">
            <w:pPr>
              <w:pStyle w:val="ConsPlusNormal"/>
            </w:pPr>
          </w:p>
        </w:tc>
        <w:tc>
          <w:tcPr>
            <w:tcW w:w="680" w:type="dxa"/>
          </w:tcPr>
          <w:p w:rsidR="006B67C3" w:rsidRDefault="006B67C3">
            <w:pPr>
              <w:pStyle w:val="ConsPlusNormal"/>
            </w:pPr>
          </w:p>
        </w:tc>
        <w:tc>
          <w:tcPr>
            <w:tcW w:w="510" w:type="dxa"/>
          </w:tcPr>
          <w:p w:rsidR="006B67C3" w:rsidRDefault="006B67C3">
            <w:pPr>
              <w:pStyle w:val="ConsPlusNormal"/>
            </w:pPr>
          </w:p>
        </w:tc>
        <w:tc>
          <w:tcPr>
            <w:tcW w:w="737" w:type="dxa"/>
          </w:tcPr>
          <w:p w:rsidR="006B67C3" w:rsidRDefault="006B67C3">
            <w:pPr>
              <w:pStyle w:val="ConsPlusNormal"/>
            </w:pPr>
          </w:p>
        </w:tc>
        <w:tc>
          <w:tcPr>
            <w:tcW w:w="624" w:type="dxa"/>
          </w:tcPr>
          <w:p w:rsidR="006B67C3" w:rsidRDefault="006B67C3">
            <w:pPr>
              <w:pStyle w:val="ConsPlusNormal"/>
            </w:pPr>
          </w:p>
        </w:tc>
        <w:tc>
          <w:tcPr>
            <w:tcW w:w="1077" w:type="dxa"/>
          </w:tcPr>
          <w:p w:rsidR="006B67C3" w:rsidRDefault="006B67C3">
            <w:pPr>
              <w:pStyle w:val="ConsPlusNormal"/>
            </w:pPr>
          </w:p>
        </w:tc>
        <w:tc>
          <w:tcPr>
            <w:tcW w:w="1077" w:type="dxa"/>
          </w:tcPr>
          <w:p w:rsidR="006B67C3" w:rsidRDefault="006B67C3">
            <w:pPr>
              <w:pStyle w:val="ConsPlusNormal"/>
            </w:pPr>
          </w:p>
        </w:tc>
      </w:tr>
      <w:tr w:rsidR="006B67C3">
        <w:tc>
          <w:tcPr>
            <w:tcW w:w="3118" w:type="dxa"/>
          </w:tcPr>
          <w:p w:rsidR="006B67C3" w:rsidRDefault="006B67C3">
            <w:pPr>
              <w:pStyle w:val="ConsPlusNormal"/>
              <w:jc w:val="center"/>
            </w:pPr>
            <w:r>
              <w:t>Временных (свыше 10 лет) сроков хранения</w:t>
            </w:r>
          </w:p>
        </w:tc>
        <w:tc>
          <w:tcPr>
            <w:tcW w:w="510" w:type="dxa"/>
          </w:tcPr>
          <w:p w:rsidR="006B67C3" w:rsidRDefault="006B67C3">
            <w:pPr>
              <w:pStyle w:val="ConsPlusNormal"/>
            </w:pPr>
          </w:p>
        </w:tc>
        <w:tc>
          <w:tcPr>
            <w:tcW w:w="737" w:type="dxa"/>
          </w:tcPr>
          <w:p w:rsidR="006B67C3" w:rsidRDefault="006B67C3">
            <w:pPr>
              <w:pStyle w:val="ConsPlusNormal"/>
            </w:pPr>
          </w:p>
        </w:tc>
        <w:tc>
          <w:tcPr>
            <w:tcW w:w="680" w:type="dxa"/>
          </w:tcPr>
          <w:p w:rsidR="006B67C3" w:rsidRDefault="006B67C3">
            <w:pPr>
              <w:pStyle w:val="ConsPlusNormal"/>
            </w:pPr>
          </w:p>
        </w:tc>
        <w:tc>
          <w:tcPr>
            <w:tcW w:w="510" w:type="dxa"/>
          </w:tcPr>
          <w:p w:rsidR="006B67C3" w:rsidRDefault="006B67C3">
            <w:pPr>
              <w:pStyle w:val="ConsPlusNormal"/>
            </w:pPr>
          </w:p>
        </w:tc>
        <w:tc>
          <w:tcPr>
            <w:tcW w:w="737" w:type="dxa"/>
          </w:tcPr>
          <w:p w:rsidR="006B67C3" w:rsidRDefault="006B67C3">
            <w:pPr>
              <w:pStyle w:val="ConsPlusNormal"/>
            </w:pPr>
          </w:p>
        </w:tc>
        <w:tc>
          <w:tcPr>
            <w:tcW w:w="624" w:type="dxa"/>
          </w:tcPr>
          <w:p w:rsidR="006B67C3" w:rsidRDefault="006B67C3">
            <w:pPr>
              <w:pStyle w:val="ConsPlusNormal"/>
            </w:pPr>
          </w:p>
        </w:tc>
        <w:tc>
          <w:tcPr>
            <w:tcW w:w="1077" w:type="dxa"/>
          </w:tcPr>
          <w:p w:rsidR="006B67C3" w:rsidRDefault="006B67C3">
            <w:pPr>
              <w:pStyle w:val="ConsPlusNormal"/>
            </w:pPr>
          </w:p>
        </w:tc>
        <w:tc>
          <w:tcPr>
            <w:tcW w:w="1077" w:type="dxa"/>
          </w:tcPr>
          <w:p w:rsidR="006B67C3" w:rsidRDefault="006B67C3">
            <w:pPr>
              <w:pStyle w:val="ConsPlusNormal"/>
            </w:pPr>
          </w:p>
        </w:tc>
      </w:tr>
      <w:tr w:rsidR="006B67C3">
        <w:tc>
          <w:tcPr>
            <w:tcW w:w="3118" w:type="dxa"/>
          </w:tcPr>
          <w:p w:rsidR="006B67C3" w:rsidRDefault="006B67C3">
            <w:pPr>
              <w:pStyle w:val="ConsPlusNormal"/>
              <w:jc w:val="center"/>
            </w:pPr>
            <w:r>
              <w:t>Временных (до 10 лет) сроков хранения или "до минования надобности"</w:t>
            </w:r>
          </w:p>
        </w:tc>
        <w:tc>
          <w:tcPr>
            <w:tcW w:w="510" w:type="dxa"/>
          </w:tcPr>
          <w:p w:rsidR="006B67C3" w:rsidRDefault="006B67C3">
            <w:pPr>
              <w:pStyle w:val="ConsPlusNormal"/>
            </w:pPr>
          </w:p>
        </w:tc>
        <w:tc>
          <w:tcPr>
            <w:tcW w:w="737" w:type="dxa"/>
          </w:tcPr>
          <w:p w:rsidR="006B67C3" w:rsidRDefault="006B67C3">
            <w:pPr>
              <w:pStyle w:val="ConsPlusNormal"/>
            </w:pPr>
          </w:p>
        </w:tc>
        <w:tc>
          <w:tcPr>
            <w:tcW w:w="680" w:type="dxa"/>
          </w:tcPr>
          <w:p w:rsidR="006B67C3" w:rsidRDefault="006B67C3">
            <w:pPr>
              <w:pStyle w:val="ConsPlusNormal"/>
            </w:pPr>
          </w:p>
        </w:tc>
        <w:tc>
          <w:tcPr>
            <w:tcW w:w="510" w:type="dxa"/>
          </w:tcPr>
          <w:p w:rsidR="006B67C3" w:rsidRDefault="006B67C3">
            <w:pPr>
              <w:pStyle w:val="ConsPlusNormal"/>
            </w:pPr>
          </w:p>
        </w:tc>
        <w:tc>
          <w:tcPr>
            <w:tcW w:w="737" w:type="dxa"/>
          </w:tcPr>
          <w:p w:rsidR="006B67C3" w:rsidRDefault="006B67C3">
            <w:pPr>
              <w:pStyle w:val="ConsPlusNormal"/>
            </w:pPr>
          </w:p>
        </w:tc>
        <w:tc>
          <w:tcPr>
            <w:tcW w:w="624" w:type="dxa"/>
          </w:tcPr>
          <w:p w:rsidR="006B67C3" w:rsidRDefault="006B67C3">
            <w:pPr>
              <w:pStyle w:val="ConsPlusNormal"/>
            </w:pPr>
          </w:p>
        </w:tc>
        <w:tc>
          <w:tcPr>
            <w:tcW w:w="1077" w:type="dxa"/>
          </w:tcPr>
          <w:p w:rsidR="006B67C3" w:rsidRDefault="006B67C3">
            <w:pPr>
              <w:pStyle w:val="ConsPlusNormal"/>
            </w:pPr>
          </w:p>
        </w:tc>
        <w:tc>
          <w:tcPr>
            <w:tcW w:w="1077" w:type="dxa"/>
          </w:tcPr>
          <w:p w:rsidR="006B67C3" w:rsidRDefault="006B67C3">
            <w:pPr>
              <w:pStyle w:val="ConsPlusNormal"/>
            </w:pPr>
          </w:p>
        </w:tc>
      </w:tr>
      <w:tr w:rsidR="006B67C3">
        <w:tc>
          <w:tcPr>
            <w:tcW w:w="3118" w:type="dxa"/>
          </w:tcPr>
          <w:p w:rsidR="006B67C3" w:rsidRDefault="006B67C3">
            <w:pPr>
              <w:pStyle w:val="ConsPlusNormal"/>
              <w:jc w:val="center"/>
            </w:pPr>
            <w:r>
              <w:t>По личному составу</w:t>
            </w:r>
          </w:p>
        </w:tc>
        <w:tc>
          <w:tcPr>
            <w:tcW w:w="510" w:type="dxa"/>
          </w:tcPr>
          <w:p w:rsidR="006B67C3" w:rsidRDefault="006B67C3">
            <w:pPr>
              <w:pStyle w:val="ConsPlusNormal"/>
            </w:pPr>
          </w:p>
        </w:tc>
        <w:tc>
          <w:tcPr>
            <w:tcW w:w="737" w:type="dxa"/>
          </w:tcPr>
          <w:p w:rsidR="006B67C3" w:rsidRDefault="006B67C3">
            <w:pPr>
              <w:pStyle w:val="ConsPlusNormal"/>
            </w:pPr>
          </w:p>
        </w:tc>
        <w:tc>
          <w:tcPr>
            <w:tcW w:w="680" w:type="dxa"/>
          </w:tcPr>
          <w:p w:rsidR="006B67C3" w:rsidRDefault="006B67C3">
            <w:pPr>
              <w:pStyle w:val="ConsPlusNormal"/>
            </w:pPr>
          </w:p>
        </w:tc>
        <w:tc>
          <w:tcPr>
            <w:tcW w:w="510" w:type="dxa"/>
          </w:tcPr>
          <w:p w:rsidR="006B67C3" w:rsidRDefault="006B67C3">
            <w:pPr>
              <w:pStyle w:val="ConsPlusNormal"/>
            </w:pPr>
          </w:p>
        </w:tc>
        <w:tc>
          <w:tcPr>
            <w:tcW w:w="737" w:type="dxa"/>
          </w:tcPr>
          <w:p w:rsidR="006B67C3" w:rsidRDefault="006B67C3">
            <w:pPr>
              <w:pStyle w:val="ConsPlusNormal"/>
            </w:pPr>
          </w:p>
        </w:tc>
        <w:tc>
          <w:tcPr>
            <w:tcW w:w="624" w:type="dxa"/>
          </w:tcPr>
          <w:p w:rsidR="006B67C3" w:rsidRDefault="006B67C3">
            <w:pPr>
              <w:pStyle w:val="ConsPlusNormal"/>
            </w:pPr>
          </w:p>
        </w:tc>
        <w:tc>
          <w:tcPr>
            <w:tcW w:w="1077" w:type="dxa"/>
          </w:tcPr>
          <w:p w:rsidR="006B67C3" w:rsidRDefault="006B67C3">
            <w:pPr>
              <w:pStyle w:val="ConsPlusNormal"/>
            </w:pPr>
          </w:p>
        </w:tc>
        <w:tc>
          <w:tcPr>
            <w:tcW w:w="1077"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Председатель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Ф.И.О. исполнителя</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16</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32">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 xml:space="preserve">    ___________________________________________________________________</w:t>
      </w:r>
    </w:p>
    <w:p w:rsidR="006B67C3" w:rsidRDefault="006B67C3">
      <w:pPr>
        <w:pStyle w:val="ConsPlusNonformat"/>
        <w:jc w:val="both"/>
      </w:pPr>
      <w:r>
        <w:t xml:space="preserve">                            (наименование суда)</w:t>
      </w:r>
    </w:p>
    <w:p w:rsidR="006B67C3" w:rsidRDefault="006B67C3">
      <w:pPr>
        <w:pStyle w:val="ConsPlusNonformat"/>
        <w:jc w:val="both"/>
      </w:pPr>
      <w:r>
        <w:t xml:space="preserve">    ___________________________________________________________________</w:t>
      </w:r>
    </w:p>
    <w:p w:rsidR="006B67C3" w:rsidRDefault="006B67C3">
      <w:pPr>
        <w:pStyle w:val="ConsPlusNonformat"/>
        <w:jc w:val="both"/>
      </w:pPr>
      <w:r>
        <w:t xml:space="preserve">                          (название архива суда)</w:t>
      </w:r>
    </w:p>
    <w:p w:rsidR="006B67C3" w:rsidRDefault="006B67C3">
      <w:pPr>
        <w:pStyle w:val="ConsPlusNonformat"/>
        <w:jc w:val="both"/>
      </w:pPr>
    </w:p>
    <w:p w:rsidR="006B67C3" w:rsidRDefault="006B67C3">
      <w:pPr>
        <w:pStyle w:val="ConsPlusNonformat"/>
        <w:jc w:val="both"/>
      </w:pPr>
      <w:bookmarkStart w:id="56" w:name="P2336"/>
      <w:bookmarkEnd w:id="56"/>
      <w:r>
        <w:t xml:space="preserve">                                   КНИГА</w:t>
      </w:r>
    </w:p>
    <w:p w:rsidR="006B67C3" w:rsidRDefault="006B67C3">
      <w:pPr>
        <w:pStyle w:val="ConsPlusNonformat"/>
        <w:jc w:val="both"/>
      </w:pPr>
      <w:r>
        <w:t xml:space="preserve">                учета поступления и выбытия дел, документов</w:t>
      </w:r>
    </w:p>
    <w:p w:rsidR="006B67C3" w:rsidRDefault="006B67C3">
      <w:pPr>
        <w:pStyle w:val="ConsPlusNonformat"/>
        <w:jc w:val="both"/>
      </w:pPr>
    </w:p>
    <w:p w:rsidR="006B67C3" w:rsidRDefault="006B67C3">
      <w:pPr>
        <w:pStyle w:val="ConsPlusNonformat"/>
        <w:jc w:val="both"/>
      </w:pPr>
      <w:r>
        <w:t xml:space="preserve">                             Том N ___________</w:t>
      </w:r>
    </w:p>
    <w:p w:rsidR="006B67C3" w:rsidRDefault="006B67C3">
      <w:pPr>
        <w:pStyle w:val="ConsPlusNonformat"/>
        <w:jc w:val="both"/>
      </w:pPr>
    </w:p>
    <w:p w:rsidR="006B67C3" w:rsidRDefault="006B67C3">
      <w:pPr>
        <w:pStyle w:val="ConsPlusNonformat"/>
        <w:jc w:val="both"/>
      </w:pPr>
      <w:r>
        <w:t xml:space="preserve">                             Начат ___________</w:t>
      </w:r>
    </w:p>
    <w:p w:rsidR="006B67C3" w:rsidRDefault="006B67C3">
      <w:pPr>
        <w:pStyle w:val="ConsPlusNonformat"/>
        <w:jc w:val="both"/>
      </w:pPr>
    </w:p>
    <w:p w:rsidR="006B67C3" w:rsidRDefault="006B67C3">
      <w:pPr>
        <w:pStyle w:val="ConsPlusNonformat"/>
        <w:jc w:val="both"/>
      </w:pPr>
      <w:r>
        <w:t xml:space="preserve">                             Окончен _________</w:t>
      </w:r>
    </w:p>
    <w:p w:rsidR="006B67C3" w:rsidRDefault="006B67C3">
      <w:pPr>
        <w:pStyle w:val="ConsPlusNormal"/>
        <w:jc w:val="both"/>
      </w:pPr>
    </w:p>
    <w:p w:rsidR="006B67C3" w:rsidRDefault="006B67C3">
      <w:pPr>
        <w:pStyle w:val="ConsPlusNormal"/>
        <w:sectPr w:rsidR="006B67C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94"/>
        <w:gridCol w:w="1146"/>
        <w:gridCol w:w="1432"/>
        <w:gridCol w:w="1386"/>
        <w:gridCol w:w="893"/>
        <w:gridCol w:w="1177"/>
        <w:gridCol w:w="862"/>
        <w:gridCol w:w="1135"/>
        <w:gridCol w:w="1043"/>
        <w:gridCol w:w="828"/>
        <w:gridCol w:w="1135"/>
        <w:gridCol w:w="1043"/>
        <w:gridCol w:w="828"/>
        <w:gridCol w:w="961"/>
        <w:gridCol w:w="765"/>
        <w:gridCol w:w="1140"/>
      </w:tblGrid>
      <w:tr w:rsidR="006B67C3">
        <w:tc>
          <w:tcPr>
            <w:tcW w:w="510" w:type="dxa"/>
            <w:vMerge w:val="restart"/>
          </w:tcPr>
          <w:p w:rsidR="006B67C3" w:rsidRDefault="006B67C3">
            <w:pPr>
              <w:pStyle w:val="ConsPlusNormal"/>
              <w:jc w:val="center"/>
            </w:pPr>
            <w:r>
              <w:lastRenderedPageBreak/>
              <w:t xml:space="preserve">N </w:t>
            </w:r>
            <w:proofErr w:type="spellStart"/>
            <w:r>
              <w:t>п</w:t>
            </w:r>
            <w:proofErr w:type="spellEnd"/>
            <w:r>
              <w:t>/</w:t>
            </w:r>
            <w:proofErr w:type="spellStart"/>
            <w:r>
              <w:t>п</w:t>
            </w:r>
            <w:proofErr w:type="spellEnd"/>
          </w:p>
        </w:tc>
        <w:tc>
          <w:tcPr>
            <w:tcW w:w="974" w:type="dxa"/>
            <w:vMerge w:val="restart"/>
          </w:tcPr>
          <w:p w:rsidR="006B67C3" w:rsidRDefault="006B67C3">
            <w:pPr>
              <w:pStyle w:val="ConsPlusNormal"/>
              <w:jc w:val="center"/>
            </w:pPr>
            <w:r>
              <w:t>Дата поступления и выбытия</w:t>
            </w:r>
          </w:p>
        </w:tc>
        <w:tc>
          <w:tcPr>
            <w:tcW w:w="1871" w:type="dxa"/>
            <w:vMerge w:val="restart"/>
          </w:tcPr>
          <w:p w:rsidR="006B67C3" w:rsidRDefault="006B67C3">
            <w:pPr>
              <w:pStyle w:val="ConsPlusNormal"/>
              <w:jc w:val="center"/>
            </w:pPr>
            <w:r>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rsidR="006B67C3" w:rsidRDefault="006B67C3">
            <w:pPr>
              <w:pStyle w:val="ConsPlusNormal"/>
              <w:jc w:val="center"/>
            </w:pPr>
            <w:r>
              <w:t>Наименование, номер и дата документа, по которому поступили или выбыли документы</w:t>
            </w:r>
          </w:p>
        </w:tc>
        <w:tc>
          <w:tcPr>
            <w:tcW w:w="840" w:type="dxa"/>
            <w:vMerge w:val="restart"/>
          </w:tcPr>
          <w:p w:rsidR="006B67C3" w:rsidRDefault="006B67C3">
            <w:pPr>
              <w:pStyle w:val="ConsPlusNormal"/>
              <w:jc w:val="center"/>
            </w:pPr>
            <w:r>
              <w:t>Название и номер фонда</w:t>
            </w:r>
          </w:p>
        </w:tc>
        <w:tc>
          <w:tcPr>
            <w:tcW w:w="1417" w:type="dxa"/>
            <w:vMerge w:val="restart"/>
          </w:tcPr>
          <w:p w:rsidR="006B67C3" w:rsidRDefault="006B67C3">
            <w:pPr>
              <w:pStyle w:val="ConsPlusNormal"/>
              <w:jc w:val="center"/>
            </w:pPr>
            <w:r>
              <w:t>Годы поступивших или выбывших документов по описи дел, документов</w:t>
            </w:r>
          </w:p>
        </w:tc>
        <w:tc>
          <w:tcPr>
            <w:tcW w:w="737" w:type="dxa"/>
            <w:vMerge w:val="restart"/>
          </w:tcPr>
          <w:p w:rsidR="006B67C3" w:rsidRDefault="006B67C3">
            <w:pPr>
              <w:pStyle w:val="ConsPlusNormal"/>
              <w:jc w:val="center"/>
            </w:pPr>
            <w:r>
              <w:t xml:space="preserve">Вид носителя </w:t>
            </w:r>
            <w:hyperlink w:anchor="P2415">
              <w:r>
                <w:rPr>
                  <w:color w:val="0000FF"/>
                </w:rPr>
                <w:t>&lt;4&gt;</w:t>
              </w:r>
            </w:hyperlink>
          </w:p>
        </w:tc>
        <w:tc>
          <w:tcPr>
            <w:tcW w:w="2437" w:type="dxa"/>
            <w:gridSpan w:val="3"/>
          </w:tcPr>
          <w:p w:rsidR="006B67C3" w:rsidRDefault="006B67C3">
            <w:pPr>
              <w:pStyle w:val="ConsPlusNormal"/>
              <w:jc w:val="center"/>
            </w:pPr>
            <w:r>
              <w:t>Поступление описанных документов</w:t>
            </w:r>
          </w:p>
        </w:tc>
        <w:tc>
          <w:tcPr>
            <w:tcW w:w="2381" w:type="dxa"/>
            <w:gridSpan w:val="3"/>
          </w:tcPr>
          <w:p w:rsidR="006B67C3" w:rsidRDefault="006B67C3">
            <w:pPr>
              <w:pStyle w:val="ConsPlusNormal"/>
              <w:jc w:val="center"/>
            </w:pPr>
            <w:r>
              <w:t>Выбытие описанных документов</w:t>
            </w:r>
          </w:p>
        </w:tc>
        <w:tc>
          <w:tcPr>
            <w:tcW w:w="1591" w:type="dxa"/>
            <w:gridSpan w:val="2"/>
            <w:vMerge w:val="restart"/>
          </w:tcPr>
          <w:p w:rsidR="006B67C3" w:rsidRDefault="006B67C3">
            <w:pPr>
              <w:pStyle w:val="ConsPlusNormal"/>
              <w:jc w:val="center"/>
            </w:pPr>
            <w:r>
              <w:t>Неописанных дел, документов, листов</w:t>
            </w:r>
          </w:p>
        </w:tc>
        <w:tc>
          <w:tcPr>
            <w:tcW w:w="794" w:type="dxa"/>
            <w:vMerge w:val="restart"/>
          </w:tcPr>
          <w:p w:rsidR="006B67C3" w:rsidRDefault="006B67C3">
            <w:pPr>
              <w:pStyle w:val="ConsPlusNormal"/>
              <w:jc w:val="center"/>
            </w:pPr>
            <w:r>
              <w:t>Примечания</w:t>
            </w:r>
          </w:p>
        </w:tc>
      </w:tr>
      <w:tr w:rsidR="006B67C3">
        <w:tc>
          <w:tcPr>
            <w:tcW w:w="0" w:type="auto"/>
            <w:vMerge/>
          </w:tcPr>
          <w:p w:rsidR="006B67C3" w:rsidRDefault="006B67C3">
            <w:pPr>
              <w:pStyle w:val="ConsPlusNormal"/>
            </w:pPr>
          </w:p>
        </w:tc>
        <w:tc>
          <w:tcPr>
            <w:tcW w:w="0" w:type="auto"/>
            <w:vMerge/>
          </w:tcPr>
          <w:p w:rsidR="006B67C3" w:rsidRDefault="006B67C3">
            <w:pPr>
              <w:pStyle w:val="ConsPlusNormal"/>
            </w:pPr>
          </w:p>
        </w:tc>
        <w:tc>
          <w:tcPr>
            <w:tcW w:w="0" w:type="auto"/>
            <w:vMerge/>
          </w:tcPr>
          <w:p w:rsidR="006B67C3" w:rsidRDefault="006B67C3">
            <w:pPr>
              <w:pStyle w:val="ConsPlusNormal"/>
            </w:pPr>
          </w:p>
        </w:tc>
        <w:tc>
          <w:tcPr>
            <w:tcW w:w="0" w:type="auto"/>
            <w:vMerge/>
          </w:tcPr>
          <w:p w:rsidR="006B67C3" w:rsidRDefault="006B67C3">
            <w:pPr>
              <w:pStyle w:val="ConsPlusNormal"/>
            </w:pPr>
          </w:p>
        </w:tc>
        <w:tc>
          <w:tcPr>
            <w:tcW w:w="0" w:type="auto"/>
            <w:vMerge/>
          </w:tcPr>
          <w:p w:rsidR="006B67C3" w:rsidRDefault="006B67C3">
            <w:pPr>
              <w:pStyle w:val="ConsPlusNormal"/>
            </w:pPr>
          </w:p>
        </w:tc>
        <w:tc>
          <w:tcPr>
            <w:tcW w:w="0" w:type="auto"/>
            <w:vMerge/>
          </w:tcPr>
          <w:p w:rsidR="006B67C3" w:rsidRDefault="006B67C3">
            <w:pPr>
              <w:pStyle w:val="ConsPlusNormal"/>
            </w:pPr>
          </w:p>
        </w:tc>
        <w:tc>
          <w:tcPr>
            <w:tcW w:w="0" w:type="auto"/>
            <w:vMerge/>
          </w:tcPr>
          <w:p w:rsidR="006B67C3" w:rsidRDefault="006B67C3">
            <w:pPr>
              <w:pStyle w:val="ConsPlusNormal"/>
            </w:pPr>
          </w:p>
        </w:tc>
        <w:tc>
          <w:tcPr>
            <w:tcW w:w="2437" w:type="dxa"/>
            <w:gridSpan w:val="3"/>
          </w:tcPr>
          <w:p w:rsidR="006B67C3" w:rsidRDefault="006B67C3">
            <w:pPr>
              <w:pStyle w:val="ConsPlusNormal"/>
              <w:jc w:val="center"/>
            </w:pPr>
            <w:r>
              <w:t>количество единиц хранения</w:t>
            </w:r>
          </w:p>
        </w:tc>
        <w:tc>
          <w:tcPr>
            <w:tcW w:w="2381" w:type="dxa"/>
            <w:gridSpan w:val="3"/>
          </w:tcPr>
          <w:p w:rsidR="006B67C3" w:rsidRDefault="006B67C3">
            <w:pPr>
              <w:pStyle w:val="ConsPlusNormal"/>
              <w:jc w:val="center"/>
            </w:pPr>
            <w:r>
              <w:t>количество единиц хранения</w:t>
            </w:r>
          </w:p>
        </w:tc>
        <w:tc>
          <w:tcPr>
            <w:tcW w:w="0" w:type="auto"/>
            <w:gridSpan w:val="2"/>
            <w:vMerge/>
          </w:tcPr>
          <w:p w:rsidR="006B67C3" w:rsidRDefault="006B67C3">
            <w:pPr>
              <w:pStyle w:val="ConsPlusNormal"/>
            </w:pPr>
          </w:p>
        </w:tc>
        <w:tc>
          <w:tcPr>
            <w:tcW w:w="0" w:type="auto"/>
            <w:vMerge/>
          </w:tcPr>
          <w:p w:rsidR="006B67C3" w:rsidRDefault="006B67C3">
            <w:pPr>
              <w:pStyle w:val="ConsPlusNormal"/>
            </w:pPr>
          </w:p>
        </w:tc>
      </w:tr>
      <w:tr w:rsidR="006B67C3">
        <w:tc>
          <w:tcPr>
            <w:tcW w:w="0" w:type="auto"/>
            <w:vMerge/>
          </w:tcPr>
          <w:p w:rsidR="006B67C3" w:rsidRDefault="006B67C3">
            <w:pPr>
              <w:pStyle w:val="ConsPlusNormal"/>
            </w:pPr>
          </w:p>
        </w:tc>
        <w:tc>
          <w:tcPr>
            <w:tcW w:w="0" w:type="auto"/>
            <w:vMerge/>
          </w:tcPr>
          <w:p w:rsidR="006B67C3" w:rsidRDefault="006B67C3">
            <w:pPr>
              <w:pStyle w:val="ConsPlusNormal"/>
            </w:pPr>
          </w:p>
        </w:tc>
        <w:tc>
          <w:tcPr>
            <w:tcW w:w="0" w:type="auto"/>
            <w:vMerge/>
          </w:tcPr>
          <w:p w:rsidR="006B67C3" w:rsidRDefault="006B67C3">
            <w:pPr>
              <w:pStyle w:val="ConsPlusNormal"/>
            </w:pPr>
          </w:p>
        </w:tc>
        <w:tc>
          <w:tcPr>
            <w:tcW w:w="0" w:type="auto"/>
            <w:vMerge/>
          </w:tcPr>
          <w:p w:rsidR="006B67C3" w:rsidRDefault="006B67C3">
            <w:pPr>
              <w:pStyle w:val="ConsPlusNormal"/>
            </w:pPr>
          </w:p>
        </w:tc>
        <w:tc>
          <w:tcPr>
            <w:tcW w:w="0" w:type="auto"/>
            <w:vMerge/>
          </w:tcPr>
          <w:p w:rsidR="006B67C3" w:rsidRDefault="006B67C3">
            <w:pPr>
              <w:pStyle w:val="ConsPlusNormal"/>
            </w:pPr>
          </w:p>
        </w:tc>
        <w:tc>
          <w:tcPr>
            <w:tcW w:w="0" w:type="auto"/>
            <w:vMerge/>
          </w:tcPr>
          <w:p w:rsidR="006B67C3" w:rsidRDefault="006B67C3">
            <w:pPr>
              <w:pStyle w:val="ConsPlusNormal"/>
            </w:pPr>
          </w:p>
        </w:tc>
        <w:tc>
          <w:tcPr>
            <w:tcW w:w="0" w:type="auto"/>
            <w:vMerge/>
          </w:tcPr>
          <w:p w:rsidR="006B67C3" w:rsidRDefault="006B67C3">
            <w:pPr>
              <w:pStyle w:val="ConsPlusNormal"/>
            </w:pPr>
          </w:p>
        </w:tc>
        <w:tc>
          <w:tcPr>
            <w:tcW w:w="850" w:type="dxa"/>
          </w:tcPr>
          <w:p w:rsidR="006B67C3" w:rsidRDefault="006B67C3">
            <w:pPr>
              <w:pStyle w:val="ConsPlusNormal"/>
              <w:jc w:val="center"/>
            </w:pPr>
            <w:r>
              <w:t>постоянного хранения</w:t>
            </w:r>
          </w:p>
        </w:tc>
        <w:tc>
          <w:tcPr>
            <w:tcW w:w="850" w:type="dxa"/>
          </w:tcPr>
          <w:p w:rsidR="006B67C3" w:rsidRDefault="006B67C3">
            <w:pPr>
              <w:pStyle w:val="ConsPlusNormal"/>
              <w:jc w:val="center"/>
            </w:pPr>
            <w:r>
              <w:t>временных (свыше 10 лет)</w:t>
            </w:r>
          </w:p>
        </w:tc>
        <w:tc>
          <w:tcPr>
            <w:tcW w:w="737" w:type="dxa"/>
          </w:tcPr>
          <w:p w:rsidR="006B67C3" w:rsidRDefault="006B67C3">
            <w:pPr>
              <w:pStyle w:val="ConsPlusNormal"/>
              <w:jc w:val="center"/>
            </w:pPr>
            <w:r>
              <w:t>по личному составу</w:t>
            </w:r>
          </w:p>
        </w:tc>
        <w:tc>
          <w:tcPr>
            <w:tcW w:w="850" w:type="dxa"/>
          </w:tcPr>
          <w:p w:rsidR="006B67C3" w:rsidRDefault="006B67C3">
            <w:pPr>
              <w:pStyle w:val="ConsPlusNormal"/>
              <w:jc w:val="center"/>
            </w:pPr>
            <w:r>
              <w:t>постоянного хранения</w:t>
            </w:r>
          </w:p>
        </w:tc>
        <w:tc>
          <w:tcPr>
            <w:tcW w:w="794" w:type="dxa"/>
          </w:tcPr>
          <w:p w:rsidR="006B67C3" w:rsidRDefault="006B67C3">
            <w:pPr>
              <w:pStyle w:val="ConsPlusNormal"/>
              <w:jc w:val="center"/>
            </w:pPr>
            <w:r>
              <w:t>временных (свыше 10 лет)</w:t>
            </w:r>
          </w:p>
        </w:tc>
        <w:tc>
          <w:tcPr>
            <w:tcW w:w="737" w:type="dxa"/>
          </w:tcPr>
          <w:p w:rsidR="006B67C3" w:rsidRDefault="006B67C3">
            <w:pPr>
              <w:pStyle w:val="ConsPlusNormal"/>
              <w:jc w:val="center"/>
            </w:pPr>
            <w:r>
              <w:t>по личному составу</w:t>
            </w:r>
          </w:p>
        </w:tc>
        <w:tc>
          <w:tcPr>
            <w:tcW w:w="737" w:type="dxa"/>
          </w:tcPr>
          <w:p w:rsidR="006B67C3" w:rsidRDefault="006B67C3">
            <w:pPr>
              <w:pStyle w:val="ConsPlusNormal"/>
              <w:jc w:val="center"/>
            </w:pPr>
            <w:r>
              <w:t>поступило</w:t>
            </w:r>
          </w:p>
        </w:tc>
        <w:tc>
          <w:tcPr>
            <w:tcW w:w="854" w:type="dxa"/>
          </w:tcPr>
          <w:p w:rsidR="006B67C3" w:rsidRDefault="006B67C3">
            <w:pPr>
              <w:pStyle w:val="ConsPlusNormal"/>
              <w:jc w:val="center"/>
            </w:pPr>
            <w:r>
              <w:t>выбыло</w:t>
            </w:r>
          </w:p>
        </w:tc>
        <w:tc>
          <w:tcPr>
            <w:tcW w:w="0" w:type="auto"/>
            <w:vMerge/>
          </w:tcPr>
          <w:p w:rsidR="006B67C3" w:rsidRDefault="006B67C3">
            <w:pPr>
              <w:pStyle w:val="ConsPlusNormal"/>
            </w:pPr>
          </w:p>
        </w:tc>
      </w:tr>
      <w:tr w:rsidR="006B67C3">
        <w:tc>
          <w:tcPr>
            <w:tcW w:w="510" w:type="dxa"/>
          </w:tcPr>
          <w:p w:rsidR="006B67C3" w:rsidRDefault="006B67C3">
            <w:pPr>
              <w:pStyle w:val="ConsPlusNormal"/>
              <w:jc w:val="center"/>
            </w:pPr>
            <w:r>
              <w:t>1</w:t>
            </w:r>
          </w:p>
        </w:tc>
        <w:tc>
          <w:tcPr>
            <w:tcW w:w="974" w:type="dxa"/>
          </w:tcPr>
          <w:p w:rsidR="006B67C3" w:rsidRDefault="006B67C3">
            <w:pPr>
              <w:pStyle w:val="ConsPlusNormal"/>
              <w:jc w:val="center"/>
            </w:pPr>
            <w:r>
              <w:t>2</w:t>
            </w:r>
          </w:p>
        </w:tc>
        <w:tc>
          <w:tcPr>
            <w:tcW w:w="1871" w:type="dxa"/>
          </w:tcPr>
          <w:p w:rsidR="006B67C3" w:rsidRDefault="006B67C3">
            <w:pPr>
              <w:pStyle w:val="ConsPlusNormal"/>
              <w:jc w:val="center"/>
            </w:pPr>
            <w:r>
              <w:t>3</w:t>
            </w:r>
          </w:p>
        </w:tc>
        <w:tc>
          <w:tcPr>
            <w:tcW w:w="1361" w:type="dxa"/>
          </w:tcPr>
          <w:p w:rsidR="006B67C3" w:rsidRDefault="006B67C3">
            <w:pPr>
              <w:pStyle w:val="ConsPlusNormal"/>
              <w:jc w:val="center"/>
            </w:pPr>
            <w:r>
              <w:t>4</w:t>
            </w:r>
          </w:p>
        </w:tc>
        <w:tc>
          <w:tcPr>
            <w:tcW w:w="840" w:type="dxa"/>
          </w:tcPr>
          <w:p w:rsidR="006B67C3" w:rsidRDefault="006B67C3">
            <w:pPr>
              <w:pStyle w:val="ConsPlusNormal"/>
              <w:jc w:val="center"/>
            </w:pPr>
            <w:r>
              <w:t>5</w:t>
            </w:r>
          </w:p>
        </w:tc>
        <w:tc>
          <w:tcPr>
            <w:tcW w:w="1417" w:type="dxa"/>
          </w:tcPr>
          <w:p w:rsidR="006B67C3" w:rsidRDefault="006B67C3">
            <w:pPr>
              <w:pStyle w:val="ConsPlusNormal"/>
              <w:jc w:val="center"/>
            </w:pPr>
            <w:r>
              <w:t>6</w:t>
            </w:r>
          </w:p>
        </w:tc>
        <w:tc>
          <w:tcPr>
            <w:tcW w:w="737" w:type="dxa"/>
          </w:tcPr>
          <w:p w:rsidR="006B67C3" w:rsidRDefault="006B67C3">
            <w:pPr>
              <w:pStyle w:val="ConsPlusNormal"/>
              <w:jc w:val="center"/>
            </w:pPr>
            <w:r>
              <w:t>7</w:t>
            </w:r>
          </w:p>
        </w:tc>
        <w:tc>
          <w:tcPr>
            <w:tcW w:w="850" w:type="dxa"/>
          </w:tcPr>
          <w:p w:rsidR="006B67C3" w:rsidRDefault="006B67C3">
            <w:pPr>
              <w:pStyle w:val="ConsPlusNormal"/>
              <w:jc w:val="center"/>
            </w:pPr>
            <w:r>
              <w:t>8</w:t>
            </w:r>
          </w:p>
        </w:tc>
        <w:tc>
          <w:tcPr>
            <w:tcW w:w="850" w:type="dxa"/>
          </w:tcPr>
          <w:p w:rsidR="006B67C3" w:rsidRDefault="006B67C3">
            <w:pPr>
              <w:pStyle w:val="ConsPlusNormal"/>
              <w:jc w:val="center"/>
            </w:pPr>
            <w:r>
              <w:t>9</w:t>
            </w:r>
          </w:p>
        </w:tc>
        <w:tc>
          <w:tcPr>
            <w:tcW w:w="737" w:type="dxa"/>
          </w:tcPr>
          <w:p w:rsidR="006B67C3" w:rsidRDefault="006B67C3">
            <w:pPr>
              <w:pStyle w:val="ConsPlusNormal"/>
              <w:jc w:val="center"/>
            </w:pPr>
            <w:r>
              <w:t>10</w:t>
            </w:r>
          </w:p>
        </w:tc>
        <w:tc>
          <w:tcPr>
            <w:tcW w:w="850" w:type="dxa"/>
          </w:tcPr>
          <w:p w:rsidR="006B67C3" w:rsidRDefault="006B67C3">
            <w:pPr>
              <w:pStyle w:val="ConsPlusNormal"/>
              <w:jc w:val="center"/>
            </w:pPr>
            <w:bookmarkStart w:id="57" w:name="P2376"/>
            <w:bookmarkEnd w:id="57"/>
            <w:r>
              <w:t>11</w:t>
            </w:r>
          </w:p>
        </w:tc>
        <w:tc>
          <w:tcPr>
            <w:tcW w:w="794" w:type="dxa"/>
          </w:tcPr>
          <w:p w:rsidR="006B67C3" w:rsidRDefault="006B67C3">
            <w:pPr>
              <w:pStyle w:val="ConsPlusNormal"/>
              <w:jc w:val="center"/>
            </w:pPr>
            <w:bookmarkStart w:id="58" w:name="P2377"/>
            <w:bookmarkEnd w:id="58"/>
            <w:r>
              <w:t>12</w:t>
            </w:r>
          </w:p>
        </w:tc>
        <w:tc>
          <w:tcPr>
            <w:tcW w:w="737" w:type="dxa"/>
          </w:tcPr>
          <w:p w:rsidR="006B67C3" w:rsidRDefault="006B67C3">
            <w:pPr>
              <w:pStyle w:val="ConsPlusNormal"/>
              <w:jc w:val="center"/>
            </w:pPr>
            <w:bookmarkStart w:id="59" w:name="P2378"/>
            <w:bookmarkEnd w:id="59"/>
            <w:r>
              <w:t>13</w:t>
            </w:r>
          </w:p>
        </w:tc>
        <w:tc>
          <w:tcPr>
            <w:tcW w:w="737" w:type="dxa"/>
          </w:tcPr>
          <w:p w:rsidR="006B67C3" w:rsidRDefault="006B67C3">
            <w:pPr>
              <w:pStyle w:val="ConsPlusNormal"/>
              <w:jc w:val="center"/>
            </w:pPr>
            <w:r>
              <w:t>14</w:t>
            </w:r>
          </w:p>
        </w:tc>
        <w:tc>
          <w:tcPr>
            <w:tcW w:w="854" w:type="dxa"/>
          </w:tcPr>
          <w:p w:rsidR="006B67C3" w:rsidRDefault="006B67C3">
            <w:pPr>
              <w:pStyle w:val="ConsPlusNormal"/>
              <w:jc w:val="center"/>
            </w:pPr>
            <w:bookmarkStart w:id="60" w:name="P2380"/>
            <w:bookmarkEnd w:id="60"/>
            <w:r>
              <w:t>15</w:t>
            </w:r>
          </w:p>
        </w:tc>
        <w:tc>
          <w:tcPr>
            <w:tcW w:w="794" w:type="dxa"/>
          </w:tcPr>
          <w:p w:rsidR="006B67C3" w:rsidRDefault="006B67C3">
            <w:pPr>
              <w:pStyle w:val="ConsPlusNormal"/>
              <w:jc w:val="center"/>
            </w:pPr>
            <w:r>
              <w:t>16</w:t>
            </w:r>
          </w:p>
        </w:tc>
      </w:tr>
      <w:tr w:rsidR="006B67C3">
        <w:tc>
          <w:tcPr>
            <w:tcW w:w="510" w:type="dxa"/>
          </w:tcPr>
          <w:p w:rsidR="006B67C3" w:rsidRDefault="006B67C3">
            <w:pPr>
              <w:pStyle w:val="ConsPlusNormal"/>
            </w:pPr>
          </w:p>
        </w:tc>
        <w:tc>
          <w:tcPr>
            <w:tcW w:w="974" w:type="dxa"/>
          </w:tcPr>
          <w:p w:rsidR="006B67C3" w:rsidRDefault="006B67C3">
            <w:pPr>
              <w:pStyle w:val="ConsPlusNormal"/>
            </w:pPr>
          </w:p>
        </w:tc>
        <w:tc>
          <w:tcPr>
            <w:tcW w:w="1871" w:type="dxa"/>
          </w:tcPr>
          <w:p w:rsidR="006B67C3" w:rsidRDefault="006B67C3">
            <w:pPr>
              <w:pStyle w:val="ConsPlusNormal"/>
            </w:pPr>
          </w:p>
        </w:tc>
        <w:tc>
          <w:tcPr>
            <w:tcW w:w="1361" w:type="dxa"/>
          </w:tcPr>
          <w:p w:rsidR="006B67C3" w:rsidRDefault="006B67C3">
            <w:pPr>
              <w:pStyle w:val="ConsPlusNormal"/>
            </w:pPr>
          </w:p>
        </w:tc>
        <w:tc>
          <w:tcPr>
            <w:tcW w:w="840" w:type="dxa"/>
          </w:tcPr>
          <w:p w:rsidR="006B67C3" w:rsidRDefault="006B67C3">
            <w:pPr>
              <w:pStyle w:val="ConsPlusNormal"/>
            </w:pPr>
          </w:p>
        </w:tc>
        <w:tc>
          <w:tcPr>
            <w:tcW w:w="1417" w:type="dxa"/>
          </w:tcPr>
          <w:p w:rsidR="006B67C3" w:rsidRDefault="006B67C3">
            <w:pPr>
              <w:pStyle w:val="ConsPlusNormal"/>
            </w:pPr>
          </w:p>
        </w:tc>
        <w:tc>
          <w:tcPr>
            <w:tcW w:w="737" w:type="dxa"/>
          </w:tcPr>
          <w:p w:rsidR="006B67C3" w:rsidRDefault="006B67C3">
            <w:pPr>
              <w:pStyle w:val="ConsPlusNormal"/>
            </w:pPr>
          </w:p>
        </w:tc>
        <w:tc>
          <w:tcPr>
            <w:tcW w:w="850" w:type="dxa"/>
          </w:tcPr>
          <w:p w:rsidR="006B67C3" w:rsidRDefault="006B67C3">
            <w:pPr>
              <w:pStyle w:val="ConsPlusNormal"/>
            </w:pPr>
          </w:p>
        </w:tc>
        <w:tc>
          <w:tcPr>
            <w:tcW w:w="850" w:type="dxa"/>
          </w:tcPr>
          <w:p w:rsidR="006B67C3" w:rsidRDefault="006B67C3">
            <w:pPr>
              <w:pStyle w:val="ConsPlusNormal"/>
            </w:pPr>
          </w:p>
        </w:tc>
        <w:tc>
          <w:tcPr>
            <w:tcW w:w="737" w:type="dxa"/>
          </w:tcPr>
          <w:p w:rsidR="006B67C3" w:rsidRDefault="006B67C3">
            <w:pPr>
              <w:pStyle w:val="ConsPlusNormal"/>
            </w:pPr>
          </w:p>
        </w:tc>
        <w:tc>
          <w:tcPr>
            <w:tcW w:w="850" w:type="dxa"/>
          </w:tcPr>
          <w:p w:rsidR="006B67C3" w:rsidRDefault="006B67C3">
            <w:pPr>
              <w:pStyle w:val="ConsPlusNormal"/>
            </w:pPr>
          </w:p>
        </w:tc>
        <w:tc>
          <w:tcPr>
            <w:tcW w:w="794" w:type="dxa"/>
          </w:tcPr>
          <w:p w:rsidR="006B67C3" w:rsidRDefault="006B67C3">
            <w:pPr>
              <w:pStyle w:val="ConsPlusNormal"/>
            </w:pPr>
          </w:p>
        </w:tc>
        <w:tc>
          <w:tcPr>
            <w:tcW w:w="737" w:type="dxa"/>
          </w:tcPr>
          <w:p w:rsidR="006B67C3" w:rsidRDefault="006B67C3">
            <w:pPr>
              <w:pStyle w:val="ConsPlusNormal"/>
            </w:pPr>
          </w:p>
        </w:tc>
        <w:tc>
          <w:tcPr>
            <w:tcW w:w="737" w:type="dxa"/>
          </w:tcPr>
          <w:p w:rsidR="006B67C3" w:rsidRDefault="006B67C3">
            <w:pPr>
              <w:pStyle w:val="ConsPlusNormal"/>
            </w:pPr>
          </w:p>
        </w:tc>
        <w:tc>
          <w:tcPr>
            <w:tcW w:w="854" w:type="dxa"/>
          </w:tcPr>
          <w:p w:rsidR="006B67C3" w:rsidRDefault="006B67C3">
            <w:pPr>
              <w:pStyle w:val="ConsPlusNormal"/>
            </w:pPr>
          </w:p>
        </w:tc>
        <w:tc>
          <w:tcPr>
            <w:tcW w:w="794" w:type="dxa"/>
          </w:tcPr>
          <w:p w:rsidR="006B67C3" w:rsidRDefault="006B67C3">
            <w:pPr>
              <w:pStyle w:val="ConsPlusNormal"/>
            </w:pPr>
          </w:p>
        </w:tc>
      </w:tr>
    </w:tbl>
    <w:p w:rsidR="006B67C3" w:rsidRDefault="006B67C3">
      <w:pPr>
        <w:pStyle w:val="ConsPlusNormal"/>
        <w:sectPr w:rsidR="006B67C3">
          <w:pgSz w:w="16838" w:h="11905" w:orient="landscape"/>
          <w:pgMar w:top="1701" w:right="397" w:bottom="850" w:left="397" w:header="0" w:footer="0" w:gutter="0"/>
          <w:cols w:space="720"/>
          <w:titlePg/>
        </w:sectPr>
      </w:pPr>
    </w:p>
    <w:p w:rsidR="006B67C3" w:rsidRDefault="006B67C3">
      <w:pPr>
        <w:pStyle w:val="ConsPlusNormal"/>
        <w:jc w:val="both"/>
      </w:pPr>
    </w:p>
    <w:p w:rsidR="006B67C3" w:rsidRDefault="006B67C3">
      <w:pPr>
        <w:pStyle w:val="ConsPlusNonformat"/>
        <w:jc w:val="both"/>
      </w:pPr>
      <w:r>
        <w:t>Итого в ____ году поступило _______________________________________________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 xml:space="preserve">единиц         хранения            </w:t>
      </w:r>
      <w:hyperlink w:anchor="P2416">
        <w:r>
          <w:rPr>
            <w:color w:val="0000FF"/>
          </w:rPr>
          <w:t>&lt;5&gt;</w:t>
        </w:r>
      </w:hyperlink>
      <w:r>
        <w:t>,        в         том         числе:</w:t>
      </w:r>
    </w:p>
    <w:p w:rsidR="006B67C3" w:rsidRDefault="006B67C3">
      <w:pPr>
        <w:pStyle w:val="ConsPlusNonformat"/>
        <w:jc w:val="both"/>
      </w:pPr>
      <w:r>
        <w:t>на бумажном носителе _____________________________________________________,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электронных ______________________________________________________________,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 xml:space="preserve">Показываются раздельно итоговые данные по </w:t>
      </w:r>
      <w:hyperlink w:anchor="P2376">
        <w:r>
          <w:rPr>
            <w:color w:val="0000FF"/>
          </w:rPr>
          <w:t>11</w:t>
        </w:r>
      </w:hyperlink>
      <w:r>
        <w:t xml:space="preserve">, </w:t>
      </w:r>
      <w:hyperlink w:anchor="P2377">
        <w:r>
          <w:rPr>
            <w:color w:val="0000FF"/>
          </w:rPr>
          <w:t>12</w:t>
        </w:r>
      </w:hyperlink>
      <w:r>
        <w:t xml:space="preserve">, </w:t>
      </w:r>
      <w:hyperlink w:anchor="P2378">
        <w:r>
          <w:rPr>
            <w:color w:val="0000FF"/>
          </w:rPr>
          <w:t>13</w:t>
        </w:r>
      </w:hyperlink>
      <w:r>
        <w:t xml:space="preserve">, </w:t>
      </w:r>
      <w:hyperlink w:anchor="P2380">
        <w:r>
          <w:rPr>
            <w:color w:val="0000FF"/>
          </w:rPr>
          <w:t>15</w:t>
        </w:r>
      </w:hyperlink>
      <w:r>
        <w:t>.</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ind w:firstLine="540"/>
        <w:jc w:val="both"/>
      </w:pPr>
      <w:r>
        <w:t>--------------------------------</w:t>
      </w:r>
    </w:p>
    <w:p w:rsidR="006B67C3" w:rsidRDefault="006B67C3">
      <w:pPr>
        <w:pStyle w:val="ConsPlusNormal"/>
        <w:spacing w:before="220"/>
        <w:ind w:firstLine="540"/>
        <w:jc w:val="both"/>
      </w:pPr>
      <w:bookmarkStart w:id="61" w:name="P2415"/>
      <w:bookmarkEnd w:id="61"/>
      <w:r>
        <w:t>&lt;4&gt; БН - документы на бумажном носителе, ЭД - электронные документы, ГД - в опись внесены гибридные дела.</w:t>
      </w:r>
    </w:p>
    <w:p w:rsidR="006B67C3" w:rsidRDefault="006B67C3">
      <w:pPr>
        <w:pStyle w:val="ConsPlusNormal"/>
        <w:spacing w:before="220"/>
        <w:ind w:firstLine="540"/>
        <w:jc w:val="both"/>
      </w:pPr>
      <w:bookmarkStart w:id="62" w:name="P2416"/>
      <w:bookmarkEnd w:id="62"/>
      <w:r>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17</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33">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 xml:space="preserve">    ___________________________________________________________________</w:t>
      </w:r>
    </w:p>
    <w:p w:rsidR="006B67C3" w:rsidRDefault="006B67C3">
      <w:pPr>
        <w:pStyle w:val="ConsPlusNonformat"/>
        <w:jc w:val="both"/>
      </w:pPr>
      <w:r>
        <w:t xml:space="preserve">                            (наименование суда)</w:t>
      </w:r>
    </w:p>
    <w:p w:rsidR="006B67C3" w:rsidRDefault="006B67C3">
      <w:pPr>
        <w:pStyle w:val="ConsPlusNonformat"/>
        <w:jc w:val="both"/>
      </w:pPr>
    </w:p>
    <w:p w:rsidR="006B67C3" w:rsidRDefault="006B67C3">
      <w:pPr>
        <w:pStyle w:val="ConsPlusNonformat"/>
        <w:jc w:val="both"/>
      </w:pPr>
      <w:bookmarkStart w:id="63" w:name="P2435"/>
      <w:bookmarkEnd w:id="63"/>
      <w:r>
        <w:t xml:space="preserve">                               СПИСОК ФОНДОВ</w:t>
      </w:r>
    </w:p>
    <w:p w:rsidR="006B67C3" w:rsidRDefault="006B67C3">
      <w:pPr>
        <w:pStyle w:val="ConsPlusNonformat"/>
        <w:jc w:val="both"/>
      </w:pPr>
    </w:p>
    <w:p w:rsidR="006B67C3" w:rsidRDefault="006B67C3">
      <w:pPr>
        <w:pStyle w:val="ConsPlusNonformat"/>
        <w:jc w:val="both"/>
      </w:pPr>
      <w:r>
        <w:t xml:space="preserve">                             Том N ___________</w:t>
      </w:r>
    </w:p>
    <w:p w:rsidR="006B67C3" w:rsidRDefault="006B67C3">
      <w:pPr>
        <w:pStyle w:val="ConsPlusNonformat"/>
        <w:jc w:val="both"/>
      </w:pPr>
    </w:p>
    <w:p w:rsidR="006B67C3" w:rsidRDefault="006B67C3">
      <w:pPr>
        <w:pStyle w:val="ConsPlusNonformat"/>
        <w:jc w:val="both"/>
      </w:pPr>
      <w:r>
        <w:t xml:space="preserve">                             Начат ___________</w:t>
      </w:r>
    </w:p>
    <w:p w:rsidR="006B67C3" w:rsidRDefault="006B67C3">
      <w:pPr>
        <w:pStyle w:val="ConsPlusNonformat"/>
        <w:jc w:val="both"/>
      </w:pPr>
    </w:p>
    <w:p w:rsidR="006B67C3" w:rsidRDefault="006B67C3">
      <w:pPr>
        <w:pStyle w:val="ConsPlusNonformat"/>
        <w:jc w:val="both"/>
      </w:pPr>
      <w:r>
        <w:t xml:space="preserve">                             Окончен _________</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1587"/>
        <w:gridCol w:w="1134"/>
        <w:gridCol w:w="1077"/>
        <w:gridCol w:w="3402"/>
        <w:gridCol w:w="1020"/>
      </w:tblGrid>
      <w:tr w:rsidR="006B67C3">
        <w:tc>
          <w:tcPr>
            <w:tcW w:w="850" w:type="dxa"/>
            <w:vMerge w:val="restart"/>
          </w:tcPr>
          <w:p w:rsidR="006B67C3" w:rsidRDefault="006B67C3">
            <w:pPr>
              <w:pStyle w:val="ConsPlusNormal"/>
              <w:jc w:val="center"/>
            </w:pPr>
            <w:r>
              <w:t>N фонда</w:t>
            </w:r>
          </w:p>
        </w:tc>
        <w:tc>
          <w:tcPr>
            <w:tcW w:w="1587" w:type="dxa"/>
            <w:vMerge w:val="restart"/>
          </w:tcPr>
          <w:p w:rsidR="006B67C3" w:rsidRDefault="006B67C3">
            <w:pPr>
              <w:pStyle w:val="ConsPlusNormal"/>
              <w:jc w:val="center"/>
            </w:pPr>
            <w:r>
              <w:t>Дата первого поступления документов фонда</w:t>
            </w:r>
          </w:p>
        </w:tc>
        <w:tc>
          <w:tcPr>
            <w:tcW w:w="1134" w:type="dxa"/>
            <w:vMerge w:val="restart"/>
          </w:tcPr>
          <w:p w:rsidR="006B67C3" w:rsidRDefault="006B67C3">
            <w:pPr>
              <w:pStyle w:val="ConsPlusNormal"/>
              <w:jc w:val="center"/>
            </w:pPr>
            <w:r>
              <w:t>Название фонда</w:t>
            </w:r>
          </w:p>
        </w:tc>
        <w:tc>
          <w:tcPr>
            <w:tcW w:w="4479" w:type="dxa"/>
            <w:gridSpan w:val="2"/>
          </w:tcPr>
          <w:p w:rsidR="006B67C3" w:rsidRDefault="006B67C3">
            <w:pPr>
              <w:pStyle w:val="ConsPlusNormal"/>
              <w:jc w:val="center"/>
            </w:pPr>
            <w:r>
              <w:t>Отметка о выбытии фонда</w:t>
            </w:r>
          </w:p>
        </w:tc>
        <w:tc>
          <w:tcPr>
            <w:tcW w:w="1020" w:type="dxa"/>
            <w:vMerge w:val="restart"/>
          </w:tcPr>
          <w:p w:rsidR="006B67C3" w:rsidRDefault="006B67C3">
            <w:pPr>
              <w:pStyle w:val="ConsPlusNormal"/>
              <w:jc w:val="center"/>
            </w:pPr>
            <w:r>
              <w:t>Примечания</w:t>
            </w:r>
          </w:p>
        </w:tc>
      </w:tr>
      <w:tr w:rsidR="006B67C3">
        <w:tc>
          <w:tcPr>
            <w:tcW w:w="850" w:type="dxa"/>
            <w:vMerge/>
          </w:tcPr>
          <w:p w:rsidR="006B67C3" w:rsidRDefault="006B67C3">
            <w:pPr>
              <w:pStyle w:val="ConsPlusNormal"/>
            </w:pPr>
          </w:p>
        </w:tc>
        <w:tc>
          <w:tcPr>
            <w:tcW w:w="1587" w:type="dxa"/>
            <w:vMerge/>
          </w:tcPr>
          <w:p w:rsidR="006B67C3" w:rsidRDefault="006B67C3">
            <w:pPr>
              <w:pStyle w:val="ConsPlusNormal"/>
            </w:pPr>
          </w:p>
        </w:tc>
        <w:tc>
          <w:tcPr>
            <w:tcW w:w="1134" w:type="dxa"/>
            <w:vMerge/>
          </w:tcPr>
          <w:p w:rsidR="006B67C3" w:rsidRDefault="006B67C3">
            <w:pPr>
              <w:pStyle w:val="ConsPlusNormal"/>
            </w:pPr>
          </w:p>
        </w:tc>
        <w:tc>
          <w:tcPr>
            <w:tcW w:w="1077" w:type="dxa"/>
          </w:tcPr>
          <w:p w:rsidR="006B67C3" w:rsidRDefault="006B67C3">
            <w:pPr>
              <w:pStyle w:val="ConsPlusNormal"/>
              <w:jc w:val="center"/>
            </w:pPr>
            <w:r>
              <w:t>место выбытия</w:t>
            </w:r>
          </w:p>
        </w:tc>
        <w:tc>
          <w:tcPr>
            <w:tcW w:w="3402" w:type="dxa"/>
          </w:tcPr>
          <w:p w:rsidR="006B67C3" w:rsidRDefault="006B67C3">
            <w:pPr>
              <w:pStyle w:val="ConsPlusNormal"/>
              <w:jc w:val="center"/>
            </w:pPr>
            <w:r>
              <w:t>дата и N документа, на основании которого выбыл</w:t>
            </w:r>
          </w:p>
        </w:tc>
        <w:tc>
          <w:tcPr>
            <w:tcW w:w="1020" w:type="dxa"/>
            <w:vMerge/>
          </w:tcPr>
          <w:p w:rsidR="006B67C3" w:rsidRDefault="006B67C3">
            <w:pPr>
              <w:pStyle w:val="ConsPlusNormal"/>
            </w:pPr>
          </w:p>
        </w:tc>
      </w:tr>
      <w:tr w:rsidR="006B67C3">
        <w:tc>
          <w:tcPr>
            <w:tcW w:w="850" w:type="dxa"/>
          </w:tcPr>
          <w:p w:rsidR="006B67C3" w:rsidRDefault="006B67C3">
            <w:pPr>
              <w:pStyle w:val="ConsPlusNormal"/>
              <w:jc w:val="center"/>
            </w:pPr>
            <w:r>
              <w:t>1</w:t>
            </w:r>
          </w:p>
        </w:tc>
        <w:tc>
          <w:tcPr>
            <w:tcW w:w="1587" w:type="dxa"/>
          </w:tcPr>
          <w:p w:rsidR="006B67C3" w:rsidRDefault="006B67C3">
            <w:pPr>
              <w:pStyle w:val="ConsPlusNormal"/>
              <w:jc w:val="center"/>
            </w:pPr>
            <w:r>
              <w:t>2</w:t>
            </w:r>
          </w:p>
        </w:tc>
        <w:tc>
          <w:tcPr>
            <w:tcW w:w="1134" w:type="dxa"/>
          </w:tcPr>
          <w:p w:rsidR="006B67C3" w:rsidRDefault="006B67C3">
            <w:pPr>
              <w:pStyle w:val="ConsPlusNormal"/>
              <w:jc w:val="center"/>
            </w:pPr>
            <w:r>
              <w:t>3</w:t>
            </w:r>
          </w:p>
        </w:tc>
        <w:tc>
          <w:tcPr>
            <w:tcW w:w="1077" w:type="dxa"/>
          </w:tcPr>
          <w:p w:rsidR="006B67C3" w:rsidRDefault="006B67C3">
            <w:pPr>
              <w:pStyle w:val="ConsPlusNormal"/>
              <w:jc w:val="center"/>
            </w:pPr>
            <w:r>
              <w:t>4</w:t>
            </w:r>
          </w:p>
        </w:tc>
        <w:tc>
          <w:tcPr>
            <w:tcW w:w="3402" w:type="dxa"/>
          </w:tcPr>
          <w:p w:rsidR="006B67C3" w:rsidRDefault="006B67C3">
            <w:pPr>
              <w:pStyle w:val="ConsPlusNormal"/>
              <w:jc w:val="center"/>
            </w:pPr>
            <w:r>
              <w:t>5</w:t>
            </w:r>
          </w:p>
        </w:tc>
        <w:tc>
          <w:tcPr>
            <w:tcW w:w="1020" w:type="dxa"/>
          </w:tcPr>
          <w:p w:rsidR="006B67C3" w:rsidRDefault="006B67C3">
            <w:pPr>
              <w:pStyle w:val="ConsPlusNormal"/>
              <w:jc w:val="center"/>
            </w:pPr>
            <w:r>
              <w:t>6</w:t>
            </w:r>
          </w:p>
        </w:tc>
      </w:tr>
      <w:tr w:rsidR="006B67C3">
        <w:tc>
          <w:tcPr>
            <w:tcW w:w="850" w:type="dxa"/>
          </w:tcPr>
          <w:p w:rsidR="006B67C3" w:rsidRDefault="006B67C3">
            <w:pPr>
              <w:pStyle w:val="ConsPlusNormal"/>
            </w:pPr>
          </w:p>
        </w:tc>
        <w:tc>
          <w:tcPr>
            <w:tcW w:w="1587" w:type="dxa"/>
          </w:tcPr>
          <w:p w:rsidR="006B67C3" w:rsidRDefault="006B67C3">
            <w:pPr>
              <w:pStyle w:val="ConsPlusNormal"/>
            </w:pPr>
          </w:p>
        </w:tc>
        <w:tc>
          <w:tcPr>
            <w:tcW w:w="1134" w:type="dxa"/>
          </w:tcPr>
          <w:p w:rsidR="006B67C3" w:rsidRDefault="006B67C3">
            <w:pPr>
              <w:pStyle w:val="ConsPlusNormal"/>
            </w:pPr>
          </w:p>
        </w:tc>
        <w:tc>
          <w:tcPr>
            <w:tcW w:w="1077" w:type="dxa"/>
          </w:tcPr>
          <w:p w:rsidR="006B67C3" w:rsidRDefault="006B67C3">
            <w:pPr>
              <w:pStyle w:val="ConsPlusNormal"/>
            </w:pPr>
          </w:p>
        </w:tc>
        <w:tc>
          <w:tcPr>
            <w:tcW w:w="3402" w:type="dxa"/>
          </w:tcPr>
          <w:p w:rsidR="006B67C3" w:rsidRDefault="006B67C3">
            <w:pPr>
              <w:pStyle w:val="ConsPlusNormal"/>
            </w:pPr>
          </w:p>
        </w:tc>
        <w:tc>
          <w:tcPr>
            <w:tcW w:w="1020"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На 01.01.____ года в список включены фонды с N __________ по N ___________,</w:t>
      </w:r>
    </w:p>
    <w:p w:rsidR="006B67C3" w:rsidRDefault="006B67C3">
      <w:pPr>
        <w:pStyle w:val="ConsPlusNonformat"/>
        <w:jc w:val="both"/>
      </w:pPr>
      <w:r>
        <w:t>из списка исключены фонды с N ____________________ по N __________________.</w:t>
      </w:r>
    </w:p>
    <w:p w:rsidR="006B67C3" w:rsidRDefault="006B67C3">
      <w:pPr>
        <w:pStyle w:val="ConsPlusNonformat"/>
        <w:jc w:val="both"/>
      </w:pPr>
      <w:r>
        <w:t>Всего хранится в архиве ___________________________________ фондов, из них:</w:t>
      </w:r>
    </w:p>
    <w:p w:rsidR="006B67C3" w:rsidRDefault="006B67C3">
      <w:pPr>
        <w:pStyle w:val="ConsPlusNonformat"/>
        <w:jc w:val="both"/>
      </w:pPr>
      <w:r>
        <w:t xml:space="preserve">                               (цифрами и прописью)</w:t>
      </w:r>
    </w:p>
    <w:p w:rsidR="006B67C3" w:rsidRDefault="006B67C3">
      <w:pPr>
        <w:pStyle w:val="ConsPlusNonformat"/>
        <w:jc w:val="both"/>
      </w:pPr>
      <w:r>
        <w:t>_______________________________________________ содержат особо ценные дела.</w:t>
      </w:r>
    </w:p>
    <w:p w:rsidR="006B67C3" w:rsidRDefault="006B67C3">
      <w:pPr>
        <w:pStyle w:val="ConsPlusNonformat"/>
        <w:jc w:val="both"/>
      </w:pPr>
      <w:r>
        <w:t xml:space="preserve">             (цифрами и прописью)</w:t>
      </w:r>
    </w:p>
    <w:p w:rsidR="006B67C3" w:rsidRDefault="006B67C3">
      <w:pPr>
        <w:pStyle w:val="ConsPlusNonformat"/>
        <w:jc w:val="both"/>
      </w:pPr>
    </w:p>
    <w:p w:rsidR="006B67C3" w:rsidRDefault="006B67C3">
      <w:pPr>
        <w:pStyle w:val="ConsPlusNonformat"/>
        <w:jc w:val="both"/>
      </w:pPr>
      <w:r>
        <w:t>Номера свободные: _________________________________________________________</w:t>
      </w:r>
    </w:p>
    <w:p w:rsidR="006B67C3" w:rsidRDefault="006B67C3">
      <w:pPr>
        <w:pStyle w:val="ConsPlusNonformat"/>
        <w:jc w:val="both"/>
      </w:pPr>
      <w:r>
        <w:t>Номера выбывшие (переданные): _____________________________________________</w:t>
      </w:r>
    </w:p>
    <w:p w:rsidR="006B67C3" w:rsidRDefault="006B67C3">
      <w:pPr>
        <w:pStyle w:val="ConsPlusNonformat"/>
        <w:jc w:val="both"/>
      </w:pPr>
    </w:p>
    <w:p w:rsidR="006B67C3" w:rsidRDefault="006B67C3">
      <w:pPr>
        <w:pStyle w:val="ConsPlusNonformat"/>
        <w:jc w:val="both"/>
      </w:pPr>
      <w:r>
        <w:t>Наименование должности лица, составившего итоговую годовую запись</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18</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34">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bookmarkStart w:id="64" w:name="P2495"/>
      <w:bookmarkEnd w:id="64"/>
      <w:r>
        <w:t xml:space="preserve">                          ЛИСТ ФОНДА N __________</w:t>
      </w:r>
    </w:p>
    <w:p w:rsidR="006B67C3" w:rsidRDefault="006B67C3">
      <w:pPr>
        <w:pStyle w:val="ConsPlusNonformat"/>
        <w:jc w:val="both"/>
      </w:pPr>
    </w:p>
    <w:p w:rsidR="006B67C3" w:rsidRDefault="006B67C3">
      <w:pPr>
        <w:pStyle w:val="ConsPlusNonformat"/>
        <w:jc w:val="both"/>
      </w:pPr>
      <w:r>
        <w:t>___________________________________     ___________________________________</w:t>
      </w:r>
    </w:p>
    <w:p w:rsidR="006B67C3" w:rsidRDefault="006B67C3">
      <w:pPr>
        <w:pStyle w:val="ConsPlusNonformat"/>
        <w:jc w:val="both"/>
      </w:pPr>
      <w:r>
        <w:t xml:space="preserve">   местонахождение фонда                     (дата первого поступления</w:t>
      </w:r>
    </w:p>
    <w:p w:rsidR="006B67C3" w:rsidRDefault="006B67C3">
      <w:pPr>
        <w:pStyle w:val="ConsPlusNonformat"/>
        <w:jc w:val="both"/>
      </w:pPr>
      <w:r>
        <w:t xml:space="preserve">   (наименование суда,                            документов фонда)</w:t>
      </w:r>
    </w:p>
    <w:p w:rsidR="006B67C3" w:rsidRDefault="006B67C3">
      <w:pPr>
        <w:pStyle w:val="ConsPlusNonformat"/>
        <w:jc w:val="both"/>
      </w:pPr>
      <w:r>
        <w:t xml:space="preserve">   где хранится фонд)</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6B67C3">
        <w:tc>
          <w:tcPr>
            <w:tcW w:w="4535" w:type="dxa"/>
          </w:tcPr>
          <w:p w:rsidR="006B67C3" w:rsidRDefault="006B67C3">
            <w:pPr>
              <w:pStyle w:val="ConsPlusNormal"/>
              <w:jc w:val="center"/>
            </w:pPr>
            <w:r>
              <w:t>Крайние даты каждого названия фонда</w:t>
            </w:r>
          </w:p>
        </w:tc>
        <w:tc>
          <w:tcPr>
            <w:tcW w:w="4535" w:type="dxa"/>
          </w:tcPr>
          <w:p w:rsidR="006B67C3" w:rsidRDefault="006B67C3">
            <w:pPr>
              <w:pStyle w:val="ConsPlusNormal"/>
              <w:jc w:val="center"/>
            </w:pPr>
            <w:r>
              <w:t>Название фонда</w:t>
            </w:r>
          </w:p>
        </w:tc>
      </w:tr>
      <w:tr w:rsidR="006B67C3">
        <w:tc>
          <w:tcPr>
            <w:tcW w:w="4535" w:type="dxa"/>
          </w:tcPr>
          <w:p w:rsidR="006B67C3" w:rsidRDefault="006B67C3">
            <w:pPr>
              <w:pStyle w:val="ConsPlusNormal"/>
              <w:jc w:val="center"/>
            </w:pPr>
            <w:r>
              <w:t>1</w:t>
            </w:r>
          </w:p>
        </w:tc>
        <w:tc>
          <w:tcPr>
            <w:tcW w:w="4535" w:type="dxa"/>
          </w:tcPr>
          <w:p w:rsidR="006B67C3" w:rsidRDefault="006B67C3">
            <w:pPr>
              <w:pStyle w:val="ConsPlusNormal"/>
              <w:jc w:val="center"/>
            </w:pPr>
            <w:r>
              <w:t>2</w:t>
            </w:r>
          </w:p>
        </w:tc>
      </w:tr>
      <w:tr w:rsidR="006B67C3">
        <w:tc>
          <w:tcPr>
            <w:tcW w:w="4535" w:type="dxa"/>
          </w:tcPr>
          <w:p w:rsidR="006B67C3" w:rsidRDefault="006B67C3">
            <w:pPr>
              <w:pStyle w:val="ConsPlusNormal"/>
            </w:pPr>
          </w:p>
        </w:tc>
        <w:tc>
          <w:tcPr>
            <w:tcW w:w="4535"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 xml:space="preserve">                      1. Учет неописанных документов</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871"/>
        <w:gridCol w:w="1644"/>
        <w:gridCol w:w="907"/>
        <w:gridCol w:w="1644"/>
        <w:gridCol w:w="907"/>
        <w:gridCol w:w="1191"/>
      </w:tblGrid>
      <w:tr w:rsidR="006B67C3">
        <w:tc>
          <w:tcPr>
            <w:tcW w:w="907" w:type="dxa"/>
            <w:vMerge w:val="restart"/>
          </w:tcPr>
          <w:p w:rsidR="006B67C3" w:rsidRDefault="006B67C3">
            <w:pPr>
              <w:pStyle w:val="ConsPlusNormal"/>
              <w:jc w:val="center"/>
            </w:pPr>
            <w:r>
              <w:t>Дата записи</w:t>
            </w:r>
          </w:p>
        </w:tc>
        <w:tc>
          <w:tcPr>
            <w:tcW w:w="1871" w:type="dxa"/>
            <w:vMerge w:val="restart"/>
          </w:tcPr>
          <w:p w:rsidR="006B67C3" w:rsidRDefault="006B67C3">
            <w:pPr>
              <w:pStyle w:val="ConsPlusNormal"/>
              <w:jc w:val="center"/>
            </w:pPr>
            <w:r>
              <w:t xml:space="preserve">Название, N и дата документа, по которому поступили или выбыли </w:t>
            </w:r>
            <w:r>
              <w:lastRenderedPageBreak/>
              <w:t>документы</w:t>
            </w:r>
          </w:p>
        </w:tc>
        <w:tc>
          <w:tcPr>
            <w:tcW w:w="2551" w:type="dxa"/>
            <w:gridSpan w:val="2"/>
          </w:tcPr>
          <w:p w:rsidR="006B67C3" w:rsidRDefault="006B67C3">
            <w:pPr>
              <w:pStyle w:val="ConsPlusNormal"/>
              <w:jc w:val="center"/>
            </w:pPr>
            <w:r>
              <w:lastRenderedPageBreak/>
              <w:t>Поступление</w:t>
            </w:r>
          </w:p>
        </w:tc>
        <w:tc>
          <w:tcPr>
            <w:tcW w:w="2551" w:type="dxa"/>
            <w:gridSpan w:val="2"/>
          </w:tcPr>
          <w:p w:rsidR="006B67C3" w:rsidRDefault="006B67C3">
            <w:pPr>
              <w:pStyle w:val="ConsPlusNormal"/>
              <w:jc w:val="center"/>
            </w:pPr>
            <w:r>
              <w:t>Выбытие</w:t>
            </w:r>
          </w:p>
        </w:tc>
        <w:tc>
          <w:tcPr>
            <w:tcW w:w="1191" w:type="dxa"/>
          </w:tcPr>
          <w:p w:rsidR="006B67C3" w:rsidRDefault="006B67C3">
            <w:pPr>
              <w:pStyle w:val="ConsPlusNormal"/>
              <w:jc w:val="center"/>
            </w:pPr>
            <w:r>
              <w:t>Наличие (остаток)</w:t>
            </w:r>
          </w:p>
        </w:tc>
      </w:tr>
      <w:tr w:rsidR="006B67C3">
        <w:tc>
          <w:tcPr>
            <w:tcW w:w="907" w:type="dxa"/>
            <w:vMerge/>
          </w:tcPr>
          <w:p w:rsidR="006B67C3" w:rsidRDefault="006B67C3">
            <w:pPr>
              <w:pStyle w:val="ConsPlusNormal"/>
            </w:pPr>
          </w:p>
        </w:tc>
        <w:tc>
          <w:tcPr>
            <w:tcW w:w="1871" w:type="dxa"/>
            <w:vMerge/>
          </w:tcPr>
          <w:p w:rsidR="006B67C3" w:rsidRDefault="006B67C3">
            <w:pPr>
              <w:pStyle w:val="ConsPlusNormal"/>
            </w:pPr>
          </w:p>
        </w:tc>
        <w:tc>
          <w:tcPr>
            <w:tcW w:w="1644" w:type="dxa"/>
          </w:tcPr>
          <w:p w:rsidR="006B67C3" w:rsidRDefault="006B67C3">
            <w:pPr>
              <w:pStyle w:val="ConsPlusNormal"/>
              <w:jc w:val="center"/>
            </w:pPr>
            <w:r>
              <w:t xml:space="preserve">количество единиц </w:t>
            </w:r>
            <w:r>
              <w:lastRenderedPageBreak/>
              <w:t>хранения (документов, листов, байт)</w:t>
            </w:r>
          </w:p>
        </w:tc>
        <w:tc>
          <w:tcPr>
            <w:tcW w:w="907" w:type="dxa"/>
          </w:tcPr>
          <w:p w:rsidR="006B67C3" w:rsidRDefault="006B67C3">
            <w:pPr>
              <w:pStyle w:val="ConsPlusNormal"/>
              <w:jc w:val="center"/>
            </w:pPr>
            <w:r>
              <w:lastRenderedPageBreak/>
              <w:t>крайние даты</w:t>
            </w:r>
          </w:p>
        </w:tc>
        <w:tc>
          <w:tcPr>
            <w:tcW w:w="1644" w:type="dxa"/>
          </w:tcPr>
          <w:p w:rsidR="006B67C3" w:rsidRDefault="006B67C3">
            <w:pPr>
              <w:pStyle w:val="ConsPlusNormal"/>
              <w:jc w:val="center"/>
            </w:pPr>
            <w:r>
              <w:t xml:space="preserve">количество единиц </w:t>
            </w:r>
            <w:r>
              <w:lastRenderedPageBreak/>
              <w:t>хранения (документов, листов, байт)</w:t>
            </w:r>
          </w:p>
        </w:tc>
        <w:tc>
          <w:tcPr>
            <w:tcW w:w="907" w:type="dxa"/>
          </w:tcPr>
          <w:p w:rsidR="006B67C3" w:rsidRDefault="006B67C3">
            <w:pPr>
              <w:pStyle w:val="ConsPlusNormal"/>
              <w:jc w:val="center"/>
            </w:pPr>
            <w:r>
              <w:lastRenderedPageBreak/>
              <w:t>крайние даты</w:t>
            </w:r>
          </w:p>
        </w:tc>
        <w:tc>
          <w:tcPr>
            <w:tcW w:w="1191" w:type="dxa"/>
          </w:tcPr>
          <w:p w:rsidR="006B67C3" w:rsidRDefault="006B67C3">
            <w:pPr>
              <w:pStyle w:val="ConsPlusNormal"/>
              <w:jc w:val="center"/>
            </w:pPr>
            <w:r>
              <w:t>всего дел</w:t>
            </w:r>
          </w:p>
        </w:tc>
      </w:tr>
      <w:tr w:rsidR="006B67C3">
        <w:tc>
          <w:tcPr>
            <w:tcW w:w="907" w:type="dxa"/>
          </w:tcPr>
          <w:p w:rsidR="006B67C3" w:rsidRDefault="006B67C3">
            <w:pPr>
              <w:pStyle w:val="ConsPlusNormal"/>
              <w:jc w:val="center"/>
            </w:pPr>
            <w:r>
              <w:lastRenderedPageBreak/>
              <w:t>1</w:t>
            </w:r>
          </w:p>
        </w:tc>
        <w:tc>
          <w:tcPr>
            <w:tcW w:w="1871" w:type="dxa"/>
          </w:tcPr>
          <w:p w:rsidR="006B67C3" w:rsidRDefault="006B67C3">
            <w:pPr>
              <w:pStyle w:val="ConsPlusNormal"/>
              <w:jc w:val="center"/>
            </w:pPr>
            <w:r>
              <w:t>2</w:t>
            </w:r>
          </w:p>
        </w:tc>
        <w:tc>
          <w:tcPr>
            <w:tcW w:w="1644" w:type="dxa"/>
          </w:tcPr>
          <w:p w:rsidR="006B67C3" w:rsidRDefault="006B67C3">
            <w:pPr>
              <w:pStyle w:val="ConsPlusNormal"/>
              <w:jc w:val="center"/>
            </w:pPr>
            <w:r>
              <w:t>3</w:t>
            </w:r>
          </w:p>
        </w:tc>
        <w:tc>
          <w:tcPr>
            <w:tcW w:w="907" w:type="dxa"/>
          </w:tcPr>
          <w:p w:rsidR="006B67C3" w:rsidRDefault="006B67C3">
            <w:pPr>
              <w:pStyle w:val="ConsPlusNormal"/>
              <w:jc w:val="center"/>
            </w:pPr>
            <w:r>
              <w:t>4</w:t>
            </w:r>
          </w:p>
        </w:tc>
        <w:tc>
          <w:tcPr>
            <w:tcW w:w="1644" w:type="dxa"/>
          </w:tcPr>
          <w:p w:rsidR="006B67C3" w:rsidRDefault="006B67C3">
            <w:pPr>
              <w:pStyle w:val="ConsPlusNormal"/>
              <w:jc w:val="center"/>
            </w:pPr>
            <w:r>
              <w:t>5</w:t>
            </w:r>
          </w:p>
        </w:tc>
        <w:tc>
          <w:tcPr>
            <w:tcW w:w="907" w:type="dxa"/>
          </w:tcPr>
          <w:p w:rsidR="006B67C3" w:rsidRDefault="006B67C3">
            <w:pPr>
              <w:pStyle w:val="ConsPlusNormal"/>
              <w:jc w:val="center"/>
            </w:pPr>
            <w:r>
              <w:t>6</w:t>
            </w:r>
          </w:p>
        </w:tc>
        <w:tc>
          <w:tcPr>
            <w:tcW w:w="1191" w:type="dxa"/>
          </w:tcPr>
          <w:p w:rsidR="006B67C3" w:rsidRDefault="006B67C3">
            <w:pPr>
              <w:pStyle w:val="ConsPlusNormal"/>
              <w:jc w:val="center"/>
            </w:pPr>
            <w:r>
              <w:t>7</w:t>
            </w:r>
          </w:p>
        </w:tc>
      </w:tr>
      <w:tr w:rsidR="006B67C3">
        <w:tc>
          <w:tcPr>
            <w:tcW w:w="907" w:type="dxa"/>
          </w:tcPr>
          <w:p w:rsidR="006B67C3" w:rsidRDefault="006B67C3">
            <w:pPr>
              <w:pStyle w:val="ConsPlusNormal"/>
            </w:pPr>
          </w:p>
        </w:tc>
        <w:tc>
          <w:tcPr>
            <w:tcW w:w="1871" w:type="dxa"/>
          </w:tcPr>
          <w:p w:rsidR="006B67C3" w:rsidRDefault="006B67C3">
            <w:pPr>
              <w:pStyle w:val="ConsPlusNormal"/>
            </w:pPr>
          </w:p>
        </w:tc>
        <w:tc>
          <w:tcPr>
            <w:tcW w:w="1644" w:type="dxa"/>
          </w:tcPr>
          <w:p w:rsidR="006B67C3" w:rsidRDefault="006B67C3">
            <w:pPr>
              <w:pStyle w:val="ConsPlusNormal"/>
            </w:pPr>
          </w:p>
        </w:tc>
        <w:tc>
          <w:tcPr>
            <w:tcW w:w="907" w:type="dxa"/>
          </w:tcPr>
          <w:p w:rsidR="006B67C3" w:rsidRDefault="006B67C3">
            <w:pPr>
              <w:pStyle w:val="ConsPlusNormal"/>
            </w:pPr>
          </w:p>
        </w:tc>
        <w:tc>
          <w:tcPr>
            <w:tcW w:w="1644" w:type="dxa"/>
          </w:tcPr>
          <w:p w:rsidR="006B67C3" w:rsidRDefault="006B67C3">
            <w:pPr>
              <w:pStyle w:val="ConsPlusNormal"/>
            </w:pPr>
          </w:p>
        </w:tc>
        <w:tc>
          <w:tcPr>
            <w:tcW w:w="907" w:type="dxa"/>
          </w:tcPr>
          <w:p w:rsidR="006B67C3" w:rsidRDefault="006B67C3">
            <w:pPr>
              <w:pStyle w:val="ConsPlusNormal"/>
            </w:pPr>
          </w:p>
        </w:tc>
        <w:tc>
          <w:tcPr>
            <w:tcW w:w="1191"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 xml:space="preserve">                       2. Учет описанных документов</w:t>
      </w:r>
    </w:p>
    <w:p w:rsidR="006B67C3" w:rsidRDefault="006B67C3">
      <w:pPr>
        <w:pStyle w:val="ConsPlusNormal"/>
        <w:jc w:val="both"/>
      </w:pPr>
    </w:p>
    <w:p w:rsidR="006B67C3" w:rsidRDefault="006B67C3">
      <w:pPr>
        <w:pStyle w:val="ConsPlusNormal"/>
        <w:sectPr w:rsidR="006B67C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6B67C3">
        <w:tc>
          <w:tcPr>
            <w:tcW w:w="734" w:type="dxa"/>
            <w:vMerge w:val="restart"/>
          </w:tcPr>
          <w:p w:rsidR="006B67C3" w:rsidRDefault="006B67C3">
            <w:pPr>
              <w:pStyle w:val="ConsPlusNormal"/>
              <w:jc w:val="center"/>
            </w:pPr>
            <w:r>
              <w:lastRenderedPageBreak/>
              <w:t>Дата записи</w:t>
            </w:r>
          </w:p>
        </w:tc>
        <w:tc>
          <w:tcPr>
            <w:tcW w:w="850" w:type="dxa"/>
            <w:vMerge w:val="restart"/>
          </w:tcPr>
          <w:p w:rsidR="006B67C3" w:rsidRDefault="006B67C3">
            <w:pPr>
              <w:pStyle w:val="ConsPlusNormal"/>
              <w:jc w:val="center"/>
            </w:pPr>
            <w:r>
              <w:t>Номер описи дел, документов</w:t>
            </w:r>
          </w:p>
        </w:tc>
        <w:tc>
          <w:tcPr>
            <w:tcW w:w="567" w:type="dxa"/>
            <w:vMerge w:val="restart"/>
          </w:tcPr>
          <w:p w:rsidR="006B67C3" w:rsidRDefault="006B67C3">
            <w:pPr>
              <w:pStyle w:val="ConsPlusNormal"/>
              <w:jc w:val="center"/>
            </w:pPr>
            <w:r>
              <w:t>Год(</w:t>
            </w:r>
            <w:proofErr w:type="spellStart"/>
            <w:r>
              <w:t>ы</w:t>
            </w:r>
            <w:proofErr w:type="spellEnd"/>
            <w:r>
              <w:t>)</w:t>
            </w:r>
          </w:p>
        </w:tc>
        <w:tc>
          <w:tcPr>
            <w:tcW w:w="1134" w:type="dxa"/>
            <w:vMerge w:val="restart"/>
          </w:tcPr>
          <w:p w:rsidR="006B67C3" w:rsidRDefault="006B67C3">
            <w:pPr>
              <w:pStyle w:val="ConsPlusNormal"/>
              <w:jc w:val="center"/>
            </w:pPr>
            <w:r>
              <w:t>Название описи дел, документов или аннотация (краткая характеристика документов)</w:t>
            </w:r>
          </w:p>
        </w:tc>
        <w:tc>
          <w:tcPr>
            <w:tcW w:w="787" w:type="dxa"/>
            <w:vMerge w:val="restart"/>
          </w:tcPr>
          <w:p w:rsidR="006B67C3" w:rsidRDefault="006B67C3">
            <w:pPr>
              <w:pStyle w:val="ConsPlusNormal"/>
              <w:jc w:val="center"/>
            </w:pPr>
            <w:r>
              <w:t>Поступило единиц хранения</w:t>
            </w:r>
          </w:p>
        </w:tc>
        <w:tc>
          <w:tcPr>
            <w:tcW w:w="3434" w:type="dxa"/>
            <w:gridSpan w:val="4"/>
          </w:tcPr>
          <w:p w:rsidR="006B67C3" w:rsidRDefault="006B67C3">
            <w:pPr>
              <w:pStyle w:val="ConsPlusNormal"/>
              <w:jc w:val="center"/>
            </w:pPr>
            <w:r>
              <w:t>Выбытие</w:t>
            </w:r>
          </w:p>
        </w:tc>
        <w:tc>
          <w:tcPr>
            <w:tcW w:w="6092" w:type="dxa"/>
            <w:gridSpan w:val="7"/>
          </w:tcPr>
          <w:p w:rsidR="006B67C3" w:rsidRDefault="006B67C3">
            <w:pPr>
              <w:pStyle w:val="ConsPlusNormal"/>
              <w:jc w:val="center"/>
            </w:pPr>
            <w:r>
              <w:t>Наличие (остаток) единиц хранения</w:t>
            </w:r>
          </w:p>
        </w:tc>
      </w:tr>
      <w:tr w:rsidR="006B67C3">
        <w:tc>
          <w:tcPr>
            <w:tcW w:w="734" w:type="dxa"/>
            <w:vMerge/>
          </w:tcPr>
          <w:p w:rsidR="006B67C3" w:rsidRDefault="006B67C3">
            <w:pPr>
              <w:pStyle w:val="ConsPlusNormal"/>
            </w:pPr>
          </w:p>
        </w:tc>
        <w:tc>
          <w:tcPr>
            <w:tcW w:w="850" w:type="dxa"/>
            <w:vMerge/>
          </w:tcPr>
          <w:p w:rsidR="006B67C3" w:rsidRDefault="006B67C3">
            <w:pPr>
              <w:pStyle w:val="ConsPlusNormal"/>
            </w:pPr>
          </w:p>
        </w:tc>
        <w:tc>
          <w:tcPr>
            <w:tcW w:w="567" w:type="dxa"/>
            <w:vMerge/>
          </w:tcPr>
          <w:p w:rsidR="006B67C3" w:rsidRDefault="006B67C3">
            <w:pPr>
              <w:pStyle w:val="ConsPlusNormal"/>
            </w:pPr>
          </w:p>
        </w:tc>
        <w:tc>
          <w:tcPr>
            <w:tcW w:w="1134" w:type="dxa"/>
            <w:vMerge/>
          </w:tcPr>
          <w:p w:rsidR="006B67C3" w:rsidRDefault="006B67C3">
            <w:pPr>
              <w:pStyle w:val="ConsPlusNormal"/>
            </w:pPr>
          </w:p>
        </w:tc>
        <w:tc>
          <w:tcPr>
            <w:tcW w:w="787" w:type="dxa"/>
            <w:vMerge/>
          </w:tcPr>
          <w:p w:rsidR="006B67C3" w:rsidRDefault="006B67C3">
            <w:pPr>
              <w:pStyle w:val="ConsPlusNormal"/>
            </w:pPr>
          </w:p>
        </w:tc>
        <w:tc>
          <w:tcPr>
            <w:tcW w:w="874" w:type="dxa"/>
            <w:vMerge w:val="restart"/>
          </w:tcPr>
          <w:p w:rsidR="006B67C3" w:rsidRDefault="006B67C3">
            <w:pPr>
              <w:pStyle w:val="ConsPlusNormal"/>
              <w:jc w:val="center"/>
            </w:pPr>
            <w:r>
              <w:t>количество единиц хранения</w:t>
            </w:r>
          </w:p>
        </w:tc>
        <w:tc>
          <w:tcPr>
            <w:tcW w:w="859" w:type="dxa"/>
            <w:vMerge w:val="restart"/>
          </w:tcPr>
          <w:p w:rsidR="006B67C3" w:rsidRDefault="006B67C3">
            <w:pPr>
              <w:pStyle w:val="ConsPlusNormal"/>
              <w:jc w:val="center"/>
            </w:pPr>
            <w:r>
              <w:t>основание выбытия (название, дата, N документа)</w:t>
            </w:r>
          </w:p>
        </w:tc>
        <w:tc>
          <w:tcPr>
            <w:tcW w:w="1701" w:type="dxa"/>
            <w:gridSpan w:val="2"/>
            <w:vMerge w:val="restart"/>
          </w:tcPr>
          <w:p w:rsidR="006B67C3" w:rsidRDefault="006B67C3">
            <w:pPr>
              <w:pStyle w:val="ConsPlusNormal"/>
              <w:jc w:val="center"/>
            </w:pPr>
            <w:r>
              <w:t>в том числе по описям, утвержденным ЭПК</w:t>
            </w:r>
          </w:p>
        </w:tc>
        <w:tc>
          <w:tcPr>
            <w:tcW w:w="878" w:type="dxa"/>
            <w:vMerge w:val="restart"/>
          </w:tcPr>
          <w:p w:rsidR="006B67C3" w:rsidRDefault="006B67C3">
            <w:pPr>
              <w:pStyle w:val="ConsPlusNormal"/>
              <w:jc w:val="center"/>
            </w:pPr>
            <w:r>
              <w:t>количество единиц хранения</w:t>
            </w:r>
          </w:p>
        </w:tc>
        <w:tc>
          <w:tcPr>
            <w:tcW w:w="5214" w:type="dxa"/>
            <w:gridSpan w:val="6"/>
          </w:tcPr>
          <w:p w:rsidR="006B67C3" w:rsidRDefault="006B67C3">
            <w:pPr>
              <w:pStyle w:val="ConsPlusNormal"/>
              <w:jc w:val="center"/>
            </w:pPr>
            <w:r>
              <w:t>в том числе:</w:t>
            </w:r>
          </w:p>
        </w:tc>
      </w:tr>
      <w:tr w:rsidR="006B67C3">
        <w:tc>
          <w:tcPr>
            <w:tcW w:w="734" w:type="dxa"/>
            <w:vMerge/>
          </w:tcPr>
          <w:p w:rsidR="006B67C3" w:rsidRDefault="006B67C3">
            <w:pPr>
              <w:pStyle w:val="ConsPlusNormal"/>
            </w:pPr>
          </w:p>
        </w:tc>
        <w:tc>
          <w:tcPr>
            <w:tcW w:w="850" w:type="dxa"/>
            <w:vMerge/>
          </w:tcPr>
          <w:p w:rsidR="006B67C3" w:rsidRDefault="006B67C3">
            <w:pPr>
              <w:pStyle w:val="ConsPlusNormal"/>
            </w:pPr>
          </w:p>
        </w:tc>
        <w:tc>
          <w:tcPr>
            <w:tcW w:w="567" w:type="dxa"/>
            <w:vMerge/>
          </w:tcPr>
          <w:p w:rsidR="006B67C3" w:rsidRDefault="006B67C3">
            <w:pPr>
              <w:pStyle w:val="ConsPlusNormal"/>
            </w:pPr>
          </w:p>
        </w:tc>
        <w:tc>
          <w:tcPr>
            <w:tcW w:w="1134" w:type="dxa"/>
            <w:vMerge/>
          </w:tcPr>
          <w:p w:rsidR="006B67C3" w:rsidRDefault="006B67C3">
            <w:pPr>
              <w:pStyle w:val="ConsPlusNormal"/>
            </w:pPr>
          </w:p>
        </w:tc>
        <w:tc>
          <w:tcPr>
            <w:tcW w:w="787" w:type="dxa"/>
            <w:vMerge/>
          </w:tcPr>
          <w:p w:rsidR="006B67C3" w:rsidRDefault="006B67C3">
            <w:pPr>
              <w:pStyle w:val="ConsPlusNormal"/>
            </w:pPr>
          </w:p>
        </w:tc>
        <w:tc>
          <w:tcPr>
            <w:tcW w:w="874" w:type="dxa"/>
            <w:vMerge/>
          </w:tcPr>
          <w:p w:rsidR="006B67C3" w:rsidRDefault="006B67C3">
            <w:pPr>
              <w:pStyle w:val="ConsPlusNormal"/>
            </w:pPr>
          </w:p>
        </w:tc>
        <w:tc>
          <w:tcPr>
            <w:tcW w:w="859" w:type="dxa"/>
            <w:vMerge/>
          </w:tcPr>
          <w:p w:rsidR="006B67C3" w:rsidRDefault="006B67C3">
            <w:pPr>
              <w:pStyle w:val="ConsPlusNormal"/>
            </w:pPr>
          </w:p>
        </w:tc>
        <w:tc>
          <w:tcPr>
            <w:tcW w:w="1701" w:type="dxa"/>
            <w:gridSpan w:val="2"/>
            <w:vMerge/>
          </w:tcPr>
          <w:p w:rsidR="006B67C3" w:rsidRDefault="006B67C3">
            <w:pPr>
              <w:pStyle w:val="ConsPlusNormal"/>
            </w:pPr>
          </w:p>
        </w:tc>
        <w:tc>
          <w:tcPr>
            <w:tcW w:w="878" w:type="dxa"/>
            <w:vMerge/>
          </w:tcPr>
          <w:p w:rsidR="006B67C3" w:rsidRDefault="006B67C3">
            <w:pPr>
              <w:pStyle w:val="ConsPlusNormal"/>
            </w:pPr>
          </w:p>
        </w:tc>
        <w:tc>
          <w:tcPr>
            <w:tcW w:w="3584" w:type="dxa"/>
            <w:gridSpan w:val="4"/>
          </w:tcPr>
          <w:p w:rsidR="006B67C3" w:rsidRDefault="006B67C3">
            <w:pPr>
              <w:pStyle w:val="ConsPlusNormal"/>
              <w:jc w:val="center"/>
            </w:pPr>
            <w:r>
              <w:t>постоянного хранения</w:t>
            </w:r>
          </w:p>
        </w:tc>
        <w:tc>
          <w:tcPr>
            <w:tcW w:w="1630" w:type="dxa"/>
            <w:gridSpan w:val="2"/>
          </w:tcPr>
          <w:p w:rsidR="006B67C3" w:rsidRDefault="006B67C3">
            <w:pPr>
              <w:pStyle w:val="ConsPlusNormal"/>
              <w:jc w:val="center"/>
            </w:pPr>
            <w:r>
              <w:t>по личному составу</w:t>
            </w:r>
          </w:p>
        </w:tc>
      </w:tr>
      <w:tr w:rsidR="006B67C3">
        <w:trPr>
          <w:trHeight w:val="269"/>
        </w:trPr>
        <w:tc>
          <w:tcPr>
            <w:tcW w:w="734" w:type="dxa"/>
            <w:vMerge/>
          </w:tcPr>
          <w:p w:rsidR="006B67C3" w:rsidRDefault="006B67C3">
            <w:pPr>
              <w:pStyle w:val="ConsPlusNormal"/>
            </w:pPr>
          </w:p>
        </w:tc>
        <w:tc>
          <w:tcPr>
            <w:tcW w:w="850" w:type="dxa"/>
            <w:vMerge/>
          </w:tcPr>
          <w:p w:rsidR="006B67C3" w:rsidRDefault="006B67C3">
            <w:pPr>
              <w:pStyle w:val="ConsPlusNormal"/>
            </w:pPr>
          </w:p>
        </w:tc>
        <w:tc>
          <w:tcPr>
            <w:tcW w:w="567" w:type="dxa"/>
            <w:vMerge/>
          </w:tcPr>
          <w:p w:rsidR="006B67C3" w:rsidRDefault="006B67C3">
            <w:pPr>
              <w:pStyle w:val="ConsPlusNormal"/>
            </w:pPr>
          </w:p>
        </w:tc>
        <w:tc>
          <w:tcPr>
            <w:tcW w:w="1134" w:type="dxa"/>
            <w:vMerge/>
          </w:tcPr>
          <w:p w:rsidR="006B67C3" w:rsidRDefault="006B67C3">
            <w:pPr>
              <w:pStyle w:val="ConsPlusNormal"/>
            </w:pPr>
          </w:p>
        </w:tc>
        <w:tc>
          <w:tcPr>
            <w:tcW w:w="787" w:type="dxa"/>
            <w:vMerge/>
          </w:tcPr>
          <w:p w:rsidR="006B67C3" w:rsidRDefault="006B67C3">
            <w:pPr>
              <w:pStyle w:val="ConsPlusNormal"/>
            </w:pPr>
          </w:p>
        </w:tc>
        <w:tc>
          <w:tcPr>
            <w:tcW w:w="874" w:type="dxa"/>
            <w:vMerge/>
          </w:tcPr>
          <w:p w:rsidR="006B67C3" w:rsidRDefault="006B67C3">
            <w:pPr>
              <w:pStyle w:val="ConsPlusNormal"/>
            </w:pPr>
          </w:p>
        </w:tc>
        <w:tc>
          <w:tcPr>
            <w:tcW w:w="859" w:type="dxa"/>
            <w:vMerge/>
          </w:tcPr>
          <w:p w:rsidR="006B67C3" w:rsidRDefault="006B67C3">
            <w:pPr>
              <w:pStyle w:val="ConsPlusNormal"/>
            </w:pPr>
          </w:p>
        </w:tc>
        <w:tc>
          <w:tcPr>
            <w:tcW w:w="1701" w:type="dxa"/>
            <w:gridSpan w:val="2"/>
            <w:vMerge/>
          </w:tcPr>
          <w:p w:rsidR="006B67C3" w:rsidRDefault="006B67C3">
            <w:pPr>
              <w:pStyle w:val="ConsPlusNormal"/>
            </w:pPr>
          </w:p>
        </w:tc>
        <w:tc>
          <w:tcPr>
            <w:tcW w:w="878" w:type="dxa"/>
            <w:vMerge/>
          </w:tcPr>
          <w:p w:rsidR="006B67C3" w:rsidRDefault="006B67C3">
            <w:pPr>
              <w:pStyle w:val="ConsPlusNormal"/>
            </w:pPr>
          </w:p>
        </w:tc>
        <w:tc>
          <w:tcPr>
            <w:tcW w:w="854" w:type="dxa"/>
            <w:vMerge w:val="restart"/>
          </w:tcPr>
          <w:p w:rsidR="006B67C3" w:rsidRDefault="006B67C3">
            <w:pPr>
              <w:pStyle w:val="ConsPlusNormal"/>
              <w:jc w:val="center"/>
            </w:pPr>
            <w:r>
              <w:t>количество единиц хранения</w:t>
            </w:r>
          </w:p>
        </w:tc>
        <w:tc>
          <w:tcPr>
            <w:tcW w:w="737" w:type="dxa"/>
            <w:vMerge w:val="restart"/>
          </w:tcPr>
          <w:p w:rsidR="006B67C3" w:rsidRDefault="006B67C3">
            <w:pPr>
              <w:pStyle w:val="ConsPlusNormal"/>
              <w:jc w:val="center"/>
            </w:pPr>
            <w:r>
              <w:t>крайние даты</w:t>
            </w:r>
          </w:p>
        </w:tc>
        <w:tc>
          <w:tcPr>
            <w:tcW w:w="1993" w:type="dxa"/>
            <w:gridSpan w:val="2"/>
            <w:vMerge w:val="restart"/>
          </w:tcPr>
          <w:p w:rsidR="006B67C3" w:rsidRDefault="006B67C3">
            <w:pPr>
              <w:pStyle w:val="ConsPlusNormal"/>
              <w:jc w:val="center"/>
            </w:pPr>
            <w:r>
              <w:t>из них по описям, утвержденным ЭПК</w:t>
            </w:r>
          </w:p>
        </w:tc>
        <w:tc>
          <w:tcPr>
            <w:tcW w:w="737" w:type="dxa"/>
            <w:vMerge w:val="restart"/>
          </w:tcPr>
          <w:p w:rsidR="006B67C3" w:rsidRDefault="006B67C3">
            <w:pPr>
              <w:pStyle w:val="ConsPlusNormal"/>
              <w:jc w:val="center"/>
            </w:pPr>
            <w:r>
              <w:t>количество единиц хранения</w:t>
            </w:r>
          </w:p>
        </w:tc>
        <w:tc>
          <w:tcPr>
            <w:tcW w:w="893" w:type="dxa"/>
            <w:vMerge w:val="restart"/>
          </w:tcPr>
          <w:p w:rsidR="006B67C3" w:rsidRDefault="006B67C3">
            <w:pPr>
              <w:pStyle w:val="ConsPlusNormal"/>
              <w:jc w:val="center"/>
            </w:pPr>
            <w:r>
              <w:t>крайние даты</w:t>
            </w:r>
          </w:p>
        </w:tc>
      </w:tr>
      <w:tr w:rsidR="006B67C3">
        <w:trPr>
          <w:trHeight w:val="269"/>
        </w:trPr>
        <w:tc>
          <w:tcPr>
            <w:tcW w:w="734" w:type="dxa"/>
            <w:vMerge/>
          </w:tcPr>
          <w:p w:rsidR="006B67C3" w:rsidRDefault="006B67C3">
            <w:pPr>
              <w:pStyle w:val="ConsPlusNormal"/>
            </w:pPr>
          </w:p>
        </w:tc>
        <w:tc>
          <w:tcPr>
            <w:tcW w:w="850" w:type="dxa"/>
            <w:vMerge/>
          </w:tcPr>
          <w:p w:rsidR="006B67C3" w:rsidRDefault="006B67C3">
            <w:pPr>
              <w:pStyle w:val="ConsPlusNormal"/>
            </w:pPr>
          </w:p>
        </w:tc>
        <w:tc>
          <w:tcPr>
            <w:tcW w:w="567" w:type="dxa"/>
            <w:vMerge/>
          </w:tcPr>
          <w:p w:rsidR="006B67C3" w:rsidRDefault="006B67C3">
            <w:pPr>
              <w:pStyle w:val="ConsPlusNormal"/>
            </w:pPr>
          </w:p>
        </w:tc>
        <w:tc>
          <w:tcPr>
            <w:tcW w:w="1134" w:type="dxa"/>
            <w:vMerge/>
          </w:tcPr>
          <w:p w:rsidR="006B67C3" w:rsidRDefault="006B67C3">
            <w:pPr>
              <w:pStyle w:val="ConsPlusNormal"/>
            </w:pPr>
          </w:p>
        </w:tc>
        <w:tc>
          <w:tcPr>
            <w:tcW w:w="787" w:type="dxa"/>
            <w:vMerge/>
          </w:tcPr>
          <w:p w:rsidR="006B67C3" w:rsidRDefault="006B67C3">
            <w:pPr>
              <w:pStyle w:val="ConsPlusNormal"/>
            </w:pPr>
          </w:p>
        </w:tc>
        <w:tc>
          <w:tcPr>
            <w:tcW w:w="874" w:type="dxa"/>
            <w:vMerge/>
          </w:tcPr>
          <w:p w:rsidR="006B67C3" w:rsidRDefault="006B67C3">
            <w:pPr>
              <w:pStyle w:val="ConsPlusNormal"/>
            </w:pPr>
          </w:p>
        </w:tc>
        <w:tc>
          <w:tcPr>
            <w:tcW w:w="859" w:type="dxa"/>
            <w:vMerge/>
          </w:tcPr>
          <w:p w:rsidR="006B67C3" w:rsidRDefault="006B67C3">
            <w:pPr>
              <w:pStyle w:val="ConsPlusNormal"/>
            </w:pPr>
          </w:p>
        </w:tc>
        <w:tc>
          <w:tcPr>
            <w:tcW w:w="964" w:type="dxa"/>
            <w:vMerge w:val="restart"/>
          </w:tcPr>
          <w:p w:rsidR="006B67C3" w:rsidRDefault="006B67C3">
            <w:pPr>
              <w:pStyle w:val="ConsPlusNormal"/>
              <w:jc w:val="center"/>
            </w:pPr>
            <w:r>
              <w:t>количество единиц хранения</w:t>
            </w:r>
          </w:p>
        </w:tc>
        <w:tc>
          <w:tcPr>
            <w:tcW w:w="737" w:type="dxa"/>
            <w:vMerge w:val="restart"/>
          </w:tcPr>
          <w:p w:rsidR="006B67C3" w:rsidRDefault="006B67C3">
            <w:pPr>
              <w:pStyle w:val="ConsPlusNormal"/>
              <w:jc w:val="center"/>
            </w:pPr>
            <w:r>
              <w:t>крайние даты</w:t>
            </w:r>
          </w:p>
        </w:tc>
        <w:tc>
          <w:tcPr>
            <w:tcW w:w="878" w:type="dxa"/>
            <w:vMerge/>
          </w:tcPr>
          <w:p w:rsidR="006B67C3" w:rsidRDefault="006B67C3">
            <w:pPr>
              <w:pStyle w:val="ConsPlusNormal"/>
            </w:pPr>
          </w:p>
        </w:tc>
        <w:tc>
          <w:tcPr>
            <w:tcW w:w="854" w:type="dxa"/>
            <w:vMerge/>
          </w:tcPr>
          <w:p w:rsidR="006B67C3" w:rsidRDefault="006B67C3">
            <w:pPr>
              <w:pStyle w:val="ConsPlusNormal"/>
            </w:pPr>
          </w:p>
        </w:tc>
        <w:tc>
          <w:tcPr>
            <w:tcW w:w="737" w:type="dxa"/>
            <w:vMerge/>
          </w:tcPr>
          <w:p w:rsidR="006B67C3" w:rsidRDefault="006B67C3">
            <w:pPr>
              <w:pStyle w:val="ConsPlusNormal"/>
            </w:pPr>
          </w:p>
        </w:tc>
        <w:tc>
          <w:tcPr>
            <w:tcW w:w="1993" w:type="dxa"/>
            <w:gridSpan w:val="2"/>
            <w:vMerge/>
          </w:tcPr>
          <w:p w:rsidR="006B67C3" w:rsidRDefault="006B67C3">
            <w:pPr>
              <w:pStyle w:val="ConsPlusNormal"/>
            </w:pPr>
          </w:p>
        </w:tc>
        <w:tc>
          <w:tcPr>
            <w:tcW w:w="737" w:type="dxa"/>
            <w:vMerge/>
          </w:tcPr>
          <w:p w:rsidR="006B67C3" w:rsidRDefault="006B67C3">
            <w:pPr>
              <w:pStyle w:val="ConsPlusNormal"/>
            </w:pPr>
          </w:p>
        </w:tc>
        <w:tc>
          <w:tcPr>
            <w:tcW w:w="893" w:type="dxa"/>
            <w:vMerge/>
          </w:tcPr>
          <w:p w:rsidR="006B67C3" w:rsidRDefault="006B67C3">
            <w:pPr>
              <w:pStyle w:val="ConsPlusNormal"/>
            </w:pPr>
          </w:p>
        </w:tc>
      </w:tr>
      <w:tr w:rsidR="006B67C3">
        <w:tc>
          <w:tcPr>
            <w:tcW w:w="734" w:type="dxa"/>
            <w:vMerge/>
          </w:tcPr>
          <w:p w:rsidR="006B67C3" w:rsidRDefault="006B67C3">
            <w:pPr>
              <w:pStyle w:val="ConsPlusNormal"/>
            </w:pPr>
          </w:p>
        </w:tc>
        <w:tc>
          <w:tcPr>
            <w:tcW w:w="850" w:type="dxa"/>
            <w:vMerge/>
          </w:tcPr>
          <w:p w:rsidR="006B67C3" w:rsidRDefault="006B67C3">
            <w:pPr>
              <w:pStyle w:val="ConsPlusNormal"/>
            </w:pPr>
          </w:p>
        </w:tc>
        <w:tc>
          <w:tcPr>
            <w:tcW w:w="567" w:type="dxa"/>
            <w:vMerge/>
          </w:tcPr>
          <w:p w:rsidR="006B67C3" w:rsidRDefault="006B67C3">
            <w:pPr>
              <w:pStyle w:val="ConsPlusNormal"/>
            </w:pPr>
          </w:p>
        </w:tc>
        <w:tc>
          <w:tcPr>
            <w:tcW w:w="1134" w:type="dxa"/>
            <w:vMerge/>
          </w:tcPr>
          <w:p w:rsidR="006B67C3" w:rsidRDefault="006B67C3">
            <w:pPr>
              <w:pStyle w:val="ConsPlusNormal"/>
            </w:pPr>
          </w:p>
        </w:tc>
        <w:tc>
          <w:tcPr>
            <w:tcW w:w="787" w:type="dxa"/>
            <w:vMerge/>
          </w:tcPr>
          <w:p w:rsidR="006B67C3" w:rsidRDefault="006B67C3">
            <w:pPr>
              <w:pStyle w:val="ConsPlusNormal"/>
            </w:pPr>
          </w:p>
        </w:tc>
        <w:tc>
          <w:tcPr>
            <w:tcW w:w="874" w:type="dxa"/>
            <w:vMerge/>
          </w:tcPr>
          <w:p w:rsidR="006B67C3" w:rsidRDefault="006B67C3">
            <w:pPr>
              <w:pStyle w:val="ConsPlusNormal"/>
            </w:pPr>
          </w:p>
        </w:tc>
        <w:tc>
          <w:tcPr>
            <w:tcW w:w="859" w:type="dxa"/>
            <w:vMerge/>
          </w:tcPr>
          <w:p w:rsidR="006B67C3" w:rsidRDefault="006B67C3">
            <w:pPr>
              <w:pStyle w:val="ConsPlusNormal"/>
            </w:pPr>
          </w:p>
        </w:tc>
        <w:tc>
          <w:tcPr>
            <w:tcW w:w="964" w:type="dxa"/>
            <w:vMerge/>
          </w:tcPr>
          <w:p w:rsidR="006B67C3" w:rsidRDefault="006B67C3">
            <w:pPr>
              <w:pStyle w:val="ConsPlusNormal"/>
            </w:pPr>
          </w:p>
        </w:tc>
        <w:tc>
          <w:tcPr>
            <w:tcW w:w="737" w:type="dxa"/>
            <w:vMerge/>
          </w:tcPr>
          <w:p w:rsidR="006B67C3" w:rsidRDefault="006B67C3">
            <w:pPr>
              <w:pStyle w:val="ConsPlusNormal"/>
            </w:pPr>
          </w:p>
        </w:tc>
        <w:tc>
          <w:tcPr>
            <w:tcW w:w="878" w:type="dxa"/>
            <w:vMerge/>
          </w:tcPr>
          <w:p w:rsidR="006B67C3" w:rsidRDefault="006B67C3">
            <w:pPr>
              <w:pStyle w:val="ConsPlusNormal"/>
            </w:pPr>
          </w:p>
        </w:tc>
        <w:tc>
          <w:tcPr>
            <w:tcW w:w="854" w:type="dxa"/>
            <w:vMerge/>
          </w:tcPr>
          <w:p w:rsidR="006B67C3" w:rsidRDefault="006B67C3">
            <w:pPr>
              <w:pStyle w:val="ConsPlusNormal"/>
            </w:pPr>
          </w:p>
        </w:tc>
        <w:tc>
          <w:tcPr>
            <w:tcW w:w="737" w:type="dxa"/>
            <w:vMerge/>
          </w:tcPr>
          <w:p w:rsidR="006B67C3" w:rsidRDefault="006B67C3">
            <w:pPr>
              <w:pStyle w:val="ConsPlusNormal"/>
            </w:pPr>
          </w:p>
        </w:tc>
        <w:tc>
          <w:tcPr>
            <w:tcW w:w="1134" w:type="dxa"/>
          </w:tcPr>
          <w:p w:rsidR="006B67C3" w:rsidRDefault="006B67C3">
            <w:pPr>
              <w:pStyle w:val="ConsPlusNormal"/>
              <w:jc w:val="center"/>
            </w:pPr>
            <w:r>
              <w:t>количество единиц хранения</w:t>
            </w:r>
          </w:p>
        </w:tc>
        <w:tc>
          <w:tcPr>
            <w:tcW w:w="859" w:type="dxa"/>
          </w:tcPr>
          <w:p w:rsidR="006B67C3" w:rsidRDefault="006B67C3">
            <w:pPr>
              <w:pStyle w:val="ConsPlusNormal"/>
              <w:jc w:val="center"/>
            </w:pPr>
            <w:r>
              <w:t>крайние даты</w:t>
            </w:r>
          </w:p>
        </w:tc>
        <w:tc>
          <w:tcPr>
            <w:tcW w:w="737" w:type="dxa"/>
            <w:vMerge/>
          </w:tcPr>
          <w:p w:rsidR="006B67C3" w:rsidRDefault="006B67C3">
            <w:pPr>
              <w:pStyle w:val="ConsPlusNormal"/>
            </w:pPr>
          </w:p>
        </w:tc>
        <w:tc>
          <w:tcPr>
            <w:tcW w:w="893" w:type="dxa"/>
            <w:vMerge/>
          </w:tcPr>
          <w:p w:rsidR="006B67C3" w:rsidRDefault="006B67C3">
            <w:pPr>
              <w:pStyle w:val="ConsPlusNormal"/>
            </w:pPr>
          </w:p>
        </w:tc>
      </w:tr>
      <w:tr w:rsidR="006B67C3">
        <w:tc>
          <w:tcPr>
            <w:tcW w:w="734" w:type="dxa"/>
          </w:tcPr>
          <w:p w:rsidR="006B67C3" w:rsidRDefault="006B67C3">
            <w:pPr>
              <w:pStyle w:val="ConsPlusNormal"/>
              <w:jc w:val="center"/>
            </w:pPr>
            <w:r>
              <w:t>1</w:t>
            </w:r>
          </w:p>
        </w:tc>
        <w:tc>
          <w:tcPr>
            <w:tcW w:w="850" w:type="dxa"/>
          </w:tcPr>
          <w:p w:rsidR="006B67C3" w:rsidRDefault="006B67C3">
            <w:pPr>
              <w:pStyle w:val="ConsPlusNormal"/>
              <w:jc w:val="center"/>
            </w:pPr>
            <w:r>
              <w:t>2</w:t>
            </w:r>
          </w:p>
        </w:tc>
        <w:tc>
          <w:tcPr>
            <w:tcW w:w="567" w:type="dxa"/>
          </w:tcPr>
          <w:p w:rsidR="006B67C3" w:rsidRDefault="006B67C3">
            <w:pPr>
              <w:pStyle w:val="ConsPlusNormal"/>
              <w:jc w:val="center"/>
            </w:pPr>
            <w:r>
              <w:t>3</w:t>
            </w:r>
          </w:p>
        </w:tc>
        <w:tc>
          <w:tcPr>
            <w:tcW w:w="1134" w:type="dxa"/>
          </w:tcPr>
          <w:p w:rsidR="006B67C3" w:rsidRDefault="006B67C3">
            <w:pPr>
              <w:pStyle w:val="ConsPlusNormal"/>
              <w:jc w:val="center"/>
            </w:pPr>
            <w:r>
              <w:t>4</w:t>
            </w:r>
          </w:p>
        </w:tc>
        <w:tc>
          <w:tcPr>
            <w:tcW w:w="787" w:type="dxa"/>
          </w:tcPr>
          <w:p w:rsidR="006B67C3" w:rsidRDefault="006B67C3">
            <w:pPr>
              <w:pStyle w:val="ConsPlusNormal"/>
              <w:jc w:val="center"/>
            </w:pPr>
            <w:r>
              <w:t>5</w:t>
            </w:r>
          </w:p>
        </w:tc>
        <w:tc>
          <w:tcPr>
            <w:tcW w:w="874" w:type="dxa"/>
          </w:tcPr>
          <w:p w:rsidR="006B67C3" w:rsidRDefault="006B67C3">
            <w:pPr>
              <w:pStyle w:val="ConsPlusNormal"/>
              <w:jc w:val="center"/>
            </w:pPr>
            <w:r>
              <w:t>6</w:t>
            </w:r>
          </w:p>
        </w:tc>
        <w:tc>
          <w:tcPr>
            <w:tcW w:w="859" w:type="dxa"/>
          </w:tcPr>
          <w:p w:rsidR="006B67C3" w:rsidRDefault="006B67C3">
            <w:pPr>
              <w:pStyle w:val="ConsPlusNormal"/>
              <w:jc w:val="center"/>
            </w:pPr>
            <w:r>
              <w:t>7</w:t>
            </w:r>
          </w:p>
        </w:tc>
        <w:tc>
          <w:tcPr>
            <w:tcW w:w="964" w:type="dxa"/>
          </w:tcPr>
          <w:p w:rsidR="006B67C3" w:rsidRDefault="006B67C3">
            <w:pPr>
              <w:pStyle w:val="ConsPlusNormal"/>
              <w:jc w:val="center"/>
            </w:pPr>
            <w:r>
              <w:t>8</w:t>
            </w:r>
          </w:p>
        </w:tc>
        <w:tc>
          <w:tcPr>
            <w:tcW w:w="737" w:type="dxa"/>
          </w:tcPr>
          <w:p w:rsidR="006B67C3" w:rsidRDefault="006B67C3">
            <w:pPr>
              <w:pStyle w:val="ConsPlusNormal"/>
              <w:jc w:val="center"/>
            </w:pPr>
            <w:r>
              <w:t>9</w:t>
            </w:r>
          </w:p>
        </w:tc>
        <w:tc>
          <w:tcPr>
            <w:tcW w:w="878" w:type="dxa"/>
          </w:tcPr>
          <w:p w:rsidR="006B67C3" w:rsidRDefault="006B67C3">
            <w:pPr>
              <w:pStyle w:val="ConsPlusNormal"/>
              <w:jc w:val="center"/>
            </w:pPr>
            <w:r>
              <w:t>10</w:t>
            </w:r>
          </w:p>
        </w:tc>
        <w:tc>
          <w:tcPr>
            <w:tcW w:w="854" w:type="dxa"/>
          </w:tcPr>
          <w:p w:rsidR="006B67C3" w:rsidRDefault="006B67C3">
            <w:pPr>
              <w:pStyle w:val="ConsPlusNormal"/>
              <w:jc w:val="center"/>
            </w:pPr>
            <w:r>
              <w:t>11</w:t>
            </w:r>
          </w:p>
        </w:tc>
        <w:tc>
          <w:tcPr>
            <w:tcW w:w="737" w:type="dxa"/>
          </w:tcPr>
          <w:p w:rsidR="006B67C3" w:rsidRDefault="006B67C3">
            <w:pPr>
              <w:pStyle w:val="ConsPlusNormal"/>
              <w:jc w:val="center"/>
            </w:pPr>
            <w:r>
              <w:t>12</w:t>
            </w:r>
          </w:p>
        </w:tc>
        <w:tc>
          <w:tcPr>
            <w:tcW w:w="1134" w:type="dxa"/>
          </w:tcPr>
          <w:p w:rsidR="006B67C3" w:rsidRDefault="006B67C3">
            <w:pPr>
              <w:pStyle w:val="ConsPlusNormal"/>
              <w:jc w:val="center"/>
            </w:pPr>
            <w:r>
              <w:t>13</w:t>
            </w:r>
          </w:p>
        </w:tc>
        <w:tc>
          <w:tcPr>
            <w:tcW w:w="859" w:type="dxa"/>
          </w:tcPr>
          <w:p w:rsidR="006B67C3" w:rsidRDefault="006B67C3">
            <w:pPr>
              <w:pStyle w:val="ConsPlusNormal"/>
              <w:jc w:val="center"/>
            </w:pPr>
            <w:r>
              <w:t>14</w:t>
            </w:r>
          </w:p>
        </w:tc>
        <w:tc>
          <w:tcPr>
            <w:tcW w:w="737" w:type="dxa"/>
          </w:tcPr>
          <w:p w:rsidR="006B67C3" w:rsidRDefault="006B67C3">
            <w:pPr>
              <w:pStyle w:val="ConsPlusNormal"/>
              <w:jc w:val="center"/>
            </w:pPr>
            <w:r>
              <w:t>15</w:t>
            </w:r>
          </w:p>
        </w:tc>
        <w:tc>
          <w:tcPr>
            <w:tcW w:w="893" w:type="dxa"/>
          </w:tcPr>
          <w:p w:rsidR="006B67C3" w:rsidRDefault="006B67C3">
            <w:pPr>
              <w:pStyle w:val="ConsPlusNormal"/>
              <w:jc w:val="center"/>
            </w:pPr>
            <w:r>
              <w:t>16</w:t>
            </w:r>
          </w:p>
        </w:tc>
      </w:tr>
      <w:tr w:rsidR="006B67C3">
        <w:tc>
          <w:tcPr>
            <w:tcW w:w="734" w:type="dxa"/>
          </w:tcPr>
          <w:p w:rsidR="006B67C3" w:rsidRDefault="006B67C3">
            <w:pPr>
              <w:pStyle w:val="ConsPlusNormal"/>
            </w:pPr>
          </w:p>
        </w:tc>
        <w:tc>
          <w:tcPr>
            <w:tcW w:w="850" w:type="dxa"/>
          </w:tcPr>
          <w:p w:rsidR="006B67C3" w:rsidRDefault="006B67C3">
            <w:pPr>
              <w:pStyle w:val="ConsPlusNormal"/>
            </w:pPr>
          </w:p>
        </w:tc>
        <w:tc>
          <w:tcPr>
            <w:tcW w:w="567" w:type="dxa"/>
          </w:tcPr>
          <w:p w:rsidR="006B67C3" w:rsidRDefault="006B67C3">
            <w:pPr>
              <w:pStyle w:val="ConsPlusNormal"/>
            </w:pPr>
          </w:p>
        </w:tc>
        <w:tc>
          <w:tcPr>
            <w:tcW w:w="1134" w:type="dxa"/>
          </w:tcPr>
          <w:p w:rsidR="006B67C3" w:rsidRDefault="006B67C3">
            <w:pPr>
              <w:pStyle w:val="ConsPlusNormal"/>
            </w:pPr>
          </w:p>
        </w:tc>
        <w:tc>
          <w:tcPr>
            <w:tcW w:w="787" w:type="dxa"/>
          </w:tcPr>
          <w:p w:rsidR="006B67C3" w:rsidRDefault="006B67C3">
            <w:pPr>
              <w:pStyle w:val="ConsPlusNormal"/>
            </w:pPr>
          </w:p>
        </w:tc>
        <w:tc>
          <w:tcPr>
            <w:tcW w:w="874" w:type="dxa"/>
          </w:tcPr>
          <w:p w:rsidR="006B67C3" w:rsidRDefault="006B67C3">
            <w:pPr>
              <w:pStyle w:val="ConsPlusNormal"/>
            </w:pPr>
          </w:p>
        </w:tc>
        <w:tc>
          <w:tcPr>
            <w:tcW w:w="859" w:type="dxa"/>
          </w:tcPr>
          <w:p w:rsidR="006B67C3" w:rsidRDefault="006B67C3">
            <w:pPr>
              <w:pStyle w:val="ConsPlusNormal"/>
            </w:pPr>
          </w:p>
        </w:tc>
        <w:tc>
          <w:tcPr>
            <w:tcW w:w="964" w:type="dxa"/>
          </w:tcPr>
          <w:p w:rsidR="006B67C3" w:rsidRDefault="006B67C3">
            <w:pPr>
              <w:pStyle w:val="ConsPlusNormal"/>
            </w:pPr>
          </w:p>
        </w:tc>
        <w:tc>
          <w:tcPr>
            <w:tcW w:w="737" w:type="dxa"/>
          </w:tcPr>
          <w:p w:rsidR="006B67C3" w:rsidRDefault="006B67C3">
            <w:pPr>
              <w:pStyle w:val="ConsPlusNormal"/>
            </w:pPr>
          </w:p>
        </w:tc>
        <w:tc>
          <w:tcPr>
            <w:tcW w:w="878" w:type="dxa"/>
          </w:tcPr>
          <w:p w:rsidR="006B67C3" w:rsidRDefault="006B67C3">
            <w:pPr>
              <w:pStyle w:val="ConsPlusNormal"/>
            </w:pPr>
          </w:p>
        </w:tc>
        <w:tc>
          <w:tcPr>
            <w:tcW w:w="854" w:type="dxa"/>
          </w:tcPr>
          <w:p w:rsidR="006B67C3" w:rsidRDefault="006B67C3">
            <w:pPr>
              <w:pStyle w:val="ConsPlusNormal"/>
            </w:pPr>
          </w:p>
        </w:tc>
        <w:tc>
          <w:tcPr>
            <w:tcW w:w="737" w:type="dxa"/>
          </w:tcPr>
          <w:p w:rsidR="006B67C3" w:rsidRDefault="006B67C3">
            <w:pPr>
              <w:pStyle w:val="ConsPlusNormal"/>
            </w:pPr>
          </w:p>
        </w:tc>
        <w:tc>
          <w:tcPr>
            <w:tcW w:w="1134" w:type="dxa"/>
          </w:tcPr>
          <w:p w:rsidR="006B67C3" w:rsidRDefault="006B67C3">
            <w:pPr>
              <w:pStyle w:val="ConsPlusNormal"/>
            </w:pPr>
          </w:p>
        </w:tc>
        <w:tc>
          <w:tcPr>
            <w:tcW w:w="859" w:type="dxa"/>
          </w:tcPr>
          <w:p w:rsidR="006B67C3" w:rsidRDefault="006B67C3">
            <w:pPr>
              <w:pStyle w:val="ConsPlusNormal"/>
            </w:pPr>
          </w:p>
        </w:tc>
        <w:tc>
          <w:tcPr>
            <w:tcW w:w="737" w:type="dxa"/>
          </w:tcPr>
          <w:p w:rsidR="006B67C3" w:rsidRDefault="006B67C3">
            <w:pPr>
              <w:pStyle w:val="ConsPlusNormal"/>
            </w:pPr>
          </w:p>
        </w:tc>
        <w:tc>
          <w:tcPr>
            <w:tcW w:w="893" w:type="dxa"/>
          </w:tcPr>
          <w:p w:rsidR="006B67C3" w:rsidRDefault="006B67C3">
            <w:pPr>
              <w:pStyle w:val="ConsPlusNormal"/>
            </w:pPr>
          </w:p>
        </w:tc>
      </w:tr>
    </w:tbl>
    <w:p w:rsidR="006B67C3" w:rsidRDefault="006B67C3">
      <w:pPr>
        <w:pStyle w:val="ConsPlusNormal"/>
        <w:sectPr w:rsidR="006B67C3">
          <w:pgSz w:w="16838" w:h="11905" w:orient="landscape"/>
          <w:pgMar w:top="1701" w:right="1134" w:bottom="850" w:left="1134" w:header="0" w:footer="0" w:gutter="0"/>
          <w:cols w:space="720"/>
          <w:titlePg/>
        </w:sectPr>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19</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35">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____________________________            УТВЕРЖДАЮ</w:t>
      </w:r>
    </w:p>
    <w:p w:rsidR="006B67C3" w:rsidRDefault="006B67C3">
      <w:pPr>
        <w:pStyle w:val="ConsPlusNonformat"/>
        <w:jc w:val="both"/>
      </w:pPr>
      <w:r>
        <w:t xml:space="preserve">     (наименование суда)</w:t>
      </w:r>
    </w:p>
    <w:p w:rsidR="006B67C3" w:rsidRDefault="006B67C3">
      <w:pPr>
        <w:pStyle w:val="ConsPlusNonformat"/>
        <w:jc w:val="both"/>
      </w:pPr>
      <w:bookmarkStart w:id="65" w:name="P2610"/>
      <w:bookmarkEnd w:id="65"/>
      <w:r>
        <w:t xml:space="preserve">          АКТ                           Председатель суда</w:t>
      </w:r>
    </w:p>
    <w:p w:rsidR="006B67C3" w:rsidRDefault="006B67C3">
      <w:pPr>
        <w:pStyle w:val="ConsPlusNonformat"/>
        <w:jc w:val="both"/>
      </w:pPr>
      <w:r>
        <w:t>"__" ____________ N ____</w:t>
      </w:r>
    </w:p>
    <w:p w:rsidR="006B67C3" w:rsidRDefault="006B67C3">
      <w:pPr>
        <w:pStyle w:val="ConsPlusNonformat"/>
        <w:jc w:val="both"/>
      </w:pPr>
      <w:r>
        <w:t xml:space="preserve">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о технических ошибках</w:t>
      </w:r>
    </w:p>
    <w:p w:rsidR="006B67C3" w:rsidRDefault="006B67C3">
      <w:pPr>
        <w:pStyle w:val="ConsPlusNonformat"/>
        <w:jc w:val="both"/>
      </w:pPr>
      <w:r>
        <w:t>в учетных документах                   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Фонд N ________</w:t>
      </w:r>
    </w:p>
    <w:p w:rsidR="006B67C3" w:rsidRDefault="006B67C3">
      <w:pPr>
        <w:pStyle w:val="ConsPlusNonformat"/>
        <w:jc w:val="both"/>
      </w:pPr>
      <w:r>
        <w:t>Название фонда ____________________________________________________________</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В ходе выполнения _________________________________________________________</w:t>
      </w:r>
    </w:p>
    <w:p w:rsidR="006B67C3" w:rsidRDefault="006B67C3">
      <w:pPr>
        <w:pStyle w:val="ConsPlusNonformat"/>
        <w:jc w:val="both"/>
      </w:pPr>
      <w:r>
        <w:t xml:space="preserve">                                         (вид работ)</w:t>
      </w:r>
    </w:p>
    <w:p w:rsidR="006B67C3" w:rsidRDefault="006B67C3">
      <w:pPr>
        <w:pStyle w:val="ConsPlusNonformat"/>
        <w:jc w:val="both"/>
      </w:pPr>
      <w:r>
        <w:t>обнаружены технические ошибки в записях:</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9"/>
        <w:gridCol w:w="3009"/>
        <w:gridCol w:w="3009"/>
      </w:tblGrid>
      <w:tr w:rsidR="006B67C3">
        <w:tc>
          <w:tcPr>
            <w:tcW w:w="3009" w:type="dxa"/>
          </w:tcPr>
          <w:p w:rsidR="006B67C3" w:rsidRDefault="006B67C3">
            <w:pPr>
              <w:pStyle w:val="ConsPlusNormal"/>
              <w:jc w:val="center"/>
            </w:pPr>
            <w:r>
              <w:t>Название документа</w:t>
            </w:r>
          </w:p>
        </w:tc>
        <w:tc>
          <w:tcPr>
            <w:tcW w:w="3009" w:type="dxa"/>
          </w:tcPr>
          <w:p w:rsidR="006B67C3" w:rsidRDefault="006B67C3">
            <w:pPr>
              <w:pStyle w:val="ConsPlusNormal"/>
              <w:jc w:val="center"/>
            </w:pPr>
            <w:r>
              <w:t>Существующая запись</w:t>
            </w:r>
          </w:p>
        </w:tc>
        <w:tc>
          <w:tcPr>
            <w:tcW w:w="3009" w:type="dxa"/>
          </w:tcPr>
          <w:p w:rsidR="006B67C3" w:rsidRDefault="006B67C3">
            <w:pPr>
              <w:pStyle w:val="ConsPlusNormal"/>
              <w:jc w:val="center"/>
            </w:pPr>
            <w:r>
              <w:t>Следует записать</w:t>
            </w:r>
          </w:p>
        </w:tc>
      </w:tr>
      <w:tr w:rsidR="006B67C3">
        <w:tc>
          <w:tcPr>
            <w:tcW w:w="3009" w:type="dxa"/>
          </w:tcPr>
          <w:p w:rsidR="006B67C3" w:rsidRDefault="006B67C3">
            <w:pPr>
              <w:pStyle w:val="ConsPlusNormal"/>
              <w:jc w:val="center"/>
            </w:pPr>
            <w:r>
              <w:t>1</w:t>
            </w:r>
          </w:p>
        </w:tc>
        <w:tc>
          <w:tcPr>
            <w:tcW w:w="3009" w:type="dxa"/>
          </w:tcPr>
          <w:p w:rsidR="006B67C3" w:rsidRDefault="006B67C3">
            <w:pPr>
              <w:pStyle w:val="ConsPlusNormal"/>
              <w:jc w:val="center"/>
            </w:pPr>
            <w:r>
              <w:t>2</w:t>
            </w:r>
          </w:p>
        </w:tc>
        <w:tc>
          <w:tcPr>
            <w:tcW w:w="3009" w:type="dxa"/>
          </w:tcPr>
          <w:p w:rsidR="006B67C3" w:rsidRDefault="006B67C3">
            <w:pPr>
              <w:pStyle w:val="ConsPlusNormal"/>
              <w:jc w:val="center"/>
            </w:pPr>
            <w:r>
              <w:t>3</w:t>
            </w:r>
          </w:p>
        </w:tc>
      </w:tr>
      <w:tr w:rsidR="006B67C3">
        <w:tc>
          <w:tcPr>
            <w:tcW w:w="3009" w:type="dxa"/>
          </w:tcPr>
          <w:p w:rsidR="006B67C3" w:rsidRDefault="006B67C3">
            <w:pPr>
              <w:pStyle w:val="ConsPlusNormal"/>
            </w:pPr>
          </w:p>
        </w:tc>
        <w:tc>
          <w:tcPr>
            <w:tcW w:w="3009" w:type="dxa"/>
          </w:tcPr>
          <w:p w:rsidR="006B67C3" w:rsidRDefault="006B67C3">
            <w:pPr>
              <w:pStyle w:val="ConsPlusNormal"/>
            </w:pPr>
          </w:p>
        </w:tc>
        <w:tc>
          <w:tcPr>
            <w:tcW w:w="3009"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В    результате    количество    единиц    хранения   (единиц   учета)   не</w:t>
      </w:r>
    </w:p>
    <w:p w:rsidR="006B67C3" w:rsidRDefault="006B67C3">
      <w:pPr>
        <w:pStyle w:val="ConsPlusNonformat"/>
        <w:jc w:val="both"/>
      </w:pPr>
      <w:r>
        <w:t>изменилось/увеличилось/уменьшилось на ______________________________ единиц</w:t>
      </w:r>
    </w:p>
    <w:p w:rsidR="006B67C3" w:rsidRDefault="006B67C3">
      <w:pPr>
        <w:pStyle w:val="ConsPlusNonformat"/>
        <w:jc w:val="both"/>
      </w:pPr>
      <w:r>
        <w:t xml:space="preserve">                                           (цифрами и прописью)</w:t>
      </w:r>
    </w:p>
    <w:p w:rsidR="006B67C3" w:rsidRDefault="006B67C3">
      <w:pPr>
        <w:pStyle w:val="ConsPlusNonformat"/>
        <w:jc w:val="both"/>
      </w:pPr>
      <w:r>
        <w:t>хранения (единиц учета).</w:t>
      </w:r>
    </w:p>
    <w:p w:rsidR="006B67C3" w:rsidRDefault="006B67C3">
      <w:pPr>
        <w:pStyle w:val="ConsPlusNonformat"/>
        <w:jc w:val="both"/>
      </w:pPr>
    </w:p>
    <w:p w:rsidR="006B67C3" w:rsidRDefault="006B67C3">
      <w:pPr>
        <w:pStyle w:val="ConsPlusNonformat"/>
        <w:jc w:val="both"/>
      </w:pPr>
      <w:r>
        <w:t>Примечания: _______________________________________________________________</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Изменения в учетные документы внесены.</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w:t>
      </w:r>
    </w:p>
    <w:p w:rsidR="006B67C3" w:rsidRDefault="006B67C3">
      <w:pPr>
        <w:pStyle w:val="ConsPlusNonformat"/>
        <w:jc w:val="both"/>
      </w:pPr>
      <w:r>
        <w:lastRenderedPageBreak/>
        <w:t xml:space="preserve">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20</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36">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____________________________                         УТВЕРЖДАЮ</w:t>
      </w:r>
    </w:p>
    <w:p w:rsidR="006B67C3" w:rsidRDefault="006B67C3">
      <w:pPr>
        <w:pStyle w:val="ConsPlusNonformat"/>
        <w:jc w:val="both"/>
      </w:pPr>
      <w:r>
        <w:t xml:space="preserve">    (наименование суда)</w:t>
      </w:r>
    </w:p>
    <w:p w:rsidR="006B67C3" w:rsidRDefault="006B67C3">
      <w:pPr>
        <w:pStyle w:val="ConsPlusNonformat"/>
        <w:jc w:val="both"/>
      </w:pPr>
      <w:bookmarkStart w:id="66" w:name="P2672"/>
      <w:bookmarkEnd w:id="66"/>
      <w:r>
        <w:t xml:space="preserve">          АКТ                           Председатель суда</w:t>
      </w:r>
    </w:p>
    <w:p w:rsidR="006B67C3" w:rsidRDefault="006B67C3">
      <w:pPr>
        <w:pStyle w:val="ConsPlusNonformat"/>
        <w:jc w:val="both"/>
      </w:pPr>
      <w:r>
        <w:t>"__" ____________ N ____</w:t>
      </w:r>
    </w:p>
    <w:p w:rsidR="006B67C3" w:rsidRDefault="006B67C3">
      <w:pPr>
        <w:pStyle w:val="ConsPlusNonformat"/>
        <w:jc w:val="both"/>
      </w:pPr>
      <w:r>
        <w:t xml:space="preserve">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 xml:space="preserve">   об обнаружении архивных</w:t>
      </w:r>
    </w:p>
    <w:p w:rsidR="006B67C3" w:rsidRDefault="006B67C3">
      <w:pPr>
        <w:pStyle w:val="ConsPlusNonformat"/>
        <w:jc w:val="both"/>
      </w:pPr>
      <w:r>
        <w:t xml:space="preserve">  документов, не относящихся,           ______________</w:t>
      </w:r>
    </w:p>
    <w:p w:rsidR="006B67C3" w:rsidRDefault="006B67C3">
      <w:pPr>
        <w:pStyle w:val="ConsPlusNonformat"/>
        <w:jc w:val="both"/>
      </w:pPr>
      <w:r>
        <w:t xml:space="preserve">  к данному фонду, неучтенных               (дата)</w:t>
      </w:r>
    </w:p>
    <w:p w:rsidR="006B67C3" w:rsidRDefault="006B67C3">
      <w:pPr>
        <w:pStyle w:val="ConsPlusNonformat"/>
        <w:jc w:val="both"/>
      </w:pPr>
    </w:p>
    <w:p w:rsidR="006B67C3" w:rsidRDefault="006B67C3">
      <w:pPr>
        <w:pStyle w:val="ConsPlusNonformat"/>
        <w:jc w:val="both"/>
      </w:pPr>
      <w:r>
        <w:t>В ходе ____________________________________________________________________</w:t>
      </w:r>
    </w:p>
    <w:p w:rsidR="006B67C3" w:rsidRDefault="006B67C3">
      <w:pPr>
        <w:pStyle w:val="ConsPlusNonformat"/>
        <w:jc w:val="both"/>
      </w:pPr>
      <w:r>
        <w:t xml:space="preserve">                                  (вид работы)</w:t>
      </w:r>
    </w:p>
    <w:p w:rsidR="006B67C3" w:rsidRDefault="006B67C3">
      <w:pPr>
        <w:pStyle w:val="ConsPlusNonformat"/>
        <w:jc w:val="both"/>
      </w:pPr>
      <w:r>
        <w:t>было обнаружено ___________________________________________________________</w:t>
      </w:r>
    </w:p>
    <w:p w:rsidR="006B67C3" w:rsidRDefault="006B67C3">
      <w:pPr>
        <w:pStyle w:val="ConsPlusNonformat"/>
        <w:jc w:val="both"/>
      </w:pPr>
      <w:r>
        <w:t xml:space="preserve">                      (в фонде, в архивохранилище, рабочем помещении)</w:t>
      </w:r>
    </w:p>
    <w:p w:rsidR="006B67C3" w:rsidRDefault="006B67C3">
      <w:pPr>
        <w:pStyle w:val="ConsPlusNonformat"/>
        <w:jc w:val="both"/>
      </w:pPr>
      <w:r>
        <w:t>___________________________________________________________________________</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1417"/>
        <w:gridCol w:w="1402"/>
        <w:gridCol w:w="1474"/>
        <w:gridCol w:w="1546"/>
        <w:gridCol w:w="1416"/>
        <w:gridCol w:w="1191"/>
      </w:tblGrid>
      <w:tr w:rsidR="006B67C3">
        <w:tc>
          <w:tcPr>
            <w:tcW w:w="623"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1417" w:type="dxa"/>
          </w:tcPr>
          <w:p w:rsidR="006B67C3" w:rsidRDefault="006B67C3">
            <w:pPr>
              <w:pStyle w:val="ConsPlusNormal"/>
              <w:jc w:val="center"/>
            </w:pPr>
            <w:r>
              <w:t>Заголовок единицы хранения, документа</w:t>
            </w:r>
          </w:p>
        </w:tc>
        <w:tc>
          <w:tcPr>
            <w:tcW w:w="1402" w:type="dxa"/>
          </w:tcPr>
          <w:p w:rsidR="006B67C3" w:rsidRDefault="006B67C3">
            <w:pPr>
              <w:pStyle w:val="ConsPlusNormal"/>
              <w:jc w:val="center"/>
            </w:pPr>
            <w:r>
              <w:t>Шифр (при наличии)</w:t>
            </w:r>
          </w:p>
        </w:tc>
        <w:tc>
          <w:tcPr>
            <w:tcW w:w="1474" w:type="dxa"/>
          </w:tcPr>
          <w:p w:rsidR="006B67C3" w:rsidRDefault="006B67C3">
            <w:pPr>
              <w:pStyle w:val="ConsPlusNormal"/>
              <w:jc w:val="center"/>
            </w:pPr>
            <w:r>
              <w:t>Крайние даты</w:t>
            </w:r>
          </w:p>
        </w:tc>
        <w:tc>
          <w:tcPr>
            <w:tcW w:w="1546" w:type="dxa"/>
          </w:tcPr>
          <w:p w:rsidR="006B67C3" w:rsidRDefault="006B67C3">
            <w:pPr>
              <w:pStyle w:val="ConsPlusNormal"/>
              <w:jc w:val="center"/>
            </w:pPr>
            <w:r>
              <w:t>Количество листов (байт)</w:t>
            </w:r>
          </w:p>
        </w:tc>
        <w:tc>
          <w:tcPr>
            <w:tcW w:w="1416" w:type="dxa"/>
          </w:tcPr>
          <w:p w:rsidR="006B67C3" w:rsidRDefault="006B67C3">
            <w:pPr>
              <w:pStyle w:val="ConsPlusNormal"/>
              <w:jc w:val="center"/>
            </w:pPr>
            <w:r>
              <w:t>К какому фонду относится (новый шифр)</w:t>
            </w:r>
          </w:p>
        </w:tc>
        <w:tc>
          <w:tcPr>
            <w:tcW w:w="1191" w:type="dxa"/>
          </w:tcPr>
          <w:p w:rsidR="006B67C3" w:rsidRDefault="006B67C3">
            <w:pPr>
              <w:pStyle w:val="ConsPlusNormal"/>
              <w:jc w:val="center"/>
            </w:pPr>
            <w:r>
              <w:t>Примечания</w:t>
            </w:r>
          </w:p>
        </w:tc>
      </w:tr>
      <w:tr w:rsidR="006B67C3">
        <w:tc>
          <w:tcPr>
            <w:tcW w:w="623" w:type="dxa"/>
          </w:tcPr>
          <w:p w:rsidR="006B67C3" w:rsidRDefault="006B67C3">
            <w:pPr>
              <w:pStyle w:val="ConsPlusNormal"/>
              <w:jc w:val="center"/>
            </w:pPr>
            <w:r>
              <w:t>1</w:t>
            </w:r>
          </w:p>
        </w:tc>
        <w:tc>
          <w:tcPr>
            <w:tcW w:w="1417" w:type="dxa"/>
          </w:tcPr>
          <w:p w:rsidR="006B67C3" w:rsidRDefault="006B67C3">
            <w:pPr>
              <w:pStyle w:val="ConsPlusNormal"/>
              <w:jc w:val="center"/>
            </w:pPr>
            <w:r>
              <w:t>2</w:t>
            </w:r>
          </w:p>
        </w:tc>
        <w:tc>
          <w:tcPr>
            <w:tcW w:w="1402" w:type="dxa"/>
          </w:tcPr>
          <w:p w:rsidR="006B67C3" w:rsidRDefault="006B67C3">
            <w:pPr>
              <w:pStyle w:val="ConsPlusNormal"/>
              <w:jc w:val="center"/>
            </w:pPr>
            <w:r>
              <w:t>3</w:t>
            </w:r>
          </w:p>
        </w:tc>
        <w:tc>
          <w:tcPr>
            <w:tcW w:w="1474" w:type="dxa"/>
          </w:tcPr>
          <w:p w:rsidR="006B67C3" w:rsidRDefault="006B67C3">
            <w:pPr>
              <w:pStyle w:val="ConsPlusNormal"/>
              <w:jc w:val="center"/>
            </w:pPr>
            <w:r>
              <w:t>4</w:t>
            </w:r>
          </w:p>
        </w:tc>
        <w:tc>
          <w:tcPr>
            <w:tcW w:w="1546" w:type="dxa"/>
          </w:tcPr>
          <w:p w:rsidR="006B67C3" w:rsidRDefault="006B67C3">
            <w:pPr>
              <w:pStyle w:val="ConsPlusNormal"/>
              <w:jc w:val="center"/>
            </w:pPr>
            <w:r>
              <w:t>5</w:t>
            </w:r>
          </w:p>
        </w:tc>
        <w:tc>
          <w:tcPr>
            <w:tcW w:w="1416" w:type="dxa"/>
          </w:tcPr>
          <w:p w:rsidR="006B67C3" w:rsidRDefault="006B67C3">
            <w:pPr>
              <w:pStyle w:val="ConsPlusNormal"/>
              <w:jc w:val="center"/>
            </w:pPr>
            <w:r>
              <w:t>6</w:t>
            </w:r>
          </w:p>
        </w:tc>
        <w:tc>
          <w:tcPr>
            <w:tcW w:w="1191" w:type="dxa"/>
          </w:tcPr>
          <w:p w:rsidR="006B67C3" w:rsidRDefault="006B67C3">
            <w:pPr>
              <w:pStyle w:val="ConsPlusNormal"/>
              <w:jc w:val="center"/>
            </w:pPr>
            <w:r>
              <w:t>7</w:t>
            </w:r>
          </w:p>
        </w:tc>
      </w:tr>
      <w:tr w:rsidR="006B67C3">
        <w:tc>
          <w:tcPr>
            <w:tcW w:w="623" w:type="dxa"/>
          </w:tcPr>
          <w:p w:rsidR="006B67C3" w:rsidRDefault="006B67C3">
            <w:pPr>
              <w:pStyle w:val="ConsPlusNormal"/>
            </w:pPr>
          </w:p>
        </w:tc>
        <w:tc>
          <w:tcPr>
            <w:tcW w:w="1417" w:type="dxa"/>
          </w:tcPr>
          <w:p w:rsidR="006B67C3" w:rsidRDefault="006B67C3">
            <w:pPr>
              <w:pStyle w:val="ConsPlusNormal"/>
            </w:pPr>
          </w:p>
        </w:tc>
        <w:tc>
          <w:tcPr>
            <w:tcW w:w="1402" w:type="dxa"/>
          </w:tcPr>
          <w:p w:rsidR="006B67C3" w:rsidRDefault="006B67C3">
            <w:pPr>
              <w:pStyle w:val="ConsPlusNormal"/>
            </w:pPr>
          </w:p>
        </w:tc>
        <w:tc>
          <w:tcPr>
            <w:tcW w:w="1474" w:type="dxa"/>
          </w:tcPr>
          <w:p w:rsidR="006B67C3" w:rsidRDefault="006B67C3">
            <w:pPr>
              <w:pStyle w:val="ConsPlusNormal"/>
            </w:pPr>
          </w:p>
        </w:tc>
        <w:tc>
          <w:tcPr>
            <w:tcW w:w="1546" w:type="dxa"/>
          </w:tcPr>
          <w:p w:rsidR="006B67C3" w:rsidRDefault="006B67C3">
            <w:pPr>
              <w:pStyle w:val="ConsPlusNormal"/>
            </w:pPr>
          </w:p>
        </w:tc>
        <w:tc>
          <w:tcPr>
            <w:tcW w:w="1416" w:type="dxa"/>
          </w:tcPr>
          <w:p w:rsidR="006B67C3" w:rsidRDefault="006B67C3">
            <w:pPr>
              <w:pStyle w:val="ConsPlusNormal"/>
            </w:pPr>
          </w:p>
        </w:tc>
        <w:tc>
          <w:tcPr>
            <w:tcW w:w="1191"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Итого обнаружено __________________________________________________________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________________________________________________________________ документов</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Изменения в учетные документы внесены.</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lastRenderedPageBreak/>
        <w:t xml:space="preserve">                                  (подпись)         (расшифровка подписи)</w:t>
      </w:r>
    </w:p>
    <w:p w:rsidR="006B67C3" w:rsidRDefault="006B67C3">
      <w:pPr>
        <w:pStyle w:val="ConsPlusNonformat"/>
        <w:jc w:val="both"/>
      </w:pPr>
      <w:r>
        <w:t>________________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21</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37">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____________________________                         УТВЕРЖДАЮ</w:t>
      </w:r>
    </w:p>
    <w:p w:rsidR="006B67C3" w:rsidRDefault="006B67C3">
      <w:pPr>
        <w:pStyle w:val="ConsPlusNonformat"/>
        <w:jc w:val="both"/>
      </w:pPr>
      <w:r>
        <w:t xml:space="preserve">    (наименование суда)</w:t>
      </w:r>
    </w:p>
    <w:p w:rsidR="006B67C3" w:rsidRDefault="006B67C3">
      <w:pPr>
        <w:pStyle w:val="ConsPlusNonformat"/>
        <w:jc w:val="both"/>
      </w:pPr>
      <w:bookmarkStart w:id="67" w:name="P2742"/>
      <w:bookmarkEnd w:id="67"/>
      <w:r>
        <w:t xml:space="preserve">          АКТ                           Председатель суда</w:t>
      </w:r>
    </w:p>
    <w:p w:rsidR="006B67C3" w:rsidRDefault="006B67C3">
      <w:pPr>
        <w:pStyle w:val="ConsPlusNonformat"/>
        <w:jc w:val="both"/>
      </w:pPr>
      <w:r>
        <w:t>"__" ____________ N ____</w:t>
      </w:r>
    </w:p>
    <w:p w:rsidR="006B67C3" w:rsidRDefault="006B67C3">
      <w:pPr>
        <w:pStyle w:val="ConsPlusNonformat"/>
        <w:jc w:val="both"/>
      </w:pPr>
      <w:r>
        <w:t xml:space="preserve">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 xml:space="preserve">  о </w:t>
      </w:r>
      <w:proofErr w:type="spellStart"/>
      <w:r>
        <w:t>необнаружении</w:t>
      </w:r>
      <w:proofErr w:type="spellEnd"/>
      <w:r>
        <w:t xml:space="preserve"> архивных</w:t>
      </w:r>
    </w:p>
    <w:p w:rsidR="006B67C3" w:rsidRDefault="006B67C3">
      <w:pPr>
        <w:pStyle w:val="ConsPlusNonformat"/>
        <w:jc w:val="both"/>
      </w:pPr>
      <w:r>
        <w:t xml:space="preserve">  документов, пути розыска              ______________</w:t>
      </w:r>
    </w:p>
    <w:p w:rsidR="006B67C3" w:rsidRDefault="006B67C3">
      <w:pPr>
        <w:pStyle w:val="ConsPlusNonformat"/>
        <w:jc w:val="both"/>
      </w:pPr>
      <w:r>
        <w:t xml:space="preserve">     которых исчерпаны                      (дата)</w:t>
      </w:r>
    </w:p>
    <w:p w:rsidR="006B67C3" w:rsidRDefault="006B67C3">
      <w:pPr>
        <w:pStyle w:val="ConsPlusNonformat"/>
        <w:jc w:val="both"/>
      </w:pPr>
    </w:p>
    <w:p w:rsidR="006B67C3" w:rsidRDefault="006B67C3">
      <w:pPr>
        <w:pStyle w:val="ConsPlusNonformat"/>
        <w:jc w:val="both"/>
      </w:pPr>
      <w:r>
        <w:t>Название и N фонда ________________________________________________________</w:t>
      </w:r>
    </w:p>
    <w:p w:rsidR="006B67C3" w:rsidRDefault="006B67C3">
      <w:pPr>
        <w:pStyle w:val="ConsPlusNonformat"/>
        <w:jc w:val="both"/>
      </w:pPr>
      <w:r>
        <w:t>В результате ______________________________________________________________</w:t>
      </w:r>
    </w:p>
    <w:p w:rsidR="006B67C3" w:rsidRDefault="006B67C3">
      <w:pPr>
        <w:pStyle w:val="ConsPlusNonformat"/>
        <w:jc w:val="both"/>
      </w:pPr>
      <w:r>
        <w:t>установлено   отсутствие  в  фонде  перечисленных  ниже  дел  (документов),</w:t>
      </w:r>
    </w:p>
    <w:p w:rsidR="006B67C3" w:rsidRDefault="006B67C3">
      <w:pPr>
        <w:pStyle w:val="ConsPlusNonformat"/>
        <w:jc w:val="both"/>
      </w:pPr>
      <w:r>
        <w:t>предпринятые архивом меры по розыску дел положительных результатов не дали,</w:t>
      </w:r>
    </w:p>
    <w:p w:rsidR="006B67C3" w:rsidRDefault="006B67C3">
      <w:pPr>
        <w:pStyle w:val="ConsPlusNonformat"/>
        <w:jc w:val="both"/>
      </w:pPr>
      <w:r>
        <w:t>в связи с чем считаем возможным снять с учета:</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864"/>
        <w:gridCol w:w="1123"/>
        <w:gridCol w:w="1402"/>
        <w:gridCol w:w="1077"/>
        <w:gridCol w:w="1417"/>
        <w:gridCol w:w="1531"/>
        <w:gridCol w:w="1134"/>
      </w:tblGrid>
      <w:tr w:rsidR="006B67C3">
        <w:tc>
          <w:tcPr>
            <w:tcW w:w="510"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864" w:type="dxa"/>
          </w:tcPr>
          <w:p w:rsidR="006B67C3" w:rsidRDefault="006B67C3">
            <w:pPr>
              <w:pStyle w:val="ConsPlusNormal"/>
              <w:jc w:val="center"/>
            </w:pPr>
            <w:r>
              <w:t>Опись N</w:t>
            </w:r>
          </w:p>
        </w:tc>
        <w:tc>
          <w:tcPr>
            <w:tcW w:w="1123" w:type="dxa"/>
          </w:tcPr>
          <w:p w:rsidR="006B67C3" w:rsidRDefault="006B67C3">
            <w:pPr>
              <w:pStyle w:val="ConsPlusNormal"/>
              <w:jc w:val="center"/>
            </w:pPr>
            <w:r>
              <w:t>Единица хранения N</w:t>
            </w:r>
          </w:p>
        </w:tc>
        <w:tc>
          <w:tcPr>
            <w:tcW w:w="1402" w:type="dxa"/>
          </w:tcPr>
          <w:p w:rsidR="006B67C3" w:rsidRDefault="006B67C3">
            <w:pPr>
              <w:pStyle w:val="ConsPlusNormal"/>
              <w:jc w:val="center"/>
            </w:pPr>
            <w:r>
              <w:t>Заголовок единицы хранения (архивных документов)</w:t>
            </w:r>
          </w:p>
        </w:tc>
        <w:tc>
          <w:tcPr>
            <w:tcW w:w="1077" w:type="dxa"/>
          </w:tcPr>
          <w:p w:rsidR="006B67C3" w:rsidRDefault="006B67C3">
            <w:pPr>
              <w:pStyle w:val="ConsPlusNormal"/>
              <w:jc w:val="center"/>
            </w:pPr>
            <w:r>
              <w:t>Крайние даты</w:t>
            </w:r>
          </w:p>
        </w:tc>
        <w:tc>
          <w:tcPr>
            <w:tcW w:w="1417" w:type="dxa"/>
          </w:tcPr>
          <w:p w:rsidR="006B67C3" w:rsidRDefault="006B67C3">
            <w:pPr>
              <w:pStyle w:val="ConsPlusNormal"/>
              <w:jc w:val="center"/>
            </w:pPr>
            <w:r>
              <w:t>Количество листов (байт)</w:t>
            </w:r>
          </w:p>
        </w:tc>
        <w:tc>
          <w:tcPr>
            <w:tcW w:w="1531" w:type="dxa"/>
          </w:tcPr>
          <w:p w:rsidR="006B67C3" w:rsidRDefault="006B67C3">
            <w:pPr>
              <w:pStyle w:val="ConsPlusNormal"/>
              <w:jc w:val="center"/>
            </w:pPr>
            <w:r>
              <w:t>Предполагаемые причины отсутствия</w:t>
            </w:r>
          </w:p>
        </w:tc>
        <w:tc>
          <w:tcPr>
            <w:tcW w:w="1134" w:type="dxa"/>
          </w:tcPr>
          <w:p w:rsidR="006B67C3" w:rsidRDefault="006B67C3">
            <w:pPr>
              <w:pStyle w:val="ConsPlusNormal"/>
              <w:jc w:val="center"/>
            </w:pPr>
            <w:r>
              <w:t>Примечания</w:t>
            </w:r>
          </w:p>
        </w:tc>
      </w:tr>
      <w:tr w:rsidR="006B67C3">
        <w:tc>
          <w:tcPr>
            <w:tcW w:w="510" w:type="dxa"/>
          </w:tcPr>
          <w:p w:rsidR="006B67C3" w:rsidRDefault="006B67C3">
            <w:pPr>
              <w:pStyle w:val="ConsPlusNormal"/>
              <w:jc w:val="center"/>
            </w:pPr>
            <w:r>
              <w:t>1</w:t>
            </w:r>
          </w:p>
        </w:tc>
        <w:tc>
          <w:tcPr>
            <w:tcW w:w="864" w:type="dxa"/>
          </w:tcPr>
          <w:p w:rsidR="006B67C3" w:rsidRDefault="006B67C3">
            <w:pPr>
              <w:pStyle w:val="ConsPlusNormal"/>
              <w:jc w:val="center"/>
            </w:pPr>
            <w:r>
              <w:t>2</w:t>
            </w:r>
          </w:p>
        </w:tc>
        <w:tc>
          <w:tcPr>
            <w:tcW w:w="1123" w:type="dxa"/>
          </w:tcPr>
          <w:p w:rsidR="006B67C3" w:rsidRDefault="006B67C3">
            <w:pPr>
              <w:pStyle w:val="ConsPlusNormal"/>
              <w:jc w:val="center"/>
            </w:pPr>
            <w:r>
              <w:t>3</w:t>
            </w:r>
          </w:p>
        </w:tc>
        <w:tc>
          <w:tcPr>
            <w:tcW w:w="1402" w:type="dxa"/>
          </w:tcPr>
          <w:p w:rsidR="006B67C3" w:rsidRDefault="006B67C3">
            <w:pPr>
              <w:pStyle w:val="ConsPlusNormal"/>
              <w:jc w:val="center"/>
            </w:pPr>
            <w:r>
              <w:t>4</w:t>
            </w:r>
          </w:p>
        </w:tc>
        <w:tc>
          <w:tcPr>
            <w:tcW w:w="1077" w:type="dxa"/>
          </w:tcPr>
          <w:p w:rsidR="006B67C3" w:rsidRDefault="006B67C3">
            <w:pPr>
              <w:pStyle w:val="ConsPlusNormal"/>
              <w:jc w:val="center"/>
            </w:pPr>
            <w:r>
              <w:t>5</w:t>
            </w:r>
          </w:p>
        </w:tc>
        <w:tc>
          <w:tcPr>
            <w:tcW w:w="1417" w:type="dxa"/>
          </w:tcPr>
          <w:p w:rsidR="006B67C3" w:rsidRDefault="006B67C3">
            <w:pPr>
              <w:pStyle w:val="ConsPlusNormal"/>
              <w:jc w:val="center"/>
            </w:pPr>
            <w:r>
              <w:t>6</w:t>
            </w:r>
          </w:p>
        </w:tc>
        <w:tc>
          <w:tcPr>
            <w:tcW w:w="1531" w:type="dxa"/>
          </w:tcPr>
          <w:p w:rsidR="006B67C3" w:rsidRDefault="006B67C3">
            <w:pPr>
              <w:pStyle w:val="ConsPlusNormal"/>
              <w:jc w:val="center"/>
            </w:pPr>
            <w:r>
              <w:t>7</w:t>
            </w:r>
          </w:p>
        </w:tc>
        <w:tc>
          <w:tcPr>
            <w:tcW w:w="1134" w:type="dxa"/>
          </w:tcPr>
          <w:p w:rsidR="006B67C3" w:rsidRDefault="006B67C3">
            <w:pPr>
              <w:pStyle w:val="ConsPlusNormal"/>
              <w:jc w:val="center"/>
            </w:pPr>
            <w:r>
              <w:t>8</w:t>
            </w:r>
          </w:p>
        </w:tc>
      </w:tr>
      <w:tr w:rsidR="006B67C3">
        <w:tc>
          <w:tcPr>
            <w:tcW w:w="510" w:type="dxa"/>
          </w:tcPr>
          <w:p w:rsidR="006B67C3" w:rsidRDefault="006B67C3">
            <w:pPr>
              <w:pStyle w:val="ConsPlusNormal"/>
            </w:pPr>
          </w:p>
        </w:tc>
        <w:tc>
          <w:tcPr>
            <w:tcW w:w="864" w:type="dxa"/>
          </w:tcPr>
          <w:p w:rsidR="006B67C3" w:rsidRDefault="006B67C3">
            <w:pPr>
              <w:pStyle w:val="ConsPlusNormal"/>
            </w:pPr>
          </w:p>
        </w:tc>
        <w:tc>
          <w:tcPr>
            <w:tcW w:w="1123" w:type="dxa"/>
          </w:tcPr>
          <w:p w:rsidR="006B67C3" w:rsidRDefault="006B67C3">
            <w:pPr>
              <w:pStyle w:val="ConsPlusNormal"/>
            </w:pPr>
          </w:p>
        </w:tc>
        <w:tc>
          <w:tcPr>
            <w:tcW w:w="1402" w:type="dxa"/>
          </w:tcPr>
          <w:p w:rsidR="006B67C3" w:rsidRDefault="006B67C3">
            <w:pPr>
              <w:pStyle w:val="ConsPlusNormal"/>
            </w:pPr>
          </w:p>
        </w:tc>
        <w:tc>
          <w:tcPr>
            <w:tcW w:w="1077" w:type="dxa"/>
          </w:tcPr>
          <w:p w:rsidR="006B67C3" w:rsidRDefault="006B67C3">
            <w:pPr>
              <w:pStyle w:val="ConsPlusNormal"/>
            </w:pPr>
          </w:p>
        </w:tc>
        <w:tc>
          <w:tcPr>
            <w:tcW w:w="1417" w:type="dxa"/>
          </w:tcPr>
          <w:p w:rsidR="006B67C3" w:rsidRDefault="006B67C3">
            <w:pPr>
              <w:pStyle w:val="ConsPlusNormal"/>
            </w:pPr>
          </w:p>
        </w:tc>
        <w:tc>
          <w:tcPr>
            <w:tcW w:w="1531" w:type="dxa"/>
          </w:tcPr>
          <w:p w:rsidR="006B67C3" w:rsidRDefault="006B67C3">
            <w:pPr>
              <w:pStyle w:val="ConsPlusNormal"/>
            </w:pPr>
          </w:p>
        </w:tc>
        <w:tc>
          <w:tcPr>
            <w:tcW w:w="1134"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Итого _____________________________________________________________________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____________________________________ единиц хранения (архивных документов).</w:t>
      </w:r>
    </w:p>
    <w:p w:rsidR="006B67C3" w:rsidRDefault="006B67C3">
      <w:pPr>
        <w:pStyle w:val="ConsPlusNonformat"/>
        <w:jc w:val="both"/>
      </w:pPr>
    </w:p>
    <w:p w:rsidR="006B67C3" w:rsidRDefault="006B67C3">
      <w:pPr>
        <w:pStyle w:val="ConsPlusNonformat"/>
        <w:jc w:val="both"/>
      </w:pPr>
      <w:r>
        <w:t>Содержание  утраченных материалов может быть частично восполнено следующими</w:t>
      </w:r>
    </w:p>
    <w:p w:rsidR="006B67C3" w:rsidRDefault="006B67C3">
      <w:pPr>
        <w:pStyle w:val="ConsPlusNonformat"/>
        <w:jc w:val="both"/>
      </w:pPr>
      <w:r>
        <w:t>единицами хранения (документами): _________________________________________</w:t>
      </w:r>
    </w:p>
    <w:p w:rsidR="006B67C3" w:rsidRDefault="006B67C3">
      <w:pPr>
        <w:pStyle w:val="ConsPlusNonformat"/>
        <w:jc w:val="both"/>
      </w:pPr>
      <w:r>
        <w:t xml:space="preserve">                                           (номера единиц хранения</w:t>
      </w:r>
    </w:p>
    <w:p w:rsidR="006B67C3" w:rsidRDefault="006B67C3">
      <w:pPr>
        <w:pStyle w:val="ConsPlusNonformat"/>
        <w:jc w:val="both"/>
      </w:pPr>
      <w:r>
        <w:t xml:space="preserve">                                          и их групповые заголовки)</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lastRenderedPageBreak/>
        <w:t>________________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 xml:space="preserve">          УТВЕРЖДЕН </w:t>
      </w:r>
      <w:hyperlink w:anchor="P2810">
        <w:r>
          <w:rPr>
            <w:color w:val="0000FF"/>
          </w:rPr>
          <w:t>&lt;6&gt;</w:t>
        </w:r>
      </w:hyperlink>
      <w:r>
        <w:t xml:space="preserve">                            СОГЛАСОВАНО</w:t>
      </w:r>
    </w:p>
    <w:p w:rsidR="006B67C3" w:rsidRDefault="006B67C3">
      <w:pPr>
        <w:pStyle w:val="ConsPlusNonformat"/>
        <w:jc w:val="both"/>
      </w:pPr>
      <w:r>
        <w:t>Протокол экспертно-проверочной          Протокол экспертной комиссии</w:t>
      </w:r>
    </w:p>
    <w:p w:rsidR="006B67C3" w:rsidRDefault="006B67C3">
      <w:pPr>
        <w:pStyle w:val="ConsPlusNonformat"/>
        <w:jc w:val="both"/>
      </w:pPr>
      <w:r>
        <w:t>комиссии архивного учреждения           суда</w:t>
      </w:r>
    </w:p>
    <w:p w:rsidR="006B67C3" w:rsidRDefault="006B67C3">
      <w:pPr>
        <w:pStyle w:val="ConsPlusNonformat"/>
        <w:jc w:val="both"/>
      </w:pPr>
      <w:r>
        <w:t>от "__" ____________ N ____             от "__" ____________ N ____</w:t>
      </w:r>
    </w:p>
    <w:p w:rsidR="006B67C3" w:rsidRDefault="006B67C3">
      <w:pPr>
        <w:pStyle w:val="ConsPlusNonformat"/>
        <w:jc w:val="both"/>
      </w:pPr>
    </w:p>
    <w:p w:rsidR="006B67C3" w:rsidRDefault="006B67C3">
      <w:pPr>
        <w:pStyle w:val="ConsPlusNonformat"/>
        <w:jc w:val="both"/>
      </w:pPr>
      <w:r>
        <w:t>Изменения в учетные документы архива внесены.</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ind w:firstLine="540"/>
        <w:jc w:val="both"/>
      </w:pPr>
      <w:r>
        <w:t>--------------------------------</w:t>
      </w:r>
    </w:p>
    <w:p w:rsidR="006B67C3" w:rsidRDefault="006B67C3">
      <w:pPr>
        <w:pStyle w:val="ConsPlusNormal"/>
        <w:spacing w:before="220"/>
        <w:ind w:firstLine="540"/>
        <w:jc w:val="both"/>
      </w:pPr>
      <w:bookmarkStart w:id="68" w:name="P2810"/>
      <w:bookmarkEnd w:id="68"/>
      <w:r>
        <w:t xml:space="preserve">&lt;6&gt; При </w:t>
      </w:r>
      <w:proofErr w:type="spellStart"/>
      <w:r>
        <w:t>необнаружении</w:t>
      </w:r>
      <w:proofErr w:type="spellEnd"/>
      <w:r>
        <w:t xml:space="preserve"> дел Архивного фонда Российской Федерации.</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22</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38">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 xml:space="preserve">            УТВЕРЖДАЮ                                </w:t>
      </w:r>
      <w:proofErr w:type="spellStart"/>
      <w:r>
        <w:t>УТВЕРЖДАЮ</w:t>
      </w:r>
      <w:proofErr w:type="spellEnd"/>
    </w:p>
    <w:p w:rsidR="006B67C3" w:rsidRDefault="006B67C3">
      <w:pPr>
        <w:pStyle w:val="ConsPlusNonformat"/>
        <w:jc w:val="both"/>
      </w:pPr>
    </w:p>
    <w:p w:rsidR="006B67C3" w:rsidRDefault="006B67C3">
      <w:pPr>
        <w:pStyle w:val="ConsPlusNonformat"/>
        <w:jc w:val="both"/>
      </w:pPr>
      <w:r>
        <w:t>Председатель суда                        __________________________________</w:t>
      </w:r>
    </w:p>
    <w:p w:rsidR="006B67C3" w:rsidRDefault="006B67C3">
      <w:pPr>
        <w:pStyle w:val="ConsPlusNonformat"/>
        <w:jc w:val="both"/>
      </w:pPr>
      <w:r>
        <w:t xml:space="preserve">                                              (наименование должности</w:t>
      </w:r>
    </w:p>
    <w:p w:rsidR="006B67C3" w:rsidRDefault="006B67C3">
      <w:pPr>
        <w:pStyle w:val="ConsPlusNonformat"/>
        <w:jc w:val="both"/>
      </w:pPr>
      <w:r>
        <w:t xml:space="preserve">                                             руководителя организации,</w:t>
      </w:r>
    </w:p>
    <w:p w:rsidR="006B67C3" w:rsidRDefault="006B67C3">
      <w:pPr>
        <w:pStyle w:val="ConsPlusNonformat"/>
        <w:jc w:val="both"/>
      </w:pPr>
      <w:r>
        <w:t xml:space="preserve">                                               принимающей документы)</w:t>
      </w:r>
    </w:p>
    <w:p w:rsidR="006B67C3" w:rsidRDefault="006B67C3">
      <w:pPr>
        <w:pStyle w:val="ConsPlusNonformat"/>
        <w:jc w:val="both"/>
      </w:pPr>
      <w:r>
        <w:t xml:space="preserve">          ________________________                 ________________________</w:t>
      </w:r>
    </w:p>
    <w:p w:rsidR="006B67C3" w:rsidRDefault="006B67C3">
      <w:pPr>
        <w:pStyle w:val="ConsPlusNonformat"/>
        <w:jc w:val="both"/>
      </w:pPr>
      <w:r>
        <w:t>(подпись)  (расшифровка подписи)         (подпись)  (расшифровка подписи)</w:t>
      </w:r>
    </w:p>
    <w:p w:rsidR="006B67C3" w:rsidRDefault="006B67C3">
      <w:pPr>
        <w:pStyle w:val="ConsPlusNonformat"/>
        <w:jc w:val="both"/>
      </w:pPr>
      <w:r>
        <w:t>_____________                            _____________</w:t>
      </w:r>
    </w:p>
    <w:p w:rsidR="006B67C3" w:rsidRDefault="006B67C3">
      <w:pPr>
        <w:pStyle w:val="ConsPlusNonformat"/>
        <w:jc w:val="both"/>
      </w:pPr>
      <w:r>
        <w:t xml:space="preserve">    (дата)                                  (дата)</w:t>
      </w:r>
    </w:p>
    <w:p w:rsidR="006B67C3" w:rsidRDefault="006B67C3">
      <w:pPr>
        <w:pStyle w:val="ConsPlusNonformat"/>
        <w:jc w:val="both"/>
      </w:pPr>
    </w:p>
    <w:p w:rsidR="006B67C3" w:rsidRDefault="006B67C3">
      <w:pPr>
        <w:pStyle w:val="ConsPlusNonformat"/>
        <w:jc w:val="both"/>
      </w:pPr>
      <w:bookmarkStart w:id="69" w:name="P2837"/>
      <w:bookmarkEnd w:id="69"/>
      <w:r>
        <w:t xml:space="preserve">               АКТ</w:t>
      </w:r>
    </w:p>
    <w:p w:rsidR="006B67C3" w:rsidRDefault="006B67C3">
      <w:pPr>
        <w:pStyle w:val="ConsPlusNonformat"/>
        <w:jc w:val="both"/>
      </w:pPr>
      <w:r>
        <w:t>"__" ____________ N ____</w:t>
      </w:r>
    </w:p>
    <w:p w:rsidR="006B67C3" w:rsidRDefault="006B67C3">
      <w:pPr>
        <w:pStyle w:val="ConsPlusNonformat"/>
        <w:jc w:val="both"/>
      </w:pPr>
      <w:r>
        <w:t xml:space="preserve">    приема-передачи архивных</w:t>
      </w:r>
    </w:p>
    <w:p w:rsidR="006B67C3" w:rsidRDefault="006B67C3">
      <w:pPr>
        <w:pStyle w:val="ConsPlusNonformat"/>
        <w:jc w:val="both"/>
      </w:pPr>
      <w:r>
        <w:t xml:space="preserve">     документов на хранение</w:t>
      </w:r>
    </w:p>
    <w:p w:rsidR="006B67C3" w:rsidRDefault="006B67C3">
      <w:pPr>
        <w:pStyle w:val="ConsPlusNonformat"/>
        <w:jc w:val="both"/>
      </w:pP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 xml:space="preserve">   (основание передачи, к примеру, истечение срока хранения документов)</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 xml:space="preserve">                      (название передаваемого фонда)</w:t>
      </w:r>
    </w:p>
    <w:p w:rsidR="006B67C3" w:rsidRDefault="006B67C3">
      <w:pPr>
        <w:pStyle w:val="ConsPlusNonformat"/>
        <w:jc w:val="both"/>
      </w:pPr>
      <w:r>
        <w:t>_____________________________________________________________________ сдал,</w:t>
      </w:r>
    </w:p>
    <w:p w:rsidR="006B67C3" w:rsidRDefault="006B67C3">
      <w:pPr>
        <w:pStyle w:val="ConsPlusNonformat"/>
        <w:jc w:val="both"/>
      </w:pPr>
      <w:r>
        <w:t xml:space="preserve">                           (название суда)</w:t>
      </w:r>
    </w:p>
    <w:p w:rsidR="006B67C3" w:rsidRDefault="006B67C3">
      <w:pPr>
        <w:pStyle w:val="ConsPlusNonformat"/>
        <w:jc w:val="both"/>
      </w:pPr>
      <w:r>
        <w:t>а _________________________________________________________________ принял.</w:t>
      </w:r>
    </w:p>
    <w:p w:rsidR="006B67C3" w:rsidRDefault="006B67C3">
      <w:pPr>
        <w:pStyle w:val="ConsPlusNonformat"/>
        <w:jc w:val="both"/>
      </w:pPr>
      <w:r>
        <w:t xml:space="preserve">          (наименование организации, принимающей документы)</w:t>
      </w:r>
    </w:p>
    <w:p w:rsidR="006B67C3" w:rsidRDefault="006B67C3">
      <w:pPr>
        <w:pStyle w:val="ConsPlusNonformat"/>
        <w:jc w:val="both"/>
      </w:pPr>
      <w:r>
        <w:lastRenderedPageBreak/>
        <w:t>Принимает на государственное хранение документы за ___________________ годы</w:t>
      </w:r>
    </w:p>
    <w:p w:rsidR="006B67C3" w:rsidRDefault="006B67C3">
      <w:pPr>
        <w:pStyle w:val="ConsPlusNonformat"/>
        <w:jc w:val="both"/>
      </w:pPr>
      <w:r>
        <w:t>и справочный аппарат к ним:</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539"/>
        <w:gridCol w:w="2842"/>
        <w:gridCol w:w="1973"/>
        <w:gridCol w:w="1134"/>
      </w:tblGrid>
      <w:tr w:rsidR="006B67C3">
        <w:tc>
          <w:tcPr>
            <w:tcW w:w="567"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2539" w:type="dxa"/>
          </w:tcPr>
          <w:p w:rsidR="006B67C3" w:rsidRDefault="006B67C3">
            <w:pPr>
              <w:pStyle w:val="ConsPlusNormal"/>
              <w:jc w:val="center"/>
            </w:pPr>
            <w:r>
              <w:t>Название, номер описи дел, документов</w:t>
            </w:r>
          </w:p>
        </w:tc>
        <w:tc>
          <w:tcPr>
            <w:tcW w:w="2842" w:type="dxa"/>
          </w:tcPr>
          <w:p w:rsidR="006B67C3" w:rsidRDefault="006B67C3">
            <w:pPr>
              <w:pStyle w:val="ConsPlusNormal"/>
              <w:jc w:val="center"/>
            </w:pPr>
            <w:r>
              <w:t>Количество экземпляров описи дел, документов</w:t>
            </w:r>
          </w:p>
        </w:tc>
        <w:tc>
          <w:tcPr>
            <w:tcW w:w="1973" w:type="dxa"/>
          </w:tcPr>
          <w:p w:rsidR="006B67C3" w:rsidRDefault="006B67C3">
            <w:pPr>
              <w:pStyle w:val="ConsPlusNormal"/>
              <w:jc w:val="center"/>
            </w:pPr>
            <w:r>
              <w:t>Количество единиц хранения</w:t>
            </w:r>
          </w:p>
        </w:tc>
        <w:tc>
          <w:tcPr>
            <w:tcW w:w="1134" w:type="dxa"/>
          </w:tcPr>
          <w:p w:rsidR="006B67C3" w:rsidRDefault="006B67C3">
            <w:pPr>
              <w:pStyle w:val="ConsPlusNormal"/>
              <w:jc w:val="center"/>
            </w:pPr>
            <w:r>
              <w:t>Примечания</w:t>
            </w:r>
          </w:p>
        </w:tc>
      </w:tr>
      <w:tr w:rsidR="006B67C3">
        <w:tc>
          <w:tcPr>
            <w:tcW w:w="567" w:type="dxa"/>
          </w:tcPr>
          <w:p w:rsidR="006B67C3" w:rsidRDefault="006B67C3">
            <w:pPr>
              <w:pStyle w:val="ConsPlusNormal"/>
              <w:jc w:val="center"/>
            </w:pPr>
            <w:r>
              <w:t>1</w:t>
            </w:r>
          </w:p>
        </w:tc>
        <w:tc>
          <w:tcPr>
            <w:tcW w:w="2539" w:type="dxa"/>
          </w:tcPr>
          <w:p w:rsidR="006B67C3" w:rsidRDefault="006B67C3">
            <w:pPr>
              <w:pStyle w:val="ConsPlusNormal"/>
              <w:jc w:val="center"/>
            </w:pPr>
            <w:r>
              <w:t>2</w:t>
            </w:r>
          </w:p>
        </w:tc>
        <w:tc>
          <w:tcPr>
            <w:tcW w:w="2842" w:type="dxa"/>
          </w:tcPr>
          <w:p w:rsidR="006B67C3" w:rsidRDefault="006B67C3">
            <w:pPr>
              <w:pStyle w:val="ConsPlusNormal"/>
              <w:jc w:val="center"/>
            </w:pPr>
            <w:r>
              <w:t>3</w:t>
            </w:r>
          </w:p>
        </w:tc>
        <w:tc>
          <w:tcPr>
            <w:tcW w:w="1973" w:type="dxa"/>
          </w:tcPr>
          <w:p w:rsidR="006B67C3" w:rsidRDefault="006B67C3">
            <w:pPr>
              <w:pStyle w:val="ConsPlusNormal"/>
              <w:jc w:val="center"/>
            </w:pPr>
            <w:r>
              <w:t>4</w:t>
            </w:r>
          </w:p>
        </w:tc>
        <w:tc>
          <w:tcPr>
            <w:tcW w:w="1134" w:type="dxa"/>
          </w:tcPr>
          <w:p w:rsidR="006B67C3" w:rsidRDefault="006B67C3">
            <w:pPr>
              <w:pStyle w:val="ConsPlusNormal"/>
              <w:jc w:val="center"/>
            </w:pPr>
            <w:r>
              <w:t>5</w:t>
            </w:r>
          </w:p>
        </w:tc>
      </w:tr>
      <w:tr w:rsidR="006B67C3">
        <w:tc>
          <w:tcPr>
            <w:tcW w:w="567" w:type="dxa"/>
          </w:tcPr>
          <w:p w:rsidR="006B67C3" w:rsidRDefault="006B67C3">
            <w:pPr>
              <w:pStyle w:val="ConsPlusNormal"/>
            </w:pPr>
          </w:p>
        </w:tc>
        <w:tc>
          <w:tcPr>
            <w:tcW w:w="2539" w:type="dxa"/>
          </w:tcPr>
          <w:p w:rsidR="006B67C3" w:rsidRDefault="006B67C3">
            <w:pPr>
              <w:pStyle w:val="ConsPlusNormal"/>
            </w:pPr>
          </w:p>
        </w:tc>
        <w:tc>
          <w:tcPr>
            <w:tcW w:w="2842" w:type="dxa"/>
          </w:tcPr>
          <w:p w:rsidR="006B67C3" w:rsidRDefault="006B67C3">
            <w:pPr>
              <w:pStyle w:val="ConsPlusNormal"/>
            </w:pPr>
          </w:p>
        </w:tc>
        <w:tc>
          <w:tcPr>
            <w:tcW w:w="1973" w:type="dxa"/>
          </w:tcPr>
          <w:p w:rsidR="006B67C3" w:rsidRDefault="006B67C3">
            <w:pPr>
              <w:pStyle w:val="ConsPlusNormal"/>
            </w:pPr>
          </w:p>
        </w:tc>
        <w:tc>
          <w:tcPr>
            <w:tcW w:w="1134"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Итого принято _____________________________________________________________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____________________________________________________________________ единиц</w:t>
      </w:r>
    </w:p>
    <w:p w:rsidR="006B67C3" w:rsidRDefault="006B67C3">
      <w:pPr>
        <w:pStyle w:val="ConsPlusNonformat"/>
        <w:jc w:val="both"/>
      </w:pPr>
      <w:r>
        <w:t>хранения.</w:t>
      </w:r>
    </w:p>
    <w:p w:rsidR="006B67C3" w:rsidRDefault="006B67C3">
      <w:pPr>
        <w:pStyle w:val="ConsPlusNonformat"/>
        <w:jc w:val="both"/>
      </w:pPr>
    </w:p>
    <w:p w:rsidR="006B67C3" w:rsidRDefault="006B67C3">
      <w:pPr>
        <w:pStyle w:val="ConsPlusNonformat"/>
        <w:jc w:val="both"/>
      </w:pPr>
      <w:r>
        <w:t>Передачу произвели:                                Прием произвели:</w:t>
      </w:r>
    </w:p>
    <w:p w:rsidR="006B67C3" w:rsidRDefault="006B67C3">
      <w:pPr>
        <w:pStyle w:val="ConsPlusNonformat"/>
        <w:jc w:val="both"/>
      </w:pPr>
      <w:r>
        <w:t>___________           ____________      ___________            ____________</w:t>
      </w:r>
    </w:p>
    <w:p w:rsidR="006B67C3" w:rsidRDefault="006B67C3">
      <w:pPr>
        <w:pStyle w:val="ConsPlusNonformat"/>
        <w:jc w:val="both"/>
      </w:pPr>
      <w:r>
        <w:t>(должность) (подпись) (расшифровка      (должность)  (подпись) (расшифровка</w:t>
      </w:r>
    </w:p>
    <w:p w:rsidR="006B67C3" w:rsidRDefault="006B67C3">
      <w:pPr>
        <w:pStyle w:val="ConsPlusNonformat"/>
        <w:jc w:val="both"/>
      </w:pPr>
      <w:r>
        <w:t xml:space="preserve">                        подписи)                                 подписи)</w:t>
      </w:r>
    </w:p>
    <w:p w:rsidR="006B67C3" w:rsidRDefault="006B67C3">
      <w:pPr>
        <w:pStyle w:val="ConsPlusNonformat"/>
        <w:jc w:val="both"/>
      </w:pPr>
      <w:r>
        <w:t>___________                             ___________</w:t>
      </w:r>
    </w:p>
    <w:p w:rsidR="006B67C3" w:rsidRDefault="006B67C3">
      <w:pPr>
        <w:pStyle w:val="ConsPlusNonformat"/>
        <w:jc w:val="both"/>
      </w:pPr>
      <w:r>
        <w:t xml:space="preserve">  (дата)                                  (дата)</w:t>
      </w:r>
    </w:p>
    <w:p w:rsidR="006B67C3" w:rsidRDefault="006B67C3">
      <w:pPr>
        <w:pStyle w:val="ConsPlusNonformat"/>
        <w:jc w:val="both"/>
      </w:pPr>
    </w:p>
    <w:p w:rsidR="006B67C3" w:rsidRDefault="006B67C3">
      <w:pPr>
        <w:pStyle w:val="ConsPlusNonformat"/>
        <w:jc w:val="both"/>
      </w:pPr>
      <w:r>
        <w:t>Изменения в учетные документы внесены.</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23</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39">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____________________________                       УТВЕРЖДАЮ</w:t>
      </w:r>
    </w:p>
    <w:p w:rsidR="006B67C3" w:rsidRDefault="006B67C3">
      <w:pPr>
        <w:pStyle w:val="ConsPlusNonformat"/>
        <w:jc w:val="both"/>
      </w:pPr>
      <w:r>
        <w:t xml:space="preserve">    (наименование суда)</w:t>
      </w:r>
    </w:p>
    <w:p w:rsidR="006B67C3" w:rsidRDefault="006B67C3">
      <w:pPr>
        <w:pStyle w:val="ConsPlusNonformat"/>
        <w:jc w:val="both"/>
      </w:pPr>
      <w:bookmarkStart w:id="70" w:name="P2905"/>
      <w:bookmarkEnd w:id="70"/>
      <w:r>
        <w:t xml:space="preserve">          АКТ                           Председатель суда</w:t>
      </w:r>
    </w:p>
    <w:p w:rsidR="006B67C3" w:rsidRDefault="006B67C3">
      <w:pPr>
        <w:pStyle w:val="ConsPlusNonformat"/>
        <w:jc w:val="both"/>
      </w:pPr>
      <w:r>
        <w:t>"__" ____________ N ____</w:t>
      </w:r>
    </w:p>
    <w:p w:rsidR="006B67C3" w:rsidRDefault="006B67C3">
      <w:pPr>
        <w:pStyle w:val="ConsPlusNonformat"/>
        <w:jc w:val="both"/>
      </w:pPr>
      <w:r>
        <w:t xml:space="preserve">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о неисправимых повреждениях             _____________</w:t>
      </w:r>
    </w:p>
    <w:p w:rsidR="006B67C3" w:rsidRDefault="006B67C3">
      <w:pPr>
        <w:pStyle w:val="ConsPlusNonformat"/>
        <w:jc w:val="both"/>
      </w:pPr>
      <w:r>
        <w:t xml:space="preserve">    архивных документов                    (дата)</w:t>
      </w:r>
    </w:p>
    <w:p w:rsidR="006B67C3" w:rsidRDefault="006B67C3">
      <w:pPr>
        <w:pStyle w:val="ConsPlusNonformat"/>
        <w:jc w:val="both"/>
      </w:pPr>
    </w:p>
    <w:p w:rsidR="006B67C3" w:rsidRDefault="006B67C3">
      <w:pPr>
        <w:pStyle w:val="ConsPlusNonformat"/>
        <w:jc w:val="both"/>
      </w:pPr>
      <w:r>
        <w:t>Название и N фонда ________________________________________________________</w:t>
      </w:r>
    </w:p>
    <w:p w:rsidR="006B67C3" w:rsidRDefault="006B67C3">
      <w:pPr>
        <w:pStyle w:val="ConsPlusNonformat"/>
        <w:jc w:val="both"/>
      </w:pPr>
      <w:r>
        <w:t>В фонде обнаружены документы, признанные неисправимо поврежденными:</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6"/>
        <w:gridCol w:w="1020"/>
        <w:gridCol w:w="794"/>
        <w:gridCol w:w="1757"/>
        <w:gridCol w:w="1077"/>
        <w:gridCol w:w="1304"/>
        <w:gridCol w:w="1555"/>
        <w:gridCol w:w="1077"/>
      </w:tblGrid>
      <w:tr w:rsidR="006B67C3">
        <w:tc>
          <w:tcPr>
            <w:tcW w:w="446" w:type="dxa"/>
          </w:tcPr>
          <w:p w:rsidR="006B67C3" w:rsidRDefault="006B67C3">
            <w:pPr>
              <w:pStyle w:val="ConsPlusNormal"/>
              <w:jc w:val="center"/>
            </w:pPr>
            <w:r>
              <w:lastRenderedPageBreak/>
              <w:t xml:space="preserve">N </w:t>
            </w:r>
            <w:proofErr w:type="spellStart"/>
            <w:r>
              <w:t>п</w:t>
            </w:r>
            <w:proofErr w:type="spellEnd"/>
            <w:r>
              <w:t>/</w:t>
            </w:r>
            <w:proofErr w:type="spellStart"/>
            <w:r>
              <w:t>п</w:t>
            </w:r>
            <w:proofErr w:type="spellEnd"/>
          </w:p>
        </w:tc>
        <w:tc>
          <w:tcPr>
            <w:tcW w:w="1020" w:type="dxa"/>
          </w:tcPr>
          <w:p w:rsidR="006B67C3" w:rsidRDefault="006B67C3">
            <w:pPr>
              <w:pStyle w:val="ConsPlusNormal"/>
              <w:jc w:val="center"/>
            </w:pPr>
            <w:r>
              <w:t>Опись N</w:t>
            </w:r>
          </w:p>
        </w:tc>
        <w:tc>
          <w:tcPr>
            <w:tcW w:w="794" w:type="dxa"/>
          </w:tcPr>
          <w:p w:rsidR="006B67C3" w:rsidRDefault="006B67C3">
            <w:pPr>
              <w:pStyle w:val="ConsPlusNormal"/>
              <w:jc w:val="center"/>
            </w:pPr>
            <w:r>
              <w:t>Единица хранения N</w:t>
            </w:r>
          </w:p>
        </w:tc>
        <w:tc>
          <w:tcPr>
            <w:tcW w:w="1757" w:type="dxa"/>
          </w:tcPr>
          <w:p w:rsidR="006B67C3" w:rsidRDefault="006B67C3">
            <w:pPr>
              <w:pStyle w:val="ConsPlusNormal"/>
              <w:jc w:val="center"/>
            </w:pPr>
            <w:r>
              <w:t>Заголовок поврежденных единиц хранения</w:t>
            </w:r>
          </w:p>
        </w:tc>
        <w:tc>
          <w:tcPr>
            <w:tcW w:w="1077" w:type="dxa"/>
          </w:tcPr>
          <w:p w:rsidR="006B67C3" w:rsidRDefault="006B67C3">
            <w:pPr>
              <w:pStyle w:val="ConsPlusNormal"/>
              <w:jc w:val="center"/>
            </w:pPr>
            <w:r>
              <w:t>Крайние даты</w:t>
            </w:r>
          </w:p>
        </w:tc>
        <w:tc>
          <w:tcPr>
            <w:tcW w:w="1304" w:type="dxa"/>
          </w:tcPr>
          <w:p w:rsidR="006B67C3" w:rsidRDefault="006B67C3">
            <w:pPr>
              <w:pStyle w:val="ConsPlusNormal"/>
              <w:jc w:val="center"/>
            </w:pPr>
            <w:r>
              <w:t>Количество листов (байт)</w:t>
            </w:r>
          </w:p>
        </w:tc>
        <w:tc>
          <w:tcPr>
            <w:tcW w:w="1555" w:type="dxa"/>
          </w:tcPr>
          <w:p w:rsidR="006B67C3" w:rsidRDefault="006B67C3">
            <w:pPr>
              <w:pStyle w:val="ConsPlusNormal"/>
              <w:jc w:val="center"/>
            </w:pPr>
            <w:r>
              <w:t>Сущность и причины повреждения</w:t>
            </w:r>
          </w:p>
        </w:tc>
        <w:tc>
          <w:tcPr>
            <w:tcW w:w="1077" w:type="dxa"/>
          </w:tcPr>
          <w:p w:rsidR="006B67C3" w:rsidRDefault="006B67C3">
            <w:pPr>
              <w:pStyle w:val="ConsPlusNormal"/>
              <w:jc w:val="center"/>
            </w:pPr>
            <w:r>
              <w:t>Примечания</w:t>
            </w:r>
          </w:p>
        </w:tc>
      </w:tr>
      <w:tr w:rsidR="006B67C3">
        <w:tc>
          <w:tcPr>
            <w:tcW w:w="446" w:type="dxa"/>
          </w:tcPr>
          <w:p w:rsidR="006B67C3" w:rsidRDefault="006B67C3">
            <w:pPr>
              <w:pStyle w:val="ConsPlusNormal"/>
              <w:jc w:val="center"/>
            </w:pPr>
            <w:r>
              <w:t>1</w:t>
            </w:r>
          </w:p>
        </w:tc>
        <w:tc>
          <w:tcPr>
            <w:tcW w:w="1020" w:type="dxa"/>
          </w:tcPr>
          <w:p w:rsidR="006B67C3" w:rsidRDefault="006B67C3">
            <w:pPr>
              <w:pStyle w:val="ConsPlusNormal"/>
              <w:jc w:val="center"/>
            </w:pPr>
            <w:r>
              <w:t>2</w:t>
            </w:r>
          </w:p>
        </w:tc>
        <w:tc>
          <w:tcPr>
            <w:tcW w:w="794" w:type="dxa"/>
          </w:tcPr>
          <w:p w:rsidR="006B67C3" w:rsidRDefault="006B67C3">
            <w:pPr>
              <w:pStyle w:val="ConsPlusNormal"/>
              <w:jc w:val="center"/>
            </w:pPr>
            <w:r>
              <w:t>3</w:t>
            </w:r>
          </w:p>
        </w:tc>
        <w:tc>
          <w:tcPr>
            <w:tcW w:w="1757" w:type="dxa"/>
          </w:tcPr>
          <w:p w:rsidR="006B67C3" w:rsidRDefault="006B67C3">
            <w:pPr>
              <w:pStyle w:val="ConsPlusNormal"/>
              <w:jc w:val="center"/>
            </w:pPr>
            <w:r>
              <w:t>4</w:t>
            </w:r>
          </w:p>
        </w:tc>
        <w:tc>
          <w:tcPr>
            <w:tcW w:w="1077" w:type="dxa"/>
          </w:tcPr>
          <w:p w:rsidR="006B67C3" w:rsidRDefault="006B67C3">
            <w:pPr>
              <w:pStyle w:val="ConsPlusNormal"/>
              <w:jc w:val="center"/>
            </w:pPr>
            <w:r>
              <w:t>5</w:t>
            </w:r>
          </w:p>
        </w:tc>
        <w:tc>
          <w:tcPr>
            <w:tcW w:w="1304" w:type="dxa"/>
          </w:tcPr>
          <w:p w:rsidR="006B67C3" w:rsidRDefault="006B67C3">
            <w:pPr>
              <w:pStyle w:val="ConsPlusNormal"/>
              <w:jc w:val="center"/>
            </w:pPr>
            <w:r>
              <w:t>6</w:t>
            </w:r>
          </w:p>
        </w:tc>
        <w:tc>
          <w:tcPr>
            <w:tcW w:w="1555" w:type="dxa"/>
          </w:tcPr>
          <w:p w:rsidR="006B67C3" w:rsidRDefault="006B67C3">
            <w:pPr>
              <w:pStyle w:val="ConsPlusNormal"/>
              <w:jc w:val="center"/>
            </w:pPr>
            <w:r>
              <w:t>7</w:t>
            </w:r>
          </w:p>
        </w:tc>
        <w:tc>
          <w:tcPr>
            <w:tcW w:w="1077" w:type="dxa"/>
          </w:tcPr>
          <w:p w:rsidR="006B67C3" w:rsidRDefault="006B67C3">
            <w:pPr>
              <w:pStyle w:val="ConsPlusNormal"/>
              <w:jc w:val="center"/>
            </w:pPr>
            <w:r>
              <w:t>8</w:t>
            </w:r>
          </w:p>
        </w:tc>
      </w:tr>
      <w:tr w:rsidR="006B67C3">
        <w:tc>
          <w:tcPr>
            <w:tcW w:w="446" w:type="dxa"/>
          </w:tcPr>
          <w:p w:rsidR="006B67C3" w:rsidRDefault="006B67C3">
            <w:pPr>
              <w:pStyle w:val="ConsPlusNormal"/>
            </w:pPr>
          </w:p>
        </w:tc>
        <w:tc>
          <w:tcPr>
            <w:tcW w:w="1020" w:type="dxa"/>
          </w:tcPr>
          <w:p w:rsidR="006B67C3" w:rsidRDefault="006B67C3">
            <w:pPr>
              <w:pStyle w:val="ConsPlusNormal"/>
            </w:pPr>
          </w:p>
        </w:tc>
        <w:tc>
          <w:tcPr>
            <w:tcW w:w="794" w:type="dxa"/>
          </w:tcPr>
          <w:p w:rsidR="006B67C3" w:rsidRDefault="006B67C3">
            <w:pPr>
              <w:pStyle w:val="ConsPlusNormal"/>
            </w:pPr>
          </w:p>
        </w:tc>
        <w:tc>
          <w:tcPr>
            <w:tcW w:w="1757" w:type="dxa"/>
          </w:tcPr>
          <w:p w:rsidR="006B67C3" w:rsidRDefault="006B67C3">
            <w:pPr>
              <w:pStyle w:val="ConsPlusNormal"/>
            </w:pPr>
          </w:p>
        </w:tc>
        <w:tc>
          <w:tcPr>
            <w:tcW w:w="1077" w:type="dxa"/>
          </w:tcPr>
          <w:p w:rsidR="006B67C3" w:rsidRDefault="006B67C3">
            <w:pPr>
              <w:pStyle w:val="ConsPlusNormal"/>
            </w:pPr>
          </w:p>
        </w:tc>
        <w:tc>
          <w:tcPr>
            <w:tcW w:w="1304" w:type="dxa"/>
          </w:tcPr>
          <w:p w:rsidR="006B67C3" w:rsidRDefault="006B67C3">
            <w:pPr>
              <w:pStyle w:val="ConsPlusNormal"/>
            </w:pPr>
          </w:p>
        </w:tc>
        <w:tc>
          <w:tcPr>
            <w:tcW w:w="1555" w:type="dxa"/>
          </w:tcPr>
          <w:p w:rsidR="006B67C3" w:rsidRDefault="006B67C3">
            <w:pPr>
              <w:pStyle w:val="ConsPlusNormal"/>
            </w:pPr>
          </w:p>
        </w:tc>
        <w:tc>
          <w:tcPr>
            <w:tcW w:w="1077"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Итого обнаружено неисправимо поврежденных 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единиц хранения (архивных документов).</w:t>
      </w:r>
    </w:p>
    <w:p w:rsidR="006B67C3" w:rsidRDefault="006B67C3">
      <w:pPr>
        <w:pStyle w:val="ConsPlusNonformat"/>
        <w:jc w:val="both"/>
      </w:pPr>
    </w:p>
    <w:p w:rsidR="006B67C3" w:rsidRDefault="006B67C3">
      <w:pPr>
        <w:pStyle w:val="ConsPlusNonformat"/>
        <w:jc w:val="both"/>
      </w:pPr>
      <w:r>
        <w:t>Перечисленные  единицы  хранения  (архивные  документы)  подлежат  списанию</w:t>
      </w:r>
    </w:p>
    <w:p w:rsidR="006B67C3" w:rsidRDefault="006B67C3">
      <w:pPr>
        <w:pStyle w:val="ConsPlusNonformat"/>
        <w:jc w:val="both"/>
      </w:pPr>
      <w:r>
        <w:t>ввиду:</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p>
    <w:p w:rsidR="006B67C3" w:rsidRDefault="006B67C3">
      <w:pPr>
        <w:pStyle w:val="ConsPlusNonformat"/>
        <w:jc w:val="both"/>
      </w:pPr>
      <w:r>
        <w:t xml:space="preserve">Эксперты </w:t>
      </w:r>
      <w:hyperlink w:anchor="P2976">
        <w:r>
          <w:rPr>
            <w:color w:val="0000FF"/>
          </w:rPr>
          <w:t>&lt;7&gt;</w:t>
        </w:r>
      </w:hyperlink>
      <w:r>
        <w:t>: _____________________________________________________________</w:t>
      </w:r>
    </w:p>
    <w:p w:rsidR="006B67C3" w:rsidRDefault="006B67C3">
      <w:pPr>
        <w:pStyle w:val="ConsPlusNonformat"/>
        <w:jc w:val="both"/>
      </w:pPr>
      <w:r>
        <w:t xml:space="preserve">                      (наименование должностей экспертов, подписи,</w:t>
      </w:r>
    </w:p>
    <w:p w:rsidR="006B67C3" w:rsidRDefault="006B67C3">
      <w:pPr>
        <w:pStyle w:val="ConsPlusNonformat"/>
        <w:jc w:val="both"/>
      </w:pPr>
      <w:r>
        <w:t xml:space="preserve">                               расшифровка подписей, дата)</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 xml:space="preserve">   (N и дата приказа председателя суда о снятии неисправимо поврежденных</w:t>
      </w:r>
    </w:p>
    <w:p w:rsidR="006B67C3" w:rsidRDefault="006B67C3">
      <w:pPr>
        <w:pStyle w:val="ConsPlusNonformat"/>
        <w:jc w:val="both"/>
      </w:pPr>
      <w:r>
        <w:t xml:space="preserve">                       архивных документов с учета)</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w:t>
      </w:r>
    </w:p>
    <w:p w:rsidR="006B67C3" w:rsidRDefault="006B67C3">
      <w:pPr>
        <w:pStyle w:val="ConsPlusNonformat"/>
        <w:jc w:val="both"/>
      </w:pPr>
      <w:r>
        <w:t xml:space="preserve">     (дата)</w:t>
      </w:r>
    </w:p>
    <w:p w:rsidR="006B67C3" w:rsidRDefault="006B67C3">
      <w:pPr>
        <w:pStyle w:val="ConsPlusNonformat"/>
        <w:jc w:val="both"/>
      </w:pPr>
    </w:p>
    <w:p w:rsidR="006B67C3" w:rsidRDefault="006B67C3">
      <w:pPr>
        <w:pStyle w:val="ConsPlusNonformat"/>
        <w:jc w:val="both"/>
      </w:pPr>
      <w:r>
        <w:t xml:space="preserve">    СОГЛАСОВАНО                                    УТВЕРЖДЕН </w:t>
      </w:r>
      <w:hyperlink w:anchor="P2977">
        <w:r>
          <w:rPr>
            <w:color w:val="0000FF"/>
          </w:rPr>
          <w:t>&lt;8&gt;</w:t>
        </w:r>
      </w:hyperlink>
    </w:p>
    <w:p w:rsidR="006B67C3" w:rsidRDefault="006B67C3">
      <w:pPr>
        <w:pStyle w:val="ConsPlusNonformat"/>
        <w:jc w:val="both"/>
      </w:pPr>
      <w:r>
        <w:t>Протокол экспертной комиссии                 Протокол экспертно-проверочной</w:t>
      </w:r>
    </w:p>
    <w:p w:rsidR="006B67C3" w:rsidRDefault="006B67C3">
      <w:pPr>
        <w:pStyle w:val="ConsPlusNonformat"/>
        <w:jc w:val="both"/>
      </w:pPr>
      <w:r>
        <w:t>суда                                         комиссии архивного учреждения</w:t>
      </w:r>
    </w:p>
    <w:p w:rsidR="006B67C3" w:rsidRDefault="006B67C3">
      <w:pPr>
        <w:pStyle w:val="ConsPlusNonformat"/>
        <w:jc w:val="both"/>
      </w:pPr>
      <w:r>
        <w:t>от "__" ____________ N ____                  от "__" ____________ N ____</w:t>
      </w:r>
    </w:p>
    <w:p w:rsidR="006B67C3" w:rsidRDefault="006B67C3">
      <w:pPr>
        <w:pStyle w:val="ConsPlusNonformat"/>
        <w:jc w:val="both"/>
      </w:pPr>
    </w:p>
    <w:p w:rsidR="006B67C3" w:rsidRDefault="006B67C3">
      <w:pPr>
        <w:pStyle w:val="ConsPlusNonformat"/>
        <w:jc w:val="both"/>
      </w:pPr>
      <w:r>
        <w:t>Изменения в учетные документы архива внесены.</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ind w:firstLine="540"/>
        <w:jc w:val="both"/>
      </w:pPr>
      <w:r>
        <w:t>--------------------------------</w:t>
      </w:r>
    </w:p>
    <w:p w:rsidR="006B67C3" w:rsidRDefault="006B67C3">
      <w:pPr>
        <w:pStyle w:val="ConsPlusNormal"/>
        <w:spacing w:before="220"/>
        <w:ind w:firstLine="540"/>
        <w:jc w:val="both"/>
      </w:pPr>
      <w:bookmarkStart w:id="71" w:name="P2976"/>
      <w:bookmarkEnd w:id="71"/>
      <w:r>
        <w:t>&lt;7&gt; При наличии документов, включенных в состав Архивного фонда Российской Федерации.</w:t>
      </w:r>
    </w:p>
    <w:p w:rsidR="006B67C3" w:rsidRDefault="006B67C3">
      <w:pPr>
        <w:pStyle w:val="ConsPlusNormal"/>
        <w:spacing w:before="220"/>
        <w:ind w:firstLine="540"/>
        <w:jc w:val="both"/>
      </w:pPr>
      <w:bookmarkStart w:id="72" w:name="P2977"/>
      <w:bookmarkEnd w:id="72"/>
      <w:r>
        <w:t>&lt;8&gt; Для документов, включенных в состав Архивного фонда Российской Федерации.</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24</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lastRenderedPageBreak/>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40">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____________________________            УТВЕРЖДАЮ</w:t>
      </w:r>
    </w:p>
    <w:p w:rsidR="006B67C3" w:rsidRDefault="006B67C3">
      <w:pPr>
        <w:pStyle w:val="ConsPlusNonformat"/>
        <w:jc w:val="both"/>
      </w:pPr>
      <w:r>
        <w:t xml:space="preserve">    (наименование суда)</w:t>
      </w:r>
    </w:p>
    <w:p w:rsidR="006B67C3" w:rsidRDefault="006B67C3">
      <w:pPr>
        <w:pStyle w:val="ConsPlusNonformat"/>
        <w:jc w:val="both"/>
      </w:pPr>
    </w:p>
    <w:p w:rsidR="006B67C3" w:rsidRDefault="006B67C3">
      <w:pPr>
        <w:pStyle w:val="ConsPlusNonformat"/>
        <w:jc w:val="both"/>
      </w:pPr>
      <w:bookmarkStart w:id="73" w:name="P2996"/>
      <w:bookmarkEnd w:id="73"/>
      <w:r>
        <w:t xml:space="preserve">          АКТ                           Председатель суда</w:t>
      </w:r>
    </w:p>
    <w:p w:rsidR="006B67C3" w:rsidRDefault="006B67C3">
      <w:pPr>
        <w:pStyle w:val="ConsPlusNonformat"/>
        <w:jc w:val="both"/>
      </w:pPr>
      <w:r>
        <w:t>"__" ____________ N ____</w:t>
      </w:r>
    </w:p>
    <w:p w:rsidR="006B67C3" w:rsidRDefault="006B67C3">
      <w:pPr>
        <w:pStyle w:val="ConsPlusNonformat"/>
        <w:jc w:val="both"/>
      </w:pPr>
      <w:r>
        <w:t xml:space="preserve">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 xml:space="preserve"> проверки наличия и состояния           _____________</w:t>
      </w:r>
    </w:p>
    <w:p w:rsidR="006B67C3" w:rsidRDefault="006B67C3">
      <w:pPr>
        <w:pStyle w:val="ConsPlusNonformat"/>
        <w:jc w:val="both"/>
      </w:pPr>
      <w:r>
        <w:t xml:space="preserve">     архивных документов                   (дата)</w:t>
      </w:r>
    </w:p>
    <w:p w:rsidR="006B67C3" w:rsidRDefault="006B67C3">
      <w:pPr>
        <w:pStyle w:val="ConsPlusNonformat"/>
        <w:jc w:val="both"/>
      </w:pPr>
    </w:p>
    <w:p w:rsidR="006B67C3" w:rsidRDefault="006B67C3">
      <w:pPr>
        <w:pStyle w:val="ConsPlusNonformat"/>
        <w:jc w:val="both"/>
      </w:pPr>
      <w:r>
        <w:t>Фонд N ________________</w:t>
      </w:r>
    </w:p>
    <w:p w:rsidR="006B67C3" w:rsidRDefault="006B67C3">
      <w:pPr>
        <w:pStyle w:val="ConsPlusNonformat"/>
        <w:jc w:val="both"/>
      </w:pPr>
      <w:r>
        <w:t>Название фонда ____________________________________________________________</w:t>
      </w:r>
    </w:p>
    <w:p w:rsidR="006B67C3" w:rsidRDefault="006B67C3">
      <w:pPr>
        <w:pStyle w:val="ConsPlusNonformat"/>
        <w:jc w:val="both"/>
      </w:pPr>
      <w:r>
        <w:t>Номера описей _____________________________________________________________</w:t>
      </w:r>
    </w:p>
    <w:p w:rsidR="006B67C3" w:rsidRDefault="006B67C3">
      <w:pPr>
        <w:pStyle w:val="ConsPlusNonformat"/>
        <w:jc w:val="both"/>
      </w:pPr>
    </w:p>
    <w:p w:rsidR="006B67C3" w:rsidRDefault="006B67C3">
      <w:pPr>
        <w:pStyle w:val="ConsPlusNonformat"/>
        <w:jc w:val="both"/>
      </w:pPr>
      <w:r>
        <w:t>Проверка проводилась с ________________________ по ________________________</w:t>
      </w:r>
    </w:p>
    <w:p w:rsidR="006B67C3" w:rsidRDefault="006B67C3">
      <w:pPr>
        <w:pStyle w:val="ConsPlusNonformat"/>
        <w:jc w:val="both"/>
      </w:pPr>
    </w:p>
    <w:p w:rsidR="006B67C3" w:rsidRDefault="006B67C3">
      <w:pPr>
        <w:pStyle w:val="ConsPlusNonformat"/>
        <w:jc w:val="both"/>
      </w:pPr>
      <w:r>
        <w:t>Проверкой установлено:</w:t>
      </w:r>
    </w:p>
    <w:p w:rsidR="006B67C3" w:rsidRDefault="006B67C3">
      <w:pPr>
        <w:pStyle w:val="ConsPlusNonformat"/>
        <w:jc w:val="both"/>
      </w:pPr>
      <w:r>
        <w:t>1. Числится по описям дел: _______________________________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2. Выявлены технические ошибки:</w:t>
      </w:r>
    </w:p>
    <w:p w:rsidR="006B67C3" w:rsidRDefault="006B67C3">
      <w:pPr>
        <w:pStyle w:val="ConsPlusNonformat"/>
        <w:jc w:val="both"/>
      </w:pPr>
      <w:r>
        <w:t>2.1. Имеются литерные номера:</w:t>
      </w:r>
    </w:p>
    <w:p w:rsidR="006B67C3" w:rsidRDefault="006B67C3">
      <w:pPr>
        <w:pStyle w:val="ConsPlusNonformat"/>
        <w:jc w:val="both"/>
      </w:pPr>
      <w:r>
        <w:t xml:space="preserve">     а) не учтенные в итоговой записи 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 xml:space="preserve">     б) не перечисленные, но учтенные</w:t>
      </w:r>
    </w:p>
    <w:p w:rsidR="006B67C3" w:rsidRDefault="006B67C3">
      <w:pPr>
        <w:pStyle w:val="ConsPlusNonformat"/>
        <w:jc w:val="both"/>
      </w:pPr>
      <w:r>
        <w:t xml:space="preserve">     в итоговой записи ___________________________________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2.2. Пропущено номеров:</w:t>
      </w:r>
    </w:p>
    <w:p w:rsidR="006B67C3" w:rsidRDefault="006B67C3">
      <w:pPr>
        <w:pStyle w:val="ConsPlusNonformat"/>
        <w:jc w:val="both"/>
      </w:pPr>
      <w:r>
        <w:t xml:space="preserve">     а) не учтенных в итоговой записи 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 xml:space="preserve">     б) не перечисленных, но учтенных</w:t>
      </w:r>
    </w:p>
    <w:p w:rsidR="006B67C3" w:rsidRDefault="006B67C3">
      <w:pPr>
        <w:pStyle w:val="ConsPlusNonformat"/>
        <w:jc w:val="both"/>
      </w:pPr>
      <w:r>
        <w:t xml:space="preserve">        в итоговой записи ________________________________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2.3. Другие, в результате чего объем</w:t>
      </w:r>
    </w:p>
    <w:p w:rsidR="006B67C3" w:rsidRDefault="006B67C3">
      <w:pPr>
        <w:pStyle w:val="ConsPlusNonformat"/>
        <w:jc w:val="both"/>
      </w:pPr>
      <w:r>
        <w:t xml:space="preserve">     увеличился на _______________________________________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 xml:space="preserve">     уменьшился на _______________________________________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3. Числится по описям в результате</w:t>
      </w:r>
    </w:p>
    <w:p w:rsidR="006B67C3" w:rsidRDefault="006B67C3">
      <w:pPr>
        <w:pStyle w:val="ConsPlusNonformat"/>
        <w:jc w:val="both"/>
      </w:pPr>
      <w:r>
        <w:t>устранения технических ошибок 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4. Не оказалось в наличии ________________________________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5. Имеется в наличии по данному фонду</w:t>
      </w:r>
    </w:p>
    <w:p w:rsidR="006B67C3" w:rsidRDefault="006B67C3">
      <w:pPr>
        <w:pStyle w:val="ConsPlusNonformat"/>
        <w:jc w:val="both"/>
      </w:pPr>
      <w:r>
        <w:t>(включенных в описи) _____________________________________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 xml:space="preserve">    из них требующих:</w:t>
      </w:r>
    </w:p>
    <w:p w:rsidR="006B67C3" w:rsidRDefault="006B67C3">
      <w:pPr>
        <w:pStyle w:val="ConsPlusNonformat"/>
        <w:jc w:val="both"/>
      </w:pPr>
      <w:r>
        <w:t xml:space="preserve">    а) дезинфекции _______________________________________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 xml:space="preserve">    б) дезинсекции _______________________________________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 xml:space="preserve">    в) реставрации _______________________________________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 xml:space="preserve">    г) переплета или подшивки 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 xml:space="preserve">    </w:t>
      </w:r>
      <w:proofErr w:type="spellStart"/>
      <w:r>
        <w:t>д</w:t>
      </w:r>
      <w:proofErr w:type="spellEnd"/>
      <w:r>
        <w:t>) восстановления затухающих текстов _________________ единиц хранения;</w:t>
      </w:r>
    </w:p>
    <w:p w:rsidR="006B67C3" w:rsidRDefault="006B67C3">
      <w:pPr>
        <w:pStyle w:val="ConsPlusNonformat"/>
        <w:jc w:val="both"/>
      </w:pPr>
      <w:r>
        <w:lastRenderedPageBreak/>
        <w:t xml:space="preserve">                                           (количество)</w:t>
      </w:r>
    </w:p>
    <w:p w:rsidR="006B67C3" w:rsidRDefault="006B67C3">
      <w:pPr>
        <w:pStyle w:val="ConsPlusNonformat"/>
        <w:jc w:val="both"/>
      </w:pPr>
      <w:r>
        <w:t xml:space="preserve">    е) снятия с учета ввиду неисправимых повреждений _______________ единиц</w:t>
      </w:r>
    </w:p>
    <w:p w:rsidR="006B67C3" w:rsidRDefault="006B67C3">
      <w:pPr>
        <w:pStyle w:val="ConsPlusNonformat"/>
        <w:jc w:val="both"/>
      </w:pPr>
      <w:r>
        <w:t xml:space="preserve">                                                      (количество)</w:t>
      </w:r>
    </w:p>
    <w:p w:rsidR="006B67C3" w:rsidRDefault="006B67C3">
      <w:pPr>
        <w:pStyle w:val="ConsPlusNonformat"/>
        <w:jc w:val="both"/>
      </w:pPr>
      <w:r>
        <w:t xml:space="preserve">    хранения;</w:t>
      </w:r>
    </w:p>
    <w:p w:rsidR="006B67C3" w:rsidRDefault="006B67C3">
      <w:pPr>
        <w:pStyle w:val="ConsPlusNonformat"/>
        <w:jc w:val="both"/>
      </w:pPr>
      <w:r>
        <w:t xml:space="preserve">    ж) проведения миграции</w:t>
      </w:r>
    </w:p>
    <w:p w:rsidR="006B67C3" w:rsidRDefault="006B67C3">
      <w:pPr>
        <w:pStyle w:val="ConsPlusNonformat"/>
        <w:jc w:val="both"/>
      </w:pPr>
      <w:r>
        <w:t xml:space="preserve">    (для электронных документов</w:t>
      </w:r>
    </w:p>
    <w:p w:rsidR="006B67C3" w:rsidRDefault="006B67C3">
      <w:pPr>
        <w:pStyle w:val="ConsPlusNonformat"/>
        <w:jc w:val="both"/>
      </w:pPr>
      <w:r>
        <w:t xml:space="preserve">    на физически обособленных носителях) 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 xml:space="preserve">    _______________________________________________________________________</w:t>
      </w:r>
    </w:p>
    <w:p w:rsidR="006B67C3" w:rsidRDefault="006B67C3">
      <w:pPr>
        <w:pStyle w:val="ConsPlusNonformat"/>
        <w:jc w:val="both"/>
      </w:pPr>
      <w:r>
        <w:t xml:space="preserve">    _______________________________________________________________________</w:t>
      </w:r>
    </w:p>
    <w:p w:rsidR="006B67C3" w:rsidRDefault="006B67C3">
      <w:pPr>
        <w:pStyle w:val="ConsPlusNonformat"/>
        <w:jc w:val="both"/>
      </w:pPr>
      <w:r>
        <w:t xml:space="preserve">    _______________________________________________________________________</w:t>
      </w:r>
    </w:p>
    <w:p w:rsidR="006B67C3" w:rsidRDefault="006B67C3">
      <w:pPr>
        <w:pStyle w:val="ConsPlusNonformat"/>
        <w:jc w:val="both"/>
      </w:pPr>
      <w:r>
        <w:t>6. Имеется не включенных в описи 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7. Итого по данному фонду (включенных и не включенных в описи),</w:t>
      </w:r>
    </w:p>
    <w:p w:rsidR="006B67C3" w:rsidRDefault="006B67C3">
      <w:pPr>
        <w:pStyle w:val="ConsPlusNonformat"/>
        <w:jc w:val="both"/>
      </w:pPr>
      <w:r>
        <w:t>имеющихся в наличии ______________________________________ единиц хранения.</w:t>
      </w:r>
    </w:p>
    <w:p w:rsidR="006B67C3" w:rsidRDefault="006B67C3">
      <w:pPr>
        <w:pStyle w:val="ConsPlusNonformat"/>
        <w:jc w:val="both"/>
      </w:pPr>
      <w:r>
        <w:t xml:space="preserve">                                 (количество)</w:t>
      </w:r>
    </w:p>
    <w:p w:rsidR="006B67C3" w:rsidRDefault="006B67C3">
      <w:pPr>
        <w:pStyle w:val="ConsPlusNonformat"/>
        <w:jc w:val="both"/>
      </w:pPr>
      <w:r>
        <w:t>8. Характеристика условий их хранения.</w:t>
      </w:r>
    </w:p>
    <w:p w:rsidR="006B67C3" w:rsidRDefault="006B67C3">
      <w:pPr>
        <w:pStyle w:val="ConsPlusNonformat"/>
        <w:jc w:val="both"/>
      </w:pPr>
      <w:r>
        <w:t>Отрицательные явления в состоянии и условиях хранения.</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p>
    <w:p w:rsidR="006B67C3" w:rsidRDefault="006B67C3">
      <w:pPr>
        <w:pStyle w:val="ConsPlusNonformat"/>
        <w:jc w:val="both"/>
      </w:pPr>
      <w:r>
        <w:t>Проверку производили:</w:t>
      </w:r>
    </w:p>
    <w:p w:rsidR="006B67C3" w:rsidRDefault="006B67C3">
      <w:pPr>
        <w:pStyle w:val="ConsPlusNonformat"/>
        <w:jc w:val="both"/>
      </w:pPr>
    </w:p>
    <w:p w:rsidR="006B67C3" w:rsidRDefault="006B67C3">
      <w:pPr>
        <w:pStyle w:val="ConsPlusNonformat"/>
        <w:jc w:val="both"/>
      </w:pPr>
      <w:r>
        <w:t>Наименование</w:t>
      </w:r>
    </w:p>
    <w:p w:rsidR="006B67C3" w:rsidRDefault="006B67C3">
      <w:pPr>
        <w:pStyle w:val="ConsPlusNonformat"/>
        <w:jc w:val="both"/>
      </w:pPr>
      <w:r>
        <w:t>должностей</w:t>
      </w:r>
    </w:p>
    <w:p w:rsidR="006B67C3" w:rsidRDefault="006B67C3">
      <w:pPr>
        <w:pStyle w:val="ConsPlusNonformat"/>
        <w:jc w:val="both"/>
      </w:pPr>
      <w:r>
        <w:t>работников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________________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25</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41">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458"/>
        <w:gridCol w:w="1304"/>
      </w:tblGrid>
      <w:tr w:rsidR="006B67C3">
        <w:tc>
          <w:tcPr>
            <w:tcW w:w="4762" w:type="dxa"/>
            <w:gridSpan w:val="2"/>
            <w:tcBorders>
              <w:top w:val="nil"/>
              <w:left w:val="nil"/>
              <w:bottom w:val="single" w:sz="4" w:space="0" w:color="auto"/>
              <w:right w:val="nil"/>
            </w:tcBorders>
          </w:tcPr>
          <w:p w:rsidR="006B67C3" w:rsidRDefault="006B67C3">
            <w:pPr>
              <w:pStyle w:val="ConsPlusNormal"/>
            </w:pPr>
          </w:p>
        </w:tc>
      </w:tr>
      <w:tr w:rsidR="006B67C3">
        <w:tblPrEx>
          <w:tblBorders>
            <w:insideH w:val="none" w:sz="0" w:space="0" w:color="auto"/>
          </w:tblBorders>
        </w:tblPrEx>
        <w:tc>
          <w:tcPr>
            <w:tcW w:w="4762" w:type="dxa"/>
            <w:gridSpan w:val="2"/>
            <w:tcBorders>
              <w:top w:val="single" w:sz="4" w:space="0" w:color="auto"/>
              <w:left w:val="nil"/>
              <w:bottom w:val="nil"/>
              <w:right w:val="nil"/>
            </w:tcBorders>
          </w:tcPr>
          <w:p w:rsidR="006B67C3" w:rsidRDefault="006B67C3">
            <w:pPr>
              <w:pStyle w:val="ConsPlusNormal"/>
              <w:jc w:val="center"/>
            </w:pPr>
            <w:r>
              <w:t>(наименование суда)</w:t>
            </w:r>
          </w:p>
        </w:tc>
      </w:tr>
      <w:tr w:rsidR="006B67C3">
        <w:tblPrEx>
          <w:tblBorders>
            <w:insideH w:val="none" w:sz="0" w:space="0" w:color="auto"/>
          </w:tblBorders>
        </w:tblPrEx>
        <w:tc>
          <w:tcPr>
            <w:tcW w:w="4762" w:type="dxa"/>
            <w:gridSpan w:val="2"/>
            <w:tcBorders>
              <w:top w:val="nil"/>
              <w:left w:val="nil"/>
              <w:bottom w:val="nil"/>
              <w:right w:val="nil"/>
            </w:tcBorders>
          </w:tcPr>
          <w:p w:rsidR="006B67C3" w:rsidRDefault="006B67C3">
            <w:pPr>
              <w:pStyle w:val="ConsPlusNormal"/>
              <w:jc w:val="center"/>
            </w:pPr>
            <w:bookmarkStart w:id="74" w:name="P3095"/>
            <w:bookmarkEnd w:id="74"/>
            <w:r>
              <w:t>АКТ</w:t>
            </w:r>
          </w:p>
        </w:tc>
      </w:tr>
      <w:tr w:rsidR="006B67C3">
        <w:tblPrEx>
          <w:tblBorders>
            <w:insideH w:val="none" w:sz="0" w:space="0" w:color="auto"/>
          </w:tblBorders>
        </w:tblPrEx>
        <w:tc>
          <w:tcPr>
            <w:tcW w:w="4762" w:type="dxa"/>
            <w:gridSpan w:val="2"/>
            <w:tcBorders>
              <w:top w:val="nil"/>
              <w:left w:val="nil"/>
              <w:bottom w:val="nil"/>
              <w:right w:val="nil"/>
            </w:tcBorders>
          </w:tcPr>
          <w:p w:rsidR="006B67C3" w:rsidRDefault="006B67C3">
            <w:pPr>
              <w:pStyle w:val="ConsPlusNormal"/>
            </w:pPr>
            <w:r>
              <w:t>"__" ______________ N _____</w:t>
            </w:r>
          </w:p>
        </w:tc>
      </w:tr>
      <w:tr w:rsidR="006B67C3">
        <w:tblPrEx>
          <w:tblBorders>
            <w:insideH w:val="none" w:sz="0" w:space="0" w:color="auto"/>
          </w:tblBorders>
        </w:tblPrEx>
        <w:tc>
          <w:tcPr>
            <w:tcW w:w="3458" w:type="dxa"/>
            <w:tcBorders>
              <w:top w:val="nil"/>
              <w:left w:val="nil"/>
              <w:bottom w:val="nil"/>
              <w:right w:val="nil"/>
            </w:tcBorders>
          </w:tcPr>
          <w:p w:rsidR="006B67C3" w:rsidRDefault="006B67C3">
            <w:pPr>
              <w:pStyle w:val="ConsPlusNormal"/>
              <w:jc w:val="center"/>
            </w:pPr>
            <w:r>
              <w:t>о выдаче архивных документов во временное пользование</w:t>
            </w:r>
          </w:p>
        </w:tc>
        <w:tc>
          <w:tcPr>
            <w:tcW w:w="1304" w:type="dxa"/>
            <w:tcBorders>
              <w:top w:val="nil"/>
              <w:left w:val="nil"/>
              <w:bottom w:val="nil"/>
              <w:right w:val="nil"/>
            </w:tcBorders>
          </w:tcPr>
          <w:p w:rsidR="006B67C3" w:rsidRDefault="006B67C3">
            <w:pPr>
              <w:pStyle w:val="ConsPlusNormal"/>
              <w:jc w:val="both"/>
            </w:pPr>
          </w:p>
        </w:tc>
      </w:tr>
      <w:tr w:rsidR="006B67C3">
        <w:tblPrEx>
          <w:tblBorders>
            <w:insideH w:val="none" w:sz="0" w:space="0" w:color="auto"/>
          </w:tblBorders>
        </w:tblPrEx>
        <w:tc>
          <w:tcPr>
            <w:tcW w:w="4762" w:type="dxa"/>
            <w:gridSpan w:val="2"/>
            <w:tcBorders>
              <w:top w:val="nil"/>
              <w:left w:val="nil"/>
              <w:bottom w:val="single" w:sz="4" w:space="0" w:color="auto"/>
              <w:right w:val="nil"/>
            </w:tcBorders>
          </w:tcPr>
          <w:p w:rsidR="006B67C3" w:rsidRDefault="006B67C3">
            <w:pPr>
              <w:pStyle w:val="ConsPlusNormal"/>
            </w:pPr>
          </w:p>
        </w:tc>
      </w:tr>
      <w:tr w:rsidR="006B67C3">
        <w:tblPrEx>
          <w:tblBorders>
            <w:insideH w:val="none" w:sz="0" w:space="0" w:color="auto"/>
          </w:tblBorders>
        </w:tblPrEx>
        <w:tc>
          <w:tcPr>
            <w:tcW w:w="4762" w:type="dxa"/>
            <w:gridSpan w:val="2"/>
            <w:tcBorders>
              <w:top w:val="single" w:sz="4" w:space="0" w:color="auto"/>
              <w:left w:val="nil"/>
              <w:bottom w:val="nil"/>
              <w:right w:val="nil"/>
            </w:tcBorders>
          </w:tcPr>
          <w:p w:rsidR="006B67C3" w:rsidRDefault="006B67C3">
            <w:pPr>
              <w:pStyle w:val="ConsPlusNormal"/>
              <w:jc w:val="center"/>
            </w:pPr>
            <w:r>
              <w:lastRenderedPageBreak/>
              <w:t>(наименование организации)</w:t>
            </w:r>
          </w:p>
        </w:tc>
      </w:tr>
      <w:tr w:rsidR="006B67C3">
        <w:tblPrEx>
          <w:tblBorders>
            <w:insideH w:val="none" w:sz="0" w:space="0" w:color="auto"/>
          </w:tblBorders>
        </w:tblPrEx>
        <w:tc>
          <w:tcPr>
            <w:tcW w:w="4762" w:type="dxa"/>
            <w:gridSpan w:val="2"/>
            <w:tcBorders>
              <w:top w:val="nil"/>
              <w:left w:val="nil"/>
              <w:bottom w:val="single" w:sz="4" w:space="0" w:color="auto"/>
              <w:right w:val="nil"/>
            </w:tcBorders>
          </w:tcPr>
          <w:p w:rsidR="006B67C3" w:rsidRDefault="006B67C3">
            <w:pPr>
              <w:pStyle w:val="ConsPlusNormal"/>
            </w:pPr>
          </w:p>
        </w:tc>
      </w:tr>
      <w:tr w:rsidR="006B67C3">
        <w:tc>
          <w:tcPr>
            <w:tcW w:w="4762" w:type="dxa"/>
            <w:gridSpan w:val="2"/>
            <w:tcBorders>
              <w:top w:val="single" w:sz="4" w:space="0" w:color="auto"/>
              <w:left w:val="nil"/>
              <w:bottom w:val="nil"/>
              <w:right w:val="nil"/>
            </w:tcBorders>
          </w:tcPr>
          <w:p w:rsidR="006B67C3" w:rsidRDefault="006B67C3">
            <w:pPr>
              <w:pStyle w:val="ConsPlusNormal"/>
              <w:jc w:val="center"/>
            </w:pPr>
            <w:r>
              <w:t>(почтовый адрес)</w:t>
            </w:r>
          </w:p>
        </w:tc>
      </w:tr>
    </w:tbl>
    <w:p w:rsidR="006B67C3" w:rsidRDefault="006B67C3">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tblPr>
      <w:tblGrid>
        <w:gridCol w:w="1349"/>
        <w:gridCol w:w="1439"/>
        <w:gridCol w:w="2820"/>
        <w:gridCol w:w="3406"/>
      </w:tblGrid>
      <w:tr w:rsidR="006B67C3">
        <w:tc>
          <w:tcPr>
            <w:tcW w:w="1349" w:type="dxa"/>
            <w:tcBorders>
              <w:top w:val="nil"/>
              <w:left w:val="nil"/>
              <w:bottom w:val="nil"/>
              <w:right w:val="nil"/>
            </w:tcBorders>
            <w:vAlign w:val="bottom"/>
          </w:tcPr>
          <w:p w:rsidR="006B67C3" w:rsidRDefault="006B67C3">
            <w:pPr>
              <w:pStyle w:val="ConsPlusNormal"/>
            </w:pPr>
            <w:r>
              <w:t>Основание</w:t>
            </w:r>
          </w:p>
        </w:tc>
        <w:tc>
          <w:tcPr>
            <w:tcW w:w="7665" w:type="dxa"/>
            <w:gridSpan w:val="3"/>
            <w:tcBorders>
              <w:top w:val="nil"/>
              <w:left w:val="nil"/>
              <w:right w:val="nil"/>
            </w:tcBorders>
          </w:tcPr>
          <w:p w:rsidR="006B67C3" w:rsidRDefault="006B67C3">
            <w:pPr>
              <w:pStyle w:val="ConsPlusNormal"/>
            </w:pPr>
          </w:p>
        </w:tc>
      </w:tr>
      <w:tr w:rsidR="006B67C3">
        <w:tc>
          <w:tcPr>
            <w:tcW w:w="9014" w:type="dxa"/>
            <w:gridSpan w:val="4"/>
            <w:tcBorders>
              <w:top w:val="nil"/>
              <w:left w:val="nil"/>
              <w:right w:val="nil"/>
            </w:tcBorders>
            <w:vAlign w:val="bottom"/>
          </w:tcPr>
          <w:p w:rsidR="006B67C3" w:rsidRDefault="006B67C3">
            <w:pPr>
              <w:pStyle w:val="ConsPlusNormal"/>
            </w:pPr>
          </w:p>
        </w:tc>
      </w:tr>
      <w:tr w:rsidR="006B67C3">
        <w:tblPrEx>
          <w:tblBorders>
            <w:insideH w:val="single" w:sz="4" w:space="0" w:color="auto"/>
          </w:tblBorders>
        </w:tblPrEx>
        <w:tc>
          <w:tcPr>
            <w:tcW w:w="2788" w:type="dxa"/>
            <w:gridSpan w:val="2"/>
            <w:tcBorders>
              <w:left w:val="nil"/>
              <w:bottom w:val="nil"/>
              <w:right w:val="nil"/>
            </w:tcBorders>
            <w:vAlign w:val="bottom"/>
          </w:tcPr>
          <w:p w:rsidR="006B67C3" w:rsidRDefault="006B67C3">
            <w:pPr>
              <w:pStyle w:val="ConsPlusNormal"/>
            </w:pPr>
            <w:r>
              <w:t>Цель выдачи документов</w:t>
            </w:r>
          </w:p>
        </w:tc>
        <w:tc>
          <w:tcPr>
            <w:tcW w:w="6226" w:type="dxa"/>
            <w:gridSpan w:val="2"/>
            <w:tcBorders>
              <w:left w:val="nil"/>
              <w:right w:val="nil"/>
            </w:tcBorders>
          </w:tcPr>
          <w:p w:rsidR="006B67C3" w:rsidRDefault="006B67C3">
            <w:pPr>
              <w:pStyle w:val="ConsPlusNormal"/>
            </w:pPr>
          </w:p>
        </w:tc>
      </w:tr>
      <w:tr w:rsidR="006B67C3">
        <w:tc>
          <w:tcPr>
            <w:tcW w:w="9014" w:type="dxa"/>
            <w:gridSpan w:val="4"/>
            <w:tcBorders>
              <w:top w:val="nil"/>
              <w:left w:val="nil"/>
              <w:right w:val="nil"/>
            </w:tcBorders>
            <w:vAlign w:val="bottom"/>
          </w:tcPr>
          <w:p w:rsidR="006B67C3" w:rsidRDefault="006B67C3">
            <w:pPr>
              <w:pStyle w:val="ConsPlusNormal"/>
            </w:pPr>
          </w:p>
        </w:tc>
      </w:tr>
      <w:tr w:rsidR="006B67C3">
        <w:tblPrEx>
          <w:tblBorders>
            <w:insideH w:val="single" w:sz="4" w:space="0" w:color="auto"/>
          </w:tblBorders>
        </w:tblPrEx>
        <w:tc>
          <w:tcPr>
            <w:tcW w:w="5608" w:type="dxa"/>
            <w:gridSpan w:val="3"/>
            <w:tcBorders>
              <w:left w:val="nil"/>
              <w:bottom w:val="nil"/>
              <w:right w:val="nil"/>
            </w:tcBorders>
            <w:vAlign w:val="bottom"/>
          </w:tcPr>
          <w:p w:rsidR="006B67C3" w:rsidRDefault="006B67C3">
            <w:pPr>
              <w:pStyle w:val="ConsPlusNormal"/>
            </w:pPr>
            <w:r>
              <w:t>Выдаются следующие единицы хранения из фонда N</w:t>
            </w:r>
          </w:p>
        </w:tc>
        <w:tc>
          <w:tcPr>
            <w:tcW w:w="3406" w:type="dxa"/>
            <w:tcBorders>
              <w:left w:val="nil"/>
              <w:right w:val="nil"/>
            </w:tcBorders>
          </w:tcPr>
          <w:p w:rsidR="006B67C3" w:rsidRDefault="006B67C3">
            <w:pPr>
              <w:pStyle w:val="ConsPlusNormal"/>
            </w:pPr>
          </w:p>
        </w:tc>
      </w:tr>
      <w:tr w:rsidR="006B67C3">
        <w:tc>
          <w:tcPr>
            <w:tcW w:w="5608" w:type="dxa"/>
            <w:gridSpan w:val="3"/>
            <w:tcBorders>
              <w:top w:val="nil"/>
              <w:left w:val="nil"/>
              <w:bottom w:val="nil"/>
              <w:right w:val="nil"/>
            </w:tcBorders>
          </w:tcPr>
          <w:p w:rsidR="006B67C3" w:rsidRDefault="006B67C3">
            <w:pPr>
              <w:pStyle w:val="ConsPlusNormal"/>
            </w:pPr>
          </w:p>
        </w:tc>
        <w:tc>
          <w:tcPr>
            <w:tcW w:w="3406" w:type="dxa"/>
            <w:tcBorders>
              <w:left w:val="nil"/>
              <w:bottom w:val="nil"/>
              <w:right w:val="nil"/>
            </w:tcBorders>
          </w:tcPr>
          <w:p w:rsidR="006B67C3" w:rsidRDefault="006B67C3">
            <w:pPr>
              <w:pStyle w:val="ConsPlusNormal"/>
              <w:jc w:val="center"/>
            </w:pPr>
            <w:r>
              <w:t>(название)</w:t>
            </w:r>
          </w:p>
        </w:tc>
      </w:tr>
      <w:tr w:rsidR="006B67C3">
        <w:tc>
          <w:tcPr>
            <w:tcW w:w="9014" w:type="dxa"/>
            <w:gridSpan w:val="4"/>
            <w:tcBorders>
              <w:top w:val="nil"/>
              <w:left w:val="nil"/>
              <w:right w:val="nil"/>
            </w:tcBorders>
          </w:tcPr>
          <w:p w:rsidR="006B67C3" w:rsidRDefault="006B67C3">
            <w:pPr>
              <w:pStyle w:val="ConsPlusNormal"/>
              <w:jc w:val="both"/>
            </w:pP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9"/>
        <w:gridCol w:w="907"/>
        <w:gridCol w:w="1579"/>
        <w:gridCol w:w="2270"/>
        <w:gridCol w:w="1757"/>
        <w:gridCol w:w="1858"/>
      </w:tblGrid>
      <w:tr w:rsidR="006B67C3">
        <w:tc>
          <w:tcPr>
            <w:tcW w:w="619"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907" w:type="dxa"/>
          </w:tcPr>
          <w:p w:rsidR="006B67C3" w:rsidRDefault="006B67C3">
            <w:pPr>
              <w:pStyle w:val="ConsPlusNormal"/>
              <w:jc w:val="center"/>
            </w:pPr>
            <w:r>
              <w:t>Опись N</w:t>
            </w:r>
          </w:p>
        </w:tc>
        <w:tc>
          <w:tcPr>
            <w:tcW w:w="1579" w:type="dxa"/>
          </w:tcPr>
          <w:p w:rsidR="006B67C3" w:rsidRDefault="006B67C3">
            <w:pPr>
              <w:pStyle w:val="ConsPlusNormal"/>
              <w:jc w:val="center"/>
            </w:pPr>
            <w:r>
              <w:t>Единица хранения N</w:t>
            </w:r>
          </w:p>
        </w:tc>
        <w:tc>
          <w:tcPr>
            <w:tcW w:w="2270" w:type="dxa"/>
          </w:tcPr>
          <w:p w:rsidR="006B67C3" w:rsidRDefault="006B67C3">
            <w:pPr>
              <w:pStyle w:val="ConsPlusNormal"/>
              <w:jc w:val="center"/>
            </w:pPr>
            <w:r>
              <w:t>Заголовок единицы хранения</w:t>
            </w:r>
          </w:p>
        </w:tc>
        <w:tc>
          <w:tcPr>
            <w:tcW w:w="1757" w:type="dxa"/>
          </w:tcPr>
          <w:p w:rsidR="006B67C3" w:rsidRDefault="006B67C3">
            <w:pPr>
              <w:pStyle w:val="ConsPlusNormal"/>
              <w:jc w:val="center"/>
            </w:pPr>
            <w:r>
              <w:t>Количество листов (байт)</w:t>
            </w:r>
          </w:p>
        </w:tc>
        <w:tc>
          <w:tcPr>
            <w:tcW w:w="1858" w:type="dxa"/>
          </w:tcPr>
          <w:p w:rsidR="006B67C3" w:rsidRDefault="006B67C3">
            <w:pPr>
              <w:pStyle w:val="ConsPlusNormal"/>
              <w:jc w:val="center"/>
            </w:pPr>
            <w:bookmarkStart w:id="75" w:name="P3121"/>
            <w:bookmarkEnd w:id="75"/>
            <w:r>
              <w:t>Примечания</w:t>
            </w:r>
          </w:p>
        </w:tc>
      </w:tr>
      <w:tr w:rsidR="006B67C3">
        <w:tc>
          <w:tcPr>
            <w:tcW w:w="619" w:type="dxa"/>
          </w:tcPr>
          <w:p w:rsidR="006B67C3" w:rsidRDefault="006B67C3">
            <w:pPr>
              <w:pStyle w:val="ConsPlusNormal"/>
              <w:jc w:val="center"/>
            </w:pPr>
            <w:r>
              <w:t>1</w:t>
            </w:r>
          </w:p>
        </w:tc>
        <w:tc>
          <w:tcPr>
            <w:tcW w:w="907" w:type="dxa"/>
          </w:tcPr>
          <w:p w:rsidR="006B67C3" w:rsidRDefault="006B67C3">
            <w:pPr>
              <w:pStyle w:val="ConsPlusNormal"/>
              <w:jc w:val="center"/>
            </w:pPr>
            <w:r>
              <w:t>2</w:t>
            </w:r>
          </w:p>
        </w:tc>
        <w:tc>
          <w:tcPr>
            <w:tcW w:w="1579" w:type="dxa"/>
          </w:tcPr>
          <w:p w:rsidR="006B67C3" w:rsidRDefault="006B67C3">
            <w:pPr>
              <w:pStyle w:val="ConsPlusNormal"/>
              <w:jc w:val="center"/>
            </w:pPr>
            <w:r>
              <w:t>3</w:t>
            </w:r>
          </w:p>
        </w:tc>
        <w:tc>
          <w:tcPr>
            <w:tcW w:w="2270" w:type="dxa"/>
          </w:tcPr>
          <w:p w:rsidR="006B67C3" w:rsidRDefault="006B67C3">
            <w:pPr>
              <w:pStyle w:val="ConsPlusNormal"/>
              <w:jc w:val="center"/>
            </w:pPr>
            <w:r>
              <w:t>4</w:t>
            </w:r>
          </w:p>
        </w:tc>
        <w:tc>
          <w:tcPr>
            <w:tcW w:w="1757" w:type="dxa"/>
          </w:tcPr>
          <w:p w:rsidR="006B67C3" w:rsidRDefault="006B67C3">
            <w:pPr>
              <w:pStyle w:val="ConsPlusNormal"/>
              <w:jc w:val="center"/>
            </w:pPr>
            <w:r>
              <w:t>5</w:t>
            </w:r>
          </w:p>
        </w:tc>
        <w:tc>
          <w:tcPr>
            <w:tcW w:w="1858" w:type="dxa"/>
          </w:tcPr>
          <w:p w:rsidR="006B67C3" w:rsidRDefault="006B67C3">
            <w:pPr>
              <w:pStyle w:val="ConsPlusNormal"/>
              <w:jc w:val="center"/>
            </w:pPr>
            <w:r>
              <w:t>6</w:t>
            </w:r>
          </w:p>
        </w:tc>
      </w:tr>
      <w:tr w:rsidR="006B67C3">
        <w:tc>
          <w:tcPr>
            <w:tcW w:w="619" w:type="dxa"/>
          </w:tcPr>
          <w:p w:rsidR="006B67C3" w:rsidRDefault="006B67C3">
            <w:pPr>
              <w:pStyle w:val="ConsPlusNormal"/>
            </w:pPr>
          </w:p>
        </w:tc>
        <w:tc>
          <w:tcPr>
            <w:tcW w:w="907" w:type="dxa"/>
          </w:tcPr>
          <w:p w:rsidR="006B67C3" w:rsidRDefault="006B67C3">
            <w:pPr>
              <w:pStyle w:val="ConsPlusNormal"/>
            </w:pPr>
          </w:p>
        </w:tc>
        <w:tc>
          <w:tcPr>
            <w:tcW w:w="1579" w:type="dxa"/>
          </w:tcPr>
          <w:p w:rsidR="006B67C3" w:rsidRDefault="006B67C3">
            <w:pPr>
              <w:pStyle w:val="ConsPlusNormal"/>
            </w:pPr>
          </w:p>
        </w:tc>
        <w:tc>
          <w:tcPr>
            <w:tcW w:w="2270" w:type="dxa"/>
          </w:tcPr>
          <w:p w:rsidR="006B67C3" w:rsidRDefault="006B67C3">
            <w:pPr>
              <w:pStyle w:val="ConsPlusNormal"/>
            </w:pPr>
          </w:p>
        </w:tc>
        <w:tc>
          <w:tcPr>
            <w:tcW w:w="1757" w:type="dxa"/>
          </w:tcPr>
          <w:p w:rsidR="006B67C3" w:rsidRDefault="006B67C3">
            <w:pPr>
              <w:pStyle w:val="ConsPlusNormal"/>
            </w:pPr>
          </w:p>
        </w:tc>
        <w:tc>
          <w:tcPr>
            <w:tcW w:w="1858" w:type="dxa"/>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929"/>
        <w:gridCol w:w="794"/>
        <w:gridCol w:w="1951"/>
        <w:gridCol w:w="2911"/>
        <w:gridCol w:w="2386"/>
      </w:tblGrid>
      <w:tr w:rsidR="006B67C3">
        <w:tc>
          <w:tcPr>
            <w:tcW w:w="1723" w:type="dxa"/>
            <w:gridSpan w:val="2"/>
            <w:tcBorders>
              <w:top w:val="nil"/>
              <w:left w:val="nil"/>
              <w:bottom w:val="nil"/>
              <w:right w:val="nil"/>
            </w:tcBorders>
            <w:vAlign w:val="bottom"/>
          </w:tcPr>
          <w:p w:rsidR="006B67C3" w:rsidRDefault="006B67C3">
            <w:pPr>
              <w:pStyle w:val="ConsPlusNormal"/>
            </w:pPr>
            <w:r>
              <w:t>Всего выдается</w:t>
            </w:r>
          </w:p>
        </w:tc>
        <w:tc>
          <w:tcPr>
            <w:tcW w:w="4862" w:type="dxa"/>
            <w:gridSpan w:val="2"/>
            <w:tcBorders>
              <w:top w:val="nil"/>
              <w:left w:val="nil"/>
              <w:bottom w:val="single" w:sz="4" w:space="0" w:color="auto"/>
              <w:right w:val="nil"/>
            </w:tcBorders>
          </w:tcPr>
          <w:p w:rsidR="006B67C3" w:rsidRDefault="006B67C3">
            <w:pPr>
              <w:pStyle w:val="ConsPlusNormal"/>
              <w:jc w:val="both"/>
            </w:pPr>
          </w:p>
        </w:tc>
        <w:tc>
          <w:tcPr>
            <w:tcW w:w="2386" w:type="dxa"/>
            <w:tcBorders>
              <w:top w:val="nil"/>
              <w:left w:val="nil"/>
              <w:bottom w:val="nil"/>
              <w:right w:val="nil"/>
            </w:tcBorders>
            <w:vAlign w:val="bottom"/>
          </w:tcPr>
          <w:p w:rsidR="006B67C3" w:rsidRDefault="006B67C3">
            <w:pPr>
              <w:pStyle w:val="ConsPlusNormal"/>
              <w:jc w:val="both"/>
            </w:pPr>
            <w:r>
              <w:t>единиц хранения</w:t>
            </w:r>
          </w:p>
        </w:tc>
      </w:tr>
      <w:tr w:rsidR="006B67C3">
        <w:tc>
          <w:tcPr>
            <w:tcW w:w="1723" w:type="dxa"/>
            <w:gridSpan w:val="2"/>
            <w:tcBorders>
              <w:top w:val="nil"/>
              <w:left w:val="nil"/>
              <w:bottom w:val="nil"/>
              <w:right w:val="nil"/>
            </w:tcBorders>
          </w:tcPr>
          <w:p w:rsidR="006B67C3" w:rsidRDefault="006B67C3">
            <w:pPr>
              <w:pStyle w:val="ConsPlusNormal"/>
            </w:pPr>
          </w:p>
        </w:tc>
        <w:tc>
          <w:tcPr>
            <w:tcW w:w="4862" w:type="dxa"/>
            <w:gridSpan w:val="2"/>
            <w:tcBorders>
              <w:top w:val="single" w:sz="4" w:space="0" w:color="auto"/>
              <w:left w:val="nil"/>
              <w:bottom w:val="nil"/>
              <w:right w:val="nil"/>
            </w:tcBorders>
          </w:tcPr>
          <w:p w:rsidR="006B67C3" w:rsidRDefault="006B67C3">
            <w:pPr>
              <w:pStyle w:val="ConsPlusNormal"/>
              <w:jc w:val="center"/>
            </w:pPr>
            <w:r>
              <w:t>(цифрами и прописью)</w:t>
            </w:r>
          </w:p>
        </w:tc>
        <w:tc>
          <w:tcPr>
            <w:tcW w:w="2386" w:type="dxa"/>
            <w:tcBorders>
              <w:top w:val="nil"/>
              <w:left w:val="nil"/>
              <w:bottom w:val="nil"/>
              <w:right w:val="nil"/>
            </w:tcBorders>
          </w:tcPr>
          <w:p w:rsidR="006B67C3" w:rsidRDefault="006B67C3">
            <w:pPr>
              <w:pStyle w:val="ConsPlusNormal"/>
              <w:jc w:val="both"/>
            </w:pPr>
          </w:p>
        </w:tc>
      </w:tr>
      <w:tr w:rsidR="006B67C3">
        <w:tc>
          <w:tcPr>
            <w:tcW w:w="3674" w:type="dxa"/>
            <w:gridSpan w:val="3"/>
            <w:tcBorders>
              <w:top w:val="nil"/>
              <w:left w:val="nil"/>
              <w:bottom w:val="nil"/>
              <w:right w:val="nil"/>
            </w:tcBorders>
            <w:vAlign w:val="bottom"/>
          </w:tcPr>
          <w:p w:rsidR="006B67C3" w:rsidRDefault="006B67C3">
            <w:pPr>
              <w:pStyle w:val="ConsPlusNormal"/>
            </w:pPr>
            <w:r>
              <w:t>общим количеством листов (байт)</w:t>
            </w:r>
          </w:p>
        </w:tc>
        <w:tc>
          <w:tcPr>
            <w:tcW w:w="5297" w:type="dxa"/>
            <w:gridSpan w:val="2"/>
            <w:tcBorders>
              <w:top w:val="nil"/>
              <w:left w:val="nil"/>
              <w:bottom w:val="single" w:sz="4" w:space="0" w:color="auto"/>
              <w:right w:val="nil"/>
            </w:tcBorders>
          </w:tcPr>
          <w:p w:rsidR="006B67C3" w:rsidRDefault="006B67C3">
            <w:pPr>
              <w:pStyle w:val="ConsPlusNormal"/>
            </w:pPr>
          </w:p>
        </w:tc>
      </w:tr>
      <w:tr w:rsidR="006B67C3">
        <w:tc>
          <w:tcPr>
            <w:tcW w:w="3674" w:type="dxa"/>
            <w:gridSpan w:val="3"/>
            <w:tcBorders>
              <w:top w:val="nil"/>
              <w:left w:val="nil"/>
              <w:bottom w:val="nil"/>
              <w:right w:val="nil"/>
            </w:tcBorders>
          </w:tcPr>
          <w:p w:rsidR="006B67C3" w:rsidRDefault="006B67C3">
            <w:pPr>
              <w:pStyle w:val="ConsPlusNormal"/>
            </w:pPr>
          </w:p>
        </w:tc>
        <w:tc>
          <w:tcPr>
            <w:tcW w:w="5297" w:type="dxa"/>
            <w:gridSpan w:val="2"/>
            <w:tcBorders>
              <w:top w:val="single" w:sz="4" w:space="0" w:color="auto"/>
              <w:left w:val="nil"/>
              <w:bottom w:val="nil"/>
              <w:right w:val="nil"/>
            </w:tcBorders>
          </w:tcPr>
          <w:p w:rsidR="006B67C3" w:rsidRDefault="006B67C3">
            <w:pPr>
              <w:pStyle w:val="ConsPlusNormal"/>
              <w:jc w:val="center"/>
            </w:pPr>
            <w:r>
              <w:t>(цифрами и прописью)</w:t>
            </w:r>
          </w:p>
        </w:tc>
      </w:tr>
      <w:tr w:rsidR="006B67C3">
        <w:tc>
          <w:tcPr>
            <w:tcW w:w="929" w:type="dxa"/>
            <w:tcBorders>
              <w:top w:val="nil"/>
              <w:left w:val="nil"/>
              <w:bottom w:val="nil"/>
              <w:right w:val="nil"/>
            </w:tcBorders>
            <w:vAlign w:val="bottom"/>
          </w:tcPr>
          <w:p w:rsidR="006B67C3" w:rsidRDefault="006B67C3">
            <w:pPr>
              <w:pStyle w:val="ConsPlusNormal"/>
            </w:pPr>
            <w:r>
              <w:t>на срок</w:t>
            </w:r>
          </w:p>
        </w:tc>
        <w:tc>
          <w:tcPr>
            <w:tcW w:w="8042" w:type="dxa"/>
            <w:gridSpan w:val="4"/>
            <w:tcBorders>
              <w:top w:val="nil"/>
              <w:left w:val="nil"/>
              <w:bottom w:val="single" w:sz="4" w:space="0" w:color="auto"/>
              <w:right w:val="nil"/>
            </w:tcBorders>
          </w:tcPr>
          <w:p w:rsidR="006B67C3" w:rsidRDefault="006B67C3">
            <w:pPr>
              <w:pStyle w:val="ConsPlusNormal"/>
            </w:pPr>
          </w:p>
        </w:tc>
      </w:tr>
      <w:tr w:rsidR="006B67C3">
        <w:tc>
          <w:tcPr>
            <w:tcW w:w="8971" w:type="dxa"/>
            <w:gridSpan w:val="5"/>
            <w:tcBorders>
              <w:top w:val="nil"/>
              <w:left w:val="nil"/>
              <w:bottom w:val="nil"/>
              <w:right w:val="nil"/>
            </w:tcBorders>
          </w:tcPr>
          <w:p w:rsidR="006B67C3" w:rsidRDefault="006B67C3">
            <w:pPr>
              <w:pStyle w:val="ConsPlusNormal"/>
              <w:ind w:firstLine="283"/>
              <w:jc w:val="both"/>
            </w:pPr>
            <w:r>
              <w:t xml:space="preserve">Документы выданы в упорядоченном состоянии, подшиты, в обложках, с пронумерованными листами и </w:t>
            </w:r>
            <w:proofErr w:type="spellStart"/>
            <w:r>
              <w:t>заверительными</w:t>
            </w:r>
            <w:proofErr w:type="spellEnd"/>
            <w:r>
              <w:t xml:space="preserve"> надписями.</w:t>
            </w: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2810"/>
        <w:gridCol w:w="932"/>
        <w:gridCol w:w="454"/>
        <w:gridCol w:w="1728"/>
        <w:gridCol w:w="340"/>
        <w:gridCol w:w="2665"/>
      </w:tblGrid>
      <w:tr w:rsidR="006B67C3">
        <w:tc>
          <w:tcPr>
            <w:tcW w:w="3742" w:type="dxa"/>
            <w:gridSpan w:val="2"/>
            <w:tcBorders>
              <w:top w:val="nil"/>
              <w:left w:val="nil"/>
              <w:bottom w:val="nil"/>
              <w:right w:val="nil"/>
            </w:tcBorders>
          </w:tcPr>
          <w:p w:rsidR="006B67C3" w:rsidRDefault="006B67C3">
            <w:pPr>
              <w:pStyle w:val="ConsPlusNormal"/>
            </w:pPr>
            <w:r>
              <w:t>Документы выдал:</w:t>
            </w: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3742" w:type="dxa"/>
            <w:gridSpan w:val="2"/>
            <w:tcBorders>
              <w:top w:val="nil"/>
              <w:left w:val="nil"/>
              <w:bottom w:val="nil"/>
              <w:right w:val="nil"/>
            </w:tcBorders>
            <w:vAlign w:val="bottom"/>
          </w:tcPr>
          <w:p w:rsidR="006B67C3" w:rsidRDefault="006B67C3">
            <w:pPr>
              <w:pStyle w:val="ConsPlusNormal"/>
            </w:pPr>
            <w:r>
              <w:t>Работник, ответственный за работу архива суда</w:t>
            </w: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2810" w:type="dxa"/>
            <w:tcBorders>
              <w:top w:val="nil"/>
              <w:left w:val="nil"/>
              <w:bottom w:val="nil"/>
              <w:right w:val="nil"/>
            </w:tcBorders>
            <w:vAlign w:val="bottom"/>
          </w:tcPr>
          <w:p w:rsidR="006B67C3" w:rsidRDefault="006B67C3">
            <w:pPr>
              <w:pStyle w:val="ConsPlusNormal"/>
            </w:pPr>
          </w:p>
        </w:tc>
        <w:tc>
          <w:tcPr>
            <w:tcW w:w="932" w:type="dxa"/>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jc w:val="center"/>
            </w:pPr>
            <w:r>
              <w:t>(подпись)</w:t>
            </w:r>
          </w:p>
        </w:tc>
        <w:tc>
          <w:tcPr>
            <w:tcW w:w="340" w:type="dxa"/>
            <w:tcBorders>
              <w:top w:val="nil"/>
              <w:left w:val="nil"/>
              <w:bottom w:val="nil"/>
              <w:right w:val="nil"/>
            </w:tcBorders>
          </w:tcPr>
          <w:p w:rsidR="006B67C3" w:rsidRDefault="006B67C3">
            <w:pPr>
              <w:pStyle w:val="ConsPlusNormal"/>
            </w:pP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2810" w:type="dxa"/>
            <w:tcBorders>
              <w:top w:val="nil"/>
              <w:left w:val="nil"/>
              <w:bottom w:val="single" w:sz="4" w:space="0" w:color="auto"/>
              <w:right w:val="nil"/>
            </w:tcBorders>
          </w:tcPr>
          <w:p w:rsidR="006B67C3" w:rsidRDefault="006B67C3">
            <w:pPr>
              <w:pStyle w:val="ConsPlusNormal"/>
              <w:jc w:val="center"/>
            </w:pPr>
          </w:p>
        </w:tc>
        <w:tc>
          <w:tcPr>
            <w:tcW w:w="932" w:type="dxa"/>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2810" w:type="dxa"/>
            <w:tcBorders>
              <w:top w:val="single" w:sz="4" w:space="0" w:color="auto"/>
              <w:left w:val="nil"/>
              <w:bottom w:val="nil"/>
              <w:right w:val="nil"/>
            </w:tcBorders>
          </w:tcPr>
          <w:p w:rsidR="006B67C3" w:rsidRDefault="006B67C3">
            <w:pPr>
              <w:pStyle w:val="ConsPlusNormal"/>
              <w:jc w:val="center"/>
            </w:pPr>
            <w:r>
              <w:t>(дата)</w:t>
            </w:r>
          </w:p>
        </w:tc>
        <w:tc>
          <w:tcPr>
            <w:tcW w:w="932" w:type="dxa"/>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3742" w:type="dxa"/>
            <w:gridSpan w:val="2"/>
            <w:tcBorders>
              <w:top w:val="nil"/>
              <w:left w:val="nil"/>
              <w:bottom w:val="nil"/>
              <w:right w:val="nil"/>
            </w:tcBorders>
            <w:vAlign w:val="bottom"/>
          </w:tcPr>
          <w:p w:rsidR="006B67C3" w:rsidRDefault="006B67C3">
            <w:pPr>
              <w:pStyle w:val="ConsPlusNormal"/>
            </w:pPr>
            <w:r>
              <w:t>Начальник отдела делопроизводства (общего отдела) суда</w:t>
            </w: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3742" w:type="dxa"/>
            <w:gridSpan w:val="2"/>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jc w:val="center"/>
            </w:pPr>
            <w:r>
              <w:t>(подпись)</w:t>
            </w:r>
          </w:p>
        </w:tc>
        <w:tc>
          <w:tcPr>
            <w:tcW w:w="340" w:type="dxa"/>
            <w:tcBorders>
              <w:top w:val="nil"/>
              <w:left w:val="nil"/>
              <w:bottom w:val="nil"/>
              <w:right w:val="nil"/>
            </w:tcBorders>
          </w:tcPr>
          <w:p w:rsidR="006B67C3" w:rsidRDefault="006B67C3">
            <w:pPr>
              <w:pStyle w:val="ConsPlusNormal"/>
            </w:pP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2810" w:type="dxa"/>
            <w:tcBorders>
              <w:top w:val="nil"/>
              <w:left w:val="nil"/>
              <w:bottom w:val="single" w:sz="4" w:space="0" w:color="auto"/>
              <w:right w:val="nil"/>
            </w:tcBorders>
          </w:tcPr>
          <w:p w:rsidR="006B67C3" w:rsidRDefault="006B67C3">
            <w:pPr>
              <w:pStyle w:val="ConsPlusNormal"/>
              <w:jc w:val="center"/>
            </w:pPr>
          </w:p>
        </w:tc>
        <w:tc>
          <w:tcPr>
            <w:tcW w:w="932" w:type="dxa"/>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2810" w:type="dxa"/>
            <w:tcBorders>
              <w:top w:val="single" w:sz="4" w:space="0" w:color="auto"/>
              <w:left w:val="nil"/>
              <w:bottom w:val="nil"/>
              <w:right w:val="nil"/>
            </w:tcBorders>
          </w:tcPr>
          <w:p w:rsidR="006B67C3" w:rsidRDefault="006B67C3">
            <w:pPr>
              <w:pStyle w:val="ConsPlusNormal"/>
              <w:jc w:val="center"/>
            </w:pPr>
            <w:r>
              <w:t>(дата)</w:t>
            </w:r>
          </w:p>
        </w:tc>
        <w:tc>
          <w:tcPr>
            <w:tcW w:w="932" w:type="dxa"/>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8901"/>
      </w:tblGrid>
      <w:tr w:rsidR="006B67C3">
        <w:tc>
          <w:tcPr>
            <w:tcW w:w="8901" w:type="dxa"/>
            <w:tcBorders>
              <w:top w:val="nil"/>
              <w:left w:val="nil"/>
              <w:bottom w:val="nil"/>
              <w:right w:val="nil"/>
            </w:tcBorders>
          </w:tcPr>
          <w:p w:rsidR="006B67C3" w:rsidRDefault="006B67C3">
            <w:pPr>
              <w:pStyle w:val="ConsPlusNormal"/>
              <w:ind w:firstLine="283"/>
              <w:jc w:val="both"/>
            </w:pPr>
            <w:r>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6B67C3" w:rsidRDefault="006B67C3">
            <w:pPr>
              <w:pStyle w:val="ConsPlusNormal"/>
              <w:ind w:firstLine="283"/>
              <w:jc w:val="both"/>
            </w:pPr>
            <w:r>
              <w:t>Получатель обязуется вернуть документы в архив в указанный в акте срок.</w:t>
            </w: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2810"/>
        <w:gridCol w:w="932"/>
        <w:gridCol w:w="454"/>
        <w:gridCol w:w="1728"/>
        <w:gridCol w:w="340"/>
        <w:gridCol w:w="2665"/>
      </w:tblGrid>
      <w:tr w:rsidR="006B67C3">
        <w:tc>
          <w:tcPr>
            <w:tcW w:w="3742" w:type="dxa"/>
            <w:gridSpan w:val="2"/>
            <w:tcBorders>
              <w:top w:val="nil"/>
              <w:left w:val="nil"/>
              <w:bottom w:val="nil"/>
              <w:right w:val="nil"/>
            </w:tcBorders>
          </w:tcPr>
          <w:p w:rsidR="006B67C3" w:rsidRDefault="006B67C3">
            <w:pPr>
              <w:pStyle w:val="ConsPlusNormal"/>
            </w:pPr>
            <w:r>
              <w:t>Документы принял:</w:t>
            </w: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3742" w:type="dxa"/>
            <w:gridSpan w:val="2"/>
            <w:tcBorders>
              <w:top w:val="nil"/>
              <w:left w:val="nil"/>
              <w:bottom w:val="nil"/>
              <w:right w:val="nil"/>
            </w:tcBorders>
            <w:vAlign w:val="bottom"/>
          </w:tcPr>
          <w:p w:rsidR="006B67C3" w:rsidRDefault="006B67C3">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2810" w:type="dxa"/>
            <w:tcBorders>
              <w:top w:val="nil"/>
              <w:left w:val="nil"/>
              <w:bottom w:val="single" w:sz="4" w:space="0" w:color="auto"/>
              <w:right w:val="nil"/>
            </w:tcBorders>
          </w:tcPr>
          <w:p w:rsidR="006B67C3" w:rsidRDefault="006B67C3">
            <w:pPr>
              <w:pStyle w:val="ConsPlusNormal"/>
            </w:pPr>
          </w:p>
        </w:tc>
        <w:tc>
          <w:tcPr>
            <w:tcW w:w="932" w:type="dxa"/>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jc w:val="center"/>
            </w:pPr>
            <w:r>
              <w:t>(подпись)</w:t>
            </w:r>
          </w:p>
        </w:tc>
        <w:tc>
          <w:tcPr>
            <w:tcW w:w="340" w:type="dxa"/>
            <w:tcBorders>
              <w:top w:val="nil"/>
              <w:left w:val="nil"/>
              <w:bottom w:val="nil"/>
              <w:right w:val="nil"/>
            </w:tcBorders>
          </w:tcPr>
          <w:p w:rsidR="006B67C3" w:rsidRDefault="006B67C3">
            <w:pPr>
              <w:pStyle w:val="ConsPlusNormal"/>
            </w:pP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2810" w:type="dxa"/>
            <w:tcBorders>
              <w:top w:val="single" w:sz="4" w:space="0" w:color="auto"/>
              <w:left w:val="nil"/>
              <w:bottom w:val="nil"/>
              <w:right w:val="nil"/>
            </w:tcBorders>
          </w:tcPr>
          <w:p w:rsidR="006B67C3" w:rsidRDefault="006B67C3">
            <w:pPr>
              <w:pStyle w:val="ConsPlusNormal"/>
              <w:jc w:val="center"/>
            </w:pPr>
            <w:r>
              <w:t>(дата)</w:t>
            </w:r>
          </w:p>
        </w:tc>
        <w:tc>
          <w:tcPr>
            <w:tcW w:w="932" w:type="dxa"/>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3742" w:type="dxa"/>
            <w:gridSpan w:val="2"/>
            <w:tcBorders>
              <w:top w:val="nil"/>
              <w:left w:val="nil"/>
              <w:bottom w:val="nil"/>
              <w:right w:val="nil"/>
            </w:tcBorders>
          </w:tcPr>
          <w:p w:rsidR="006B67C3" w:rsidRDefault="006B67C3">
            <w:pPr>
              <w:pStyle w:val="ConsPlusNormal"/>
            </w:pPr>
            <w:r>
              <w:t>Документы сдал:</w:t>
            </w: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3742" w:type="dxa"/>
            <w:gridSpan w:val="2"/>
            <w:tcBorders>
              <w:top w:val="nil"/>
              <w:left w:val="nil"/>
              <w:bottom w:val="nil"/>
              <w:right w:val="nil"/>
            </w:tcBorders>
            <w:vAlign w:val="bottom"/>
          </w:tcPr>
          <w:p w:rsidR="006B67C3" w:rsidRDefault="006B67C3">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2810" w:type="dxa"/>
            <w:tcBorders>
              <w:top w:val="nil"/>
              <w:left w:val="nil"/>
              <w:bottom w:val="single" w:sz="4" w:space="0" w:color="auto"/>
              <w:right w:val="nil"/>
            </w:tcBorders>
          </w:tcPr>
          <w:p w:rsidR="006B67C3" w:rsidRDefault="006B67C3">
            <w:pPr>
              <w:pStyle w:val="ConsPlusNormal"/>
            </w:pPr>
          </w:p>
        </w:tc>
        <w:tc>
          <w:tcPr>
            <w:tcW w:w="932" w:type="dxa"/>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jc w:val="center"/>
            </w:pPr>
            <w:r>
              <w:t>(подпись)</w:t>
            </w:r>
          </w:p>
        </w:tc>
        <w:tc>
          <w:tcPr>
            <w:tcW w:w="340" w:type="dxa"/>
            <w:tcBorders>
              <w:top w:val="nil"/>
              <w:left w:val="nil"/>
              <w:bottom w:val="nil"/>
              <w:right w:val="nil"/>
            </w:tcBorders>
          </w:tcPr>
          <w:p w:rsidR="006B67C3" w:rsidRDefault="006B67C3">
            <w:pPr>
              <w:pStyle w:val="ConsPlusNormal"/>
            </w:pP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2810" w:type="dxa"/>
            <w:tcBorders>
              <w:top w:val="single" w:sz="4" w:space="0" w:color="auto"/>
              <w:left w:val="nil"/>
              <w:bottom w:val="nil"/>
              <w:right w:val="nil"/>
            </w:tcBorders>
          </w:tcPr>
          <w:p w:rsidR="006B67C3" w:rsidRDefault="006B67C3">
            <w:pPr>
              <w:pStyle w:val="ConsPlusNormal"/>
              <w:jc w:val="center"/>
            </w:pPr>
            <w:r>
              <w:t>(дата)</w:t>
            </w:r>
          </w:p>
        </w:tc>
        <w:tc>
          <w:tcPr>
            <w:tcW w:w="932" w:type="dxa"/>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3742" w:type="dxa"/>
            <w:gridSpan w:val="2"/>
            <w:tcBorders>
              <w:top w:val="nil"/>
              <w:left w:val="nil"/>
              <w:bottom w:val="nil"/>
              <w:right w:val="nil"/>
            </w:tcBorders>
          </w:tcPr>
          <w:p w:rsidR="006B67C3" w:rsidRDefault="006B67C3">
            <w:pPr>
              <w:pStyle w:val="ConsPlusNormal"/>
            </w:pPr>
            <w:r>
              <w:t>Документы принял:</w:t>
            </w: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3742" w:type="dxa"/>
            <w:gridSpan w:val="2"/>
            <w:tcBorders>
              <w:top w:val="nil"/>
              <w:left w:val="nil"/>
              <w:bottom w:val="nil"/>
              <w:right w:val="nil"/>
            </w:tcBorders>
            <w:vAlign w:val="bottom"/>
          </w:tcPr>
          <w:p w:rsidR="006B67C3" w:rsidRDefault="006B67C3">
            <w:pPr>
              <w:pStyle w:val="ConsPlusNormal"/>
            </w:pPr>
            <w:r>
              <w:t>Работник, ответственный за работу архива суда</w:t>
            </w: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2810" w:type="dxa"/>
            <w:tcBorders>
              <w:top w:val="nil"/>
              <w:left w:val="nil"/>
              <w:bottom w:val="single" w:sz="4" w:space="0" w:color="auto"/>
              <w:right w:val="nil"/>
            </w:tcBorders>
          </w:tcPr>
          <w:p w:rsidR="006B67C3" w:rsidRDefault="006B67C3">
            <w:pPr>
              <w:pStyle w:val="ConsPlusNormal"/>
            </w:pPr>
          </w:p>
        </w:tc>
        <w:tc>
          <w:tcPr>
            <w:tcW w:w="932" w:type="dxa"/>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jc w:val="center"/>
            </w:pPr>
            <w:r>
              <w:t>(подпись)</w:t>
            </w:r>
          </w:p>
        </w:tc>
        <w:tc>
          <w:tcPr>
            <w:tcW w:w="340" w:type="dxa"/>
            <w:tcBorders>
              <w:top w:val="nil"/>
              <w:left w:val="nil"/>
              <w:bottom w:val="nil"/>
              <w:right w:val="nil"/>
            </w:tcBorders>
          </w:tcPr>
          <w:p w:rsidR="006B67C3" w:rsidRDefault="006B67C3">
            <w:pPr>
              <w:pStyle w:val="ConsPlusNormal"/>
            </w:pP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2810" w:type="dxa"/>
            <w:tcBorders>
              <w:top w:val="single" w:sz="4" w:space="0" w:color="auto"/>
              <w:left w:val="nil"/>
              <w:bottom w:val="nil"/>
              <w:right w:val="nil"/>
            </w:tcBorders>
          </w:tcPr>
          <w:p w:rsidR="006B67C3" w:rsidRDefault="006B67C3">
            <w:pPr>
              <w:pStyle w:val="ConsPlusNormal"/>
              <w:jc w:val="center"/>
            </w:pPr>
            <w:r>
              <w:t>(дата)</w:t>
            </w:r>
          </w:p>
        </w:tc>
        <w:tc>
          <w:tcPr>
            <w:tcW w:w="932" w:type="dxa"/>
            <w:tcBorders>
              <w:top w:val="nil"/>
              <w:left w:val="nil"/>
              <w:bottom w:val="nil"/>
              <w:right w:val="nil"/>
            </w:tcBorders>
          </w:tcPr>
          <w:p w:rsidR="006B67C3" w:rsidRDefault="006B67C3">
            <w:pPr>
              <w:pStyle w:val="ConsPlusNormal"/>
            </w:pPr>
          </w:p>
        </w:tc>
        <w:tc>
          <w:tcPr>
            <w:tcW w:w="454" w:type="dxa"/>
            <w:tcBorders>
              <w:top w:val="nil"/>
              <w:left w:val="nil"/>
              <w:bottom w:val="nil"/>
              <w:right w:val="nil"/>
            </w:tcBorders>
          </w:tcPr>
          <w:p w:rsidR="006B67C3" w:rsidRDefault="006B67C3">
            <w:pPr>
              <w:pStyle w:val="ConsPlusNormal"/>
            </w:pPr>
          </w:p>
        </w:tc>
        <w:tc>
          <w:tcPr>
            <w:tcW w:w="1728"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26</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42">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6B67C3">
        <w:tc>
          <w:tcPr>
            <w:tcW w:w="3458" w:type="dxa"/>
            <w:tcBorders>
              <w:top w:val="nil"/>
              <w:left w:val="nil"/>
              <w:bottom w:val="single" w:sz="4" w:space="0" w:color="auto"/>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jc w:val="center"/>
            </w:pPr>
            <w:r>
              <w:t>УТВЕРЖДАЮ</w:t>
            </w:r>
          </w:p>
        </w:tc>
      </w:tr>
      <w:tr w:rsidR="006B67C3">
        <w:tc>
          <w:tcPr>
            <w:tcW w:w="3458" w:type="dxa"/>
            <w:tcBorders>
              <w:top w:val="single" w:sz="4" w:space="0" w:color="auto"/>
              <w:left w:val="nil"/>
              <w:bottom w:val="nil"/>
              <w:right w:val="nil"/>
            </w:tcBorders>
          </w:tcPr>
          <w:p w:rsidR="006B67C3" w:rsidRDefault="006B67C3">
            <w:pPr>
              <w:pStyle w:val="ConsPlusNormal"/>
              <w:jc w:val="center"/>
            </w:pPr>
            <w:r>
              <w:t>(наименование суда)</w:t>
            </w: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jc w:val="center"/>
            </w:pPr>
          </w:p>
        </w:tc>
      </w:tr>
      <w:tr w:rsidR="006B67C3">
        <w:tc>
          <w:tcPr>
            <w:tcW w:w="3458" w:type="dxa"/>
            <w:vMerge w:val="restart"/>
            <w:tcBorders>
              <w:top w:val="nil"/>
              <w:left w:val="nil"/>
              <w:bottom w:val="nil"/>
              <w:right w:val="nil"/>
            </w:tcBorders>
            <w:vAlign w:val="bottom"/>
          </w:tcPr>
          <w:p w:rsidR="006B67C3" w:rsidRDefault="006B67C3">
            <w:pPr>
              <w:pStyle w:val="ConsPlusNormal"/>
              <w:jc w:val="center"/>
            </w:pPr>
            <w:r>
              <w:t>АКТ</w:t>
            </w:r>
          </w:p>
          <w:p w:rsidR="006B67C3" w:rsidRDefault="006B67C3">
            <w:pPr>
              <w:pStyle w:val="ConsPlusNormal"/>
              <w:jc w:val="center"/>
            </w:pPr>
            <w:r>
              <w:t>"__" _________ N _____</w:t>
            </w:r>
          </w:p>
        </w:tc>
        <w:tc>
          <w:tcPr>
            <w:tcW w:w="1474" w:type="dxa"/>
            <w:tcBorders>
              <w:top w:val="nil"/>
              <w:left w:val="nil"/>
              <w:bottom w:val="nil"/>
              <w:right w:val="nil"/>
            </w:tcBorders>
          </w:tcPr>
          <w:p w:rsidR="006B67C3" w:rsidRDefault="006B67C3">
            <w:pPr>
              <w:pStyle w:val="ConsPlusNormal"/>
            </w:pPr>
          </w:p>
        </w:tc>
        <w:tc>
          <w:tcPr>
            <w:tcW w:w="4082" w:type="dxa"/>
            <w:gridSpan w:val="2"/>
            <w:tcBorders>
              <w:top w:val="nil"/>
              <w:left w:val="nil"/>
              <w:bottom w:val="nil"/>
              <w:right w:val="nil"/>
            </w:tcBorders>
          </w:tcPr>
          <w:p w:rsidR="006B67C3" w:rsidRDefault="006B67C3">
            <w:pPr>
              <w:pStyle w:val="ConsPlusNormal"/>
            </w:pPr>
            <w:r>
              <w:t>Председатель суда</w:t>
            </w:r>
          </w:p>
        </w:tc>
      </w:tr>
      <w:tr w:rsidR="006B67C3">
        <w:tc>
          <w:tcPr>
            <w:tcW w:w="3458" w:type="dxa"/>
            <w:vMerge/>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3458" w:type="dxa"/>
            <w:vMerge w:val="restart"/>
            <w:tcBorders>
              <w:top w:val="nil"/>
              <w:left w:val="nil"/>
              <w:bottom w:val="nil"/>
              <w:right w:val="nil"/>
            </w:tcBorders>
          </w:tcPr>
          <w:p w:rsidR="006B67C3" w:rsidRDefault="006B67C3">
            <w:pPr>
              <w:pStyle w:val="ConsPlusNormal"/>
              <w:jc w:val="center"/>
            </w:pPr>
            <w:r>
              <w:t>конвертации электронных архивных документов</w:t>
            </w: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nil"/>
              <w:right w:val="nil"/>
            </w:tcBorders>
          </w:tcPr>
          <w:p w:rsidR="006B67C3" w:rsidRDefault="006B67C3">
            <w:pPr>
              <w:pStyle w:val="ConsPlusNormal"/>
            </w:pPr>
            <w:r>
              <w:t>(подпись)</w:t>
            </w: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3458" w:type="dxa"/>
            <w:vMerge/>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1417" w:type="dxa"/>
            <w:tcBorders>
              <w:top w:val="nil"/>
              <w:left w:val="nil"/>
              <w:bottom w:val="single" w:sz="4" w:space="0" w:color="auto"/>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jc w:val="center"/>
            </w:pPr>
          </w:p>
        </w:tc>
      </w:tr>
      <w:tr w:rsidR="006B67C3">
        <w:tc>
          <w:tcPr>
            <w:tcW w:w="3458" w:type="dxa"/>
            <w:tcBorders>
              <w:top w:val="nil"/>
              <w:left w:val="nil"/>
              <w:bottom w:val="nil"/>
              <w:right w:val="nil"/>
            </w:tcBorders>
          </w:tcPr>
          <w:p w:rsidR="006B67C3" w:rsidRDefault="006B67C3">
            <w:pPr>
              <w:pStyle w:val="ConsPlusNormal"/>
              <w:jc w:val="center"/>
            </w:pPr>
          </w:p>
        </w:tc>
        <w:tc>
          <w:tcPr>
            <w:tcW w:w="1474" w:type="dxa"/>
            <w:tcBorders>
              <w:top w:val="nil"/>
              <w:left w:val="nil"/>
              <w:bottom w:val="nil"/>
              <w:right w:val="nil"/>
            </w:tcBorders>
          </w:tcPr>
          <w:p w:rsidR="006B67C3" w:rsidRDefault="006B67C3">
            <w:pPr>
              <w:pStyle w:val="ConsPlusNormal"/>
            </w:pPr>
          </w:p>
        </w:tc>
        <w:tc>
          <w:tcPr>
            <w:tcW w:w="1417" w:type="dxa"/>
            <w:tcBorders>
              <w:top w:val="single" w:sz="4" w:space="0" w:color="auto"/>
              <w:left w:val="nil"/>
              <w:bottom w:val="nil"/>
              <w:right w:val="nil"/>
            </w:tcBorders>
          </w:tcPr>
          <w:p w:rsidR="006B67C3" w:rsidRDefault="006B67C3">
            <w:pPr>
              <w:pStyle w:val="ConsPlusNormal"/>
              <w:jc w:val="center"/>
            </w:pPr>
            <w:r>
              <w:t>(дата)</w:t>
            </w: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ind w:firstLine="540"/>
        <w:jc w:val="both"/>
      </w:pPr>
    </w:p>
    <w:p w:rsidR="006B67C3" w:rsidRDefault="006B67C3">
      <w:pPr>
        <w:pStyle w:val="ConsPlusNonformat"/>
        <w:jc w:val="both"/>
      </w:pPr>
      <w:r>
        <w:t xml:space="preserve">    В  связи  с  невозможностью  воспроизведения, использования электронных</w:t>
      </w:r>
    </w:p>
    <w:p w:rsidR="006B67C3" w:rsidRDefault="006B67C3">
      <w:pPr>
        <w:pStyle w:val="ConsPlusNonformat"/>
        <w:jc w:val="both"/>
      </w:pPr>
      <w:r>
        <w:t>архивных  документов  в  форматах,  в  которых они были приняты на архивное</w:t>
      </w:r>
    </w:p>
    <w:p w:rsidR="006B67C3" w:rsidRDefault="006B67C3">
      <w:pPr>
        <w:pStyle w:val="ConsPlusNonformat"/>
        <w:jc w:val="both"/>
      </w:pPr>
      <w:r>
        <w:t>хранение, ___________________________ была произведена конвертация:</w:t>
      </w:r>
    </w:p>
    <w:p w:rsidR="006B67C3" w:rsidRDefault="006B67C3">
      <w:pPr>
        <w:pStyle w:val="ConsPlusNonformat"/>
        <w:jc w:val="both"/>
      </w:pPr>
      <w:r>
        <w:t xml:space="preserve">           (дата или период времени)</w:t>
      </w:r>
    </w:p>
    <w:p w:rsidR="006B67C3" w:rsidRDefault="006B67C3">
      <w:pPr>
        <w:pStyle w:val="ConsPlusNormal"/>
        <w:ind w:firstLine="540"/>
        <w:jc w:val="both"/>
      </w:pPr>
    </w:p>
    <w:p w:rsidR="006B67C3" w:rsidRDefault="006B67C3">
      <w:pPr>
        <w:pStyle w:val="ConsPlusNormal"/>
        <w:sectPr w:rsidR="006B67C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929"/>
        <w:gridCol w:w="1550"/>
        <w:gridCol w:w="1310"/>
        <w:gridCol w:w="1217"/>
        <w:gridCol w:w="1217"/>
        <w:gridCol w:w="1217"/>
        <w:gridCol w:w="1217"/>
        <w:gridCol w:w="1327"/>
        <w:gridCol w:w="1217"/>
        <w:gridCol w:w="1217"/>
        <w:gridCol w:w="1217"/>
        <w:gridCol w:w="1217"/>
        <w:gridCol w:w="1316"/>
      </w:tblGrid>
      <w:tr w:rsidR="006B67C3">
        <w:tc>
          <w:tcPr>
            <w:tcW w:w="916" w:type="dxa"/>
          </w:tcPr>
          <w:p w:rsidR="006B67C3" w:rsidRDefault="006B67C3">
            <w:pPr>
              <w:pStyle w:val="ConsPlusNormal"/>
              <w:jc w:val="center"/>
            </w:pPr>
            <w:r>
              <w:lastRenderedPageBreak/>
              <w:t>Архивный шифр</w:t>
            </w:r>
          </w:p>
        </w:tc>
        <w:tc>
          <w:tcPr>
            <w:tcW w:w="1361" w:type="dxa"/>
          </w:tcPr>
          <w:p w:rsidR="006B67C3" w:rsidRDefault="006B67C3">
            <w:pPr>
              <w:pStyle w:val="ConsPlusNormal"/>
              <w:jc w:val="center"/>
            </w:pPr>
            <w:r>
              <w:t>Заголовок к тексту, дата и регистрационный номер документа</w:t>
            </w:r>
          </w:p>
        </w:tc>
        <w:tc>
          <w:tcPr>
            <w:tcW w:w="1284" w:type="dxa"/>
          </w:tcPr>
          <w:p w:rsidR="006B67C3" w:rsidRDefault="006B67C3">
            <w:pPr>
              <w:pStyle w:val="ConsPlusNormal"/>
              <w:jc w:val="center"/>
            </w:pPr>
            <w:r>
              <w:t>Исходное наименование файла электронного документа</w:t>
            </w:r>
          </w:p>
        </w:tc>
        <w:tc>
          <w:tcPr>
            <w:tcW w:w="1587" w:type="dxa"/>
          </w:tcPr>
          <w:p w:rsidR="006B67C3" w:rsidRDefault="006B67C3">
            <w:pPr>
              <w:pStyle w:val="ConsPlusNormal"/>
              <w:jc w:val="center"/>
            </w:pPr>
            <w:r>
              <w:t>Исходные дата и время последнего изменения файла электронного документа</w:t>
            </w:r>
          </w:p>
        </w:tc>
        <w:tc>
          <w:tcPr>
            <w:tcW w:w="1304" w:type="dxa"/>
          </w:tcPr>
          <w:p w:rsidR="006B67C3" w:rsidRDefault="006B67C3">
            <w:pPr>
              <w:pStyle w:val="ConsPlusNormal"/>
              <w:jc w:val="center"/>
            </w:pPr>
            <w:r>
              <w:t>Исходная контрольная сумма (</w:t>
            </w:r>
            <w:proofErr w:type="spellStart"/>
            <w:r>
              <w:t>хеш-сумма</w:t>
            </w:r>
            <w:proofErr w:type="spellEnd"/>
            <w:r>
              <w:t>) файла электронного документа</w:t>
            </w:r>
          </w:p>
        </w:tc>
        <w:tc>
          <w:tcPr>
            <w:tcW w:w="1272" w:type="dxa"/>
          </w:tcPr>
          <w:p w:rsidR="006B67C3" w:rsidRDefault="006B67C3">
            <w:pPr>
              <w:pStyle w:val="ConsPlusNormal"/>
              <w:jc w:val="center"/>
            </w:pPr>
            <w:r>
              <w:t>Исходный объем (в байтах) файла электронного документа</w:t>
            </w:r>
          </w:p>
        </w:tc>
        <w:tc>
          <w:tcPr>
            <w:tcW w:w="1132" w:type="dxa"/>
          </w:tcPr>
          <w:p w:rsidR="006B67C3" w:rsidRDefault="006B67C3">
            <w:pPr>
              <w:pStyle w:val="ConsPlusNormal"/>
              <w:jc w:val="center"/>
            </w:pPr>
            <w:r>
              <w:t>Исходный формат файла электронного документа</w:t>
            </w:r>
          </w:p>
        </w:tc>
        <w:tc>
          <w:tcPr>
            <w:tcW w:w="1132" w:type="dxa"/>
          </w:tcPr>
          <w:p w:rsidR="006B67C3" w:rsidRDefault="006B67C3">
            <w:pPr>
              <w:pStyle w:val="ConsPlusNormal"/>
              <w:jc w:val="center"/>
            </w:pPr>
            <w:r>
              <w:t>Наименование файла электронного документа</w:t>
            </w:r>
          </w:p>
        </w:tc>
        <w:tc>
          <w:tcPr>
            <w:tcW w:w="1276" w:type="dxa"/>
          </w:tcPr>
          <w:p w:rsidR="006B67C3" w:rsidRDefault="006B67C3">
            <w:pPr>
              <w:pStyle w:val="ConsPlusNormal"/>
              <w:jc w:val="center"/>
            </w:pPr>
            <w:r>
              <w:t>Дата и время последнего изменения файла электронного документа</w:t>
            </w:r>
          </w:p>
        </w:tc>
        <w:tc>
          <w:tcPr>
            <w:tcW w:w="1128" w:type="dxa"/>
          </w:tcPr>
          <w:p w:rsidR="006B67C3" w:rsidRDefault="006B67C3">
            <w:pPr>
              <w:pStyle w:val="ConsPlusNormal"/>
              <w:jc w:val="center"/>
            </w:pPr>
            <w:r>
              <w:t>Контрольная сумма (</w:t>
            </w:r>
            <w:proofErr w:type="spellStart"/>
            <w:r>
              <w:t>хеш-сумма</w:t>
            </w:r>
            <w:proofErr w:type="spellEnd"/>
            <w:r>
              <w:t>) файла электронного документа</w:t>
            </w:r>
          </w:p>
        </w:tc>
        <w:tc>
          <w:tcPr>
            <w:tcW w:w="1136" w:type="dxa"/>
          </w:tcPr>
          <w:p w:rsidR="006B67C3" w:rsidRDefault="006B67C3">
            <w:pPr>
              <w:pStyle w:val="ConsPlusNormal"/>
              <w:jc w:val="center"/>
            </w:pPr>
            <w:r>
              <w:t>Объем (в байтах) файла электронного документа</w:t>
            </w:r>
          </w:p>
        </w:tc>
        <w:tc>
          <w:tcPr>
            <w:tcW w:w="1140" w:type="dxa"/>
          </w:tcPr>
          <w:p w:rsidR="006B67C3" w:rsidRDefault="006B67C3">
            <w:pPr>
              <w:pStyle w:val="ConsPlusNormal"/>
              <w:jc w:val="center"/>
            </w:pPr>
            <w:r>
              <w:t>Формат файла электронного документа</w:t>
            </w:r>
          </w:p>
        </w:tc>
        <w:tc>
          <w:tcPr>
            <w:tcW w:w="1144" w:type="dxa"/>
          </w:tcPr>
          <w:p w:rsidR="006B67C3" w:rsidRDefault="006B67C3">
            <w:pPr>
              <w:pStyle w:val="ConsPlusNormal"/>
              <w:jc w:val="center"/>
            </w:pPr>
            <w:r>
              <w:t>Ф.И.О. работника, выполнившего конвертацию</w:t>
            </w:r>
          </w:p>
        </w:tc>
      </w:tr>
      <w:tr w:rsidR="006B67C3">
        <w:tc>
          <w:tcPr>
            <w:tcW w:w="916" w:type="dxa"/>
          </w:tcPr>
          <w:p w:rsidR="006B67C3" w:rsidRDefault="006B67C3">
            <w:pPr>
              <w:pStyle w:val="ConsPlusNormal"/>
              <w:jc w:val="center"/>
            </w:pPr>
            <w:r>
              <w:t>1</w:t>
            </w:r>
          </w:p>
        </w:tc>
        <w:tc>
          <w:tcPr>
            <w:tcW w:w="1361" w:type="dxa"/>
          </w:tcPr>
          <w:p w:rsidR="006B67C3" w:rsidRDefault="006B67C3">
            <w:pPr>
              <w:pStyle w:val="ConsPlusNormal"/>
              <w:jc w:val="center"/>
            </w:pPr>
            <w:r>
              <w:t>2</w:t>
            </w:r>
          </w:p>
        </w:tc>
        <w:tc>
          <w:tcPr>
            <w:tcW w:w="1284" w:type="dxa"/>
          </w:tcPr>
          <w:p w:rsidR="006B67C3" w:rsidRDefault="006B67C3">
            <w:pPr>
              <w:pStyle w:val="ConsPlusNormal"/>
              <w:jc w:val="center"/>
            </w:pPr>
            <w:r>
              <w:t>3</w:t>
            </w:r>
          </w:p>
        </w:tc>
        <w:tc>
          <w:tcPr>
            <w:tcW w:w="1587" w:type="dxa"/>
          </w:tcPr>
          <w:p w:rsidR="006B67C3" w:rsidRDefault="006B67C3">
            <w:pPr>
              <w:pStyle w:val="ConsPlusNormal"/>
              <w:jc w:val="center"/>
            </w:pPr>
            <w:r>
              <w:t>4</w:t>
            </w:r>
          </w:p>
        </w:tc>
        <w:tc>
          <w:tcPr>
            <w:tcW w:w="1304" w:type="dxa"/>
          </w:tcPr>
          <w:p w:rsidR="006B67C3" w:rsidRDefault="006B67C3">
            <w:pPr>
              <w:pStyle w:val="ConsPlusNormal"/>
              <w:jc w:val="center"/>
            </w:pPr>
            <w:r>
              <w:t>5</w:t>
            </w:r>
          </w:p>
        </w:tc>
        <w:tc>
          <w:tcPr>
            <w:tcW w:w="1272" w:type="dxa"/>
          </w:tcPr>
          <w:p w:rsidR="006B67C3" w:rsidRDefault="006B67C3">
            <w:pPr>
              <w:pStyle w:val="ConsPlusNormal"/>
              <w:jc w:val="center"/>
            </w:pPr>
            <w:r>
              <w:t>6</w:t>
            </w:r>
          </w:p>
        </w:tc>
        <w:tc>
          <w:tcPr>
            <w:tcW w:w="1132" w:type="dxa"/>
          </w:tcPr>
          <w:p w:rsidR="006B67C3" w:rsidRDefault="006B67C3">
            <w:pPr>
              <w:pStyle w:val="ConsPlusNormal"/>
              <w:jc w:val="center"/>
            </w:pPr>
            <w:r>
              <w:t>7</w:t>
            </w:r>
          </w:p>
        </w:tc>
        <w:tc>
          <w:tcPr>
            <w:tcW w:w="1132" w:type="dxa"/>
          </w:tcPr>
          <w:p w:rsidR="006B67C3" w:rsidRDefault="006B67C3">
            <w:pPr>
              <w:pStyle w:val="ConsPlusNormal"/>
              <w:jc w:val="center"/>
            </w:pPr>
            <w:r>
              <w:t>8</w:t>
            </w:r>
          </w:p>
        </w:tc>
        <w:tc>
          <w:tcPr>
            <w:tcW w:w="1276" w:type="dxa"/>
          </w:tcPr>
          <w:p w:rsidR="006B67C3" w:rsidRDefault="006B67C3">
            <w:pPr>
              <w:pStyle w:val="ConsPlusNormal"/>
              <w:jc w:val="center"/>
            </w:pPr>
            <w:r>
              <w:t>9</w:t>
            </w:r>
          </w:p>
        </w:tc>
        <w:tc>
          <w:tcPr>
            <w:tcW w:w="1128" w:type="dxa"/>
          </w:tcPr>
          <w:p w:rsidR="006B67C3" w:rsidRDefault="006B67C3">
            <w:pPr>
              <w:pStyle w:val="ConsPlusNormal"/>
              <w:jc w:val="center"/>
            </w:pPr>
            <w:r>
              <w:t>10</w:t>
            </w:r>
          </w:p>
        </w:tc>
        <w:tc>
          <w:tcPr>
            <w:tcW w:w="1136" w:type="dxa"/>
          </w:tcPr>
          <w:p w:rsidR="006B67C3" w:rsidRDefault="006B67C3">
            <w:pPr>
              <w:pStyle w:val="ConsPlusNormal"/>
              <w:jc w:val="center"/>
            </w:pPr>
            <w:r>
              <w:t>11</w:t>
            </w:r>
          </w:p>
        </w:tc>
        <w:tc>
          <w:tcPr>
            <w:tcW w:w="1140" w:type="dxa"/>
          </w:tcPr>
          <w:p w:rsidR="006B67C3" w:rsidRDefault="006B67C3">
            <w:pPr>
              <w:pStyle w:val="ConsPlusNormal"/>
              <w:jc w:val="center"/>
            </w:pPr>
            <w:r>
              <w:t>12</w:t>
            </w:r>
          </w:p>
        </w:tc>
        <w:tc>
          <w:tcPr>
            <w:tcW w:w="1144" w:type="dxa"/>
          </w:tcPr>
          <w:p w:rsidR="006B67C3" w:rsidRDefault="006B67C3">
            <w:pPr>
              <w:pStyle w:val="ConsPlusNormal"/>
              <w:jc w:val="center"/>
            </w:pPr>
            <w:r>
              <w:t>13</w:t>
            </w:r>
          </w:p>
        </w:tc>
      </w:tr>
    </w:tbl>
    <w:p w:rsidR="006B67C3" w:rsidRDefault="006B67C3">
      <w:pPr>
        <w:pStyle w:val="ConsPlusNormal"/>
        <w:sectPr w:rsidR="006B67C3">
          <w:pgSz w:w="16838" w:h="11905" w:orient="landscape"/>
          <w:pgMar w:top="1701" w:right="397" w:bottom="850" w:left="397" w:header="0" w:footer="0" w:gutter="0"/>
          <w:cols w:space="720"/>
          <w:titlePg/>
        </w:sectPr>
      </w:pPr>
    </w:p>
    <w:p w:rsidR="006B67C3" w:rsidRDefault="006B67C3">
      <w:pPr>
        <w:pStyle w:val="ConsPlusNormal"/>
        <w:ind w:firstLine="540"/>
        <w:jc w:val="both"/>
      </w:pPr>
    </w:p>
    <w:p w:rsidR="006B67C3" w:rsidRDefault="006B67C3">
      <w:pPr>
        <w:pStyle w:val="ConsPlusNonformat"/>
        <w:jc w:val="both"/>
      </w:pPr>
      <w:r>
        <w:t xml:space="preserve">    Исходные файлы электронных архивных документов сохранены.</w:t>
      </w:r>
    </w:p>
    <w:p w:rsidR="006B67C3" w:rsidRDefault="006B67C3">
      <w:pPr>
        <w:pStyle w:val="ConsPlusNormal"/>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6B67C3">
        <w:tc>
          <w:tcPr>
            <w:tcW w:w="4252" w:type="dxa"/>
            <w:gridSpan w:val="2"/>
            <w:tcBorders>
              <w:top w:val="nil"/>
              <w:left w:val="nil"/>
              <w:bottom w:val="nil"/>
              <w:right w:val="nil"/>
            </w:tcBorders>
            <w:vAlign w:val="bottom"/>
          </w:tcPr>
          <w:p w:rsidR="006B67C3" w:rsidRDefault="006B67C3">
            <w:pPr>
              <w:pStyle w:val="ConsPlusNormal"/>
            </w:pPr>
            <w:r>
              <w:t>Работник, ответственный</w:t>
            </w:r>
          </w:p>
          <w:p w:rsidR="006B67C3" w:rsidRDefault="006B67C3">
            <w:pPr>
              <w:pStyle w:val="ConsPlusNormal"/>
            </w:pPr>
            <w:r>
              <w:t>за работу архива суда</w:t>
            </w: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single" w:sz="4" w:space="0" w:color="auto"/>
              <w:right w:val="nil"/>
            </w:tcBorders>
          </w:tcPr>
          <w:p w:rsidR="006B67C3" w:rsidRDefault="006B67C3">
            <w:pPr>
              <w:pStyle w:val="ConsPlusNormal"/>
            </w:pPr>
          </w:p>
        </w:tc>
      </w:tr>
      <w:tr w:rsidR="006B67C3">
        <w:tc>
          <w:tcPr>
            <w:tcW w:w="4252" w:type="dxa"/>
            <w:gridSpan w:val="2"/>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jc w:val="center"/>
            </w:pPr>
            <w:r>
              <w:t>(подпись)</w:t>
            </w:r>
          </w:p>
        </w:tc>
        <w:tc>
          <w:tcPr>
            <w:tcW w:w="340" w:type="dxa"/>
            <w:tcBorders>
              <w:top w:val="nil"/>
              <w:left w:val="nil"/>
              <w:bottom w:val="nil"/>
              <w:right w:val="nil"/>
            </w:tcBorders>
          </w:tcPr>
          <w:p w:rsidR="006B67C3" w:rsidRDefault="006B67C3">
            <w:pPr>
              <w:pStyle w:val="ConsPlusNormal"/>
            </w:pPr>
          </w:p>
        </w:tc>
        <w:tc>
          <w:tcPr>
            <w:tcW w:w="2665" w:type="dxa"/>
            <w:tcBorders>
              <w:top w:val="single" w:sz="4" w:space="0" w:color="auto"/>
              <w:left w:val="nil"/>
              <w:bottom w:val="nil"/>
              <w:right w:val="nil"/>
            </w:tcBorders>
          </w:tcPr>
          <w:p w:rsidR="006B67C3" w:rsidRDefault="006B67C3">
            <w:pPr>
              <w:pStyle w:val="ConsPlusNormal"/>
              <w:jc w:val="center"/>
            </w:pPr>
            <w:r>
              <w:t>(расшифровка подписи)</w:t>
            </w:r>
          </w:p>
        </w:tc>
      </w:tr>
      <w:tr w:rsidR="006B67C3">
        <w:tc>
          <w:tcPr>
            <w:tcW w:w="2017" w:type="dxa"/>
            <w:tcBorders>
              <w:top w:val="nil"/>
              <w:left w:val="nil"/>
              <w:bottom w:val="single" w:sz="4" w:space="0" w:color="auto"/>
              <w:right w:val="nil"/>
            </w:tcBorders>
          </w:tcPr>
          <w:p w:rsidR="006B67C3" w:rsidRDefault="006B67C3">
            <w:pPr>
              <w:pStyle w:val="ConsPlusNormal"/>
            </w:pP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r w:rsidR="006B67C3">
        <w:tc>
          <w:tcPr>
            <w:tcW w:w="2017" w:type="dxa"/>
            <w:tcBorders>
              <w:top w:val="single" w:sz="4" w:space="0" w:color="auto"/>
              <w:left w:val="nil"/>
              <w:bottom w:val="nil"/>
              <w:right w:val="nil"/>
            </w:tcBorders>
          </w:tcPr>
          <w:p w:rsidR="006B67C3" w:rsidRDefault="006B67C3">
            <w:pPr>
              <w:pStyle w:val="ConsPlusNormal"/>
              <w:jc w:val="center"/>
            </w:pPr>
            <w:r>
              <w:t>(дата)</w:t>
            </w:r>
          </w:p>
        </w:tc>
        <w:tc>
          <w:tcPr>
            <w:tcW w:w="2235"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1474" w:type="dxa"/>
            <w:tcBorders>
              <w:top w:val="nil"/>
              <w:left w:val="nil"/>
              <w:bottom w:val="nil"/>
              <w:right w:val="nil"/>
            </w:tcBorders>
          </w:tcPr>
          <w:p w:rsidR="006B67C3" w:rsidRDefault="006B67C3">
            <w:pPr>
              <w:pStyle w:val="ConsPlusNormal"/>
            </w:pPr>
          </w:p>
        </w:tc>
        <w:tc>
          <w:tcPr>
            <w:tcW w:w="340" w:type="dxa"/>
            <w:tcBorders>
              <w:top w:val="nil"/>
              <w:left w:val="nil"/>
              <w:bottom w:val="nil"/>
              <w:right w:val="nil"/>
            </w:tcBorders>
          </w:tcPr>
          <w:p w:rsidR="006B67C3" w:rsidRDefault="006B67C3">
            <w:pPr>
              <w:pStyle w:val="ConsPlusNormal"/>
            </w:pPr>
          </w:p>
        </w:tc>
        <w:tc>
          <w:tcPr>
            <w:tcW w:w="2665" w:type="dxa"/>
            <w:tcBorders>
              <w:top w:val="nil"/>
              <w:left w:val="nil"/>
              <w:bottom w:val="nil"/>
              <w:right w:val="nil"/>
            </w:tcBorders>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27</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(в ред. Приказов Судебного департамента при Верховном Суде РФ</w:t>
            </w:r>
          </w:p>
          <w:p w:rsidR="006B67C3" w:rsidRDefault="006B67C3">
            <w:pPr>
              <w:pStyle w:val="ConsPlusNormal"/>
              <w:jc w:val="center"/>
            </w:pPr>
            <w:r>
              <w:rPr>
                <w:color w:val="392C69"/>
              </w:rPr>
              <w:t xml:space="preserve">от 09.01.2024 </w:t>
            </w:r>
            <w:hyperlink r:id="rId143">
              <w:r>
                <w:rPr>
                  <w:color w:val="0000FF"/>
                </w:rPr>
                <w:t>N 1</w:t>
              </w:r>
            </w:hyperlink>
            <w:r>
              <w:rPr>
                <w:color w:val="392C69"/>
              </w:rPr>
              <w:t xml:space="preserve">, от 29.05.2024 </w:t>
            </w:r>
            <w:hyperlink r:id="rId144">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bookmarkStart w:id="76" w:name="P3381"/>
      <w:bookmarkEnd w:id="76"/>
      <w:r>
        <w:t xml:space="preserve">           КНИГА ВЫДАЧИ ЕДИНИЦ ХРАНЕНИЯ ВО ВРЕМЕННОЕ ПОЛЬЗОВАНИЕ</w:t>
      </w:r>
    </w:p>
    <w:p w:rsidR="006B67C3" w:rsidRDefault="006B67C3">
      <w:pPr>
        <w:pStyle w:val="ConsPlusNonformat"/>
        <w:jc w:val="both"/>
      </w:pPr>
    </w:p>
    <w:p w:rsidR="006B67C3" w:rsidRDefault="006B67C3">
      <w:pPr>
        <w:pStyle w:val="ConsPlusNonformat"/>
        <w:jc w:val="both"/>
      </w:pPr>
      <w:r>
        <w:t>Начата ______________________</w:t>
      </w:r>
    </w:p>
    <w:p w:rsidR="006B67C3" w:rsidRDefault="006B67C3">
      <w:pPr>
        <w:pStyle w:val="ConsPlusNonformat"/>
        <w:jc w:val="both"/>
      </w:pPr>
    </w:p>
    <w:p w:rsidR="006B67C3" w:rsidRDefault="006B67C3">
      <w:pPr>
        <w:pStyle w:val="ConsPlusNonformat"/>
        <w:jc w:val="both"/>
      </w:pPr>
      <w:r>
        <w:t>Окончена ____________________</w:t>
      </w:r>
    </w:p>
    <w:p w:rsidR="006B67C3" w:rsidRDefault="006B67C3">
      <w:pPr>
        <w:pStyle w:val="ConsPlusNonformat"/>
        <w:jc w:val="both"/>
      </w:pPr>
    </w:p>
    <w:p w:rsidR="006B67C3" w:rsidRDefault="006B67C3">
      <w:pPr>
        <w:pStyle w:val="ConsPlusNonformat"/>
        <w:jc w:val="both"/>
      </w:pPr>
      <w:r>
        <w:t>Форма титульного листа книги выдачи дел</w:t>
      </w:r>
    </w:p>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211"/>
        <w:gridCol w:w="1077"/>
        <w:gridCol w:w="1814"/>
        <w:gridCol w:w="1587"/>
        <w:gridCol w:w="1814"/>
      </w:tblGrid>
      <w:tr w:rsidR="006B67C3">
        <w:tc>
          <w:tcPr>
            <w:tcW w:w="567"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2211" w:type="dxa"/>
          </w:tcPr>
          <w:p w:rsidR="006B67C3" w:rsidRDefault="006B67C3">
            <w:pPr>
              <w:pStyle w:val="ConsPlusNormal"/>
              <w:jc w:val="center"/>
            </w:pPr>
            <w:r>
              <w:t>Наименование (номер) выданного документа</w:t>
            </w:r>
          </w:p>
        </w:tc>
        <w:tc>
          <w:tcPr>
            <w:tcW w:w="1077" w:type="dxa"/>
          </w:tcPr>
          <w:p w:rsidR="006B67C3" w:rsidRDefault="006B67C3">
            <w:pPr>
              <w:pStyle w:val="ConsPlusNormal"/>
              <w:jc w:val="center"/>
            </w:pPr>
            <w:r>
              <w:t>Дата выдачи</w:t>
            </w:r>
          </w:p>
        </w:tc>
        <w:tc>
          <w:tcPr>
            <w:tcW w:w="1814" w:type="dxa"/>
          </w:tcPr>
          <w:p w:rsidR="006B67C3" w:rsidRDefault="006B67C3">
            <w:pPr>
              <w:pStyle w:val="ConsPlusNormal"/>
              <w:jc w:val="center"/>
            </w:pPr>
            <w:r>
              <w:t>Кому выдано, с какой целью</w:t>
            </w:r>
          </w:p>
        </w:tc>
        <w:tc>
          <w:tcPr>
            <w:tcW w:w="1587" w:type="dxa"/>
          </w:tcPr>
          <w:p w:rsidR="006B67C3" w:rsidRDefault="006B67C3">
            <w:pPr>
              <w:pStyle w:val="ConsPlusNormal"/>
              <w:jc w:val="center"/>
            </w:pPr>
            <w:r>
              <w:t>Дата возврата дела</w:t>
            </w:r>
          </w:p>
        </w:tc>
        <w:tc>
          <w:tcPr>
            <w:tcW w:w="1814" w:type="dxa"/>
          </w:tcPr>
          <w:p w:rsidR="006B67C3" w:rsidRDefault="006B67C3">
            <w:pPr>
              <w:pStyle w:val="ConsPlusNormal"/>
              <w:jc w:val="center"/>
            </w:pPr>
            <w:r>
              <w:t>Примечания</w:t>
            </w:r>
          </w:p>
        </w:tc>
      </w:tr>
      <w:tr w:rsidR="006B67C3">
        <w:tc>
          <w:tcPr>
            <w:tcW w:w="567" w:type="dxa"/>
          </w:tcPr>
          <w:p w:rsidR="006B67C3" w:rsidRDefault="006B67C3">
            <w:pPr>
              <w:pStyle w:val="ConsPlusNormal"/>
              <w:jc w:val="center"/>
            </w:pPr>
            <w:r>
              <w:t>1</w:t>
            </w:r>
          </w:p>
        </w:tc>
        <w:tc>
          <w:tcPr>
            <w:tcW w:w="2211" w:type="dxa"/>
          </w:tcPr>
          <w:p w:rsidR="006B67C3" w:rsidRDefault="006B67C3">
            <w:pPr>
              <w:pStyle w:val="ConsPlusNormal"/>
              <w:jc w:val="center"/>
            </w:pPr>
            <w:r>
              <w:t>2</w:t>
            </w:r>
          </w:p>
        </w:tc>
        <w:tc>
          <w:tcPr>
            <w:tcW w:w="1077" w:type="dxa"/>
          </w:tcPr>
          <w:p w:rsidR="006B67C3" w:rsidRDefault="006B67C3">
            <w:pPr>
              <w:pStyle w:val="ConsPlusNormal"/>
              <w:jc w:val="center"/>
            </w:pPr>
            <w:r>
              <w:t>3</w:t>
            </w:r>
          </w:p>
        </w:tc>
        <w:tc>
          <w:tcPr>
            <w:tcW w:w="1814" w:type="dxa"/>
          </w:tcPr>
          <w:p w:rsidR="006B67C3" w:rsidRDefault="006B67C3">
            <w:pPr>
              <w:pStyle w:val="ConsPlusNormal"/>
              <w:jc w:val="center"/>
            </w:pPr>
            <w:r>
              <w:t>4</w:t>
            </w:r>
          </w:p>
        </w:tc>
        <w:tc>
          <w:tcPr>
            <w:tcW w:w="1587" w:type="dxa"/>
          </w:tcPr>
          <w:p w:rsidR="006B67C3" w:rsidRDefault="006B67C3">
            <w:pPr>
              <w:pStyle w:val="ConsPlusNormal"/>
              <w:jc w:val="center"/>
            </w:pPr>
            <w:r>
              <w:t>5</w:t>
            </w:r>
          </w:p>
        </w:tc>
        <w:tc>
          <w:tcPr>
            <w:tcW w:w="1814" w:type="dxa"/>
          </w:tcPr>
          <w:p w:rsidR="006B67C3" w:rsidRDefault="006B67C3">
            <w:pPr>
              <w:pStyle w:val="ConsPlusNormal"/>
              <w:jc w:val="center"/>
            </w:pPr>
            <w:r>
              <w:t>6</w:t>
            </w:r>
          </w:p>
        </w:tc>
      </w:tr>
      <w:tr w:rsidR="006B67C3">
        <w:tc>
          <w:tcPr>
            <w:tcW w:w="567" w:type="dxa"/>
          </w:tcPr>
          <w:p w:rsidR="006B67C3" w:rsidRDefault="006B67C3">
            <w:pPr>
              <w:pStyle w:val="ConsPlusNormal"/>
            </w:pPr>
          </w:p>
        </w:tc>
        <w:tc>
          <w:tcPr>
            <w:tcW w:w="2211" w:type="dxa"/>
          </w:tcPr>
          <w:p w:rsidR="006B67C3" w:rsidRDefault="006B67C3">
            <w:pPr>
              <w:pStyle w:val="ConsPlusNormal"/>
            </w:pPr>
          </w:p>
        </w:tc>
        <w:tc>
          <w:tcPr>
            <w:tcW w:w="1077" w:type="dxa"/>
          </w:tcPr>
          <w:p w:rsidR="006B67C3" w:rsidRDefault="006B67C3">
            <w:pPr>
              <w:pStyle w:val="ConsPlusNormal"/>
            </w:pPr>
          </w:p>
        </w:tc>
        <w:tc>
          <w:tcPr>
            <w:tcW w:w="1814" w:type="dxa"/>
          </w:tcPr>
          <w:p w:rsidR="006B67C3" w:rsidRDefault="006B67C3">
            <w:pPr>
              <w:pStyle w:val="ConsPlusNormal"/>
            </w:pPr>
          </w:p>
        </w:tc>
        <w:tc>
          <w:tcPr>
            <w:tcW w:w="1587" w:type="dxa"/>
          </w:tcPr>
          <w:p w:rsidR="006B67C3" w:rsidRDefault="006B67C3">
            <w:pPr>
              <w:pStyle w:val="ConsPlusNormal"/>
            </w:pPr>
          </w:p>
        </w:tc>
        <w:tc>
          <w:tcPr>
            <w:tcW w:w="1814" w:type="dxa"/>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Итого в ______ году выдано из хранилища N _________________________________</w:t>
      </w:r>
    </w:p>
    <w:p w:rsidR="006B67C3" w:rsidRDefault="006B67C3">
      <w:pPr>
        <w:pStyle w:val="ConsPlusNonformat"/>
        <w:jc w:val="both"/>
      </w:pPr>
      <w:r>
        <w:t xml:space="preserve">                                                (цифрами и прописью)</w:t>
      </w:r>
    </w:p>
    <w:p w:rsidR="006B67C3" w:rsidRDefault="006B67C3">
      <w:pPr>
        <w:pStyle w:val="ConsPlusNonformat"/>
        <w:jc w:val="both"/>
      </w:pPr>
      <w:r>
        <w:t>__________________________________________________________ единиц хранения.</w:t>
      </w:r>
    </w:p>
    <w:p w:rsidR="006B67C3" w:rsidRDefault="006B67C3">
      <w:pPr>
        <w:pStyle w:val="ConsPlusNonformat"/>
        <w:jc w:val="both"/>
      </w:pPr>
    </w:p>
    <w:p w:rsidR="006B67C3" w:rsidRDefault="006B67C3">
      <w:pPr>
        <w:pStyle w:val="ConsPlusNonformat"/>
        <w:jc w:val="both"/>
      </w:pPr>
      <w:r>
        <w:t>Работник, ответственный</w:t>
      </w:r>
    </w:p>
    <w:p w:rsidR="006B67C3" w:rsidRDefault="006B67C3">
      <w:pPr>
        <w:pStyle w:val="ConsPlusNonformat"/>
        <w:jc w:val="both"/>
      </w:pPr>
      <w:r>
        <w:t>за работу архива суда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________________</w:t>
      </w:r>
    </w:p>
    <w:p w:rsidR="006B67C3" w:rsidRDefault="006B67C3">
      <w:pPr>
        <w:pStyle w:val="ConsPlusNonformat"/>
        <w:jc w:val="both"/>
      </w:pPr>
      <w:r>
        <w:t xml:space="preserve">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28</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45">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6B67C3">
        <w:tc>
          <w:tcPr>
            <w:tcW w:w="9071" w:type="dxa"/>
            <w:tcBorders>
              <w:top w:val="nil"/>
              <w:left w:val="nil"/>
              <w:bottom w:val="single" w:sz="4" w:space="0" w:color="auto"/>
              <w:right w:val="nil"/>
            </w:tcBorders>
          </w:tcPr>
          <w:p w:rsidR="006B67C3" w:rsidRDefault="006B67C3">
            <w:pPr>
              <w:pStyle w:val="ConsPlusNormal"/>
            </w:pPr>
          </w:p>
        </w:tc>
      </w:tr>
      <w:tr w:rsidR="006B67C3">
        <w:tblPrEx>
          <w:tblBorders>
            <w:insideH w:val="none" w:sz="0" w:space="0" w:color="auto"/>
          </w:tblBorders>
        </w:tblPrEx>
        <w:tc>
          <w:tcPr>
            <w:tcW w:w="9071" w:type="dxa"/>
            <w:tcBorders>
              <w:top w:val="single" w:sz="4" w:space="0" w:color="auto"/>
              <w:left w:val="nil"/>
              <w:bottom w:val="nil"/>
              <w:right w:val="nil"/>
            </w:tcBorders>
          </w:tcPr>
          <w:p w:rsidR="006B67C3" w:rsidRDefault="006B67C3">
            <w:pPr>
              <w:pStyle w:val="ConsPlusNormal"/>
              <w:jc w:val="center"/>
            </w:pPr>
            <w:r>
              <w:t>(наименование суда)</w:t>
            </w:r>
          </w:p>
        </w:tc>
      </w:tr>
      <w:tr w:rsidR="006B67C3">
        <w:tblPrEx>
          <w:tblBorders>
            <w:insideH w:val="none" w:sz="0" w:space="0" w:color="auto"/>
          </w:tblBorders>
        </w:tblPrEx>
        <w:tc>
          <w:tcPr>
            <w:tcW w:w="9071" w:type="dxa"/>
            <w:tcBorders>
              <w:top w:val="nil"/>
              <w:left w:val="nil"/>
              <w:bottom w:val="nil"/>
              <w:right w:val="nil"/>
            </w:tcBorders>
          </w:tcPr>
          <w:p w:rsidR="006B67C3" w:rsidRDefault="006B67C3">
            <w:pPr>
              <w:pStyle w:val="ConsPlusNormal"/>
            </w:pPr>
          </w:p>
        </w:tc>
      </w:tr>
      <w:tr w:rsidR="006B67C3">
        <w:tblPrEx>
          <w:tblBorders>
            <w:insideH w:val="none" w:sz="0" w:space="0" w:color="auto"/>
          </w:tblBorders>
        </w:tblPrEx>
        <w:tc>
          <w:tcPr>
            <w:tcW w:w="9071" w:type="dxa"/>
            <w:tcBorders>
              <w:top w:val="nil"/>
              <w:left w:val="nil"/>
              <w:bottom w:val="nil"/>
              <w:right w:val="nil"/>
            </w:tcBorders>
          </w:tcPr>
          <w:p w:rsidR="006B67C3" w:rsidRDefault="006B67C3">
            <w:pPr>
              <w:pStyle w:val="ConsPlusNormal"/>
              <w:jc w:val="center"/>
            </w:pPr>
            <w:bookmarkStart w:id="77" w:name="P3436"/>
            <w:bookmarkEnd w:id="77"/>
            <w:r>
              <w:t>ЛИСТ ИСПОЛЬЗОВАНИЯ ДОКУМЕНТОВ</w:t>
            </w:r>
          </w:p>
        </w:tc>
      </w:tr>
      <w:tr w:rsidR="006B67C3">
        <w:tblPrEx>
          <w:tblBorders>
            <w:insideH w:val="none" w:sz="0" w:space="0" w:color="auto"/>
          </w:tblBorders>
        </w:tblPrEx>
        <w:tc>
          <w:tcPr>
            <w:tcW w:w="9071" w:type="dxa"/>
            <w:tcBorders>
              <w:top w:val="nil"/>
              <w:left w:val="nil"/>
              <w:bottom w:val="nil"/>
              <w:right w:val="nil"/>
            </w:tcBorders>
          </w:tcPr>
          <w:p w:rsidR="006B67C3" w:rsidRDefault="006B67C3">
            <w:pPr>
              <w:pStyle w:val="ConsPlusNormal"/>
            </w:pPr>
          </w:p>
        </w:tc>
      </w:tr>
      <w:tr w:rsidR="006B67C3">
        <w:tblPrEx>
          <w:tblBorders>
            <w:insideH w:val="none" w:sz="0" w:space="0" w:color="auto"/>
          </w:tblBorders>
        </w:tblPrEx>
        <w:tc>
          <w:tcPr>
            <w:tcW w:w="9071" w:type="dxa"/>
            <w:tcBorders>
              <w:top w:val="nil"/>
              <w:left w:val="nil"/>
              <w:bottom w:val="nil"/>
              <w:right w:val="nil"/>
            </w:tcBorders>
          </w:tcPr>
          <w:p w:rsidR="006B67C3" w:rsidRDefault="006B67C3">
            <w:pPr>
              <w:pStyle w:val="ConsPlusNormal"/>
            </w:pPr>
            <w:r>
              <w:t>Фонд N _____________ Опись N ______________ Единица хранения N _____________</w:t>
            </w: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1531"/>
        <w:gridCol w:w="2721"/>
        <w:gridCol w:w="1814"/>
        <w:gridCol w:w="1644"/>
      </w:tblGrid>
      <w:tr w:rsidR="006B67C3">
        <w:tc>
          <w:tcPr>
            <w:tcW w:w="1361" w:type="dxa"/>
          </w:tcPr>
          <w:p w:rsidR="006B67C3" w:rsidRDefault="006B67C3">
            <w:pPr>
              <w:pStyle w:val="ConsPlusNormal"/>
              <w:jc w:val="center"/>
            </w:pPr>
            <w:r>
              <w:t>Дата использования</w:t>
            </w:r>
          </w:p>
        </w:tc>
        <w:tc>
          <w:tcPr>
            <w:tcW w:w="1531" w:type="dxa"/>
          </w:tcPr>
          <w:p w:rsidR="006B67C3" w:rsidRDefault="006B67C3">
            <w:pPr>
              <w:pStyle w:val="ConsPlusNormal"/>
              <w:jc w:val="center"/>
            </w:pPr>
            <w:r>
              <w:t>Кому выдано: фамилия, инициалы (разборчиво)</w:t>
            </w:r>
          </w:p>
        </w:tc>
        <w:tc>
          <w:tcPr>
            <w:tcW w:w="2721" w:type="dxa"/>
          </w:tcPr>
          <w:p w:rsidR="006B67C3" w:rsidRDefault="006B67C3">
            <w:pPr>
              <w:pStyle w:val="ConsPlusNormal"/>
              <w:jc w:val="center"/>
            </w:pPr>
            <w:r>
              <w:t>Характер использования (копирование, выписки, просмотр)</w:t>
            </w:r>
          </w:p>
        </w:tc>
        <w:tc>
          <w:tcPr>
            <w:tcW w:w="1814" w:type="dxa"/>
          </w:tcPr>
          <w:p w:rsidR="006B67C3" w:rsidRDefault="006B67C3">
            <w:pPr>
              <w:pStyle w:val="ConsPlusNormal"/>
              <w:jc w:val="center"/>
            </w:pPr>
            <w:r>
              <w:t>N использованных листов</w:t>
            </w:r>
          </w:p>
        </w:tc>
        <w:tc>
          <w:tcPr>
            <w:tcW w:w="1644" w:type="dxa"/>
          </w:tcPr>
          <w:p w:rsidR="006B67C3" w:rsidRDefault="006B67C3">
            <w:pPr>
              <w:pStyle w:val="ConsPlusNormal"/>
              <w:jc w:val="center"/>
            </w:pPr>
            <w:r>
              <w:t>Подпись лица, использовавшего дело</w:t>
            </w:r>
          </w:p>
        </w:tc>
      </w:tr>
      <w:tr w:rsidR="006B67C3">
        <w:tc>
          <w:tcPr>
            <w:tcW w:w="1361" w:type="dxa"/>
          </w:tcPr>
          <w:p w:rsidR="006B67C3" w:rsidRDefault="006B67C3">
            <w:pPr>
              <w:pStyle w:val="ConsPlusNormal"/>
              <w:jc w:val="center"/>
            </w:pPr>
            <w:r>
              <w:t>1</w:t>
            </w:r>
          </w:p>
        </w:tc>
        <w:tc>
          <w:tcPr>
            <w:tcW w:w="1531" w:type="dxa"/>
          </w:tcPr>
          <w:p w:rsidR="006B67C3" w:rsidRDefault="006B67C3">
            <w:pPr>
              <w:pStyle w:val="ConsPlusNormal"/>
              <w:jc w:val="center"/>
            </w:pPr>
            <w:r>
              <w:t>2</w:t>
            </w:r>
          </w:p>
        </w:tc>
        <w:tc>
          <w:tcPr>
            <w:tcW w:w="2721" w:type="dxa"/>
          </w:tcPr>
          <w:p w:rsidR="006B67C3" w:rsidRDefault="006B67C3">
            <w:pPr>
              <w:pStyle w:val="ConsPlusNormal"/>
              <w:jc w:val="center"/>
            </w:pPr>
            <w:r>
              <w:t>3</w:t>
            </w:r>
          </w:p>
        </w:tc>
        <w:tc>
          <w:tcPr>
            <w:tcW w:w="1814" w:type="dxa"/>
          </w:tcPr>
          <w:p w:rsidR="006B67C3" w:rsidRDefault="006B67C3">
            <w:pPr>
              <w:pStyle w:val="ConsPlusNormal"/>
              <w:jc w:val="center"/>
            </w:pPr>
            <w:r>
              <w:t>4</w:t>
            </w:r>
          </w:p>
        </w:tc>
        <w:tc>
          <w:tcPr>
            <w:tcW w:w="1644" w:type="dxa"/>
          </w:tcPr>
          <w:p w:rsidR="006B67C3" w:rsidRDefault="006B67C3">
            <w:pPr>
              <w:pStyle w:val="ConsPlusNormal"/>
              <w:jc w:val="center"/>
            </w:pPr>
            <w:r>
              <w:t>5</w:t>
            </w:r>
          </w:p>
        </w:tc>
      </w:tr>
      <w:tr w:rsidR="006B67C3">
        <w:tc>
          <w:tcPr>
            <w:tcW w:w="1361" w:type="dxa"/>
          </w:tcPr>
          <w:p w:rsidR="006B67C3" w:rsidRDefault="006B67C3">
            <w:pPr>
              <w:pStyle w:val="ConsPlusNormal"/>
            </w:pPr>
          </w:p>
        </w:tc>
        <w:tc>
          <w:tcPr>
            <w:tcW w:w="1531" w:type="dxa"/>
          </w:tcPr>
          <w:p w:rsidR="006B67C3" w:rsidRDefault="006B67C3">
            <w:pPr>
              <w:pStyle w:val="ConsPlusNormal"/>
            </w:pPr>
          </w:p>
        </w:tc>
        <w:tc>
          <w:tcPr>
            <w:tcW w:w="2721" w:type="dxa"/>
          </w:tcPr>
          <w:p w:rsidR="006B67C3" w:rsidRDefault="006B67C3">
            <w:pPr>
              <w:pStyle w:val="ConsPlusNormal"/>
            </w:pPr>
          </w:p>
        </w:tc>
        <w:tc>
          <w:tcPr>
            <w:tcW w:w="1814" w:type="dxa"/>
          </w:tcPr>
          <w:p w:rsidR="006B67C3" w:rsidRDefault="006B67C3">
            <w:pPr>
              <w:pStyle w:val="ConsPlusNormal"/>
            </w:pPr>
          </w:p>
        </w:tc>
        <w:tc>
          <w:tcPr>
            <w:tcW w:w="1644" w:type="dxa"/>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29</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46">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6B67C3">
        <w:tc>
          <w:tcPr>
            <w:tcW w:w="9071" w:type="dxa"/>
            <w:tcBorders>
              <w:top w:val="nil"/>
              <w:left w:val="nil"/>
              <w:bottom w:val="single" w:sz="4" w:space="0" w:color="auto"/>
              <w:right w:val="nil"/>
            </w:tcBorders>
          </w:tcPr>
          <w:p w:rsidR="006B67C3" w:rsidRDefault="006B67C3">
            <w:pPr>
              <w:pStyle w:val="ConsPlusNormal"/>
            </w:pPr>
          </w:p>
        </w:tc>
      </w:tr>
      <w:tr w:rsidR="006B67C3">
        <w:tblPrEx>
          <w:tblBorders>
            <w:insideH w:val="none" w:sz="0" w:space="0" w:color="auto"/>
          </w:tblBorders>
        </w:tblPrEx>
        <w:tc>
          <w:tcPr>
            <w:tcW w:w="9071" w:type="dxa"/>
            <w:tcBorders>
              <w:top w:val="single" w:sz="4" w:space="0" w:color="auto"/>
              <w:left w:val="nil"/>
              <w:bottom w:val="nil"/>
              <w:right w:val="nil"/>
            </w:tcBorders>
          </w:tcPr>
          <w:p w:rsidR="006B67C3" w:rsidRDefault="006B67C3">
            <w:pPr>
              <w:pStyle w:val="ConsPlusNormal"/>
              <w:jc w:val="center"/>
            </w:pPr>
            <w:r>
              <w:lastRenderedPageBreak/>
              <w:t>(наименование суда)</w:t>
            </w:r>
          </w:p>
        </w:tc>
      </w:tr>
      <w:tr w:rsidR="006B67C3">
        <w:tblPrEx>
          <w:tblBorders>
            <w:insideH w:val="none" w:sz="0" w:space="0" w:color="auto"/>
          </w:tblBorders>
        </w:tblPrEx>
        <w:tc>
          <w:tcPr>
            <w:tcW w:w="9071" w:type="dxa"/>
            <w:tcBorders>
              <w:top w:val="nil"/>
              <w:left w:val="nil"/>
              <w:bottom w:val="nil"/>
              <w:right w:val="nil"/>
            </w:tcBorders>
          </w:tcPr>
          <w:p w:rsidR="006B67C3" w:rsidRDefault="006B67C3">
            <w:pPr>
              <w:pStyle w:val="ConsPlusNormal"/>
            </w:pPr>
          </w:p>
        </w:tc>
      </w:tr>
      <w:tr w:rsidR="006B67C3">
        <w:tblPrEx>
          <w:tblBorders>
            <w:insideH w:val="none" w:sz="0" w:space="0" w:color="auto"/>
          </w:tblBorders>
        </w:tblPrEx>
        <w:tc>
          <w:tcPr>
            <w:tcW w:w="9071" w:type="dxa"/>
            <w:tcBorders>
              <w:top w:val="nil"/>
              <w:left w:val="nil"/>
              <w:bottom w:val="nil"/>
              <w:right w:val="nil"/>
            </w:tcBorders>
          </w:tcPr>
          <w:p w:rsidR="006B67C3" w:rsidRDefault="006B67C3">
            <w:pPr>
              <w:pStyle w:val="ConsPlusNormal"/>
              <w:jc w:val="center"/>
            </w:pPr>
            <w:bookmarkStart w:id="78" w:name="P3473"/>
            <w:bookmarkEnd w:id="78"/>
            <w:r>
              <w:t>КАРТА-ЗАМЕСТИТЕЛЬ ЕДИНИЦЫ ХРАНЕНИЯ</w:t>
            </w:r>
          </w:p>
        </w:tc>
      </w:tr>
      <w:tr w:rsidR="006B67C3">
        <w:tblPrEx>
          <w:tblBorders>
            <w:insideH w:val="none" w:sz="0" w:space="0" w:color="auto"/>
          </w:tblBorders>
        </w:tblPrEx>
        <w:tc>
          <w:tcPr>
            <w:tcW w:w="9071" w:type="dxa"/>
            <w:tcBorders>
              <w:top w:val="nil"/>
              <w:left w:val="nil"/>
              <w:bottom w:val="nil"/>
              <w:right w:val="nil"/>
            </w:tcBorders>
          </w:tcPr>
          <w:p w:rsidR="006B67C3" w:rsidRDefault="006B67C3">
            <w:pPr>
              <w:pStyle w:val="ConsPlusNormal"/>
            </w:pPr>
          </w:p>
        </w:tc>
      </w:tr>
      <w:tr w:rsidR="006B67C3">
        <w:tblPrEx>
          <w:tblBorders>
            <w:insideH w:val="none" w:sz="0" w:space="0" w:color="auto"/>
          </w:tblBorders>
        </w:tblPrEx>
        <w:tc>
          <w:tcPr>
            <w:tcW w:w="9071" w:type="dxa"/>
            <w:tcBorders>
              <w:top w:val="nil"/>
              <w:left w:val="nil"/>
              <w:bottom w:val="nil"/>
              <w:right w:val="nil"/>
            </w:tcBorders>
          </w:tcPr>
          <w:p w:rsidR="006B67C3" w:rsidRDefault="006B67C3">
            <w:pPr>
              <w:pStyle w:val="ConsPlusNormal"/>
              <w:jc w:val="center"/>
            </w:pPr>
            <w:r>
              <w:t>ВЫДАНО</w:t>
            </w: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191"/>
        <w:gridCol w:w="1474"/>
        <w:gridCol w:w="994"/>
        <w:gridCol w:w="1133"/>
        <w:gridCol w:w="1134"/>
        <w:gridCol w:w="1134"/>
        <w:gridCol w:w="1077"/>
      </w:tblGrid>
      <w:tr w:rsidR="006B67C3">
        <w:tc>
          <w:tcPr>
            <w:tcW w:w="907" w:type="dxa"/>
          </w:tcPr>
          <w:p w:rsidR="006B67C3" w:rsidRDefault="006B67C3">
            <w:pPr>
              <w:pStyle w:val="ConsPlusNormal"/>
              <w:jc w:val="center"/>
            </w:pPr>
            <w:r>
              <w:t>Фонд N</w:t>
            </w:r>
          </w:p>
        </w:tc>
        <w:tc>
          <w:tcPr>
            <w:tcW w:w="1191" w:type="dxa"/>
          </w:tcPr>
          <w:p w:rsidR="006B67C3" w:rsidRDefault="006B67C3">
            <w:pPr>
              <w:pStyle w:val="ConsPlusNormal"/>
              <w:jc w:val="center"/>
            </w:pPr>
            <w:r>
              <w:t>Опись N</w:t>
            </w:r>
          </w:p>
        </w:tc>
        <w:tc>
          <w:tcPr>
            <w:tcW w:w="1474" w:type="dxa"/>
          </w:tcPr>
          <w:p w:rsidR="006B67C3" w:rsidRDefault="006B67C3">
            <w:pPr>
              <w:pStyle w:val="ConsPlusNormal"/>
              <w:jc w:val="center"/>
            </w:pPr>
            <w:r>
              <w:t>Единица хранения N</w:t>
            </w:r>
          </w:p>
        </w:tc>
        <w:tc>
          <w:tcPr>
            <w:tcW w:w="994" w:type="dxa"/>
          </w:tcPr>
          <w:p w:rsidR="006B67C3" w:rsidRDefault="006B67C3">
            <w:pPr>
              <w:pStyle w:val="ConsPlusNormal"/>
              <w:jc w:val="center"/>
            </w:pPr>
            <w:r>
              <w:t>Кому</w:t>
            </w:r>
          </w:p>
        </w:tc>
        <w:tc>
          <w:tcPr>
            <w:tcW w:w="1133" w:type="dxa"/>
          </w:tcPr>
          <w:p w:rsidR="006B67C3" w:rsidRDefault="006B67C3">
            <w:pPr>
              <w:pStyle w:val="ConsPlusNormal"/>
              <w:jc w:val="center"/>
            </w:pPr>
            <w:r>
              <w:t>Дата выдачи</w:t>
            </w:r>
          </w:p>
        </w:tc>
        <w:tc>
          <w:tcPr>
            <w:tcW w:w="1134" w:type="dxa"/>
          </w:tcPr>
          <w:p w:rsidR="006B67C3" w:rsidRDefault="006B67C3">
            <w:pPr>
              <w:pStyle w:val="ConsPlusNormal"/>
              <w:jc w:val="center"/>
            </w:pPr>
            <w:r>
              <w:t>Подпись</w:t>
            </w:r>
          </w:p>
        </w:tc>
        <w:tc>
          <w:tcPr>
            <w:tcW w:w="1134" w:type="dxa"/>
          </w:tcPr>
          <w:p w:rsidR="006B67C3" w:rsidRDefault="006B67C3">
            <w:pPr>
              <w:pStyle w:val="ConsPlusNormal"/>
              <w:jc w:val="center"/>
            </w:pPr>
            <w:r>
              <w:t>Дата возврата</w:t>
            </w:r>
          </w:p>
        </w:tc>
        <w:tc>
          <w:tcPr>
            <w:tcW w:w="1077" w:type="dxa"/>
          </w:tcPr>
          <w:p w:rsidR="006B67C3" w:rsidRDefault="006B67C3">
            <w:pPr>
              <w:pStyle w:val="ConsPlusNormal"/>
              <w:jc w:val="center"/>
            </w:pPr>
            <w:r>
              <w:t>Подпись</w:t>
            </w:r>
          </w:p>
        </w:tc>
      </w:tr>
      <w:tr w:rsidR="006B67C3">
        <w:tc>
          <w:tcPr>
            <w:tcW w:w="907" w:type="dxa"/>
          </w:tcPr>
          <w:p w:rsidR="006B67C3" w:rsidRDefault="006B67C3">
            <w:pPr>
              <w:pStyle w:val="ConsPlusNormal"/>
              <w:jc w:val="center"/>
            </w:pPr>
            <w:r>
              <w:t>1</w:t>
            </w:r>
          </w:p>
        </w:tc>
        <w:tc>
          <w:tcPr>
            <w:tcW w:w="1191" w:type="dxa"/>
          </w:tcPr>
          <w:p w:rsidR="006B67C3" w:rsidRDefault="006B67C3">
            <w:pPr>
              <w:pStyle w:val="ConsPlusNormal"/>
              <w:jc w:val="center"/>
            </w:pPr>
            <w:r>
              <w:t>2</w:t>
            </w:r>
          </w:p>
        </w:tc>
        <w:tc>
          <w:tcPr>
            <w:tcW w:w="1474" w:type="dxa"/>
          </w:tcPr>
          <w:p w:rsidR="006B67C3" w:rsidRDefault="006B67C3">
            <w:pPr>
              <w:pStyle w:val="ConsPlusNormal"/>
              <w:jc w:val="center"/>
            </w:pPr>
            <w:r>
              <w:t>3</w:t>
            </w:r>
          </w:p>
        </w:tc>
        <w:tc>
          <w:tcPr>
            <w:tcW w:w="994" w:type="dxa"/>
          </w:tcPr>
          <w:p w:rsidR="006B67C3" w:rsidRDefault="006B67C3">
            <w:pPr>
              <w:pStyle w:val="ConsPlusNormal"/>
              <w:jc w:val="center"/>
            </w:pPr>
            <w:r>
              <w:t>4</w:t>
            </w:r>
          </w:p>
        </w:tc>
        <w:tc>
          <w:tcPr>
            <w:tcW w:w="1133" w:type="dxa"/>
          </w:tcPr>
          <w:p w:rsidR="006B67C3" w:rsidRDefault="006B67C3">
            <w:pPr>
              <w:pStyle w:val="ConsPlusNormal"/>
              <w:jc w:val="center"/>
            </w:pPr>
            <w:r>
              <w:t>5</w:t>
            </w:r>
          </w:p>
        </w:tc>
        <w:tc>
          <w:tcPr>
            <w:tcW w:w="1134" w:type="dxa"/>
          </w:tcPr>
          <w:p w:rsidR="006B67C3" w:rsidRDefault="006B67C3">
            <w:pPr>
              <w:pStyle w:val="ConsPlusNormal"/>
              <w:jc w:val="center"/>
            </w:pPr>
            <w:r>
              <w:t>6</w:t>
            </w:r>
          </w:p>
        </w:tc>
        <w:tc>
          <w:tcPr>
            <w:tcW w:w="1134" w:type="dxa"/>
          </w:tcPr>
          <w:p w:rsidR="006B67C3" w:rsidRDefault="006B67C3">
            <w:pPr>
              <w:pStyle w:val="ConsPlusNormal"/>
              <w:jc w:val="center"/>
            </w:pPr>
            <w:r>
              <w:t>7</w:t>
            </w:r>
          </w:p>
        </w:tc>
        <w:tc>
          <w:tcPr>
            <w:tcW w:w="1077" w:type="dxa"/>
          </w:tcPr>
          <w:p w:rsidR="006B67C3" w:rsidRDefault="006B67C3">
            <w:pPr>
              <w:pStyle w:val="ConsPlusNormal"/>
              <w:jc w:val="center"/>
            </w:pPr>
            <w:r>
              <w:t>8</w:t>
            </w:r>
          </w:p>
        </w:tc>
      </w:tr>
      <w:tr w:rsidR="006B67C3">
        <w:tc>
          <w:tcPr>
            <w:tcW w:w="907" w:type="dxa"/>
          </w:tcPr>
          <w:p w:rsidR="006B67C3" w:rsidRDefault="006B67C3">
            <w:pPr>
              <w:pStyle w:val="ConsPlusNormal"/>
            </w:pPr>
          </w:p>
        </w:tc>
        <w:tc>
          <w:tcPr>
            <w:tcW w:w="1191" w:type="dxa"/>
          </w:tcPr>
          <w:p w:rsidR="006B67C3" w:rsidRDefault="006B67C3">
            <w:pPr>
              <w:pStyle w:val="ConsPlusNormal"/>
            </w:pPr>
          </w:p>
        </w:tc>
        <w:tc>
          <w:tcPr>
            <w:tcW w:w="1474" w:type="dxa"/>
          </w:tcPr>
          <w:p w:rsidR="006B67C3" w:rsidRDefault="006B67C3">
            <w:pPr>
              <w:pStyle w:val="ConsPlusNormal"/>
            </w:pPr>
          </w:p>
        </w:tc>
        <w:tc>
          <w:tcPr>
            <w:tcW w:w="994" w:type="dxa"/>
          </w:tcPr>
          <w:p w:rsidR="006B67C3" w:rsidRDefault="006B67C3">
            <w:pPr>
              <w:pStyle w:val="ConsPlusNormal"/>
            </w:pPr>
          </w:p>
        </w:tc>
        <w:tc>
          <w:tcPr>
            <w:tcW w:w="1133" w:type="dxa"/>
          </w:tcPr>
          <w:p w:rsidR="006B67C3" w:rsidRDefault="006B67C3">
            <w:pPr>
              <w:pStyle w:val="ConsPlusNormal"/>
            </w:pPr>
          </w:p>
        </w:tc>
        <w:tc>
          <w:tcPr>
            <w:tcW w:w="1134" w:type="dxa"/>
          </w:tcPr>
          <w:p w:rsidR="006B67C3" w:rsidRDefault="006B67C3">
            <w:pPr>
              <w:pStyle w:val="ConsPlusNormal"/>
            </w:pPr>
          </w:p>
        </w:tc>
        <w:tc>
          <w:tcPr>
            <w:tcW w:w="1134" w:type="dxa"/>
          </w:tcPr>
          <w:p w:rsidR="006B67C3" w:rsidRDefault="006B67C3">
            <w:pPr>
              <w:pStyle w:val="ConsPlusNormal"/>
            </w:pPr>
          </w:p>
        </w:tc>
        <w:tc>
          <w:tcPr>
            <w:tcW w:w="1077" w:type="dxa"/>
          </w:tcPr>
          <w:p w:rsidR="006B67C3" w:rsidRDefault="006B67C3">
            <w:pPr>
              <w:pStyle w:val="ConsPlusNormal"/>
            </w:pPr>
          </w:p>
        </w:tc>
      </w:tr>
      <w:tr w:rsidR="006B67C3">
        <w:tc>
          <w:tcPr>
            <w:tcW w:w="907" w:type="dxa"/>
          </w:tcPr>
          <w:p w:rsidR="006B67C3" w:rsidRDefault="006B67C3">
            <w:pPr>
              <w:pStyle w:val="ConsPlusNormal"/>
            </w:pPr>
          </w:p>
        </w:tc>
        <w:tc>
          <w:tcPr>
            <w:tcW w:w="1191" w:type="dxa"/>
          </w:tcPr>
          <w:p w:rsidR="006B67C3" w:rsidRDefault="006B67C3">
            <w:pPr>
              <w:pStyle w:val="ConsPlusNormal"/>
            </w:pPr>
          </w:p>
        </w:tc>
        <w:tc>
          <w:tcPr>
            <w:tcW w:w="1474" w:type="dxa"/>
          </w:tcPr>
          <w:p w:rsidR="006B67C3" w:rsidRDefault="006B67C3">
            <w:pPr>
              <w:pStyle w:val="ConsPlusNormal"/>
            </w:pPr>
          </w:p>
        </w:tc>
        <w:tc>
          <w:tcPr>
            <w:tcW w:w="994" w:type="dxa"/>
          </w:tcPr>
          <w:p w:rsidR="006B67C3" w:rsidRDefault="006B67C3">
            <w:pPr>
              <w:pStyle w:val="ConsPlusNormal"/>
            </w:pPr>
          </w:p>
        </w:tc>
        <w:tc>
          <w:tcPr>
            <w:tcW w:w="1133" w:type="dxa"/>
          </w:tcPr>
          <w:p w:rsidR="006B67C3" w:rsidRDefault="006B67C3">
            <w:pPr>
              <w:pStyle w:val="ConsPlusNormal"/>
            </w:pPr>
          </w:p>
        </w:tc>
        <w:tc>
          <w:tcPr>
            <w:tcW w:w="1134" w:type="dxa"/>
          </w:tcPr>
          <w:p w:rsidR="006B67C3" w:rsidRDefault="006B67C3">
            <w:pPr>
              <w:pStyle w:val="ConsPlusNormal"/>
            </w:pPr>
          </w:p>
        </w:tc>
        <w:tc>
          <w:tcPr>
            <w:tcW w:w="1134" w:type="dxa"/>
          </w:tcPr>
          <w:p w:rsidR="006B67C3" w:rsidRDefault="006B67C3">
            <w:pPr>
              <w:pStyle w:val="ConsPlusNormal"/>
            </w:pPr>
          </w:p>
        </w:tc>
        <w:tc>
          <w:tcPr>
            <w:tcW w:w="1077" w:type="dxa"/>
          </w:tcPr>
          <w:p w:rsidR="006B67C3" w:rsidRDefault="006B67C3">
            <w:pPr>
              <w:pStyle w:val="ConsPlusNormal"/>
            </w:pPr>
          </w:p>
        </w:tc>
      </w:tr>
      <w:tr w:rsidR="006B67C3">
        <w:tc>
          <w:tcPr>
            <w:tcW w:w="907" w:type="dxa"/>
          </w:tcPr>
          <w:p w:rsidR="006B67C3" w:rsidRDefault="006B67C3">
            <w:pPr>
              <w:pStyle w:val="ConsPlusNormal"/>
            </w:pPr>
          </w:p>
        </w:tc>
        <w:tc>
          <w:tcPr>
            <w:tcW w:w="1191" w:type="dxa"/>
          </w:tcPr>
          <w:p w:rsidR="006B67C3" w:rsidRDefault="006B67C3">
            <w:pPr>
              <w:pStyle w:val="ConsPlusNormal"/>
            </w:pPr>
          </w:p>
        </w:tc>
        <w:tc>
          <w:tcPr>
            <w:tcW w:w="1474" w:type="dxa"/>
          </w:tcPr>
          <w:p w:rsidR="006B67C3" w:rsidRDefault="006B67C3">
            <w:pPr>
              <w:pStyle w:val="ConsPlusNormal"/>
            </w:pPr>
          </w:p>
        </w:tc>
        <w:tc>
          <w:tcPr>
            <w:tcW w:w="994" w:type="dxa"/>
          </w:tcPr>
          <w:p w:rsidR="006B67C3" w:rsidRDefault="006B67C3">
            <w:pPr>
              <w:pStyle w:val="ConsPlusNormal"/>
            </w:pPr>
          </w:p>
        </w:tc>
        <w:tc>
          <w:tcPr>
            <w:tcW w:w="1133" w:type="dxa"/>
          </w:tcPr>
          <w:p w:rsidR="006B67C3" w:rsidRDefault="006B67C3">
            <w:pPr>
              <w:pStyle w:val="ConsPlusNormal"/>
            </w:pPr>
          </w:p>
        </w:tc>
        <w:tc>
          <w:tcPr>
            <w:tcW w:w="1134" w:type="dxa"/>
          </w:tcPr>
          <w:p w:rsidR="006B67C3" w:rsidRDefault="006B67C3">
            <w:pPr>
              <w:pStyle w:val="ConsPlusNormal"/>
            </w:pPr>
          </w:p>
        </w:tc>
        <w:tc>
          <w:tcPr>
            <w:tcW w:w="1134" w:type="dxa"/>
          </w:tcPr>
          <w:p w:rsidR="006B67C3" w:rsidRDefault="006B67C3">
            <w:pPr>
              <w:pStyle w:val="ConsPlusNormal"/>
            </w:pPr>
          </w:p>
        </w:tc>
        <w:tc>
          <w:tcPr>
            <w:tcW w:w="1077" w:type="dxa"/>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30</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47">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rmal"/>
        <w:jc w:val="center"/>
      </w:pPr>
      <w:bookmarkStart w:id="79" w:name="P3532"/>
      <w:bookmarkEnd w:id="79"/>
      <w:r>
        <w:t>ШТАМП</w:t>
      </w:r>
    </w:p>
    <w:p w:rsidR="006B67C3" w:rsidRDefault="006B67C3">
      <w:pPr>
        <w:pStyle w:val="ConsPlusNormal"/>
        <w:jc w:val="center"/>
      </w:pPr>
      <w:r>
        <w:t>"КОПИЯ ВЕРНА" ДЛЯ ЗАВЕРЕНИЯ СООТВЕТСТВИЯ КОПИИ СУДЕБНОГО</w:t>
      </w:r>
    </w:p>
    <w:p w:rsidR="006B67C3" w:rsidRDefault="006B67C3">
      <w:pPr>
        <w:pStyle w:val="ConsPlusNormal"/>
        <w:jc w:val="center"/>
      </w:pPr>
      <w:r>
        <w:t>АКТА ПОДЛИННИКУ</w:t>
      </w:r>
    </w:p>
    <w:p w:rsidR="006B67C3" w:rsidRDefault="006B67C3">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041"/>
        <w:gridCol w:w="1318"/>
        <w:gridCol w:w="340"/>
        <w:gridCol w:w="2867"/>
        <w:gridCol w:w="421"/>
        <w:gridCol w:w="2041"/>
      </w:tblGrid>
      <w:tr w:rsidR="006B67C3">
        <w:tc>
          <w:tcPr>
            <w:tcW w:w="2041" w:type="dxa"/>
            <w:vMerge w:val="restart"/>
            <w:tcBorders>
              <w:top w:val="nil"/>
              <w:left w:val="nil"/>
              <w:bottom w:val="nil"/>
            </w:tcBorders>
          </w:tcPr>
          <w:p w:rsidR="006B67C3" w:rsidRDefault="006B67C3">
            <w:pPr>
              <w:pStyle w:val="ConsPlusNormal"/>
            </w:pPr>
          </w:p>
        </w:tc>
        <w:tc>
          <w:tcPr>
            <w:tcW w:w="4525" w:type="dxa"/>
            <w:gridSpan w:val="3"/>
            <w:tcBorders>
              <w:top w:val="single" w:sz="4" w:space="0" w:color="auto"/>
              <w:bottom w:val="nil"/>
              <w:right w:val="nil"/>
            </w:tcBorders>
          </w:tcPr>
          <w:p w:rsidR="006B67C3" w:rsidRDefault="006B67C3">
            <w:pPr>
              <w:pStyle w:val="ConsPlusNormal"/>
            </w:pPr>
            <w:r>
              <w:t>"Копия верна"</w:t>
            </w:r>
          </w:p>
          <w:p w:rsidR="006B67C3" w:rsidRDefault="006B67C3">
            <w:pPr>
              <w:pStyle w:val="ConsPlusNormal"/>
            </w:pPr>
            <w:r>
              <w:t>подпись судьи _______________________</w:t>
            </w:r>
          </w:p>
        </w:tc>
        <w:tc>
          <w:tcPr>
            <w:tcW w:w="421" w:type="dxa"/>
            <w:tcBorders>
              <w:top w:val="single" w:sz="4" w:space="0" w:color="auto"/>
              <w:left w:val="nil"/>
              <w:bottom w:val="nil"/>
            </w:tcBorders>
          </w:tcPr>
          <w:p w:rsidR="006B67C3" w:rsidRDefault="006B67C3">
            <w:pPr>
              <w:pStyle w:val="ConsPlusNormal"/>
            </w:pPr>
          </w:p>
        </w:tc>
        <w:tc>
          <w:tcPr>
            <w:tcW w:w="2041" w:type="dxa"/>
            <w:vMerge w:val="restart"/>
            <w:tcBorders>
              <w:top w:val="nil"/>
              <w:bottom w:val="nil"/>
              <w:right w:val="nil"/>
            </w:tcBorders>
          </w:tcPr>
          <w:p w:rsidR="006B67C3" w:rsidRDefault="006B67C3">
            <w:pPr>
              <w:pStyle w:val="ConsPlusNormal"/>
            </w:pPr>
          </w:p>
        </w:tc>
      </w:tr>
      <w:tr w:rsidR="006B67C3">
        <w:tc>
          <w:tcPr>
            <w:tcW w:w="2041" w:type="dxa"/>
            <w:vMerge/>
            <w:tcBorders>
              <w:top w:val="nil"/>
              <w:left w:val="nil"/>
              <w:bottom w:val="nil"/>
            </w:tcBorders>
          </w:tcPr>
          <w:p w:rsidR="006B67C3" w:rsidRDefault="006B67C3">
            <w:pPr>
              <w:pStyle w:val="ConsPlusNormal"/>
            </w:pPr>
          </w:p>
        </w:tc>
        <w:tc>
          <w:tcPr>
            <w:tcW w:w="4525" w:type="dxa"/>
            <w:gridSpan w:val="3"/>
            <w:tcBorders>
              <w:top w:val="nil"/>
              <w:bottom w:val="nil"/>
              <w:right w:val="nil"/>
            </w:tcBorders>
          </w:tcPr>
          <w:p w:rsidR="006B67C3" w:rsidRDefault="006B67C3">
            <w:pPr>
              <w:pStyle w:val="ConsPlusNormal"/>
            </w:pPr>
            <w:r>
              <w:t>Наименование должности</w:t>
            </w:r>
          </w:p>
          <w:p w:rsidR="006B67C3" w:rsidRDefault="006B67C3">
            <w:pPr>
              <w:pStyle w:val="ConsPlusNormal"/>
            </w:pPr>
            <w:r>
              <w:t>уполномоченного работника аппарата</w:t>
            </w:r>
          </w:p>
          <w:p w:rsidR="006B67C3" w:rsidRDefault="006B67C3">
            <w:pPr>
              <w:pStyle w:val="ConsPlusNormal"/>
            </w:pPr>
            <w:r>
              <w:t>федерального суда общей юрисдикции</w:t>
            </w:r>
          </w:p>
        </w:tc>
        <w:tc>
          <w:tcPr>
            <w:tcW w:w="421" w:type="dxa"/>
            <w:tcBorders>
              <w:top w:val="nil"/>
              <w:left w:val="nil"/>
              <w:bottom w:val="nil"/>
            </w:tcBorders>
          </w:tcPr>
          <w:p w:rsidR="006B67C3" w:rsidRDefault="006B67C3">
            <w:pPr>
              <w:pStyle w:val="ConsPlusNormal"/>
            </w:pPr>
          </w:p>
        </w:tc>
        <w:tc>
          <w:tcPr>
            <w:tcW w:w="2041" w:type="dxa"/>
            <w:vMerge/>
            <w:tcBorders>
              <w:top w:val="nil"/>
              <w:bottom w:val="nil"/>
              <w:right w:val="nil"/>
            </w:tcBorders>
          </w:tcPr>
          <w:p w:rsidR="006B67C3" w:rsidRDefault="006B67C3">
            <w:pPr>
              <w:pStyle w:val="ConsPlusNormal"/>
            </w:pPr>
          </w:p>
        </w:tc>
      </w:tr>
      <w:tr w:rsidR="006B67C3">
        <w:tblPrEx>
          <w:tblBorders>
            <w:insideV w:val="nil"/>
          </w:tblBorders>
        </w:tblPrEx>
        <w:tc>
          <w:tcPr>
            <w:tcW w:w="2041" w:type="dxa"/>
            <w:vMerge/>
            <w:tcBorders>
              <w:top w:val="nil"/>
              <w:bottom w:val="nil"/>
              <w:right w:val="single" w:sz="4" w:space="0" w:color="auto"/>
            </w:tcBorders>
          </w:tcPr>
          <w:p w:rsidR="006B67C3" w:rsidRDefault="006B67C3">
            <w:pPr>
              <w:pStyle w:val="ConsPlusNormal"/>
            </w:pPr>
          </w:p>
        </w:tc>
        <w:tc>
          <w:tcPr>
            <w:tcW w:w="1318" w:type="dxa"/>
            <w:tcBorders>
              <w:top w:val="nil"/>
              <w:left w:val="single" w:sz="4" w:space="0" w:color="auto"/>
              <w:bottom w:val="single" w:sz="4" w:space="0" w:color="auto"/>
            </w:tcBorders>
          </w:tcPr>
          <w:p w:rsidR="006B67C3" w:rsidRDefault="006B67C3">
            <w:pPr>
              <w:pStyle w:val="ConsPlusNormal"/>
            </w:pPr>
          </w:p>
        </w:tc>
        <w:tc>
          <w:tcPr>
            <w:tcW w:w="340" w:type="dxa"/>
            <w:tcBorders>
              <w:top w:val="nil"/>
              <w:bottom w:val="nil"/>
            </w:tcBorders>
          </w:tcPr>
          <w:p w:rsidR="006B67C3" w:rsidRDefault="006B67C3">
            <w:pPr>
              <w:pStyle w:val="ConsPlusNormal"/>
            </w:pPr>
          </w:p>
        </w:tc>
        <w:tc>
          <w:tcPr>
            <w:tcW w:w="2867" w:type="dxa"/>
            <w:tcBorders>
              <w:top w:val="nil"/>
              <w:bottom w:val="single" w:sz="4" w:space="0" w:color="auto"/>
            </w:tcBorders>
          </w:tcPr>
          <w:p w:rsidR="006B67C3" w:rsidRDefault="006B67C3">
            <w:pPr>
              <w:pStyle w:val="ConsPlusNormal"/>
            </w:pPr>
          </w:p>
        </w:tc>
        <w:tc>
          <w:tcPr>
            <w:tcW w:w="421" w:type="dxa"/>
            <w:tcBorders>
              <w:top w:val="nil"/>
              <w:bottom w:val="nil"/>
              <w:right w:val="single" w:sz="4" w:space="0" w:color="auto"/>
            </w:tcBorders>
          </w:tcPr>
          <w:p w:rsidR="006B67C3" w:rsidRDefault="006B67C3">
            <w:pPr>
              <w:pStyle w:val="ConsPlusNormal"/>
            </w:pPr>
          </w:p>
        </w:tc>
        <w:tc>
          <w:tcPr>
            <w:tcW w:w="2041" w:type="dxa"/>
            <w:vMerge/>
            <w:tcBorders>
              <w:top w:val="nil"/>
              <w:left w:val="single" w:sz="4" w:space="0" w:color="auto"/>
              <w:bottom w:val="nil"/>
            </w:tcBorders>
          </w:tcPr>
          <w:p w:rsidR="006B67C3" w:rsidRDefault="006B67C3">
            <w:pPr>
              <w:pStyle w:val="ConsPlusNormal"/>
            </w:pPr>
          </w:p>
        </w:tc>
      </w:tr>
      <w:tr w:rsidR="006B67C3">
        <w:tblPrEx>
          <w:tblBorders>
            <w:insideV w:val="nil"/>
          </w:tblBorders>
        </w:tblPrEx>
        <w:tc>
          <w:tcPr>
            <w:tcW w:w="2041" w:type="dxa"/>
            <w:vMerge/>
            <w:tcBorders>
              <w:top w:val="nil"/>
              <w:bottom w:val="nil"/>
              <w:right w:val="single" w:sz="4" w:space="0" w:color="auto"/>
            </w:tcBorders>
          </w:tcPr>
          <w:p w:rsidR="006B67C3" w:rsidRDefault="006B67C3">
            <w:pPr>
              <w:pStyle w:val="ConsPlusNormal"/>
            </w:pPr>
          </w:p>
        </w:tc>
        <w:tc>
          <w:tcPr>
            <w:tcW w:w="1318" w:type="dxa"/>
            <w:tcBorders>
              <w:top w:val="single" w:sz="4" w:space="0" w:color="auto"/>
              <w:left w:val="single" w:sz="4" w:space="0" w:color="auto"/>
              <w:bottom w:val="nil"/>
            </w:tcBorders>
          </w:tcPr>
          <w:p w:rsidR="006B67C3" w:rsidRDefault="006B67C3">
            <w:pPr>
              <w:pStyle w:val="ConsPlusNormal"/>
              <w:jc w:val="center"/>
            </w:pPr>
            <w:r>
              <w:t>(подпись)</w:t>
            </w:r>
          </w:p>
        </w:tc>
        <w:tc>
          <w:tcPr>
            <w:tcW w:w="340" w:type="dxa"/>
            <w:tcBorders>
              <w:top w:val="nil"/>
              <w:bottom w:val="nil"/>
            </w:tcBorders>
          </w:tcPr>
          <w:p w:rsidR="006B67C3" w:rsidRDefault="006B67C3">
            <w:pPr>
              <w:pStyle w:val="ConsPlusNormal"/>
            </w:pPr>
          </w:p>
        </w:tc>
        <w:tc>
          <w:tcPr>
            <w:tcW w:w="2867" w:type="dxa"/>
            <w:tcBorders>
              <w:top w:val="single" w:sz="4" w:space="0" w:color="auto"/>
              <w:bottom w:val="nil"/>
            </w:tcBorders>
          </w:tcPr>
          <w:p w:rsidR="006B67C3" w:rsidRDefault="006B67C3">
            <w:pPr>
              <w:pStyle w:val="ConsPlusNormal"/>
              <w:jc w:val="center"/>
            </w:pPr>
            <w:r>
              <w:t>(инициалы, фамилия)</w:t>
            </w:r>
          </w:p>
        </w:tc>
        <w:tc>
          <w:tcPr>
            <w:tcW w:w="421" w:type="dxa"/>
            <w:tcBorders>
              <w:top w:val="nil"/>
              <w:bottom w:val="nil"/>
              <w:right w:val="single" w:sz="4" w:space="0" w:color="auto"/>
            </w:tcBorders>
          </w:tcPr>
          <w:p w:rsidR="006B67C3" w:rsidRDefault="006B67C3">
            <w:pPr>
              <w:pStyle w:val="ConsPlusNormal"/>
            </w:pPr>
          </w:p>
        </w:tc>
        <w:tc>
          <w:tcPr>
            <w:tcW w:w="2041" w:type="dxa"/>
            <w:vMerge/>
            <w:tcBorders>
              <w:top w:val="nil"/>
              <w:left w:val="single" w:sz="4" w:space="0" w:color="auto"/>
              <w:bottom w:val="nil"/>
            </w:tcBorders>
          </w:tcPr>
          <w:p w:rsidR="006B67C3" w:rsidRDefault="006B67C3">
            <w:pPr>
              <w:pStyle w:val="ConsPlusNormal"/>
            </w:pPr>
          </w:p>
        </w:tc>
      </w:tr>
      <w:tr w:rsidR="006B67C3">
        <w:tc>
          <w:tcPr>
            <w:tcW w:w="2041" w:type="dxa"/>
            <w:vMerge/>
            <w:tcBorders>
              <w:top w:val="nil"/>
              <w:left w:val="nil"/>
              <w:bottom w:val="nil"/>
            </w:tcBorders>
          </w:tcPr>
          <w:p w:rsidR="006B67C3" w:rsidRDefault="006B67C3">
            <w:pPr>
              <w:pStyle w:val="ConsPlusNormal"/>
            </w:pPr>
          </w:p>
        </w:tc>
        <w:tc>
          <w:tcPr>
            <w:tcW w:w="4525" w:type="dxa"/>
            <w:gridSpan w:val="3"/>
            <w:tcBorders>
              <w:top w:val="nil"/>
              <w:bottom w:val="single" w:sz="4" w:space="0" w:color="auto"/>
              <w:right w:val="nil"/>
            </w:tcBorders>
          </w:tcPr>
          <w:p w:rsidR="006B67C3" w:rsidRDefault="006B67C3">
            <w:pPr>
              <w:pStyle w:val="ConsPlusNormal"/>
            </w:pPr>
            <w:r>
              <w:t>"__" __________________________ 20__ г.</w:t>
            </w:r>
          </w:p>
        </w:tc>
        <w:tc>
          <w:tcPr>
            <w:tcW w:w="421" w:type="dxa"/>
            <w:tcBorders>
              <w:top w:val="nil"/>
              <w:left w:val="nil"/>
              <w:bottom w:val="single" w:sz="4" w:space="0" w:color="auto"/>
            </w:tcBorders>
          </w:tcPr>
          <w:p w:rsidR="006B67C3" w:rsidRDefault="006B67C3">
            <w:pPr>
              <w:pStyle w:val="ConsPlusNormal"/>
            </w:pPr>
          </w:p>
        </w:tc>
        <w:tc>
          <w:tcPr>
            <w:tcW w:w="2041" w:type="dxa"/>
            <w:vMerge/>
            <w:tcBorders>
              <w:top w:val="nil"/>
              <w:bottom w:val="nil"/>
              <w:right w:val="nil"/>
            </w:tcBorders>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31</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48">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rmal"/>
        <w:jc w:val="center"/>
      </w:pPr>
      <w:bookmarkStart w:id="80" w:name="P3570"/>
      <w:bookmarkEnd w:id="80"/>
      <w:r>
        <w:t>ОБРАЗЕЦ НАКЛЕЙКИ</w:t>
      </w:r>
    </w:p>
    <w:p w:rsidR="006B67C3" w:rsidRDefault="006B67C3">
      <w:pPr>
        <w:pStyle w:val="ConsPlusNormal"/>
        <w:jc w:val="center"/>
      </w:pPr>
      <w:r>
        <w:t>С ЗАВЕРИТЕЛЬНОЙ НАДПИСЬЮ, ИСПОЛЬЗУЕМОЙ ПРИ ОФОРМЛЕНИИ</w:t>
      </w:r>
    </w:p>
    <w:p w:rsidR="006B67C3" w:rsidRDefault="006B67C3">
      <w:pPr>
        <w:pStyle w:val="ConsPlusNormal"/>
        <w:jc w:val="center"/>
      </w:pPr>
      <w:r>
        <w:t>ЗАВЕРЕННЫХ КОПИЙ СУДЕБНЫХ АКТОВ</w:t>
      </w:r>
    </w:p>
    <w:p w:rsidR="006B67C3" w:rsidRDefault="006B67C3">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041"/>
        <w:gridCol w:w="4946"/>
        <w:gridCol w:w="2041"/>
      </w:tblGrid>
      <w:tr w:rsidR="006B67C3">
        <w:tc>
          <w:tcPr>
            <w:tcW w:w="2041" w:type="dxa"/>
            <w:vMerge w:val="restart"/>
            <w:tcBorders>
              <w:top w:val="nil"/>
              <w:left w:val="nil"/>
              <w:bottom w:val="nil"/>
            </w:tcBorders>
          </w:tcPr>
          <w:p w:rsidR="006B67C3" w:rsidRDefault="006B67C3">
            <w:pPr>
              <w:pStyle w:val="ConsPlusNormal"/>
            </w:pPr>
          </w:p>
        </w:tc>
        <w:tc>
          <w:tcPr>
            <w:tcW w:w="4946" w:type="dxa"/>
            <w:tcBorders>
              <w:top w:val="single" w:sz="4" w:space="0" w:color="auto"/>
              <w:bottom w:val="nil"/>
            </w:tcBorders>
            <w:vAlign w:val="center"/>
          </w:tcPr>
          <w:p w:rsidR="006B67C3" w:rsidRDefault="006B67C3">
            <w:pPr>
              <w:pStyle w:val="ConsPlusNormal"/>
            </w:pPr>
          </w:p>
        </w:tc>
        <w:tc>
          <w:tcPr>
            <w:tcW w:w="2041" w:type="dxa"/>
            <w:vMerge w:val="restart"/>
            <w:tcBorders>
              <w:top w:val="nil"/>
              <w:bottom w:val="nil"/>
              <w:right w:val="nil"/>
            </w:tcBorders>
          </w:tcPr>
          <w:p w:rsidR="006B67C3" w:rsidRDefault="006B67C3">
            <w:pPr>
              <w:pStyle w:val="ConsPlusNormal"/>
            </w:pPr>
          </w:p>
        </w:tc>
      </w:tr>
      <w:tr w:rsidR="006B67C3">
        <w:tc>
          <w:tcPr>
            <w:tcW w:w="2041" w:type="dxa"/>
            <w:vMerge/>
            <w:tcBorders>
              <w:top w:val="nil"/>
              <w:left w:val="nil"/>
              <w:bottom w:val="nil"/>
            </w:tcBorders>
          </w:tcPr>
          <w:p w:rsidR="006B67C3" w:rsidRDefault="006B67C3">
            <w:pPr>
              <w:pStyle w:val="ConsPlusNormal"/>
            </w:pPr>
          </w:p>
        </w:tc>
        <w:tc>
          <w:tcPr>
            <w:tcW w:w="4946" w:type="dxa"/>
            <w:tcBorders>
              <w:top w:val="nil"/>
              <w:bottom w:val="nil"/>
            </w:tcBorders>
          </w:tcPr>
          <w:p w:rsidR="006B67C3" w:rsidRDefault="006B67C3">
            <w:pPr>
              <w:pStyle w:val="ConsPlusNormal"/>
              <w:jc w:val="center"/>
            </w:pPr>
            <w:r>
              <w:t>Наименование федерального суда общей юрисдикции</w:t>
            </w:r>
          </w:p>
        </w:tc>
        <w:tc>
          <w:tcPr>
            <w:tcW w:w="2041" w:type="dxa"/>
            <w:vMerge/>
            <w:tcBorders>
              <w:top w:val="nil"/>
              <w:bottom w:val="nil"/>
              <w:right w:val="nil"/>
            </w:tcBorders>
          </w:tcPr>
          <w:p w:rsidR="006B67C3" w:rsidRDefault="006B67C3">
            <w:pPr>
              <w:pStyle w:val="ConsPlusNormal"/>
            </w:pPr>
          </w:p>
        </w:tc>
      </w:tr>
      <w:tr w:rsidR="006B67C3">
        <w:tc>
          <w:tcPr>
            <w:tcW w:w="2041" w:type="dxa"/>
            <w:vMerge/>
            <w:tcBorders>
              <w:top w:val="nil"/>
              <w:left w:val="nil"/>
              <w:bottom w:val="nil"/>
            </w:tcBorders>
          </w:tcPr>
          <w:p w:rsidR="006B67C3" w:rsidRDefault="006B67C3">
            <w:pPr>
              <w:pStyle w:val="ConsPlusNormal"/>
            </w:pPr>
          </w:p>
        </w:tc>
        <w:tc>
          <w:tcPr>
            <w:tcW w:w="4946" w:type="dxa"/>
            <w:tcBorders>
              <w:top w:val="nil"/>
              <w:bottom w:val="single" w:sz="4" w:space="0" w:color="auto"/>
            </w:tcBorders>
          </w:tcPr>
          <w:p w:rsidR="006B67C3" w:rsidRDefault="006B67C3">
            <w:pPr>
              <w:pStyle w:val="ConsPlusNormal"/>
            </w:pPr>
          </w:p>
        </w:tc>
        <w:tc>
          <w:tcPr>
            <w:tcW w:w="2041" w:type="dxa"/>
            <w:vMerge/>
            <w:tcBorders>
              <w:top w:val="nil"/>
              <w:bottom w:val="nil"/>
              <w:right w:val="nil"/>
            </w:tcBorders>
          </w:tcPr>
          <w:p w:rsidR="006B67C3" w:rsidRDefault="006B67C3">
            <w:pPr>
              <w:pStyle w:val="ConsPlusNormal"/>
            </w:pPr>
          </w:p>
        </w:tc>
      </w:tr>
      <w:tr w:rsidR="006B67C3">
        <w:tblPrEx>
          <w:tblBorders>
            <w:insideH w:val="single" w:sz="4" w:space="0" w:color="auto"/>
          </w:tblBorders>
        </w:tblPrEx>
        <w:tc>
          <w:tcPr>
            <w:tcW w:w="2041" w:type="dxa"/>
            <w:vMerge/>
            <w:tcBorders>
              <w:top w:val="nil"/>
              <w:left w:val="nil"/>
              <w:bottom w:val="nil"/>
            </w:tcBorders>
          </w:tcPr>
          <w:p w:rsidR="006B67C3" w:rsidRDefault="006B67C3">
            <w:pPr>
              <w:pStyle w:val="ConsPlusNormal"/>
            </w:pPr>
          </w:p>
        </w:tc>
        <w:tc>
          <w:tcPr>
            <w:tcW w:w="4946" w:type="dxa"/>
            <w:tcBorders>
              <w:top w:val="single" w:sz="4" w:space="0" w:color="auto"/>
              <w:bottom w:val="single" w:sz="4" w:space="0" w:color="auto"/>
            </w:tcBorders>
          </w:tcPr>
          <w:p w:rsidR="006B67C3" w:rsidRDefault="006B67C3">
            <w:pPr>
              <w:pStyle w:val="ConsPlusNormal"/>
              <w:jc w:val="center"/>
            </w:pPr>
            <w:r>
              <w:t>Пронумеровано и скреплено</w:t>
            </w:r>
          </w:p>
          <w:p w:rsidR="006B67C3" w:rsidRDefault="006B67C3">
            <w:pPr>
              <w:pStyle w:val="ConsPlusNormal"/>
              <w:jc w:val="center"/>
            </w:pPr>
            <w:r>
              <w:t>печатью ____ листов</w:t>
            </w:r>
          </w:p>
          <w:p w:rsidR="006B67C3" w:rsidRDefault="006B67C3">
            <w:pPr>
              <w:pStyle w:val="ConsPlusNormal"/>
              <w:jc w:val="center"/>
            </w:pPr>
            <w:r>
              <w:t>подпись ________</w:t>
            </w:r>
          </w:p>
        </w:tc>
        <w:tc>
          <w:tcPr>
            <w:tcW w:w="2041" w:type="dxa"/>
            <w:vMerge/>
            <w:tcBorders>
              <w:top w:val="nil"/>
              <w:bottom w:val="nil"/>
              <w:right w:val="nil"/>
            </w:tcBorders>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32</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49">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 xml:space="preserve">                                     Председателю суда</w:t>
      </w:r>
    </w:p>
    <w:p w:rsidR="006B67C3" w:rsidRDefault="006B67C3">
      <w:pPr>
        <w:pStyle w:val="ConsPlusNonformat"/>
        <w:jc w:val="both"/>
      </w:pPr>
      <w:r>
        <w:t xml:space="preserve">                                     ______________________________________</w:t>
      </w:r>
    </w:p>
    <w:p w:rsidR="006B67C3" w:rsidRDefault="006B67C3">
      <w:pPr>
        <w:pStyle w:val="ConsPlusNonformat"/>
        <w:jc w:val="both"/>
      </w:pPr>
      <w:r>
        <w:t xml:space="preserve">                                     от ___________________________________</w:t>
      </w:r>
    </w:p>
    <w:p w:rsidR="006B67C3" w:rsidRDefault="006B67C3">
      <w:pPr>
        <w:pStyle w:val="ConsPlusNonformat"/>
        <w:jc w:val="both"/>
      </w:pPr>
      <w:r>
        <w:t xml:space="preserve">                                     _____________________________________,</w:t>
      </w:r>
    </w:p>
    <w:p w:rsidR="006B67C3" w:rsidRDefault="006B67C3">
      <w:pPr>
        <w:pStyle w:val="ConsPlusNonformat"/>
        <w:jc w:val="both"/>
      </w:pPr>
      <w:r>
        <w:t xml:space="preserve">                                       (Ф.И.О., процессуальное положение,</w:t>
      </w:r>
    </w:p>
    <w:p w:rsidR="006B67C3" w:rsidRDefault="006B67C3">
      <w:pPr>
        <w:pStyle w:val="ConsPlusNonformat"/>
        <w:jc w:val="both"/>
      </w:pPr>
      <w:r>
        <w:t xml:space="preserve">                                       данные документа, удостоверяющего</w:t>
      </w:r>
    </w:p>
    <w:p w:rsidR="006B67C3" w:rsidRDefault="006B67C3">
      <w:pPr>
        <w:pStyle w:val="ConsPlusNonformat"/>
        <w:jc w:val="both"/>
      </w:pPr>
      <w:r>
        <w:t xml:space="preserve">                                             личность и полномочия)</w:t>
      </w:r>
    </w:p>
    <w:p w:rsidR="006B67C3" w:rsidRDefault="006B67C3">
      <w:pPr>
        <w:pStyle w:val="ConsPlusNonformat"/>
        <w:jc w:val="both"/>
      </w:pPr>
      <w:r>
        <w:t xml:space="preserve">                                     проживающего по адресу:</w:t>
      </w:r>
    </w:p>
    <w:p w:rsidR="006B67C3" w:rsidRDefault="006B67C3">
      <w:pPr>
        <w:pStyle w:val="ConsPlusNonformat"/>
        <w:jc w:val="both"/>
      </w:pPr>
      <w:r>
        <w:lastRenderedPageBreak/>
        <w:t xml:space="preserve">                                     ______________________________________</w:t>
      </w:r>
    </w:p>
    <w:p w:rsidR="006B67C3" w:rsidRDefault="006B67C3">
      <w:pPr>
        <w:pStyle w:val="ConsPlusNonformat"/>
        <w:jc w:val="both"/>
      </w:pPr>
      <w:r>
        <w:t xml:space="preserve">                                     _____________________________________,</w:t>
      </w:r>
    </w:p>
    <w:p w:rsidR="006B67C3" w:rsidRDefault="006B67C3">
      <w:pPr>
        <w:pStyle w:val="ConsPlusNonformat"/>
        <w:jc w:val="both"/>
      </w:pPr>
      <w:r>
        <w:t xml:space="preserve">                                     номер контактного телефона: __________</w:t>
      </w:r>
    </w:p>
    <w:p w:rsidR="006B67C3" w:rsidRDefault="006B67C3">
      <w:pPr>
        <w:pStyle w:val="ConsPlusNonformat"/>
        <w:jc w:val="both"/>
      </w:pPr>
      <w:r>
        <w:t xml:space="preserve">                                     ______________________________________</w:t>
      </w:r>
    </w:p>
    <w:p w:rsidR="006B67C3" w:rsidRDefault="006B67C3">
      <w:pPr>
        <w:pStyle w:val="ConsPlusNonformat"/>
        <w:jc w:val="both"/>
      </w:pPr>
    </w:p>
    <w:p w:rsidR="006B67C3" w:rsidRDefault="006B67C3">
      <w:pPr>
        <w:pStyle w:val="ConsPlusNonformat"/>
        <w:jc w:val="both"/>
      </w:pPr>
      <w:bookmarkStart w:id="81" w:name="P3610"/>
      <w:bookmarkEnd w:id="81"/>
      <w:r>
        <w:t xml:space="preserve">                                 Заявление</w:t>
      </w:r>
    </w:p>
    <w:p w:rsidR="006B67C3" w:rsidRDefault="006B67C3">
      <w:pPr>
        <w:pStyle w:val="ConsPlusNonformat"/>
        <w:jc w:val="both"/>
      </w:pPr>
      <w:r>
        <w:t xml:space="preserve">                       о выдаче копии судебного акта</w:t>
      </w:r>
    </w:p>
    <w:p w:rsidR="006B67C3" w:rsidRDefault="006B67C3">
      <w:pPr>
        <w:pStyle w:val="ConsPlusNonformat"/>
        <w:jc w:val="both"/>
      </w:pPr>
    </w:p>
    <w:p w:rsidR="006B67C3" w:rsidRDefault="006B67C3">
      <w:pPr>
        <w:pStyle w:val="ConsPlusNonformat"/>
        <w:jc w:val="both"/>
      </w:pPr>
      <w:r>
        <w:t xml:space="preserve">    1. Прошу выдать мне копию(</w:t>
      </w:r>
      <w:proofErr w:type="spellStart"/>
      <w:r>
        <w:t>ии</w:t>
      </w:r>
      <w:proofErr w:type="spellEnd"/>
      <w:r>
        <w:t>) судебных актов __________________________</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 xml:space="preserve">            (указание наименование и реквизиты судебного акта)</w:t>
      </w:r>
    </w:p>
    <w:p w:rsidR="006B67C3" w:rsidRDefault="006B67C3">
      <w:pPr>
        <w:pStyle w:val="ConsPlusNonformat"/>
        <w:jc w:val="both"/>
      </w:pPr>
      <w:r>
        <w:t>по делу ___________________________________________________________________</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p>
    <w:p w:rsidR="006B67C3" w:rsidRDefault="006B67C3">
      <w:pPr>
        <w:pStyle w:val="ConsPlusNonformat"/>
        <w:jc w:val="both"/>
      </w:pPr>
      <w:r>
        <w:t xml:space="preserve">    Подпись/Ф.И.О. (расшифровать):</w:t>
      </w:r>
    </w:p>
    <w:p w:rsidR="006B67C3" w:rsidRDefault="006B67C3">
      <w:pPr>
        <w:pStyle w:val="ConsPlusNonformat"/>
        <w:jc w:val="both"/>
      </w:pPr>
    </w:p>
    <w:p w:rsidR="006B67C3" w:rsidRDefault="006B67C3">
      <w:pPr>
        <w:pStyle w:val="ConsPlusNonformat"/>
        <w:jc w:val="both"/>
      </w:pPr>
      <w:r>
        <w:t>"__" ________________ 20__ г.</w:t>
      </w:r>
    </w:p>
    <w:p w:rsidR="006B67C3" w:rsidRDefault="006B67C3">
      <w:pPr>
        <w:pStyle w:val="ConsPlusNonformat"/>
        <w:jc w:val="both"/>
      </w:pPr>
    </w:p>
    <w:p w:rsidR="006B67C3" w:rsidRDefault="006B67C3">
      <w:pPr>
        <w:pStyle w:val="ConsPlusNonformat"/>
        <w:jc w:val="both"/>
      </w:pPr>
      <w:r>
        <w:t xml:space="preserve">    2. Копию судебного акта получил _______________________________________</w:t>
      </w:r>
    </w:p>
    <w:p w:rsidR="006B67C3" w:rsidRDefault="006B67C3">
      <w:pPr>
        <w:pStyle w:val="ConsPlusNonformat"/>
        <w:jc w:val="both"/>
      </w:pPr>
      <w:r>
        <w:t xml:space="preserve">                                      (Ф.И.О. и подпись лица, получившего</w:t>
      </w:r>
    </w:p>
    <w:p w:rsidR="006B67C3" w:rsidRDefault="006B67C3">
      <w:pPr>
        <w:pStyle w:val="ConsPlusNonformat"/>
        <w:jc w:val="both"/>
      </w:pPr>
      <w:r>
        <w:t xml:space="preserve">                                           копию, дата выдачи копии)</w:t>
      </w:r>
    </w:p>
    <w:p w:rsidR="006B67C3" w:rsidRDefault="006B67C3">
      <w:pPr>
        <w:pStyle w:val="ConsPlusNonformat"/>
        <w:jc w:val="both"/>
      </w:pPr>
    </w:p>
    <w:p w:rsidR="006B67C3" w:rsidRDefault="006B67C3">
      <w:pPr>
        <w:pStyle w:val="ConsPlusNonformat"/>
        <w:jc w:val="both"/>
      </w:pPr>
      <w:r>
        <w:t xml:space="preserve">    3. Выдал ______________________________________________________________</w:t>
      </w:r>
    </w:p>
    <w:p w:rsidR="006B67C3" w:rsidRDefault="006B67C3">
      <w:pPr>
        <w:pStyle w:val="ConsPlusNonformat"/>
        <w:jc w:val="both"/>
      </w:pPr>
      <w:r>
        <w:t xml:space="preserve">             (должность, Ф.И.О., подпись работника аппарата суда, выдавшего</w:t>
      </w:r>
    </w:p>
    <w:p w:rsidR="006B67C3" w:rsidRDefault="006B67C3">
      <w:pPr>
        <w:pStyle w:val="ConsPlusNonformat"/>
        <w:jc w:val="both"/>
      </w:pPr>
      <w:r>
        <w:t xml:space="preserve">                                  судебное дело,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33</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50">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 xml:space="preserve">                                     Председателю суда</w:t>
      </w:r>
    </w:p>
    <w:p w:rsidR="006B67C3" w:rsidRDefault="006B67C3">
      <w:pPr>
        <w:pStyle w:val="ConsPlusNonformat"/>
        <w:jc w:val="both"/>
      </w:pPr>
      <w:r>
        <w:t xml:space="preserve">                                     ______________________________________</w:t>
      </w:r>
    </w:p>
    <w:p w:rsidR="006B67C3" w:rsidRDefault="006B67C3">
      <w:pPr>
        <w:pStyle w:val="ConsPlusNonformat"/>
        <w:jc w:val="both"/>
      </w:pPr>
      <w:r>
        <w:t xml:space="preserve">                                     от __________________________________,</w:t>
      </w:r>
    </w:p>
    <w:p w:rsidR="006B67C3" w:rsidRDefault="006B67C3">
      <w:pPr>
        <w:pStyle w:val="ConsPlusNonformat"/>
        <w:jc w:val="both"/>
      </w:pPr>
      <w:r>
        <w:t xml:space="preserve">                                        (Ф.И.О., процессуальное положение,</w:t>
      </w:r>
    </w:p>
    <w:p w:rsidR="006B67C3" w:rsidRDefault="006B67C3">
      <w:pPr>
        <w:pStyle w:val="ConsPlusNonformat"/>
        <w:jc w:val="both"/>
      </w:pPr>
      <w:r>
        <w:t xml:space="preserve">                                        данные документа, удостоверяющего</w:t>
      </w:r>
    </w:p>
    <w:p w:rsidR="006B67C3" w:rsidRDefault="006B67C3">
      <w:pPr>
        <w:pStyle w:val="ConsPlusNonformat"/>
        <w:jc w:val="both"/>
      </w:pPr>
      <w:r>
        <w:t xml:space="preserve">                                              личность и полномочия)</w:t>
      </w:r>
    </w:p>
    <w:p w:rsidR="006B67C3" w:rsidRDefault="006B67C3">
      <w:pPr>
        <w:pStyle w:val="ConsPlusNonformat"/>
        <w:jc w:val="both"/>
      </w:pPr>
      <w:r>
        <w:t xml:space="preserve">                                     проживающего по адресу: ______________</w:t>
      </w:r>
    </w:p>
    <w:p w:rsidR="006B67C3" w:rsidRDefault="006B67C3">
      <w:pPr>
        <w:pStyle w:val="ConsPlusNonformat"/>
        <w:jc w:val="both"/>
      </w:pPr>
      <w:r>
        <w:t xml:space="preserve">                                     _____________________________________,</w:t>
      </w:r>
    </w:p>
    <w:p w:rsidR="006B67C3" w:rsidRDefault="006B67C3">
      <w:pPr>
        <w:pStyle w:val="ConsPlusNonformat"/>
        <w:jc w:val="both"/>
      </w:pPr>
      <w:r>
        <w:t xml:space="preserve">                                     номер контактного телефона: __________</w:t>
      </w:r>
    </w:p>
    <w:p w:rsidR="006B67C3" w:rsidRDefault="006B67C3">
      <w:pPr>
        <w:pStyle w:val="ConsPlusNonformat"/>
        <w:jc w:val="both"/>
      </w:pPr>
      <w:r>
        <w:t xml:space="preserve">                                       ____________________________________</w:t>
      </w:r>
    </w:p>
    <w:p w:rsidR="006B67C3" w:rsidRDefault="006B67C3">
      <w:pPr>
        <w:pStyle w:val="ConsPlusNonformat"/>
        <w:jc w:val="both"/>
      </w:pPr>
    </w:p>
    <w:p w:rsidR="006B67C3" w:rsidRDefault="006B67C3">
      <w:pPr>
        <w:pStyle w:val="ConsPlusNonformat"/>
        <w:jc w:val="both"/>
      </w:pPr>
      <w:bookmarkStart w:id="82" w:name="P3656"/>
      <w:bookmarkEnd w:id="82"/>
      <w:r>
        <w:t xml:space="preserve">                                 Заявление</w:t>
      </w:r>
    </w:p>
    <w:p w:rsidR="006B67C3" w:rsidRDefault="006B67C3">
      <w:pPr>
        <w:pStyle w:val="ConsPlusNonformat"/>
        <w:jc w:val="both"/>
      </w:pPr>
      <w:r>
        <w:t xml:space="preserve">              о выдаче копии аудиозаписи судебного заседания</w:t>
      </w:r>
    </w:p>
    <w:p w:rsidR="006B67C3" w:rsidRDefault="006B67C3">
      <w:pPr>
        <w:pStyle w:val="ConsPlusNonformat"/>
        <w:jc w:val="both"/>
      </w:pPr>
    </w:p>
    <w:p w:rsidR="006B67C3" w:rsidRDefault="006B67C3">
      <w:pPr>
        <w:pStyle w:val="ConsPlusNonformat"/>
        <w:jc w:val="both"/>
      </w:pPr>
      <w:r>
        <w:t xml:space="preserve">    1. Прошу  выдать  мне копию(</w:t>
      </w:r>
      <w:proofErr w:type="spellStart"/>
      <w:r>
        <w:t>ии</w:t>
      </w:r>
      <w:proofErr w:type="spellEnd"/>
      <w:r>
        <w:t>) аудиозаписи судебного заседания по делу</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p>
    <w:p w:rsidR="006B67C3" w:rsidRDefault="006B67C3">
      <w:pPr>
        <w:pStyle w:val="ConsPlusNonformat"/>
        <w:jc w:val="both"/>
      </w:pPr>
      <w:r>
        <w:t xml:space="preserve">    Подпись/Ф.И.О. (расшифровать):</w:t>
      </w:r>
    </w:p>
    <w:p w:rsidR="006B67C3" w:rsidRDefault="006B67C3">
      <w:pPr>
        <w:pStyle w:val="ConsPlusNonformat"/>
        <w:jc w:val="both"/>
      </w:pPr>
    </w:p>
    <w:p w:rsidR="006B67C3" w:rsidRDefault="006B67C3">
      <w:pPr>
        <w:pStyle w:val="ConsPlusNonformat"/>
        <w:jc w:val="both"/>
      </w:pPr>
      <w:r>
        <w:lastRenderedPageBreak/>
        <w:t>"__" ________________ 20__ г.</w:t>
      </w:r>
    </w:p>
    <w:p w:rsidR="006B67C3" w:rsidRDefault="006B67C3">
      <w:pPr>
        <w:pStyle w:val="ConsPlusNonformat"/>
        <w:jc w:val="both"/>
      </w:pPr>
    </w:p>
    <w:p w:rsidR="006B67C3" w:rsidRDefault="006B67C3">
      <w:pPr>
        <w:pStyle w:val="ConsPlusNonformat"/>
        <w:jc w:val="both"/>
      </w:pPr>
      <w:r>
        <w:t xml:space="preserve">    2. Электронный носитель информации прилагается.</w:t>
      </w:r>
    </w:p>
    <w:p w:rsidR="006B67C3" w:rsidRDefault="006B67C3">
      <w:pPr>
        <w:pStyle w:val="ConsPlusNonformat"/>
        <w:jc w:val="both"/>
      </w:pPr>
    </w:p>
    <w:p w:rsidR="006B67C3" w:rsidRDefault="006B67C3">
      <w:pPr>
        <w:pStyle w:val="ConsPlusNonformat"/>
        <w:jc w:val="both"/>
      </w:pPr>
      <w:r>
        <w:t xml:space="preserve">    3. Копию электронного носителя получил ________________________________</w:t>
      </w:r>
    </w:p>
    <w:p w:rsidR="006B67C3" w:rsidRDefault="006B67C3">
      <w:pPr>
        <w:pStyle w:val="ConsPlusNonformat"/>
        <w:jc w:val="both"/>
      </w:pPr>
      <w:r>
        <w:t xml:space="preserve">                                               (Ф.И.О. и подпись лица,</w:t>
      </w:r>
    </w:p>
    <w:p w:rsidR="006B67C3" w:rsidRDefault="006B67C3">
      <w:pPr>
        <w:pStyle w:val="ConsPlusNonformat"/>
        <w:jc w:val="both"/>
      </w:pPr>
      <w:r>
        <w:t xml:space="preserve">                                            получившего копию, дата выдачи</w:t>
      </w:r>
    </w:p>
    <w:p w:rsidR="006B67C3" w:rsidRDefault="006B67C3">
      <w:pPr>
        <w:pStyle w:val="ConsPlusNonformat"/>
        <w:jc w:val="both"/>
      </w:pPr>
      <w:r>
        <w:t xml:space="preserve">                                                        копии)</w:t>
      </w:r>
    </w:p>
    <w:p w:rsidR="006B67C3" w:rsidRDefault="006B67C3">
      <w:pPr>
        <w:pStyle w:val="ConsPlusNonformat"/>
        <w:jc w:val="both"/>
      </w:pPr>
    </w:p>
    <w:p w:rsidR="006B67C3" w:rsidRDefault="006B67C3">
      <w:pPr>
        <w:pStyle w:val="ConsPlusNonformat"/>
        <w:jc w:val="both"/>
      </w:pPr>
      <w:r>
        <w:t xml:space="preserve">    4. Выдал ______________________________________________________________</w:t>
      </w:r>
    </w:p>
    <w:p w:rsidR="006B67C3" w:rsidRDefault="006B67C3">
      <w:pPr>
        <w:pStyle w:val="ConsPlusNonformat"/>
        <w:jc w:val="both"/>
      </w:pPr>
      <w:r>
        <w:t xml:space="preserve">             (должность, Ф.И.О., подпись работника аппарата суда, выдавшего</w:t>
      </w:r>
    </w:p>
    <w:p w:rsidR="006B67C3" w:rsidRDefault="006B67C3">
      <w:pPr>
        <w:pStyle w:val="ConsPlusNonformat"/>
        <w:jc w:val="both"/>
      </w:pPr>
      <w:r>
        <w:t xml:space="preserve">                              электронный носитель, дата)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34</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51">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_____________________________</w:t>
      </w:r>
    </w:p>
    <w:p w:rsidR="006B67C3" w:rsidRDefault="006B67C3">
      <w:pPr>
        <w:pStyle w:val="ConsPlusNonformat"/>
        <w:jc w:val="both"/>
      </w:pPr>
      <w:r>
        <w:t xml:space="preserve">     (наименование суда)</w:t>
      </w:r>
    </w:p>
    <w:p w:rsidR="006B67C3" w:rsidRDefault="006B67C3">
      <w:pPr>
        <w:pStyle w:val="ConsPlusNonformat"/>
        <w:jc w:val="both"/>
      </w:pPr>
      <w:r>
        <w:t>_____________________________</w:t>
      </w:r>
    </w:p>
    <w:p w:rsidR="006B67C3" w:rsidRDefault="006B67C3">
      <w:pPr>
        <w:pStyle w:val="ConsPlusNonformat"/>
        <w:jc w:val="both"/>
      </w:pPr>
      <w:r>
        <w:t>_____________________________                  Адресат ____________________</w:t>
      </w:r>
    </w:p>
    <w:p w:rsidR="006B67C3" w:rsidRDefault="006B67C3">
      <w:pPr>
        <w:pStyle w:val="ConsPlusNonformat"/>
        <w:jc w:val="both"/>
      </w:pPr>
      <w:r>
        <w:t>_____________________________                  ____________________________</w:t>
      </w:r>
    </w:p>
    <w:p w:rsidR="006B67C3" w:rsidRDefault="006B67C3">
      <w:pPr>
        <w:pStyle w:val="ConsPlusNonformat"/>
        <w:jc w:val="both"/>
      </w:pPr>
      <w:r>
        <w:t>_____________________________                  ____________________________</w:t>
      </w:r>
    </w:p>
    <w:p w:rsidR="006B67C3" w:rsidRDefault="006B67C3">
      <w:pPr>
        <w:pStyle w:val="ConsPlusNonformat"/>
        <w:jc w:val="both"/>
      </w:pPr>
      <w:r>
        <w:t xml:space="preserve">  (почтовый адрес, индекс)</w:t>
      </w:r>
    </w:p>
    <w:p w:rsidR="006B67C3" w:rsidRDefault="006B67C3">
      <w:pPr>
        <w:pStyle w:val="ConsPlusNonformat"/>
        <w:jc w:val="both"/>
      </w:pPr>
      <w:r>
        <w:t>_____________________________</w:t>
      </w:r>
    </w:p>
    <w:p w:rsidR="006B67C3" w:rsidRDefault="006B67C3">
      <w:pPr>
        <w:pStyle w:val="ConsPlusNonformat"/>
        <w:jc w:val="both"/>
      </w:pPr>
      <w:r>
        <w:t xml:space="preserve">      (телефон, факс)</w:t>
      </w:r>
    </w:p>
    <w:p w:rsidR="006B67C3" w:rsidRDefault="006B67C3">
      <w:pPr>
        <w:pStyle w:val="ConsPlusNonformat"/>
        <w:jc w:val="both"/>
      </w:pPr>
      <w:r>
        <w:t>_____________________________</w:t>
      </w:r>
    </w:p>
    <w:p w:rsidR="006B67C3" w:rsidRDefault="006B67C3">
      <w:pPr>
        <w:pStyle w:val="ConsPlusNonformat"/>
        <w:jc w:val="both"/>
      </w:pPr>
      <w:r>
        <w:t xml:space="preserve"> (адрес электронной почты)</w:t>
      </w:r>
    </w:p>
    <w:p w:rsidR="006B67C3" w:rsidRDefault="006B67C3">
      <w:pPr>
        <w:pStyle w:val="ConsPlusNonformat"/>
        <w:jc w:val="both"/>
      </w:pPr>
    </w:p>
    <w:p w:rsidR="006B67C3" w:rsidRDefault="006B67C3">
      <w:pPr>
        <w:pStyle w:val="ConsPlusNonformat"/>
        <w:jc w:val="both"/>
      </w:pPr>
      <w:bookmarkStart w:id="83" w:name="P3703"/>
      <w:bookmarkEnd w:id="83"/>
      <w:r>
        <w:t xml:space="preserve">       АРХИВНАЯ СПРАВКА</w:t>
      </w:r>
    </w:p>
    <w:p w:rsidR="006B67C3" w:rsidRDefault="006B67C3">
      <w:pPr>
        <w:pStyle w:val="ConsPlusNonformat"/>
        <w:jc w:val="both"/>
      </w:pPr>
    </w:p>
    <w:p w:rsidR="006B67C3" w:rsidRDefault="006B67C3">
      <w:pPr>
        <w:pStyle w:val="ConsPlusNonformat"/>
        <w:jc w:val="both"/>
      </w:pPr>
      <w:r>
        <w:t>______________ N ____________</w:t>
      </w:r>
    </w:p>
    <w:p w:rsidR="006B67C3" w:rsidRDefault="006B67C3">
      <w:pPr>
        <w:pStyle w:val="ConsPlusNonformat"/>
        <w:jc w:val="both"/>
      </w:pPr>
      <w:r>
        <w:t xml:space="preserve">    (дата)</w:t>
      </w:r>
    </w:p>
    <w:p w:rsidR="006B67C3" w:rsidRDefault="006B67C3">
      <w:pPr>
        <w:pStyle w:val="ConsPlusNonformat"/>
        <w:jc w:val="both"/>
      </w:pPr>
      <w:r>
        <w:t>На N ________ от ____________</w:t>
      </w:r>
    </w:p>
    <w:p w:rsidR="006B67C3" w:rsidRDefault="006B67C3">
      <w:pPr>
        <w:pStyle w:val="ConsPlusNonformat"/>
        <w:jc w:val="both"/>
      </w:pPr>
    </w:p>
    <w:p w:rsidR="006B67C3" w:rsidRDefault="006B67C3">
      <w:pPr>
        <w:pStyle w:val="ConsPlusNonformat"/>
        <w:jc w:val="both"/>
      </w:pPr>
      <w:r>
        <w:t xml:space="preserve">                                   Текст</w:t>
      </w:r>
    </w:p>
    <w:p w:rsidR="006B67C3" w:rsidRDefault="006B67C3">
      <w:pPr>
        <w:pStyle w:val="ConsPlusNonformat"/>
        <w:jc w:val="both"/>
      </w:pPr>
    </w:p>
    <w:p w:rsidR="006B67C3" w:rsidRDefault="006B67C3">
      <w:pPr>
        <w:pStyle w:val="ConsPlusNonformat"/>
        <w:jc w:val="both"/>
      </w:pPr>
      <w:r>
        <w:t>Основание:</w:t>
      </w:r>
    </w:p>
    <w:p w:rsidR="006B67C3" w:rsidRDefault="006B67C3">
      <w:pPr>
        <w:pStyle w:val="ConsPlusNonformat"/>
        <w:jc w:val="both"/>
      </w:pPr>
    </w:p>
    <w:p w:rsidR="006B67C3" w:rsidRDefault="006B67C3">
      <w:pPr>
        <w:pStyle w:val="ConsPlusNonformat"/>
        <w:jc w:val="both"/>
      </w:pPr>
      <w:r>
        <w:t>Председатель суда</w:t>
      </w:r>
    </w:p>
    <w:p w:rsidR="006B67C3" w:rsidRDefault="006B67C3">
      <w:pPr>
        <w:pStyle w:val="ConsPlusNonformat"/>
        <w:jc w:val="both"/>
      </w:pPr>
      <w:r>
        <w:t>(иное уполномоченное лицо)                        _________________________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p>
    <w:p w:rsidR="006B67C3" w:rsidRDefault="006B67C3">
      <w:pPr>
        <w:pStyle w:val="ConsPlusNonformat"/>
        <w:jc w:val="both"/>
      </w:pPr>
      <w:r>
        <w:t xml:space="preserve">                                 (печать)</w:t>
      </w:r>
    </w:p>
    <w:p w:rsidR="006B67C3" w:rsidRDefault="006B67C3">
      <w:pPr>
        <w:pStyle w:val="ConsPlusNonformat"/>
        <w:jc w:val="both"/>
      </w:pPr>
    </w:p>
    <w:p w:rsidR="006B67C3" w:rsidRDefault="006B67C3">
      <w:pPr>
        <w:pStyle w:val="ConsPlusNonformat"/>
        <w:jc w:val="both"/>
      </w:pPr>
      <w:r>
        <w:t>Исполнитель</w:t>
      </w:r>
    </w:p>
    <w:p w:rsidR="006B67C3" w:rsidRDefault="006B67C3">
      <w:pPr>
        <w:pStyle w:val="ConsPlusNonformat"/>
        <w:jc w:val="both"/>
      </w:pPr>
      <w:r>
        <w:t>_______________________________________</w:t>
      </w:r>
    </w:p>
    <w:p w:rsidR="006B67C3" w:rsidRDefault="006B67C3">
      <w:pPr>
        <w:pStyle w:val="ConsPlusNonformat"/>
        <w:jc w:val="both"/>
      </w:pPr>
      <w:r>
        <w:t xml:space="preserve">  (фамилия, инициалы, номер телефона)</w:t>
      </w: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35</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52">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71"/>
      </w:tblGrid>
      <w:tr w:rsidR="006B67C3">
        <w:tc>
          <w:tcPr>
            <w:tcW w:w="9071" w:type="dxa"/>
            <w:tcBorders>
              <w:top w:val="nil"/>
              <w:left w:val="nil"/>
              <w:bottom w:val="single" w:sz="4" w:space="0" w:color="auto"/>
              <w:right w:val="nil"/>
            </w:tcBorders>
          </w:tcPr>
          <w:p w:rsidR="006B67C3" w:rsidRDefault="006B67C3">
            <w:pPr>
              <w:pStyle w:val="ConsPlusNormal"/>
            </w:pPr>
          </w:p>
        </w:tc>
      </w:tr>
      <w:tr w:rsidR="006B67C3">
        <w:tblPrEx>
          <w:tblBorders>
            <w:insideH w:val="none" w:sz="0" w:space="0" w:color="auto"/>
          </w:tblBorders>
        </w:tblPrEx>
        <w:tc>
          <w:tcPr>
            <w:tcW w:w="9071" w:type="dxa"/>
            <w:tcBorders>
              <w:top w:val="single" w:sz="4" w:space="0" w:color="auto"/>
              <w:left w:val="nil"/>
              <w:bottom w:val="nil"/>
              <w:right w:val="nil"/>
            </w:tcBorders>
          </w:tcPr>
          <w:p w:rsidR="006B67C3" w:rsidRDefault="006B67C3">
            <w:pPr>
              <w:pStyle w:val="ConsPlusNormal"/>
              <w:jc w:val="center"/>
            </w:pPr>
            <w:r>
              <w:t>(наименование суда)</w:t>
            </w:r>
          </w:p>
        </w:tc>
      </w:tr>
      <w:tr w:rsidR="006B67C3">
        <w:tblPrEx>
          <w:tblBorders>
            <w:insideH w:val="none" w:sz="0" w:space="0" w:color="auto"/>
          </w:tblBorders>
        </w:tblPrEx>
        <w:tc>
          <w:tcPr>
            <w:tcW w:w="9071" w:type="dxa"/>
            <w:tcBorders>
              <w:top w:val="nil"/>
              <w:left w:val="nil"/>
              <w:bottom w:val="nil"/>
              <w:right w:val="nil"/>
            </w:tcBorders>
          </w:tcPr>
          <w:p w:rsidR="006B67C3" w:rsidRDefault="006B67C3">
            <w:pPr>
              <w:pStyle w:val="ConsPlusNormal"/>
            </w:pPr>
          </w:p>
        </w:tc>
      </w:tr>
      <w:tr w:rsidR="006B67C3">
        <w:tblPrEx>
          <w:tblBorders>
            <w:insideH w:val="none" w:sz="0" w:space="0" w:color="auto"/>
          </w:tblBorders>
        </w:tblPrEx>
        <w:tc>
          <w:tcPr>
            <w:tcW w:w="9071" w:type="dxa"/>
            <w:tcBorders>
              <w:top w:val="nil"/>
              <w:left w:val="nil"/>
              <w:bottom w:val="nil"/>
              <w:right w:val="nil"/>
            </w:tcBorders>
          </w:tcPr>
          <w:p w:rsidR="006B67C3" w:rsidRDefault="006B67C3">
            <w:pPr>
              <w:pStyle w:val="ConsPlusNormal"/>
              <w:jc w:val="center"/>
            </w:pPr>
            <w:bookmarkStart w:id="84" w:name="P3740"/>
            <w:bookmarkEnd w:id="84"/>
            <w:r>
              <w:t>ЖУРНАЛ</w:t>
            </w:r>
          </w:p>
          <w:p w:rsidR="006B67C3" w:rsidRDefault="006B67C3">
            <w:pPr>
              <w:pStyle w:val="ConsPlusNormal"/>
              <w:jc w:val="center"/>
            </w:pPr>
            <w:r>
              <w:t>регистрации выданных копий, выписок, документов</w:t>
            </w: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417"/>
        <w:gridCol w:w="1417"/>
        <w:gridCol w:w="1020"/>
        <w:gridCol w:w="1361"/>
        <w:gridCol w:w="1304"/>
        <w:gridCol w:w="1134"/>
        <w:gridCol w:w="907"/>
      </w:tblGrid>
      <w:tr w:rsidR="006B67C3">
        <w:tc>
          <w:tcPr>
            <w:tcW w:w="510" w:type="dxa"/>
          </w:tcPr>
          <w:p w:rsidR="006B67C3" w:rsidRDefault="006B67C3">
            <w:pPr>
              <w:pStyle w:val="ConsPlusNormal"/>
              <w:jc w:val="center"/>
            </w:pPr>
            <w:r>
              <w:t xml:space="preserve">N </w:t>
            </w:r>
            <w:proofErr w:type="spellStart"/>
            <w:r>
              <w:t>п</w:t>
            </w:r>
            <w:proofErr w:type="spellEnd"/>
            <w:r>
              <w:t>/</w:t>
            </w:r>
            <w:proofErr w:type="spellStart"/>
            <w:r>
              <w:t>п</w:t>
            </w:r>
            <w:proofErr w:type="spellEnd"/>
          </w:p>
        </w:tc>
        <w:tc>
          <w:tcPr>
            <w:tcW w:w="1417" w:type="dxa"/>
          </w:tcPr>
          <w:p w:rsidR="006B67C3" w:rsidRDefault="006B67C3">
            <w:pPr>
              <w:pStyle w:val="ConsPlusNormal"/>
              <w:jc w:val="center"/>
            </w:pPr>
            <w:r>
              <w:t>Автор запроса, исходящий номер, дата, адрес, номер телефона</w:t>
            </w:r>
          </w:p>
        </w:tc>
        <w:tc>
          <w:tcPr>
            <w:tcW w:w="1417" w:type="dxa"/>
          </w:tcPr>
          <w:p w:rsidR="006B67C3" w:rsidRDefault="006B67C3">
            <w:pPr>
              <w:pStyle w:val="ConsPlusNormal"/>
              <w:jc w:val="center"/>
            </w:pPr>
            <w:r>
              <w:t>Дата и регистрационный номер запроса</w:t>
            </w:r>
          </w:p>
        </w:tc>
        <w:tc>
          <w:tcPr>
            <w:tcW w:w="1020" w:type="dxa"/>
          </w:tcPr>
          <w:p w:rsidR="006B67C3" w:rsidRDefault="006B67C3">
            <w:pPr>
              <w:pStyle w:val="ConsPlusNormal"/>
              <w:jc w:val="center"/>
            </w:pPr>
            <w:r>
              <w:t>Содержание запроса</w:t>
            </w:r>
          </w:p>
        </w:tc>
        <w:tc>
          <w:tcPr>
            <w:tcW w:w="1361" w:type="dxa"/>
          </w:tcPr>
          <w:p w:rsidR="006B67C3" w:rsidRDefault="006B67C3">
            <w:pPr>
              <w:pStyle w:val="ConsPlusNormal"/>
              <w:jc w:val="center"/>
            </w:pPr>
            <w:r>
              <w:t>Название выданного документа (копия, выписка, справка и другое)</w:t>
            </w:r>
          </w:p>
        </w:tc>
        <w:tc>
          <w:tcPr>
            <w:tcW w:w="1304" w:type="dxa"/>
          </w:tcPr>
          <w:p w:rsidR="006B67C3" w:rsidRDefault="006B67C3">
            <w:pPr>
              <w:pStyle w:val="ConsPlusNormal"/>
              <w:jc w:val="center"/>
            </w:pPr>
            <w:r>
              <w:t>Дата и регистрационный номер выданного документа</w:t>
            </w:r>
          </w:p>
        </w:tc>
        <w:tc>
          <w:tcPr>
            <w:tcW w:w="1134" w:type="dxa"/>
          </w:tcPr>
          <w:p w:rsidR="006B67C3" w:rsidRDefault="006B67C3">
            <w:pPr>
              <w:pStyle w:val="ConsPlusNormal"/>
              <w:jc w:val="center"/>
            </w:pPr>
            <w:r>
              <w:t>Расписка в получении или дата отправки</w:t>
            </w:r>
          </w:p>
        </w:tc>
        <w:tc>
          <w:tcPr>
            <w:tcW w:w="907" w:type="dxa"/>
          </w:tcPr>
          <w:p w:rsidR="006B67C3" w:rsidRDefault="006B67C3">
            <w:pPr>
              <w:pStyle w:val="ConsPlusNormal"/>
              <w:jc w:val="center"/>
            </w:pPr>
            <w:r>
              <w:t>Примечания</w:t>
            </w:r>
          </w:p>
        </w:tc>
      </w:tr>
      <w:tr w:rsidR="006B67C3">
        <w:tc>
          <w:tcPr>
            <w:tcW w:w="510" w:type="dxa"/>
          </w:tcPr>
          <w:p w:rsidR="006B67C3" w:rsidRDefault="006B67C3">
            <w:pPr>
              <w:pStyle w:val="ConsPlusNormal"/>
              <w:jc w:val="center"/>
            </w:pPr>
            <w:r>
              <w:t>1</w:t>
            </w:r>
          </w:p>
        </w:tc>
        <w:tc>
          <w:tcPr>
            <w:tcW w:w="1417" w:type="dxa"/>
          </w:tcPr>
          <w:p w:rsidR="006B67C3" w:rsidRDefault="006B67C3">
            <w:pPr>
              <w:pStyle w:val="ConsPlusNormal"/>
              <w:jc w:val="center"/>
            </w:pPr>
            <w:r>
              <w:t>2</w:t>
            </w:r>
          </w:p>
        </w:tc>
        <w:tc>
          <w:tcPr>
            <w:tcW w:w="1417" w:type="dxa"/>
          </w:tcPr>
          <w:p w:rsidR="006B67C3" w:rsidRDefault="006B67C3">
            <w:pPr>
              <w:pStyle w:val="ConsPlusNormal"/>
              <w:jc w:val="center"/>
            </w:pPr>
            <w:r>
              <w:t>3</w:t>
            </w:r>
          </w:p>
        </w:tc>
        <w:tc>
          <w:tcPr>
            <w:tcW w:w="1020" w:type="dxa"/>
          </w:tcPr>
          <w:p w:rsidR="006B67C3" w:rsidRDefault="006B67C3">
            <w:pPr>
              <w:pStyle w:val="ConsPlusNormal"/>
              <w:jc w:val="center"/>
            </w:pPr>
            <w:r>
              <w:t>4</w:t>
            </w:r>
          </w:p>
        </w:tc>
        <w:tc>
          <w:tcPr>
            <w:tcW w:w="1361" w:type="dxa"/>
          </w:tcPr>
          <w:p w:rsidR="006B67C3" w:rsidRDefault="006B67C3">
            <w:pPr>
              <w:pStyle w:val="ConsPlusNormal"/>
              <w:jc w:val="center"/>
            </w:pPr>
            <w:r>
              <w:t>5</w:t>
            </w:r>
          </w:p>
        </w:tc>
        <w:tc>
          <w:tcPr>
            <w:tcW w:w="1304" w:type="dxa"/>
          </w:tcPr>
          <w:p w:rsidR="006B67C3" w:rsidRDefault="006B67C3">
            <w:pPr>
              <w:pStyle w:val="ConsPlusNormal"/>
              <w:jc w:val="center"/>
            </w:pPr>
            <w:r>
              <w:t>6</w:t>
            </w:r>
          </w:p>
        </w:tc>
        <w:tc>
          <w:tcPr>
            <w:tcW w:w="1134" w:type="dxa"/>
          </w:tcPr>
          <w:p w:rsidR="006B67C3" w:rsidRDefault="006B67C3">
            <w:pPr>
              <w:pStyle w:val="ConsPlusNormal"/>
              <w:jc w:val="center"/>
            </w:pPr>
            <w:r>
              <w:t>7</w:t>
            </w:r>
          </w:p>
        </w:tc>
        <w:tc>
          <w:tcPr>
            <w:tcW w:w="907" w:type="dxa"/>
          </w:tcPr>
          <w:p w:rsidR="006B67C3" w:rsidRDefault="006B67C3">
            <w:pPr>
              <w:pStyle w:val="ConsPlusNormal"/>
              <w:jc w:val="center"/>
            </w:pPr>
            <w:r>
              <w:t>8</w:t>
            </w:r>
          </w:p>
        </w:tc>
      </w:tr>
      <w:tr w:rsidR="006B67C3">
        <w:tc>
          <w:tcPr>
            <w:tcW w:w="510" w:type="dxa"/>
          </w:tcPr>
          <w:p w:rsidR="006B67C3" w:rsidRDefault="006B67C3">
            <w:pPr>
              <w:pStyle w:val="ConsPlusNormal"/>
            </w:pPr>
          </w:p>
        </w:tc>
        <w:tc>
          <w:tcPr>
            <w:tcW w:w="1417" w:type="dxa"/>
          </w:tcPr>
          <w:p w:rsidR="006B67C3" w:rsidRDefault="006B67C3">
            <w:pPr>
              <w:pStyle w:val="ConsPlusNormal"/>
            </w:pPr>
          </w:p>
        </w:tc>
        <w:tc>
          <w:tcPr>
            <w:tcW w:w="1417" w:type="dxa"/>
          </w:tcPr>
          <w:p w:rsidR="006B67C3" w:rsidRDefault="006B67C3">
            <w:pPr>
              <w:pStyle w:val="ConsPlusNormal"/>
            </w:pPr>
          </w:p>
        </w:tc>
        <w:tc>
          <w:tcPr>
            <w:tcW w:w="1020" w:type="dxa"/>
          </w:tcPr>
          <w:p w:rsidR="006B67C3" w:rsidRDefault="006B67C3">
            <w:pPr>
              <w:pStyle w:val="ConsPlusNormal"/>
            </w:pPr>
          </w:p>
        </w:tc>
        <w:tc>
          <w:tcPr>
            <w:tcW w:w="1361" w:type="dxa"/>
          </w:tcPr>
          <w:p w:rsidR="006B67C3" w:rsidRDefault="006B67C3">
            <w:pPr>
              <w:pStyle w:val="ConsPlusNormal"/>
            </w:pPr>
          </w:p>
        </w:tc>
        <w:tc>
          <w:tcPr>
            <w:tcW w:w="1304" w:type="dxa"/>
          </w:tcPr>
          <w:p w:rsidR="006B67C3" w:rsidRDefault="006B67C3">
            <w:pPr>
              <w:pStyle w:val="ConsPlusNormal"/>
            </w:pPr>
          </w:p>
        </w:tc>
        <w:tc>
          <w:tcPr>
            <w:tcW w:w="1134" w:type="dxa"/>
          </w:tcPr>
          <w:p w:rsidR="006B67C3" w:rsidRDefault="006B67C3">
            <w:pPr>
              <w:pStyle w:val="ConsPlusNormal"/>
            </w:pPr>
          </w:p>
        </w:tc>
        <w:tc>
          <w:tcPr>
            <w:tcW w:w="907" w:type="dxa"/>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36</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53">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4139"/>
        <w:gridCol w:w="4932"/>
      </w:tblGrid>
      <w:tr w:rsidR="006B67C3">
        <w:tc>
          <w:tcPr>
            <w:tcW w:w="4139" w:type="dxa"/>
            <w:tcBorders>
              <w:top w:val="nil"/>
              <w:left w:val="nil"/>
              <w:bottom w:val="single" w:sz="4" w:space="0" w:color="auto"/>
              <w:right w:val="nil"/>
            </w:tcBorders>
          </w:tcPr>
          <w:p w:rsidR="006B67C3" w:rsidRDefault="006B67C3">
            <w:pPr>
              <w:pStyle w:val="ConsPlusNormal"/>
            </w:pPr>
          </w:p>
        </w:tc>
        <w:tc>
          <w:tcPr>
            <w:tcW w:w="4932" w:type="dxa"/>
            <w:tcBorders>
              <w:top w:val="nil"/>
              <w:left w:val="nil"/>
              <w:bottom w:val="nil"/>
              <w:right w:val="nil"/>
            </w:tcBorders>
          </w:tcPr>
          <w:p w:rsidR="006B67C3" w:rsidRDefault="006B67C3">
            <w:pPr>
              <w:pStyle w:val="ConsPlusNormal"/>
            </w:pPr>
          </w:p>
        </w:tc>
      </w:tr>
      <w:tr w:rsidR="006B67C3">
        <w:tc>
          <w:tcPr>
            <w:tcW w:w="4139" w:type="dxa"/>
            <w:tcBorders>
              <w:top w:val="single" w:sz="4" w:space="0" w:color="auto"/>
              <w:left w:val="nil"/>
              <w:bottom w:val="nil"/>
              <w:right w:val="nil"/>
            </w:tcBorders>
          </w:tcPr>
          <w:p w:rsidR="006B67C3" w:rsidRDefault="006B67C3">
            <w:pPr>
              <w:pStyle w:val="ConsPlusNormal"/>
              <w:jc w:val="center"/>
            </w:pPr>
            <w:r>
              <w:t>(наименование суда)</w:t>
            </w:r>
          </w:p>
        </w:tc>
        <w:tc>
          <w:tcPr>
            <w:tcW w:w="4932" w:type="dxa"/>
            <w:tcBorders>
              <w:top w:val="nil"/>
              <w:left w:val="nil"/>
              <w:bottom w:val="nil"/>
              <w:right w:val="nil"/>
            </w:tcBorders>
          </w:tcPr>
          <w:p w:rsidR="006B67C3" w:rsidRDefault="006B67C3">
            <w:pPr>
              <w:pStyle w:val="ConsPlusNormal"/>
            </w:pPr>
          </w:p>
        </w:tc>
      </w:tr>
      <w:tr w:rsidR="006B67C3">
        <w:tc>
          <w:tcPr>
            <w:tcW w:w="4139" w:type="dxa"/>
            <w:tcBorders>
              <w:top w:val="nil"/>
              <w:left w:val="nil"/>
              <w:bottom w:val="nil"/>
              <w:right w:val="nil"/>
            </w:tcBorders>
          </w:tcPr>
          <w:p w:rsidR="006B67C3" w:rsidRDefault="006B67C3">
            <w:pPr>
              <w:pStyle w:val="ConsPlusNormal"/>
            </w:pPr>
          </w:p>
        </w:tc>
        <w:tc>
          <w:tcPr>
            <w:tcW w:w="4932" w:type="dxa"/>
            <w:tcBorders>
              <w:top w:val="nil"/>
              <w:left w:val="nil"/>
              <w:bottom w:val="nil"/>
              <w:right w:val="nil"/>
            </w:tcBorders>
          </w:tcPr>
          <w:p w:rsidR="006B67C3" w:rsidRDefault="006B67C3">
            <w:pPr>
              <w:pStyle w:val="ConsPlusNormal"/>
            </w:pPr>
          </w:p>
        </w:tc>
      </w:tr>
      <w:tr w:rsidR="006B67C3">
        <w:tc>
          <w:tcPr>
            <w:tcW w:w="4139" w:type="dxa"/>
            <w:tcBorders>
              <w:top w:val="nil"/>
              <w:left w:val="nil"/>
              <w:bottom w:val="nil"/>
              <w:right w:val="nil"/>
            </w:tcBorders>
          </w:tcPr>
          <w:p w:rsidR="006B67C3" w:rsidRDefault="006B67C3">
            <w:pPr>
              <w:pStyle w:val="ConsPlusNormal"/>
            </w:pPr>
            <w:bookmarkStart w:id="85" w:name="P3788"/>
            <w:bookmarkEnd w:id="85"/>
            <w:r>
              <w:t>КАРТОЧКА ПОСТЕЛЛАЖНОГО ТОПОГРАФИЧЕСКОГО УКАЗАТЕЛЯ</w:t>
            </w:r>
          </w:p>
        </w:tc>
        <w:tc>
          <w:tcPr>
            <w:tcW w:w="4932" w:type="dxa"/>
            <w:tcBorders>
              <w:top w:val="nil"/>
              <w:left w:val="nil"/>
              <w:bottom w:val="nil"/>
              <w:right w:val="nil"/>
            </w:tcBorders>
          </w:tcPr>
          <w:p w:rsidR="006B67C3" w:rsidRDefault="006B67C3">
            <w:pPr>
              <w:pStyle w:val="ConsPlusNormal"/>
            </w:pPr>
          </w:p>
        </w:tc>
      </w:tr>
      <w:tr w:rsidR="006B67C3">
        <w:tc>
          <w:tcPr>
            <w:tcW w:w="4139" w:type="dxa"/>
            <w:tcBorders>
              <w:top w:val="nil"/>
              <w:left w:val="nil"/>
              <w:bottom w:val="nil"/>
              <w:right w:val="nil"/>
            </w:tcBorders>
          </w:tcPr>
          <w:p w:rsidR="006B67C3" w:rsidRDefault="006B67C3">
            <w:pPr>
              <w:pStyle w:val="ConsPlusNormal"/>
            </w:pPr>
          </w:p>
        </w:tc>
        <w:tc>
          <w:tcPr>
            <w:tcW w:w="4932" w:type="dxa"/>
            <w:tcBorders>
              <w:top w:val="nil"/>
              <w:left w:val="nil"/>
              <w:bottom w:val="nil"/>
              <w:right w:val="nil"/>
            </w:tcBorders>
          </w:tcPr>
          <w:p w:rsidR="006B67C3" w:rsidRDefault="006B67C3">
            <w:pPr>
              <w:pStyle w:val="ConsPlusNormal"/>
            </w:pPr>
          </w:p>
        </w:tc>
      </w:tr>
      <w:tr w:rsidR="006B67C3">
        <w:tc>
          <w:tcPr>
            <w:tcW w:w="4139" w:type="dxa"/>
            <w:tcBorders>
              <w:top w:val="nil"/>
              <w:left w:val="nil"/>
              <w:bottom w:val="nil"/>
              <w:right w:val="nil"/>
            </w:tcBorders>
          </w:tcPr>
          <w:p w:rsidR="006B67C3" w:rsidRDefault="006B67C3">
            <w:pPr>
              <w:pStyle w:val="ConsPlusNormal"/>
            </w:pPr>
            <w:r>
              <w:t>СТЕЛЛАЖ N _____________________</w:t>
            </w:r>
          </w:p>
        </w:tc>
        <w:tc>
          <w:tcPr>
            <w:tcW w:w="4932" w:type="dxa"/>
            <w:tcBorders>
              <w:top w:val="nil"/>
              <w:left w:val="nil"/>
              <w:bottom w:val="nil"/>
              <w:right w:val="nil"/>
            </w:tcBorders>
          </w:tcPr>
          <w:p w:rsidR="006B67C3" w:rsidRDefault="006B67C3">
            <w:pPr>
              <w:pStyle w:val="ConsPlusNormal"/>
            </w:pPr>
            <w:r>
              <w:t>АРХИВОХРАНИЛИЩЕ N _________________</w:t>
            </w: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1306"/>
        <w:gridCol w:w="1406"/>
        <w:gridCol w:w="1262"/>
        <w:gridCol w:w="1134"/>
        <w:gridCol w:w="2324"/>
        <w:gridCol w:w="1587"/>
      </w:tblGrid>
      <w:tr w:rsidR="006B67C3">
        <w:tc>
          <w:tcPr>
            <w:tcW w:w="1306" w:type="dxa"/>
            <w:vMerge w:val="restart"/>
          </w:tcPr>
          <w:p w:rsidR="006B67C3" w:rsidRDefault="006B67C3">
            <w:pPr>
              <w:pStyle w:val="ConsPlusNormal"/>
              <w:jc w:val="center"/>
            </w:pPr>
            <w:r>
              <w:t>Шкаф N</w:t>
            </w:r>
          </w:p>
        </w:tc>
        <w:tc>
          <w:tcPr>
            <w:tcW w:w="1406" w:type="dxa"/>
            <w:vMerge w:val="restart"/>
          </w:tcPr>
          <w:p w:rsidR="006B67C3" w:rsidRDefault="006B67C3">
            <w:pPr>
              <w:pStyle w:val="ConsPlusNormal"/>
              <w:jc w:val="center"/>
            </w:pPr>
            <w:r>
              <w:t>Полка N</w:t>
            </w:r>
          </w:p>
        </w:tc>
        <w:tc>
          <w:tcPr>
            <w:tcW w:w="1262" w:type="dxa"/>
            <w:vMerge w:val="restart"/>
          </w:tcPr>
          <w:p w:rsidR="006B67C3" w:rsidRDefault="006B67C3">
            <w:pPr>
              <w:pStyle w:val="ConsPlusNormal"/>
              <w:jc w:val="center"/>
            </w:pPr>
            <w:r>
              <w:t>Фонд N</w:t>
            </w:r>
          </w:p>
        </w:tc>
        <w:tc>
          <w:tcPr>
            <w:tcW w:w="1134" w:type="dxa"/>
            <w:vMerge w:val="restart"/>
          </w:tcPr>
          <w:p w:rsidR="006B67C3" w:rsidRDefault="006B67C3">
            <w:pPr>
              <w:pStyle w:val="ConsPlusNormal"/>
              <w:jc w:val="center"/>
            </w:pPr>
            <w:r>
              <w:t>Опись N</w:t>
            </w:r>
          </w:p>
        </w:tc>
        <w:tc>
          <w:tcPr>
            <w:tcW w:w="2324" w:type="dxa"/>
            <w:tcBorders>
              <w:bottom w:val="nil"/>
            </w:tcBorders>
          </w:tcPr>
          <w:p w:rsidR="006B67C3" w:rsidRDefault="006B67C3">
            <w:pPr>
              <w:pStyle w:val="ConsPlusNormal"/>
              <w:jc w:val="center"/>
            </w:pPr>
            <w:r>
              <w:t>Единиц хранения</w:t>
            </w:r>
          </w:p>
          <w:p w:rsidR="006B67C3" w:rsidRDefault="006B67C3">
            <w:pPr>
              <w:pStyle w:val="ConsPlusNormal"/>
              <w:jc w:val="center"/>
            </w:pPr>
            <w:r>
              <w:t>с N _____________</w:t>
            </w:r>
          </w:p>
        </w:tc>
        <w:tc>
          <w:tcPr>
            <w:tcW w:w="1587" w:type="dxa"/>
            <w:vMerge w:val="restart"/>
          </w:tcPr>
          <w:p w:rsidR="006B67C3" w:rsidRDefault="006B67C3">
            <w:pPr>
              <w:pStyle w:val="ConsPlusNormal"/>
              <w:jc w:val="center"/>
            </w:pPr>
            <w:r>
              <w:t>Примечания</w:t>
            </w:r>
          </w:p>
        </w:tc>
      </w:tr>
      <w:tr w:rsidR="006B67C3">
        <w:tblPrEx>
          <w:tblBorders>
            <w:insideH w:val="single" w:sz="4" w:space="0" w:color="auto"/>
          </w:tblBorders>
        </w:tblPrEx>
        <w:tc>
          <w:tcPr>
            <w:tcW w:w="1306" w:type="dxa"/>
            <w:vMerge/>
          </w:tcPr>
          <w:p w:rsidR="006B67C3" w:rsidRDefault="006B67C3">
            <w:pPr>
              <w:pStyle w:val="ConsPlusNormal"/>
            </w:pPr>
          </w:p>
        </w:tc>
        <w:tc>
          <w:tcPr>
            <w:tcW w:w="1406" w:type="dxa"/>
            <w:vMerge/>
          </w:tcPr>
          <w:p w:rsidR="006B67C3" w:rsidRDefault="006B67C3">
            <w:pPr>
              <w:pStyle w:val="ConsPlusNormal"/>
            </w:pPr>
          </w:p>
        </w:tc>
        <w:tc>
          <w:tcPr>
            <w:tcW w:w="1262" w:type="dxa"/>
            <w:vMerge/>
          </w:tcPr>
          <w:p w:rsidR="006B67C3" w:rsidRDefault="006B67C3">
            <w:pPr>
              <w:pStyle w:val="ConsPlusNormal"/>
            </w:pPr>
          </w:p>
        </w:tc>
        <w:tc>
          <w:tcPr>
            <w:tcW w:w="1134" w:type="dxa"/>
            <w:vMerge/>
          </w:tcPr>
          <w:p w:rsidR="006B67C3" w:rsidRDefault="006B67C3">
            <w:pPr>
              <w:pStyle w:val="ConsPlusNormal"/>
            </w:pPr>
          </w:p>
        </w:tc>
        <w:tc>
          <w:tcPr>
            <w:tcW w:w="2324" w:type="dxa"/>
            <w:tcBorders>
              <w:top w:val="nil"/>
            </w:tcBorders>
          </w:tcPr>
          <w:p w:rsidR="006B67C3" w:rsidRDefault="006B67C3">
            <w:pPr>
              <w:pStyle w:val="ConsPlusNormal"/>
              <w:jc w:val="center"/>
            </w:pPr>
            <w:r>
              <w:t>по N ____________</w:t>
            </w:r>
          </w:p>
        </w:tc>
        <w:tc>
          <w:tcPr>
            <w:tcW w:w="1587" w:type="dxa"/>
            <w:vMerge/>
          </w:tcPr>
          <w:p w:rsidR="006B67C3" w:rsidRDefault="006B67C3">
            <w:pPr>
              <w:pStyle w:val="ConsPlusNormal"/>
            </w:pPr>
          </w:p>
        </w:tc>
      </w:tr>
      <w:tr w:rsidR="006B67C3">
        <w:tblPrEx>
          <w:tblBorders>
            <w:insideH w:val="single" w:sz="4" w:space="0" w:color="auto"/>
          </w:tblBorders>
        </w:tblPrEx>
        <w:tc>
          <w:tcPr>
            <w:tcW w:w="1306" w:type="dxa"/>
          </w:tcPr>
          <w:p w:rsidR="006B67C3" w:rsidRDefault="006B67C3">
            <w:pPr>
              <w:pStyle w:val="ConsPlusNormal"/>
              <w:jc w:val="center"/>
            </w:pPr>
            <w:r>
              <w:t>1</w:t>
            </w:r>
          </w:p>
        </w:tc>
        <w:tc>
          <w:tcPr>
            <w:tcW w:w="1406" w:type="dxa"/>
          </w:tcPr>
          <w:p w:rsidR="006B67C3" w:rsidRDefault="006B67C3">
            <w:pPr>
              <w:pStyle w:val="ConsPlusNormal"/>
              <w:jc w:val="center"/>
            </w:pPr>
            <w:r>
              <w:t>2</w:t>
            </w:r>
          </w:p>
        </w:tc>
        <w:tc>
          <w:tcPr>
            <w:tcW w:w="1262" w:type="dxa"/>
          </w:tcPr>
          <w:p w:rsidR="006B67C3" w:rsidRDefault="006B67C3">
            <w:pPr>
              <w:pStyle w:val="ConsPlusNormal"/>
              <w:jc w:val="center"/>
            </w:pPr>
            <w:r>
              <w:t>3</w:t>
            </w:r>
          </w:p>
        </w:tc>
        <w:tc>
          <w:tcPr>
            <w:tcW w:w="1134" w:type="dxa"/>
          </w:tcPr>
          <w:p w:rsidR="006B67C3" w:rsidRDefault="006B67C3">
            <w:pPr>
              <w:pStyle w:val="ConsPlusNormal"/>
              <w:jc w:val="center"/>
            </w:pPr>
            <w:r>
              <w:t>4</w:t>
            </w:r>
          </w:p>
        </w:tc>
        <w:tc>
          <w:tcPr>
            <w:tcW w:w="2324" w:type="dxa"/>
          </w:tcPr>
          <w:p w:rsidR="006B67C3" w:rsidRDefault="006B67C3">
            <w:pPr>
              <w:pStyle w:val="ConsPlusNormal"/>
              <w:jc w:val="center"/>
            </w:pPr>
            <w:r>
              <w:t>5</w:t>
            </w:r>
          </w:p>
        </w:tc>
        <w:tc>
          <w:tcPr>
            <w:tcW w:w="1587" w:type="dxa"/>
          </w:tcPr>
          <w:p w:rsidR="006B67C3" w:rsidRDefault="006B67C3">
            <w:pPr>
              <w:pStyle w:val="ConsPlusNormal"/>
              <w:jc w:val="center"/>
            </w:pPr>
            <w:r>
              <w:t>6</w:t>
            </w:r>
          </w:p>
        </w:tc>
      </w:tr>
      <w:tr w:rsidR="006B67C3">
        <w:tblPrEx>
          <w:tblBorders>
            <w:insideH w:val="single" w:sz="4" w:space="0" w:color="auto"/>
          </w:tblBorders>
        </w:tblPrEx>
        <w:tc>
          <w:tcPr>
            <w:tcW w:w="1306" w:type="dxa"/>
          </w:tcPr>
          <w:p w:rsidR="006B67C3" w:rsidRDefault="006B67C3">
            <w:pPr>
              <w:pStyle w:val="ConsPlusNormal"/>
            </w:pPr>
          </w:p>
        </w:tc>
        <w:tc>
          <w:tcPr>
            <w:tcW w:w="1406" w:type="dxa"/>
          </w:tcPr>
          <w:p w:rsidR="006B67C3" w:rsidRDefault="006B67C3">
            <w:pPr>
              <w:pStyle w:val="ConsPlusNormal"/>
            </w:pPr>
          </w:p>
        </w:tc>
        <w:tc>
          <w:tcPr>
            <w:tcW w:w="1262" w:type="dxa"/>
          </w:tcPr>
          <w:p w:rsidR="006B67C3" w:rsidRDefault="006B67C3">
            <w:pPr>
              <w:pStyle w:val="ConsPlusNormal"/>
            </w:pPr>
          </w:p>
        </w:tc>
        <w:tc>
          <w:tcPr>
            <w:tcW w:w="1134" w:type="dxa"/>
          </w:tcPr>
          <w:p w:rsidR="006B67C3" w:rsidRDefault="006B67C3">
            <w:pPr>
              <w:pStyle w:val="ConsPlusNormal"/>
            </w:pPr>
          </w:p>
        </w:tc>
        <w:tc>
          <w:tcPr>
            <w:tcW w:w="2324" w:type="dxa"/>
          </w:tcPr>
          <w:p w:rsidR="006B67C3" w:rsidRDefault="006B67C3">
            <w:pPr>
              <w:pStyle w:val="ConsPlusNormal"/>
            </w:pPr>
          </w:p>
        </w:tc>
        <w:tc>
          <w:tcPr>
            <w:tcW w:w="1587" w:type="dxa"/>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37</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54">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tbl>
      <w:tblPr>
        <w:tblW w:w="0" w:type="auto"/>
        <w:tblLayout w:type="fixed"/>
        <w:tblCellMar>
          <w:top w:w="102" w:type="dxa"/>
          <w:left w:w="62" w:type="dxa"/>
          <w:bottom w:w="102" w:type="dxa"/>
          <w:right w:w="62" w:type="dxa"/>
        </w:tblCellMar>
        <w:tblLook w:val="0000"/>
      </w:tblPr>
      <w:tblGrid>
        <w:gridCol w:w="4139"/>
        <w:gridCol w:w="4932"/>
      </w:tblGrid>
      <w:tr w:rsidR="006B67C3">
        <w:tc>
          <w:tcPr>
            <w:tcW w:w="4139" w:type="dxa"/>
            <w:tcBorders>
              <w:top w:val="nil"/>
              <w:left w:val="nil"/>
              <w:bottom w:val="single" w:sz="4" w:space="0" w:color="auto"/>
              <w:right w:val="nil"/>
            </w:tcBorders>
          </w:tcPr>
          <w:p w:rsidR="006B67C3" w:rsidRDefault="006B67C3">
            <w:pPr>
              <w:pStyle w:val="ConsPlusNormal"/>
            </w:pPr>
          </w:p>
        </w:tc>
        <w:tc>
          <w:tcPr>
            <w:tcW w:w="4932" w:type="dxa"/>
            <w:tcBorders>
              <w:top w:val="nil"/>
              <w:left w:val="nil"/>
              <w:bottom w:val="nil"/>
              <w:right w:val="nil"/>
            </w:tcBorders>
          </w:tcPr>
          <w:p w:rsidR="006B67C3" w:rsidRDefault="006B67C3">
            <w:pPr>
              <w:pStyle w:val="ConsPlusNormal"/>
            </w:pPr>
          </w:p>
        </w:tc>
      </w:tr>
      <w:tr w:rsidR="006B67C3">
        <w:tc>
          <w:tcPr>
            <w:tcW w:w="4139" w:type="dxa"/>
            <w:tcBorders>
              <w:top w:val="single" w:sz="4" w:space="0" w:color="auto"/>
              <w:left w:val="nil"/>
              <w:bottom w:val="nil"/>
              <w:right w:val="nil"/>
            </w:tcBorders>
          </w:tcPr>
          <w:p w:rsidR="006B67C3" w:rsidRDefault="006B67C3">
            <w:pPr>
              <w:pStyle w:val="ConsPlusNormal"/>
              <w:jc w:val="center"/>
            </w:pPr>
            <w:r>
              <w:t>(наименование суда)</w:t>
            </w:r>
          </w:p>
        </w:tc>
        <w:tc>
          <w:tcPr>
            <w:tcW w:w="4932" w:type="dxa"/>
            <w:tcBorders>
              <w:top w:val="nil"/>
              <w:left w:val="nil"/>
              <w:bottom w:val="nil"/>
              <w:right w:val="nil"/>
            </w:tcBorders>
          </w:tcPr>
          <w:p w:rsidR="006B67C3" w:rsidRDefault="006B67C3">
            <w:pPr>
              <w:pStyle w:val="ConsPlusNormal"/>
            </w:pPr>
          </w:p>
        </w:tc>
      </w:tr>
      <w:tr w:rsidR="006B67C3">
        <w:tc>
          <w:tcPr>
            <w:tcW w:w="4139" w:type="dxa"/>
            <w:tcBorders>
              <w:top w:val="nil"/>
              <w:left w:val="nil"/>
              <w:bottom w:val="nil"/>
              <w:right w:val="nil"/>
            </w:tcBorders>
          </w:tcPr>
          <w:p w:rsidR="006B67C3" w:rsidRDefault="006B67C3">
            <w:pPr>
              <w:pStyle w:val="ConsPlusNormal"/>
            </w:pPr>
          </w:p>
        </w:tc>
        <w:tc>
          <w:tcPr>
            <w:tcW w:w="4932" w:type="dxa"/>
            <w:tcBorders>
              <w:top w:val="nil"/>
              <w:left w:val="nil"/>
              <w:bottom w:val="nil"/>
              <w:right w:val="nil"/>
            </w:tcBorders>
          </w:tcPr>
          <w:p w:rsidR="006B67C3" w:rsidRDefault="006B67C3">
            <w:pPr>
              <w:pStyle w:val="ConsPlusNormal"/>
            </w:pPr>
          </w:p>
        </w:tc>
      </w:tr>
      <w:tr w:rsidR="006B67C3">
        <w:tc>
          <w:tcPr>
            <w:tcW w:w="4139" w:type="dxa"/>
            <w:tcBorders>
              <w:top w:val="nil"/>
              <w:left w:val="nil"/>
              <w:bottom w:val="nil"/>
              <w:right w:val="nil"/>
            </w:tcBorders>
          </w:tcPr>
          <w:p w:rsidR="006B67C3" w:rsidRDefault="006B67C3">
            <w:pPr>
              <w:pStyle w:val="ConsPlusNormal"/>
            </w:pPr>
            <w:bookmarkStart w:id="86" w:name="P3836"/>
            <w:bookmarkEnd w:id="86"/>
            <w:r>
              <w:t>КАРТОЧКА ПОФОНДОВОГО ТОПОГРАФИЧЕСКОГО УКАЗАТЕЛЯ</w:t>
            </w:r>
          </w:p>
        </w:tc>
        <w:tc>
          <w:tcPr>
            <w:tcW w:w="4932" w:type="dxa"/>
            <w:tcBorders>
              <w:top w:val="nil"/>
              <w:left w:val="nil"/>
              <w:bottom w:val="nil"/>
              <w:right w:val="nil"/>
            </w:tcBorders>
          </w:tcPr>
          <w:p w:rsidR="006B67C3" w:rsidRDefault="006B67C3">
            <w:pPr>
              <w:pStyle w:val="ConsPlusNormal"/>
            </w:pPr>
          </w:p>
        </w:tc>
      </w:tr>
      <w:tr w:rsidR="006B67C3">
        <w:tc>
          <w:tcPr>
            <w:tcW w:w="4139" w:type="dxa"/>
            <w:tcBorders>
              <w:top w:val="nil"/>
              <w:left w:val="nil"/>
              <w:bottom w:val="nil"/>
              <w:right w:val="nil"/>
            </w:tcBorders>
          </w:tcPr>
          <w:p w:rsidR="006B67C3" w:rsidRDefault="006B67C3">
            <w:pPr>
              <w:pStyle w:val="ConsPlusNormal"/>
            </w:pPr>
          </w:p>
        </w:tc>
        <w:tc>
          <w:tcPr>
            <w:tcW w:w="4932" w:type="dxa"/>
            <w:tcBorders>
              <w:top w:val="nil"/>
              <w:left w:val="nil"/>
              <w:bottom w:val="nil"/>
              <w:right w:val="nil"/>
            </w:tcBorders>
          </w:tcPr>
          <w:p w:rsidR="006B67C3" w:rsidRDefault="006B67C3">
            <w:pPr>
              <w:pStyle w:val="ConsPlusNormal"/>
            </w:pPr>
          </w:p>
        </w:tc>
      </w:tr>
      <w:tr w:rsidR="006B67C3">
        <w:tc>
          <w:tcPr>
            <w:tcW w:w="4139" w:type="dxa"/>
            <w:tcBorders>
              <w:top w:val="nil"/>
              <w:left w:val="nil"/>
              <w:bottom w:val="nil"/>
              <w:right w:val="nil"/>
            </w:tcBorders>
          </w:tcPr>
          <w:p w:rsidR="006B67C3" w:rsidRDefault="006B67C3">
            <w:pPr>
              <w:pStyle w:val="ConsPlusNormal"/>
            </w:pPr>
            <w:r>
              <w:t>ФОНД N _____________________</w:t>
            </w:r>
          </w:p>
        </w:tc>
        <w:tc>
          <w:tcPr>
            <w:tcW w:w="4932" w:type="dxa"/>
            <w:tcBorders>
              <w:top w:val="nil"/>
              <w:left w:val="nil"/>
              <w:bottom w:val="nil"/>
              <w:right w:val="nil"/>
            </w:tcBorders>
          </w:tcPr>
          <w:p w:rsidR="006B67C3" w:rsidRDefault="006B67C3">
            <w:pPr>
              <w:pStyle w:val="ConsPlusNormal"/>
            </w:pPr>
            <w:r>
              <w:t>АРХИВОХРАНИЛИЩЕ N _________________</w:t>
            </w:r>
          </w:p>
        </w:tc>
      </w:tr>
    </w:tbl>
    <w:p w:rsidR="006B67C3" w:rsidRDefault="006B67C3">
      <w:pPr>
        <w:pStyle w:val="ConsPlusNormal"/>
        <w:jc w:val="both"/>
      </w:pPr>
    </w:p>
    <w:tbl>
      <w:tblPr>
        <w:tblW w:w="0" w:type="auto"/>
        <w:tblBorders>
          <w:insideH w:val="nil"/>
        </w:tblBorders>
        <w:tblLayout w:type="fixed"/>
        <w:tblCellMar>
          <w:top w:w="102" w:type="dxa"/>
          <w:left w:w="62" w:type="dxa"/>
          <w:bottom w:w="102" w:type="dxa"/>
          <w:right w:w="62" w:type="dxa"/>
        </w:tblCellMar>
        <w:tblLook w:val="0000"/>
      </w:tblPr>
      <w:tblGrid>
        <w:gridCol w:w="1970"/>
        <w:gridCol w:w="7101"/>
      </w:tblGrid>
      <w:tr w:rsidR="006B67C3">
        <w:tc>
          <w:tcPr>
            <w:tcW w:w="1970" w:type="dxa"/>
            <w:tcBorders>
              <w:top w:val="nil"/>
              <w:left w:val="nil"/>
              <w:bottom w:val="nil"/>
              <w:right w:val="nil"/>
            </w:tcBorders>
            <w:vAlign w:val="bottom"/>
          </w:tcPr>
          <w:p w:rsidR="006B67C3" w:rsidRDefault="006B67C3">
            <w:pPr>
              <w:pStyle w:val="ConsPlusNormal"/>
            </w:pPr>
            <w:r>
              <w:t>Название фонда</w:t>
            </w:r>
          </w:p>
        </w:tc>
        <w:tc>
          <w:tcPr>
            <w:tcW w:w="7101" w:type="dxa"/>
            <w:tcBorders>
              <w:top w:val="nil"/>
              <w:left w:val="nil"/>
              <w:right w:val="nil"/>
            </w:tcBorders>
          </w:tcPr>
          <w:p w:rsidR="006B67C3" w:rsidRDefault="006B67C3">
            <w:pPr>
              <w:pStyle w:val="ConsPlusNormal"/>
            </w:pPr>
          </w:p>
        </w:tc>
      </w:tr>
      <w:tr w:rsidR="006B67C3">
        <w:tc>
          <w:tcPr>
            <w:tcW w:w="9071" w:type="dxa"/>
            <w:gridSpan w:val="2"/>
            <w:tcBorders>
              <w:top w:val="nil"/>
              <w:left w:val="nil"/>
              <w:right w:val="nil"/>
            </w:tcBorders>
          </w:tcPr>
          <w:p w:rsidR="006B67C3" w:rsidRDefault="006B67C3">
            <w:pPr>
              <w:pStyle w:val="ConsPlusNormal"/>
            </w:pPr>
          </w:p>
        </w:tc>
      </w:tr>
      <w:tr w:rsidR="006B67C3">
        <w:tblPrEx>
          <w:tblBorders>
            <w:insideH w:val="single" w:sz="4" w:space="0" w:color="auto"/>
          </w:tblBorders>
        </w:tblPrEx>
        <w:tc>
          <w:tcPr>
            <w:tcW w:w="9071" w:type="dxa"/>
            <w:gridSpan w:val="2"/>
            <w:tcBorders>
              <w:left w:val="nil"/>
              <w:right w:val="nil"/>
            </w:tcBorders>
          </w:tcPr>
          <w:p w:rsidR="006B67C3" w:rsidRDefault="006B67C3">
            <w:pPr>
              <w:pStyle w:val="ConsPlusNormal"/>
            </w:pPr>
          </w:p>
        </w:tc>
      </w:tr>
      <w:tr w:rsidR="006B67C3">
        <w:tblPrEx>
          <w:tblBorders>
            <w:insideH w:val="single" w:sz="4" w:space="0" w:color="auto"/>
          </w:tblBorders>
        </w:tblPrEx>
        <w:tc>
          <w:tcPr>
            <w:tcW w:w="9071" w:type="dxa"/>
            <w:gridSpan w:val="2"/>
            <w:tcBorders>
              <w:left w:val="nil"/>
              <w:bottom w:val="nil"/>
              <w:right w:val="nil"/>
            </w:tcBorders>
          </w:tcPr>
          <w:p w:rsidR="006B67C3" w:rsidRDefault="006B67C3">
            <w:pPr>
              <w:pStyle w:val="ConsPlusNormal"/>
            </w:pPr>
          </w:p>
        </w:tc>
      </w:tr>
    </w:tbl>
    <w:p w:rsidR="006B67C3" w:rsidRDefault="006B67C3">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869"/>
        <w:gridCol w:w="3005"/>
        <w:gridCol w:w="1272"/>
        <w:gridCol w:w="1191"/>
        <w:gridCol w:w="1258"/>
        <w:gridCol w:w="1474"/>
      </w:tblGrid>
      <w:tr w:rsidR="006B67C3">
        <w:tc>
          <w:tcPr>
            <w:tcW w:w="869" w:type="dxa"/>
            <w:vMerge w:val="restart"/>
          </w:tcPr>
          <w:p w:rsidR="006B67C3" w:rsidRDefault="006B67C3">
            <w:pPr>
              <w:pStyle w:val="ConsPlusNormal"/>
              <w:jc w:val="center"/>
            </w:pPr>
            <w:r>
              <w:t>Опись N</w:t>
            </w:r>
          </w:p>
        </w:tc>
        <w:tc>
          <w:tcPr>
            <w:tcW w:w="3005" w:type="dxa"/>
            <w:tcBorders>
              <w:bottom w:val="nil"/>
            </w:tcBorders>
          </w:tcPr>
          <w:p w:rsidR="006B67C3" w:rsidRDefault="006B67C3">
            <w:pPr>
              <w:pStyle w:val="ConsPlusNormal"/>
              <w:jc w:val="center"/>
            </w:pPr>
            <w:r>
              <w:t>Единиц хранения</w:t>
            </w:r>
          </w:p>
          <w:p w:rsidR="006B67C3" w:rsidRDefault="006B67C3">
            <w:pPr>
              <w:pStyle w:val="ConsPlusNormal"/>
              <w:jc w:val="center"/>
            </w:pPr>
            <w:r>
              <w:t>с N _________________</w:t>
            </w:r>
          </w:p>
        </w:tc>
        <w:tc>
          <w:tcPr>
            <w:tcW w:w="1272" w:type="dxa"/>
            <w:vMerge w:val="restart"/>
          </w:tcPr>
          <w:p w:rsidR="006B67C3" w:rsidRDefault="006B67C3">
            <w:pPr>
              <w:pStyle w:val="ConsPlusNormal"/>
              <w:jc w:val="center"/>
            </w:pPr>
            <w:r>
              <w:t>Стеллаж N</w:t>
            </w:r>
          </w:p>
        </w:tc>
        <w:tc>
          <w:tcPr>
            <w:tcW w:w="1191" w:type="dxa"/>
            <w:vMerge w:val="restart"/>
          </w:tcPr>
          <w:p w:rsidR="006B67C3" w:rsidRDefault="006B67C3">
            <w:pPr>
              <w:pStyle w:val="ConsPlusNormal"/>
              <w:jc w:val="center"/>
            </w:pPr>
            <w:r>
              <w:t>Шкаф N</w:t>
            </w:r>
          </w:p>
        </w:tc>
        <w:tc>
          <w:tcPr>
            <w:tcW w:w="1258" w:type="dxa"/>
            <w:vMerge w:val="restart"/>
          </w:tcPr>
          <w:p w:rsidR="006B67C3" w:rsidRDefault="006B67C3">
            <w:pPr>
              <w:pStyle w:val="ConsPlusNormal"/>
              <w:jc w:val="center"/>
            </w:pPr>
            <w:r>
              <w:t>Полка N</w:t>
            </w:r>
          </w:p>
        </w:tc>
        <w:tc>
          <w:tcPr>
            <w:tcW w:w="1474" w:type="dxa"/>
            <w:vMerge w:val="restart"/>
          </w:tcPr>
          <w:p w:rsidR="006B67C3" w:rsidRDefault="006B67C3">
            <w:pPr>
              <w:pStyle w:val="ConsPlusNormal"/>
              <w:jc w:val="center"/>
            </w:pPr>
            <w:r>
              <w:t>Примечания</w:t>
            </w:r>
          </w:p>
        </w:tc>
      </w:tr>
      <w:tr w:rsidR="006B67C3">
        <w:tblPrEx>
          <w:tblBorders>
            <w:insideH w:val="single" w:sz="4" w:space="0" w:color="auto"/>
          </w:tblBorders>
        </w:tblPrEx>
        <w:tc>
          <w:tcPr>
            <w:tcW w:w="869" w:type="dxa"/>
            <w:vMerge/>
          </w:tcPr>
          <w:p w:rsidR="006B67C3" w:rsidRDefault="006B67C3">
            <w:pPr>
              <w:pStyle w:val="ConsPlusNormal"/>
            </w:pPr>
          </w:p>
        </w:tc>
        <w:tc>
          <w:tcPr>
            <w:tcW w:w="3005" w:type="dxa"/>
            <w:tcBorders>
              <w:top w:val="nil"/>
            </w:tcBorders>
          </w:tcPr>
          <w:p w:rsidR="006B67C3" w:rsidRDefault="006B67C3">
            <w:pPr>
              <w:pStyle w:val="ConsPlusNormal"/>
              <w:jc w:val="center"/>
            </w:pPr>
            <w:r>
              <w:t>по N ________________</w:t>
            </w:r>
          </w:p>
        </w:tc>
        <w:tc>
          <w:tcPr>
            <w:tcW w:w="1272" w:type="dxa"/>
            <w:vMerge/>
          </w:tcPr>
          <w:p w:rsidR="006B67C3" w:rsidRDefault="006B67C3">
            <w:pPr>
              <w:pStyle w:val="ConsPlusNormal"/>
            </w:pPr>
          </w:p>
        </w:tc>
        <w:tc>
          <w:tcPr>
            <w:tcW w:w="1191" w:type="dxa"/>
            <w:vMerge/>
          </w:tcPr>
          <w:p w:rsidR="006B67C3" w:rsidRDefault="006B67C3">
            <w:pPr>
              <w:pStyle w:val="ConsPlusNormal"/>
            </w:pPr>
          </w:p>
        </w:tc>
        <w:tc>
          <w:tcPr>
            <w:tcW w:w="1258" w:type="dxa"/>
            <w:vMerge/>
          </w:tcPr>
          <w:p w:rsidR="006B67C3" w:rsidRDefault="006B67C3">
            <w:pPr>
              <w:pStyle w:val="ConsPlusNormal"/>
            </w:pPr>
          </w:p>
        </w:tc>
        <w:tc>
          <w:tcPr>
            <w:tcW w:w="1474" w:type="dxa"/>
            <w:vMerge/>
          </w:tcPr>
          <w:p w:rsidR="006B67C3" w:rsidRDefault="006B67C3">
            <w:pPr>
              <w:pStyle w:val="ConsPlusNormal"/>
            </w:pPr>
          </w:p>
        </w:tc>
      </w:tr>
      <w:tr w:rsidR="006B67C3">
        <w:tblPrEx>
          <w:tblBorders>
            <w:insideH w:val="single" w:sz="4" w:space="0" w:color="auto"/>
          </w:tblBorders>
        </w:tblPrEx>
        <w:tc>
          <w:tcPr>
            <w:tcW w:w="869" w:type="dxa"/>
          </w:tcPr>
          <w:p w:rsidR="006B67C3" w:rsidRDefault="006B67C3">
            <w:pPr>
              <w:pStyle w:val="ConsPlusNormal"/>
              <w:jc w:val="center"/>
            </w:pPr>
            <w:r>
              <w:t>1</w:t>
            </w:r>
          </w:p>
        </w:tc>
        <w:tc>
          <w:tcPr>
            <w:tcW w:w="3005" w:type="dxa"/>
          </w:tcPr>
          <w:p w:rsidR="006B67C3" w:rsidRDefault="006B67C3">
            <w:pPr>
              <w:pStyle w:val="ConsPlusNormal"/>
              <w:jc w:val="center"/>
            </w:pPr>
            <w:r>
              <w:t>2</w:t>
            </w:r>
          </w:p>
        </w:tc>
        <w:tc>
          <w:tcPr>
            <w:tcW w:w="1272" w:type="dxa"/>
          </w:tcPr>
          <w:p w:rsidR="006B67C3" w:rsidRDefault="006B67C3">
            <w:pPr>
              <w:pStyle w:val="ConsPlusNormal"/>
              <w:jc w:val="center"/>
            </w:pPr>
            <w:r>
              <w:t>3</w:t>
            </w:r>
          </w:p>
        </w:tc>
        <w:tc>
          <w:tcPr>
            <w:tcW w:w="1191" w:type="dxa"/>
          </w:tcPr>
          <w:p w:rsidR="006B67C3" w:rsidRDefault="006B67C3">
            <w:pPr>
              <w:pStyle w:val="ConsPlusNormal"/>
              <w:jc w:val="center"/>
            </w:pPr>
            <w:r>
              <w:t>4</w:t>
            </w:r>
          </w:p>
        </w:tc>
        <w:tc>
          <w:tcPr>
            <w:tcW w:w="1258" w:type="dxa"/>
          </w:tcPr>
          <w:p w:rsidR="006B67C3" w:rsidRDefault="006B67C3">
            <w:pPr>
              <w:pStyle w:val="ConsPlusNormal"/>
              <w:jc w:val="center"/>
            </w:pPr>
            <w:r>
              <w:t>5</w:t>
            </w:r>
          </w:p>
        </w:tc>
        <w:tc>
          <w:tcPr>
            <w:tcW w:w="1474" w:type="dxa"/>
          </w:tcPr>
          <w:p w:rsidR="006B67C3" w:rsidRDefault="006B67C3">
            <w:pPr>
              <w:pStyle w:val="ConsPlusNormal"/>
              <w:jc w:val="center"/>
            </w:pPr>
            <w:r>
              <w:t>6</w:t>
            </w:r>
          </w:p>
        </w:tc>
      </w:tr>
      <w:tr w:rsidR="006B67C3">
        <w:tblPrEx>
          <w:tblBorders>
            <w:insideH w:val="single" w:sz="4" w:space="0" w:color="auto"/>
          </w:tblBorders>
        </w:tblPrEx>
        <w:tc>
          <w:tcPr>
            <w:tcW w:w="869" w:type="dxa"/>
          </w:tcPr>
          <w:p w:rsidR="006B67C3" w:rsidRDefault="006B67C3">
            <w:pPr>
              <w:pStyle w:val="ConsPlusNormal"/>
            </w:pPr>
          </w:p>
        </w:tc>
        <w:tc>
          <w:tcPr>
            <w:tcW w:w="3005" w:type="dxa"/>
          </w:tcPr>
          <w:p w:rsidR="006B67C3" w:rsidRDefault="006B67C3">
            <w:pPr>
              <w:pStyle w:val="ConsPlusNormal"/>
            </w:pPr>
          </w:p>
        </w:tc>
        <w:tc>
          <w:tcPr>
            <w:tcW w:w="1272" w:type="dxa"/>
          </w:tcPr>
          <w:p w:rsidR="006B67C3" w:rsidRDefault="006B67C3">
            <w:pPr>
              <w:pStyle w:val="ConsPlusNormal"/>
            </w:pPr>
          </w:p>
        </w:tc>
        <w:tc>
          <w:tcPr>
            <w:tcW w:w="1191" w:type="dxa"/>
          </w:tcPr>
          <w:p w:rsidR="006B67C3" w:rsidRDefault="006B67C3">
            <w:pPr>
              <w:pStyle w:val="ConsPlusNormal"/>
            </w:pPr>
          </w:p>
        </w:tc>
        <w:tc>
          <w:tcPr>
            <w:tcW w:w="1258" w:type="dxa"/>
          </w:tcPr>
          <w:p w:rsidR="006B67C3" w:rsidRDefault="006B67C3">
            <w:pPr>
              <w:pStyle w:val="ConsPlusNormal"/>
            </w:pPr>
          </w:p>
        </w:tc>
        <w:tc>
          <w:tcPr>
            <w:tcW w:w="1474" w:type="dxa"/>
          </w:tcPr>
          <w:p w:rsidR="006B67C3" w:rsidRDefault="006B67C3">
            <w:pPr>
              <w:pStyle w:val="ConsPlusNormal"/>
            </w:pPr>
          </w:p>
        </w:tc>
      </w:tr>
    </w:tbl>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both"/>
      </w:pPr>
    </w:p>
    <w:p w:rsidR="006B67C3" w:rsidRDefault="006B67C3">
      <w:pPr>
        <w:pStyle w:val="ConsPlusNormal"/>
        <w:jc w:val="right"/>
        <w:outlineLvl w:val="1"/>
      </w:pPr>
      <w:r>
        <w:t>Приложение N 38</w:t>
      </w:r>
    </w:p>
    <w:p w:rsidR="006B67C3" w:rsidRDefault="006B67C3">
      <w:pPr>
        <w:pStyle w:val="ConsPlusNormal"/>
        <w:jc w:val="right"/>
      </w:pPr>
      <w:r>
        <w:t>к Инструкции о порядке организации</w:t>
      </w:r>
    </w:p>
    <w:p w:rsidR="006B67C3" w:rsidRDefault="006B67C3">
      <w:pPr>
        <w:pStyle w:val="ConsPlusNormal"/>
        <w:jc w:val="right"/>
      </w:pPr>
      <w:r>
        <w:t>комплектования, хранения, учета</w:t>
      </w:r>
    </w:p>
    <w:p w:rsidR="006B67C3" w:rsidRDefault="006B67C3">
      <w:pPr>
        <w:pStyle w:val="ConsPlusNormal"/>
        <w:jc w:val="right"/>
      </w:pPr>
      <w:r>
        <w:t>и использования документов</w:t>
      </w:r>
    </w:p>
    <w:p w:rsidR="006B67C3" w:rsidRDefault="006B67C3">
      <w:pPr>
        <w:pStyle w:val="ConsPlusNormal"/>
        <w:jc w:val="right"/>
      </w:pPr>
      <w:r>
        <w:t>(электронных документов) в архивах</w:t>
      </w:r>
    </w:p>
    <w:p w:rsidR="006B67C3" w:rsidRDefault="006B67C3">
      <w:pPr>
        <w:pStyle w:val="ConsPlusNormal"/>
        <w:jc w:val="right"/>
      </w:pPr>
      <w:r>
        <w:t>федеральных судов общей юрисдикции</w:t>
      </w:r>
    </w:p>
    <w:p w:rsidR="006B67C3" w:rsidRDefault="006B6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B6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67C3" w:rsidRDefault="006B6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67C3" w:rsidRDefault="006B67C3">
            <w:pPr>
              <w:pStyle w:val="ConsPlusNormal"/>
              <w:jc w:val="center"/>
            </w:pPr>
            <w:r>
              <w:rPr>
                <w:color w:val="392C69"/>
              </w:rPr>
              <w:t>Список изменяющих документов</w:t>
            </w:r>
          </w:p>
          <w:p w:rsidR="006B67C3" w:rsidRDefault="006B67C3">
            <w:pPr>
              <w:pStyle w:val="ConsPlusNormal"/>
              <w:jc w:val="center"/>
            </w:pPr>
            <w:r>
              <w:rPr>
                <w:color w:val="392C69"/>
              </w:rPr>
              <w:t xml:space="preserve">(в ред. </w:t>
            </w:r>
            <w:hyperlink r:id="rId155">
              <w:r>
                <w:rPr>
                  <w:color w:val="0000FF"/>
                </w:rPr>
                <w:t>Приказа</w:t>
              </w:r>
            </w:hyperlink>
            <w:r>
              <w:rPr>
                <w:color w:val="392C69"/>
              </w:rPr>
              <w:t xml:space="preserve"> Судебного департамента при Верховном Суде РФ</w:t>
            </w:r>
          </w:p>
          <w:p w:rsidR="006B67C3" w:rsidRDefault="006B67C3">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6B67C3" w:rsidRDefault="006B67C3">
            <w:pPr>
              <w:pStyle w:val="ConsPlusNormal"/>
            </w:pPr>
          </w:p>
        </w:tc>
      </w:tr>
    </w:tbl>
    <w:p w:rsidR="006B67C3" w:rsidRDefault="006B67C3">
      <w:pPr>
        <w:pStyle w:val="ConsPlusNormal"/>
        <w:jc w:val="both"/>
      </w:pPr>
    </w:p>
    <w:p w:rsidR="006B67C3" w:rsidRDefault="006B67C3">
      <w:pPr>
        <w:pStyle w:val="ConsPlusNonformat"/>
        <w:jc w:val="both"/>
      </w:pPr>
      <w:r>
        <w:t>________________________________           УТВЕРЖДАЮ</w:t>
      </w:r>
    </w:p>
    <w:p w:rsidR="006B67C3" w:rsidRDefault="006B67C3">
      <w:pPr>
        <w:pStyle w:val="ConsPlusNonformat"/>
        <w:jc w:val="both"/>
      </w:pPr>
      <w:r>
        <w:t xml:space="preserve">      (наименование суда)</w:t>
      </w:r>
    </w:p>
    <w:p w:rsidR="006B67C3" w:rsidRDefault="006B67C3">
      <w:pPr>
        <w:pStyle w:val="ConsPlusNonformat"/>
        <w:jc w:val="both"/>
      </w:pPr>
    </w:p>
    <w:p w:rsidR="006B67C3" w:rsidRDefault="006B67C3">
      <w:pPr>
        <w:pStyle w:val="ConsPlusNonformat"/>
        <w:jc w:val="both"/>
      </w:pPr>
      <w:bookmarkStart w:id="87" w:name="P3887"/>
      <w:bookmarkEnd w:id="87"/>
      <w:r>
        <w:t xml:space="preserve">              АКТ                          Председатель суда</w:t>
      </w:r>
    </w:p>
    <w:p w:rsidR="006B67C3" w:rsidRDefault="006B67C3">
      <w:pPr>
        <w:pStyle w:val="ConsPlusNonformat"/>
        <w:jc w:val="both"/>
      </w:pPr>
      <w:r>
        <w:t>"__" _______________ N _____                          _____________________</w:t>
      </w:r>
    </w:p>
    <w:p w:rsidR="006B67C3" w:rsidRDefault="006B67C3">
      <w:pPr>
        <w:pStyle w:val="ConsPlusNonformat"/>
        <w:jc w:val="both"/>
      </w:pPr>
      <w:r>
        <w:t xml:space="preserve">                                           (подпись)  (расшифровка подписи)</w:t>
      </w:r>
    </w:p>
    <w:p w:rsidR="006B67C3" w:rsidRDefault="006B67C3">
      <w:pPr>
        <w:pStyle w:val="ConsPlusNonformat"/>
        <w:jc w:val="both"/>
      </w:pPr>
      <w:r>
        <w:t xml:space="preserve">    приема-передачи архивных               ____________</w:t>
      </w:r>
    </w:p>
    <w:p w:rsidR="006B67C3" w:rsidRDefault="006B67C3">
      <w:pPr>
        <w:pStyle w:val="ConsPlusNonformat"/>
        <w:jc w:val="both"/>
      </w:pPr>
      <w:r>
        <w:t xml:space="preserve">      документов суда при                    (дата)</w:t>
      </w:r>
    </w:p>
    <w:p w:rsidR="006B67C3" w:rsidRDefault="006B67C3">
      <w:pPr>
        <w:pStyle w:val="ConsPlusNonformat"/>
        <w:jc w:val="both"/>
      </w:pPr>
      <w:r>
        <w:t xml:space="preserve">    смене председателя суда</w:t>
      </w:r>
    </w:p>
    <w:p w:rsidR="006B67C3" w:rsidRDefault="006B67C3">
      <w:pPr>
        <w:pStyle w:val="ConsPlusNonformat"/>
        <w:jc w:val="both"/>
      </w:pPr>
    </w:p>
    <w:p w:rsidR="006B67C3" w:rsidRDefault="006B67C3">
      <w:pPr>
        <w:pStyle w:val="ConsPlusNonformat"/>
        <w:jc w:val="both"/>
      </w:pPr>
      <w:r>
        <w:t xml:space="preserve">Название и N фонда </w:t>
      </w:r>
      <w:hyperlink w:anchor="P3964">
        <w:r>
          <w:rPr>
            <w:color w:val="0000FF"/>
          </w:rPr>
          <w:t>&lt;9&gt;</w:t>
        </w:r>
      </w:hyperlink>
      <w:r>
        <w:t xml:space="preserve"> ____________________________________________________</w:t>
      </w:r>
    </w:p>
    <w:p w:rsidR="006B67C3" w:rsidRDefault="006B67C3">
      <w:pPr>
        <w:pStyle w:val="ConsPlusNonformat"/>
        <w:jc w:val="both"/>
      </w:pPr>
      <w:r>
        <w:t>В соответствии с приказом ____________________ N___________________________</w:t>
      </w:r>
    </w:p>
    <w:p w:rsidR="006B67C3" w:rsidRDefault="006B67C3">
      <w:pPr>
        <w:pStyle w:val="ConsPlusNonformat"/>
        <w:jc w:val="both"/>
      </w:pPr>
      <w:r>
        <w:t>________________________ передал, _________________________________________</w:t>
      </w:r>
    </w:p>
    <w:p w:rsidR="006B67C3" w:rsidRDefault="006B67C3">
      <w:pPr>
        <w:pStyle w:val="ConsPlusNonformat"/>
        <w:jc w:val="both"/>
      </w:pPr>
      <w:r>
        <w:t xml:space="preserve">  (Ф.И.О. передающего)                      (Ф.И.О. принимающего)</w:t>
      </w:r>
    </w:p>
    <w:p w:rsidR="006B67C3" w:rsidRDefault="006B67C3">
      <w:pPr>
        <w:pStyle w:val="ConsPlusNonformat"/>
        <w:jc w:val="both"/>
      </w:pPr>
      <w:r>
        <w:t>принял  в  присутствии комиссии, образованной на основании данного приказа,</w:t>
      </w:r>
    </w:p>
    <w:p w:rsidR="006B67C3" w:rsidRDefault="006B67C3">
      <w:pPr>
        <w:pStyle w:val="ConsPlusNonformat"/>
        <w:jc w:val="both"/>
      </w:pPr>
      <w:r>
        <w:t>документы архива за _______________________________________________________</w:t>
      </w:r>
    </w:p>
    <w:p w:rsidR="006B67C3" w:rsidRDefault="006B67C3">
      <w:pPr>
        <w:pStyle w:val="ConsPlusNonformat"/>
        <w:jc w:val="both"/>
      </w:pPr>
      <w:r>
        <w:t xml:space="preserve">                                            (годы)</w:t>
      </w:r>
    </w:p>
    <w:p w:rsidR="006B67C3" w:rsidRDefault="006B67C3">
      <w:pPr>
        <w:pStyle w:val="ConsPlusNonformat"/>
        <w:jc w:val="both"/>
      </w:pPr>
      <w:r>
        <w:t>и справочный аппарат к ним</w:t>
      </w:r>
    </w:p>
    <w:p w:rsidR="006B67C3" w:rsidRDefault="006B67C3">
      <w:pPr>
        <w:pStyle w:val="ConsPlusNormal"/>
        <w:jc w:val="both"/>
      </w:pPr>
    </w:p>
    <w:p w:rsidR="006B67C3" w:rsidRDefault="006B67C3">
      <w:pPr>
        <w:pStyle w:val="ConsPlusNormal"/>
        <w:sectPr w:rsidR="006B67C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30"/>
        <w:gridCol w:w="3216"/>
        <w:gridCol w:w="2026"/>
        <w:gridCol w:w="1690"/>
        <w:gridCol w:w="2357"/>
      </w:tblGrid>
      <w:tr w:rsidR="006B67C3">
        <w:tc>
          <w:tcPr>
            <w:tcW w:w="830" w:type="dxa"/>
          </w:tcPr>
          <w:p w:rsidR="006B67C3" w:rsidRDefault="006B67C3">
            <w:pPr>
              <w:pStyle w:val="ConsPlusNormal"/>
              <w:jc w:val="center"/>
            </w:pPr>
            <w:r>
              <w:lastRenderedPageBreak/>
              <w:t xml:space="preserve">N </w:t>
            </w:r>
            <w:proofErr w:type="spellStart"/>
            <w:r>
              <w:t>п</w:t>
            </w:r>
            <w:proofErr w:type="spellEnd"/>
            <w:r>
              <w:t>/</w:t>
            </w:r>
            <w:proofErr w:type="spellStart"/>
            <w:r>
              <w:t>п</w:t>
            </w:r>
            <w:proofErr w:type="spellEnd"/>
          </w:p>
        </w:tc>
        <w:tc>
          <w:tcPr>
            <w:tcW w:w="3216" w:type="dxa"/>
          </w:tcPr>
          <w:p w:rsidR="006B67C3" w:rsidRDefault="006B67C3">
            <w:pPr>
              <w:pStyle w:val="ConsPlusNormal"/>
              <w:jc w:val="center"/>
            </w:pPr>
            <w:r>
              <w:t>Название, номер описи дел, документов</w:t>
            </w:r>
          </w:p>
        </w:tc>
        <w:tc>
          <w:tcPr>
            <w:tcW w:w="2026" w:type="dxa"/>
          </w:tcPr>
          <w:p w:rsidR="006B67C3" w:rsidRDefault="006B67C3">
            <w:pPr>
              <w:pStyle w:val="ConsPlusNormal"/>
              <w:jc w:val="center"/>
            </w:pPr>
            <w:r>
              <w:t>Количество экземпляров описи дел, документов</w:t>
            </w:r>
          </w:p>
        </w:tc>
        <w:tc>
          <w:tcPr>
            <w:tcW w:w="1690" w:type="dxa"/>
          </w:tcPr>
          <w:p w:rsidR="006B67C3" w:rsidRDefault="006B67C3">
            <w:pPr>
              <w:pStyle w:val="ConsPlusNormal"/>
              <w:jc w:val="center"/>
            </w:pPr>
            <w:r>
              <w:t>Количество единиц хранения</w:t>
            </w:r>
          </w:p>
        </w:tc>
        <w:tc>
          <w:tcPr>
            <w:tcW w:w="2357" w:type="dxa"/>
          </w:tcPr>
          <w:p w:rsidR="006B67C3" w:rsidRDefault="006B67C3">
            <w:pPr>
              <w:pStyle w:val="ConsPlusNormal"/>
              <w:jc w:val="center"/>
            </w:pPr>
            <w:r>
              <w:t>Примечания</w:t>
            </w:r>
          </w:p>
        </w:tc>
      </w:tr>
      <w:tr w:rsidR="006B67C3">
        <w:tc>
          <w:tcPr>
            <w:tcW w:w="830" w:type="dxa"/>
          </w:tcPr>
          <w:p w:rsidR="006B67C3" w:rsidRDefault="006B67C3">
            <w:pPr>
              <w:pStyle w:val="ConsPlusNormal"/>
              <w:jc w:val="center"/>
            </w:pPr>
            <w:r>
              <w:t>1</w:t>
            </w:r>
          </w:p>
        </w:tc>
        <w:tc>
          <w:tcPr>
            <w:tcW w:w="3216" w:type="dxa"/>
          </w:tcPr>
          <w:p w:rsidR="006B67C3" w:rsidRDefault="006B67C3">
            <w:pPr>
              <w:pStyle w:val="ConsPlusNormal"/>
              <w:jc w:val="center"/>
            </w:pPr>
            <w:r>
              <w:t>2</w:t>
            </w:r>
          </w:p>
        </w:tc>
        <w:tc>
          <w:tcPr>
            <w:tcW w:w="2026" w:type="dxa"/>
          </w:tcPr>
          <w:p w:rsidR="006B67C3" w:rsidRDefault="006B67C3">
            <w:pPr>
              <w:pStyle w:val="ConsPlusNormal"/>
              <w:jc w:val="center"/>
            </w:pPr>
            <w:r>
              <w:t>3</w:t>
            </w:r>
          </w:p>
        </w:tc>
        <w:tc>
          <w:tcPr>
            <w:tcW w:w="1690" w:type="dxa"/>
          </w:tcPr>
          <w:p w:rsidR="006B67C3" w:rsidRDefault="006B67C3">
            <w:pPr>
              <w:pStyle w:val="ConsPlusNormal"/>
              <w:jc w:val="center"/>
            </w:pPr>
            <w:r>
              <w:t>4</w:t>
            </w:r>
          </w:p>
        </w:tc>
        <w:tc>
          <w:tcPr>
            <w:tcW w:w="2357" w:type="dxa"/>
          </w:tcPr>
          <w:p w:rsidR="006B67C3" w:rsidRDefault="006B67C3">
            <w:pPr>
              <w:pStyle w:val="ConsPlusNormal"/>
              <w:jc w:val="center"/>
            </w:pPr>
            <w:r>
              <w:t>5</w:t>
            </w:r>
          </w:p>
        </w:tc>
      </w:tr>
      <w:tr w:rsidR="006B67C3">
        <w:tc>
          <w:tcPr>
            <w:tcW w:w="830" w:type="dxa"/>
          </w:tcPr>
          <w:p w:rsidR="006B67C3" w:rsidRDefault="006B67C3">
            <w:pPr>
              <w:pStyle w:val="ConsPlusNormal"/>
            </w:pPr>
          </w:p>
        </w:tc>
        <w:tc>
          <w:tcPr>
            <w:tcW w:w="3216" w:type="dxa"/>
          </w:tcPr>
          <w:p w:rsidR="006B67C3" w:rsidRDefault="006B67C3">
            <w:pPr>
              <w:pStyle w:val="ConsPlusNormal"/>
            </w:pPr>
          </w:p>
        </w:tc>
        <w:tc>
          <w:tcPr>
            <w:tcW w:w="2026" w:type="dxa"/>
          </w:tcPr>
          <w:p w:rsidR="006B67C3" w:rsidRDefault="006B67C3">
            <w:pPr>
              <w:pStyle w:val="ConsPlusNormal"/>
            </w:pPr>
          </w:p>
        </w:tc>
        <w:tc>
          <w:tcPr>
            <w:tcW w:w="1690" w:type="dxa"/>
          </w:tcPr>
          <w:p w:rsidR="006B67C3" w:rsidRDefault="006B67C3">
            <w:pPr>
              <w:pStyle w:val="ConsPlusNormal"/>
            </w:pPr>
          </w:p>
        </w:tc>
        <w:tc>
          <w:tcPr>
            <w:tcW w:w="2357" w:type="dxa"/>
          </w:tcPr>
          <w:p w:rsidR="006B67C3" w:rsidRDefault="006B67C3">
            <w:pPr>
              <w:pStyle w:val="ConsPlusNormal"/>
            </w:pPr>
          </w:p>
        </w:tc>
      </w:tr>
    </w:tbl>
    <w:p w:rsidR="006B67C3" w:rsidRDefault="006B67C3">
      <w:pPr>
        <w:pStyle w:val="ConsPlusNormal"/>
        <w:sectPr w:rsidR="006B67C3">
          <w:pgSz w:w="16838" w:h="11905" w:orient="landscape"/>
          <w:pgMar w:top="1701" w:right="1134" w:bottom="850" w:left="1134" w:header="0" w:footer="0" w:gutter="0"/>
          <w:cols w:space="720"/>
          <w:titlePg/>
        </w:sectPr>
      </w:pPr>
    </w:p>
    <w:p w:rsidR="006B67C3" w:rsidRDefault="006B67C3">
      <w:pPr>
        <w:pStyle w:val="ConsPlusNormal"/>
        <w:jc w:val="both"/>
      </w:pPr>
    </w:p>
    <w:p w:rsidR="006B67C3" w:rsidRDefault="006B67C3">
      <w:pPr>
        <w:pStyle w:val="ConsPlusNonformat"/>
        <w:jc w:val="both"/>
      </w:pPr>
      <w:r>
        <w:t>Итого принято _______________________________ единиц хранения, в том числе:</w:t>
      </w:r>
    </w:p>
    <w:p w:rsidR="006B67C3" w:rsidRDefault="006B67C3">
      <w:pPr>
        <w:pStyle w:val="ConsPlusNonformat"/>
        <w:jc w:val="both"/>
      </w:pPr>
      <w:r>
        <w:t xml:space="preserve">                   (цифрами и прописью)</w:t>
      </w:r>
    </w:p>
    <w:p w:rsidR="006B67C3" w:rsidRDefault="006B67C3">
      <w:pPr>
        <w:pStyle w:val="ConsPlusNonformat"/>
        <w:jc w:val="both"/>
      </w:pPr>
      <w:r>
        <w:t>на бумажном носителе _____________________________________ единиц хранения,</w:t>
      </w:r>
    </w:p>
    <w:p w:rsidR="006B67C3" w:rsidRDefault="006B67C3">
      <w:pPr>
        <w:pStyle w:val="ConsPlusNonformat"/>
        <w:jc w:val="both"/>
      </w:pPr>
      <w:r>
        <w:t xml:space="preserve">                             (цифрами и прописью)</w:t>
      </w:r>
    </w:p>
    <w:p w:rsidR="006B67C3" w:rsidRDefault="006B67C3">
      <w:pPr>
        <w:pStyle w:val="ConsPlusNonformat"/>
        <w:jc w:val="both"/>
      </w:pPr>
      <w:r>
        <w:t>электронных ______________________________________________ единиц хранения,</w:t>
      </w:r>
    </w:p>
    <w:p w:rsidR="006B67C3" w:rsidRDefault="006B67C3">
      <w:pPr>
        <w:pStyle w:val="ConsPlusNonformat"/>
        <w:jc w:val="both"/>
      </w:pPr>
      <w:r>
        <w:t xml:space="preserve">                         (цифрами и прописью)</w:t>
      </w:r>
    </w:p>
    <w:p w:rsidR="006B67C3" w:rsidRDefault="006B67C3">
      <w:pPr>
        <w:pStyle w:val="ConsPlusNonformat"/>
        <w:jc w:val="both"/>
      </w:pPr>
      <w:r>
        <w:t>и _______________________ описей в ___________________________ экземплярах.</w:t>
      </w:r>
    </w:p>
    <w:p w:rsidR="006B67C3" w:rsidRDefault="006B67C3">
      <w:pPr>
        <w:pStyle w:val="ConsPlusNonformat"/>
        <w:jc w:val="both"/>
      </w:pPr>
      <w:r>
        <w:t xml:space="preserve">   (цифрами и прописью)               (цифрами и прописью)</w:t>
      </w:r>
    </w:p>
    <w:p w:rsidR="006B67C3" w:rsidRDefault="006B67C3">
      <w:pPr>
        <w:pStyle w:val="ConsPlusNonformat"/>
        <w:jc w:val="both"/>
      </w:pPr>
    </w:p>
    <w:p w:rsidR="006B67C3" w:rsidRDefault="006B67C3">
      <w:pPr>
        <w:pStyle w:val="ConsPlusNonformat"/>
        <w:jc w:val="both"/>
      </w:pPr>
      <w:r>
        <w:t>Состояние документов и описей: ____________________________________________</w:t>
      </w:r>
    </w:p>
    <w:p w:rsidR="006B67C3" w:rsidRDefault="006B67C3">
      <w:pPr>
        <w:pStyle w:val="ConsPlusNonformat"/>
        <w:jc w:val="both"/>
      </w:pPr>
      <w:r>
        <w:t xml:space="preserve">                                     (общая характеристика состояния)</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Одновременно передаются ___________________________________________________</w:t>
      </w:r>
    </w:p>
    <w:p w:rsidR="006B67C3" w:rsidRDefault="006B67C3">
      <w:pPr>
        <w:pStyle w:val="ConsPlusNonformat"/>
        <w:jc w:val="both"/>
      </w:pPr>
      <w:r>
        <w:t xml:space="preserve">                         (вид(</w:t>
      </w:r>
      <w:proofErr w:type="spellStart"/>
      <w:r>
        <w:t>ы</w:t>
      </w:r>
      <w:proofErr w:type="spellEnd"/>
      <w:r>
        <w:t>) и состав справочного аппарата, его объемы</w:t>
      </w:r>
    </w:p>
    <w:p w:rsidR="006B67C3" w:rsidRDefault="006B67C3">
      <w:pPr>
        <w:pStyle w:val="ConsPlusNonformat"/>
        <w:jc w:val="both"/>
      </w:pPr>
      <w:r>
        <w:t xml:space="preserve">                                           и состояние)</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Состояние помещений архива ________________________________________________</w:t>
      </w:r>
    </w:p>
    <w:p w:rsidR="006B67C3" w:rsidRDefault="006B67C3">
      <w:pPr>
        <w:pStyle w:val="ConsPlusNonformat"/>
        <w:jc w:val="both"/>
      </w:pPr>
      <w:r>
        <w:t xml:space="preserve">                                   (общая характеристика состояния)</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Наличие и состояние оборудования и инвентаря ______________________________</w:t>
      </w:r>
    </w:p>
    <w:p w:rsidR="006B67C3" w:rsidRDefault="006B67C3">
      <w:pPr>
        <w:pStyle w:val="ConsPlusNonformat"/>
        <w:jc w:val="both"/>
      </w:pPr>
      <w:r>
        <w:t xml:space="preserve">                                                 (общая характеристика</w:t>
      </w:r>
    </w:p>
    <w:p w:rsidR="006B67C3" w:rsidRDefault="006B67C3">
      <w:pPr>
        <w:pStyle w:val="ConsPlusNonformat"/>
        <w:jc w:val="both"/>
      </w:pPr>
      <w:r>
        <w:t xml:space="preserve">                                                       состояния)</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r>
        <w:t>___________________________________________________________________________</w:t>
      </w:r>
    </w:p>
    <w:p w:rsidR="006B67C3" w:rsidRDefault="006B67C3">
      <w:pPr>
        <w:pStyle w:val="ConsPlusNonformat"/>
        <w:jc w:val="both"/>
      </w:pPr>
    </w:p>
    <w:p w:rsidR="006B67C3" w:rsidRDefault="006B67C3">
      <w:pPr>
        <w:pStyle w:val="ConsPlusNonformat"/>
        <w:jc w:val="both"/>
      </w:pPr>
      <w:r>
        <w:t>Передал:</w:t>
      </w:r>
    </w:p>
    <w:p w:rsidR="006B67C3" w:rsidRDefault="006B67C3">
      <w:pPr>
        <w:pStyle w:val="ConsPlusNonformat"/>
        <w:jc w:val="both"/>
      </w:pPr>
      <w:r>
        <w:t>_____________________               ____________________</w:t>
      </w:r>
    </w:p>
    <w:p w:rsidR="006B67C3" w:rsidRDefault="006B67C3">
      <w:pPr>
        <w:pStyle w:val="ConsPlusNonformat"/>
        <w:jc w:val="both"/>
      </w:pPr>
      <w:r>
        <w:t xml:space="preserve"> (фамилия, инициалы)    (подпись)          (дата)</w:t>
      </w:r>
    </w:p>
    <w:p w:rsidR="006B67C3" w:rsidRDefault="006B67C3">
      <w:pPr>
        <w:pStyle w:val="ConsPlusNonformat"/>
        <w:jc w:val="both"/>
      </w:pPr>
    </w:p>
    <w:p w:rsidR="006B67C3" w:rsidRDefault="006B67C3">
      <w:pPr>
        <w:pStyle w:val="ConsPlusNonformat"/>
        <w:jc w:val="both"/>
      </w:pPr>
      <w:r>
        <w:t>Принял:</w:t>
      </w:r>
    </w:p>
    <w:p w:rsidR="006B67C3" w:rsidRDefault="006B67C3">
      <w:pPr>
        <w:pStyle w:val="ConsPlusNonformat"/>
        <w:jc w:val="both"/>
      </w:pPr>
      <w:r>
        <w:t>_____________________               ____________________</w:t>
      </w:r>
    </w:p>
    <w:p w:rsidR="006B67C3" w:rsidRDefault="006B67C3">
      <w:pPr>
        <w:pStyle w:val="ConsPlusNonformat"/>
        <w:jc w:val="both"/>
      </w:pPr>
      <w:r>
        <w:t xml:space="preserve"> (фамилия, инициалы)    (подпись)          (дата)</w:t>
      </w:r>
    </w:p>
    <w:p w:rsidR="006B67C3" w:rsidRDefault="006B67C3">
      <w:pPr>
        <w:pStyle w:val="ConsPlusNonformat"/>
        <w:jc w:val="both"/>
      </w:pPr>
    </w:p>
    <w:p w:rsidR="006B67C3" w:rsidRDefault="006B67C3">
      <w:pPr>
        <w:pStyle w:val="ConsPlusNonformat"/>
        <w:jc w:val="both"/>
      </w:pPr>
      <w:r>
        <w:t>Председатель комиссии:</w:t>
      </w:r>
    </w:p>
    <w:p w:rsidR="006B67C3" w:rsidRDefault="006B67C3">
      <w:pPr>
        <w:pStyle w:val="ConsPlusNonformat"/>
        <w:jc w:val="both"/>
      </w:pPr>
      <w:r>
        <w:t>_____________________               ____________________</w:t>
      </w:r>
    </w:p>
    <w:p w:rsidR="006B67C3" w:rsidRDefault="006B67C3">
      <w:pPr>
        <w:pStyle w:val="ConsPlusNonformat"/>
        <w:jc w:val="both"/>
      </w:pPr>
      <w:r>
        <w:t xml:space="preserve"> (фамилия, инициалы)    (подпись)          (дата)</w:t>
      </w:r>
    </w:p>
    <w:p w:rsidR="006B67C3" w:rsidRDefault="006B67C3">
      <w:pPr>
        <w:pStyle w:val="ConsPlusNonformat"/>
        <w:jc w:val="both"/>
      </w:pPr>
    </w:p>
    <w:p w:rsidR="006B67C3" w:rsidRDefault="006B67C3">
      <w:pPr>
        <w:pStyle w:val="ConsPlusNonformat"/>
        <w:jc w:val="both"/>
      </w:pPr>
      <w:r>
        <w:t>Члены комиссии:</w:t>
      </w:r>
    </w:p>
    <w:p w:rsidR="006B67C3" w:rsidRDefault="006B67C3">
      <w:pPr>
        <w:pStyle w:val="ConsPlusNonformat"/>
        <w:jc w:val="both"/>
      </w:pPr>
      <w:r>
        <w:t>_____________________               ____________________</w:t>
      </w:r>
    </w:p>
    <w:p w:rsidR="006B67C3" w:rsidRDefault="006B67C3">
      <w:pPr>
        <w:pStyle w:val="ConsPlusNonformat"/>
        <w:jc w:val="both"/>
      </w:pPr>
      <w:r>
        <w:t xml:space="preserve"> (фамилия, инициалы)    (подпись)          (дата)</w:t>
      </w:r>
    </w:p>
    <w:p w:rsidR="006B67C3" w:rsidRDefault="006B67C3">
      <w:pPr>
        <w:pStyle w:val="ConsPlusNormal"/>
        <w:jc w:val="both"/>
      </w:pPr>
    </w:p>
    <w:p w:rsidR="006B67C3" w:rsidRDefault="006B67C3">
      <w:pPr>
        <w:pStyle w:val="ConsPlusNormal"/>
        <w:ind w:firstLine="540"/>
        <w:jc w:val="both"/>
      </w:pPr>
      <w:r>
        <w:t>--------------------------------</w:t>
      </w:r>
    </w:p>
    <w:p w:rsidR="006B67C3" w:rsidRDefault="006B67C3">
      <w:pPr>
        <w:pStyle w:val="ConsPlusNormal"/>
        <w:spacing w:before="220"/>
        <w:ind w:firstLine="540"/>
        <w:jc w:val="both"/>
      </w:pPr>
      <w:bookmarkStart w:id="88" w:name="P3964"/>
      <w:bookmarkEnd w:id="88"/>
      <w:r>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6B67C3" w:rsidRDefault="006B67C3">
      <w:pPr>
        <w:pStyle w:val="ConsPlusNormal"/>
        <w:jc w:val="both"/>
      </w:pPr>
    </w:p>
    <w:p w:rsidR="006B67C3" w:rsidRDefault="006B67C3">
      <w:pPr>
        <w:pStyle w:val="ConsPlusNormal"/>
        <w:jc w:val="both"/>
      </w:pPr>
    </w:p>
    <w:p w:rsidR="006B67C3" w:rsidRDefault="006B67C3">
      <w:pPr>
        <w:pStyle w:val="ConsPlusNormal"/>
        <w:pBdr>
          <w:bottom w:val="single" w:sz="6" w:space="0" w:color="auto"/>
        </w:pBdr>
        <w:spacing w:before="100" w:after="100"/>
        <w:jc w:val="both"/>
        <w:rPr>
          <w:sz w:val="2"/>
          <w:szCs w:val="2"/>
        </w:rPr>
      </w:pPr>
    </w:p>
    <w:p w:rsidR="008231DE" w:rsidRDefault="008231DE"/>
    <w:sectPr w:rsidR="008231DE" w:rsidSect="005509BA">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B67C3"/>
    <w:rsid w:val="006B67C3"/>
    <w:rsid w:val="008231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7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67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67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67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67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67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67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67C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4863&amp;dst=100008" TargetMode="External"/><Relationship Id="rId117" Type="http://schemas.openxmlformats.org/officeDocument/2006/relationships/hyperlink" Target="https://login.consultant.ru/link/?req=doc&amp;base=LAW&amp;n=472790&amp;dst=100613" TargetMode="External"/><Relationship Id="rId21" Type="http://schemas.openxmlformats.org/officeDocument/2006/relationships/hyperlink" Target="https://login.consultant.ru/link/?req=doc&amp;base=LAW&amp;n=472790&amp;dst=100007" TargetMode="External"/><Relationship Id="rId42" Type="http://schemas.openxmlformats.org/officeDocument/2006/relationships/hyperlink" Target="https://login.consultant.ru/link/?req=doc&amp;base=LAW&amp;n=472790&amp;dst=100065" TargetMode="External"/><Relationship Id="rId47" Type="http://schemas.openxmlformats.org/officeDocument/2006/relationships/hyperlink" Target="https://login.consultant.ru/link/?req=doc&amp;base=LAW&amp;n=530884&amp;dst=100012" TargetMode="External"/><Relationship Id="rId63" Type="http://schemas.openxmlformats.org/officeDocument/2006/relationships/hyperlink" Target="https://login.consultant.ru/link/?req=doc&amp;base=LAW&amp;n=472790&amp;dst=100295" TargetMode="External"/><Relationship Id="rId68" Type="http://schemas.openxmlformats.org/officeDocument/2006/relationships/hyperlink" Target="https://login.consultant.ru/link/?req=doc&amp;base=LAW&amp;n=472790&amp;dst=100314" TargetMode="External"/><Relationship Id="rId84" Type="http://schemas.openxmlformats.org/officeDocument/2006/relationships/hyperlink" Target="https://login.consultant.ru/link/?req=doc&amp;base=LAW&amp;n=472790&amp;dst=100464" TargetMode="External"/><Relationship Id="rId89" Type="http://schemas.openxmlformats.org/officeDocument/2006/relationships/hyperlink" Target="https://login.consultant.ru/link/?req=doc&amp;base=LAW&amp;n=472790&amp;dst=100477" TargetMode="External"/><Relationship Id="rId112" Type="http://schemas.openxmlformats.org/officeDocument/2006/relationships/hyperlink" Target="https://login.consultant.ru/link/?req=doc&amp;base=LAW&amp;n=532904" TargetMode="External"/><Relationship Id="rId133" Type="http://schemas.openxmlformats.org/officeDocument/2006/relationships/hyperlink" Target="https://login.consultant.ru/link/?req=doc&amp;base=LAW&amp;n=472790&amp;dst=101136" TargetMode="External"/><Relationship Id="rId138" Type="http://schemas.openxmlformats.org/officeDocument/2006/relationships/hyperlink" Target="https://login.consultant.ru/link/?req=doc&amp;base=LAW&amp;n=472790&amp;dst=101291" TargetMode="External"/><Relationship Id="rId154" Type="http://schemas.openxmlformats.org/officeDocument/2006/relationships/hyperlink" Target="https://login.consultant.ru/link/?req=doc&amp;base=LAW&amp;n=472790&amp;dst=101523" TargetMode="External"/><Relationship Id="rId16" Type="http://schemas.openxmlformats.org/officeDocument/2006/relationships/hyperlink" Target="https://login.consultant.ru/link/?req=doc&amp;base=LAW&amp;n=530884&amp;dst=100012" TargetMode="External"/><Relationship Id="rId107" Type="http://schemas.openxmlformats.org/officeDocument/2006/relationships/hyperlink" Target="https://login.consultant.ru/link/?req=doc&amp;base=LAW&amp;n=472790&amp;dst=100490" TargetMode="External"/><Relationship Id="rId11" Type="http://schemas.openxmlformats.org/officeDocument/2006/relationships/hyperlink" Target="https://login.consultant.ru/link/?req=doc&amp;base=LAW&amp;n=531287" TargetMode="External"/><Relationship Id="rId32" Type="http://schemas.openxmlformats.org/officeDocument/2006/relationships/hyperlink" Target="https://login.consultant.ru/link/?req=doc&amp;base=LAW&amp;n=424391&amp;dst=100008" TargetMode="External"/><Relationship Id="rId37" Type="http://schemas.openxmlformats.org/officeDocument/2006/relationships/hyperlink" Target="https://login.consultant.ru/link/?req=doc&amp;base=LAW&amp;n=472790&amp;dst=100045" TargetMode="External"/><Relationship Id="rId53" Type="http://schemas.openxmlformats.org/officeDocument/2006/relationships/hyperlink" Target="https://login.consultant.ru/link/?req=doc&amp;base=LAW&amp;n=472790&amp;dst=100260" TargetMode="External"/><Relationship Id="rId58" Type="http://schemas.openxmlformats.org/officeDocument/2006/relationships/hyperlink" Target="https://login.consultant.ru/link/?req=doc&amp;base=LAW&amp;n=472790&amp;dst=100293" TargetMode="External"/><Relationship Id="rId74" Type="http://schemas.openxmlformats.org/officeDocument/2006/relationships/hyperlink" Target="https://login.consultant.ru/link/?req=doc&amp;base=LAW&amp;n=472790&amp;dst=100295" TargetMode="External"/><Relationship Id="rId79" Type="http://schemas.openxmlformats.org/officeDocument/2006/relationships/hyperlink" Target="https://login.consultant.ru/link/?req=doc&amp;base=LAW&amp;n=472790&amp;dst=100315" TargetMode="External"/><Relationship Id="rId102" Type="http://schemas.openxmlformats.org/officeDocument/2006/relationships/hyperlink" Target="https://login.consultant.ru/link/?req=doc&amp;base=LAW&amp;n=472790&amp;dst=100486" TargetMode="External"/><Relationship Id="rId123" Type="http://schemas.openxmlformats.org/officeDocument/2006/relationships/hyperlink" Target="https://login.consultant.ru/link/?req=doc&amp;base=LAW&amp;n=472790&amp;dst=100817" TargetMode="External"/><Relationship Id="rId128" Type="http://schemas.openxmlformats.org/officeDocument/2006/relationships/image" Target="media/image2.png"/><Relationship Id="rId144" Type="http://schemas.openxmlformats.org/officeDocument/2006/relationships/hyperlink" Target="https://login.consultant.ru/link/?req=doc&amp;base=LAW&amp;n=482003&amp;dst=100018" TargetMode="External"/><Relationship Id="rId149" Type="http://schemas.openxmlformats.org/officeDocument/2006/relationships/hyperlink" Target="https://login.consultant.ru/link/?req=doc&amp;base=LAW&amp;n=472790&amp;dst=101465" TargetMode="External"/><Relationship Id="rId5" Type="http://schemas.openxmlformats.org/officeDocument/2006/relationships/hyperlink" Target="https://login.consultant.ru/link/?req=doc&amp;base=LAW&amp;n=158941" TargetMode="External"/><Relationship Id="rId90" Type="http://schemas.openxmlformats.org/officeDocument/2006/relationships/hyperlink" Target="https://login.consultant.ru/link/?req=doc&amp;base=LAW&amp;n=530884&amp;dst=102544" TargetMode="External"/><Relationship Id="rId95" Type="http://schemas.openxmlformats.org/officeDocument/2006/relationships/hyperlink" Target="https://login.consultant.ru/link/?req=doc&amp;base=LAW&amp;n=472790&amp;dst=100479" TargetMode="External"/><Relationship Id="rId22" Type="http://schemas.openxmlformats.org/officeDocument/2006/relationships/hyperlink" Target="https://login.consultant.ru/link/?req=doc&amp;base=LAW&amp;n=482003&amp;dst=100006" TargetMode="External"/><Relationship Id="rId27" Type="http://schemas.openxmlformats.org/officeDocument/2006/relationships/hyperlink" Target="https://login.consultant.ru/link/?req=doc&amp;base=LAW&amp;n=472790&amp;dst=100015" TargetMode="External"/><Relationship Id="rId43" Type="http://schemas.openxmlformats.org/officeDocument/2006/relationships/hyperlink" Target="https://login.consultant.ru/link/?req=doc&amp;base=LAW&amp;n=482003&amp;dst=100008" TargetMode="External"/><Relationship Id="rId48" Type="http://schemas.openxmlformats.org/officeDocument/2006/relationships/hyperlink" Target="https://login.consultant.ru/link/?req=doc&amp;base=LAW&amp;n=530881&amp;dst=100011" TargetMode="External"/><Relationship Id="rId64" Type="http://schemas.openxmlformats.org/officeDocument/2006/relationships/hyperlink" Target="https://login.consultant.ru/link/?req=doc&amp;base=LAW&amp;n=472790&amp;dst=100303" TargetMode="External"/><Relationship Id="rId69" Type="http://schemas.openxmlformats.org/officeDocument/2006/relationships/hyperlink" Target="https://login.consultant.ru/link/?req=doc&amp;base=LAW&amp;n=472790&amp;dst=100295" TargetMode="External"/><Relationship Id="rId113" Type="http://schemas.openxmlformats.org/officeDocument/2006/relationships/hyperlink" Target="https://login.consultant.ru/link/?req=doc&amp;base=LAW&amp;n=498201" TargetMode="External"/><Relationship Id="rId118" Type="http://schemas.openxmlformats.org/officeDocument/2006/relationships/hyperlink" Target="https://login.consultant.ru/link/?req=doc&amp;base=LAW&amp;n=472790&amp;dst=100668" TargetMode="External"/><Relationship Id="rId134" Type="http://schemas.openxmlformats.org/officeDocument/2006/relationships/hyperlink" Target="https://login.consultant.ru/link/?req=doc&amp;base=LAW&amp;n=472790&amp;dst=101158" TargetMode="External"/><Relationship Id="rId139" Type="http://schemas.openxmlformats.org/officeDocument/2006/relationships/hyperlink" Target="https://login.consultant.ru/link/?req=doc&amp;base=LAW&amp;n=472790&amp;dst=101309" TargetMode="External"/><Relationship Id="rId80" Type="http://schemas.openxmlformats.org/officeDocument/2006/relationships/hyperlink" Target="https://login.consultant.ru/link/?req=doc&amp;base=LAW&amp;n=472790&amp;dst=100321" TargetMode="External"/><Relationship Id="rId85" Type="http://schemas.openxmlformats.org/officeDocument/2006/relationships/hyperlink" Target="https://login.consultant.ru/link/?req=doc&amp;base=LAW&amp;n=472790&amp;dst=100467" TargetMode="External"/><Relationship Id="rId150" Type="http://schemas.openxmlformats.org/officeDocument/2006/relationships/hyperlink" Target="https://login.consultant.ru/link/?req=doc&amp;base=LAW&amp;n=472790&amp;dst=101471" TargetMode="External"/><Relationship Id="rId155" Type="http://schemas.openxmlformats.org/officeDocument/2006/relationships/hyperlink" Target="https://login.consultant.ru/link/?req=doc&amp;base=LAW&amp;n=472790&amp;dst=101542" TargetMode="External"/><Relationship Id="rId12" Type="http://schemas.openxmlformats.org/officeDocument/2006/relationships/hyperlink" Target="https://login.consultant.ru/link/?req=doc&amp;base=LAW&amp;n=510610&amp;dst=100040" TargetMode="External"/><Relationship Id="rId17" Type="http://schemas.openxmlformats.org/officeDocument/2006/relationships/hyperlink" Target="https://login.consultant.ru/link/?req=doc&amp;base=LAW&amp;n=530881&amp;dst=100011" TargetMode="External"/><Relationship Id="rId33" Type="http://schemas.openxmlformats.org/officeDocument/2006/relationships/hyperlink" Target="https://login.consultant.ru/link/?req=doc&amp;base=LAW&amp;n=472790&amp;dst=100027" TargetMode="External"/><Relationship Id="rId38" Type="http://schemas.openxmlformats.org/officeDocument/2006/relationships/hyperlink" Target="https://login.consultant.ru/link/?req=doc&amp;base=LAW&amp;n=472790&amp;dst=100048" TargetMode="External"/><Relationship Id="rId59" Type="http://schemas.openxmlformats.org/officeDocument/2006/relationships/hyperlink" Target="https://login.consultant.ru/link/?req=doc&amp;base=LAW&amp;n=472790&amp;dst=100294" TargetMode="External"/><Relationship Id="rId103" Type="http://schemas.openxmlformats.org/officeDocument/2006/relationships/hyperlink" Target="https://login.consultant.ru/link/?req=doc&amp;base=LAW&amp;n=472790&amp;dst=100487" TargetMode="External"/><Relationship Id="rId108" Type="http://schemas.openxmlformats.org/officeDocument/2006/relationships/hyperlink" Target="https://login.consultant.ru/link/?req=doc&amp;base=LAW&amp;n=472790&amp;dst=100492" TargetMode="External"/><Relationship Id="rId124" Type="http://schemas.openxmlformats.org/officeDocument/2006/relationships/hyperlink" Target="https://login.consultant.ru/link/?req=doc&amp;base=LAW&amp;n=472790&amp;dst=100857" TargetMode="External"/><Relationship Id="rId129" Type="http://schemas.openxmlformats.org/officeDocument/2006/relationships/hyperlink" Target="https://login.consultant.ru/link/?req=doc&amp;base=LAW&amp;n=472790&amp;dst=100953" TargetMode="External"/><Relationship Id="rId20" Type="http://schemas.openxmlformats.org/officeDocument/2006/relationships/hyperlink" Target="https://login.consultant.ru/link/?req=doc&amp;base=LAW&amp;n=424391&amp;dst=100006" TargetMode="External"/><Relationship Id="rId41" Type="http://schemas.openxmlformats.org/officeDocument/2006/relationships/hyperlink" Target="https://login.consultant.ru/link/?req=doc&amp;base=LAW&amp;n=472790&amp;dst=100061" TargetMode="External"/><Relationship Id="rId54" Type="http://schemas.openxmlformats.org/officeDocument/2006/relationships/hyperlink" Target="https://login.consultant.ru/link/?req=doc&amp;base=LAW&amp;n=482003&amp;dst=100013" TargetMode="External"/><Relationship Id="rId62" Type="http://schemas.openxmlformats.org/officeDocument/2006/relationships/hyperlink" Target="https://login.consultant.ru/link/?req=doc&amp;base=LAW&amp;n=472790&amp;dst=100295" TargetMode="External"/><Relationship Id="rId70" Type="http://schemas.openxmlformats.org/officeDocument/2006/relationships/hyperlink" Target="https://login.consultant.ru/link/?req=doc&amp;base=LAW&amp;n=472790&amp;dst=100295" TargetMode="External"/><Relationship Id="rId75" Type="http://schemas.openxmlformats.org/officeDocument/2006/relationships/hyperlink" Target="https://login.consultant.ru/link/?req=doc&amp;base=LAW&amp;n=530884&amp;dst=100012" TargetMode="External"/><Relationship Id="rId83" Type="http://schemas.openxmlformats.org/officeDocument/2006/relationships/hyperlink" Target="https://login.consultant.ru/link/?req=doc&amp;base=LAW&amp;n=472790&amp;dst=100428" TargetMode="External"/><Relationship Id="rId88" Type="http://schemas.openxmlformats.org/officeDocument/2006/relationships/hyperlink" Target="https://login.consultant.ru/link/?req=doc&amp;base=LAW&amp;n=472790&amp;dst=100473" TargetMode="External"/><Relationship Id="rId91" Type="http://schemas.openxmlformats.org/officeDocument/2006/relationships/hyperlink" Target="https://login.consultant.ru/link/?req=doc&amp;base=LAW&amp;n=530881&amp;dst=102609" TargetMode="External"/><Relationship Id="rId96" Type="http://schemas.openxmlformats.org/officeDocument/2006/relationships/hyperlink" Target="https://login.consultant.ru/link/?req=doc&amp;base=LAW&amp;n=465507&amp;dst=100063" TargetMode="External"/><Relationship Id="rId111" Type="http://schemas.openxmlformats.org/officeDocument/2006/relationships/hyperlink" Target="https://login.consultant.ru/link/?req=doc&amp;base=LAW&amp;n=430103&amp;dst=100010" TargetMode="External"/><Relationship Id="rId132" Type="http://schemas.openxmlformats.org/officeDocument/2006/relationships/hyperlink" Target="https://login.consultant.ru/link/?req=doc&amp;base=LAW&amp;n=472790&amp;dst=101088" TargetMode="External"/><Relationship Id="rId140" Type="http://schemas.openxmlformats.org/officeDocument/2006/relationships/hyperlink" Target="https://login.consultant.ru/link/?req=doc&amp;base=LAW&amp;n=472790&amp;dst=101340" TargetMode="External"/><Relationship Id="rId145" Type="http://schemas.openxmlformats.org/officeDocument/2006/relationships/hyperlink" Target="https://login.consultant.ru/link/?req=doc&amp;base=LAW&amp;n=472790&amp;dst=101420" TargetMode="External"/><Relationship Id="rId153" Type="http://schemas.openxmlformats.org/officeDocument/2006/relationships/hyperlink" Target="https://login.consultant.ru/link/?req=doc&amp;base=LAW&amp;n=472790&amp;dst=101505" TargetMode="External"/><Relationship Id="rId1" Type="http://schemas.openxmlformats.org/officeDocument/2006/relationships/styles" Target="styles.xml"/><Relationship Id="rId6" Type="http://schemas.openxmlformats.org/officeDocument/2006/relationships/hyperlink" Target="https://login.consultant.ru/link/?req=doc&amp;base=LAW&amp;n=72154" TargetMode="External"/><Relationship Id="rId15" Type="http://schemas.openxmlformats.org/officeDocument/2006/relationships/hyperlink" Target="https://login.consultant.ru/link/?req=doc&amp;base=LAW&amp;n=456545&amp;dst=100010" TargetMode="External"/><Relationship Id="rId23" Type="http://schemas.openxmlformats.org/officeDocument/2006/relationships/hyperlink" Target="https://login.consultant.ru/link/?req=doc&amp;base=LAW&amp;n=472790&amp;dst=100009" TargetMode="External"/><Relationship Id="rId28" Type="http://schemas.openxmlformats.org/officeDocument/2006/relationships/hyperlink" Target="https://login.consultant.ru/link/?req=doc&amp;base=LAW&amp;n=472790&amp;dst=100017" TargetMode="External"/><Relationship Id="rId36" Type="http://schemas.openxmlformats.org/officeDocument/2006/relationships/hyperlink" Target="https://login.consultant.ru/link/?req=doc&amp;base=LAW&amp;n=472790&amp;dst=100042" TargetMode="External"/><Relationship Id="rId49" Type="http://schemas.openxmlformats.org/officeDocument/2006/relationships/hyperlink" Target="https://login.consultant.ru/link/?req=doc&amp;base=LAW&amp;n=530882&amp;dst=100010" TargetMode="External"/><Relationship Id="rId57" Type="http://schemas.openxmlformats.org/officeDocument/2006/relationships/hyperlink" Target="https://login.consultant.ru/link/?req=doc&amp;base=LAW&amp;n=472790&amp;dst=100291" TargetMode="External"/><Relationship Id="rId106" Type="http://schemas.openxmlformats.org/officeDocument/2006/relationships/hyperlink" Target="https://login.consultant.ru/link/?req=doc&amp;base=LAW&amp;n=530881&amp;dst=100011" TargetMode="External"/><Relationship Id="rId114" Type="http://schemas.openxmlformats.org/officeDocument/2006/relationships/hyperlink" Target="https://login.consultant.ru/link/?req=doc&amp;base=LAW&amp;n=472790&amp;dst=100564" TargetMode="External"/><Relationship Id="rId119" Type="http://schemas.openxmlformats.org/officeDocument/2006/relationships/hyperlink" Target="https://login.consultant.ru/link/?req=doc&amp;base=LAW&amp;n=472790&amp;dst=100691" TargetMode="External"/><Relationship Id="rId127" Type="http://schemas.openxmlformats.org/officeDocument/2006/relationships/hyperlink" Target="https://login.consultant.ru/link/?req=doc&amp;base=LAW&amp;n=472790&amp;dst=100919" TargetMode="External"/><Relationship Id="rId10" Type="http://schemas.openxmlformats.org/officeDocument/2006/relationships/hyperlink" Target="https://login.consultant.ru/link/?req=doc&amp;base=LAW&amp;n=531285" TargetMode="External"/><Relationship Id="rId31" Type="http://schemas.openxmlformats.org/officeDocument/2006/relationships/hyperlink" Target="https://login.consultant.ru/link/?req=doc&amp;base=LAW&amp;n=472790&amp;dst=100026" TargetMode="External"/><Relationship Id="rId44" Type="http://schemas.openxmlformats.org/officeDocument/2006/relationships/hyperlink" Target="https://login.consultant.ru/link/?req=doc&amp;base=LAW&amp;n=472790&amp;dst=100126" TargetMode="External"/><Relationship Id="rId52" Type="http://schemas.openxmlformats.org/officeDocument/2006/relationships/hyperlink" Target="https://login.consultant.ru/link/?req=doc&amp;base=LAW&amp;n=482003&amp;dst=100010" TargetMode="External"/><Relationship Id="rId60" Type="http://schemas.openxmlformats.org/officeDocument/2006/relationships/hyperlink" Target="https://login.consultant.ru/link/?req=doc&amp;base=LAW&amp;n=531283" TargetMode="External"/><Relationship Id="rId65" Type="http://schemas.openxmlformats.org/officeDocument/2006/relationships/hyperlink" Target="https://login.consultant.ru/link/?req=doc&amp;base=LAW&amp;n=472790&amp;dst=100295" TargetMode="External"/><Relationship Id="rId73" Type="http://schemas.openxmlformats.org/officeDocument/2006/relationships/hyperlink" Target="https://login.consultant.ru/link/?req=doc&amp;base=LAW&amp;n=472790&amp;dst=100295" TargetMode="External"/><Relationship Id="rId78" Type="http://schemas.openxmlformats.org/officeDocument/2006/relationships/hyperlink" Target="https://login.consultant.ru/link/?req=doc&amp;base=LAW&amp;n=472790&amp;dst=100295" TargetMode="External"/><Relationship Id="rId81" Type="http://schemas.openxmlformats.org/officeDocument/2006/relationships/hyperlink" Target="https://login.consultant.ru/link/?req=doc&amp;base=LAW&amp;n=482003&amp;dst=100014" TargetMode="External"/><Relationship Id="rId86" Type="http://schemas.openxmlformats.org/officeDocument/2006/relationships/hyperlink" Target="https://login.consultant.ru/link/?req=doc&amp;base=LAW&amp;n=472790&amp;dst=100470" TargetMode="External"/><Relationship Id="rId94" Type="http://schemas.openxmlformats.org/officeDocument/2006/relationships/hyperlink" Target="https://login.consultant.ru/link/?req=doc&amp;base=LAW&amp;n=424391&amp;dst=100030" TargetMode="External"/><Relationship Id="rId99" Type="http://schemas.openxmlformats.org/officeDocument/2006/relationships/hyperlink" Target="https://login.consultant.ru/link/?req=doc&amp;base=LAW&amp;n=472790&amp;dst=100482" TargetMode="External"/><Relationship Id="rId101" Type="http://schemas.openxmlformats.org/officeDocument/2006/relationships/hyperlink" Target="https://login.consultant.ru/link/?req=doc&amp;base=LAW&amp;n=472790&amp;dst=100485" TargetMode="External"/><Relationship Id="rId122" Type="http://schemas.openxmlformats.org/officeDocument/2006/relationships/hyperlink" Target="https://login.consultant.ru/link/?req=doc&amp;base=LAW&amp;n=472790&amp;dst=100787" TargetMode="External"/><Relationship Id="rId130" Type="http://schemas.openxmlformats.org/officeDocument/2006/relationships/hyperlink" Target="https://login.consultant.ru/link/?req=doc&amp;base=LAW&amp;n=472790&amp;dst=100982" TargetMode="External"/><Relationship Id="rId135" Type="http://schemas.openxmlformats.org/officeDocument/2006/relationships/hyperlink" Target="https://login.consultant.ru/link/?req=doc&amp;base=LAW&amp;n=472790&amp;dst=101224" TargetMode="External"/><Relationship Id="rId143" Type="http://schemas.openxmlformats.org/officeDocument/2006/relationships/hyperlink" Target="https://login.consultant.ru/link/?req=doc&amp;base=LAW&amp;n=472790&amp;dst=101401" TargetMode="External"/><Relationship Id="rId148" Type="http://schemas.openxmlformats.org/officeDocument/2006/relationships/hyperlink" Target="https://login.consultant.ru/link/?req=doc&amp;base=LAW&amp;n=472790&amp;dst=101460" TargetMode="External"/><Relationship Id="rId151" Type="http://schemas.openxmlformats.org/officeDocument/2006/relationships/hyperlink" Target="https://login.consultant.ru/link/?req=doc&amp;base=LAW&amp;n=472790&amp;dst=101479" TargetMode="External"/><Relationship Id="rId156" Type="http://schemas.openxmlformats.org/officeDocument/2006/relationships/fontTable" Target="fontTable.xml"/><Relationship Id="rId4" Type="http://schemas.openxmlformats.org/officeDocument/2006/relationships/hyperlink" Target="https://login.consultant.ru/link/?req=doc&amp;base=LAW&amp;n=510610&amp;dst=100040" TargetMode="External"/><Relationship Id="rId9" Type="http://schemas.openxmlformats.org/officeDocument/2006/relationships/hyperlink" Target="https://login.consultant.ru/link/?req=doc&amp;base=LAW&amp;n=158914" TargetMode="External"/><Relationship Id="rId13" Type="http://schemas.openxmlformats.org/officeDocument/2006/relationships/hyperlink" Target="https://login.consultant.ru/link/?req=doc&amp;base=LAW&amp;n=482666" TargetMode="External"/><Relationship Id="rId18" Type="http://schemas.openxmlformats.org/officeDocument/2006/relationships/hyperlink" Target="https://login.consultant.ru/link/?req=doc&amp;base=LAW&amp;n=530882&amp;dst=100010" TargetMode="External"/><Relationship Id="rId39" Type="http://schemas.openxmlformats.org/officeDocument/2006/relationships/hyperlink" Target="https://login.consultant.ru/link/?req=doc&amp;base=LAW&amp;n=472790&amp;dst=100057" TargetMode="External"/><Relationship Id="rId109" Type="http://schemas.openxmlformats.org/officeDocument/2006/relationships/hyperlink" Target="https://login.consultant.ru/link/?req=doc&amp;base=LAW&amp;n=471020" TargetMode="External"/><Relationship Id="rId34" Type="http://schemas.openxmlformats.org/officeDocument/2006/relationships/hyperlink" Target="https://login.consultant.ru/link/?req=doc&amp;base=LAW&amp;n=472790&amp;dst=100029" TargetMode="External"/><Relationship Id="rId50" Type="http://schemas.openxmlformats.org/officeDocument/2006/relationships/hyperlink" Target="https://login.consultant.ru/link/?req=doc&amp;base=LAW&amp;n=530883&amp;dst=100010" TargetMode="External"/><Relationship Id="rId55" Type="http://schemas.openxmlformats.org/officeDocument/2006/relationships/hyperlink" Target="https://login.consultant.ru/link/?req=doc&amp;base=LAW&amp;n=472790&amp;dst=100289" TargetMode="External"/><Relationship Id="rId76" Type="http://schemas.openxmlformats.org/officeDocument/2006/relationships/hyperlink" Target="https://login.consultant.ru/link/?req=doc&amp;base=LAW&amp;n=530881&amp;dst=100011" TargetMode="External"/><Relationship Id="rId97" Type="http://schemas.openxmlformats.org/officeDocument/2006/relationships/hyperlink" Target="https://login.consultant.ru/link/?req=doc&amp;base=LAW&amp;n=472790&amp;dst=100480" TargetMode="External"/><Relationship Id="rId104" Type="http://schemas.openxmlformats.org/officeDocument/2006/relationships/hyperlink" Target="https://login.consultant.ru/link/?req=doc&amp;base=LAW&amp;n=472790&amp;dst=100488" TargetMode="External"/><Relationship Id="rId120" Type="http://schemas.openxmlformats.org/officeDocument/2006/relationships/hyperlink" Target="https://login.consultant.ru/link/?req=doc&amp;base=LAW&amp;n=472790&amp;dst=100729" TargetMode="External"/><Relationship Id="rId125" Type="http://schemas.openxmlformats.org/officeDocument/2006/relationships/hyperlink" Target="https://login.consultant.ru/link/?req=doc&amp;base=LAW&amp;n=472790&amp;dst=100896" TargetMode="External"/><Relationship Id="rId141" Type="http://schemas.openxmlformats.org/officeDocument/2006/relationships/hyperlink" Target="https://login.consultant.ru/link/?req=doc&amp;base=LAW&amp;n=482003&amp;dst=100017" TargetMode="External"/><Relationship Id="rId146" Type="http://schemas.openxmlformats.org/officeDocument/2006/relationships/hyperlink" Target="https://login.consultant.ru/link/?req=doc&amp;base=LAW&amp;n=472790&amp;dst=101434" TargetMode="External"/><Relationship Id="rId7" Type="http://schemas.openxmlformats.org/officeDocument/2006/relationships/hyperlink" Target="https://login.consultant.ru/link/?req=doc&amp;base=LAW&amp;n=129324" TargetMode="External"/><Relationship Id="rId71" Type="http://schemas.openxmlformats.org/officeDocument/2006/relationships/hyperlink" Target="https://login.consultant.ru/link/?req=doc&amp;base=LAW&amp;n=472790&amp;dst=100295" TargetMode="External"/><Relationship Id="rId92" Type="http://schemas.openxmlformats.org/officeDocument/2006/relationships/hyperlink" Target="https://login.consultant.ru/link/?req=doc&amp;base=LAW&amp;n=530882&amp;dst=100428" TargetMode="External"/><Relationship Id="rId2" Type="http://schemas.openxmlformats.org/officeDocument/2006/relationships/settings" Target="settings.xml"/><Relationship Id="rId29" Type="http://schemas.openxmlformats.org/officeDocument/2006/relationships/hyperlink" Target="https://login.consultant.ru/link/?req=doc&amp;base=LAW&amp;n=472790&amp;dst=100023" TargetMode="External"/><Relationship Id="rId24" Type="http://schemas.openxmlformats.org/officeDocument/2006/relationships/hyperlink" Target="https://login.consultant.ru/link/?req=doc&amp;base=LAW&amp;n=472790&amp;dst=100012" TargetMode="External"/><Relationship Id="rId40" Type="http://schemas.openxmlformats.org/officeDocument/2006/relationships/hyperlink" Target="https://login.consultant.ru/link/?req=doc&amp;base=LAW&amp;n=472790&amp;dst=100059" TargetMode="External"/><Relationship Id="rId45" Type="http://schemas.openxmlformats.org/officeDocument/2006/relationships/hyperlink" Target="https://login.consultant.ru/link/?req=doc&amp;base=LAW&amp;n=472790&amp;dst=100171" TargetMode="External"/><Relationship Id="rId66" Type="http://schemas.openxmlformats.org/officeDocument/2006/relationships/hyperlink" Target="https://login.consultant.ru/link/?req=doc&amp;base=LAW&amp;n=472790&amp;dst=100305" TargetMode="External"/><Relationship Id="rId87" Type="http://schemas.openxmlformats.org/officeDocument/2006/relationships/hyperlink" Target="https://login.consultant.ru/link/?req=doc&amp;base=LAW&amp;n=482003&amp;dst=100015" TargetMode="External"/><Relationship Id="rId110" Type="http://schemas.openxmlformats.org/officeDocument/2006/relationships/hyperlink" Target="https://login.consultant.ru/link/?req=doc&amp;base=LAW&amp;n=529678" TargetMode="External"/><Relationship Id="rId115" Type="http://schemas.openxmlformats.org/officeDocument/2006/relationships/hyperlink" Target="https://login.consultant.ru/link/?req=doc&amp;base=LAW&amp;n=531302&amp;dst=101419" TargetMode="External"/><Relationship Id="rId131" Type="http://schemas.openxmlformats.org/officeDocument/2006/relationships/hyperlink" Target="https://login.consultant.ru/link/?req=doc&amp;base=LAW&amp;n=472790&amp;dst=101046" TargetMode="External"/><Relationship Id="rId136" Type="http://schemas.openxmlformats.org/officeDocument/2006/relationships/hyperlink" Target="https://login.consultant.ru/link/?req=doc&amp;base=LAW&amp;n=472790&amp;dst=101240" TargetMode="External"/><Relationship Id="rId157" Type="http://schemas.openxmlformats.org/officeDocument/2006/relationships/theme" Target="theme/theme1.xml"/><Relationship Id="rId61" Type="http://schemas.openxmlformats.org/officeDocument/2006/relationships/hyperlink" Target="https://login.consultant.ru/link/?req=doc&amp;base=LAW&amp;n=472790&amp;dst=100296" TargetMode="External"/><Relationship Id="rId82" Type="http://schemas.openxmlformats.org/officeDocument/2006/relationships/image" Target="media/image1.wmf"/><Relationship Id="rId152" Type="http://schemas.openxmlformats.org/officeDocument/2006/relationships/hyperlink" Target="https://login.consultant.ru/link/?req=doc&amp;base=LAW&amp;n=472790&amp;dst=101486" TargetMode="External"/><Relationship Id="rId19" Type="http://schemas.openxmlformats.org/officeDocument/2006/relationships/hyperlink" Target="https://login.consultant.ru/link/?req=doc&amp;base=LAW&amp;n=530883&amp;dst=100010" TargetMode="External"/><Relationship Id="rId14" Type="http://schemas.openxmlformats.org/officeDocument/2006/relationships/hyperlink" Target="https://login.consultant.ru/link/?req=doc&amp;base=LAW&amp;n=493187&amp;dst=100254" TargetMode="External"/><Relationship Id="rId30" Type="http://schemas.openxmlformats.org/officeDocument/2006/relationships/hyperlink" Target="https://login.consultant.ru/link/?req=doc&amp;base=LAW&amp;n=472790&amp;dst=100024" TargetMode="External"/><Relationship Id="rId35" Type="http://schemas.openxmlformats.org/officeDocument/2006/relationships/hyperlink" Target="https://login.consultant.ru/link/?req=doc&amp;base=LAW&amp;n=472790&amp;dst=100036" TargetMode="External"/><Relationship Id="rId56" Type="http://schemas.openxmlformats.org/officeDocument/2006/relationships/hyperlink" Target="https://login.consultant.ru/link/?req=doc&amp;base=LAW&amp;n=424391&amp;dst=100022" TargetMode="External"/><Relationship Id="rId77" Type="http://schemas.openxmlformats.org/officeDocument/2006/relationships/hyperlink" Target="https://login.consultant.ru/link/?req=doc&amp;base=LAW&amp;n=472790&amp;dst=100295" TargetMode="External"/><Relationship Id="rId100" Type="http://schemas.openxmlformats.org/officeDocument/2006/relationships/hyperlink" Target="https://login.consultant.ru/link/?req=doc&amp;base=LAW&amp;n=472790&amp;dst=100483" TargetMode="External"/><Relationship Id="rId105" Type="http://schemas.openxmlformats.org/officeDocument/2006/relationships/hyperlink" Target="https://login.consultant.ru/link/?req=doc&amp;base=LAW&amp;n=530884&amp;dst=100012" TargetMode="External"/><Relationship Id="rId126" Type="http://schemas.openxmlformats.org/officeDocument/2006/relationships/hyperlink" Target="https://login.consultant.ru/link/?req=doc&amp;base=LAW&amp;n=472790&amp;dst=100904" TargetMode="External"/><Relationship Id="rId147" Type="http://schemas.openxmlformats.org/officeDocument/2006/relationships/hyperlink" Target="https://login.consultant.ru/link/?req=doc&amp;base=LAW&amp;n=472790&amp;dst=101453" TargetMode="External"/><Relationship Id="rId8" Type="http://schemas.openxmlformats.org/officeDocument/2006/relationships/hyperlink" Target="https://login.consultant.ru/link/?req=doc&amp;base=LAW&amp;n=142507" TargetMode="External"/><Relationship Id="rId51" Type="http://schemas.openxmlformats.org/officeDocument/2006/relationships/hyperlink" Target="https://login.consultant.ru/link/?req=doc&amp;base=LAW&amp;n=531283" TargetMode="External"/><Relationship Id="rId72" Type="http://schemas.openxmlformats.org/officeDocument/2006/relationships/hyperlink" Target="https://login.consultant.ru/link/?req=doc&amp;base=LAW&amp;n=472790&amp;dst=100295" TargetMode="External"/><Relationship Id="rId93" Type="http://schemas.openxmlformats.org/officeDocument/2006/relationships/hyperlink" Target="https://login.consultant.ru/link/?req=doc&amp;base=LAW&amp;n=530883&amp;dst=100378" TargetMode="External"/><Relationship Id="rId98" Type="http://schemas.openxmlformats.org/officeDocument/2006/relationships/hyperlink" Target="https://login.consultant.ru/link/?req=doc&amp;base=LAW&amp;n=472790&amp;dst=100481" TargetMode="External"/><Relationship Id="rId121" Type="http://schemas.openxmlformats.org/officeDocument/2006/relationships/hyperlink" Target="https://login.consultant.ru/link/?req=doc&amp;base=LAW&amp;n=472790&amp;dst=100757" TargetMode="External"/><Relationship Id="rId142" Type="http://schemas.openxmlformats.org/officeDocument/2006/relationships/hyperlink" Target="https://login.consultant.ru/link/?req=doc&amp;base=LAW&amp;n=472790&amp;dst=10058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24892&amp;dst=100011" TargetMode="External"/><Relationship Id="rId46" Type="http://schemas.openxmlformats.org/officeDocument/2006/relationships/hyperlink" Target="https://login.consultant.ru/link/?req=doc&amp;base=LAW&amp;n=456545&amp;dst=100010" TargetMode="External"/><Relationship Id="rId67" Type="http://schemas.openxmlformats.org/officeDocument/2006/relationships/hyperlink" Target="https://login.consultant.ru/link/?req=doc&amp;base=LAW&amp;n=472790&amp;dst=100295" TargetMode="External"/><Relationship Id="rId116" Type="http://schemas.openxmlformats.org/officeDocument/2006/relationships/hyperlink" Target="https://login.consultant.ru/link/?req=doc&amp;base=LAW&amp;n=472790&amp;dst=100583" TargetMode="External"/><Relationship Id="rId137" Type="http://schemas.openxmlformats.org/officeDocument/2006/relationships/hyperlink" Target="https://login.consultant.ru/link/?req=doc&amp;base=LAW&amp;n=472790&amp;dst=1012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31428</Words>
  <Characters>179141</Characters>
  <Application>Microsoft Office Word</Application>
  <DocSecurity>0</DocSecurity>
  <Lines>1492</Lines>
  <Paragraphs>420</Paragraphs>
  <ScaleCrop>false</ScaleCrop>
  <Company/>
  <LinksUpToDate>false</LinksUpToDate>
  <CharactersWithSpaces>210149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fahrutdinova</dc:creator>
  <cp:lastModifiedBy>fahrutdinova</cp:lastModifiedBy>
  <cp:revision>1</cp:revision>
  <dcterms:created xsi:type="dcterms:W3CDTF">2026-05-19T08:07:00Z</dcterms:created>
  <dcterms:modified xsi:type="dcterms:W3CDTF">2026-05-19T08:08:00Z</dcterms:modified>
</cp:coreProperties>
</file>