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667"/>
      </w:tblGrid>
      <w:tr w:rsidR="00B27572" w:rsidRPr="00A570BE" w:rsidTr="001000ED">
        <w:tc>
          <w:tcPr>
            <w:tcW w:w="4785" w:type="dxa"/>
          </w:tcPr>
          <w:p w:rsidR="00B27572" w:rsidRPr="00A570BE" w:rsidRDefault="00B27572" w:rsidP="00AE1E68">
            <w:pPr>
              <w:rPr>
                <w:sz w:val="26"/>
                <w:szCs w:val="26"/>
              </w:rPr>
            </w:pPr>
          </w:p>
        </w:tc>
        <w:tc>
          <w:tcPr>
            <w:tcW w:w="10667" w:type="dxa"/>
          </w:tcPr>
          <w:p w:rsidR="00B27572" w:rsidRPr="00A570BE" w:rsidRDefault="00B27572" w:rsidP="00AE1E68">
            <w:pPr>
              <w:jc w:val="right"/>
              <w:rPr>
                <w:sz w:val="26"/>
                <w:szCs w:val="26"/>
              </w:rPr>
            </w:pPr>
            <w:r w:rsidRPr="00A570BE">
              <w:rPr>
                <w:sz w:val="26"/>
                <w:szCs w:val="26"/>
              </w:rPr>
              <w:t>УТВЕРЖДЕН</w:t>
            </w:r>
          </w:p>
          <w:p w:rsidR="002421B4" w:rsidRPr="00A570BE" w:rsidRDefault="00B27572" w:rsidP="00AE1E68">
            <w:pPr>
              <w:jc w:val="right"/>
              <w:rPr>
                <w:sz w:val="26"/>
                <w:szCs w:val="26"/>
              </w:rPr>
            </w:pPr>
            <w:r w:rsidRPr="00A570BE">
              <w:rPr>
                <w:sz w:val="26"/>
                <w:szCs w:val="26"/>
              </w:rPr>
              <w:t xml:space="preserve">Приказом председателя </w:t>
            </w:r>
          </w:p>
          <w:p w:rsidR="00B27572" w:rsidRPr="00A570BE" w:rsidRDefault="00A84852" w:rsidP="00AE1E68">
            <w:pPr>
              <w:jc w:val="right"/>
              <w:rPr>
                <w:sz w:val="26"/>
                <w:szCs w:val="26"/>
              </w:rPr>
            </w:pPr>
            <w:r w:rsidRPr="00A570BE">
              <w:rPr>
                <w:sz w:val="26"/>
                <w:szCs w:val="26"/>
              </w:rPr>
              <w:t xml:space="preserve">Чкаловского </w:t>
            </w:r>
            <w:r w:rsidR="00B27572" w:rsidRPr="00A570BE">
              <w:rPr>
                <w:sz w:val="26"/>
                <w:szCs w:val="26"/>
              </w:rPr>
              <w:t>районного суда г. Екатеринбурга</w:t>
            </w:r>
          </w:p>
          <w:p w:rsidR="00B27572" w:rsidRPr="00A570BE" w:rsidRDefault="00B27572" w:rsidP="003857D0">
            <w:pPr>
              <w:jc w:val="right"/>
              <w:rPr>
                <w:sz w:val="26"/>
                <w:szCs w:val="26"/>
              </w:rPr>
            </w:pPr>
            <w:r w:rsidRPr="00A570BE">
              <w:rPr>
                <w:sz w:val="26"/>
                <w:szCs w:val="26"/>
              </w:rPr>
              <w:t xml:space="preserve">от </w:t>
            </w:r>
            <w:r w:rsidR="002107ED" w:rsidRPr="00A570BE">
              <w:rPr>
                <w:sz w:val="26"/>
                <w:szCs w:val="26"/>
              </w:rPr>
              <w:t>2</w:t>
            </w:r>
            <w:r w:rsidR="002421B4" w:rsidRPr="00A570BE">
              <w:rPr>
                <w:sz w:val="26"/>
                <w:szCs w:val="26"/>
              </w:rPr>
              <w:t>3</w:t>
            </w:r>
            <w:r w:rsidR="00AE1E68" w:rsidRPr="00A570BE">
              <w:rPr>
                <w:sz w:val="26"/>
                <w:szCs w:val="26"/>
              </w:rPr>
              <w:t xml:space="preserve"> января </w:t>
            </w:r>
            <w:r w:rsidRPr="00A570BE">
              <w:rPr>
                <w:sz w:val="26"/>
                <w:szCs w:val="26"/>
              </w:rPr>
              <w:t>202</w:t>
            </w:r>
            <w:r w:rsidR="002107ED" w:rsidRPr="00A570BE">
              <w:rPr>
                <w:sz w:val="26"/>
                <w:szCs w:val="26"/>
              </w:rPr>
              <w:t>5</w:t>
            </w:r>
            <w:r w:rsidRPr="00A570BE">
              <w:rPr>
                <w:sz w:val="26"/>
                <w:szCs w:val="26"/>
              </w:rPr>
              <w:t xml:space="preserve"> года  № </w:t>
            </w:r>
            <w:r w:rsidR="003857D0">
              <w:rPr>
                <w:sz w:val="26"/>
                <w:szCs w:val="26"/>
              </w:rPr>
              <w:t>2</w:t>
            </w:r>
            <w:r w:rsidRPr="00A570BE">
              <w:rPr>
                <w:sz w:val="26"/>
                <w:szCs w:val="26"/>
              </w:rPr>
              <w:t>/ОД</w:t>
            </w:r>
          </w:p>
        </w:tc>
      </w:tr>
    </w:tbl>
    <w:p w:rsidR="00B27572" w:rsidRPr="00A570BE" w:rsidRDefault="00B27572" w:rsidP="00B27572">
      <w:pPr>
        <w:rPr>
          <w:sz w:val="26"/>
          <w:szCs w:val="26"/>
        </w:rPr>
      </w:pPr>
    </w:p>
    <w:p w:rsidR="00B27572" w:rsidRPr="00A570BE" w:rsidRDefault="00B27572" w:rsidP="00B27572">
      <w:pPr>
        <w:jc w:val="center"/>
        <w:rPr>
          <w:b/>
          <w:sz w:val="26"/>
          <w:szCs w:val="26"/>
        </w:rPr>
      </w:pPr>
      <w:r w:rsidRPr="00A570BE">
        <w:rPr>
          <w:b/>
          <w:sz w:val="26"/>
          <w:szCs w:val="26"/>
        </w:rPr>
        <w:t>ПЛАН</w:t>
      </w:r>
    </w:p>
    <w:p w:rsidR="002107ED" w:rsidRPr="00A570BE" w:rsidRDefault="00B27572" w:rsidP="002107ED">
      <w:pPr>
        <w:shd w:val="clear" w:color="auto" w:fill="FFFFFF"/>
        <w:jc w:val="center"/>
        <w:rPr>
          <w:b/>
          <w:sz w:val="26"/>
          <w:szCs w:val="26"/>
        </w:rPr>
      </w:pPr>
      <w:r w:rsidRPr="00A570BE">
        <w:rPr>
          <w:b/>
          <w:bCs/>
          <w:color w:val="000000"/>
          <w:sz w:val="26"/>
          <w:szCs w:val="26"/>
        </w:rPr>
        <w:t>противодействи</w:t>
      </w:r>
      <w:r w:rsidR="002107ED" w:rsidRPr="00A570BE">
        <w:rPr>
          <w:b/>
          <w:bCs/>
          <w:color w:val="000000"/>
          <w:sz w:val="26"/>
          <w:szCs w:val="26"/>
        </w:rPr>
        <w:t>я</w:t>
      </w:r>
      <w:r w:rsidRPr="00A570BE">
        <w:rPr>
          <w:b/>
          <w:bCs/>
          <w:color w:val="000000"/>
          <w:sz w:val="26"/>
          <w:szCs w:val="26"/>
        </w:rPr>
        <w:t xml:space="preserve"> коррупции</w:t>
      </w:r>
      <w:r w:rsidR="002107ED" w:rsidRPr="00A570BE">
        <w:rPr>
          <w:b/>
          <w:bCs/>
          <w:color w:val="000000"/>
          <w:sz w:val="26"/>
          <w:szCs w:val="26"/>
        </w:rPr>
        <w:t xml:space="preserve"> </w:t>
      </w:r>
      <w:r w:rsidR="00AE1E68" w:rsidRPr="00A570BE">
        <w:rPr>
          <w:b/>
          <w:sz w:val="26"/>
          <w:szCs w:val="26"/>
        </w:rPr>
        <w:t>Чкаловско</w:t>
      </w:r>
      <w:r w:rsidR="002107ED" w:rsidRPr="00A570BE">
        <w:rPr>
          <w:b/>
          <w:sz w:val="26"/>
          <w:szCs w:val="26"/>
        </w:rPr>
        <w:t>го</w:t>
      </w:r>
      <w:r w:rsidR="00AE1E68" w:rsidRPr="00A570BE">
        <w:rPr>
          <w:b/>
          <w:sz w:val="26"/>
          <w:szCs w:val="26"/>
        </w:rPr>
        <w:t xml:space="preserve"> </w:t>
      </w:r>
      <w:r w:rsidRPr="00A570BE">
        <w:rPr>
          <w:b/>
          <w:sz w:val="26"/>
          <w:szCs w:val="26"/>
        </w:rPr>
        <w:t>районно</w:t>
      </w:r>
      <w:r w:rsidR="002107ED" w:rsidRPr="00A570BE">
        <w:rPr>
          <w:b/>
          <w:sz w:val="26"/>
          <w:szCs w:val="26"/>
        </w:rPr>
        <w:t>го</w:t>
      </w:r>
      <w:r w:rsidRPr="00A570BE">
        <w:rPr>
          <w:b/>
          <w:sz w:val="26"/>
          <w:szCs w:val="26"/>
        </w:rPr>
        <w:t xml:space="preserve"> суд</w:t>
      </w:r>
      <w:r w:rsidR="002107ED" w:rsidRPr="00A570BE">
        <w:rPr>
          <w:b/>
          <w:sz w:val="26"/>
          <w:szCs w:val="26"/>
        </w:rPr>
        <w:t>а</w:t>
      </w:r>
      <w:r w:rsidRPr="00A570BE">
        <w:rPr>
          <w:b/>
          <w:sz w:val="26"/>
          <w:szCs w:val="26"/>
        </w:rPr>
        <w:t xml:space="preserve"> г. Екатеринбурга </w:t>
      </w:r>
    </w:p>
    <w:p w:rsidR="00B27572" w:rsidRPr="00A570BE" w:rsidRDefault="00B27572" w:rsidP="002107ED">
      <w:pPr>
        <w:shd w:val="clear" w:color="auto" w:fill="FFFFFF"/>
        <w:jc w:val="center"/>
        <w:rPr>
          <w:b/>
          <w:sz w:val="26"/>
          <w:szCs w:val="26"/>
        </w:rPr>
      </w:pPr>
      <w:r w:rsidRPr="00A570BE">
        <w:rPr>
          <w:b/>
          <w:sz w:val="26"/>
          <w:szCs w:val="26"/>
        </w:rPr>
        <w:t>на 202</w:t>
      </w:r>
      <w:r w:rsidR="002107ED" w:rsidRPr="00A570BE">
        <w:rPr>
          <w:b/>
          <w:sz w:val="26"/>
          <w:szCs w:val="26"/>
        </w:rPr>
        <w:t>5-2028</w:t>
      </w:r>
      <w:r w:rsidRPr="00A570BE">
        <w:rPr>
          <w:b/>
          <w:sz w:val="26"/>
          <w:szCs w:val="26"/>
        </w:rPr>
        <w:t xml:space="preserve"> год</w:t>
      </w:r>
      <w:r w:rsidR="002107ED" w:rsidRPr="00A570BE">
        <w:rPr>
          <w:b/>
          <w:sz w:val="26"/>
          <w:szCs w:val="26"/>
        </w:rPr>
        <w:t>ы</w:t>
      </w:r>
    </w:p>
    <w:p w:rsidR="00B27572" w:rsidRPr="00A570BE" w:rsidRDefault="00B27572" w:rsidP="00B27572">
      <w:pPr>
        <w:rPr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126"/>
        <w:gridCol w:w="1985"/>
        <w:gridCol w:w="4252"/>
      </w:tblGrid>
      <w:tr w:rsidR="00011A9C" w:rsidTr="00AB4ECE">
        <w:tc>
          <w:tcPr>
            <w:tcW w:w="709" w:type="dxa"/>
            <w:shd w:val="clear" w:color="auto" w:fill="auto"/>
          </w:tcPr>
          <w:p w:rsidR="00011A9C" w:rsidRDefault="00011A9C" w:rsidP="00AE1E6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11A9C" w:rsidRDefault="00011A9C" w:rsidP="00011A9C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1A9C" w:rsidRDefault="00011A9C" w:rsidP="00011A9C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1A9C" w:rsidRDefault="00011A9C" w:rsidP="00011A9C">
            <w:pPr>
              <w:jc w:val="center"/>
            </w:pPr>
            <w:r>
              <w:t>Период проведения мероприятия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11A9C" w:rsidRDefault="00011A9C" w:rsidP="00011A9C">
            <w:pPr>
              <w:jc w:val="center"/>
            </w:pPr>
            <w:r>
              <w:t>Ожидаемый результат</w:t>
            </w:r>
          </w:p>
        </w:tc>
      </w:tr>
      <w:tr w:rsidR="00011A9C" w:rsidTr="00AB4ECE">
        <w:trPr>
          <w:trHeight w:val="637"/>
        </w:trPr>
        <w:tc>
          <w:tcPr>
            <w:tcW w:w="15451" w:type="dxa"/>
            <w:gridSpan w:val="5"/>
            <w:shd w:val="clear" w:color="auto" w:fill="auto"/>
            <w:vAlign w:val="center"/>
          </w:tcPr>
          <w:p w:rsidR="00011A9C" w:rsidRPr="002A7BF1" w:rsidRDefault="002A7BF1" w:rsidP="00F40EF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A7BF1">
              <w:rPr>
                <w:b/>
              </w:rPr>
              <w:t>Меры по совершенствованию нормативно-правовых актов в сфере противодействия коррупции</w:t>
            </w:r>
          </w:p>
        </w:tc>
      </w:tr>
      <w:tr w:rsidR="00011A9C" w:rsidTr="00AB4ECE">
        <w:tc>
          <w:tcPr>
            <w:tcW w:w="709" w:type="dxa"/>
            <w:shd w:val="clear" w:color="auto" w:fill="auto"/>
          </w:tcPr>
          <w:p w:rsidR="00011A9C" w:rsidRDefault="00AB4ECE" w:rsidP="00AB4ECE">
            <w:pPr>
              <w:jc w:val="both"/>
            </w:pPr>
            <w:r>
              <w:t>1.1</w:t>
            </w:r>
          </w:p>
        </w:tc>
        <w:tc>
          <w:tcPr>
            <w:tcW w:w="6379" w:type="dxa"/>
            <w:shd w:val="clear" w:color="auto" w:fill="auto"/>
          </w:tcPr>
          <w:p w:rsidR="00011A9C" w:rsidRDefault="00011A9C" w:rsidP="00AE1E68">
            <w:pPr>
              <w:jc w:val="both"/>
            </w:pPr>
            <w:r>
              <w:rPr>
                <w:color w:val="000000"/>
              </w:rPr>
              <w:t>Осуществлять подготовку</w:t>
            </w:r>
            <w:r w:rsidRPr="00951953">
              <w:rPr>
                <w:color w:val="000000"/>
              </w:rPr>
              <w:t xml:space="preserve"> предложений и проектов нормативных правовых актов </w:t>
            </w:r>
            <w:r>
              <w:rPr>
                <w:color w:val="000000"/>
              </w:rPr>
              <w:t xml:space="preserve">Чкаловского районного суда города Екатеринбурга </w:t>
            </w:r>
            <w:r w:rsidRPr="00951953">
              <w:rPr>
                <w:color w:val="000000"/>
              </w:rPr>
              <w:t>для приведения в соответствие с изменениями в законодательстве Российской Федерации, направленными на реализацию ме</w:t>
            </w:r>
            <w:r>
              <w:rPr>
                <w:color w:val="000000"/>
              </w:rPr>
              <w:t>р по противодействию коррупции</w:t>
            </w:r>
            <w:r w:rsidRPr="00951953">
              <w:rPr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11A9C" w:rsidRDefault="00011A9C" w:rsidP="008F189F">
            <w:pPr>
              <w:jc w:val="center"/>
            </w:pPr>
            <w:r w:rsidRPr="00FF0A18">
              <w:t>Помощник председателя суда</w:t>
            </w:r>
          </w:p>
          <w:p w:rsidR="00011A9C" w:rsidRDefault="00011A9C" w:rsidP="008F189F">
            <w:pPr>
              <w:ind w:right="-108"/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011A9C" w:rsidRDefault="004219A3" w:rsidP="004219A3">
            <w:pPr>
              <w:jc w:val="center"/>
            </w:pPr>
            <w:r>
              <w:t xml:space="preserve">В течение каждого </w:t>
            </w:r>
            <w:r w:rsidR="00011A9C">
              <w:t>года</w:t>
            </w:r>
          </w:p>
        </w:tc>
        <w:tc>
          <w:tcPr>
            <w:tcW w:w="4252" w:type="dxa"/>
            <w:shd w:val="clear" w:color="auto" w:fill="auto"/>
          </w:tcPr>
          <w:p w:rsidR="00011A9C" w:rsidRDefault="00DE5A4A" w:rsidP="00DE5A4A">
            <w:pPr>
              <w:pStyle w:val="a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2FC1">
              <w:rPr>
                <w:rFonts w:ascii="Times New Roman" w:hAnsi="Times New Roman" w:cs="Times New Roman"/>
                <w:sz w:val="24"/>
                <w:szCs w:val="24"/>
              </w:rPr>
              <w:t>тслеживание изменений в законодательстве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2FC1">
              <w:rPr>
                <w:rFonts w:ascii="Times New Roman" w:hAnsi="Times New Roman" w:cs="Times New Roman"/>
                <w:sz w:val="24"/>
                <w:szCs w:val="24"/>
              </w:rPr>
              <w:t>При необходимости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овка </w:t>
            </w:r>
            <w:r w:rsidRPr="00D12FC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внесению изменений в локальные нормативно-правовые акты суда.  </w:t>
            </w:r>
          </w:p>
        </w:tc>
      </w:tr>
      <w:tr w:rsidR="00C5418D" w:rsidTr="00AB4ECE">
        <w:tc>
          <w:tcPr>
            <w:tcW w:w="709" w:type="dxa"/>
            <w:shd w:val="clear" w:color="auto" w:fill="auto"/>
          </w:tcPr>
          <w:p w:rsidR="00C5418D" w:rsidRDefault="00AB4ECE" w:rsidP="00AE1E68">
            <w:pPr>
              <w:jc w:val="both"/>
            </w:pPr>
            <w:r>
              <w:t>1.2</w:t>
            </w:r>
          </w:p>
        </w:tc>
        <w:tc>
          <w:tcPr>
            <w:tcW w:w="6379" w:type="dxa"/>
            <w:shd w:val="clear" w:color="auto" w:fill="auto"/>
          </w:tcPr>
          <w:p w:rsidR="00C5418D" w:rsidRDefault="00C5418D" w:rsidP="00C5418D">
            <w:pPr>
              <w:jc w:val="both"/>
            </w:pPr>
            <w:r w:rsidRPr="00FC61B8">
              <w:t>Рассмотреть вопрос «О состоянии антикоррупционной работы и мерах по ее совершенствованию» на совещании при председателе суда</w:t>
            </w:r>
          </w:p>
        </w:tc>
        <w:tc>
          <w:tcPr>
            <w:tcW w:w="2126" w:type="dxa"/>
            <w:shd w:val="clear" w:color="auto" w:fill="auto"/>
          </w:tcPr>
          <w:p w:rsidR="00C5418D" w:rsidRDefault="00C5418D" w:rsidP="00C5418D">
            <w:pPr>
              <w:jc w:val="center"/>
            </w:pPr>
            <w:r w:rsidRPr="00FF0A18">
              <w:t>Помощник председателя суда</w:t>
            </w:r>
          </w:p>
          <w:p w:rsidR="00C5418D" w:rsidRDefault="00C5418D" w:rsidP="00C5418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C5418D" w:rsidRDefault="00C5418D" w:rsidP="00C5418D">
            <w:pPr>
              <w:jc w:val="center"/>
            </w:pPr>
            <w:r>
              <w:t>декабрь 2025</w:t>
            </w:r>
          </w:p>
          <w:p w:rsidR="00C5418D" w:rsidRDefault="00C5418D" w:rsidP="00C5418D">
            <w:pPr>
              <w:jc w:val="center"/>
            </w:pPr>
            <w:r>
              <w:t>декабрь 2026</w:t>
            </w:r>
          </w:p>
          <w:p w:rsidR="00C5418D" w:rsidRDefault="00C5418D" w:rsidP="00C5418D">
            <w:pPr>
              <w:jc w:val="center"/>
            </w:pPr>
            <w:r>
              <w:t>декабрь 2027</w:t>
            </w:r>
          </w:p>
          <w:p w:rsidR="00C5418D" w:rsidRDefault="00C5418D" w:rsidP="00C5418D">
            <w:pPr>
              <w:jc w:val="center"/>
            </w:pPr>
            <w:r>
              <w:t>декабрь 2028</w:t>
            </w:r>
          </w:p>
        </w:tc>
        <w:tc>
          <w:tcPr>
            <w:tcW w:w="4252" w:type="dxa"/>
            <w:shd w:val="clear" w:color="auto" w:fill="auto"/>
          </w:tcPr>
          <w:p w:rsidR="00C5418D" w:rsidRDefault="00C5418D" w:rsidP="00C5418D">
            <w:pPr>
              <w:jc w:val="both"/>
            </w:pPr>
            <w:r>
              <w:t>Подведение итогов на собрании с председателем суда.</w:t>
            </w:r>
          </w:p>
        </w:tc>
      </w:tr>
      <w:tr w:rsidR="002A0861" w:rsidTr="00AB4ECE">
        <w:trPr>
          <w:trHeight w:val="752"/>
        </w:trPr>
        <w:tc>
          <w:tcPr>
            <w:tcW w:w="709" w:type="dxa"/>
            <w:shd w:val="clear" w:color="auto" w:fill="auto"/>
          </w:tcPr>
          <w:p w:rsidR="002A0861" w:rsidRDefault="00AB4ECE" w:rsidP="00AE1E68">
            <w:pPr>
              <w:jc w:val="both"/>
            </w:pPr>
            <w:r>
              <w:t>1.3</w:t>
            </w:r>
          </w:p>
        </w:tc>
        <w:tc>
          <w:tcPr>
            <w:tcW w:w="6379" w:type="dxa"/>
            <w:shd w:val="clear" w:color="auto" w:fill="auto"/>
          </w:tcPr>
          <w:p w:rsidR="002A0861" w:rsidRDefault="002A0861" w:rsidP="002A0861">
            <w:pPr>
              <w:jc w:val="both"/>
            </w:pPr>
            <w:r>
              <w:t>Разработать и утвердить в установленном порядке План противодействия коррупции в Чкаловском  районном суде г. Екатеринбурга на 2029-2032 год</w:t>
            </w:r>
          </w:p>
        </w:tc>
        <w:tc>
          <w:tcPr>
            <w:tcW w:w="2126" w:type="dxa"/>
            <w:shd w:val="clear" w:color="auto" w:fill="auto"/>
          </w:tcPr>
          <w:p w:rsidR="002A0861" w:rsidRDefault="002A0861" w:rsidP="002A0861">
            <w:pPr>
              <w:jc w:val="center"/>
            </w:pPr>
            <w:r w:rsidRPr="00FF0A18">
              <w:t>Помощник председателя суда</w:t>
            </w:r>
          </w:p>
          <w:p w:rsidR="002A0861" w:rsidRDefault="002A0861" w:rsidP="002A0861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2A0861" w:rsidRDefault="00560081" w:rsidP="00560081">
            <w:pPr>
              <w:jc w:val="center"/>
            </w:pPr>
            <w:r>
              <w:t xml:space="preserve">Декабрь 2028 – </w:t>
            </w:r>
            <w:r w:rsidR="002A0861">
              <w:t>Январь 2029</w:t>
            </w:r>
          </w:p>
        </w:tc>
        <w:tc>
          <w:tcPr>
            <w:tcW w:w="4252" w:type="dxa"/>
            <w:shd w:val="clear" w:color="auto" w:fill="auto"/>
          </w:tcPr>
          <w:p w:rsidR="002A0861" w:rsidRDefault="002A0861" w:rsidP="002A0861">
            <w:pPr>
              <w:jc w:val="both"/>
            </w:pPr>
            <w:r>
              <w:t>Разработка плана</w:t>
            </w:r>
          </w:p>
        </w:tc>
      </w:tr>
      <w:tr w:rsidR="009229C7" w:rsidRPr="009229C7" w:rsidTr="00AB4ECE">
        <w:trPr>
          <w:trHeight w:val="906"/>
        </w:trPr>
        <w:tc>
          <w:tcPr>
            <w:tcW w:w="15451" w:type="dxa"/>
            <w:gridSpan w:val="5"/>
            <w:shd w:val="clear" w:color="auto" w:fill="auto"/>
            <w:vAlign w:val="center"/>
          </w:tcPr>
          <w:p w:rsidR="00F40EFA" w:rsidRPr="00D7756D" w:rsidRDefault="009229C7" w:rsidP="00D7756D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229C7">
              <w:rPr>
                <w:b/>
              </w:rPr>
              <w:t>Обеспечение соблюдения федеральными государственными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B6F8E" w:rsidTr="00AB4ECE">
        <w:tc>
          <w:tcPr>
            <w:tcW w:w="709" w:type="dxa"/>
            <w:shd w:val="clear" w:color="auto" w:fill="auto"/>
          </w:tcPr>
          <w:p w:rsidR="007B6F8E" w:rsidRDefault="00AB4ECE" w:rsidP="00AE1E68">
            <w:pPr>
              <w:jc w:val="both"/>
            </w:pPr>
            <w:r>
              <w:t>2.1</w:t>
            </w:r>
          </w:p>
        </w:tc>
        <w:tc>
          <w:tcPr>
            <w:tcW w:w="6379" w:type="dxa"/>
            <w:shd w:val="clear" w:color="auto" w:fill="auto"/>
          </w:tcPr>
          <w:p w:rsidR="007B6F8E" w:rsidRDefault="007B6F8E" w:rsidP="007B6F8E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аппарата Чкаловского районного суда г. Екатеринбурга обязанности по уведомлению председателя Чкаловского районного суда, органов прокуратуры Российской Федерации и иных </w:t>
            </w:r>
            <w:r>
              <w:lastRenderedPageBreak/>
              <w:t>федеральных государственных органов обо всех случаях обращения к ним в целях склонения их к совершению коррупционных и иных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7B6F8E" w:rsidRDefault="007B6F8E" w:rsidP="007B6F8E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7B6F8E" w:rsidRDefault="007B6F8E" w:rsidP="007B6F8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7B6F8E" w:rsidRDefault="007B6F8E" w:rsidP="007B6F8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7B6F8E" w:rsidRDefault="007B6F8E" w:rsidP="007B6F8E">
            <w:pPr>
              <w:jc w:val="both"/>
            </w:pPr>
            <w:r>
              <w:t>Регистрация уведомлений в соответствующем журнале</w:t>
            </w:r>
          </w:p>
        </w:tc>
      </w:tr>
      <w:tr w:rsidR="007B6F8E" w:rsidTr="00AB4ECE">
        <w:tc>
          <w:tcPr>
            <w:tcW w:w="709" w:type="dxa"/>
            <w:shd w:val="clear" w:color="auto" w:fill="auto"/>
          </w:tcPr>
          <w:p w:rsidR="007B6F8E" w:rsidRDefault="00AB4ECE" w:rsidP="00AE1E68">
            <w:pPr>
              <w:jc w:val="both"/>
            </w:pPr>
            <w:r>
              <w:lastRenderedPageBreak/>
              <w:t>2.2</w:t>
            </w:r>
          </w:p>
        </w:tc>
        <w:tc>
          <w:tcPr>
            <w:tcW w:w="6379" w:type="dxa"/>
            <w:shd w:val="clear" w:color="auto" w:fill="auto"/>
          </w:tcPr>
          <w:p w:rsidR="007B6F8E" w:rsidRDefault="007B6F8E" w:rsidP="007B6F8E">
            <w:pPr>
              <w:jc w:val="both"/>
            </w:pPr>
            <w: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2126" w:type="dxa"/>
            <w:shd w:val="clear" w:color="auto" w:fill="auto"/>
          </w:tcPr>
          <w:p w:rsidR="007B6F8E" w:rsidRDefault="007B6F8E" w:rsidP="007B6F8E">
            <w:pPr>
              <w:jc w:val="center"/>
            </w:pPr>
            <w:r w:rsidRPr="00FF0A18">
              <w:t>Помощник председателя суда</w:t>
            </w:r>
          </w:p>
          <w:p w:rsidR="007B6F8E" w:rsidRDefault="007B6F8E" w:rsidP="007B6F8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7B6F8E" w:rsidRDefault="007B6F8E" w:rsidP="007B6F8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7B6F8E" w:rsidRDefault="007B6F8E" w:rsidP="00667A24">
            <w:pPr>
              <w:jc w:val="both"/>
            </w:pPr>
            <w:r>
              <w:t xml:space="preserve">Направление уведомлений в УСД </w:t>
            </w:r>
            <w:proofErr w:type="gramStart"/>
            <w:r w:rsidR="00667A24">
              <w:t>в</w:t>
            </w:r>
            <w:proofErr w:type="gramEnd"/>
            <w:r>
              <w:t xml:space="preserve"> СО для регистрации.</w:t>
            </w:r>
          </w:p>
        </w:tc>
      </w:tr>
      <w:tr w:rsidR="007B6F8E" w:rsidTr="00AB4ECE">
        <w:tc>
          <w:tcPr>
            <w:tcW w:w="709" w:type="dxa"/>
            <w:shd w:val="clear" w:color="auto" w:fill="auto"/>
          </w:tcPr>
          <w:p w:rsidR="007B6F8E" w:rsidRDefault="00AB4ECE" w:rsidP="00AE1E68">
            <w:pPr>
              <w:jc w:val="both"/>
            </w:pPr>
            <w:r>
              <w:t>2.3</w:t>
            </w:r>
          </w:p>
        </w:tc>
        <w:tc>
          <w:tcPr>
            <w:tcW w:w="6379" w:type="dxa"/>
            <w:shd w:val="clear" w:color="auto" w:fill="auto"/>
          </w:tcPr>
          <w:p w:rsidR="007B6F8E" w:rsidRDefault="007B6F8E" w:rsidP="007B6F8E">
            <w:pPr>
              <w:jc w:val="both"/>
            </w:pPr>
            <w:r>
              <w:t>Обеспечить реализацию механизма принятия мер государственными гражданскими служащими аппарата Чкаловского районного суда г. Екатеринбурга обязанности по уведомлению председателя Чкаловского районного суда о возникновении конфликта интересов или о возможности его возникновения (как только станет об этом  известно)</w:t>
            </w:r>
          </w:p>
        </w:tc>
        <w:tc>
          <w:tcPr>
            <w:tcW w:w="2126" w:type="dxa"/>
            <w:shd w:val="clear" w:color="auto" w:fill="auto"/>
          </w:tcPr>
          <w:p w:rsidR="007B6F8E" w:rsidRDefault="007B6F8E" w:rsidP="007B6F8E">
            <w:pPr>
              <w:jc w:val="center"/>
            </w:pPr>
            <w:r w:rsidRPr="00FF0A18">
              <w:t>Помощник председателя суда</w:t>
            </w:r>
          </w:p>
          <w:p w:rsidR="007B6F8E" w:rsidRDefault="007B6F8E" w:rsidP="007B6F8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7B6F8E" w:rsidRDefault="007B6F8E" w:rsidP="007B6F8E">
            <w:pPr>
              <w:jc w:val="center"/>
            </w:pPr>
            <w:r>
              <w:t>В течение каждого  года</w:t>
            </w:r>
          </w:p>
        </w:tc>
        <w:tc>
          <w:tcPr>
            <w:tcW w:w="4252" w:type="dxa"/>
            <w:shd w:val="clear" w:color="auto" w:fill="auto"/>
          </w:tcPr>
          <w:p w:rsidR="007B6F8E" w:rsidRDefault="007B6F8E" w:rsidP="007B6F8E">
            <w:pPr>
              <w:jc w:val="both"/>
            </w:pPr>
            <w:r>
              <w:t>Регистрация уведомлений в соответствующем журнале</w:t>
            </w:r>
          </w:p>
        </w:tc>
      </w:tr>
      <w:tr w:rsidR="00F25F9E" w:rsidTr="00AB4ECE">
        <w:tc>
          <w:tcPr>
            <w:tcW w:w="709" w:type="dxa"/>
            <w:shd w:val="clear" w:color="auto" w:fill="auto"/>
          </w:tcPr>
          <w:p w:rsidR="00F25F9E" w:rsidRDefault="00AB4ECE" w:rsidP="00AE1E68">
            <w:pPr>
              <w:jc w:val="both"/>
            </w:pPr>
            <w:r>
              <w:t>2.4</w:t>
            </w:r>
          </w:p>
        </w:tc>
        <w:tc>
          <w:tcPr>
            <w:tcW w:w="6379" w:type="dxa"/>
            <w:shd w:val="clear" w:color="auto" w:fill="auto"/>
          </w:tcPr>
          <w:p w:rsidR="00F25F9E" w:rsidRDefault="00F25F9E" w:rsidP="00F25F9E">
            <w:pPr>
              <w:jc w:val="both"/>
            </w:pPr>
            <w:r>
              <w:t>Обеспечить реализацию механизма принятия мер государственными гражданскими служащими аппарата Чкаловского районного суда г. Екатеринбурга обязанности по уведомлению председателя Чкаловского районного суда о заключении трудового договора после увольнения государственного гражданского служащего из Чкаловского районного суда г. Екатеринбурга</w:t>
            </w:r>
          </w:p>
        </w:tc>
        <w:tc>
          <w:tcPr>
            <w:tcW w:w="2126" w:type="dxa"/>
            <w:shd w:val="clear" w:color="auto" w:fill="auto"/>
          </w:tcPr>
          <w:p w:rsidR="00F25F9E" w:rsidRDefault="00F25F9E" w:rsidP="00F25F9E">
            <w:pPr>
              <w:jc w:val="center"/>
            </w:pPr>
            <w:r w:rsidRPr="00FF0A18">
              <w:t>Помощник председателя суда</w:t>
            </w:r>
          </w:p>
          <w:p w:rsidR="00F25F9E" w:rsidRDefault="00F25F9E" w:rsidP="00F25F9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F25F9E" w:rsidRDefault="00F25F9E" w:rsidP="00F25F9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F25F9E" w:rsidRDefault="00F25F9E" w:rsidP="00F25F9E">
            <w:pPr>
              <w:jc w:val="both"/>
            </w:pPr>
            <w:r>
              <w:t>Учет уведомлений о заключении трудового договора.</w:t>
            </w:r>
          </w:p>
          <w:p w:rsidR="00F25F9E" w:rsidRDefault="00F25F9E" w:rsidP="00F25F9E">
            <w:pPr>
              <w:jc w:val="both"/>
            </w:pPr>
          </w:p>
        </w:tc>
      </w:tr>
      <w:tr w:rsidR="00F25F9E" w:rsidTr="00AB4ECE">
        <w:tc>
          <w:tcPr>
            <w:tcW w:w="709" w:type="dxa"/>
            <w:shd w:val="clear" w:color="auto" w:fill="auto"/>
          </w:tcPr>
          <w:p w:rsidR="00F25F9E" w:rsidRDefault="00AB4ECE" w:rsidP="00AE1E68">
            <w:pPr>
              <w:jc w:val="both"/>
            </w:pPr>
            <w:r>
              <w:t>2.5</w:t>
            </w:r>
          </w:p>
        </w:tc>
        <w:tc>
          <w:tcPr>
            <w:tcW w:w="6379" w:type="dxa"/>
            <w:shd w:val="clear" w:color="auto" w:fill="auto"/>
          </w:tcPr>
          <w:p w:rsidR="00F25F9E" w:rsidRDefault="00F25F9E" w:rsidP="00F25F9E">
            <w:pPr>
              <w:jc w:val="both"/>
            </w:pPr>
            <w:r>
              <w:t>Обеспечить реализацию исполнения установленного порядка сообщения государственными гражданскими служащими аппарата Чкаловского районного суда г. Екатеринбурга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126" w:type="dxa"/>
            <w:shd w:val="clear" w:color="auto" w:fill="auto"/>
          </w:tcPr>
          <w:p w:rsidR="00F25F9E" w:rsidRDefault="00F25F9E" w:rsidP="00F25F9E">
            <w:pPr>
              <w:jc w:val="center"/>
            </w:pPr>
            <w:r w:rsidRPr="00FF0A18">
              <w:t>Помощник председателя суда</w:t>
            </w:r>
          </w:p>
          <w:p w:rsidR="00F25F9E" w:rsidRDefault="00F25F9E" w:rsidP="00F25F9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F25F9E" w:rsidRDefault="00F25F9E" w:rsidP="00F25F9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F25F9E" w:rsidRDefault="00F25F9E" w:rsidP="00F25F9E">
            <w:pPr>
              <w:jc w:val="both"/>
            </w:pPr>
            <w:r>
              <w:t>Регистрация сообщений в соответствующем журнале</w:t>
            </w:r>
          </w:p>
        </w:tc>
      </w:tr>
      <w:tr w:rsidR="003D6344" w:rsidTr="00AB4ECE">
        <w:tc>
          <w:tcPr>
            <w:tcW w:w="709" w:type="dxa"/>
            <w:shd w:val="clear" w:color="auto" w:fill="auto"/>
          </w:tcPr>
          <w:p w:rsidR="003D6344" w:rsidRDefault="00AB4ECE" w:rsidP="00AE1E68">
            <w:pPr>
              <w:jc w:val="both"/>
            </w:pPr>
            <w:r>
              <w:t>2.6</w:t>
            </w:r>
          </w:p>
        </w:tc>
        <w:tc>
          <w:tcPr>
            <w:tcW w:w="6379" w:type="dxa"/>
            <w:shd w:val="clear" w:color="auto" w:fill="auto"/>
          </w:tcPr>
          <w:p w:rsidR="003D6344" w:rsidRDefault="003D6344" w:rsidP="003D6344">
            <w:pPr>
              <w:jc w:val="both"/>
            </w:pPr>
            <w:proofErr w:type="gramStart"/>
            <w:r>
              <w:t xml:space="preserve">Обеспечить реализацию постановления Правительства Российской Федерации от 5 октября 2020 года №1602 «Об утверждении Положения о порядке участия федерального государственного гражданского служащего на безвозмездной основе в управлении коммерческих организаций государственной корпорации, государственной компании или публично-правовой </w:t>
            </w:r>
            <w:r>
              <w:lastRenderedPageBreak/>
              <w:t>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той организации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D6344" w:rsidRDefault="003D6344" w:rsidP="003D6344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3D6344" w:rsidRDefault="003D6344" w:rsidP="003D6344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3D6344" w:rsidRDefault="003D6344" w:rsidP="003D6344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3D6344" w:rsidRDefault="003D6344" w:rsidP="00667A24">
            <w:pPr>
              <w:jc w:val="both"/>
            </w:pPr>
            <w:r>
              <w:t xml:space="preserve">Направление уведомлений в УСД </w:t>
            </w:r>
            <w:proofErr w:type="gramStart"/>
            <w:r w:rsidR="00667A24">
              <w:t>в</w:t>
            </w:r>
            <w:proofErr w:type="gramEnd"/>
            <w:r>
              <w:t xml:space="preserve"> СО для регистрации.</w:t>
            </w:r>
          </w:p>
        </w:tc>
      </w:tr>
      <w:tr w:rsidR="003D6344" w:rsidTr="00AB4ECE">
        <w:tc>
          <w:tcPr>
            <w:tcW w:w="709" w:type="dxa"/>
            <w:shd w:val="clear" w:color="auto" w:fill="auto"/>
          </w:tcPr>
          <w:p w:rsidR="003D6344" w:rsidRDefault="00AB4ECE" w:rsidP="00AE1E68">
            <w:pPr>
              <w:jc w:val="both"/>
            </w:pPr>
            <w:r>
              <w:lastRenderedPageBreak/>
              <w:t>2.7</w:t>
            </w:r>
          </w:p>
        </w:tc>
        <w:tc>
          <w:tcPr>
            <w:tcW w:w="6379" w:type="dxa"/>
            <w:shd w:val="clear" w:color="auto" w:fill="auto"/>
          </w:tcPr>
          <w:p w:rsidR="003D6344" w:rsidRDefault="003D6344" w:rsidP="003D6344">
            <w:pPr>
              <w:jc w:val="both"/>
            </w:pPr>
            <w:r>
              <w:t>Обеспечить реализацию федеральными государственными гражданскими служащими суда обязанности по получению разрешения председателя суда на участие на безвозмездной основе в управлении некоммерческими организациями.</w:t>
            </w:r>
          </w:p>
        </w:tc>
        <w:tc>
          <w:tcPr>
            <w:tcW w:w="2126" w:type="dxa"/>
            <w:shd w:val="clear" w:color="auto" w:fill="auto"/>
          </w:tcPr>
          <w:p w:rsidR="003D6344" w:rsidRDefault="003D6344" w:rsidP="003D6344">
            <w:pPr>
              <w:jc w:val="center"/>
            </w:pPr>
            <w:r w:rsidRPr="00FF0A18">
              <w:t>Помощник председателя суда</w:t>
            </w:r>
          </w:p>
          <w:p w:rsidR="003D6344" w:rsidRDefault="003D6344" w:rsidP="003D6344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3D6344" w:rsidRDefault="003D6344" w:rsidP="003D6344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3D6344" w:rsidRDefault="003D6344" w:rsidP="003D6344">
            <w:pPr>
              <w:jc w:val="both"/>
            </w:pPr>
            <w:r>
              <w:t>Проведение учебных семинаров.</w:t>
            </w:r>
          </w:p>
          <w:p w:rsidR="003D6344" w:rsidRDefault="003D6344" w:rsidP="00667A24">
            <w:pPr>
              <w:jc w:val="both"/>
            </w:pPr>
            <w:r>
              <w:t xml:space="preserve">Направление уведомлений в УСД </w:t>
            </w:r>
            <w:proofErr w:type="gramStart"/>
            <w:r w:rsidR="00667A24">
              <w:t>в</w:t>
            </w:r>
            <w:proofErr w:type="gramEnd"/>
            <w:r>
              <w:t xml:space="preserve"> СО для регистрации.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AB4ECE" w:rsidP="00AE1E68">
            <w:pPr>
              <w:jc w:val="both"/>
            </w:pPr>
            <w:r>
              <w:t>2.8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5672AA">
            <w:pPr>
              <w:jc w:val="both"/>
            </w:pPr>
            <w:r>
              <w:t xml:space="preserve">Проводить </w:t>
            </w:r>
            <w:r w:rsidRPr="005201C2">
              <w:t xml:space="preserve">анализ </w:t>
            </w:r>
            <w:r>
              <w:t>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5672AA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5672AA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672AA" w:rsidRDefault="005672AA" w:rsidP="005672AA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5672AA">
            <w:pPr>
              <w:jc w:val="both"/>
            </w:pPr>
            <w:r>
              <w:t xml:space="preserve">Проведение учебных семинаров. Разъяснение положений при назначении на должность. </w:t>
            </w:r>
          </w:p>
          <w:p w:rsidR="005672AA" w:rsidRDefault="005672AA" w:rsidP="005672AA">
            <w:pPr>
              <w:jc w:val="both"/>
            </w:pPr>
          </w:p>
        </w:tc>
      </w:tr>
      <w:tr w:rsidR="008D0160" w:rsidTr="00AB4ECE">
        <w:tc>
          <w:tcPr>
            <w:tcW w:w="709" w:type="dxa"/>
            <w:shd w:val="clear" w:color="auto" w:fill="auto"/>
          </w:tcPr>
          <w:p w:rsidR="008D0160" w:rsidRDefault="00AB4ECE" w:rsidP="00AE1E68">
            <w:pPr>
              <w:jc w:val="both"/>
            </w:pPr>
            <w:r>
              <w:t>2.9</w:t>
            </w:r>
          </w:p>
        </w:tc>
        <w:tc>
          <w:tcPr>
            <w:tcW w:w="6379" w:type="dxa"/>
            <w:shd w:val="clear" w:color="auto" w:fill="auto"/>
          </w:tcPr>
          <w:p w:rsidR="008D0160" w:rsidRDefault="008D0160" w:rsidP="008D0160">
            <w:pPr>
              <w:jc w:val="both"/>
            </w:pPr>
            <w: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</w:t>
            </w:r>
            <w:r w:rsidRPr="00AC6E71">
              <w:t>возникновения конфликта интересов</w:t>
            </w:r>
            <w:r>
              <w:t xml:space="preserve"> и готовить предложения о применении соответствующих мер юридической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8D0160" w:rsidRDefault="008D0160" w:rsidP="008D0160">
            <w:pPr>
              <w:jc w:val="center"/>
            </w:pPr>
            <w:r w:rsidRPr="00FF0A18">
              <w:t>Помощник председателя суда</w:t>
            </w:r>
          </w:p>
          <w:p w:rsidR="008D0160" w:rsidRDefault="008D0160" w:rsidP="008D0160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8D0160" w:rsidRDefault="008D0160" w:rsidP="008D0160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8D0160" w:rsidRDefault="008D0160" w:rsidP="008D0160">
            <w:pPr>
              <w:jc w:val="both"/>
            </w:pPr>
            <w:r>
              <w:t xml:space="preserve">Проведение проверок, выяснение обстоятельств по каждому случаю нарушения требований законодательства. Определение меры юридической ответственности </w:t>
            </w:r>
          </w:p>
        </w:tc>
      </w:tr>
      <w:tr w:rsidR="005672AA" w:rsidTr="00AB4ECE">
        <w:trPr>
          <w:trHeight w:val="673"/>
        </w:trPr>
        <w:tc>
          <w:tcPr>
            <w:tcW w:w="15451" w:type="dxa"/>
            <w:gridSpan w:val="5"/>
            <w:shd w:val="clear" w:color="auto" w:fill="auto"/>
            <w:vAlign w:val="center"/>
          </w:tcPr>
          <w:p w:rsidR="005672AA" w:rsidRDefault="007505D8" w:rsidP="00D7756D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359C2">
              <w:rPr>
                <w:b/>
              </w:rPr>
              <w:t>Организация мероприятий по развитию и обучению в области противодействия коррупции</w:t>
            </w:r>
          </w:p>
        </w:tc>
      </w:tr>
      <w:tr w:rsidR="009125AE" w:rsidTr="00AB4ECE">
        <w:tc>
          <w:tcPr>
            <w:tcW w:w="709" w:type="dxa"/>
            <w:shd w:val="clear" w:color="auto" w:fill="auto"/>
          </w:tcPr>
          <w:p w:rsidR="009125AE" w:rsidRDefault="00AB4ECE" w:rsidP="00AE1E68">
            <w:pPr>
              <w:jc w:val="both"/>
            </w:pPr>
            <w:r>
              <w:t>3.1</w:t>
            </w:r>
          </w:p>
        </w:tc>
        <w:tc>
          <w:tcPr>
            <w:tcW w:w="6379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>Обеспечить проведение с государственными гражданскими служащими аппарата Чкаловского районного суда г. Екатеринбурга занятий по направлению профилактики коррупционных и иных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9125AE" w:rsidRDefault="009125AE" w:rsidP="009125AE">
            <w:pPr>
              <w:jc w:val="center"/>
            </w:pPr>
            <w:r w:rsidRPr="00FF0A18">
              <w:t>Помощник председателя суда</w:t>
            </w:r>
          </w:p>
          <w:p w:rsidR="009125AE" w:rsidRDefault="009125AE" w:rsidP="009125A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9125AE" w:rsidRDefault="009125AE" w:rsidP="009125AE">
            <w:pPr>
              <w:jc w:val="center"/>
            </w:pPr>
            <w:r>
              <w:t>Согласно плану профессиональной подготовки государственных служащих аппарата суда и по мере</w:t>
            </w:r>
          </w:p>
          <w:p w:rsidR="009125AE" w:rsidRDefault="009125AE" w:rsidP="009125AE">
            <w:pPr>
              <w:jc w:val="center"/>
            </w:pPr>
            <w:r>
              <w:t>необходимости</w:t>
            </w:r>
          </w:p>
        </w:tc>
        <w:tc>
          <w:tcPr>
            <w:tcW w:w="4252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>Проведение учебных семинаров.</w:t>
            </w:r>
          </w:p>
          <w:p w:rsidR="009125AE" w:rsidRDefault="009125AE" w:rsidP="009125AE">
            <w:pPr>
              <w:jc w:val="both"/>
            </w:pPr>
          </w:p>
        </w:tc>
      </w:tr>
      <w:tr w:rsidR="009125AE" w:rsidTr="00AB4ECE">
        <w:tc>
          <w:tcPr>
            <w:tcW w:w="709" w:type="dxa"/>
            <w:shd w:val="clear" w:color="auto" w:fill="auto"/>
          </w:tcPr>
          <w:p w:rsidR="009125AE" w:rsidRDefault="00AB4ECE" w:rsidP="00AE1E68">
            <w:pPr>
              <w:jc w:val="both"/>
            </w:pPr>
            <w:r>
              <w:t>3.2</w:t>
            </w:r>
          </w:p>
        </w:tc>
        <w:tc>
          <w:tcPr>
            <w:tcW w:w="6379" w:type="dxa"/>
            <w:shd w:val="clear" w:color="auto" w:fill="auto"/>
          </w:tcPr>
          <w:p w:rsidR="009125AE" w:rsidRDefault="009125AE" w:rsidP="009125AE">
            <w:pPr>
              <w:jc w:val="both"/>
            </w:pPr>
            <w:r w:rsidRPr="00951953">
              <w:rPr>
                <w:color w:val="000000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</w:t>
            </w:r>
            <w:r w:rsidRPr="00951953">
              <w:rPr>
                <w:color w:val="000000"/>
              </w:rPr>
              <w:lastRenderedPageBreak/>
              <w:t xml:space="preserve">целях противодействия коррупции, федеральными государственными гражданскими служащими аппарата </w:t>
            </w:r>
            <w:r>
              <w:rPr>
                <w:color w:val="000000"/>
              </w:rPr>
              <w:t>Чкаловского районного суда города Екатеринбурга. В том числе проведение мероприятий по формированию у сотрудников негативного отношения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6" w:type="dxa"/>
            <w:shd w:val="clear" w:color="auto" w:fill="auto"/>
          </w:tcPr>
          <w:p w:rsidR="009125AE" w:rsidRDefault="009125AE" w:rsidP="009125AE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9125AE" w:rsidRDefault="009125AE" w:rsidP="009125A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9125AE" w:rsidRDefault="009125AE" w:rsidP="009125A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>Проведение учебных занятий по соответствующей теме в течение года и при назначении на должность</w:t>
            </w:r>
          </w:p>
        </w:tc>
      </w:tr>
      <w:tr w:rsidR="009125AE" w:rsidTr="00AB4ECE">
        <w:tc>
          <w:tcPr>
            <w:tcW w:w="709" w:type="dxa"/>
            <w:shd w:val="clear" w:color="auto" w:fill="auto"/>
          </w:tcPr>
          <w:p w:rsidR="009125AE" w:rsidRDefault="00AB4ECE" w:rsidP="00AE1E68">
            <w:pPr>
              <w:jc w:val="both"/>
            </w:pPr>
            <w:r>
              <w:lastRenderedPageBreak/>
              <w:t>3.3</w:t>
            </w:r>
          </w:p>
        </w:tc>
        <w:tc>
          <w:tcPr>
            <w:tcW w:w="6379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>Проводить разъяснительную работу по формированию у государственных гражданских служащих суда отрицательного отношения к коррупции.</w:t>
            </w:r>
          </w:p>
        </w:tc>
        <w:tc>
          <w:tcPr>
            <w:tcW w:w="2126" w:type="dxa"/>
            <w:shd w:val="clear" w:color="auto" w:fill="auto"/>
          </w:tcPr>
          <w:p w:rsidR="009125AE" w:rsidRDefault="009125AE" w:rsidP="009125AE">
            <w:pPr>
              <w:jc w:val="center"/>
            </w:pPr>
            <w:r w:rsidRPr="00FF0A18">
              <w:t>Помощник председателя суда</w:t>
            </w:r>
          </w:p>
          <w:p w:rsidR="009125AE" w:rsidRDefault="009125AE" w:rsidP="009125A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9125AE" w:rsidRDefault="009125AE" w:rsidP="009125A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 xml:space="preserve">Проведение учебных семинаров. </w:t>
            </w:r>
          </w:p>
        </w:tc>
      </w:tr>
      <w:tr w:rsidR="009125AE" w:rsidTr="00AB4ECE">
        <w:tc>
          <w:tcPr>
            <w:tcW w:w="709" w:type="dxa"/>
            <w:shd w:val="clear" w:color="auto" w:fill="auto"/>
          </w:tcPr>
          <w:p w:rsidR="009125AE" w:rsidRDefault="00AB4ECE" w:rsidP="00AE1E68">
            <w:pPr>
              <w:jc w:val="both"/>
            </w:pPr>
            <w:r>
              <w:t>3.4</w:t>
            </w:r>
          </w:p>
        </w:tc>
        <w:tc>
          <w:tcPr>
            <w:tcW w:w="6379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 xml:space="preserve">Обеспечить проведение вводных занятий с гражданскими служащими, впервые назначенными на должность гражданской службы с требованиями антикоррупционного законодательства, ответственностью за его нарушение, а также с запретами и ограничениями по службе. </w:t>
            </w:r>
          </w:p>
        </w:tc>
        <w:tc>
          <w:tcPr>
            <w:tcW w:w="2126" w:type="dxa"/>
            <w:shd w:val="clear" w:color="auto" w:fill="auto"/>
          </w:tcPr>
          <w:p w:rsidR="009125AE" w:rsidRDefault="009125AE" w:rsidP="009125AE">
            <w:pPr>
              <w:jc w:val="center"/>
            </w:pPr>
            <w:r w:rsidRPr="00FF0A18">
              <w:t>Помощник председателя суда</w:t>
            </w:r>
          </w:p>
          <w:p w:rsidR="009125AE" w:rsidRDefault="009125AE" w:rsidP="009125A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9125AE" w:rsidRDefault="009125AE" w:rsidP="009125AE">
            <w:pPr>
              <w:jc w:val="center"/>
            </w:pPr>
            <w:r>
              <w:t>в течение 30 календарных дней со дня назначения гражданина на должность</w:t>
            </w:r>
          </w:p>
        </w:tc>
        <w:tc>
          <w:tcPr>
            <w:tcW w:w="4252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>Проведение беседы о соблюдении требований антикоррупционного законодательства, об ответственности за его нарушение, а также ознакомление с запретами и ограничениями по службе.</w:t>
            </w:r>
          </w:p>
        </w:tc>
      </w:tr>
      <w:tr w:rsidR="009125AE" w:rsidTr="00AB4ECE">
        <w:tc>
          <w:tcPr>
            <w:tcW w:w="709" w:type="dxa"/>
            <w:shd w:val="clear" w:color="auto" w:fill="auto"/>
          </w:tcPr>
          <w:p w:rsidR="009125AE" w:rsidRDefault="00AB4ECE" w:rsidP="00AE1E68">
            <w:pPr>
              <w:jc w:val="both"/>
            </w:pPr>
            <w:r>
              <w:t>3.5</w:t>
            </w:r>
          </w:p>
        </w:tc>
        <w:tc>
          <w:tcPr>
            <w:tcW w:w="6379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 xml:space="preserve">Обеспечить принятие мер по повышению эффективности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федеральными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 правонарушений</w:t>
            </w:r>
          </w:p>
        </w:tc>
        <w:tc>
          <w:tcPr>
            <w:tcW w:w="2126" w:type="dxa"/>
            <w:shd w:val="clear" w:color="auto" w:fill="auto"/>
          </w:tcPr>
          <w:p w:rsidR="009125AE" w:rsidRDefault="009125AE" w:rsidP="009125AE">
            <w:pPr>
              <w:jc w:val="center"/>
            </w:pPr>
            <w:r w:rsidRPr="00FF0A18">
              <w:t>Помощник председателя суда</w:t>
            </w:r>
          </w:p>
          <w:p w:rsidR="009125AE" w:rsidRDefault="009125AE" w:rsidP="009125A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9125AE" w:rsidRDefault="009125AE" w:rsidP="009125A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 xml:space="preserve">Проведение учебных семинаров. Разъяснение положений при назначении на должность. </w:t>
            </w:r>
          </w:p>
          <w:p w:rsidR="009125AE" w:rsidRDefault="009125AE" w:rsidP="009125AE">
            <w:pPr>
              <w:jc w:val="both"/>
            </w:pPr>
          </w:p>
        </w:tc>
      </w:tr>
      <w:tr w:rsidR="009125AE" w:rsidTr="00AB4ECE">
        <w:tc>
          <w:tcPr>
            <w:tcW w:w="709" w:type="dxa"/>
            <w:shd w:val="clear" w:color="auto" w:fill="auto"/>
          </w:tcPr>
          <w:p w:rsidR="009125AE" w:rsidRDefault="00AB4ECE" w:rsidP="00AE1E68">
            <w:pPr>
              <w:jc w:val="both"/>
            </w:pPr>
            <w:r>
              <w:t>3.6</w:t>
            </w:r>
          </w:p>
        </w:tc>
        <w:tc>
          <w:tcPr>
            <w:tcW w:w="6379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>Оказание методической и практической помощи государственным гражданским служащим аппарата Чкаловского районного суда г. Екатеринбурга, судьям, при заполнении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  <w:shd w:val="clear" w:color="auto" w:fill="auto"/>
          </w:tcPr>
          <w:p w:rsidR="009125AE" w:rsidRDefault="009125AE" w:rsidP="009125AE">
            <w:pPr>
              <w:jc w:val="center"/>
            </w:pPr>
            <w:r w:rsidRPr="00FF0A18">
              <w:t>Помощник председателя суда</w:t>
            </w:r>
          </w:p>
          <w:p w:rsidR="009125AE" w:rsidRDefault="009125AE" w:rsidP="009125A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9125AE" w:rsidRDefault="009125AE" w:rsidP="009125AE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9125AE" w:rsidRDefault="009125AE" w:rsidP="009125AE">
            <w:pPr>
              <w:jc w:val="both"/>
            </w:pPr>
            <w:r>
              <w:t xml:space="preserve">Разъяснение положений методических рекомендаций по заполнению справок  о доходах, расходах, об имуществе и обязательствах имущественного характера. Помощь в оформлении справки. </w:t>
            </w: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AB4ECE" w:rsidP="00AE1E68">
            <w:pPr>
              <w:jc w:val="both"/>
            </w:pPr>
            <w:r>
              <w:t>3.7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 xml:space="preserve">Разъяснение федеральным государственным гражданским служащим аппарата Чкаловского районного суда г. Екатеринбурга обязанности по уведомлению председателя Чкаловского районного суда, органов прокуратуры Российской Федерации и иных федеральных государственных органов обо всех случаях обращения к ним в целях склонения их к совершению коррупционных и </w:t>
            </w:r>
            <w:r>
              <w:lastRenderedPageBreak/>
              <w:t>иных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 xml:space="preserve">Проведение учебных семинаров. </w:t>
            </w: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AB4ECE" w:rsidP="00AE1E68">
            <w:pPr>
              <w:jc w:val="both"/>
            </w:pPr>
            <w:r>
              <w:lastRenderedPageBreak/>
              <w:t>3.8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 xml:space="preserve">Разъяснение федеральным государственным гражданским служащим, </w:t>
            </w:r>
            <w:proofErr w:type="gramStart"/>
            <w:r>
              <w:t>замещающими</w:t>
            </w:r>
            <w:proofErr w:type="gramEnd"/>
            <w:r>
              <w:t xml:space="preserve"> должности федеральной государственной гражданской службы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 xml:space="preserve">Проведение учебных семинаров.  </w:t>
            </w: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AB4ECE" w:rsidP="00AE1E68">
            <w:pPr>
              <w:jc w:val="both"/>
            </w:pPr>
            <w:r>
              <w:t>3.9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Разъяснение государственным гражданским служащим аппарата Чкаловского районного суда г. Екатеринбурга обязанности по уведомлению председателя Чкаловского районного суда о возникновении конфликта интересов или о возможности его возникновения (как только станет об этом  известно)</w:t>
            </w:r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Проведение учебных семинаров.</w:t>
            </w:r>
          </w:p>
          <w:p w:rsidR="00584EAD" w:rsidRDefault="00584EAD" w:rsidP="00584EAD">
            <w:pPr>
              <w:jc w:val="both"/>
            </w:pP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713FB7" w:rsidP="00AE1E68">
            <w:pPr>
              <w:jc w:val="both"/>
            </w:pPr>
            <w:r>
              <w:t>3.10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Разъяснение государственным гражданским служащим аппарата Чкаловского районного суда г. Екатеринбурга обязанности по уведомлению председателя Чкаловского районного суда о заключении трудового договора после увольнения государственного гражданского служащего из Чкаловского районного суда г. Екатеринбурга</w:t>
            </w:r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года.</w:t>
            </w:r>
          </w:p>
          <w:p w:rsidR="00584EAD" w:rsidRDefault="00584EAD" w:rsidP="00584EAD">
            <w:pPr>
              <w:jc w:val="center"/>
            </w:pPr>
            <w:r>
              <w:t>При увольнении сотрудника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 xml:space="preserve">Проведение учебных семинаров.  </w:t>
            </w:r>
          </w:p>
          <w:p w:rsidR="00584EAD" w:rsidRDefault="00584EAD" w:rsidP="00584EAD">
            <w:pPr>
              <w:jc w:val="both"/>
            </w:pP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713FB7" w:rsidP="00AE1E68">
            <w:pPr>
              <w:jc w:val="both"/>
            </w:pPr>
            <w:r>
              <w:t>3.11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Разъяснение установленного порядка сообщения государственным гражданским служащим аппарата Чкаловского районного суда г. Екатеринбурга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 xml:space="preserve">Проведение учебных семинаров.  </w:t>
            </w:r>
          </w:p>
          <w:p w:rsidR="00584EAD" w:rsidRDefault="00584EAD" w:rsidP="00584EAD">
            <w:pPr>
              <w:jc w:val="both"/>
            </w:pPr>
            <w:r>
              <w:t xml:space="preserve"> </w:t>
            </w: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713FB7" w:rsidP="00AE1E68">
            <w:pPr>
              <w:jc w:val="both"/>
            </w:pPr>
            <w:r>
              <w:t>3.12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proofErr w:type="gramStart"/>
            <w:r>
              <w:t xml:space="preserve">Разъяснение положений постановления Правительства Российской Федерации от 5 октября 2020 года №1602 «Об утверждении Положения о порядке участия федерального государственного гражданского служащего на безвозмездной основе в управлении коммерческих организаций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>
              <w:lastRenderedPageBreak/>
              <w:t>управления той организации»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Проведение учебных семинаров.</w:t>
            </w:r>
          </w:p>
          <w:p w:rsidR="00584EAD" w:rsidRDefault="00584EAD" w:rsidP="00584EAD">
            <w:pPr>
              <w:jc w:val="both"/>
            </w:pPr>
            <w:r>
              <w:t xml:space="preserve"> </w:t>
            </w:r>
          </w:p>
        </w:tc>
      </w:tr>
      <w:tr w:rsidR="00584EAD" w:rsidTr="006122D1">
        <w:tc>
          <w:tcPr>
            <w:tcW w:w="709" w:type="dxa"/>
            <w:shd w:val="clear" w:color="auto" w:fill="FFC000"/>
          </w:tcPr>
          <w:p w:rsidR="00584EAD" w:rsidRDefault="00713FB7" w:rsidP="00AE1E68">
            <w:pPr>
              <w:jc w:val="both"/>
            </w:pPr>
            <w:r>
              <w:lastRenderedPageBreak/>
              <w:t>3.13</w:t>
            </w:r>
          </w:p>
        </w:tc>
        <w:tc>
          <w:tcPr>
            <w:tcW w:w="6379" w:type="dxa"/>
            <w:shd w:val="clear" w:color="auto" w:fill="FFC000"/>
          </w:tcPr>
          <w:p w:rsidR="00584EAD" w:rsidRDefault="00584EAD" w:rsidP="00584EAD">
            <w:pPr>
              <w:jc w:val="both"/>
            </w:pPr>
            <w:r>
              <w:t>Разъяснение государственным гражданским служащим аппарата Чкаловского районного суда г. Екатеринбурга обязанности по уведомлению председателя Чкаловского районного суда о заключении трудового договора после увольнения государственного гражданского служащего из Чкаловского районного суда г. Екатеринбурга</w:t>
            </w:r>
          </w:p>
        </w:tc>
        <w:tc>
          <w:tcPr>
            <w:tcW w:w="2126" w:type="dxa"/>
            <w:shd w:val="clear" w:color="auto" w:fill="FFC000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FFC000"/>
          </w:tcPr>
          <w:p w:rsidR="00584EAD" w:rsidRDefault="00584EAD" w:rsidP="00584EAD">
            <w:pPr>
              <w:jc w:val="center"/>
            </w:pPr>
            <w:r>
              <w:t>В течение каждого года.</w:t>
            </w:r>
          </w:p>
          <w:p w:rsidR="00584EAD" w:rsidRDefault="00584EAD" w:rsidP="00584EAD">
            <w:pPr>
              <w:jc w:val="center"/>
            </w:pPr>
            <w:r>
              <w:t>При увольнении сотрудника</w:t>
            </w:r>
          </w:p>
        </w:tc>
        <w:tc>
          <w:tcPr>
            <w:tcW w:w="4252" w:type="dxa"/>
            <w:shd w:val="clear" w:color="auto" w:fill="FFC000"/>
          </w:tcPr>
          <w:p w:rsidR="00584EAD" w:rsidRDefault="00584EAD" w:rsidP="00584EAD">
            <w:pPr>
              <w:jc w:val="both"/>
            </w:pPr>
            <w:r>
              <w:t xml:space="preserve">Проведение учебных семинаров.  </w:t>
            </w:r>
          </w:p>
          <w:p w:rsidR="00584EAD" w:rsidRDefault="00584EAD" w:rsidP="00584EAD">
            <w:pPr>
              <w:jc w:val="both"/>
            </w:pPr>
          </w:p>
        </w:tc>
      </w:tr>
      <w:tr w:rsidR="00584EAD" w:rsidTr="006122D1">
        <w:tc>
          <w:tcPr>
            <w:tcW w:w="709" w:type="dxa"/>
            <w:shd w:val="clear" w:color="auto" w:fill="FFC000"/>
          </w:tcPr>
          <w:p w:rsidR="00584EAD" w:rsidRDefault="00713FB7" w:rsidP="00AE1E68">
            <w:pPr>
              <w:jc w:val="both"/>
            </w:pPr>
            <w:bookmarkStart w:id="0" w:name="_GoBack"/>
            <w:r>
              <w:t>3.14</w:t>
            </w:r>
          </w:p>
        </w:tc>
        <w:tc>
          <w:tcPr>
            <w:tcW w:w="6379" w:type="dxa"/>
            <w:shd w:val="clear" w:color="auto" w:fill="FFC000"/>
          </w:tcPr>
          <w:p w:rsidR="00584EAD" w:rsidRDefault="00584EAD" w:rsidP="00584EAD">
            <w:pPr>
              <w:jc w:val="both"/>
            </w:pPr>
            <w:r>
              <w:t>Разъяснение установленного порядка сообщения государственным гражданским служащим аппарата Чкаловского районного суда г. Екатеринбурга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126" w:type="dxa"/>
            <w:shd w:val="clear" w:color="auto" w:fill="FFC000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FFC000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FFC000"/>
          </w:tcPr>
          <w:p w:rsidR="00584EAD" w:rsidRDefault="00584EAD" w:rsidP="00584EAD">
            <w:pPr>
              <w:jc w:val="both"/>
            </w:pPr>
            <w:r>
              <w:t xml:space="preserve">Проведение учебных семинаров.  </w:t>
            </w:r>
          </w:p>
          <w:p w:rsidR="00584EAD" w:rsidRDefault="00584EAD" w:rsidP="00584EAD">
            <w:pPr>
              <w:jc w:val="both"/>
            </w:pPr>
            <w:r>
              <w:t xml:space="preserve"> </w:t>
            </w:r>
          </w:p>
        </w:tc>
      </w:tr>
      <w:bookmarkEnd w:id="0"/>
      <w:tr w:rsidR="00584EAD" w:rsidTr="00AB4ECE">
        <w:tc>
          <w:tcPr>
            <w:tcW w:w="709" w:type="dxa"/>
            <w:shd w:val="clear" w:color="auto" w:fill="auto"/>
          </w:tcPr>
          <w:p w:rsidR="00584EAD" w:rsidRDefault="00713FB7" w:rsidP="00AE1E68">
            <w:pPr>
              <w:jc w:val="both"/>
            </w:pPr>
            <w:r>
              <w:t>3.15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proofErr w:type="gramStart"/>
            <w:r>
              <w:t>Разъяснение положений постановления Правительства Российской Федерации от 5 октября 2020 года №1602 «Об утверждении Положения о порядке участия федерального государственного гражданского служащего на безвозмездной основе в управлении коммерческих организаций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той организации»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Проведение учебных семинаров.</w:t>
            </w:r>
          </w:p>
          <w:p w:rsidR="00584EAD" w:rsidRDefault="00584EAD" w:rsidP="00584EAD">
            <w:pPr>
              <w:jc w:val="both"/>
            </w:pPr>
            <w:r>
              <w:t xml:space="preserve"> </w:t>
            </w:r>
          </w:p>
        </w:tc>
      </w:tr>
      <w:tr w:rsidR="00584EAD" w:rsidTr="00AB4ECE">
        <w:tc>
          <w:tcPr>
            <w:tcW w:w="709" w:type="dxa"/>
            <w:shd w:val="clear" w:color="auto" w:fill="auto"/>
          </w:tcPr>
          <w:p w:rsidR="00584EAD" w:rsidRDefault="00713FB7" w:rsidP="00AE1E68">
            <w:pPr>
              <w:jc w:val="both"/>
            </w:pPr>
            <w:r>
              <w:t>3.16</w:t>
            </w:r>
          </w:p>
        </w:tc>
        <w:tc>
          <w:tcPr>
            <w:tcW w:w="6379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Разъяснение федеральным государственным гражданским служащим суда обязанности по получению разрешения председателя суда на участие на безвозмездной основе в управлении некоммерческими организациями.</w:t>
            </w:r>
          </w:p>
        </w:tc>
        <w:tc>
          <w:tcPr>
            <w:tcW w:w="2126" w:type="dxa"/>
            <w:shd w:val="clear" w:color="auto" w:fill="auto"/>
          </w:tcPr>
          <w:p w:rsidR="00584EAD" w:rsidRDefault="00584EAD" w:rsidP="00584EAD">
            <w:pPr>
              <w:jc w:val="center"/>
            </w:pPr>
            <w:r w:rsidRPr="00FF0A18">
              <w:t>Помощник председателя суда</w:t>
            </w:r>
          </w:p>
          <w:p w:rsidR="00584EAD" w:rsidRDefault="00584EAD" w:rsidP="00584EAD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84EAD" w:rsidRDefault="00584EAD" w:rsidP="00584EAD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84EAD" w:rsidRDefault="00584EAD" w:rsidP="00584EAD">
            <w:pPr>
              <w:jc w:val="both"/>
            </w:pPr>
            <w:r>
              <w:t>Проведение учебных семинаров.</w:t>
            </w:r>
          </w:p>
          <w:p w:rsidR="00584EAD" w:rsidRDefault="00584EAD" w:rsidP="00584EAD">
            <w:pPr>
              <w:jc w:val="both"/>
            </w:pPr>
            <w:r>
              <w:t xml:space="preserve"> </w:t>
            </w:r>
          </w:p>
        </w:tc>
      </w:tr>
      <w:tr w:rsidR="005672AA" w:rsidRPr="00440FAB" w:rsidTr="00AB4ECE">
        <w:trPr>
          <w:trHeight w:val="878"/>
        </w:trPr>
        <w:tc>
          <w:tcPr>
            <w:tcW w:w="15451" w:type="dxa"/>
            <w:gridSpan w:val="5"/>
            <w:shd w:val="clear" w:color="auto" w:fill="auto"/>
            <w:vAlign w:val="center"/>
          </w:tcPr>
          <w:p w:rsidR="00CE4400" w:rsidRPr="00CE4400" w:rsidRDefault="005672AA" w:rsidP="00CE440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440FAB">
              <w:rPr>
                <w:b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713FB7" w:rsidP="00AE1E68">
            <w:pPr>
              <w:jc w:val="both"/>
            </w:pPr>
            <w:r>
              <w:t>4.1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9A0736">
            <w:pPr>
              <w:jc w:val="both"/>
            </w:pPr>
            <w: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color w:val="000000"/>
              </w:rPr>
              <w:t xml:space="preserve">Чкаловском районном суде города </w:t>
            </w:r>
            <w:r>
              <w:rPr>
                <w:color w:val="000000"/>
              </w:rPr>
              <w:lastRenderedPageBreak/>
              <w:t>Екатеринбурга.</w:t>
            </w:r>
            <w: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9A0736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5672AA" w:rsidRPr="00BC6FCD" w:rsidRDefault="005672AA" w:rsidP="009A0736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5672AA" w:rsidRDefault="005672AA" w:rsidP="009A0736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9A0736">
            <w:pPr>
              <w:jc w:val="both"/>
            </w:pPr>
            <w:r>
              <w:t xml:space="preserve">Мониторинг печатных и электронных СМИ на предмет указания о коррупционной составляющей в  </w:t>
            </w:r>
            <w:r>
              <w:lastRenderedPageBreak/>
              <w:t xml:space="preserve">Чкаловском районном суде.  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713FB7" w:rsidP="00AE1E68">
            <w:pPr>
              <w:jc w:val="both"/>
            </w:pPr>
            <w:r>
              <w:lastRenderedPageBreak/>
              <w:t>4.2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9A0736">
            <w:pPr>
              <w:jc w:val="both"/>
            </w:pPr>
            <w:r>
              <w:t xml:space="preserve">Проводить мониторинг «телефона доверия» по выявлению обращений о проявлении коррупции в </w:t>
            </w:r>
            <w:r>
              <w:rPr>
                <w:color w:val="000000"/>
              </w:rPr>
              <w:t>Чкаловском районном суде города Екатеринбурга.</w:t>
            </w:r>
            <w: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9A0736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9A0736">
            <w:pPr>
              <w:jc w:val="center"/>
            </w:pPr>
            <w:r>
              <w:t>Тимофеева А.С.</w:t>
            </w:r>
          </w:p>
          <w:p w:rsidR="005672AA" w:rsidRPr="00BC6FCD" w:rsidRDefault="005672AA" w:rsidP="009A073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672AA" w:rsidRDefault="005672AA" w:rsidP="009A0736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9A0736">
            <w:pPr>
              <w:jc w:val="both"/>
            </w:pPr>
            <w:r>
              <w:t xml:space="preserve">Проверка телефона доверия на предмет обращений по факту проявления коррупции в Чкаловском районном суде. </w:t>
            </w:r>
          </w:p>
          <w:p w:rsidR="005672AA" w:rsidRDefault="005672AA" w:rsidP="009A0736">
            <w:pPr>
              <w:jc w:val="both"/>
            </w:pPr>
            <w:r>
              <w:t xml:space="preserve">Регистрация обращений в соответствующем журнале 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713FB7" w:rsidP="00AE1E68">
            <w:pPr>
              <w:jc w:val="both"/>
            </w:pPr>
            <w:r>
              <w:t>4.3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9A0736">
            <w:pPr>
              <w:jc w:val="both"/>
            </w:pPr>
            <w:r>
              <w:t>Осуществлять взаимодействие с отделом по вопросам противодействия коррупции Управления Судебного департамента в Свердловской области, правоохранительными органами прокуратуры по вопросам противодействия коррупции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9A0736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9A0736">
            <w:pPr>
              <w:jc w:val="center"/>
            </w:pPr>
            <w:r>
              <w:t>Тимофеева А.С.</w:t>
            </w:r>
          </w:p>
          <w:p w:rsidR="005672AA" w:rsidRPr="00A2366F" w:rsidRDefault="005672AA" w:rsidP="009A073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672AA" w:rsidRDefault="005672AA" w:rsidP="009A0736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9A0736">
            <w:pPr>
              <w:jc w:val="both"/>
            </w:pPr>
            <w:r>
              <w:t xml:space="preserve">По мере необходимости, направление запросов.  </w:t>
            </w:r>
          </w:p>
        </w:tc>
      </w:tr>
      <w:tr w:rsidR="002A0861" w:rsidTr="00AB4ECE">
        <w:tc>
          <w:tcPr>
            <w:tcW w:w="709" w:type="dxa"/>
            <w:shd w:val="clear" w:color="auto" w:fill="auto"/>
          </w:tcPr>
          <w:p w:rsidR="002A0861" w:rsidRDefault="00713FB7" w:rsidP="00AE1E68">
            <w:pPr>
              <w:jc w:val="both"/>
            </w:pPr>
            <w:r>
              <w:t>4.4</w:t>
            </w:r>
          </w:p>
        </w:tc>
        <w:tc>
          <w:tcPr>
            <w:tcW w:w="6379" w:type="dxa"/>
            <w:shd w:val="clear" w:color="auto" w:fill="auto"/>
          </w:tcPr>
          <w:p w:rsidR="002A0861" w:rsidRDefault="002A0861" w:rsidP="002A0861">
            <w:pPr>
              <w:jc w:val="both"/>
            </w:pPr>
            <w:r>
              <w:t xml:space="preserve">Представление отчета-мониторинга о ходе реализации мер по противодействию коррупции в Чкаловском районном суде г. Екатеринбурга в УСД </w:t>
            </w:r>
            <w:proofErr w:type="gramStart"/>
            <w:r>
              <w:t>в</w:t>
            </w:r>
            <w:proofErr w:type="gramEnd"/>
            <w:r>
              <w:t xml:space="preserve"> СО</w:t>
            </w:r>
          </w:p>
        </w:tc>
        <w:tc>
          <w:tcPr>
            <w:tcW w:w="2126" w:type="dxa"/>
            <w:shd w:val="clear" w:color="auto" w:fill="auto"/>
          </w:tcPr>
          <w:p w:rsidR="002A0861" w:rsidRDefault="002A0861" w:rsidP="002A0861">
            <w:pPr>
              <w:jc w:val="center"/>
            </w:pPr>
            <w:r w:rsidRPr="00FF0A18">
              <w:t>Помощник председателя суда</w:t>
            </w:r>
          </w:p>
          <w:p w:rsidR="002A0861" w:rsidRPr="00722297" w:rsidRDefault="002A0861" w:rsidP="002A0861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2A0861" w:rsidRDefault="002A0861" w:rsidP="002A0861">
            <w:pPr>
              <w:jc w:val="center"/>
            </w:pPr>
            <w:r>
              <w:t>Ежеквартально</w:t>
            </w:r>
          </w:p>
        </w:tc>
        <w:tc>
          <w:tcPr>
            <w:tcW w:w="4252" w:type="dxa"/>
            <w:shd w:val="clear" w:color="auto" w:fill="auto"/>
          </w:tcPr>
          <w:p w:rsidR="002A0861" w:rsidRDefault="002A0861" w:rsidP="002A0861">
            <w:r>
              <w:t xml:space="preserve">Составление и направление отчетов-мониторингов.  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713FB7" w:rsidP="00AE1E68">
            <w:pPr>
              <w:jc w:val="both"/>
            </w:pPr>
            <w:r>
              <w:t>4.5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DD7DC9">
            <w:pPr>
              <w:jc w:val="both"/>
            </w:pPr>
            <w:r>
              <w:t>Обеспечение представления информации о деятельности Чкаловского районного суда города Екатеринбурга по противодействию коррупции в Управление Судебного департамента в Свердловской области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DD7DC9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DD7DC9">
            <w:pPr>
              <w:jc w:val="center"/>
            </w:pPr>
            <w:r>
              <w:t>Тимофеева А.С.</w:t>
            </w:r>
          </w:p>
          <w:p w:rsidR="005672AA" w:rsidRPr="00A2366F" w:rsidRDefault="005672AA" w:rsidP="00DD7DC9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672AA" w:rsidRDefault="005672AA" w:rsidP="00DD7DC9">
            <w:pPr>
              <w:jc w:val="center"/>
            </w:pPr>
            <w:r>
              <w:t>В сроки, установленные Управлением Судебного департамента в Свердловской области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DD7DC9">
            <w:r>
              <w:t>Направление ответов на запросы, предоставление необходимой информации иными способами.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713FB7" w:rsidP="00AE1E68">
            <w:pPr>
              <w:jc w:val="both"/>
            </w:pPr>
            <w:r>
              <w:t>4.6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DD7DC9">
            <w:pPr>
              <w:jc w:val="both"/>
            </w:pPr>
            <w:r>
              <w:t>Осуществлять ведение и наполнение, поддержание в актуальном состоянии раздела «Противодействие коррупции» на официальном сайте Чкаловского районного суда г. Екатеринбурга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DD7DC9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DD7DC9">
            <w:pPr>
              <w:jc w:val="center"/>
            </w:pPr>
            <w:r>
              <w:t>Тимофеева А.С., Консультант суда Мезенцев В.В.</w:t>
            </w:r>
          </w:p>
        </w:tc>
        <w:tc>
          <w:tcPr>
            <w:tcW w:w="1985" w:type="dxa"/>
            <w:shd w:val="clear" w:color="auto" w:fill="auto"/>
          </w:tcPr>
          <w:p w:rsidR="005672AA" w:rsidRDefault="005672AA" w:rsidP="00DD7DC9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DD7DC9">
            <w:pPr>
              <w:jc w:val="both"/>
            </w:pPr>
            <w:r>
              <w:t xml:space="preserve">Добавление/удаление нормативно-правовых  актов, иной информации, касающихся положений антикоррупционного законодательства. </w:t>
            </w:r>
          </w:p>
        </w:tc>
      </w:tr>
      <w:tr w:rsidR="005672AA" w:rsidTr="00AB4ECE">
        <w:tc>
          <w:tcPr>
            <w:tcW w:w="709" w:type="dxa"/>
            <w:shd w:val="clear" w:color="auto" w:fill="auto"/>
          </w:tcPr>
          <w:p w:rsidR="005672AA" w:rsidRDefault="00713FB7" w:rsidP="00AE1E68">
            <w:pPr>
              <w:jc w:val="both"/>
            </w:pPr>
            <w:r>
              <w:t>4.7</w:t>
            </w:r>
          </w:p>
        </w:tc>
        <w:tc>
          <w:tcPr>
            <w:tcW w:w="6379" w:type="dxa"/>
            <w:shd w:val="clear" w:color="auto" w:fill="auto"/>
          </w:tcPr>
          <w:p w:rsidR="005672AA" w:rsidRDefault="005672AA" w:rsidP="00DD7DC9">
            <w:pPr>
              <w:jc w:val="both"/>
            </w:pPr>
            <w:r>
              <w:t>Обеспечить выполнение требований Федерального закона  от 22.12.2008 № 262-ФЗ «Об обеспечении доступа к информации о деятельности судов в Российской Федерации» по размещению на официальном сайте Чкаловского районного суда г. Екатеринбурга информации о движении дел и текстов судебных актов</w:t>
            </w:r>
          </w:p>
        </w:tc>
        <w:tc>
          <w:tcPr>
            <w:tcW w:w="2126" w:type="dxa"/>
            <w:shd w:val="clear" w:color="auto" w:fill="auto"/>
          </w:tcPr>
          <w:p w:rsidR="005672AA" w:rsidRDefault="005672AA" w:rsidP="00DD7DC9">
            <w:pPr>
              <w:jc w:val="center"/>
            </w:pPr>
            <w:r>
              <w:t>Консультант суда</w:t>
            </w:r>
          </w:p>
          <w:p w:rsidR="005672AA" w:rsidRDefault="005672AA" w:rsidP="00DD7DC9">
            <w:pPr>
              <w:jc w:val="center"/>
            </w:pPr>
            <w:r>
              <w:t>Мезенцев В.В.</w:t>
            </w:r>
          </w:p>
        </w:tc>
        <w:tc>
          <w:tcPr>
            <w:tcW w:w="1985" w:type="dxa"/>
            <w:shd w:val="clear" w:color="auto" w:fill="auto"/>
          </w:tcPr>
          <w:p w:rsidR="005672AA" w:rsidRDefault="005672AA" w:rsidP="00DD7DC9">
            <w:pPr>
              <w:jc w:val="center"/>
            </w:pPr>
            <w:r>
              <w:t>В течение каждого года, ежедневно.</w:t>
            </w:r>
          </w:p>
        </w:tc>
        <w:tc>
          <w:tcPr>
            <w:tcW w:w="4252" w:type="dxa"/>
            <w:shd w:val="clear" w:color="auto" w:fill="auto"/>
          </w:tcPr>
          <w:p w:rsidR="005672AA" w:rsidRDefault="005672AA" w:rsidP="00DD7DC9">
            <w:pPr>
              <w:jc w:val="both"/>
            </w:pPr>
            <w:r>
              <w:t>Размещение на официальном сайте Чкаловского районного суда г. Екатеринбурга информации о движении дел и текстов судебных актов.</w:t>
            </w:r>
          </w:p>
        </w:tc>
      </w:tr>
      <w:tr w:rsidR="005672AA" w:rsidTr="00AB4ECE">
        <w:trPr>
          <w:trHeight w:val="589"/>
        </w:trPr>
        <w:tc>
          <w:tcPr>
            <w:tcW w:w="15451" w:type="dxa"/>
            <w:gridSpan w:val="5"/>
            <w:shd w:val="clear" w:color="auto" w:fill="auto"/>
            <w:vAlign w:val="center"/>
          </w:tcPr>
          <w:p w:rsidR="005672AA" w:rsidRDefault="002B06FB" w:rsidP="00F40EF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Противодействие коррупции при прохождении государственной гражданской службы</w:t>
            </w:r>
          </w:p>
        </w:tc>
      </w:tr>
      <w:tr w:rsidR="002A21AC" w:rsidTr="00AB4ECE">
        <w:tc>
          <w:tcPr>
            <w:tcW w:w="709" w:type="dxa"/>
            <w:shd w:val="clear" w:color="auto" w:fill="auto"/>
          </w:tcPr>
          <w:p w:rsidR="002A21AC" w:rsidRDefault="00713FB7" w:rsidP="00AE1E68">
            <w:pPr>
              <w:jc w:val="both"/>
            </w:pPr>
            <w:r>
              <w:t>5.1</w:t>
            </w:r>
          </w:p>
        </w:tc>
        <w:tc>
          <w:tcPr>
            <w:tcW w:w="6379" w:type="dxa"/>
            <w:shd w:val="clear" w:color="auto" w:fill="auto"/>
          </w:tcPr>
          <w:p w:rsidR="002A21AC" w:rsidRDefault="002A21AC" w:rsidP="002A21AC">
            <w:pPr>
              <w:jc w:val="both"/>
            </w:pPr>
            <w:proofErr w:type="gramStart"/>
            <w:r>
              <w:t>Осуществлять в соответствии с Указом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</w:t>
            </w:r>
            <w:proofErr w:type="gramEnd"/>
            <w:r>
              <w:t xml:space="preserve">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2A21AC" w:rsidRDefault="002A21AC" w:rsidP="002A21AC">
            <w:pPr>
              <w:jc w:val="center"/>
            </w:pPr>
            <w:r w:rsidRPr="00FF0A18">
              <w:t>Помощник председателя суда</w:t>
            </w:r>
          </w:p>
          <w:p w:rsidR="002A21AC" w:rsidRDefault="002A21AC" w:rsidP="002A21AC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2A21AC" w:rsidRDefault="002A21AC" w:rsidP="002A21AC">
            <w:pPr>
              <w:jc w:val="center"/>
            </w:pPr>
            <w:r>
              <w:t>По мере необходимости (при подаче документов)</w:t>
            </w:r>
          </w:p>
        </w:tc>
        <w:tc>
          <w:tcPr>
            <w:tcW w:w="4252" w:type="dxa"/>
            <w:shd w:val="clear" w:color="auto" w:fill="auto"/>
          </w:tcPr>
          <w:p w:rsidR="002A21AC" w:rsidRDefault="002A21AC" w:rsidP="002A21AC">
            <w:pPr>
              <w:jc w:val="both"/>
            </w:pPr>
            <w:r>
              <w:t xml:space="preserve">Проверять сведения, представленные в справке о доходах, расходах об имуществе и обязательствах имущественного характера на соответствие методическим рекомендациям. </w:t>
            </w:r>
          </w:p>
        </w:tc>
      </w:tr>
      <w:tr w:rsidR="005672AA" w:rsidTr="00A570BE">
        <w:tc>
          <w:tcPr>
            <w:tcW w:w="709" w:type="dxa"/>
            <w:vMerge w:val="restart"/>
            <w:shd w:val="clear" w:color="auto" w:fill="auto"/>
          </w:tcPr>
          <w:p w:rsidR="005672AA" w:rsidRDefault="00713FB7" w:rsidP="00270FFC">
            <w:pPr>
              <w:jc w:val="both"/>
            </w:pPr>
            <w:r>
              <w:t>5.2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72AA" w:rsidRDefault="005672AA" w:rsidP="00EC48E9">
            <w:pPr>
              <w:jc w:val="both"/>
            </w:pPr>
            <w: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аппарата Чкаловского районного суда г. Екатеринбурга, а также их супруги (супруга) и несовершеннолетних детей за период: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672AA" w:rsidRDefault="005672AA" w:rsidP="0097754C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97754C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672AA" w:rsidRPr="00E43438" w:rsidRDefault="005672AA" w:rsidP="00E43438">
            <w:pPr>
              <w:jc w:val="center"/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5672AA" w:rsidRDefault="005672AA" w:rsidP="0049055B">
            <w:pPr>
              <w:jc w:val="both"/>
            </w:pPr>
            <w:r>
              <w:t>Получение от сотрудников сведений о доходах, расходах, об имуществе и обязательствах имущественного характера</w:t>
            </w:r>
          </w:p>
        </w:tc>
      </w:tr>
      <w:tr w:rsidR="005672AA" w:rsidTr="00A570BE">
        <w:tc>
          <w:tcPr>
            <w:tcW w:w="709" w:type="dxa"/>
            <w:vMerge/>
            <w:shd w:val="clear" w:color="auto" w:fill="auto"/>
          </w:tcPr>
          <w:p w:rsidR="005672AA" w:rsidRDefault="005672AA" w:rsidP="00270FFC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72AA" w:rsidRDefault="005672AA" w:rsidP="007D1CF7">
            <w:pPr>
              <w:jc w:val="center"/>
            </w:pPr>
            <w:r>
              <w:t>с 1 января по 31 декабря 2024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2AA" w:rsidRPr="00FF0A18" w:rsidRDefault="005672AA" w:rsidP="005F0DE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72AA" w:rsidRDefault="005672AA" w:rsidP="005F0DE8">
            <w:pPr>
              <w:jc w:val="center"/>
            </w:pPr>
            <w:r>
              <w:t>до 30 апреля</w:t>
            </w:r>
          </w:p>
          <w:p w:rsidR="005672AA" w:rsidRDefault="005672AA" w:rsidP="005F0DE8">
            <w:pPr>
              <w:jc w:val="center"/>
            </w:pPr>
            <w:r w:rsidRPr="00E43438">
              <w:t>(до 30.04.2025)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72AA" w:rsidRDefault="005672AA" w:rsidP="00270FFC">
            <w:pPr>
              <w:jc w:val="both"/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72AA" w:rsidRDefault="005672AA" w:rsidP="007D1CF7">
            <w:pPr>
              <w:jc w:val="center"/>
            </w:pPr>
            <w:r>
              <w:t>с 1 января по 31 декабря 2025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2AA" w:rsidRPr="00FF0A18" w:rsidRDefault="005672AA" w:rsidP="005F0DE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72AA" w:rsidRDefault="005672AA" w:rsidP="005F0DE8">
            <w:pPr>
              <w:jc w:val="center"/>
            </w:pPr>
            <w:r>
              <w:t>до 30 апреля</w:t>
            </w:r>
          </w:p>
          <w:p w:rsidR="005672AA" w:rsidRDefault="005672AA" w:rsidP="005F0DE8">
            <w:pPr>
              <w:jc w:val="center"/>
            </w:pPr>
            <w:r w:rsidRPr="00E43438">
              <w:t>(до 30.04.</w:t>
            </w:r>
            <w:r>
              <w:t>2026</w:t>
            </w:r>
            <w:r w:rsidRPr="00E43438">
              <w:t>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72AA" w:rsidRDefault="005672AA" w:rsidP="007D1CF7">
            <w:pPr>
              <w:jc w:val="center"/>
            </w:pPr>
            <w:r>
              <w:t>с 1 января по 31 декабря 2026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2AA" w:rsidRDefault="005672AA" w:rsidP="005F0DE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72AA" w:rsidRDefault="005672AA" w:rsidP="005F0DE8">
            <w:pPr>
              <w:jc w:val="center"/>
            </w:pPr>
            <w:r>
              <w:t>до 30 апреля</w:t>
            </w:r>
          </w:p>
          <w:p w:rsidR="005672AA" w:rsidRPr="00E43438" w:rsidRDefault="005672AA" w:rsidP="005F0DE8">
            <w:pPr>
              <w:jc w:val="center"/>
            </w:pPr>
            <w:r w:rsidRPr="00E43438">
              <w:t>(до 30.04.</w:t>
            </w:r>
            <w:r>
              <w:t>2027</w:t>
            </w:r>
            <w:r w:rsidRPr="00E43438">
              <w:t>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E43438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672AA" w:rsidRDefault="005672AA" w:rsidP="007D1CF7">
            <w:pPr>
              <w:jc w:val="center"/>
            </w:pPr>
            <w:r>
              <w:t>с 1 января по 31 декабря 2027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2AA" w:rsidRDefault="005672AA" w:rsidP="0097754C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72AA" w:rsidRDefault="005672AA" w:rsidP="005F0DE8">
            <w:pPr>
              <w:jc w:val="center"/>
            </w:pPr>
            <w:r>
              <w:t>до 30 апреля</w:t>
            </w:r>
          </w:p>
          <w:p w:rsidR="005672AA" w:rsidRPr="00E43438" w:rsidRDefault="005672AA" w:rsidP="005F0DE8">
            <w:pPr>
              <w:jc w:val="center"/>
            </w:pPr>
            <w:r>
              <w:t>(до 28</w:t>
            </w:r>
            <w:r w:rsidRPr="00E43438">
              <w:t>.04.</w:t>
            </w:r>
            <w:r>
              <w:t>2028</w:t>
            </w:r>
            <w:r w:rsidRPr="00E43438">
              <w:t>)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2AA" w:rsidRDefault="005672AA" w:rsidP="004417DB">
            <w:pPr>
              <w:jc w:val="both"/>
            </w:pPr>
          </w:p>
        </w:tc>
      </w:tr>
      <w:tr w:rsidR="005672AA" w:rsidTr="00AB4ECE">
        <w:tc>
          <w:tcPr>
            <w:tcW w:w="709" w:type="dxa"/>
            <w:vMerge w:val="restart"/>
            <w:shd w:val="clear" w:color="auto" w:fill="auto"/>
          </w:tcPr>
          <w:p w:rsidR="005672AA" w:rsidRDefault="00713FB7" w:rsidP="00136D23">
            <w:pPr>
              <w:jc w:val="both"/>
            </w:pPr>
            <w:r>
              <w:t>5.3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5672AA" w:rsidRDefault="005672AA" w:rsidP="00D9071E">
            <w:pPr>
              <w:jc w:val="both"/>
            </w:pPr>
            <w:r>
              <w:t xml:space="preserve">Провести анализ и обобщение сведений о доходах, расходах, имуществе и обязательствах имущественного характера судей, их супруга (супруги) и их несовершеннолетних детей, государственных гражданских служащих аппарата Чкаловского районного суда г. Екатеринбурга, а также их супруг, (супругов) и </w:t>
            </w:r>
            <w:r>
              <w:lastRenderedPageBreak/>
              <w:t xml:space="preserve">несовершеннолетних детей за период: 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5672AA" w:rsidRDefault="005672AA" w:rsidP="00AE4D97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5672AA" w:rsidRPr="002336EF" w:rsidRDefault="005672AA" w:rsidP="00AE4D97">
            <w:pPr>
              <w:jc w:val="center"/>
            </w:pPr>
            <w:r>
              <w:t>Тимофеева А.С.</w:t>
            </w:r>
          </w:p>
          <w:p w:rsidR="005672AA" w:rsidRPr="002336EF" w:rsidRDefault="005672AA" w:rsidP="00D9071E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672AA" w:rsidRDefault="005672AA" w:rsidP="00AE4D97">
            <w:pPr>
              <w:jc w:val="center"/>
            </w:pPr>
            <w:r>
              <w:t xml:space="preserve"> </w:t>
            </w:r>
          </w:p>
        </w:tc>
        <w:tc>
          <w:tcPr>
            <w:tcW w:w="4252" w:type="dxa"/>
            <w:vMerge w:val="restart"/>
            <w:tcBorders>
              <w:bottom w:val="nil"/>
            </w:tcBorders>
            <w:shd w:val="clear" w:color="auto" w:fill="auto"/>
          </w:tcPr>
          <w:p w:rsidR="005672AA" w:rsidRDefault="005672AA" w:rsidP="00B33BCF">
            <w:pPr>
              <w:jc w:val="both"/>
            </w:pPr>
            <w:r>
              <w:t xml:space="preserve">Проверка сведений на правильность заполнения, соответствие методическим рекомендациям Минтруда РФ по заполнению справок  о доходах, расходах, об имуществе и обязательствах имущественного </w:t>
            </w:r>
            <w:r>
              <w:lastRenderedPageBreak/>
              <w:t>характера</w:t>
            </w: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100A6B">
            <w:pPr>
              <w:jc w:val="center"/>
            </w:pPr>
            <w:r>
              <w:t>с 01 января  по 31 декабря 2024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672AA" w:rsidRPr="002336EF" w:rsidRDefault="005672AA" w:rsidP="00D9071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D9071E">
            <w:pPr>
              <w:jc w:val="center"/>
            </w:pPr>
            <w:r>
              <w:t>до 31 мая 2025</w:t>
            </w: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auto"/>
          </w:tcPr>
          <w:p w:rsidR="005672AA" w:rsidRDefault="005672AA" w:rsidP="004417DB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100A6B">
            <w:pPr>
              <w:jc w:val="center"/>
            </w:pPr>
            <w:r>
              <w:t>с 01 января  по 31 декабря 2025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2336EF" w:rsidRDefault="005672AA" w:rsidP="00D9071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D9071E">
            <w:pPr>
              <w:jc w:val="center"/>
            </w:pPr>
            <w:r>
              <w:t>до 31 мая 2026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4417DB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100A6B">
            <w:pPr>
              <w:jc w:val="center"/>
            </w:pPr>
            <w:r>
              <w:t>с 01 января  по 31 декабря 2026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2336EF" w:rsidRDefault="005672AA" w:rsidP="00D9071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D9071E">
            <w:pPr>
              <w:jc w:val="center"/>
            </w:pPr>
            <w:r>
              <w:t xml:space="preserve">до 31 мая 2027 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4417DB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49055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72AA" w:rsidRDefault="005672AA" w:rsidP="00100A6B">
            <w:pPr>
              <w:jc w:val="center"/>
            </w:pPr>
            <w:r>
              <w:t>с 01 января  по 31 декабря 2027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2336EF" w:rsidRDefault="005672AA" w:rsidP="00D9071E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672AA" w:rsidRDefault="005672AA" w:rsidP="00D9071E">
            <w:pPr>
              <w:jc w:val="center"/>
            </w:pPr>
            <w:r>
              <w:t>до 31 мая 2028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4417DB">
            <w:pPr>
              <w:jc w:val="both"/>
            </w:pPr>
          </w:p>
        </w:tc>
      </w:tr>
      <w:tr w:rsidR="005672AA" w:rsidTr="00AB4ECE">
        <w:tc>
          <w:tcPr>
            <w:tcW w:w="709" w:type="dxa"/>
            <w:vMerge w:val="restart"/>
            <w:shd w:val="clear" w:color="auto" w:fill="auto"/>
          </w:tcPr>
          <w:p w:rsidR="005672AA" w:rsidRDefault="00713FB7" w:rsidP="00136D23">
            <w:pPr>
              <w:jc w:val="both"/>
            </w:pPr>
            <w:r>
              <w:t>5.4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5672AA" w:rsidRDefault="005672AA" w:rsidP="00514EE5">
            <w:pPr>
              <w:jc w:val="both"/>
            </w:pPr>
            <w:r>
              <w:t xml:space="preserve">Осуществить сбор сведений об адресах сайтов и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его идентифицировать за период: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672AA" w:rsidRDefault="005672AA" w:rsidP="008647B8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8647B8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672AA" w:rsidRDefault="005672AA" w:rsidP="00514EE5">
            <w:pPr>
              <w:jc w:val="both"/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5672AA" w:rsidRDefault="005672AA" w:rsidP="00957451">
            <w:pPr>
              <w:jc w:val="both"/>
            </w:pPr>
            <w:r>
              <w:t>Получение от сотрудников аппарата суда сведений об адресах сайтов и страниц сайтов в информационно-телекоммуникационной сети «Интернет».</w:t>
            </w: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100A6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7C3076">
            <w:pPr>
              <w:jc w:val="center"/>
            </w:pPr>
            <w:r>
              <w:t>с 01 января по 31 декабря 2024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514EE5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514EE5">
            <w:pPr>
              <w:jc w:val="both"/>
            </w:pPr>
            <w:r>
              <w:t>до 31 марта 2025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57451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100A6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7C3076">
            <w:pPr>
              <w:jc w:val="center"/>
            </w:pPr>
            <w:r>
              <w:t>с 01 января по 31 декабря 2025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514EE5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514EE5">
            <w:pPr>
              <w:jc w:val="both"/>
            </w:pPr>
            <w:r>
              <w:t>до 31 марта 2026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57451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100A6B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7C3076">
            <w:pPr>
              <w:jc w:val="center"/>
            </w:pPr>
            <w:r>
              <w:t>с 01 января по 31 декабря 2026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514EE5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7C3076">
            <w:pPr>
              <w:jc w:val="both"/>
            </w:pPr>
            <w:r>
              <w:t>до 31 марта 2027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57451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100A6B">
            <w:pPr>
              <w:jc w:val="both"/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5672AA" w:rsidRDefault="005672AA" w:rsidP="007C3076">
            <w:pPr>
              <w:jc w:val="center"/>
            </w:pPr>
            <w:r>
              <w:t>с 01 января по 31 декабря 2027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514EE5"/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672AA" w:rsidRDefault="005672AA" w:rsidP="00514EE5">
            <w:pPr>
              <w:jc w:val="both"/>
            </w:pPr>
            <w:r>
              <w:t>до 31 марта 2028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57451">
            <w:pPr>
              <w:jc w:val="both"/>
            </w:pPr>
          </w:p>
        </w:tc>
      </w:tr>
      <w:tr w:rsidR="005672AA" w:rsidTr="00AB4ECE">
        <w:tc>
          <w:tcPr>
            <w:tcW w:w="709" w:type="dxa"/>
            <w:vMerge w:val="restart"/>
            <w:shd w:val="clear" w:color="auto" w:fill="auto"/>
          </w:tcPr>
          <w:p w:rsidR="005672AA" w:rsidRDefault="00713FB7" w:rsidP="00136D23">
            <w:pPr>
              <w:jc w:val="both"/>
            </w:pPr>
            <w:r>
              <w:t>5.5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5672AA" w:rsidRDefault="005672AA" w:rsidP="00B35773">
            <w:pPr>
              <w:jc w:val="both"/>
            </w:pPr>
            <w:r>
              <w:t xml:space="preserve">Обеспечить передачу сведений о доходах, расходах, об имуществе и обязательствах имущественного характера судей Чкаловского районного суда г. Екатеринбурга, мировых судей по передаточному акту в УСД </w:t>
            </w:r>
            <w:proofErr w:type="gramStart"/>
            <w:r>
              <w:t>в</w:t>
            </w:r>
            <w:proofErr w:type="gramEnd"/>
            <w:r>
              <w:t xml:space="preserve"> СО за период: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672AA" w:rsidRDefault="005672AA" w:rsidP="00B35773">
            <w:pPr>
              <w:jc w:val="center"/>
            </w:pPr>
            <w:r w:rsidRPr="00FF0A18">
              <w:t>Помощник председателя суда</w:t>
            </w:r>
          </w:p>
          <w:p w:rsidR="005672AA" w:rsidRDefault="005672AA" w:rsidP="00B35773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672AA" w:rsidRDefault="005672AA" w:rsidP="00B35773">
            <w:pPr>
              <w:jc w:val="center"/>
            </w:pPr>
            <w:r>
              <w:t xml:space="preserve">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5672AA" w:rsidRDefault="005672AA" w:rsidP="00913BB2">
            <w:pPr>
              <w:jc w:val="both"/>
            </w:pPr>
            <w:r>
              <w:t xml:space="preserve">Передача справок и приложений к ним  ответственному лицу отдела противодействия коррупции УСД </w:t>
            </w:r>
            <w:proofErr w:type="gramStart"/>
            <w:r>
              <w:t>в</w:t>
            </w:r>
            <w:proofErr w:type="gramEnd"/>
            <w:r>
              <w:t xml:space="preserve"> СО</w:t>
            </w: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DC104A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2A78B8">
            <w:pPr>
              <w:jc w:val="center"/>
            </w:pPr>
            <w:r>
              <w:t>с 1 января по 31 декабря 2024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B3577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D60234">
            <w:pPr>
              <w:jc w:val="center"/>
            </w:pPr>
            <w:r>
              <w:t xml:space="preserve">до 01.09.2025 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DC104A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2A78B8">
            <w:pPr>
              <w:jc w:val="center"/>
            </w:pPr>
            <w:r>
              <w:t>с 1 января по 31 декабря 2025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B3577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D60234">
            <w:pPr>
              <w:jc w:val="center"/>
            </w:pPr>
            <w:r>
              <w:t>до 01.09.2026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DC104A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2A78B8">
            <w:pPr>
              <w:jc w:val="center"/>
            </w:pPr>
            <w:r>
              <w:t>с 1 января по 31 декабря 2026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B3577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D60234">
            <w:pPr>
              <w:jc w:val="center"/>
            </w:pPr>
            <w:r>
              <w:t>до 01.09.2027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DC104A">
            <w:pPr>
              <w:jc w:val="both"/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5672AA" w:rsidRDefault="005672AA" w:rsidP="002A78B8">
            <w:pPr>
              <w:jc w:val="center"/>
            </w:pPr>
            <w:r>
              <w:t>с 1 января по 31 декабря 2027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B35773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672AA" w:rsidRDefault="005672AA" w:rsidP="00D60234">
            <w:pPr>
              <w:jc w:val="center"/>
            </w:pPr>
            <w:r>
              <w:t>до 01.09.2028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 w:val="restart"/>
            <w:shd w:val="clear" w:color="auto" w:fill="auto"/>
          </w:tcPr>
          <w:p w:rsidR="005672AA" w:rsidRDefault="00713FB7" w:rsidP="00136D23">
            <w:pPr>
              <w:jc w:val="both"/>
            </w:pPr>
            <w:r>
              <w:t>5.6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5672AA" w:rsidRDefault="005672AA" w:rsidP="00592AEE">
            <w:pPr>
              <w:jc w:val="both"/>
            </w:pPr>
            <w:proofErr w:type="gramStart"/>
            <w:r>
              <w:t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08.07.2013 № 613, подготовить и разместить на официальном</w:t>
            </w:r>
            <w:proofErr w:type="gramEnd"/>
            <w:r>
              <w:t xml:space="preserve"> </w:t>
            </w:r>
            <w:proofErr w:type="gramStart"/>
            <w:r>
              <w:t xml:space="preserve">сайте Чкаловского районного суда           г. Екатеринбурга  сведения о доходах, расходах, </w:t>
            </w:r>
            <w:r>
              <w:lastRenderedPageBreak/>
              <w:t xml:space="preserve">об имуществе и обязательствах имущественного характера государственных гражданских служащих аппарата Чкаловского районного суда, а также их супруги (супруга) и несовершеннолетних детей за период: 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5672AA" w:rsidRDefault="005672AA" w:rsidP="00592AEE">
            <w:pPr>
              <w:jc w:val="center"/>
            </w:pPr>
            <w:r w:rsidRPr="00FF0A18">
              <w:lastRenderedPageBreak/>
              <w:t>Помощник председателя суда</w:t>
            </w:r>
          </w:p>
          <w:p w:rsidR="005672AA" w:rsidRDefault="005672AA" w:rsidP="00592AEE">
            <w:pPr>
              <w:jc w:val="center"/>
            </w:pPr>
            <w:r>
              <w:t>Тимофеева А.С.</w:t>
            </w:r>
          </w:p>
          <w:p w:rsidR="005672AA" w:rsidRDefault="005672AA" w:rsidP="00592AEE">
            <w:pPr>
              <w:jc w:val="center"/>
            </w:pPr>
            <w:r>
              <w:t>Консультант суда Мезенцев В.В.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672AA" w:rsidRDefault="005672AA" w:rsidP="00592AEE">
            <w:pPr>
              <w:jc w:val="both"/>
            </w:pPr>
            <w: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5672AA" w:rsidRDefault="005672AA" w:rsidP="00EC1881">
            <w:pPr>
              <w:jc w:val="both"/>
            </w:pPr>
            <w:r>
              <w:t>Подготовка таблицы и размещение на официальном сайте Чкаловского районного суда           г. Екатеринбурга  сведения о доходах, расходах, об имуществе и обязательствах имущественного характера государственных гражданских служащих аппарата Чкаловского районного суда, а также их супруги (супруга) и несовершеннолетних детей</w:t>
            </w: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270FFC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592AEE">
            <w:pPr>
              <w:jc w:val="center"/>
            </w:pPr>
            <w:r>
              <w:t>с 1 января по 31 декабря 2024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2A78B8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AD01E3">
            <w:pPr>
              <w:jc w:val="both"/>
            </w:pPr>
            <w:r>
              <w:t>(до 26.05.2025)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270FFC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592AEE">
            <w:pPr>
              <w:jc w:val="center"/>
            </w:pPr>
            <w:r>
              <w:t>с 1 января по 31 декабря 2025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2A78B8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AD01E3">
            <w:pPr>
              <w:jc w:val="both"/>
            </w:pPr>
            <w:r>
              <w:t>(до 21.05.2026)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270FFC">
            <w:pPr>
              <w:jc w:val="both"/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592AEE">
            <w:pPr>
              <w:jc w:val="center"/>
            </w:pPr>
            <w:r>
              <w:t>с 1 января по 31 декабря 2026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2A78B8"/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672AA" w:rsidRDefault="005672AA" w:rsidP="00AD01E3">
            <w:pPr>
              <w:jc w:val="both"/>
            </w:pPr>
            <w:r>
              <w:t>(до 20.05.2027)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5672AA" w:rsidTr="00AB4ECE">
        <w:tc>
          <w:tcPr>
            <w:tcW w:w="709" w:type="dxa"/>
            <w:vMerge/>
            <w:shd w:val="clear" w:color="auto" w:fill="auto"/>
          </w:tcPr>
          <w:p w:rsidR="005672AA" w:rsidRDefault="005672AA" w:rsidP="00270FFC">
            <w:pPr>
              <w:jc w:val="both"/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5672AA" w:rsidRDefault="005672AA" w:rsidP="00592AEE">
            <w:pPr>
              <w:jc w:val="center"/>
            </w:pPr>
            <w:r>
              <w:t>с 1 января по 31 декабря 2027</w:t>
            </w:r>
          </w:p>
        </w:tc>
        <w:tc>
          <w:tcPr>
            <w:tcW w:w="2126" w:type="dxa"/>
            <w:vMerge/>
            <w:shd w:val="clear" w:color="auto" w:fill="auto"/>
          </w:tcPr>
          <w:p w:rsidR="005672AA" w:rsidRPr="00FF0A18" w:rsidRDefault="005672AA" w:rsidP="002A78B8"/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672AA" w:rsidRDefault="005672AA" w:rsidP="00AD01E3">
            <w:pPr>
              <w:jc w:val="both"/>
            </w:pPr>
            <w:r>
              <w:t>(до 22.05.2028)</w:t>
            </w:r>
          </w:p>
        </w:tc>
        <w:tc>
          <w:tcPr>
            <w:tcW w:w="4252" w:type="dxa"/>
            <w:vMerge/>
            <w:shd w:val="clear" w:color="auto" w:fill="auto"/>
          </w:tcPr>
          <w:p w:rsidR="005672AA" w:rsidRDefault="005672AA" w:rsidP="00913BB2">
            <w:pPr>
              <w:jc w:val="both"/>
            </w:pPr>
          </w:p>
        </w:tc>
      </w:tr>
      <w:tr w:rsidR="00201799" w:rsidTr="006122D1">
        <w:tc>
          <w:tcPr>
            <w:tcW w:w="709" w:type="dxa"/>
            <w:shd w:val="clear" w:color="auto" w:fill="FFC000"/>
          </w:tcPr>
          <w:p w:rsidR="00201799" w:rsidRDefault="00713FB7" w:rsidP="005201C2">
            <w:pPr>
              <w:jc w:val="both"/>
            </w:pPr>
            <w:r>
              <w:t>5.7</w:t>
            </w:r>
          </w:p>
        </w:tc>
        <w:tc>
          <w:tcPr>
            <w:tcW w:w="6379" w:type="dxa"/>
            <w:shd w:val="clear" w:color="auto" w:fill="FFC000"/>
          </w:tcPr>
          <w:p w:rsidR="00201799" w:rsidRDefault="00201799" w:rsidP="00201799">
            <w:pPr>
              <w:jc w:val="both"/>
            </w:pPr>
            <w:r>
              <w:t xml:space="preserve">Проводить </w:t>
            </w:r>
            <w:r w:rsidRPr="005201C2">
              <w:t xml:space="preserve">анализ </w:t>
            </w:r>
            <w:r>
              <w:t>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  <w:shd w:val="clear" w:color="auto" w:fill="FFC000"/>
          </w:tcPr>
          <w:p w:rsidR="00201799" w:rsidRDefault="00201799" w:rsidP="00201799">
            <w:pPr>
              <w:jc w:val="center"/>
            </w:pPr>
            <w:r w:rsidRPr="00FF0A18">
              <w:t>Помощник председателя суда</w:t>
            </w:r>
          </w:p>
          <w:p w:rsidR="00201799" w:rsidRDefault="00201799" w:rsidP="00201799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FFC000"/>
          </w:tcPr>
          <w:p w:rsidR="00201799" w:rsidRDefault="00201799" w:rsidP="00201799">
            <w:pPr>
              <w:jc w:val="center"/>
            </w:pPr>
            <w:r>
              <w:t>В течение каждого года</w:t>
            </w:r>
          </w:p>
        </w:tc>
        <w:tc>
          <w:tcPr>
            <w:tcW w:w="4252" w:type="dxa"/>
            <w:shd w:val="clear" w:color="auto" w:fill="FFC000"/>
          </w:tcPr>
          <w:p w:rsidR="00201799" w:rsidRDefault="00201799" w:rsidP="00201799">
            <w:pPr>
              <w:jc w:val="both"/>
            </w:pPr>
            <w:r>
              <w:t xml:space="preserve">Изучение обращений, сообщений, уведомлений и ходатайств,  поданных в рамках антикоррупционного законодательства. </w:t>
            </w:r>
          </w:p>
          <w:p w:rsidR="00201799" w:rsidRDefault="00201799" w:rsidP="00201799">
            <w:pPr>
              <w:jc w:val="both"/>
            </w:pPr>
          </w:p>
        </w:tc>
      </w:tr>
      <w:tr w:rsidR="00201799" w:rsidTr="00AB4ECE">
        <w:tc>
          <w:tcPr>
            <w:tcW w:w="709" w:type="dxa"/>
            <w:shd w:val="clear" w:color="auto" w:fill="auto"/>
          </w:tcPr>
          <w:p w:rsidR="00201799" w:rsidRDefault="00713FB7" w:rsidP="00DC104A">
            <w:pPr>
              <w:jc w:val="both"/>
            </w:pPr>
            <w:r>
              <w:t>5.8</w:t>
            </w:r>
          </w:p>
        </w:tc>
        <w:tc>
          <w:tcPr>
            <w:tcW w:w="6379" w:type="dxa"/>
            <w:shd w:val="clear" w:color="auto" w:fill="auto"/>
          </w:tcPr>
          <w:p w:rsidR="00201799" w:rsidRDefault="00201799" w:rsidP="00201799">
            <w:pPr>
              <w:jc w:val="both"/>
            </w:pPr>
            <w:r>
              <w:t xml:space="preserve">Анализ итогов работы конкурсной, аттестационной комиссий, в том числе на предмет знания кандидатов требований антикоррупционного законодательства. </w:t>
            </w:r>
          </w:p>
        </w:tc>
        <w:tc>
          <w:tcPr>
            <w:tcW w:w="2126" w:type="dxa"/>
            <w:shd w:val="clear" w:color="auto" w:fill="auto"/>
          </w:tcPr>
          <w:p w:rsidR="00201799" w:rsidRDefault="00201799" w:rsidP="00201799">
            <w:pPr>
              <w:jc w:val="center"/>
            </w:pPr>
            <w:r w:rsidRPr="00FF0A18">
              <w:t>Помощник председателя суда</w:t>
            </w:r>
          </w:p>
          <w:p w:rsidR="00201799" w:rsidRPr="00722297" w:rsidRDefault="00201799" w:rsidP="00201799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201799" w:rsidRDefault="00201799" w:rsidP="00201799">
            <w:pPr>
              <w:jc w:val="center"/>
            </w:pPr>
            <w:r>
              <w:t>Декабрь 2025</w:t>
            </w:r>
          </w:p>
          <w:p w:rsidR="00201799" w:rsidRDefault="00201799" w:rsidP="00201799">
            <w:pPr>
              <w:jc w:val="center"/>
            </w:pPr>
            <w:r>
              <w:t>Декабрь 2026</w:t>
            </w:r>
          </w:p>
          <w:p w:rsidR="00201799" w:rsidRDefault="00201799" w:rsidP="00201799">
            <w:pPr>
              <w:jc w:val="center"/>
            </w:pPr>
            <w:r>
              <w:t>Декабрь 2027</w:t>
            </w:r>
          </w:p>
          <w:p w:rsidR="00201799" w:rsidRDefault="00201799" w:rsidP="00201799">
            <w:pPr>
              <w:jc w:val="center"/>
            </w:pPr>
            <w:r>
              <w:t>Декабрь 2028</w:t>
            </w:r>
          </w:p>
        </w:tc>
        <w:tc>
          <w:tcPr>
            <w:tcW w:w="4252" w:type="dxa"/>
            <w:shd w:val="clear" w:color="auto" w:fill="auto"/>
          </w:tcPr>
          <w:p w:rsidR="00201799" w:rsidRDefault="00201799" w:rsidP="00201799">
            <w:pPr>
              <w:jc w:val="both"/>
            </w:pPr>
            <w:r>
              <w:t xml:space="preserve">Изучение работы комиссий, обсуждение результатов. </w:t>
            </w:r>
          </w:p>
        </w:tc>
      </w:tr>
      <w:tr w:rsidR="007174E1" w:rsidRPr="0010324E" w:rsidTr="00AB4ECE">
        <w:tc>
          <w:tcPr>
            <w:tcW w:w="15451" w:type="dxa"/>
            <w:gridSpan w:val="5"/>
            <w:shd w:val="clear" w:color="auto" w:fill="auto"/>
          </w:tcPr>
          <w:p w:rsidR="007174E1" w:rsidRPr="00E0648E" w:rsidRDefault="007174E1" w:rsidP="00E0648E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0648E">
              <w:rPr>
                <w:b/>
              </w:rPr>
              <w:t>Иные</w:t>
            </w:r>
          </w:p>
        </w:tc>
      </w:tr>
      <w:tr w:rsidR="007174E1" w:rsidRPr="0010324E" w:rsidTr="00AB4ECE">
        <w:tc>
          <w:tcPr>
            <w:tcW w:w="709" w:type="dxa"/>
            <w:shd w:val="clear" w:color="auto" w:fill="auto"/>
          </w:tcPr>
          <w:p w:rsidR="007174E1" w:rsidRDefault="00713FB7" w:rsidP="00AE1E68">
            <w:pPr>
              <w:jc w:val="both"/>
            </w:pPr>
            <w:r>
              <w:t>6.1</w:t>
            </w:r>
          </w:p>
        </w:tc>
        <w:tc>
          <w:tcPr>
            <w:tcW w:w="6379" w:type="dxa"/>
            <w:shd w:val="clear" w:color="auto" w:fill="auto"/>
          </w:tcPr>
          <w:p w:rsidR="007174E1" w:rsidRDefault="007174E1" w:rsidP="00E0648E">
            <w:pPr>
              <w:jc w:val="both"/>
            </w:pPr>
            <w:r>
              <w:rPr>
                <w:color w:val="000000"/>
              </w:rPr>
              <w:t xml:space="preserve">Обобщить </w:t>
            </w:r>
            <w:r w:rsidRPr="00951953">
              <w:rPr>
                <w:color w:val="000000"/>
              </w:rPr>
              <w:t>практик</w:t>
            </w:r>
            <w:r>
              <w:rPr>
                <w:color w:val="000000"/>
              </w:rPr>
              <w:t>у</w:t>
            </w:r>
            <w:r w:rsidRPr="00951953">
              <w:rPr>
                <w:color w:val="000000"/>
              </w:rPr>
              <w:t xml:space="preserve"> рассмотрения обращений граждан и организаций по фактам коррупции и принятие  мер по повышению результативности и эффективности </w:t>
            </w:r>
            <w:r>
              <w:rPr>
                <w:color w:val="000000"/>
              </w:rPr>
              <w:t>работы с указанными обращениями.</w:t>
            </w:r>
          </w:p>
        </w:tc>
        <w:tc>
          <w:tcPr>
            <w:tcW w:w="2126" w:type="dxa"/>
            <w:shd w:val="clear" w:color="auto" w:fill="auto"/>
          </w:tcPr>
          <w:p w:rsidR="007174E1" w:rsidRDefault="007174E1" w:rsidP="00E0648E">
            <w:pPr>
              <w:jc w:val="center"/>
            </w:pPr>
            <w:r w:rsidRPr="00FF0A18">
              <w:t>Помощник председателя суда</w:t>
            </w:r>
          </w:p>
          <w:p w:rsidR="007174E1" w:rsidRPr="00BC6FCD" w:rsidRDefault="007174E1" w:rsidP="00E0648E">
            <w:pPr>
              <w:jc w:val="center"/>
            </w:pPr>
            <w:r>
              <w:t>Тимофеева А.С.</w:t>
            </w:r>
          </w:p>
        </w:tc>
        <w:tc>
          <w:tcPr>
            <w:tcW w:w="1985" w:type="dxa"/>
            <w:shd w:val="clear" w:color="auto" w:fill="auto"/>
          </w:tcPr>
          <w:p w:rsidR="007174E1" w:rsidRDefault="007174E1" w:rsidP="00E0648E">
            <w:pPr>
              <w:jc w:val="center"/>
            </w:pPr>
            <w:r>
              <w:t>Ежеквартально, в течение каждого года</w:t>
            </w:r>
          </w:p>
        </w:tc>
        <w:tc>
          <w:tcPr>
            <w:tcW w:w="4252" w:type="dxa"/>
            <w:shd w:val="clear" w:color="auto" w:fill="auto"/>
          </w:tcPr>
          <w:p w:rsidR="007174E1" w:rsidRDefault="007174E1" w:rsidP="00E0648E">
            <w:pPr>
              <w:jc w:val="both"/>
            </w:pPr>
            <w:r>
              <w:t>Составление справки-обобщения</w:t>
            </w:r>
          </w:p>
        </w:tc>
      </w:tr>
      <w:tr w:rsidR="007174E1" w:rsidRPr="0010324E" w:rsidTr="00AB4ECE">
        <w:tc>
          <w:tcPr>
            <w:tcW w:w="709" w:type="dxa"/>
            <w:shd w:val="clear" w:color="auto" w:fill="auto"/>
          </w:tcPr>
          <w:p w:rsidR="007174E1" w:rsidRDefault="00713FB7" w:rsidP="00AE1E68">
            <w:pPr>
              <w:jc w:val="both"/>
            </w:pPr>
            <w:r>
              <w:t>6.2</w:t>
            </w:r>
          </w:p>
        </w:tc>
        <w:tc>
          <w:tcPr>
            <w:tcW w:w="6379" w:type="dxa"/>
            <w:shd w:val="clear" w:color="auto" w:fill="auto"/>
          </w:tcPr>
          <w:p w:rsidR="007174E1" w:rsidRDefault="007174E1" w:rsidP="00D41C22">
            <w:pPr>
              <w:jc w:val="both"/>
            </w:pPr>
            <w:r>
              <w:t>Продолжить осуществление мероприятий по повышению эффективности использования государственного имущества, сокращение бумажного документооборота.</w:t>
            </w:r>
          </w:p>
        </w:tc>
        <w:tc>
          <w:tcPr>
            <w:tcW w:w="2126" w:type="dxa"/>
            <w:shd w:val="clear" w:color="auto" w:fill="auto"/>
          </w:tcPr>
          <w:p w:rsidR="007174E1" w:rsidRDefault="007174E1" w:rsidP="00D41C22">
            <w:pPr>
              <w:jc w:val="center"/>
            </w:pPr>
            <w:r>
              <w:t>Администратор Титов А.В.,</w:t>
            </w:r>
          </w:p>
          <w:p w:rsidR="007174E1" w:rsidRDefault="007174E1" w:rsidP="00D41C22">
            <w:pPr>
              <w:jc w:val="center"/>
            </w:pPr>
            <w:r>
              <w:t>Начальник отдела Козлова А.Н. (материально-ответственные лица)</w:t>
            </w:r>
          </w:p>
        </w:tc>
        <w:tc>
          <w:tcPr>
            <w:tcW w:w="1985" w:type="dxa"/>
            <w:shd w:val="clear" w:color="auto" w:fill="auto"/>
          </w:tcPr>
          <w:p w:rsidR="007174E1" w:rsidRDefault="007174E1" w:rsidP="00D41C22">
            <w:pPr>
              <w:ind w:right="-52"/>
              <w:jc w:val="center"/>
            </w:pPr>
            <w:r>
              <w:t>В течение каждого  года</w:t>
            </w:r>
          </w:p>
        </w:tc>
        <w:tc>
          <w:tcPr>
            <w:tcW w:w="4252" w:type="dxa"/>
            <w:shd w:val="clear" w:color="auto" w:fill="auto"/>
          </w:tcPr>
          <w:p w:rsidR="007174E1" w:rsidRDefault="007174E1" w:rsidP="00D41C22">
            <w:pPr>
              <w:jc w:val="both"/>
            </w:pPr>
            <w:r>
              <w:t xml:space="preserve">Проведение  разъяснительных бесед, относительно рационального использования государственного имущества и направление  электронных писем и электронных запросов, избегая использования бумажных носителей.   </w:t>
            </w:r>
          </w:p>
        </w:tc>
      </w:tr>
      <w:tr w:rsidR="007174E1" w:rsidRPr="0010324E" w:rsidTr="00AB4ECE">
        <w:tc>
          <w:tcPr>
            <w:tcW w:w="709" w:type="dxa"/>
            <w:shd w:val="clear" w:color="auto" w:fill="auto"/>
          </w:tcPr>
          <w:p w:rsidR="007174E1" w:rsidRDefault="00713FB7" w:rsidP="00AE1E68">
            <w:pPr>
              <w:jc w:val="both"/>
            </w:pPr>
            <w:r>
              <w:t>6.3</w:t>
            </w:r>
          </w:p>
        </w:tc>
        <w:tc>
          <w:tcPr>
            <w:tcW w:w="6379" w:type="dxa"/>
            <w:shd w:val="clear" w:color="auto" w:fill="auto"/>
          </w:tcPr>
          <w:p w:rsidR="007174E1" w:rsidRDefault="007174E1" w:rsidP="00D41C22">
            <w:pPr>
              <w:jc w:val="both"/>
            </w:pPr>
            <w:r>
              <w:t>Проверка сохранности бланков исполнительных листов</w:t>
            </w:r>
          </w:p>
        </w:tc>
        <w:tc>
          <w:tcPr>
            <w:tcW w:w="2126" w:type="dxa"/>
            <w:shd w:val="clear" w:color="auto" w:fill="auto"/>
          </w:tcPr>
          <w:p w:rsidR="007174E1" w:rsidRDefault="007174E1" w:rsidP="00D41C22">
            <w:pPr>
              <w:jc w:val="center"/>
            </w:pPr>
            <w:r>
              <w:t>Начальник отдела Новрузова И.Ю.</w:t>
            </w:r>
          </w:p>
        </w:tc>
        <w:tc>
          <w:tcPr>
            <w:tcW w:w="1985" w:type="dxa"/>
            <w:shd w:val="clear" w:color="auto" w:fill="auto"/>
          </w:tcPr>
          <w:p w:rsidR="007174E1" w:rsidRDefault="007174E1" w:rsidP="00D41C22">
            <w:pPr>
              <w:jc w:val="center"/>
            </w:pPr>
            <w:r>
              <w:t>Ежеквартально</w:t>
            </w:r>
          </w:p>
        </w:tc>
        <w:tc>
          <w:tcPr>
            <w:tcW w:w="4252" w:type="dxa"/>
            <w:shd w:val="clear" w:color="auto" w:fill="auto"/>
          </w:tcPr>
          <w:p w:rsidR="007174E1" w:rsidRDefault="007174E1" w:rsidP="00D41C22">
            <w:pPr>
              <w:jc w:val="both"/>
            </w:pPr>
            <w:r>
              <w:t>Подсчет исполнительных листов, сверка наличия и журналов учета исполнительных листов, оставление актов.</w:t>
            </w:r>
          </w:p>
        </w:tc>
      </w:tr>
    </w:tbl>
    <w:p w:rsidR="00AF7B7E" w:rsidRPr="00D926A1" w:rsidRDefault="00AF7B7E" w:rsidP="00AF7B7E">
      <w:pPr>
        <w:pStyle w:val="a7"/>
        <w:ind w:left="-284"/>
        <w:rPr>
          <w:rFonts w:ascii="Times New Roman" w:hAnsi="Times New Roman" w:cs="Times New Roman"/>
        </w:rPr>
      </w:pPr>
      <w:r w:rsidRPr="00D926A1">
        <w:rPr>
          <w:rFonts w:ascii="Times New Roman" w:hAnsi="Times New Roman" w:cs="Times New Roman"/>
        </w:rPr>
        <w:t>Список используемых сокращений:</w:t>
      </w:r>
    </w:p>
    <w:p w:rsidR="00B27572" w:rsidRDefault="00AF7B7E" w:rsidP="00D926A1">
      <w:pPr>
        <w:pStyle w:val="a7"/>
        <w:ind w:left="-284"/>
      </w:pPr>
      <w:r w:rsidRPr="00D926A1">
        <w:rPr>
          <w:rFonts w:ascii="Times New Roman" w:hAnsi="Times New Roman" w:cs="Times New Roman"/>
        </w:rPr>
        <w:t xml:space="preserve">УСД в </w:t>
      </w:r>
      <w:proofErr w:type="gramStart"/>
      <w:r w:rsidRPr="00D926A1">
        <w:rPr>
          <w:rFonts w:ascii="Times New Roman" w:hAnsi="Times New Roman" w:cs="Times New Roman"/>
        </w:rPr>
        <w:t>СО</w:t>
      </w:r>
      <w:proofErr w:type="gramEnd"/>
      <w:r w:rsidRPr="00D926A1">
        <w:rPr>
          <w:rFonts w:ascii="Times New Roman" w:hAnsi="Times New Roman" w:cs="Times New Roman"/>
        </w:rPr>
        <w:t xml:space="preserve"> – Управление Судебного департамента в Свердловской области</w:t>
      </w:r>
    </w:p>
    <w:sectPr w:rsidR="00B27572" w:rsidSect="001000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74C"/>
    <w:multiLevelType w:val="hybridMultilevel"/>
    <w:tmpl w:val="DE00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A0C13"/>
    <w:multiLevelType w:val="hybridMultilevel"/>
    <w:tmpl w:val="A630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66C09"/>
    <w:multiLevelType w:val="hybridMultilevel"/>
    <w:tmpl w:val="A630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02D47"/>
    <w:multiLevelType w:val="hybridMultilevel"/>
    <w:tmpl w:val="A630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B2"/>
    <w:rsid w:val="00011A9C"/>
    <w:rsid w:val="000134A7"/>
    <w:rsid w:val="00033562"/>
    <w:rsid w:val="00050527"/>
    <w:rsid w:val="00053596"/>
    <w:rsid w:val="00064067"/>
    <w:rsid w:val="000651E3"/>
    <w:rsid w:val="00071637"/>
    <w:rsid w:val="00072E2F"/>
    <w:rsid w:val="00091BA4"/>
    <w:rsid w:val="000957BD"/>
    <w:rsid w:val="001000ED"/>
    <w:rsid w:val="00100A6B"/>
    <w:rsid w:val="00117E97"/>
    <w:rsid w:val="00121040"/>
    <w:rsid w:val="00125DD2"/>
    <w:rsid w:val="0013226E"/>
    <w:rsid w:val="00136D23"/>
    <w:rsid w:val="001545E4"/>
    <w:rsid w:val="0016307F"/>
    <w:rsid w:val="00170932"/>
    <w:rsid w:val="001B52DA"/>
    <w:rsid w:val="001E16CA"/>
    <w:rsid w:val="00201799"/>
    <w:rsid w:val="00203EB0"/>
    <w:rsid w:val="002107ED"/>
    <w:rsid w:val="00240E61"/>
    <w:rsid w:val="002421B4"/>
    <w:rsid w:val="00261AD8"/>
    <w:rsid w:val="00265398"/>
    <w:rsid w:val="00270FFC"/>
    <w:rsid w:val="00290955"/>
    <w:rsid w:val="00296344"/>
    <w:rsid w:val="002A0861"/>
    <w:rsid w:val="002A21AC"/>
    <w:rsid w:val="002A2B65"/>
    <w:rsid w:val="002A78B8"/>
    <w:rsid w:val="002A7BF1"/>
    <w:rsid w:val="002B06FB"/>
    <w:rsid w:val="002C724C"/>
    <w:rsid w:val="002D1D33"/>
    <w:rsid w:val="002E5F1D"/>
    <w:rsid w:val="00302193"/>
    <w:rsid w:val="0030375A"/>
    <w:rsid w:val="00321219"/>
    <w:rsid w:val="003643AD"/>
    <w:rsid w:val="003857D0"/>
    <w:rsid w:val="003B1F55"/>
    <w:rsid w:val="003D6344"/>
    <w:rsid w:val="003E43D1"/>
    <w:rsid w:val="003F5B17"/>
    <w:rsid w:val="00403951"/>
    <w:rsid w:val="004219A3"/>
    <w:rsid w:val="00440FAB"/>
    <w:rsid w:val="004417DB"/>
    <w:rsid w:val="004457FB"/>
    <w:rsid w:val="00447364"/>
    <w:rsid w:val="00473545"/>
    <w:rsid w:val="0048135F"/>
    <w:rsid w:val="004843EC"/>
    <w:rsid w:val="0049027A"/>
    <w:rsid w:val="0049055B"/>
    <w:rsid w:val="004A0A64"/>
    <w:rsid w:val="004B2162"/>
    <w:rsid w:val="004C137F"/>
    <w:rsid w:val="004C399D"/>
    <w:rsid w:val="004C7D9F"/>
    <w:rsid w:val="004D0D40"/>
    <w:rsid w:val="005134AD"/>
    <w:rsid w:val="00514EE5"/>
    <w:rsid w:val="005201C2"/>
    <w:rsid w:val="005351D3"/>
    <w:rsid w:val="00543CAD"/>
    <w:rsid w:val="00550172"/>
    <w:rsid w:val="00560081"/>
    <w:rsid w:val="00566BB9"/>
    <w:rsid w:val="005672AA"/>
    <w:rsid w:val="00584EAD"/>
    <w:rsid w:val="00592AEE"/>
    <w:rsid w:val="005B4960"/>
    <w:rsid w:val="005B5EF6"/>
    <w:rsid w:val="005F0DE8"/>
    <w:rsid w:val="00601793"/>
    <w:rsid w:val="006122D1"/>
    <w:rsid w:val="006450BF"/>
    <w:rsid w:val="00652F23"/>
    <w:rsid w:val="00665B2F"/>
    <w:rsid w:val="00667A24"/>
    <w:rsid w:val="00684450"/>
    <w:rsid w:val="006A06CF"/>
    <w:rsid w:val="006A2D10"/>
    <w:rsid w:val="006B16ED"/>
    <w:rsid w:val="006B5F8F"/>
    <w:rsid w:val="006D1DC9"/>
    <w:rsid w:val="006E0935"/>
    <w:rsid w:val="006E6D9B"/>
    <w:rsid w:val="006F0BDE"/>
    <w:rsid w:val="006F1523"/>
    <w:rsid w:val="00705094"/>
    <w:rsid w:val="00713FB7"/>
    <w:rsid w:val="00714DAE"/>
    <w:rsid w:val="007174E1"/>
    <w:rsid w:val="00743629"/>
    <w:rsid w:val="007505D8"/>
    <w:rsid w:val="0076635D"/>
    <w:rsid w:val="00790040"/>
    <w:rsid w:val="007B4D02"/>
    <w:rsid w:val="007B6F8E"/>
    <w:rsid w:val="007C3076"/>
    <w:rsid w:val="007D1CF7"/>
    <w:rsid w:val="008027D0"/>
    <w:rsid w:val="00822A17"/>
    <w:rsid w:val="00824B5D"/>
    <w:rsid w:val="00835761"/>
    <w:rsid w:val="00842EF1"/>
    <w:rsid w:val="00860C42"/>
    <w:rsid w:val="008647B8"/>
    <w:rsid w:val="0087203D"/>
    <w:rsid w:val="008B132E"/>
    <w:rsid w:val="008D0160"/>
    <w:rsid w:val="008D64B6"/>
    <w:rsid w:val="008F189F"/>
    <w:rsid w:val="009125AE"/>
    <w:rsid w:val="00913BB2"/>
    <w:rsid w:val="009229C7"/>
    <w:rsid w:val="009327B1"/>
    <w:rsid w:val="00937F86"/>
    <w:rsid w:val="00940B9C"/>
    <w:rsid w:val="00952595"/>
    <w:rsid w:val="009531C7"/>
    <w:rsid w:val="00957451"/>
    <w:rsid w:val="00967467"/>
    <w:rsid w:val="00977336"/>
    <w:rsid w:val="0097754C"/>
    <w:rsid w:val="009A0736"/>
    <w:rsid w:val="009B2B06"/>
    <w:rsid w:val="009B317B"/>
    <w:rsid w:val="009C4C91"/>
    <w:rsid w:val="00A371EE"/>
    <w:rsid w:val="00A41A8F"/>
    <w:rsid w:val="00A440A3"/>
    <w:rsid w:val="00A570BE"/>
    <w:rsid w:val="00A82279"/>
    <w:rsid w:val="00A84852"/>
    <w:rsid w:val="00AB4ECE"/>
    <w:rsid w:val="00AC6E71"/>
    <w:rsid w:val="00AD01E3"/>
    <w:rsid w:val="00AE0DAD"/>
    <w:rsid w:val="00AE1E68"/>
    <w:rsid w:val="00AE4D97"/>
    <w:rsid w:val="00AE6BB1"/>
    <w:rsid w:val="00AF1D5D"/>
    <w:rsid w:val="00AF7B7E"/>
    <w:rsid w:val="00B12572"/>
    <w:rsid w:val="00B205F8"/>
    <w:rsid w:val="00B27572"/>
    <w:rsid w:val="00B31B4A"/>
    <w:rsid w:val="00B33BCF"/>
    <w:rsid w:val="00B35773"/>
    <w:rsid w:val="00B44F31"/>
    <w:rsid w:val="00B450EC"/>
    <w:rsid w:val="00B60BB6"/>
    <w:rsid w:val="00BC6BF0"/>
    <w:rsid w:val="00BD1C8C"/>
    <w:rsid w:val="00BE74B2"/>
    <w:rsid w:val="00BF5EC3"/>
    <w:rsid w:val="00C05991"/>
    <w:rsid w:val="00C21A8A"/>
    <w:rsid w:val="00C21F04"/>
    <w:rsid w:val="00C252F6"/>
    <w:rsid w:val="00C359C2"/>
    <w:rsid w:val="00C5418D"/>
    <w:rsid w:val="00C54B55"/>
    <w:rsid w:val="00C62C6D"/>
    <w:rsid w:val="00CC3441"/>
    <w:rsid w:val="00CE4400"/>
    <w:rsid w:val="00CE619C"/>
    <w:rsid w:val="00D32F6F"/>
    <w:rsid w:val="00D3744B"/>
    <w:rsid w:val="00D4144A"/>
    <w:rsid w:val="00D41C22"/>
    <w:rsid w:val="00D5216B"/>
    <w:rsid w:val="00D60234"/>
    <w:rsid w:val="00D6537D"/>
    <w:rsid w:val="00D7756D"/>
    <w:rsid w:val="00D9071E"/>
    <w:rsid w:val="00D926A1"/>
    <w:rsid w:val="00DA2740"/>
    <w:rsid w:val="00DC104A"/>
    <w:rsid w:val="00DC1AF9"/>
    <w:rsid w:val="00DD7DC9"/>
    <w:rsid w:val="00DE5A4A"/>
    <w:rsid w:val="00DF280F"/>
    <w:rsid w:val="00E0648E"/>
    <w:rsid w:val="00E1443B"/>
    <w:rsid w:val="00E15007"/>
    <w:rsid w:val="00E43438"/>
    <w:rsid w:val="00E574FB"/>
    <w:rsid w:val="00E732D9"/>
    <w:rsid w:val="00E80BBA"/>
    <w:rsid w:val="00E86735"/>
    <w:rsid w:val="00E87894"/>
    <w:rsid w:val="00EA1EB1"/>
    <w:rsid w:val="00EB6C3C"/>
    <w:rsid w:val="00EC1881"/>
    <w:rsid w:val="00EC1F36"/>
    <w:rsid w:val="00EC48E9"/>
    <w:rsid w:val="00ED7733"/>
    <w:rsid w:val="00F14EA3"/>
    <w:rsid w:val="00F15574"/>
    <w:rsid w:val="00F210FF"/>
    <w:rsid w:val="00F21FE7"/>
    <w:rsid w:val="00F25F9E"/>
    <w:rsid w:val="00F36B6A"/>
    <w:rsid w:val="00F40EFA"/>
    <w:rsid w:val="00F4335C"/>
    <w:rsid w:val="00F9074E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5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2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F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E5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5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2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F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E5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10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K17 1</dc:creator>
  <cp:lastModifiedBy>User</cp:lastModifiedBy>
  <cp:revision>9</cp:revision>
  <cp:lastPrinted>2025-01-23T08:17:00Z</cp:lastPrinted>
  <dcterms:created xsi:type="dcterms:W3CDTF">2025-01-20T06:54:00Z</dcterms:created>
  <dcterms:modified xsi:type="dcterms:W3CDTF">2025-12-10T06:46:00Z</dcterms:modified>
</cp:coreProperties>
</file>