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0E9" w:rsidRPr="004200E9" w:rsidRDefault="004200E9" w:rsidP="004200E9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200E9">
        <w:rPr>
          <w:rFonts w:ascii="Times New Roman" w:hAnsi="Times New Roman"/>
          <w:sz w:val="28"/>
          <w:szCs w:val="28"/>
        </w:rPr>
        <w:t>Председателю Читинского районного суда Забайкальского края</w:t>
      </w:r>
    </w:p>
    <w:p w:rsidR="004200E9" w:rsidRDefault="004200E9" w:rsidP="004200E9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200E9">
        <w:rPr>
          <w:rFonts w:ascii="Times New Roman" w:hAnsi="Times New Roman"/>
          <w:sz w:val="28"/>
          <w:szCs w:val="28"/>
        </w:rPr>
        <w:t>Т.В. Большаковой</w:t>
      </w:r>
    </w:p>
    <w:p w:rsidR="004200E9" w:rsidRDefault="004200E9" w:rsidP="004200E9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4200E9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4200E9"/>
    <w:rsid w:val="0045232A"/>
    <w:rsid w:val="005B6BFE"/>
    <w:rsid w:val="00802D4A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87EA"/>
  <w15:docId w15:val="{59588AD3-7AA4-41C8-9B50-523E3518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>УСД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311 пом.председателя</cp:lastModifiedBy>
  <cp:revision>4</cp:revision>
  <dcterms:created xsi:type="dcterms:W3CDTF">2025-01-30T08:59:00Z</dcterms:created>
  <dcterms:modified xsi:type="dcterms:W3CDTF">2025-01-30T09:21:00Z</dcterms:modified>
</cp:coreProperties>
</file>