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34" w:rsidRPr="004A0634" w:rsidRDefault="004A0634" w:rsidP="004A063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4A0634">
        <w:rPr>
          <w:rFonts w:ascii="Times New Roman" w:hAnsi="Times New Roman"/>
          <w:sz w:val="28"/>
          <w:szCs w:val="28"/>
        </w:rPr>
        <w:t xml:space="preserve">Председателю </w:t>
      </w:r>
      <w:r w:rsidR="0028417C">
        <w:rPr>
          <w:rFonts w:ascii="Times New Roman" w:hAnsi="Times New Roman"/>
          <w:sz w:val="28"/>
          <w:szCs w:val="28"/>
        </w:rPr>
        <w:t xml:space="preserve">Красночикойского районного суда </w:t>
      </w:r>
      <w:r w:rsidRPr="004A0634">
        <w:rPr>
          <w:rFonts w:ascii="Times New Roman" w:hAnsi="Times New Roman"/>
          <w:sz w:val="28"/>
          <w:szCs w:val="28"/>
        </w:rPr>
        <w:t>Забайкальского края</w:t>
      </w:r>
    </w:p>
    <w:p w:rsidR="004A0634" w:rsidRPr="004A0634" w:rsidRDefault="004A0634" w:rsidP="004A063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4A0634" w:rsidRPr="004A0634" w:rsidRDefault="0028417C" w:rsidP="004A063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А.И.Рязанову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4A0634" w:rsidRDefault="004A0634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28417C"/>
    <w:rsid w:val="004A0634"/>
    <w:rsid w:val="005B6BFE"/>
    <w:rsid w:val="00802D4A"/>
    <w:rsid w:val="00902447"/>
    <w:rsid w:val="00A7279B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>УСД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6</cp:revision>
  <dcterms:created xsi:type="dcterms:W3CDTF">2017-12-04T03:41:00Z</dcterms:created>
  <dcterms:modified xsi:type="dcterms:W3CDTF">2026-05-15T00:48:00Z</dcterms:modified>
</cp:coreProperties>
</file>