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96" w:rsidRDefault="00021496" w:rsidP="00E93D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</w:pPr>
    </w:p>
    <w:p w:rsidR="00021496" w:rsidRDefault="00021496" w:rsidP="00E93D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</w:pPr>
    </w:p>
    <w:p w:rsidR="00D613A2" w:rsidRPr="00E93D21" w:rsidRDefault="00BE1C27" w:rsidP="00E93D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</w:pPr>
      <w:bookmarkStart w:id="0" w:name="_GoBack"/>
      <w:bookmarkEnd w:id="0"/>
      <w:r w:rsidRPr="00E93D21"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  <w:t>СТРУКТУРА</w:t>
      </w:r>
    </w:p>
    <w:p w:rsidR="00D613A2" w:rsidRPr="00E93D21" w:rsidRDefault="00CC4531" w:rsidP="00E93D21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</w:pPr>
      <w:r w:rsidRPr="00E93D21"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  <w:t>а</w:t>
      </w:r>
      <w:r w:rsidR="00D613A2" w:rsidRPr="00E93D21"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  <w:t xml:space="preserve">ппарата </w:t>
      </w:r>
      <w:proofErr w:type="spellStart"/>
      <w:r w:rsidR="00D613A2" w:rsidRPr="00E93D21"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  <w:t>Черепановского</w:t>
      </w:r>
      <w:proofErr w:type="spellEnd"/>
      <w:r w:rsidR="00D613A2" w:rsidRPr="00E93D21">
        <w:rPr>
          <w:rFonts w:ascii="Times New Roman" w:eastAsia="Times New Roman" w:hAnsi="Times New Roman"/>
          <w:b/>
          <w:color w:val="2D2D2D"/>
          <w:spacing w:val="2"/>
          <w:sz w:val="32"/>
          <w:szCs w:val="32"/>
          <w:lang w:eastAsia="ru-RU"/>
        </w:rPr>
        <w:t xml:space="preserve"> районного суда</w:t>
      </w:r>
    </w:p>
    <w:p w:rsidR="00D613A2" w:rsidRPr="00BE1C27" w:rsidRDefault="00D613A2" w:rsidP="00247636">
      <w:pPr>
        <w:shd w:val="clear" w:color="auto" w:fill="FFFFFF"/>
        <w:spacing w:after="0" w:line="35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color w:val="2D2D2D"/>
          <w:spacing w:val="2"/>
          <w:sz w:val="23"/>
          <w:szCs w:val="23"/>
          <w:lang w:eastAsia="ru-RU"/>
        </w:rPr>
      </w:pPr>
    </w:p>
    <w:p w:rsidR="00D613A2" w:rsidRPr="00BE1C27" w:rsidRDefault="00D613A2" w:rsidP="00D613A2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/>
          <w:b/>
          <w:color w:val="2D2D2D"/>
          <w:spacing w:val="2"/>
          <w:sz w:val="23"/>
          <w:szCs w:val="23"/>
          <w:lang w:eastAsia="ru-RU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E93D21" w:rsidRPr="00BE1C27" w:rsidTr="00E93D21">
        <w:tc>
          <w:tcPr>
            <w:tcW w:w="4111" w:type="dxa"/>
          </w:tcPr>
          <w:p w:rsidR="00D613A2" w:rsidRPr="00C70B0F" w:rsidRDefault="00D613A2" w:rsidP="008C094E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pacing w:val="2"/>
                <w:sz w:val="28"/>
                <w:szCs w:val="28"/>
                <w:lang w:eastAsia="ru-RU"/>
              </w:rPr>
            </w:pPr>
            <w:r w:rsidRPr="00C70B0F">
              <w:rPr>
                <w:rFonts w:ascii="Times New Roman" w:eastAsia="Times New Roman" w:hAnsi="Times New Roman"/>
                <w:b/>
                <w:color w:val="2D2D2D"/>
                <w:spacing w:val="2"/>
                <w:sz w:val="28"/>
                <w:szCs w:val="28"/>
                <w:lang w:eastAsia="ru-RU"/>
              </w:rPr>
              <w:t>Председатель суда</w:t>
            </w:r>
          </w:p>
        </w:tc>
      </w:tr>
      <w:tr w:rsidR="00D613A2" w:rsidRPr="00BE1C27" w:rsidTr="00E93D21">
        <w:tc>
          <w:tcPr>
            <w:tcW w:w="4111" w:type="dxa"/>
          </w:tcPr>
          <w:p w:rsidR="00D613A2" w:rsidRPr="00E93D21" w:rsidRDefault="00E93D21" w:rsidP="008C094E">
            <w:pPr>
              <w:spacing w:after="0" w:line="352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E93D21">
              <w:rPr>
                <w:rFonts w:ascii="Times New Roman" w:eastAsia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  <w:t>п</w:t>
            </w:r>
            <w:r w:rsidR="00D613A2" w:rsidRPr="00E93D21">
              <w:rPr>
                <w:rFonts w:ascii="Times New Roman" w:eastAsia="Times New Roman" w:hAnsi="Times New Roman"/>
                <w:color w:val="2D2D2D"/>
                <w:spacing w:val="2"/>
                <w:sz w:val="28"/>
                <w:szCs w:val="28"/>
                <w:lang w:eastAsia="ru-RU"/>
              </w:rPr>
              <w:t>омощник председателя суда</w:t>
            </w:r>
          </w:p>
        </w:tc>
      </w:tr>
    </w:tbl>
    <w:tbl>
      <w:tblPr>
        <w:tblpPr w:leftFromText="180" w:rightFromText="180" w:vertAnchor="text" w:horzAnchor="page" w:tblpX="10918" w:tblpY="-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</w:tblGrid>
      <w:tr w:rsidR="00C70B0F" w:rsidRPr="00BE1C27" w:rsidTr="00C70B0F">
        <w:tc>
          <w:tcPr>
            <w:tcW w:w="0" w:type="auto"/>
          </w:tcPr>
          <w:p w:rsidR="00C70B0F" w:rsidRPr="00C70B0F" w:rsidRDefault="00C70B0F" w:rsidP="00C70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B0F">
              <w:rPr>
                <w:rFonts w:ascii="Times New Roman" w:hAnsi="Times New Roman"/>
                <w:b/>
                <w:sz w:val="28"/>
                <w:szCs w:val="28"/>
              </w:rPr>
              <w:t>Администратор</w:t>
            </w:r>
          </w:p>
          <w:p w:rsidR="00C70B0F" w:rsidRPr="00BE1C27" w:rsidRDefault="00021496" w:rsidP="00C70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3" type="#_x0000_t32" style="position:absolute;left:0;text-align:left;margin-left:168.15pt;margin-top:7.7pt;width:39pt;height:0;z-index:251658752" o:connectortype="straight"/>
              </w:pict>
            </w:r>
            <w:r w:rsidR="00C70B0F" w:rsidRPr="00BE1C27">
              <w:rPr>
                <w:rFonts w:ascii="Times New Roman" w:hAnsi="Times New Roman"/>
              </w:rPr>
              <w:t>Подчиняется председателю суда и</w:t>
            </w:r>
          </w:p>
          <w:p w:rsidR="00C70B0F" w:rsidRPr="00BE1C27" w:rsidRDefault="00C70B0F" w:rsidP="00C70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C27">
              <w:rPr>
                <w:rFonts w:ascii="Times New Roman" w:hAnsi="Times New Roman"/>
              </w:rPr>
              <w:t>выполняет его распоряжения</w:t>
            </w:r>
          </w:p>
          <w:p w:rsidR="00C70B0F" w:rsidRPr="00BE1C27" w:rsidRDefault="00C70B0F" w:rsidP="00C70B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1C27">
              <w:rPr>
                <w:rFonts w:ascii="Times New Roman" w:hAnsi="Times New Roman"/>
              </w:rPr>
              <w:t>(в штат суда не включен)</w:t>
            </w:r>
          </w:p>
        </w:tc>
      </w:tr>
    </w:tbl>
    <w:tbl>
      <w:tblPr>
        <w:tblpPr w:leftFromText="180" w:rightFromText="180" w:vertAnchor="text" w:horzAnchor="page" w:tblpX="3733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</w:tblGrid>
      <w:tr w:rsidR="00C70B0F" w:rsidRPr="00BE1C27" w:rsidTr="00C70B0F">
        <w:tc>
          <w:tcPr>
            <w:tcW w:w="0" w:type="auto"/>
          </w:tcPr>
          <w:p w:rsidR="00C70B0F" w:rsidRPr="00E93D21" w:rsidRDefault="00C70B0F" w:rsidP="00C70B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3D21">
              <w:rPr>
                <w:rFonts w:ascii="Times New Roman" w:eastAsia="Times New Roman" w:hAnsi="Times New Roman"/>
                <w:b/>
                <w:bCs/>
                <w:color w:val="2D2D2D"/>
                <w:sz w:val="28"/>
                <w:szCs w:val="28"/>
                <w:lang w:eastAsia="ru-RU"/>
              </w:rPr>
              <w:t>Заместитель председателя суда</w:t>
            </w:r>
          </w:p>
        </w:tc>
      </w:tr>
      <w:tr w:rsidR="00C70B0F" w:rsidRPr="00BE1C27" w:rsidTr="00C70B0F">
        <w:tc>
          <w:tcPr>
            <w:tcW w:w="0" w:type="auto"/>
          </w:tcPr>
          <w:p w:rsidR="00C70B0F" w:rsidRPr="00E93D21" w:rsidRDefault="00C70B0F" w:rsidP="00C70B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D21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помощник судьи</w:t>
            </w:r>
          </w:p>
        </w:tc>
      </w:tr>
    </w:tbl>
    <w:p w:rsidR="0091120A" w:rsidRPr="00BE1C27" w:rsidRDefault="0002149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68" type="#_x0000_t32" style="position:absolute;margin-left:46.8pt;margin-top:13.2pt;width:0;height:175.5pt;z-index:251655680;mso-position-horizontal-relative:text;mso-position-vertical-relative:text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74" type="#_x0000_t32" style="position:absolute;margin-left:696.3pt;margin-top:13.2pt;width:0;height:85.5pt;z-index:251659776;mso-position-horizontal-relative:text;mso-position-vertical-relative:text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67" type="#_x0000_t32" style="position:absolute;margin-left:46.8pt;margin-top:13.2pt;width:183pt;height:0;flip:x;z-index:251654656;mso-position-horizontal-relative:text;mso-position-vertical-relative:text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66" type="#_x0000_t32" style="position:absolute;margin-left:229.8pt;margin-top:13.2pt;width:253.5pt;height:0;z-index:251653632;mso-position-horizontal-relative:text;mso-position-vertical-relative:text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64" type="#_x0000_t32" style="position:absolute;margin-left:229.8pt;margin-top:.45pt;width:0;height:22.5pt;z-index:251651584;mso-position-horizontal-relative:text;mso-position-vertical-relative:text" o:connectortype="straight"/>
        </w:pict>
      </w:r>
    </w:p>
    <w:p w:rsidR="00D613A2" w:rsidRPr="00BE1C27" w:rsidRDefault="0002149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69" type="#_x0000_t32" style="position:absolute;margin-left:580.8pt;margin-top:20.15pt;width:.75pt;height:248.25pt;flip:x;z-index:251656704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62" type="#_x0000_t32" style="position:absolute;margin-left:581.55pt;margin-top:2.55pt;width:.75pt;height:0;z-index:251650560" o:connectortype="straight"/>
        </w:pict>
      </w:r>
    </w:p>
    <w:p w:rsidR="00D613A2" w:rsidRPr="00BE1C27" w:rsidRDefault="00021496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shape id="_x0000_s1065" type="#_x0000_t32" style="position:absolute;margin-left:229.8pt;margin-top:8.35pt;width:0;height:21pt;z-index:251652608" o:connectortype="straight"/>
        </w:pict>
      </w:r>
      <w:r w:rsidR="00D613A2" w:rsidRPr="00BE1C2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3785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C70B0F" w:rsidRPr="00BE1C27" w:rsidTr="00E93D21">
        <w:tc>
          <w:tcPr>
            <w:tcW w:w="4077" w:type="dxa"/>
          </w:tcPr>
          <w:p w:rsidR="00C70B0F" w:rsidRPr="00E93D21" w:rsidRDefault="00C70B0F" w:rsidP="00E93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>Судьи</w:t>
            </w:r>
          </w:p>
        </w:tc>
      </w:tr>
      <w:tr w:rsidR="00C70B0F" w:rsidRPr="00BE1C27" w:rsidTr="00E93D21">
        <w:tc>
          <w:tcPr>
            <w:tcW w:w="4077" w:type="dxa"/>
          </w:tcPr>
          <w:p w:rsidR="00C70B0F" w:rsidRPr="00E93D21" w:rsidRDefault="00C70B0F" w:rsidP="00E93D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D21">
              <w:rPr>
                <w:rFonts w:ascii="Times New Roman" w:eastAsia="Times New Roman" w:hAnsi="Times New Roman"/>
                <w:color w:val="2D2D2D"/>
                <w:sz w:val="28"/>
                <w:szCs w:val="28"/>
                <w:lang w:eastAsia="ru-RU"/>
              </w:rPr>
              <w:t>помощники судей</w:t>
            </w:r>
          </w:p>
        </w:tc>
      </w:tr>
    </w:tbl>
    <w:p w:rsidR="00247636" w:rsidRPr="00BE1C27" w:rsidRDefault="00D613A2">
      <w:pPr>
        <w:rPr>
          <w:rFonts w:ascii="Times New Roman" w:hAnsi="Times New Roman"/>
        </w:rPr>
      </w:pPr>
      <w:r w:rsidRPr="00BE1C27">
        <w:rPr>
          <w:rFonts w:ascii="Times New Roman" w:hAnsi="Times New Roman"/>
        </w:rPr>
        <w:t xml:space="preserve">                                                </w:t>
      </w:r>
    </w:p>
    <w:tbl>
      <w:tblPr>
        <w:tblpPr w:leftFromText="180" w:rightFromText="180" w:vertAnchor="text" w:horzAnchor="margin" w:tblpXSpec="right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E93D21" w:rsidRPr="00BE1C27" w:rsidTr="00E93D21">
        <w:tc>
          <w:tcPr>
            <w:tcW w:w="0" w:type="auto"/>
          </w:tcPr>
          <w:p w:rsidR="00E93D21" w:rsidRDefault="00E93D21" w:rsidP="00E93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>Постоянное судебное</w:t>
            </w:r>
          </w:p>
          <w:p w:rsidR="00E93D21" w:rsidRPr="00E93D21" w:rsidRDefault="00E93D21" w:rsidP="00E93D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 xml:space="preserve"> присутствие</w:t>
            </w:r>
          </w:p>
          <w:p w:rsidR="00E93D21" w:rsidRPr="00BE1C27" w:rsidRDefault="00E93D21" w:rsidP="00E93D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>в р.п.Маслянино</w:t>
            </w:r>
          </w:p>
        </w:tc>
      </w:tr>
    </w:tbl>
    <w:p w:rsidR="00247636" w:rsidRPr="00BE1C27" w:rsidRDefault="00247636">
      <w:pPr>
        <w:rPr>
          <w:rFonts w:ascii="Times New Roman" w:hAnsi="Times New Roman"/>
        </w:rPr>
      </w:pPr>
    </w:p>
    <w:p w:rsidR="0079402E" w:rsidRDefault="00D613A2">
      <w:pPr>
        <w:rPr>
          <w:rFonts w:ascii="Times New Roman" w:hAnsi="Times New Roman"/>
        </w:rPr>
      </w:pPr>
      <w:r w:rsidRPr="00BE1C27">
        <w:rPr>
          <w:rFonts w:ascii="Times New Roman" w:hAnsi="Times New Roman"/>
        </w:rPr>
        <w:t xml:space="preserve">                                                                                                           </w:t>
      </w:r>
    </w:p>
    <w:p w:rsidR="00D613A2" w:rsidRPr="00E93D21" w:rsidRDefault="00021496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noProof/>
          <w:lang w:eastAsia="ru-RU"/>
        </w:rPr>
        <w:pict>
          <v:shape id="_x0000_s1079" type="#_x0000_t32" style="position:absolute;margin-left:471.3pt;margin-top:18.95pt;width:0;height:22.5pt;z-index:251664896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78" type="#_x0000_t32" style="position:absolute;margin-left:261.3pt;margin-top:15.95pt;width:0;height:25.5pt;z-index:251663872" o:connectortype="straight"/>
        </w:pict>
      </w:r>
      <w:r>
        <w:rPr>
          <w:rFonts w:ascii="Times New Roman" w:hAnsi="Times New Roman"/>
          <w:noProof/>
          <w:lang w:eastAsia="ru-RU"/>
        </w:rPr>
        <w:pict>
          <v:shape id="_x0000_s1071" type="#_x0000_t32" style="position:absolute;margin-left:46.8pt;margin-top:15.95pt;width:534pt;height:3pt;z-index:251657728" o:connectortype="straight"/>
        </w:pict>
      </w:r>
      <w:r w:rsidR="00D613A2" w:rsidRPr="00BE1C27">
        <w:rPr>
          <w:rFonts w:ascii="Times New Roman" w:hAnsi="Times New Roman"/>
        </w:rPr>
        <w:t xml:space="preserve">                                                                  </w:t>
      </w:r>
      <w:r w:rsidR="00C70B0F">
        <w:rPr>
          <w:rFonts w:ascii="Times New Roman" w:hAnsi="Times New Roman"/>
        </w:rPr>
        <w:tab/>
        <w:t xml:space="preserve">      </w:t>
      </w:r>
      <w:r w:rsidR="00C70B0F" w:rsidRPr="00E93D21">
        <w:rPr>
          <w:rFonts w:ascii="Times New Roman" w:hAnsi="Times New Roman"/>
          <w:b/>
          <w:sz w:val="28"/>
          <w:szCs w:val="28"/>
        </w:rPr>
        <w:t>ОТДЕЛЫ</w:t>
      </w:r>
    </w:p>
    <w:p w:rsidR="00D613A2" w:rsidRDefault="00021496">
      <w:r>
        <w:rPr>
          <w:noProof/>
          <w:lang w:eastAsia="ru-RU"/>
        </w:rPr>
        <w:pict>
          <v:rect id="_x0000_s1075" style="position:absolute;margin-left:-29.7pt;margin-top:12.9pt;width:182.25pt;height:79.5pt;z-index:251660800">
            <v:textbox>
              <w:txbxContent>
                <w:p w:rsidR="004A0A71" w:rsidRPr="00E93D21" w:rsidRDefault="004A0A71" w:rsidP="004A0A7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93D2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Общий отдел</w:t>
                  </w:r>
                </w:p>
                <w:p w:rsidR="004A0A71" w:rsidRDefault="004A0A71" w:rsidP="004A0A71">
                  <w:r w:rsidRPr="00BE1C27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eastAsia="ru-RU"/>
                    </w:rPr>
                    <w:t>(делопроизводство, материально-</w:t>
                  </w:r>
                  <w:r w:rsidRPr="00BE1C27">
                    <w:rPr>
                      <w:rFonts w:ascii="Times New Roman" w:eastAsia="Times New Roman" w:hAnsi="Times New Roman"/>
                      <w:color w:val="000000"/>
                      <w:sz w:val="23"/>
                      <w:szCs w:val="23"/>
                      <w:lang w:eastAsia="ru-RU"/>
                    </w:rPr>
                    <w:br/>
                    <w:t>техническое обеспечение, кадровые вопросы)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6" style="position:absolute;margin-left:176.55pt;margin-top:12.9pt;width:182.25pt;height:79.5pt;z-index:251661824">
            <v:textbox>
              <w:txbxContent>
                <w:p w:rsidR="004A0A71" w:rsidRDefault="004A0A71" w:rsidP="004A0A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Отдел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по </w:t>
                  </w: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обеспечени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ю</w:t>
                  </w: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A0A71" w:rsidRDefault="00240905" w:rsidP="004A0A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гражданского</w:t>
                  </w:r>
                </w:p>
                <w:p w:rsidR="004A0A71" w:rsidRDefault="004A0A71" w:rsidP="004A0A71"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судопроизводства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7" style="position:absolute;margin-left:375.3pt;margin-top:12.9pt;width:182.25pt;height:79.5pt;z-index:251662848">
            <v:textbox>
              <w:txbxContent>
                <w:p w:rsidR="004A0A71" w:rsidRDefault="004A0A71" w:rsidP="004A0A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Отдел 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по </w:t>
                  </w: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обеспечени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ю</w:t>
                  </w:r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A0A71" w:rsidRDefault="00240905" w:rsidP="004A0A71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уголовн</w:t>
                  </w:r>
                  <w:r w:rsidR="004A0A7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ого </w:t>
                  </w:r>
                </w:p>
                <w:p w:rsidR="004A0A71" w:rsidRDefault="004A0A71" w:rsidP="004A0A71">
                  <w:r w:rsidRPr="00E93D21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судопроизводства</w:t>
                  </w:r>
                </w:p>
              </w:txbxContent>
            </v:textbox>
          </v:rect>
        </w:pict>
      </w:r>
      <w:r w:rsidR="003E115D">
        <w:t xml:space="preserve"> </w:t>
      </w:r>
      <w:r w:rsidR="00247636">
        <w:t xml:space="preserve">  </w:t>
      </w:r>
    </w:p>
    <w:p w:rsidR="00247636" w:rsidRDefault="00247636"/>
    <w:tbl>
      <w:tblPr>
        <w:tblpPr w:leftFromText="180" w:rightFromText="180" w:vertAnchor="text" w:horzAnchor="page" w:tblpX="11158" w:tblpY="1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</w:tblGrid>
      <w:tr w:rsidR="004A0A71" w:rsidTr="003C1F1B">
        <w:tc>
          <w:tcPr>
            <w:tcW w:w="0" w:type="auto"/>
          </w:tcPr>
          <w:p w:rsidR="004A0A71" w:rsidRDefault="004A0A71" w:rsidP="003C1F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 xml:space="preserve">Персонал по охране и </w:t>
            </w:r>
          </w:p>
          <w:p w:rsidR="004A0A71" w:rsidRPr="00E93D21" w:rsidRDefault="004A0A71" w:rsidP="003C1F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3D21">
              <w:rPr>
                <w:rFonts w:ascii="Times New Roman" w:hAnsi="Times New Roman"/>
                <w:b/>
                <w:sz w:val="28"/>
                <w:szCs w:val="28"/>
              </w:rPr>
              <w:t xml:space="preserve">обслуживанию зданий </w:t>
            </w:r>
          </w:p>
        </w:tc>
      </w:tr>
    </w:tbl>
    <w:p w:rsidR="00D613A2" w:rsidRDefault="00D613A2">
      <w:r>
        <w:t xml:space="preserve">                </w:t>
      </w:r>
    </w:p>
    <w:sectPr w:rsidR="00D613A2" w:rsidSect="00540CF3">
      <w:pgSz w:w="16838" w:h="11906" w:orient="landscape"/>
      <w:pgMar w:top="284" w:right="395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613A2"/>
    <w:rsid w:val="00021496"/>
    <w:rsid w:val="00057DE9"/>
    <w:rsid w:val="00153687"/>
    <w:rsid w:val="00173DE2"/>
    <w:rsid w:val="001E201F"/>
    <w:rsid w:val="001E798B"/>
    <w:rsid w:val="002027EF"/>
    <w:rsid w:val="00240905"/>
    <w:rsid w:val="00247636"/>
    <w:rsid w:val="00251F8C"/>
    <w:rsid w:val="0027450E"/>
    <w:rsid w:val="002E2AE5"/>
    <w:rsid w:val="00342CD9"/>
    <w:rsid w:val="003632F6"/>
    <w:rsid w:val="00391DD7"/>
    <w:rsid w:val="003C1F1B"/>
    <w:rsid w:val="003D4290"/>
    <w:rsid w:val="003E115D"/>
    <w:rsid w:val="0046400E"/>
    <w:rsid w:val="0048221B"/>
    <w:rsid w:val="004A0A71"/>
    <w:rsid w:val="004E3994"/>
    <w:rsid w:val="004F1628"/>
    <w:rsid w:val="00540CF3"/>
    <w:rsid w:val="00567AAF"/>
    <w:rsid w:val="005C4D67"/>
    <w:rsid w:val="00606B54"/>
    <w:rsid w:val="00701DA5"/>
    <w:rsid w:val="007504C9"/>
    <w:rsid w:val="0079402E"/>
    <w:rsid w:val="007B3726"/>
    <w:rsid w:val="007C2D54"/>
    <w:rsid w:val="007F2A4D"/>
    <w:rsid w:val="00867116"/>
    <w:rsid w:val="008C094E"/>
    <w:rsid w:val="0091120A"/>
    <w:rsid w:val="00946056"/>
    <w:rsid w:val="009C4F15"/>
    <w:rsid w:val="009D4A76"/>
    <w:rsid w:val="009F471B"/>
    <w:rsid w:val="00A307D9"/>
    <w:rsid w:val="00AB6B08"/>
    <w:rsid w:val="00AD26DD"/>
    <w:rsid w:val="00AE5D20"/>
    <w:rsid w:val="00B90DF6"/>
    <w:rsid w:val="00BA4F23"/>
    <w:rsid w:val="00BE1C27"/>
    <w:rsid w:val="00C70B0F"/>
    <w:rsid w:val="00CA1AB1"/>
    <w:rsid w:val="00CC4531"/>
    <w:rsid w:val="00D613A2"/>
    <w:rsid w:val="00D76D1F"/>
    <w:rsid w:val="00D97084"/>
    <w:rsid w:val="00DE53D6"/>
    <w:rsid w:val="00E93D21"/>
    <w:rsid w:val="00ED1D08"/>
    <w:rsid w:val="00F049D7"/>
    <w:rsid w:val="00F13E44"/>
    <w:rsid w:val="00F9325D"/>
    <w:rsid w:val="00FA64F0"/>
    <w:rsid w:val="00FC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  <o:rules v:ext="edit">
        <o:r id="V:Rule13" type="connector" idref="#_x0000_s1073"/>
        <o:r id="V:Rule14" type="connector" idref="#_x0000_s1064"/>
        <o:r id="V:Rule15" type="connector" idref="#_x0000_s1066"/>
        <o:r id="V:Rule16" type="connector" idref="#_x0000_s1078"/>
        <o:r id="V:Rule17" type="connector" idref="#_x0000_s1069"/>
        <o:r id="V:Rule18" type="connector" idref="#_x0000_s1071"/>
        <o:r id="V:Rule19" type="connector" idref="#_x0000_s1062"/>
        <o:r id="V:Rule20" type="connector" idref="#_x0000_s1068"/>
        <o:r id="V:Rule21" type="connector" idref="#_x0000_s1065"/>
        <o:r id="V:Rule22" type="connector" idref="#_x0000_s1067"/>
        <o:r id="V:Rule23" type="connector" idref="#_x0000_s1079"/>
        <o:r id="V:Rule24" type="connector" idref="#_x0000_s1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3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24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247636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9D4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A7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2F441-01B7-4D63-A9EB-FCEC5F492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Кулешов</dc:creator>
  <cp:lastModifiedBy>Администратор</cp:lastModifiedBy>
  <cp:revision>3</cp:revision>
  <cp:lastPrinted>2020-01-16T07:28:00Z</cp:lastPrinted>
  <dcterms:created xsi:type="dcterms:W3CDTF">2025-09-09T05:41:00Z</dcterms:created>
  <dcterms:modified xsi:type="dcterms:W3CDTF">2025-09-09T09:51:00Z</dcterms:modified>
</cp:coreProperties>
</file>