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A7" w:rsidRPr="005264A7" w:rsidRDefault="00F42AD8" w:rsidP="00F42AD8">
      <w:pPr>
        <w:pStyle w:val="ConsPlusNonformat"/>
        <w:spacing w:before="26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="005264A7">
        <w:t xml:space="preserve">                              </w:t>
      </w:r>
      <w:r w:rsidRPr="005264A7">
        <w:rPr>
          <w:rFonts w:ascii="Times New Roman" w:hAnsi="Times New Roman" w:cs="Times New Roman"/>
          <w:sz w:val="24"/>
          <w:szCs w:val="24"/>
        </w:rPr>
        <w:t>В Чебоксарский районный суд Ч</w:t>
      </w:r>
      <w:r w:rsidR="005264A7">
        <w:rPr>
          <w:rFonts w:ascii="Times New Roman" w:hAnsi="Times New Roman" w:cs="Times New Roman"/>
          <w:sz w:val="24"/>
          <w:szCs w:val="24"/>
        </w:rPr>
        <w:t>Р</w:t>
      </w:r>
    </w:p>
    <w:p w:rsidR="00F42AD8" w:rsidRPr="005264A7" w:rsidRDefault="00F42AD8" w:rsidP="005264A7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</w:t>
      </w:r>
      <w:r w:rsidR="005264A7">
        <w:rPr>
          <w:rFonts w:ascii="Times New Roman" w:hAnsi="Times New Roman" w:cs="Times New Roman"/>
          <w:sz w:val="24"/>
          <w:szCs w:val="24"/>
        </w:rPr>
        <w:t xml:space="preserve">       </w:t>
      </w:r>
      <w:r w:rsidRPr="005264A7">
        <w:rPr>
          <w:rFonts w:ascii="Times New Roman" w:hAnsi="Times New Roman" w:cs="Times New Roman"/>
          <w:sz w:val="24"/>
          <w:szCs w:val="24"/>
        </w:rPr>
        <w:t>Заявитель: ____________________________</w:t>
      </w:r>
    </w:p>
    <w:p w:rsidR="00F42AD8" w:rsidRPr="005264A7" w:rsidRDefault="00F42AD8" w:rsidP="005264A7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                                             (наименование или Ф.И.О.)</w:t>
      </w:r>
    </w:p>
    <w:p w:rsidR="00CD0615" w:rsidRDefault="00F42AD8" w:rsidP="00CD0615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</w:t>
      </w:r>
      <w:r w:rsidR="00CD061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64A7">
        <w:rPr>
          <w:rFonts w:ascii="Times New Roman" w:hAnsi="Times New Roman" w:cs="Times New Roman"/>
          <w:sz w:val="24"/>
          <w:szCs w:val="24"/>
        </w:rPr>
        <w:t xml:space="preserve">адрес: _______________________________,                        </w:t>
      </w:r>
      <w:r w:rsidR="00CD061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42AD8" w:rsidRPr="005264A7" w:rsidRDefault="00CD0615" w:rsidP="00CD0615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42AD8" w:rsidRPr="005264A7">
        <w:rPr>
          <w:rFonts w:ascii="Times New Roman" w:hAnsi="Times New Roman" w:cs="Times New Roman"/>
          <w:sz w:val="24"/>
          <w:szCs w:val="24"/>
        </w:rPr>
        <w:t>телефон: ___________, факс: __________,</w:t>
      </w:r>
    </w:p>
    <w:p w:rsidR="00F42AD8" w:rsidRPr="005264A7" w:rsidRDefault="00F42AD8" w:rsidP="005264A7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        адрес электронной почты: ______________</w:t>
      </w:r>
    </w:p>
    <w:p w:rsidR="00F42AD8" w:rsidRPr="005264A7" w:rsidRDefault="00F42AD8" w:rsidP="005264A7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42AD8" w:rsidRPr="005264A7" w:rsidRDefault="00F42AD8" w:rsidP="005264A7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         Дело N __________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D8" w:rsidRPr="00CD0615" w:rsidRDefault="00F42AD8" w:rsidP="00CD06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61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42AD8" w:rsidRPr="00CD0615" w:rsidRDefault="00F42AD8" w:rsidP="00CD06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615">
        <w:rPr>
          <w:rFonts w:ascii="Times New Roman" w:hAnsi="Times New Roman" w:cs="Times New Roman"/>
          <w:b/>
          <w:sz w:val="28"/>
          <w:szCs w:val="28"/>
        </w:rPr>
        <w:t>об отмене заочного решения суда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В производстве _________________________________________ районного суда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 суда)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находится гражданское дело по иску Истца к Ответчику о ____________________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                      (указать предмет иска)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В  отсутствие  Ответчика  по  данному  делу "___"_________ _____ г. суд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вынес заочное решение, чем нарушил его права, а именно ____________________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 (указать, какие именно права и интересы Ответчика были нарушены)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что подтверждается _______________________________________________________.</w:t>
      </w:r>
    </w:p>
    <w:p w:rsidR="003165BF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Вынесенное решение было вручено Ответчику "___"____________ ___ г., что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подтверждается ___________________________________________________ </w:t>
      </w:r>
      <w:hyperlink w:anchor="P97">
        <w:r w:rsidRPr="005264A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5264A7">
        <w:rPr>
          <w:rFonts w:ascii="Times New Roman" w:hAnsi="Times New Roman" w:cs="Times New Roman"/>
          <w:sz w:val="24"/>
          <w:szCs w:val="24"/>
        </w:rPr>
        <w:t>.</w:t>
      </w:r>
    </w:p>
    <w:p w:rsidR="003165BF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Неявка в судебное заседание, на котором было принято указанное решение,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была вызвана _____________________________________________________________,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5264A7">
        <w:rPr>
          <w:rFonts w:ascii="Times New Roman" w:hAnsi="Times New Roman" w:cs="Times New Roman"/>
          <w:sz w:val="24"/>
          <w:szCs w:val="24"/>
        </w:rPr>
        <w:t>(указать обстоятельства, свидетельствующие об</w:t>
      </w:r>
      <w:proofErr w:type="gramEnd"/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              уважительности причин неявки в судебное заседание)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что подтверждается _______________________________________________________,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5264A7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5264A7">
        <w:rPr>
          <w:rFonts w:ascii="Times New Roman" w:hAnsi="Times New Roman" w:cs="Times New Roman"/>
          <w:sz w:val="24"/>
          <w:szCs w:val="24"/>
        </w:rPr>
        <w:t xml:space="preserve"> Ответчик не имел возможности своевременно сообщить суду.</w:t>
      </w:r>
    </w:p>
    <w:p w:rsidR="003165BF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В  целях  всестороннего,  полного  и объективного рассмотрения искового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заявления   и   вынесения   законного   решения   суду  будут  представлены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дополнительные  доказательства  в  опровержение  заявленных  требований,  </w:t>
      </w:r>
      <w:proofErr w:type="gramStart"/>
      <w:r w:rsidRPr="005264A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частности, ________________________________________________________________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5264A7">
        <w:rPr>
          <w:rFonts w:ascii="Times New Roman" w:hAnsi="Times New Roman" w:cs="Times New Roman"/>
          <w:sz w:val="24"/>
          <w:szCs w:val="24"/>
        </w:rPr>
        <w:t>(привести доказательства,</w:t>
      </w:r>
      <w:proofErr w:type="gramEnd"/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        которые могут повлиять на содержание решения суда)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В  соответствии  с  </w:t>
      </w:r>
      <w:proofErr w:type="gramStart"/>
      <w:r w:rsidRPr="005264A7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5264A7">
        <w:rPr>
          <w:rFonts w:ascii="Times New Roman" w:hAnsi="Times New Roman" w:cs="Times New Roman"/>
          <w:sz w:val="24"/>
          <w:szCs w:val="24"/>
        </w:rPr>
        <w:t xml:space="preserve">  и  руководствуясь </w:t>
      </w:r>
      <w:hyperlink r:id="rId5">
        <w:r w:rsidRPr="005264A7">
          <w:rPr>
            <w:rFonts w:ascii="Times New Roman" w:hAnsi="Times New Roman" w:cs="Times New Roman"/>
            <w:color w:val="0000FF"/>
            <w:sz w:val="24"/>
            <w:szCs w:val="24"/>
          </w:rPr>
          <w:t>ст. ст. 237</w:t>
        </w:r>
      </w:hyperlink>
      <w:r w:rsidRPr="005264A7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>
        <w:r w:rsidRPr="005264A7">
          <w:rPr>
            <w:rFonts w:ascii="Times New Roman" w:hAnsi="Times New Roman" w:cs="Times New Roman"/>
            <w:color w:val="0000FF"/>
            <w:sz w:val="24"/>
            <w:szCs w:val="24"/>
          </w:rPr>
          <w:t>238</w:t>
        </w:r>
      </w:hyperlink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Гражданского процессуального кодекса Российской Федерации,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D8" w:rsidRPr="005264A7" w:rsidRDefault="00F42AD8" w:rsidP="003165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ПРОШУ: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отменить  заочное решение ______________________ районного суда по иску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Истца  к  Ответчику  </w:t>
      </w:r>
      <w:proofErr w:type="gramStart"/>
      <w:r w:rsidRPr="005264A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264A7">
        <w:rPr>
          <w:rFonts w:ascii="Times New Roman" w:hAnsi="Times New Roman" w:cs="Times New Roman"/>
          <w:sz w:val="24"/>
          <w:szCs w:val="24"/>
        </w:rPr>
        <w:t xml:space="preserve"> ______________________________________ и возобновить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рассмотрение дела по существу.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lastRenderedPageBreak/>
        <w:t xml:space="preserve">    Приложения:</w:t>
      </w:r>
    </w:p>
    <w:p w:rsidR="003165BF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1.  Доказательства, подтверждающие нарушение прав и интересов Ответчика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принятым заочным решением.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2.  Доказательства, подтверждающие обстоятельства, свидетельствующие </w:t>
      </w:r>
      <w:proofErr w:type="gramStart"/>
      <w:r w:rsidRPr="005264A7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уважительности причин неявки Ответчика в судебное заседание.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3. Доказательства, подтверждающие доводы Ответчика относительно </w:t>
      </w:r>
      <w:proofErr w:type="gramStart"/>
      <w:r w:rsidRPr="005264A7">
        <w:rPr>
          <w:rFonts w:ascii="Times New Roman" w:hAnsi="Times New Roman" w:cs="Times New Roman"/>
          <w:sz w:val="24"/>
          <w:szCs w:val="24"/>
        </w:rPr>
        <w:t>исковых</w:t>
      </w:r>
      <w:proofErr w:type="gramEnd"/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требований, которые могут повлиять на содержание решения суда.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4. Копия заявления для Истца.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5. </w:t>
      </w:r>
      <w:proofErr w:type="gramStart"/>
      <w:r w:rsidRPr="005264A7">
        <w:rPr>
          <w:rFonts w:ascii="Times New Roman" w:hAnsi="Times New Roman" w:cs="Times New Roman"/>
          <w:sz w:val="24"/>
          <w:szCs w:val="24"/>
        </w:rPr>
        <w:t>Доверенность  представителя от "___"___________ ____ г. N ____ (если</w:t>
      </w:r>
      <w:proofErr w:type="gramEnd"/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заявление подписывается представителем Ответчика) </w:t>
      </w:r>
      <w:hyperlink w:anchor="P98">
        <w:r w:rsidRPr="005264A7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5264A7">
        <w:rPr>
          <w:rFonts w:ascii="Times New Roman" w:hAnsi="Times New Roman" w:cs="Times New Roman"/>
          <w:sz w:val="24"/>
          <w:szCs w:val="24"/>
        </w:rPr>
        <w:t>.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6.  Иные  документы, подтверждающие обстоятельства, на которых Ответчик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основывает свои требования.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"___"__________ ____ </w:t>
      </w:r>
      <w:proofErr w:type="gramStart"/>
      <w:r w:rsidRPr="005264A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64A7">
        <w:rPr>
          <w:rFonts w:ascii="Times New Roman" w:hAnsi="Times New Roman" w:cs="Times New Roman"/>
          <w:sz w:val="24"/>
          <w:szCs w:val="24"/>
        </w:rPr>
        <w:t>.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Ответчик (представитель):</w:t>
      </w:r>
      <w:r w:rsidR="003165BF">
        <w:rPr>
          <w:rFonts w:ascii="Times New Roman" w:hAnsi="Times New Roman" w:cs="Times New Roman"/>
          <w:sz w:val="24"/>
          <w:szCs w:val="24"/>
        </w:rPr>
        <w:t xml:space="preserve">   </w:t>
      </w:r>
      <w:r w:rsidRPr="005264A7">
        <w:rPr>
          <w:rFonts w:ascii="Times New Roman" w:hAnsi="Times New Roman" w:cs="Times New Roman"/>
          <w:sz w:val="24"/>
          <w:szCs w:val="24"/>
        </w:rPr>
        <w:t>_____________/__________________</w:t>
      </w:r>
    </w:p>
    <w:p w:rsidR="00F42AD8" w:rsidRPr="005264A7" w:rsidRDefault="00F42A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 xml:space="preserve">     </w:t>
      </w:r>
      <w:r w:rsidR="003165B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264A7">
        <w:rPr>
          <w:rFonts w:ascii="Times New Roman" w:hAnsi="Times New Roman" w:cs="Times New Roman"/>
          <w:sz w:val="24"/>
          <w:szCs w:val="24"/>
        </w:rPr>
        <w:t xml:space="preserve">   (подпись)           (Ф.И.О.)</w:t>
      </w:r>
    </w:p>
    <w:p w:rsidR="00F42AD8" w:rsidRPr="005264A7" w:rsidRDefault="00F42A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65BF" w:rsidRDefault="003165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65BF" w:rsidRDefault="003165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65BF" w:rsidRDefault="003165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7675" w:rsidRDefault="00C076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7675" w:rsidRDefault="00C076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AD8" w:rsidRPr="005264A7" w:rsidRDefault="00F42A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42AD8" w:rsidRPr="005264A7" w:rsidRDefault="00F42A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4A7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F42AD8" w:rsidRPr="005264A7" w:rsidRDefault="00F42A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5"/>
      <w:bookmarkEnd w:id="1"/>
      <w:r w:rsidRPr="005264A7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5264A7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264A7">
        <w:rPr>
          <w:rFonts w:ascii="Times New Roman" w:hAnsi="Times New Roman" w:cs="Times New Roman"/>
          <w:sz w:val="24"/>
          <w:szCs w:val="24"/>
        </w:rPr>
        <w:t>казывается наименование суда, принявшего заочное решение (</w:t>
      </w:r>
      <w:hyperlink r:id="rId7">
        <w:r w:rsidRPr="005264A7">
          <w:rPr>
            <w:rFonts w:ascii="Times New Roman" w:hAnsi="Times New Roman" w:cs="Times New Roman"/>
            <w:color w:val="0000FF"/>
            <w:sz w:val="24"/>
            <w:szCs w:val="24"/>
          </w:rPr>
          <w:t>п. 1 ч. 1 ст. 238</w:t>
        </w:r>
      </w:hyperlink>
      <w:r w:rsidRPr="005264A7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Федерации).</w:t>
      </w:r>
    </w:p>
    <w:p w:rsidR="00F42AD8" w:rsidRPr="005264A7" w:rsidRDefault="00F42A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6"/>
      <w:bookmarkEnd w:id="2"/>
      <w:r w:rsidRPr="005264A7">
        <w:rPr>
          <w:rFonts w:ascii="Times New Roman" w:hAnsi="Times New Roman" w:cs="Times New Roman"/>
          <w:sz w:val="24"/>
          <w:szCs w:val="24"/>
        </w:rPr>
        <w:t>&lt;2&gt; Заявление об отмене заочного решения суда не подлежит оплате государственной пошлиной (</w:t>
      </w:r>
      <w:hyperlink r:id="rId8">
        <w:r w:rsidRPr="005264A7">
          <w:rPr>
            <w:rFonts w:ascii="Times New Roman" w:hAnsi="Times New Roman" w:cs="Times New Roman"/>
            <w:color w:val="0000FF"/>
            <w:sz w:val="24"/>
            <w:szCs w:val="24"/>
          </w:rPr>
          <w:t>ч. 3 ст. 238</w:t>
        </w:r>
      </w:hyperlink>
      <w:r w:rsidRPr="005264A7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Федерации).</w:t>
      </w:r>
    </w:p>
    <w:p w:rsidR="00F42AD8" w:rsidRPr="005264A7" w:rsidRDefault="00F42A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7"/>
      <w:bookmarkEnd w:id="3"/>
      <w:r w:rsidRPr="005264A7">
        <w:rPr>
          <w:rFonts w:ascii="Times New Roman" w:hAnsi="Times New Roman" w:cs="Times New Roman"/>
          <w:sz w:val="24"/>
          <w:szCs w:val="24"/>
        </w:rPr>
        <w:t xml:space="preserve">&lt;3&gt; Согласно </w:t>
      </w:r>
      <w:hyperlink r:id="rId9">
        <w:r w:rsidRPr="005264A7">
          <w:rPr>
            <w:rFonts w:ascii="Times New Roman" w:hAnsi="Times New Roman" w:cs="Times New Roman"/>
            <w:color w:val="0000FF"/>
            <w:sz w:val="24"/>
            <w:szCs w:val="24"/>
          </w:rPr>
          <w:t>ч. 1 ст. 237</w:t>
        </w:r>
      </w:hyperlink>
      <w:r w:rsidRPr="005264A7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42AD8" w:rsidRPr="005264A7" w:rsidRDefault="00F42A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8"/>
      <w:bookmarkEnd w:id="4"/>
      <w:r w:rsidRPr="005264A7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5264A7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5264A7">
        <w:rPr>
          <w:rFonts w:ascii="Times New Roman" w:hAnsi="Times New Roman" w:cs="Times New Roman"/>
          <w:sz w:val="24"/>
          <w:szCs w:val="24"/>
        </w:rPr>
        <w:t xml:space="preserve"> соответствии со </w:t>
      </w:r>
      <w:hyperlink r:id="rId10">
        <w:r w:rsidRPr="005264A7">
          <w:rPr>
            <w:rFonts w:ascii="Times New Roman" w:hAnsi="Times New Roman" w:cs="Times New Roman"/>
            <w:color w:val="0000FF"/>
            <w:sz w:val="24"/>
            <w:szCs w:val="24"/>
          </w:rPr>
          <w:t>ст. 54</w:t>
        </w:r>
      </w:hyperlink>
      <w:r w:rsidRPr="005264A7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право представителя на обжалование судебного постановления должно быть специально оговорено в доверенности, выданной представляемым лицом.</w:t>
      </w:r>
    </w:p>
    <w:p w:rsidR="00F42AD8" w:rsidRPr="005264A7" w:rsidRDefault="00F42A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AD8" w:rsidRPr="005264A7" w:rsidRDefault="00F42A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AD8" w:rsidRPr="005264A7" w:rsidRDefault="00F42AD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8264D" w:rsidRPr="005264A7" w:rsidRDefault="0028264D">
      <w:pPr>
        <w:rPr>
          <w:rFonts w:ascii="Times New Roman" w:hAnsi="Times New Roman" w:cs="Times New Roman"/>
          <w:sz w:val="24"/>
          <w:szCs w:val="24"/>
        </w:rPr>
      </w:pPr>
    </w:p>
    <w:sectPr w:rsidR="0028264D" w:rsidRPr="005264A7" w:rsidSect="00F42A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D8"/>
    <w:rsid w:val="0028264D"/>
    <w:rsid w:val="003165BF"/>
    <w:rsid w:val="005264A7"/>
    <w:rsid w:val="00C07675"/>
    <w:rsid w:val="00CD0615"/>
    <w:rsid w:val="00F4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A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2A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42A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A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2A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42A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01&amp;dst=1011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10110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0110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8601&amp;dst=101104" TargetMode="External"/><Relationship Id="rId10" Type="http://schemas.openxmlformats.org/officeDocument/2006/relationships/hyperlink" Target="https://login.consultant.ru/link/?req=doc&amp;base=LAW&amp;n=478601&amp;dst=1002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1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sud</dc:creator>
  <cp:lastModifiedBy>sud</cp:lastModifiedBy>
  <cp:revision>2</cp:revision>
  <cp:lastPrinted>2024-09-25T08:57:00Z</cp:lastPrinted>
  <dcterms:created xsi:type="dcterms:W3CDTF">2024-09-25T08:52:00Z</dcterms:created>
  <dcterms:modified xsi:type="dcterms:W3CDTF">2024-09-25T10:12:00Z</dcterms:modified>
</cp:coreProperties>
</file>