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F13" w:rsidRPr="00741F13" w:rsidRDefault="00741F13">
      <w:pPr>
        <w:pStyle w:val="ConsPlusNormal"/>
        <w:jc w:val="right"/>
        <w:outlineLvl w:val="1"/>
        <w:rPr>
          <w:rFonts w:ascii="Times New Roman" w:hAnsi="Times New Roman" w:cs="Times New Roman"/>
        </w:rPr>
      </w:pPr>
      <w:bookmarkStart w:id="0" w:name="_GoBack"/>
      <w:bookmarkEnd w:id="0"/>
      <w:r w:rsidRPr="00741F13">
        <w:rPr>
          <w:rFonts w:ascii="Times New Roman" w:hAnsi="Times New Roman" w:cs="Times New Roman"/>
        </w:rPr>
        <w:t>Приложение N 1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к Положению о представлении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 xml:space="preserve">гражданами, претендующими </w:t>
      </w:r>
      <w:proofErr w:type="gramStart"/>
      <w:r w:rsidRPr="00741F13">
        <w:rPr>
          <w:rFonts w:ascii="Times New Roman" w:hAnsi="Times New Roman" w:cs="Times New Roman"/>
        </w:rPr>
        <w:t>на</w:t>
      </w:r>
      <w:proofErr w:type="gramEnd"/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 xml:space="preserve">замещение должностей </w:t>
      </w:r>
      <w:proofErr w:type="gramStart"/>
      <w:r w:rsidRPr="00741F13">
        <w:rPr>
          <w:rFonts w:ascii="Times New Roman" w:hAnsi="Times New Roman" w:cs="Times New Roman"/>
        </w:rPr>
        <w:t>федеральной</w:t>
      </w:r>
      <w:proofErr w:type="gramEnd"/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государственной гражданской службы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в федеральных судах общей юрисдикции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 xml:space="preserve">и федеральных арбитражных </w:t>
      </w:r>
      <w:proofErr w:type="gramStart"/>
      <w:r w:rsidRPr="00741F13">
        <w:rPr>
          <w:rFonts w:ascii="Times New Roman" w:hAnsi="Times New Roman" w:cs="Times New Roman"/>
        </w:rPr>
        <w:t>судах</w:t>
      </w:r>
      <w:proofErr w:type="gramEnd"/>
      <w:r w:rsidRPr="00741F13">
        <w:rPr>
          <w:rFonts w:ascii="Times New Roman" w:hAnsi="Times New Roman" w:cs="Times New Roman"/>
        </w:rPr>
        <w:t>,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в управлениях Судебного департамента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в субъектах Российской Федерации,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и федеральными государственными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гражданскими служащими, замещающими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должности федеральной государственной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 xml:space="preserve">гражданской службы в </w:t>
      </w:r>
      <w:proofErr w:type="gramStart"/>
      <w:r w:rsidRPr="00741F13">
        <w:rPr>
          <w:rFonts w:ascii="Times New Roman" w:hAnsi="Times New Roman" w:cs="Times New Roman"/>
        </w:rPr>
        <w:t>федеральных</w:t>
      </w:r>
      <w:proofErr w:type="gramEnd"/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741F13">
        <w:rPr>
          <w:rFonts w:ascii="Times New Roman" w:hAnsi="Times New Roman" w:cs="Times New Roman"/>
        </w:rPr>
        <w:t>судах</w:t>
      </w:r>
      <w:proofErr w:type="gramEnd"/>
      <w:r w:rsidRPr="00741F13">
        <w:rPr>
          <w:rFonts w:ascii="Times New Roman" w:hAnsi="Times New Roman" w:cs="Times New Roman"/>
        </w:rPr>
        <w:t xml:space="preserve"> общей юрисдикции и федеральных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 xml:space="preserve">арбитражных </w:t>
      </w:r>
      <w:proofErr w:type="gramStart"/>
      <w:r w:rsidRPr="00741F13">
        <w:rPr>
          <w:rFonts w:ascii="Times New Roman" w:hAnsi="Times New Roman" w:cs="Times New Roman"/>
        </w:rPr>
        <w:t>судах</w:t>
      </w:r>
      <w:proofErr w:type="gramEnd"/>
      <w:r w:rsidRPr="00741F13">
        <w:rPr>
          <w:rFonts w:ascii="Times New Roman" w:hAnsi="Times New Roman" w:cs="Times New Roman"/>
        </w:rPr>
        <w:t>, в управлениях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Судебного департамента в субъектах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 xml:space="preserve">Российской Федерации, сведений </w:t>
      </w:r>
      <w:proofErr w:type="gramStart"/>
      <w:r w:rsidRPr="00741F13">
        <w:rPr>
          <w:rFonts w:ascii="Times New Roman" w:hAnsi="Times New Roman" w:cs="Times New Roman"/>
        </w:rPr>
        <w:t>о</w:t>
      </w:r>
      <w:proofErr w:type="gramEnd"/>
      <w:r w:rsidRPr="00741F13">
        <w:rPr>
          <w:rFonts w:ascii="Times New Roman" w:hAnsi="Times New Roman" w:cs="Times New Roman"/>
        </w:rPr>
        <w:t xml:space="preserve"> своих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741F13">
        <w:rPr>
          <w:rFonts w:ascii="Times New Roman" w:hAnsi="Times New Roman" w:cs="Times New Roman"/>
        </w:rPr>
        <w:t>доходах</w:t>
      </w:r>
      <w:proofErr w:type="gramEnd"/>
      <w:r w:rsidRPr="00741F13">
        <w:rPr>
          <w:rFonts w:ascii="Times New Roman" w:hAnsi="Times New Roman" w:cs="Times New Roman"/>
        </w:rPr>
        <w:t>, расходах, об имуществе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 xml:space="preserve">и обязательствах </w:t>
      </w:r>
      <w:proofErr w:type="gramStart"/>
      <w:r w:rsidRPr="00741F13">
        <w:rPr>
          <w:rFonts w:ascii="Times New Roman" w:hAnsi="Times New Roman" w:cs="Times New Roman"/>
        </w:rPr>
        <w:t>имущественного</w:t>
      </w:r>
      <w:proofErr w:type="gramEnd"/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характера, а также сведений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о доходах, расходах, об имуществе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 xml:space="preserve">и обязательствах </w:t>
      </w:r>
      <w:proofErr w:type="gramStart"/>
      <w:r w:rsidRPr="00741F13">
        <w:rPr>
          <w:rFonts w:ascii="Times New Roman" w:hAnsi="Times New Roman" w:cs="Times New Roman"/>
        </w:rPr>
        <w:t>имущественного</w:t>
      </w:r>
      <w:proofErr w:type="gramEnd"/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характера супруги (супруга)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и несовершеннолетних детей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397"/>
        <w:gridCol w:w="4649"/>
      </w:tblGrid>
      <w:tr w:rsidR="00741F13" w:rsidRPr="00741F13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Регистрационный номер: _____________________</w:t>
            </w:r>
          </w:p>
        </w:tc>
      </w:tr>
      <w:tr w:rsidR="00741F13" w:rsidRPr="00741F13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(наименование суда, наименование структурного подразделения Управления, ответственного по вопросам противодействия коррупции)</w:t>
            </w:r>
          </w:p>
        </w:tc>
      </w:tr>
      <w:tr w:rsidR="00741F13" w:rsidRPr="00741F13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(ФИО, должность в соответствии с приказом о назначении, телефон)</w:t>
            </w:r>
          </w:p>
        </w:tc>
      </w:tr>
    </w:tbl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741F13" w:rsidRPr="00741F13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153"/>
            <w:bookmarkEnd w:id="1"/>
            <w:r w:rsidRPr="00741F13">
              <w:rPr>
                <w:rFonts w:ascii="Times New Roman" w:hAnsi="Times New Roman" w:cs="Times New Roman"/>
              </w:rPr>
              <w:t>ЗАЯВЛЕНИЕ</w:t>
            </w:r>
          </w:p>
          <w:p w:rsidR="00741F13" w:rsidRPr="00741F13" w:rsidRDefault="0074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      </w:r>
          </w:p>
        </w:tc>
      </w:tr>
      <w:tr w:rsidR="00741F13" w:rsidRPr="00741F13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Сообщаю, что я не имею возможности представить сведения о доходах, расходах, об имуществе и обязательствах имущественного характера своей (своего)</w:t>
            </w:r>
          </w:p>
        </w:tc>
      </w:tr>
      <w:tr w:rsidR="00741F13" w:rsidRPr="00741F13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(Ф.И.О. супруги, супруга и (или) несовершеннолетних детей)</w:t>
            </w:r>
          </w:p>
        </w:tc>
      </w:tr>
      <w:tr w:rsidR="00741F13" w:rsidRPr="00741F13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>
        <w:tblPrEx>
          <w:tblBorders>
            <w:insideH w:val="single" w:sz="4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в связи с тем, что</w:t>
            </w:r>
          </w:p>
        </w:tc>
        <w:tc>
          <w:tcPr>
            <w:tcW w:w="7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1F13">
              <w:rPr>
                <w:rFonts w:ascii="Times New Roman" w:hAnsi="Times New Roman" w:cs="Times New Roman"/>
              </w:rPr>
              <w:t>(указываются все причины и обстоятельства, необходимые для того, чтобы Комиссия</w:t>
            </w:r>
            <w:proofErr w:type="gramEnd"/>
          </w:p>
        </w:tc>
      </w:tr>
      <w:tr w:rsidR="00741F13" w:rsidRPr="00741F13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могла сделать вывод о том, что непредставление сведений носит объективный характер)</w:t>
            </w:r>
          </w:p>
        </w:tc>
      </w:tr>
      <w:tr w:rsidR="00741F13" w:rsidRPr="00741F13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К заявлению прилагаю следующие дополнительные материалы (при наличии):</w:t>
            </w:r>
          </w:p>
        </w:tc>
      </w:tr>
      <w:tr w:rsidR="00741F13" w:rsidRPr="00741F13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(указываются дополнительные материалы)</w:t>
            </w:r>
          </w:p>
        </w:tc>
      </w:tr>
      <w:tr w:rsidR="00741F13" w:rsidRPr="00741F13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Меры, принятые гражданским служащим по представлению указанных сведений:</w:t>
            </w:r>
          </w:p>
        </w:tc>
      </w:tr>
      <w:tr w:rsidR="00741F13" w:rsidRPr="00741F13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41F13" w:rsidRPr="00741F13" w:rsidRDefault="00741F1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3175"/>
        <w:gridCol w:w="4309"/>
      </w:tblGrid>
      <w:tr w:rsidR="00741F13" w:rsidRPr="00741F13">
        <w:tc>
          <w:tcPr>
            <w:tcW w:w="1587" w:type="dxa"/>
            <w:tcBorders>
              <w:top w:val="nil"/>
              <w:left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tcBorders>
              <w:top w:val="nil"/>
              <w:left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tcBorders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(подпись, фамилия и инициалы)</w:t>
            </w:r>
          </w:p>
        </w:tc>
      </w:tr>
    </w:tbl>
    <w:p w:rsidR="00741F13" w:rsidRPr="00741F13" w:rsidRDefault="00741F13" w:rsidP="00741F1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741F13" w:rsidRPr="00741F13" w:rsidSect="00F27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1" w:dllVersion="512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F13"/>
    <w:rsid w:val="006C0F1C"/>
    <w:rsid w:val="00740CE5"/>
    <w:rsid w:val="00741F13"/>
    <w:rsid w:val="0085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1F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41F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41F1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1F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41F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41F1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Моисеева</cp:lastModifiedBy>
  <cp:revision>2</cp:revision>
  <dcterms:created xsi:type="dcterms:W3CDTF">2024-09-13T05:48:00Z</dcterms:created>
  <dcterms:modified xsi:type="dcterms:W3CDTF">2024-09-13T05:48:00Z</dcterms:modified>
</cp:coreProperties>
</file>