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E6" w:rsidRDefault="003A2AE6" w:rsidP="003A2AE6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ОБРАЗЕЦ</w:t>
      </w:r>
    </w:p>
    <w:p w:rsidR="00F8616B" w:rsidRPr="00F8616B" w:rsidRDefault="00F8616B" w:rsidP="003A2AE6">
      <w:pPr>
        <w:jc w:val="center"/>
        <w:rPr>
          <w:b/>
          <w:sz w:val="36"/>
          <w:szCs w:val="36"/>
        </w:rPr>
      </w:pPr>
      <w:r w:rsidRPr="00F8616B">
        <w:rPr>
          <w:b/>
          <w:sz w:val="36"/>
          <w:szCs w:val="36"/>
        </w:rPr>
        <w:t>действует с 17.05.2026</w:t>
      </w:r>
    </w:p>
    <w:tbl>
      <w:tblPr>
        <w:tblStyle w:val="TableStyle0"/>
        <w:tblW w:w="101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55"/>
        <w:gridCol w:w="525"/>
        <w:gridCol w:w="345"/>
        <w:gridCol w:w="540"/>
        <w:gridCol w:w="315"/>
        <w:gridCol w:w="525"/>
        <w:gridCol w:w="855"/>
        <w:gridCol w:w="540"/>
        <w:gridCol w:w="480"/>
        <w:gridCol w:w="420"/>
        <w:gridCol w:w="555"/>
        <w:gridCol w:w="285"/>
        <w:gridCol w:w="285"/>
        <w:gridCol w:w="285"/>
        <w:gridCol w:w="570"/>
        <w:gridCol w:w="555"/>
        <w:gridCol w:w="315"/>
        <w:gridCol w:w="255"/>
        <w:gridCol w:w="375"/>
        <w:gridCol w:w="465"/>
        <w:gridCol w:w="105"/>
        <w:gridCol w:w="435"/>
      </w:tblGrid>
      <w:tr w:rsidR="00BE4C88">
        <w:trPr>
          <w:cantSplit/>
          <w:trHeight w:val="300"/>
        </w:trPr>
        <w:tc>
          <w:tcPr>
            <w:tcW w:w="2025" w:type="dxa"/>
            <w:gridSpan w:val="3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1920" w:type="dxa"/>
            <w:gridSpan w:val="3"/>
            <w:shd w:val="clear" w:color="auto" w:fill="auto"/>
            <w:vAlign w:val="bottom"/>
          </w:tcPr>
          <w:p w:rsidR="00BE4C88" w:rsidRDefault="00BE4C88"/>
        </w:tc>
        <w:tc>
          <w:tcPr>
            <w:tcW w:w="480" w:type="dxa"/>
            <w:shd w:val="clear" w:color="auto" w:fill="auto"/>
            <w:vAlign w:val="bottom"/>
          </w:tcPr>
          <w:p w:rsidR="00BE4C88" w:rsidRDefault="00BE4C88"/>
        </w:tc>
        <w:tc>
          <w:tcPr>
            <w:tcW w:w="420" w:type="dxa"/>
            <w:shd w:val="clear" w:color="auto" w:fill="auto"/>
            <w:vAlign w:val="bottom"/>
          </w:tcPr>
          <w:p w:rsidR="00BE4C88" w:rsidRDefault="00BE4C88"/>
        </w:tc>
        <w:tc>
          <w:tcPr>
            <w:tcW w:w="555" w:type="dxa"/>
            <w:shd w:val="clear" w:color="auto" w:fill="auto"/>
            <w:vAlign w:val="bottom"/>
          </w:tcPr>
          <w:p w:rsidR="00BE4C88" w:rsidRDefault="00BE4C88"/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570" w:type="dxa"/>
            <w:shd w:val="clear" w:color="auto" w:fill="auto"/>
            <w:vAlign w:val="bottom"/>
          </w:tcPr>
          <w:p w:rsidR="00BE4C88" w:rsidRDefault="00BE4C88"/>
        </w:tc>
        <w:tc>
          <w:tcPr>
            <w:tcW w:w="555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255" w:type="dxa"/>
            <w:shd w:val="clear" w:color="auto" w:fill="auto"/>
            <w:vAlign w:val="bottom"/>
          </w:tcPr>
          <w:p w:rsidR="00BE4C88" w:rsidRDefault="00BE4C88"/>
        </w:tc>
        <w:tc>
          <w:tcPr>
            <w:tcW w:w="375" w:type="dxa"/>
            <w:shd w:val="clear" w:color="auto" w:fill="auto"/>
            <w:vAlign w:val="bottom"/>
          </w:tcPr>
          <w:p w:rsidR="00BE4C88" w:rsidRDefault="00BE4C88"/>
        </w:tc>
        <w:tc>
          <w:tcPr>
            <w:tcW w:w="10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BE4C88">
            <w:pPr>
              <w:jc w:val="center"/>
            </w:pPr>
          </w:p>
        </w:tc>
      </w:tr>
      <w:tr w:rsidR="00BE4C88">
        <w:trPr>
          <w:cantSplit/>
          <w:trHeight w:val="195"/>
        </w:trPr>
        <w:tc>
          <w:tcPr>
            <w:tcW w:w="2025" w:type="dxa"/>
            <w:gridSpan w:val="3"/>
            <w:tcBorders>
              <w:top w:val="single" w:sz="5" w:space="0" w:color="auto"/>
            </w:tcBorders>
            <w:shd w:val="clear" w:color="auto" w:fill="auto"/>
          </w:tcPr>
          <w:p w:rsidR="00BE4C88" w:rsidRDefault="00C26CB7">
            <w:pPr>
              <w:wordWrap w:val="0"/>
              <w:jc w:val="center"/>
            </w:pPr>
            <w:proofErr w:type="spellStart"/>
            <w:r>
              <w:rPr>
                <w:szCs w:val="16"/>
              </w:rPr>
              <w:t>Поступ</w:t>
            </w:r>
            <w:proofErr w:type="spellEnd"/>
            <w:r>
              <w:rPr>
                <w:szCs w:val="16"/>
              </w:rPr>
              <w:t>. в банк плат.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1920" w:type="dxa"/>
            <w:gridSpan w:val="3"/>
            <w:tcBorders>
              <w:top w:val="single" w:sz="5" w:space="0" w:color="auto"/>
            </w:tcBorders>
            <w:shd w:val="clear" w:color="auto" w:fill="auto"/>
          </w:tcPr>
          <w:p w:rsidR="00BE4C88" w:rsidRDefault="00C26CB7">
            <w:pPr>
              <w:wordWrap w:val="0"/>
              <w:jc w:val="center"/>
            </w:pPr>
            <w:r>
              <w:rPr>
                <w:szCs w:val="16"/>
              </w:rPr>
              <w:t xml:space="preserve">Списано со </w:t>
            </w:r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плат.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BE4C88" w:rsidRDefault="00BE4C88"/>
        </w:tc>
        <w:tc>
          <w:tcPr>
            <w:tcW w:w="420" w:type="dxa"/>
            <w:shd w:val="clear" w:color="auto" w:fill="auto"/>
            <w:vAlign w:val="bottom"/>
          </w:tcPr>
          <w:p w:rsidR="00BE4C88" w:rsidRDefault="00BE4C88">
            <w:pPr>
              <w:wordWrap w:val="0"/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E4C88" w:rsidRDefault="00BE4C88"/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570" w:type="dxa"/>
            <w:shd w:val="clear" w:color="auto" w:fill="auto"/>
            <w:vAlign w:val="bottom"/>
          </w:tcPr>
          <w:p w:rsidR="00BE4C88" w:rsidRDefault="00BE4C88"/>
        </w:tc>
        <w:tc>
          <w:tcPr>
            <w:tcW w:w="555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255" w:type="dxa"/>
            <w:shd w:val="clear" w:color="auto" w:fill="auto"/>
            <w:vAlign w:val="bottom"/>
          </w:tcPr>
          <w:p w:rsidR="00BE4C88" w:rsidRDefault="00BE4C88"/>
        </w:tc>
        <w:tc>
          <w:tcPr>
            <w:tcW w:w="375" w:type="dxa"/>
            <w:shd w:val="clear" w:color="auto" w:fill="auto"/>
            <w:vAlign w:val="bottom"/>
          </w:tcPr>
          <w:p w:rsidR="00BE4C88" w:rsidRDefault="00BE4C88"/>
        </w:tc>
        <w:tc>
          <w:tcPr>
            <w:tcW w:w="465" w:type="dxa"/>
            <w:shd w:val="clear" w:color="auto" w:fill="auto"/>
            <w:vAlign w:val="bottom"/>
          </w:tcPr>
          <w:p w:rsidR="00BE4C88" w:rsidRDefault="00BE4C88"/>
        </w:tc>
        <w:tc>
          <w:tcPr>
            <w:tcW w:w="105" w:type="dxa"/>
            <w:shd w:val="clear" w:color="auto" w:fill="auto"/>
            <w:vAlign w:val="bottom"/>
          </w:tcPr>
          <w:p w:rsidR="00BE4C88" w:rsidRDefault="00BE4C88"/>
        </w:tc>
        <w:tc>
          <w:tcPr>
            <w:tcW w:w="435" w:type="dxa"/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285"/>
        </w:trPr>
        <w:tc>
          <w:tcPr>
            <w:tcW w:w="7680" w:type="dxa"/>
            <w:gridSpan w:val="15"/>
            <w:shd w:val="clear" w:color="auto" w:fill="auto"/>
            <w:vAlign w:val="bottom"/>
          </w:tcPr>
          <w:p w:rsidR="00BE4C88" w:rsidRDefault="00C26CB7">
            <w:r>
              <w:rPr>
                <w:color w:val="000000"/>
                <w:szCs w:val="16"/>
              </w:rPr>
              <w:t>Дата зачисления на с</w:t>
            </w:r>
            <w:r w:rsidR="003D09CE">
              <w:rPr>
                <w:color w:val="000000"/>
                <w:szCs w:val="16"/>
              </w:rPr>
              <w:t xml:space="preserve">чет </w:t>
            </w:r>
            <w:proofErr w:type="spellStart"/>
            <w:r w:rsidR="003D09CE">
              <w:rPr>
                <w:color w:val="000000"/>
                <w:szCs w:val="16"/>
              </w:rPr>
              <w:t>ОрФК</w:t>
            </w:r>
            <w:proofErr w:type="spellEnd"/>
            <w:r w:rsidR="003D09CE">
              <w:rPr>
                <w:color w:val="000000"/>
                <w:szCs w:val="16"/>
              </w:rPr>
              <w:t xml:space="preserve"> - 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255" w:type="dxa"/>
            <w:shd w:val="clear" w:color="auto" w:fill="auto"/>
            <w:vAlign w:val="bottom"/>
          </w:tcPr>
          <w:p w:rsidR="00BE4C88" w:rsidRDefault="00BE4C88"/>
        </w:tc>
        <w:tc>
          <w:tcPr>
            <w:tcW w:w="375" w:type="dxa"/>
            <w:shd w:val="clear" w:color="auto" w:fill="auto"/>
            <w:vAlign w:val="bottom"/>
          </w:tcPr>
          <w:p w:rsidR="00BE4C88" w:rsidRDefault="00BE4C88"/>
        </w:tc>
        <w:tc>
          <w:tcPr>
            <w:tcW w:w="465" w:type="dxa"/>
            <w:shd w:val="clear" w:color="auto" w:fill="auto"/>
            <w:vAlign w:val="bottom"/>
          </w:tcPr>
          <w:p w:rsidR="00BE4C88" w:rsidRDefault="00BE4C88"/>
        </w:tc>
        <w:tc>
          <w:tcPr>
            <w:tcW w:w="105" w:type="dxa"/>
            <w:shd w:val="clear" w:color="auto" w:fill="auto"/>
            <w:vAlign w:val="bottom"/>
          </w:tcPr>
          <w:p w:rsidR="00BE4C88" w:rsidRDefault="00BE4C88"/>
        </w:tc>
        <w:tc>
          <w:tcPr>
            <w:tcW w:w="435" w:type="dxa"/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405"/>
        </w:trPr>
        <w:tc>
          <w:tcPr>
            <w:tcW w:w="4800" w:type="dxa"/>
            <w:gridSpan w:val="8"/>
            <w:shd w:val="clear" w:color="auto" w:fill="auto"/>
            <w:vAlign w:val="bottom"/>
          </w:tcPr>
          <w:p w:rsidR="00BE4C88" w:rsidRDefault="003D09CE">
            <w:r>
              <w:rPr>
                <w:b/>
                <w:sz w:val="22"/>
              </w:rPr>
              <w:t xml:space="preserve">ПЛАТЕЖНОЕ ПОРУЧЕНИЕ N </w:t>
            </w:r>
          </w:p>
        </w:tc>
        <w:tc>
          <w:tcPr>
            <w:tcW w:w="2025" w:type="dxa"/>
            <w:gridSpan w:val="5"/>
            <w:shd w:val="clear" w:color="auto" w:fill="auto"/>
            <w:vAlign w:val="bottom"/>
          </w:tcPr>
          <w:p w:rsidR="00BE4C88" w:rsidRDefault="00BE4C88" w:rsidP="003D09CE"/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2070" w:type="dxa"/>
            <w:gridSpan w:val="5"/>
            <w:shd w:val="clear" w:color="auto" w:fill="auto"/>
            <w:vAlign w:val="bottom"/>
          </w:tcPr>
          <w:p w:rsidR="00BE4C88" w:rsidRDefault="00C26CB7">
            <w:pPr>
              <w:jc w:val="center"/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BE4C88" w:rsidRDefault="00BE4C88"/>
        </w:tc>
        <w:tc>
          <w:tcPr>
            <w:tcW w:w="105" w:type="dxa"/>
            <w:shd w:val="clear" w:color="auto" w:fill="auto"/>
            <w:vAlign w:val="bottom"/>
          </w:tcPr>
          <w:p w:rsidR="00BE4C88" w:rsidRDefault="00BE4C88"/>
        </w:tc>
        <w:tc>
          <w:tcPr>
            <w:tcW w:w="4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>
            <w:pPr>
              <w:jc w:val="center"/>
            </w:pPr>
          </w:p>
        </w:tc>
      </w:tr>
      <w:tr w:rsidR="00BE4C88">
        <w:trPr>
          <w:cantSplit/>
          <w:trHeight w:val="285"/>
        </w:trPr>
        <w:tc>
          <w:tcPr>
            <w:tcW w:w="1155" w:type="dxa"/>
            <w:shd w:val="clear" w:color="auto" w:fill="auto"/>
            <w:vAlign w:val="bottom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BE4C88"/>
        </w:tc>
        <w:tc>
          <w:tcPr>
            <w:tcW w:w="345" w:type="dxa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BE4C88"/>
        </w:tc>
        <w:tc>
          <w:tcPr>
            <w:tcW w:w="855" w:type="dxa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202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BE4C88" w:rsidRDefault="00C26CB7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2070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BE4C88" w:rsidRDefault="00C26CB7">
            <w:pPr>
              <w:jc w:val="center"/>
            </w:pPr>
            <w:r>
              <w:rPr>
                <w:szCs w:val="16"/>
              </w:rPr>
              <w:t>Вид платежа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BE4C88" w:rsidRDefault="00BE4C88"/>
        </w:tc>
        <w:tc>
          <w:tcPr>
            <w:tcW w:w="105" w:type="dxa"/>
            <w:shd w:val="clear" w:color="auto" w:fill="auto"/>
            <w:vAlign w:val="center"/>
          </w:tcPr>
          <w:p w:rsidR="00BE4C88" w:rsidRDefault="00BE4C88">
            <w:pPr>
              <w:jc w:val="center"/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870"/>
        </w:trPr>
        <w:tc>
          <w:tcPr>
            <w:tcW w:w="11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4C88" w:rsidRDefault="00C26CB7">
            <w:r>
              <w:rPr>
                <w:szCs w:val="16"/>
              </w:rPr>
              <w:t>Сумма прописью</w:t>
            </w:r>
          </w:p>
        </w:tc>
        <w:tc>
          <w:tcPr>
            <w:tcW w:w="9030" w:type="dxa"/>
            <w:gridSpan w:val="21"/>
            <w:tcBorders>
              <w:left w:val="single" w:sz="5" w:space="0" w:color="auto"/>
            </w:tcBorders>
            <w:shd w:val="clear" w:color="auto" w:fill="auto"/>
          </w:tcPr>
          <w:p w:rsidR="00BE4C88" w:rsidRDefault="00C26CB7">
            <w:r>
              <w:rPr>
                <w:sz w:val="19"/>
                <w:szCs w:val="19"/>
              </w:rPr>
              <w:t>Десять тысяч рублей 00 копеек</w:t>
            </w:r>
          </w:p>
        </w:tc>
      </w:tr>
      <w:tr w:rsidR="00BE4C88">
        <w:trPr>
          <w:cantSplit/>
          <w:trHeight w:val="300"/>
        </w:trPr>
        <w:tc>
          <w:tcPr>
            <w:tcW w:w="2880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C26CB7">
            <w:r>
              <w:rPr>
                <w:sz w:val="19"/>
                <w:szCs w:val="19"/>
              </w:rPr>
              <w:t>ИНН 0</w:t>
            </w:r>
          </w:p>
        </w:tc>
        <w:tc>
          <w:tcPr>
            <w:tcW w:w="2820" w:type="dxa"/>
            <w:gridSpan w:val="5"/>
            <w:tcBorders>
              <w:top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BE4C88" w:rsidRDefault="00C26CB7">
            <w:pPr>
              <w:wordWrap w:val="0"/>
            </w:pPr>
            <w:r>
              <w:rPr>
                <w:sz w:val="19"/>
                <w:szCs w:val="19"/>
              </w:rPr>
              <w:t>КПП 0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4C88" w:rsidRDefault="00C26CB7">
            <w:r>
              <w:rPr>
                <w:szCs w:val="16"/>
              </w:rPr>
              <w:t>Сумма</w:t>
            </w:r>
          </w:p>
        </w:tc>
        <w:tc>
          <w:tcPr>
            <w:tcW w:w="3645" w:type="dxa"/>
            <w:gridSpan w:val="10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BE4C88" w:rsidRDefault="003D09CE">
            <w:r>
              <w:rPr>
                <w:sz w:val="19"/>
                <w:szCs w:val="19"/>
              </w:rPr>
              <w:t xml:space="preserve"> сумма платежа</w:t>
            </w:r>
          </w:p>
        </w:tc>
      </w:tr>
      <w:tr w:rsidR="00BE4C88">
        <w:trPr>
          <w:cantSplit/>
          <w:trHeight w:val="15"/>
        </w:trPr>
        <w:tc>
          <w:tcPr>
            <w:tcW w:w="1155" w:type="dxa"/>
            <w:tcBorders>
              <w:right w:val="none" w:sz="5" w:space="0" w:color="auto"/>
            </w:tcBorders>
            <w:shd w:val="clear" w:color="auto" w:fill="auto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BE4C88"/>
        </w:tc>
        <w:tc>
          <w:tcPr>
            <w:tcW w:w="345" w:type="dxa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BE4C88"/>
        </w:tc>
        <w:tc>
          <w:tcPr>
            <w:tcW w:w="855" w:type="dxa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480" w:type="dxa"/>
            <w:shd w:val="clear" w:color="auto" w:fill="auto"/>
            <w:vAlign w:val="bottom"/>
          </w:tcPr>
          <w:p w:rsidR="00BE4C88" w:rsidRDefault="00BE4C88"/>
        </w:tc>
        <w:tc>
          <w:tcPr>
            <w:tcW w:w="420" w:type="dxa"/>
            <w:shd w:val="clear" w:color="auto" w:fill="auto"/>
            <w:vAlign w:val="bottom"/>
          </w:tcPr>
          <w:p w:rsidR="00BE4C88" w:rsidRDefault="00BE4C88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3645" w:type="dxa"/>
            <w:gridSpan w:val="10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540"/>
        </w:trPr>
        <w:tc>
          <w:tcPr>
            <w:tcW w:w="5700" w:type="dxa"/>
            <w:gridSpan w:val="10"/>
            <w:vMerge w:val="restart"/>
            <w:tcBorders>
              <w:right w:val="single" w:sz="5" w:space="0" w:color="auto"/>
            </w:tcBorders>
            <w:shd w:val="clear" w:color="auto" w:fill="auto"/>
          </w:tcPr>
          <w:p w:rsidR="00BE4C88" w:rsidRDefault="007C6CC6">
            <w:r>
              <w:rPr>
                <w:sz w:val="19"/>
                <w:szCs w:val="19"/>
              </w:rPr>
              <w:t>ИВАНОВ ИВАН ИВАНОВИЧ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3645" w:type="dxa"/>
            <w:gridSpan w:val="10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675"/>
        </w:trPr>
        <w:tc>
          <w:tcPr>
            <w:tcW w:w="570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4C88" w:rsidRDefault="00C26CB7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45" w:type="dxa"/>
            <w:gridSpan w:val="10"/>
            <w:vMerge w:val="restart"/>
            <w:tcBorders>
              <w:top w:val="single" w:sz="5" w:space="0" w:color="auto"/>
            </w:tcBorders>
            <w:shd w:val="clear" w:color="auto" w:fill="auto"/>
          </w:tcPr>
          <w:p w:rsidR="00BE4C88" w:rsidRDefault="003D09CE">
            <w:r>
              <w:rPr>
                <w:sz w:val="19"/>
                <w:szCs w:val="19"/>
              </w:rPr>
              <w:t>0</w:t>
            </w:r>
            <w:r w:rsidR="007C6CC6">
              <w:rPr>
                <w:sz w:val="19"/>
                <w:szCs w:val="19"/>
              </w:rPr>
              <w:t>0000000000000000000</w:t>
            </w:r>
          </w:p>
        </w:tc>
      </w:tr>
      <w:tr w:rsidR="00BE4C88">
        <w:trPr>
          <w:cantSplit/>
          <w:trHeight w:val="180"/>
        </w:trPr>
        <w:tc>
          <w:tcPr>
            <w:tcW w:w="570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C26CB7">
            <w:r>
              <w:rPr>
                <w:szCs w:val="16"/>
              </w:rPr>
              <w:t>Плательщик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3645" w:type="dxa"/>
            <w:gridSpan w:val="10"/>
            <w:vMerge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15"/>
        </w:trPr>
        <w:tc>
          <w:tcPr>
            <w:tcW w:w="1155" w:type="dxa"/>
            <w:tcBorders>
              <w:top w:val="single" w:sz="5" w:space="0" w:color="auto"/>
              <w:right w:val="none" w:sz="5" w:space="0" w:color="auto"/>
            </w:tcBorders>
            <w:shd w:val="clear" w:color="auto" w:fill="auto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BE4C88"/>
        </w:tc>
        <w:tc>
          <w:tcPr>
            <w:tcW w:w="345" w:type="dxa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BE4C88"/>
        </w:tc>
        <w:tc>
          <w:tcPr>
            <w:tcW w:w="855" w:type="dxa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480" w:type="dxa"/>
            <w:shd w:val="clear" w:color="auto" w:fill="auto"/>
            <w:vAlign w:val="bottom"/>
          </w:tcPr>
          <w:p w:rsidR="00BE4C88" w:rsidRDefault="00BE4C88"/>
        </w:tc>
        <w:tc>
          <w:tcPr>
            <w:tcW w:w="420" w:type="dxa"/>
            <w:shd w:val="clear" w:color="auto" w:fill="auto"/>
            <w:vAlign w:val="bottom"/>
          </w:tcPr>
          <w:p w:rsidR="00BE4C88" w:rsidRDefault="00BE4C88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C26CB7">
            <w:r>
              <w:rPr>
                <w:szCs w:val="16"/>
              </w:rPr>
              <w:t>БИК</w:t>
            </w:r>
          </w:p>
        </w:tc>
        <w:tc>
          <w:tcPr>
            <w:tcW w:w="3645" w:type="dxa"/>
            <w:gridSpan w:val="10"/>
            <w:vMerge w:val="restart"/>
            <w:shd w:val="clear" w:color="auto" w:fill="auto"/>
            <w:vAlign w:val="center"/>
          </w:tcPr>
          <w:p w:rsidR="00BE4C88" w:rsidRDefault="003D09CE">
            <w:r>
              <w:rPr>
                <w:sz w:val="19"/>
                <w:szCs w:val="19"/>
              </w:rPr>
              <w:t>00</w:t>
            </w:r>
            <w:r w:rsidR="007C6CC6">
              <w:rPr>
                <w:sz w:val="19"/>
                <w:szCs w:val="19"/>
              </w:rPr>
              <w:t>0000000</w:t>
            </w:r>
          </w:p>
        </w:tc>
      </w:tr>
      <w:tr w:rsidR="00BE4C88">
        <w:trPr>
          <w:cantSplit/>
          <w:trHeight w:val="300"/>
        </w:trPr>
        <w:tc>
          <w:tcPr>
            <w:tcW w:w="5700" w:type="dxa"/>
            <w:gridSpan w:val="10"/>
            <w:vMerge w:val="restart"/>
            <w:tcBorders>
              <w:top w:val="none" w:sz="5" w:space="0" w:color="auto"/>
              <w:right w:val="single" w:sz="5" w:space="0" w:color="auto"/>
            </w:tcBorders>
            <w:shd w:val="clear" w:color="auto" w:fill="auto"/>
          </w:tcPr>
          <w:p w:rsidR="00BE4C88" w:rsidRDefault="007C6CC6">
            <w:r>
              <w:rPr>
                <w:sz w:val="19"/>
                <w:szCs w:val="19"/>
              </w:rPr>
              <w:t xml:space="preserve">ПАО СБЕРБАНК </w:t>
            </w:r>
            <w:proofErr w:type="gramStart"/>
            <w:r>
              <w:rPr>
                <w:sz w:val="19"/>
                <w:szCs w:val="19"/>
              </w:rPr>
              <w:t>г</w:t>
            </w:r>
            <w:proofErr w:type="gramEnd"/>
            <w:r>
              <w:rPr>
                <w:sz w:val="19"/>
                <w:szCs w:val="19"/>
              </w:rPr>
              <w:t xml:space="preserve"> Оренбург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3645" w:type="dxa"/>
            <w:gridSpan w:val="10"/>
            <w:vMerge/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360"/>
        </w:trPr>
        <w:tc>
          <w:tcPr>
            <w:tcW w:w="5700" w:type="dxa"/>
            <w:gridSpan w:val="10"/>
            <w:vMerge/>
            <w:tcBorders>
              <w:top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4C88" w:rsidRDefault="00C26CB7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45" w:type="dxa"/>
            <w:gridSpan w:val="10"/>
            <w:vMerge w:val="restart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BE4C88" w:rsidRDefault="007C6CC6">
            <w:r>
              <w:rPr>
                <w:sz w:val="19"/>
                <w:szCs w:val="19"/>
              </w:rPr>
              <w:t>00000000000000000000</w:t>
            </w:r>
          </w:p>
        </w:tc>
      </w:tr>
      <w:tr w:rsidR="00BE4C88">
        <w:trPr>
          <w:cantSplit/>
          <w:trHeight w:val="195"/>
        </w:trPr>
        <w:tc>
          <w:tcPr>
            <w:tcW w:w="570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C26CB7">
            <w:r>
              <w:rPr>
                <w:szCs w:val="16"/>
              </w:rPr>
              <w:t>Банк плательщика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3645" w:type="dxa"/>
            <w:gridSpan w:val="10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15"/>
        </w:trPr>
        <w:tc>
          <w:tcPr>
            <w:tcW w:w="1155" w:type="dxa"/>
            <w:tcBorders>
              <w:top w:val="single" w:sz="5" w:space="0" w:color="auto"/>
              <w:right w:val="none" w:sz="5" w:space="0" w:color="auto"/>
            </w:tcBorders>
            <w:shd w:val="clear" w:color="auto" w:fill="auto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BE4C88"/>
        </w:tc>
        <w:tc>
          <w:tcPr>
            <w:tcW w:w="345" w:type="dxa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BE4C88"/>
        </w:tc>
        <w:tc>
          <w:tcPr>
            <w:tcW w:w="855" w:type="dxa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480" w:type="dxa"/>
            <w:shd w:val="clear" w:color="auto" w:fill="auto"/>
            <w:vAlign w:val="bottom"/>
          </w:tcPr>
          <w:p w:rsidR="00BE4C88" w:rsidRDefault="00BE4C88"/>
        </w:tc>
        <w:tc>
          <w:tcPr>
            <w:tcW w:w="420" w:type="dxa"/>
            <w:shd w:val="clear" w:color="auto" w:fill="auto"/>
            <w:vAlign w:val="bottom"/>
          </w:tcPr>
          <w:p w:rsidR="00BE4C88" w:rsidRDefault="00BE4C88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C26CB7">
            <w:r>
              <w:rPr>
                <w:szCs w:val="16"/>
              </w:rPr>
              <w:t>БИК</w:t>
            </w:r>
          </w:p>
        </w:tc>
        <w:tc>
          <w:tcPr>
            <w:tcW w:w="3645" w:type="dxa"/>
            <w:gridSpan w:val="10"/>
            <w:vMerge w:val="restart"/>
            <w:tcBorders>
              <w:top w:val="single" w:sz="5" w:space="0" w:color="auto"/>
            </w:tcBorders>
            <w:shd w:val="clear" w:color="auto" w:fill="auto"/>
            <w:vAlign w:val="center"/>
          </w:tcPr>
          <w:p w:rsidR="00BE4C88" w:rsidRDefault="00FC6973">
            <w:r>
              <w:rPr>
                <w:sz w:val="19"/>
                <w:szCs w:val="19"/>
              </w:rPr>
              <w:t>015004950</w:t>
            </w:r>
          </w:p>
        </w:tc>
      </w:tr>
      <w:tr w:rsidR="00BE4C88">
        <w:trPr>
          <w:cantSplit/>
          <w:trHeight w:val="300"/>
        </w:trPr>
        <w:tc>
          <w:tcPr>
            <w:tcW w:w="5700" w:type="dxa"/>
            <w:gridSpan w:val="10"/>
            <w:vMerge w:val="restart"/>
            <w:tcBorders>
              <w:top w:val="none" w:sz="5" w:space="0" w:color="auto"/>
              <w:right w:val="single" w:sz="5" w:space="0" w:color="auto"/>
            </w:tcBorders>
            <w:shd w:val="clear" w:color="auto" w:fill="auto"/>
          </w:tcPr>
          <w:p w:rsidR="00BE4C88" w:rsidRDefault="00FC6973">
            <w:r>
              <w:rPr>
                <w:sz w:val="19"/>
                <w:szCs w:val="19"/>
              </w:rPr>
              <w:t xml:space="preserve">ОКЦ № 1 </w:t>
            </w:r>
            <w:proofErr w:type="spellStart"/>
            <w:r>
              <w:rPr>
                <w:sz w:val="19"/>
                <w:szCs w:val="19"/>
              </w:rPr>
              <w:t>СибГУ</w:t>
            </w:r>
            <w:proofErr w:type="spellEnd"/>
            <w:r>
              <w:rPr>
                <w:sz w:val="19"/>
                <w:szCs w:val="19"/>
              </w:rPr>
              <w:t xml:space="preserve"> Банка России//УФК по Новосибир</w:t>
            </w:r>
            <w:r w:rsidR="00C26CB7">
              <w:rPr>
                <w:sz w:val="19"/>
                <w:szCs w:val="19"/>
              </w:rPr>
              <w:t>ской области</w:t>
            </w:r>
            <w:r>
              <w:rPr>
                <w:sz w:val="19"/>
                <w:szCs w:val="19"/>
              </w:rPr>
              <w:t xml:space="preserve">, </w:t>
            </w:r>
            <w:proofErr w:type="gramStart"/>
            <w:r>
              <w:rPr>
                <w:sz w:val="19"/>
                <w:szCs w:val="19"/>
              </w:rPr>
              <w:t>г</w:t>
            </w:r>
            <w:proofErr w:type="gramEnd"/>
            <w:r>
              <w:rPr>
                <w:sz w:val="19"/>
                <w:szCs w:val="19"/>
              </w:rPr>
              <w:t xml:space="preserve"> Новосибирск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3645" w:type="dxa"/>
            <w:gridSpan w:val="10"/>
            <w:vMerge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360"/>
        </w:trPr>
        <w:tc>
          <w:tcPr>
            <w:tcW w:w="5700" w:type="dxa"/>
            <w:gridSpan w:val="10"/>
            <w:vMerge/>
            <w:tcBorders>
              <w:top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4C88" w:rsidRDefault="00C26CB7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45" w:type="dxa"/>
            <w:gridSpan w:val="10"/>
            <w:vMerge w:val="restart"/>
            <w:shd w:val="clear" w:color="auto" w:fill="auto"/>
          </w:tcPr>
          <w:p w:rsidR="00BE4C88" w:rsidRDefault="00FC6973">
            <w:r>
              <w:rPr>
                <w:sz w:val="19"/>
                <w:szCs w:val="19"/>
              </w:rPr>
              <w:t>40102810445370000043</w:t>
            </w:r>
          </w:p>
        </w:tc>
      </w:tr>
      <w:tr w:rsidR="00BE4C88">
        <w:trPr>
          <w:cantSplit/>
          <w:trHeight w:val="195"/>
        </w:trPr>
        <w:tc>
          <w:tcPr>
            <w:tcW w:w="570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C26CB7">
            <w:r>
              <w:rPr>
                <w:szCs w:val="16"/>
              </w:rPr>
              <w:t>Банк получателя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3645" w:type="dxa"/>
            <w:gridSpan w:val="10"/>
            <w:vMerge/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300"/>
        </w:trPr>
        <w:tc>
          <w:tcPr>
            <w:tcW w:w="2880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C26CB7">
            <w:r>
              <w:rPr>
                <w:sz w:val="19"/>
                <w:szCs w:val="19"/>
              </w:rPr>
              <w:t>ИНН 5610054888</w:t>
            </w:r>
          </w:p>
        </w:tc>
        <w:tc>
          <w:tcPr>
            <w:tcW w:w="2820" w:type="dxa"/>
            <w:gridSpan w:val="5"/>
            <w:tcBorders>
              <w:bottom w:val="single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BE4C88" w:rsidRDefault="00C26CB7">
            <w:pPr>
              <w:wordWrap w:val="0"/>
            </w:pPr>
            <w:r>
              <w:rPr>
                <w:sz w:val="19"/>
                <w:szCs w:val="19"/>
              </w:rPr>
              <w:t>КПП 561001001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4C88" w:rsidRDefault="00C26CB7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45" w:type="dxa"/>
            <w:gridSpan w:val="10"/>
            <w:vMerge w:val="restart"/>
            <w:shd w:val="clear" w:color="auto" w:fill="auto"/>
          </w:tcPr>
          <w:p w:rsidR="00BE4C88" w:rsidRDefault="00FC6973">
            <w:r>
              <w:rPr>
                <w:sz w:val="19"/>
                <w:szCs w:val="19"/>
              </w:rPr>
              <w:t>03212643000000015112</w:t>
            </w:r>
          </w:p>
        </w:tc>
      </w:tr>
      <w:tr w:rsidR="00BE4C88">
        <w:trPr>
          <w:cantSplit/>
          <w:trHeight w:val="15"/>
        </w:trPr>
        <w:tc>
          <w:tcPr>
            <w:tcW w:w="1155" w:type="dxa"/>
            <w:tcBorders>
              <w:right w:val="none" w:sz="5" w:space="0" w:color="auto"/>
            </w:tcBorders>
            <w:shd w:val="clear" w:color="auto" w:fill="auto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BE4C88"/>
        </w:tc>
        <w:tc>
          <w:tcPr>
            <w:tcW w:w="345" w:type="dxa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BE4C88"/>
        </w:tc>
        <w:tc>
          <w:tcPr>
            <w:tcW w:w="855" w:type="dxa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480" w:type="dxa"/>
            <w:shd w:val="clear" w:color="auto" w:fill="auto"/>
            <w:vAlign w:val="bottom"/>
          </w:tcPr>
          <w:p w:rsidR="00BE4C88" w:rsidRDefault="00BE4C88"/>
        </w:tc>
        <w:tc>
          <w:tcPr>
            <w:tcW w:w="420" w:type="dxa"/>
            <w:shd w:val="clear" w:color="auto" w:fill="auto"/>
            <w:vAlign w:val="bottom"/>
          </w:tcPr>
          <w:p w:rsidR="00BE4C88" w:rsidRDefault="00BE4C88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3645" w:type="dxa"/>
            <w:gridSpan w:val="10"/>
            <w:vMerge/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540"/>
        </w:trPr>
        <w:tc>
          <w:tcPr>
            <w:tcW w:w="5700" w:type="dxa"/>
            <w:gridSpan w:val="10"/>
            <w:vMerge w:val="restart"/>
            <w:tcBorders>
              <w:right w:val="single" w:sz="5" w:space="0" w:color="auto"/>
            </w:tcBorders>
            <w:shd w:val="clear" w:color="auto" w:fill="auto"/>
          </w:tcPr>
          <w:p w:rsidR="00BE4C88" w:rsidRDefault="00FC6973">
            <w:r>
              <w:rPr>
                <w:sz w:val="19"/>
                <w:szCs w:val="19"/>
              </w:rPr>
              <w:t xml:space="preserve">УФК по Оренбургской области </w:t>
            </w:r>
            <w:r w:rsidR="00C26CB7">
              <w:rPr>
                <w:sz w:val="19"/>
                <w:szCs w:val="19"/>
              </w:rPr>
              <w:t>(Управление Судебного деп</w:t>
            </w:r>
            <w:r w:rsidR="007C6CC6">
              <w:rPr>
                <w:sz w:val="19"/>
                <w:szCs w:val="19"/>
              </w:rPr>
              <w:t xml:space="preserve">артамента </w:t>
            </w:r>
            <w:r w:rsidR="00C26CB7">
              <w:rPr>
                <w:sz w:val="19"/>
                <w:szCs w:val="19"/>
              </w:rPr>
              <w:t>в Оренбургской области,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 w:rsidR="00C26CB7">
              <w:rPr>
                <w:sz w:val="19"/>
                <w:szCs w:val="19"/>
              </w:rPr>
              <w:t>л</w:t>
            </w:r>
            <w:proofErr w:type="gramEnd"/>
            <w:r w:rsidR="00C26CB7">
              <w:rPr>
                <w:sz w:val="19"/>
                <w:szCs w:val="19"/>
              </w:rPr>
              <w:t>/с 05531067760)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3645" w:type="dxa"/>
            <w:gridSpan w:val="10"/>
            <w:vMerge/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285"/>
        </w:trPr>
        <w:tc>
          <w:tcPr>
            <w:tcW w:w="570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C26CB7">
            <w:r>
              <w:rPr>
                <w:szCs w:val="16"/>
              </w:rPr>
              <w:t xml:space="preserve">Вид </w:t>
            </w:r>
            <w:proofErr w:type="gramStart"/>
            <w:r>
              <w:rPr>
                <w:szCs w:val="16"/>
              </w:rPr>
              <w:t>оп</w:t>
            </w:r>
            <w:proofErr w:type="gramEnd"/>
            <w:r>
              <w:rPr>
                <w:szCs w:val="16"/>
              </w:rPr>
              <w:t>.</w:t>
            </w:r>
          </w:p>
        </w:tc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C26CB7">
            <w:r>
              <w:rPr>
                <w:sz w:val="19"/>
                <w:szCs w:val="19"/>
              </w:rPr>
              <w:t>01</w:t>
            </w:r>
          </w:p>
        </w:tc>
        <w:tc>
          <w:tcPr>
            <w:tcW w:w="112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BE4C88" w:rsidRDefault="00C26CB7">
            <w:r>
              <w:rPr>
                <w:szCs w:val="16"/>
              </w:rPr>
              <w:t>Срок плат.</w:t>
            </w: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BE4C88" w:rsidRDefault="00BE4C88"/>
        </w:tc>
      </w:tr>
      <w:tr w:rsidR="00BE4C88">
        <w:trPr>
          <w:cantSplit/>
          <w:trHeight w:val="285"/>
        </w:trPr>
        <w:tc>
          <w:tcPr>
            <w:tcW w:w="570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C26CB7">
            <w:r>
              <w:rPr>
                <w:szCs w:val="16"/>
              </w:rPr>
              <w:t>Наз. пл.</w:t>
            </w:r>
          </w:p>
        </w:tc>
        <w:tc>
          <w:tcPr>
            <w:tcW w:w="1140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BE4C88"/>
        </w:tc>
        <w:tc>
          <w:tcPr>
            <w:tcW w:w="1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C26CB7">
            <w:r>
              <w:rPr>
                <w:szCs w:val="16"/>
              </w:rPr>
              <w:t>Очер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п</w:t>
            </w:r>
            <w:proofErr w:type="gramEnd"/>
            <w:r>
              <w:rPr>
                <w:szCs w:val="16"/>
              </w:rPr>
              <w:t>лат.</w:t>
            </w:r>
          </w:p>
        </w:tc>
        <w:tc>
          <w:tcPr>
            <w:tcW w:w="1380" w:type="dxa"/>
            <w:gridSpan w:val="4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BE4C88" w:rsidRDefault="00BE4C88"/>
        </w:tc>
      </w:tr>
      <w:tr w:rsidR="00BE4C88">
        <w:trPr>
          <w:cantSplit/>
          <w:trHeight w:val="184"/>
        </w:trPr>
        <w:tc>
          <w:tcPr>
            <w:tcW w:w="570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Pr="000F79EB" w:rsidRDefault="00C26CB7">
            <w:pPr>
              <w:rPr>
                <w:b/>
                <w:sz w:val="20"/>
                <w:szCs w:val="20"/>
              </w:rPr>
            </w:pPr>
            <w:r w:rsidRPr="000F79EB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Pr="000F79EB" w:rsidRDefault="00C26CB7">
            <w:pPr>
              <w:rPr>
                <w:b/>
                <w:sz w:val="20"/>
                <w:szCs w:val="20"/>
              </w:rPr>
            </w:pPr>
            <w:r w:rsidRPr="000F79EB">
              <w:rPr>
                <w:b/>
                <w:sz w:val="20"/>
                <w:szCs w:val="20"/>
              </w:rPr>
              <w:t>0028</w:t>
            </w:r>
            <w:r w:rsidR="00202CD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C26CB7">
            <w:r>
              <w:rPr>
                <w:szCs w:val="16"/>
              </w:rPr>
              <w:t>Рез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п</w:t>
            </w:r>
            <w:proofErr w:type="gramEnd"/>
            <w:r>
              <w:rPr>
                <w:szCs w:val="16"/>
              </w:rPr>
              <w:t>оле</w:t>
            </w:r>
          </w:p>
        </w:tc>
        <w:tc>
          <w:tcPr>
            <w:tcW w:w="1380" w:type="dxa"/>
            <w:gridSpan w:val="4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BE4C88" w:rsidRDefault="00BE4C88"/>
        </w:tc>
      </w:tr>
      <w:tr w:rsidR="00BE4C88">
        <w:trPr>
          <w:cantSplit/>
          <w:trHeight w:val="180"/>
        </w:trPr>
        <w:tc>
          <w:tcPr>
            <w:tcW w:w="570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C26CB7">
            <w:r>
              <w:rPr>
                <w:szCs w:val="16"/>
              </w:rPr>
              <w:t>Получатель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1140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112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1380" w:type="dxa"/>
            <w:gridSpan w:val="4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300"/>
        </w:trPr>
        <w:tc>
          <w:tcPr>
            <w:tcW w:w="2565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C26CB7">
            <w:pPr>
              <w:jc w:val="center"/>
            </w:pPr>
            <w:r>
              <w:rPr>
                <w:sz w:val="18"/>
                <w:szCs w:val="18"/>
              </w:rPr>
              <w:t>43811705010016000180</w:t>
            </w:r>
          </w:p>
        </w:tc>
        <w:tc>
          <w:tcPr>
            <w:tcW w:w="1695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C26CB7">
            <w:pPr>
              <w:jc w:val="center"/>
            </w:pPr>
            <w:r>
              <w:rPr>
                <w:sz w:val="18"/>
                <w:szCs w:val="18"/>
              </w:rPr>
              <w:t>53701000</w:t>
            </w:r>
          </w:p>
        </w:tc>
        <w:tc>
          <w:tcPr>
            <w:tcW w:w="54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C26CB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55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C26CB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BE4C88">
            <w:pPr>
              <w:jc w:val="center"/>
            </w:pPr>
          </w:p>
        </w:tc>
        <w:tc>
          <w:tcPr>
            <w:tcW w:w="14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4C88" w:rsidRDefault="00BE4C88">
            <w:pPr>
              <w:jc w:val="center"/>
            </w:pPr>
          </w:p>
        </w:tc>
        <w:tc>
          <w:tcPr>
            <w:tcW w:w="5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BE4C88" w:rsidRDefault="00BE4C88">
            <w:pPr>
              <w:jc w:val="center"/>
            </w:pPr>
          </w:p>
        </w:tc>
      </w:tr>
      <w:tr w:rsidR="00BE4C88">
        <w:trPr>
          <w:cantSplit/>
          <w:trHeight w:val="15"/>
        </w:trPr>
        <w:tc>
          <w:tcPr>
            <w:tcW w:w="1155" w:type="dxa"/>
            <w:shd w:val="clear" w:color="auto" w:fill="auto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BE4C88"/>
        </w:tc>
        <w:tc>
          <w:tcPr>
            <w:tcW w:w="345" w:type="dxa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BE4C88"/>
        </w:tc>
        <w:tc>
          <w:tcPr>
            <w:tcW w:w="855" w:type="dxa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480" w:type="dxa"/>
            <w:shd w:val="clear" w:color="auto" w:fill="auto"/>
            <w:vAlign w:val="bottom"/>
          </w:tcPr>
          <w:p w:rsidR="00BE4C88" w:rsidRDefault="00BE4C88"/>
        </w:tc>
        <w:tc>
          <w:tcPr>
            <w:tcW w:w="420" w:type="dxa"/>
            <w:shd w:val="clear" w:color="auto" w:fill="auto"/>
            <w:vAlign w:val="bottom"/>
          </w:tcPr>
          <w:p w:rsidR="00BE4C88" w:rsidRDefault="00BE4C88"/>
        </w:tc>
        <w:tc>
          <w:tcPr>
            <w:tcW w:w="555" w:type="dxa"/>
            <w:shd w:val="clear" w:color="auto" w:fill="auto"/>
            <w:vAlign w:val="bottom"/>
          </w:tcPr>
          <w:p w:rsidR="00BE4C88" w:rsidRDefault="00BE4C88"/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570" w:type="dxa"/>
            <w:shd w:val="clear" w:color="auto" w:fill="auto"/>
            <w:vAlign w:val="bottom"/>
          </w:tcPr>
          <w:p w:rsidR="00BE4C88" w:rsidRDefault="00BE4C88"/>
        </w:tc>
        <w:tc>
          <w:tcPr>
            <w:tcW w:w="555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255" w:type="dxa"/>
            <w:shd w:val="clear" w:color="auto" w:fill="auto"/>
            <w:vAlign w:val="bottom"/>
          </w:tcPr>
          <w:p w:rsidR="00BE4C88" w:rsidRDefault="00BE4C88"/>
        </w:tc>
        <w:tc>
          <w:tcPr>
            <w:tcW w:w="375" w:type="dxa"/>
            <w:shd w:val="clear" w:color="auto" w:fill="auto"/>
            <w:vAlign w:val="bottom"/>
          </w:tcPr>
          <w:p w:rsidR="00BE4C88" w:rsidRDefault="00BE4C88"/>
        </w:tc>
        <w:tc>
          <w:tcPr>
            <w:tcW w:w="465" w:type="dxa"/>
            <w:shd w:val="clear" w:color="auto" w:fill="auto"/>
            <w:vAlign w:val="bottom"/>
          </w:tcPr>
          <w:p w:rsidR="00BE4C88" w:rsidRDefault="00BE4C88"/>
        </w:tc>
        <w:tc>
          <w:tcPr>
            <w:tcW w:w="105" w:type="dxa"/>
            <w:shd w:val="clear" w:color="auto" w:fill="auto"/>
            <w:vAlign w:val="bottom"/>
          </w:tcPr>
          <w:p w:rsidR="00BE4C88" w:rsidRDefault="00BE4C88"/>
        </w:tc>
        <w:tc>
          <w:tcPr>
            <w:tcW w:w="435" w:type="dxa"/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1440"/>
        </w:trPr>
        <w:tc>
          <w:tcPr>
            <w:tcW w:w="10185" w:type="dxa"/>
            <w:gridSpan w:val="22"/>
            <w:shd w:val="clear" w:color="auto" w:fill="auto"/>
          </w:tcPr>
          <w:p w:rsidR="00BE4C88" w:rsidRDefault="0045585A" w:rsidP="0045585A">
            <w:r>
              <w:rPr>
                <w:sz w:val="19"/>
                <w:szCs w:val="19"/>
              </w:rPr>
              <w:t xml:space="preserve">Иванов Иван Иванович (или наименование юр. лица), № СНИЛС или ИНН (для </w:t>
            </w:r>
            <w:proofErr w:type="spellStart"/>
            <w:r>
              <w:rPr>
                <w:sz w:val="19"/>
                <w:szCs w:val="19"/>
              </w:rPr>
              <w:t>юр.лиц</w:t>
            </w:r>
            <w:proofErr w:type="spellEnd"/>
            <w:r>
              <w:rPr>
                <w:sz w:val="19"/>
                <w:szCs w:val="19"/>
              </w:rPr>
              <w:t xml:space="preserve"> ИНН), Ленинский районный суд </w:t>
            </w:r>
            <w:proofErr w:type="spellStart"/>
            <w:r>
              <w:rPr>
                <w:sz w:val="19"/>
                <w:szCs w:val="19"/>
              </w:rPr>
              <w:t>г</w:t>
            </w:r>
            <w:proofErr w:type="gramStart"/>
            <w:r>
              <w:rPr>
                <w:sz w:val="19"/>
                <w:szCs w:val="19"/>
              </w:rPr>
              <w:t>.О</w:t>
            </w:r>
            <w:proofErr w:type="gramEnd"/>
            <w:r>
              <w:rPr>
                <w:sz w:val="19"/>
                <w:szCs w:val="19"/>
              </w:rPr>
              <w:t>ренбурга</w:t>
            </w:r>
            <w:proofErr w:type="spellEnd"/>
            <w:r>
              <w:rPr>
                <w:sz w:val="19"/>
                <w:szCs w:val="19"/>
              </w:rPr>
              <w:t xml:space="preserve"> № дела 2-0000/2025 (наименование суда и № дела), за судебную экспертизу (назначение платежа ), </w:t>
            </w:r>
            <w:r w:rsidRPr="00202CD2">
              <w:rPr>
                <w:b/>
                <w:sz w:val="19"/>
                <w:szCs w:val="19"/>
              </w:rPr>
              <w:t>код НПА</w:t>
            </w:r>
            <w:r w:rsidR="00C26CB7" w:rsidRPr="00202CD2">
              <w:rPr>
                <w:b/>
                <w:sz w:val="19"/>
                <w:szCs w:val="19"/>
              </w:rPr>
              <w:t xml:space="preserve"> 0028</w:t>
            </w:r>
            <w:r>
              <w:rPr>
                <w:sz w:val="19"/>
                <w:szCs w:val="19"/>
              </w:rPr>
              <w:t xml:space="preserve"> (код НПА указывается в соответствии с перечнем)</w:t>
            </w:r>
            <w:r w:rsidR="00C26CB7">
              <w:rPr>
                <w:sz w:val="19"/>
                <w:szCs w:val="19"/>
              </w:rPr>
              <w:t>;</w:t>
            </w:r>
          </w:p>
        </w:tc>
      </w:tr>
      <w:tr w:rsidR="00BE4C88">
        <w:trPr>
          <w:cantSplit/>
          <w:trHeight w:val="255"/>
        </w:trPr>
        <w:tc>
          <w:tcPr>
            <w:tcW w:w="10185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4C88" w:rsidRDefault="00C26CB7">
            <w:r>
              <w:rPr>
                <w:szCs w:val="16"/>
              </w:rPr>
              <w:t>Назначение платежа</w:t>
            </w:r>
          </w:p>
        </w:tc>
      </w:tr>
      <w:tr w:rsidR="00BE4C88">
        <w:trPr>
          <w:cantSplit/>
          <w:trHeight w:val="15"/>
        </w:trPr>
        <w:tc>
          <w:tcPr>
            <w:tcW w:w="1155" w:type="dxa"/>
            <w:shd w:val="clear" w:color="auto" w:fill="auto"/>
            <w:vAlign w:val="bottom"/>
          </w:tcPr>
          <w:p w:rsidR="00BE4C88" w:rsidRDefault="00BE4C88"/>
        </w:tc>
        <w:tc>
          <w:tcPr>
            <w:tcW w:w="525" w:type="dxa"/>
            <w:shd w:val="clear" w:color="auto" w:fill="auto"/>
            <w:vAlign w:val="center"/>
          </w:tcPr>
          <w:p w:rsidR="00BE4C88" w:rsidRDefault="00BE4C88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BE4C88"/>
        </w:tc>
        <w:tc>
          <w:tcPr>
            <w:tcW w:w="855" w:type="dxa"/>
            <w:shd w:val="clear" w:color="auto" w:fill="auto"/>
            <w:vAlign w:val="bottom"/>
          </w:tcPr>
          <w:p w:rsidR="00BE4C88" w:rsidRDefault="00BE4C88">
            <w:pPr>
              <w:wordWrap w:val="0"/>
              <w:jc w:val="center"/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480" w:type="dxa"/>
            <w:shd w:val="clear" w:color="auto" w:fill="auto"/>
            <w:vAlign w:val="bottom"/>
          </w:tcPr>
          <w:p w:rsidR="00BE4C88" w:rsidRDefault="00BE4C88"/>
        </w:tc>
        <w:tc>
          <w:tcPr>
            <w:tcW w:w="420" w:type="dxa"/>
            <w:shd w:val="clear" w:color="auto" w:fill="auto"/>
            <w:vAlign w:val="bottom"/>
          </w:tcPr>
          <w:p w:rsidR="00BE4C88" w:rsidRDefault="00BE4C88"/>
        </w:tc>
        <w:tc>
          <w:tcPr>
            <w:tcW w:w="555" w:type="dxa"/>
            <w:shd w:val="clear" w:color="auto" w:fill="auto"/>
            <w:vAlign w:val="bottom"/>
          </w:tcPr>
          <w:p w:rsidR="00BE4C88" w:rsidRDefault="00BE4C88"/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570" w:type="dxa"/>
            <w:shd w:val="clear" w:color="auto" w:fill="auto"/>
            <w:vAlign w:val="bottom"/>
          </w:tcPr>
          <w:p w:rsidR="00BE4C88" w:rsidRDefault="00BE4C88"/>
        </w:tc>
        <w:tc>
          <w:tcPr>
            <w:tcW w:w="555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255" w:type="dxa"/>
            <w:shd w:val="clear" w:color="auto" w:fill="auto"/>
            <w:vAlign w:val="bottom"/>
          </w:tcPr>
          <w:p w:rsidR="00BE4C88" w:rsidRDefault="00BE4C88"/>
        </w:tc>
        <w:tc>
          <w:tcPr>
            <w:tcW w:w="375" w:type="dxa"/>
            <w:shd w:val="clear" w:color="auto" w:fill="auto"/>
            <w:vAlign w:val="bottom"/>
          </w:tcPr>
          <w:p w:rsidR="00BE4C88" w:rsidRDefault="00BE4C88"/>
        </w:tc>
        <w:tc>
          <w:tcPr>
            <w:tcW w:w="465" w:type="dxa"/>
            <w:shd w:val="clear" w:color="auto" w:fill="auto"/>
            <w:vAlign w:val="bottom"/>
          </w:tcPr>
          <w:p w:rsidR="00BE4C88" w:rsidRDefault="00BE4C88"/>
        </w:tc>
        <w:tc>
          <w:tcPr>
            <w:tcW w:w="105" w:type="dxa"/>
            <w:shd w:val="clear" w:color="auto" w:fill="auto"/>
            <w:vAlign w:val="bottom"/>
          </w:tcPr>
          <w:p w:rsidR="00BE4C88" w:rsidRDefault="00BE4C88"/>
        </w:tc>
        <w:tc>
          <w:tcPr>
            <w:tcW w:w="435" w:type="dxa"/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210"/>
        </w:trPr>
        <w:tc>
          <w:tcPr>
            <w:tcW w:w="1155" w:type="dxa"/>
            <w:shd w:val="clear" w:color="auto" w:fill="auto"/>
            <w:vAlign w:val="bottom"/>
          </w:tcPr>
          <w:p w:rsidR="00BE4C88" w:rsidRDefault="00BE4C88"/>
        </w:tc>
        <w:tc>
          <w:tcPr>
            <w:tcW w:w="525" w:type="dxa"/>
            <w:shd w:val="clear" w:color="auto" w:fill="auto"/>
            <w:vAlign w:val="center"/>
          </w:tcPr>
          <w:p w:rsidR="00BE4C88" w:rsidRDefault="00BE4C88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BE4C88"/>
        </w:tc>
        <w:tc>
          <w:tcPr>
            <w:tcW w:w="3420" w:type="dxa"/>
            <w:gridSpan w:val="7"/>
            <w:shd w:val="clear" w:color="auto" w:fill="auto"/>
            <w:vAlign w:val="bottom"/>
          </w:tcPr>
          <w:p w:rsidR="00BE4C88" w:rsidRDefault="00C26CB7">
            <w:pPr>
              <w:wordWrap w:val="0"/>
              <w:jc w:val="center"/>
            </w:pPr>
            <w:r>
              <w:rPr>
                <w:szCs w:val="16"/>
              </w:rPr>
              <w:t>Подписи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570" w:type="dxa"/>
            <w:shd w:val="clear" w:color="auto" w:fill="auto"/>
            <w:vAlign w:val="bottom"/>
          </w:tcPr>
          <w:p w:rsidR="00BE4C88" w:rsidRDefault="00BE4C88"/>
        </w:tc>
        <w:tc>
          <w:tcPr>
            <w:tcW w:w="1500" w:type="dxa"/>
            <w:gridSpan w:val="4"/>
            <w:shd w:val="clear" w:color="auto" w:fill="auto"/>
            <w:vAlign w:val="bottom"/>
          </w:tcPr>
          <w:p w:rsidR="00BE4C88" w:rsidRDefault="00C26CB7">
            <w:r>
              <w:rPr>
                <w:szCs w:val="16"/>
              </w:rPr>
              <w:t>Отметки банка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BE4C88" w:rsidRDefault="00BE4C88"/>
        </w:tc>
        <w:tc>
          <w:tcPr>
            <w:tcW w:w="105" w:type="dxa"/>
            <w:shd w:val="clear" w:color="auto" w:fill="auto"/>
            <w:vAlign w:val="bottom"/>
          </w:tcPr>
          <w:p w:rsidR="00BE4C88" w:rsidRDefault="00BE4C88"/>
        </w:tc>
        <w:tc>
          <w:tcPr>
            <w:tcW w:w="435" w:type="dxa"/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660"/>
        </w:trPr>
        <w:tc>
          <w:tcPr>
            <w:tcW w:w="1155" w:type="dxa"/>
            <w:shd w:val="clear" w:color="auto" w:fill="auto"/>
            <w:vAlign w:val="bottom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C26CB7">
            <w:pPr>
              <w:jc w:val="center"/>
            </w:pPr>
            <w:r>
              <w:rPr>
                <w:szCs w:val="16"/>
              </w:rPr>
              <w:t>М.П.</w:t>
            </w:r>
          </w:p>
        </w:tc>
        <w:tc>
          <w:tcPr>
            <w:tcW w:w="345" w:type="dxa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BE4C88"/>
        </w:tc>
        <w:tc>
          <w:tcPr>
            <w:tcW w:w="342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570" w:type="dxa"/>
            <w:shd w:val="clear" w:color="auto" w:fill="auto"/>
            <w:vAlign w:val="bottom"/>
          </w:tcPr>
          <w:p w:rsidR="00BE4C88" w:rsidRDefault="00BE4C88"/>
        </w:tc>
        <w:tc>
          <w:tcPr>
            <w:tcW w:w="555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255" w:type="dxa"/>
            <w:shd w:val="clear" w:color="auto" w:fill="auto"/>
            <w:vAlign w:val="bottom"/>
          </w:tcPr>
          <w:p w:rsidR="00BE4C88" w:rsidRDefault="00BE4C88"/>
        </w:tc>
        <w:tc>
          <w:tcPr>
            <w:tcW w:w="375" w:type="dxa"/>
            <w:shd w:val="clear" w:color="auto" w:fill="auto"/>
            <w:vAlign w:val="bottom"/>
          </w:tcPr>
          <w:p w:rsidR="00BE4C88" w:rsidRDefault="00BE4C88"/>
        </w:tc>
        <w:tc>
          <w:tcPr>
            <w:tcW w:w="465" w:type="dxa"/>
            <w:shd w:val="clear" w:color="auto" w:fill="auto"/>
            <w:vAlign w:val="bottom"/>
          </w:tcPr>
          <w:p w:rsidR="00BE4C88" w:rsidRDefault="00BE4C88"/>
        </w:tc>
        <w:tc>
          <w:tcPr>
            <w:tcW w:w="105" w:type="dxa"/>
            <w:shd w:val="clear" w:color="auto" w:fill="auto"/>
            <w:vAlign w:val="bottom"/>
          </w:tcPr>
          <w:p w:rsidR="00BE4C88" w:rsidRDefault="00BE4C88"/>
        </w:tc>
        <w:tc>
          <w:tcPr>
            <w:tcW w:w="435" w:type="dxa"/>
            <w:shd w:val="clear" w:color="auto" w:fill="auto"/>
            <w:vAlign w:val="bottom"/>
          </w:tcPr>
          <w:p w:rsidR="00BE4C88" w:rsidRDefault="00BE4C88"/>
        </w:tc>
      </w:tr>
      <w:tr w:rsidR="00BE4C88">
        <w:trPr>
          <w:cantSplit/>
          <w:trHeight w:val="870"/>
        </w:trPr>
        <w:tc>
          <w:tcPr>
            <w:tcW w:w="1155" w:type="dxa"/>
            <w:shd w:val="clear" w:color="auto" w:fill="auto"/>
            <w:vAlign w:val="center"/>
          </w:tcPr>
          <w:p w:rsidR="00BE4C88" w:rsidRDefault="00BE4C88"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BE4C88" w:rsidRDefault="00BE4C88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BE4C88" w:rsidRDefault="00BE4C88"/>
        </w:tc>
        <w:tc>
          <w:tcPr>
            <w:tcW w:w="540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525" w:type="dxa"/>
            <w:shd w:val="clear" w:color="auto" w:fill="auto"/>
            <w:vAlign w:val="bottom"/>
          </w:tcPr>
          <w:p w:rsidR="00BE4C88" w:rsidRDefault="00BE4C88"/>
        </w:tc>
        <w:tc>
          <w:tcPr>
            <w:tcW w:w="342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4C88" w:rsidRDefault="00BE4C88"/>
        </w:tc>
        <w:tc>
          <w:tcPr>
            <w:tcW w:w="285" w:type="dxa"/>
            <w:shd w:val="clear" w:color="auto" w:fill="auto"/>
            <w:vAlign w:val="bottom"/>
          </w:tcPr>
          <w:p w:rsidR="00BE4C88" w:rsidRDefault="00BE4C88"/>
        </w:tc>
        <w:tc>
          <w:tcPr>
            <w:tcW w:w="570" w:type="dxa"/>
            <w:shd w:val="clear" w:color="auto" w:fill="auto"/>
            <w:vAlign w:val="bottom"/>
          </w:tcPr>
          <w:p w:rsidR="00BE4C88" w:rsidRDefault="00BE4C88"/>
        </w:tc>
        <w:tc>
          <w:tcPr>
            <w:tcW w:w="555" w:type="dxa"/>
            <w:shd w:val="clear" w:color="auto" w:fill="auto"/>
            <w:vAlign w:val="bottom"/>
          </w:tcPr>
          <w:p w:rsidR="00BE4C88" w:rsidRDefault="00BE4C88"/>
        </w:tc>
        <w:tc>
          <w:tcPr>
            <w:tcW w:w="315" w:type="dxa"/>
            <w:shd w:val="clear" w:color="auto" w:fill="auto"/>
            <w:vAlign w:val="bottom"/>
          </w:tcPr>
          <w:p w:rsidR="00BE4C88" w:rsidRDefault="00BE4C88"/>
        </w:tc>
        <w:tc>
          <w:tcPr>
            <w:tcW w:w="255" w:type="dxa"/>
            <w:shd w:val="clear" w:color="auto" w:fill="auto"/>
            <w:vAlign w:val="bottom"/>
          </w:tcPr>
          <w:p w:rsidR="00BE4C88" w:rsidRDefault="00BE4C88"/>
        </w:tc>
        <w:tc>
          <w:tcPr>
            <w:tcW w:w="375" w:type="dxa"/>
            <w:shd w:val="clear" w:color="auto" w:fill="auto"/>
            <w:vAlign w:val="bottom"/>
          </w:tcPr>
          <w:p w:rsidR="00BE4C88" w:rsidRDefault="00BE4C88"/>
        </w:tc>
        <w:tc>
          <w:tcPr>
            <w:tcW w:w="465" w:type="dxa"/>
            <w:shd w:val="clear" w:color="auto" w:fill="auto"/>
            <w:vAlign w:val="bottom"/>
          </w:tcPr>
          <w:p w:rsidR="00BE4C88" w:rsidRDefault="00BE4C88"/>
        </w:tc>
        <w:tc>
          <w:tcPr>
            <w:tcW w:w="105" w:type="dxa"/>
            <w:shd w:val="clear" w:color="auto" w:fill="auto"/>
            <w:vAlign w:val="bottom"/>
          </w:tcPr>
          <w:p w:rsidR="00BE4C88" w:rsidRDefault="00BE4C88"/>
        </w:tc>
        <w:tc>
          <w:tcPr>
            <w:tcW w:w="435" w:type="dxa"/>
            <w:shd w:val="clear" w:color="auto" w:fill="auto"/>
            <w:vAlign w:val="bottom"/>
          </w:tcPr>
          <w:p w:rsidR="00BE4C88" w:rsidRDefault="00BE4C88"/>
        </w:tc>
      </w:tr>
    </w:tbl>
    <w:p w:rsidR="00C26CB7" w:rsidRDefault="00C26CB7"/>
    <w:sectPr w:rsidR="00C26CB7">
      <w:pgSz w:w="11907" w:h="1683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EC" w:rsidRDefault="007807EC" w:rsidP="003D09CE">
      <w:pPr>
        <w:spacing w:after="0" w:line="240" w:lineRule="auto"/>
      </w:pPr>
      <w:r>
        <w:separator/>
      </w:r>
    </w:p>
  </w:endnote>
  <w:endnote w:type="continuationSeparator" w:id="0">
    <w:p w:rsidR="007807EC" w:rsidRDefault="007807EC" w:rsidP="003D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EC" w:rsidRDefault="007807EC" w:rsidP="003D09CE">
      <w:pPr>
        <w:spacing w:after="0" w:line="240" w:lineRule="auto"/>
      </w:pPr>
      <w:r>
        <w:separator/>
      </w:r>
    </w:p>
  </w:footnote>
  <w:footnote w:type="continuationSeparator" w:id="0">
    <w:p w:rsidR="007807EC" w:rsidRDefault="007807EC" w:rsidP="003D0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88"/>
    <w:rsid w:val="00073E1A"/>
    <w:rsid w:val="000F79EB"/>
    <w:rsid w:val="00202CD2"/>
    <w:rsid w:val="003A2AE6"/>
    <w:rsid w:val="003D09CE"/>
    <w:rsid w:val="00406C2A"/>
    <w:rsid w:val="0045585A"/>
    <w:rsid w:val="005B5F04"/>
    <w:rsid w:val="007807EC"/>
    <w:rsid w:val="007C6CC6"/>
    <w:rsid w:val="00B571E2"/>
    <w:rsid w:val="00BE4C88"/>
    <w:rsid w:val="00C26CB7"/>
    <w:rsid w:val="00E7195D"/>
    <w:rsid w:val="00F8616B"/>
    <w:rsid w:val="00FC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D0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09CE"/>
  </w:style>
  <w:style w:type="paragraph" w:styleId="a5">
    <w:name w:val="footer"/>
    <w:basedOn w:val="a"/>
    <w:link w:val="a6"/>
    <w:uiPriority w:val="99"/>
    <w:unhideWhenUsed/>
    <w:rsid w:val="003D0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0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D0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09CE"/>
  </w:style>
  <w:style w:type="paragraph" w:styleId="a5">
    <w:name w:val="footer"/>
    <w:basedOn w:val="a"/>
    <w:link w:val="a6"/>
    <w:uiPriority w:val="99"/>
    <w:unhideWhenUsed/>
    <w:rsid w:val="003D0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0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Credit and Finance Bank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</dc:creator>
  <cp:lastModifiedBy>User</cp:lastModifiedBy>
  <cp:revision>2</cp:revision>
  <cp:lastPrinted>2025-11-13T06:01:00Z</cp:lastPrinted>
  <dcterms:created xsi:type="dcterms:W3CDTF">2026-05-18T06:10:00Z</dcterms:created>
  <dcterms:modified xsi:type="dcterms:W3CDTF">2026-05-18T06:10:00Z</dcterms:modified>
</cp:coreProperties>
</file>