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AF7" w:rsidRPr="00F33AF7" w:rsidRDefault="006107F9" w:rsidP="00F33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AF7">
        <w:rPr>
          <w:rFonts w:ascii="Times New Roman" w:hAnsi="Times New Roman" w:cs="Times New Roman"/>
          <w:b/>
          <w:sz w:val="28"/>
          <w:szCs w:val="28"/>
        </w:rPr>
        <w:t xml:space="preserve">Документы необходимые для </w:t>
      </w:r>
      <w:r w:rsidR="00AE0FD3" w:rsidRPr="00F33AF7">
        <w:rPr>
          <w:rFonts w:ascii="Times New Roman" w:hAnsi="Times New Roman" w:cs="Times New Roman"/>
          <w:b/>
          <w:sz w:val="28"/>
          <w:szCs w:val="28"/>
        </w:rPr>
        <w:t>замещения вакантной должности секретаря судебного заседания</w:t>
      </w:r>
    </w:p>
    <w:p w:rsidR="00F33AF7" w:rsidRDefault="00F33AF7" w:rsidP="00F33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33AF7">
        <w:rPr>
          <w:rFonts w:ascii="Times New Roman" w:hAnsi="Times New Roman" w:cs="Times New Roman"/>
          <w:sz w:val="28"/>
          <w:szCs w:val="28"/>
        </w:rPr>
        <w:t>(ч. 2 ст. 26 Закона о государственной гражданской службе):</w:t>
      </w:r>
    </w:p>
    <w:p w:rsidR="00F33AF7" w:rsidRPr="00F33AF7" w:rsidRDefault="00F33AF7" w:rsidP="00F33AF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33AF7" w:rsidRDefault="00F33AF7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AF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AF7">
        <w:rPr>
          <w:rFonts w:ascii="Times New Roman" w:hAnsi="Times New Roman" w:cs="Times New Roman"/>
          <w:sz w:val="28"/>
          <w:szCs w:val="28"/>
        </w:rPr>
        <w:t xml:space="preserve">анкету по форме, утвержденной Указом Президента РФ от 10.10.2024 </w:t>
      </w:r>
      <w:r w:rsidR="00443F91">
        <w:rPr>
          <w:rFonts w:ascii="Times New Roman" w:hAnsi="Times New Roman" w:cs="Times New Roman"/>
          <w:sz w:val="28"/>
          <w:szCs w:val="28"/>
        </w:rPr>
        <w:t>№</w:t>
      </w:r>
      <w:r w:rsidRPr="00F33AF7">
        <w:rPr>
          <w:rFonts w:ascii="Times New Roman" w:hAnsi="Times New Roman" w:cs="Times New Roman"/>
          <w:sz w:val="28"/>
          <w:szCs w:val="28"/>
        </w:rPr>
        <w:t>870 (ч. 1 ст. 20.3 Закона о государственной гражданской службе)</w:t>
      </w:r>
      <w:r w:rsidR="00527E76">
        <w:rPr>
          <w:rFonts w:ascii="Times New Roman" w:hAnsi="Times New Roman" w:cs="Times New Roman"/>
          <w:sz w:val="28"/>
          <w:szCs w:val="28"/>
        </w:rPr>
        <w:t xml:space="preserve"> – ЗАПОЛНЯЕТСЯ ЧЕРЕЗ СПО «Анкета ГС (МС)». Версия 1.0.2</w:t>
      </w:r>
      <w:r w:rsidRPr="00F33AF7">
        <w:rPr>
          <w:rFonts w:ascii="Times New Roman" w:hAnsi="Times New Roman" w:cs="Times New Roman"/>
          <w:sz w:val="28"/>
          <w:szCs w:val="28"/>
        </w:rPr>
        <w:t>.</w:t>
      </w:r>
      <w:r w:rsidR="00E73F78">
        <w:t xml:space="preserve"> </w:t>
      </w:r>
      <w:hyperlink r:id="rId5" w:history="1">
        <w:r w:rsidR="00E73F78" w:rsidRPr="0004614F">
          <w:rPr>
            <w:rStyle w:val="a4"/>
            <w:rFonts w:ascii="Times New Roman" w:hAnsi="Times New Roman" w:cs="Times New Roman"/>
            <w:sz w:val="28"/>
            <w:szCs w:val="28"/>
          </w:rPr>
          <w:t>https://gossluzhba.gov.ru/spo/knowledge-base</w:t>
        </w:r>
      </w:hyperlink>
    </w:p>
    <w:p w:rsidR="00F33AF7" w:rsidRPr="00F33AF7" w:rsidRDefault="00140205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3AF7" w:rsidRPr="00F33AF7">
        <w:rPr>
          <w:rFonts w:ascii="Times New Roman" w:hAnsi="Times New Roman" w:cs="Times New Roman"/>
          <w:sz w:val="28"/>
          <w:szCs w:val="28"/>
        </w:rPr>
        <w:t>)</w:t>
      </w:r>
      <w:r w:rsidR="00F33AF7">
        <w:rPr>
          <w:rFonts w:ascii="Times New Roman" w:hAnsi="Times New Roman" w:cs="Times New Roman"/>
          <w:sz w:val="28"/>
          <w:szCs w:val="28"/>
        </w:rPr>
        <w:t xml:space="preserve"> </w:t>
      </w:r>
      <w:r w:rsidR="00F33AF7" w:rsidRPr="00F33AF7">
        <w:rPr>
          <w:rFonts w:ascii="Times New Roman" w:hAnsi="Times New Roman" w:cs="Times New Roman"/>
          <w:sz w:val="28"/>
          <w:szCs w:val="28"/>
        </w:rPr>
        <w:t>паспорт гражданина РФ;</w:t>
      </w:r>
    </w:p>
    <w:p w:rsidR="00F33AF7" w:rsidRPr="00F33AF7" w:rsidRDefault="00140205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3AF7" w:rsidRPr="00F33AF7">
        <w:rPr>
          <w:rFonts w:ascii="Times New Roman" w:hAnsi="Times New Roman" w:cs="Times New Roman"/>
          <w:sz w:val="28"/>
          <w:szCs w:val="28"/>
        </w:rPr>
        <w:t>)</w:t>
      </w:r>
      <w:r w:rsidR="00F33AF7">
        <w:rPr>
          <w:rFonts w:ascii="Times New Roman" w:hAnsi="Times New Roman" w:cs="Times New Roman"/>
          <w:sz w:val="28"/>
          <w:szCs w:val="28"/>
        </w:rPr>
        <w:t xml:space="preserve"> </w:t>
      </w:r>
      <w:r w:rsidR="00F33AF7" w:rsidRPr="00F33AF7">
        <w:rPr>
          <w:rFonts w:ascii="Times New Roman" w:hAnsi="Times New Roman" w:cs="Times New Roman"/>
          <w:sz w:val="28"/>
          <w:szCs w:val="28"/>
        </w:rPr>
        <w:t>трудовую книжку (в случае ее ведения) и (или) сведения о трудовой деятельности, за исключением случаев, когда служебная (трудовая) деятельность осуществляется впервые;</w:t>
      </w:r>
    </w:p>
    <w:p w:rsidR="00F33AF7" w:rsidRPr="00F33AF7" w:rsidRDefault="00140205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3AF7" w:rsidRPr="00F33AF7">
        <w:rPr>
          <w:rFonts w:ascii="Times New Roman" w:hAnsi="Times New Roman" w:cs="Times New Roman"/>
          <w:sz w:val="28"/>
          <w:szCs w:val="28"/>
        </w:rPr>
        <w:t>)</w:t>
      </w:r>
      <w:r w:rsidR="00F33AF7">
        <w:rPr>
          <w:rFonts w:ascii="Times New Roman" w:hAnsi="Times New Roman" w:cs="Times New Roman"/>
          <w:sz w:val="28"/>
          <w:szCs w:val="28"/>
        </w:rPr>
        <w:t xml:space="preserve"> </w:t>
      </w:r>
      <w:r w:rsidR="00F33AF7" w:rsidRPr="00F33AF7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 - карточка СНИЛС</w:t>
      </w:r>
      <w:r w:rsidR="00F33AF7">
        <w:rPr>
          <w:rFonts w:ascii="Times New Roman" w:hAnsi="Times New Roman" w:cs="Times New Roman"/>
          <w:sz w:val="28"/>
          <w:szCs w:val="28"/>
        </w:rPr>
        <w:t xml:space="preserve"> или</w:t>
      </w:r>
      <w:r w:rsidR="00F33AF7" w:rsidRPr="00F33AF7">
        <w:rPr>
          <w:rFonts w:ascii="Times New Roman" w:hAnsi="Times New Roman" w:cs="Times New Roman"/>
          <w:sz w:val="28"/>
          <w:szCs w:val="28"/>
        </w:rPr>
        <w:t xml:space="preserve"> уведомление о регистрации в данной системе в виде электронного документа или на бумажном носителе по форме;</w:t>
      </w:r>
    </w:p>
    <w:p w:rsidR="00F33AF7" w:rsidRPr="00F33AF7" w:rsidRDefault="00140205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3AF7" w:rsidRPr="00F33AF7">
        <w:rPr>
          <w:rFonts w:ascii="Times New Roman" w:hAnsi="Times New Roman" w:cs="Times New Roman"/>
          <w:sz w:val="28"/>
          <w:szCs w:val="28"/>
        </w:rPr>
        <w:t>)</w:t>
      </w:r>
      <w:r w:rsidR="00F33AF7">
        <w:rPr>
          <w:rFonts w:ascii="Times New Roman" w:hAnsi="Times New Roman" w:cs="Times New Roman"/>
          <w:sz w:val="28"/>
          <w:szCs w:val="28"/>
        </w:rPr>
        <w:t xml:space="preserve"> </w:t>
      </w:r>
      <w:r w:rsidR="00F33AF7" w:rsidRPr="00F33AF7">
        <w:rPr>
          <w:rFonts w:ascii="Times New Roman" w:hAnsi="Times New Roman" w:cs="Times New Roman"/>
          <w:sz w:val="28"/>
          <w:szCs w:val="28"/>
        </w:rPr>
        <w:t>свидетельство о постановке физического лица на учет в налоговом органе по месту жительства на территории РФ;</w:t>
      </w:r>
    </w:p>
    <w:p w:rsidR="00F33AF7" w:rsidRPr="00F33AF7" w:rsidRDefault="00140205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390">
        <w:rPr>
          <w:rFonts w:ascii="Times New Roman" w:hAnsi="Times New Roman" w:cs="Times New Roman"/>
          <w:sz w:val="28"/>
          <w:szCs w:val="28"/>
        </w:rPr>
        <w:t>6</w:t>
      </w:r>
      <w:r w:rsidR="00F33AF7" w:rsidRPr="00C87390">
        <w:rPr>
          <w:rFonts w:ascii="Times New Roman" w:hAnsi="Times New Roman" w:cs="Times New Roman"/>
          <w:sz w:val="28"/>
          <w:szCs w:val="28"/>
        </w:rPr>
        <w:t>) документы воинского учета - для граждан, пребывающих в запасе, и лиц, подлежащих призыву на военную службу;</w:t>
      </w:r>
    </w:p>
    <w:p w:rsidR="00F33AF7" w:rsidRPr="00F33AF7" w:rsidRDefault="00140205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3AF7" w:rsidRPr="00F33AF7">
        <w:rPr>
          <w:rFonts w:ascii="Times New Roman" w:hAnsi="Times New Roman" w:cs="Times New Roman"/>
          <w:sz w:val="28"/>
          <w:szCs w:val="28"/>
        </w:rPr>
        <w:t>)</w:t>
      </w:r>
      <w:r w:rsidR="00F33AF7">
        <w:rPr>
          <w:rFonts w:ascii="Times New Roman" w:hAnsi="Times New Roman" w:cs="Times New Roman"/>
          <w:sz w:val="28"/>
          <w:szCs w:val="28"/>
        </w:rPr>
        <w:t xml:space="preserve"> </w:t>
      </w:r>
      <w:r w:rsidR="00F33AF7" w:rsidRPr="00F33AF7">
        <w:rPr>
          <w:rFonts w:ascii="Times New Roman" w:hAnsi="Times New Roman" w:cs="Times New Roman"/>
          <w:sz w:val="28"/>
          <w:szCs w:val="28"/>
        </w:rPr>
        <w:t>документ об образовании и о квалификации;</w:t>
      </w:r>
    </w:p>
    <w:p w:rsidR="00F33AF7" w:rsidRDefault="00140205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33AF7" w:rsidRPr="00F33AF7">
        <w:rPr>
          <w:rFonts w:ascii="Times New Roman" w:hAnsi="Times New Roman" w:cs="Times New Roman"/>
          <w:sz w:val="28"/>
          <w:szCs w:val="28"/>
        </w:rPr>
        <w:t>)</w:t>
      </w:r>
      <w:r w:rsidR="00F33AF7">
        <w:rPr>
          <w:rFonts w:ascii="Times New Roman" w:hAnsi="Times New Roman" w:cs="Times New Roman"/>
          <w:sz w:val="28"/>
          <w:szCs w:val="28"/>
        </w:rPr>
        <w:t xml:space="preserve"> </w:t>
      </w:r>
      <w:r w:rsidR="00F33AF7" w:rsidRPr="00F33AF7">
        <w:rPr>
          <w:rFonts w:ascii="Times New Roman" w:hAnsi="Times New Roman" w:cs="Times New Roman"/>
          <w:sz w:val="28"/>
          <w:szCs w:val="28"/>
        </w:rPr>
        <w:t>документы, содержащие сведения о доходах, имуществе и имущественных обязательствах поступающего на гражданскую службу, а также членов его семьи - супруга (супруги) и несовершеннолетних детей (п. 1 ч. 1, ч. 7 ст. 20 Закона о государственной гражданской службе, ст. 8 Закона о противодействии коррупции). Федеральные государственные гражданские служащие эти документы представляют в кадровую службу федерального госоргана (п. 7 Положения, утвержденного Указом Президента РФ от 18.05.2009 N 559)</w:t>
      </w:r>
      <w:r w:rsidR="00F33AF7">
        <w:rPr>
          <w:rFonts w:ascii="Times New Roman" w:hAnsi="Times New Roman" w:cs="Times New Roman"/>
          <w:sz w:val="28"/>
          <w:szCs w:val="28"/>
        </w:rPr>
        <w:t xml:space="preserve"> </w:t>
      </w:r>
      <w:r w:rsidR="00F33AF7" w:rsidRPr="00F33AF7">
        <w:rPr>
          <w:rFonts w:ascii="Times New Roman" w:hAnsi="Times New Roman" w:cs="Times New Roman"/>
          <w:sz w:val="28"/>
          <w:szCs w:val="28"/>
        </w:rPr>
        <w:t>(за</w:t>
      </w:r>
      <w:r w:rsidR="00F33AF7">
        <w:rPr>
          <w:rFonts w:ascii="Times New Roman" w:hAnsi="Times New Roman" w:cs="Times New Roman"/>
          <w:sz w:val="28"/>
          <w:szCs w:val="28"/>
        </w:rPr>
        <w:t>полняется через СПО СПРАВКА БК)</w:t>
      </w:r>
      <w:r w:rsidR="000D2590" w:rsidRPr="000D2590">
        <w:t xml:space="preserve"> </w:t>
      </w:r>
      <w:hyperlink r:id="rId6" w:history="1">
        <w:r w:rsidR="00220655" w:rsidRPr="00E05528">
          <w:rPr>
            <w:rStyle w:val="a4"/>
            <w:rFonts w:ascii="Times New Roman" w:hAnsi="Times New Roman" w:cs="Times New Roman"/>
            <w:sz w:val="28"/>
            <w:szCs w:val="28"/>
          </w:rPr>
          <w:t>https://gossluzhba.gov.ru/anticorruption/spravki_bk</w:t>
        </w:r>
      </w:hyperlink>
      <w:r w:rsidR="00F33AF7" w:rsidRPr="00F33AF7">
        <w:rPr>
          <w:rFonts w:ascii="Times New Roman" w:hAnsi="Times New Roman" w:cs="Times New Roman"/>
          <w:sz w:val="28"/>
          <w:szCs w:val="28"/>
        </w:rPr>
        <w:t>;</w:t>
      </w:r>
    </w:p>
    <w:p w:rsidR="00F33AF7" w:rsidRDefault="00140205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390">
        <w:rPr>
          <w:rFonts w:ascii="Times New Roman" w:hAnsi="Times New Roman" w:cs="Times New Roman"/>
          <w:sz w:val="28"/>
          <w:szCs w:val="28"/>
        </w:rPr>
        <w:t>9</w:t>
      </w:r>
      <w:r w:rsidR="00F33AF7" w:rsidRPr="00C87390">
        <w:rPr>
          <w:rFonts w:ascii="Times New Roman" w:hAnsi="Times New Roman" w:cs="Times New Roman"/>
          <w:sz w:val="28"/>
          <w:szCs w:val="28"/>
        </w:rPr>
        <w:t>) заключение медицинского учреждения о наличии (отсутствии) заболевания препятствующего поступлению на государственную гражданскую службу Российской Федерации и муниципальную службу или ее прохождению (форма № 001-ГС/у);</w:t>
      </w:r>
    </w:p>
    <w:p w:rsidR="00F33AF7" w:rsidRDefault="00F33AF7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020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33AF7">
        <w:rPr>
          <w:rFonts w:ascii="Times New Roman" w:hAnsi="Times New Roman" w:cs="Times New Roman"/>
          <w:sz w:val="28"/>
          <w:szCs w:val="28"/>
        </w:rPr>
        <w:t xml:space="preserve"> справка об отсутствии судимости (заказать на </w:t>
      </w:r>
      <w:proofErr w:type="spellStart"/>
      <w:r w:rsidRPr="00F33AF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F33AF7">
        <w:rPr>
          <w:rFonts w:ascii="Times New Roman" w:hAnsi="Times New Roman" w:cs="Times New Roman"/>
          <w:sz w:val="28"/>
          <w:szCs w:val="28"/>
        </w:rPr>
        <w:t>);</w:t>
      </w:r>
    </w:p>
    <w:p w:rsidR="00F33AF7" w:rsidRDefault="00F33AF7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02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F33AF7">
        <w:rPr>
          <w:rFonts w:ascii="Times New Roman" w:hAnsi="Times New Roman" w:cs="Times New Roman"/>
          <w:sz w:val="28"/>
          <w:szCs w:val="28"/>
        </w:rPr>
        <w:t>характеристику с последнего места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0F4" w:rsidRDefault="006D40F4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копия полиса </w:t>
      </w:r>
      <w:r w:rsidR="00BB0E49">
        <w:rPr>
          <w:rFonts w:ascii="Times New Roman" w:hAnsi="Times New Roman" w:cs="Times New Roman"/>
          <w:sz w:val="28"/>
          <w:szCs w:val="28"/>
        </w:rPr>
        <w:t>ОМС</w:t>
      </w:r>
      <w:r w:rsidR="00FF4F6F">
        <w:rPr>
          <w:rFonts w:ascii="Times New Roman" w:hAnsi="Times New Roman" w:cs="Times New Roman"/>
          <w:sz w:val="28"/>
          <w:szCs w:val="28"/>
        </w:rPr>
        <w:t>.</w:t>
      </w:r>
    </w:p>
    <w:p w:rsidR="006D40F4" w:rsidRDefault="006D40F4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3AF7" w:rsidRDefault="00F33AF7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07F9" w:rsidRPr="00F33AF7" w:rsidRDefault="00F33AF7" w:rsidP="00F33A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AF7">
        <w:rPr>
          <w:rFonts w:ascii="Times New Roman" w:hAnsi="Times New Roman" w:cs="Times New Roman"/>
          <w:sz w:val="28"/>
          <w:szCs w:val="28"/>
        </w:rPr>
        <w:t xml:space="preserve">В некоторых случаях может потребоваться запросить иные документы </w:t>
      </w:r>
      <w:r w:rsidR="00C87390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F33AF7">
        <w:rPr>
          <w:rFonts w:ascii="Times New Roman" w:hAnsi="Times New Roman" w:cs="Times New Roman"/>
          <w:sz w:val="28"/>
          <w:szCs w:val="28"/>
        </w:rPr>
        <w:t>(ч. 3 ст. 26 Закона о государственной гражданской службе).</w:t>
      </w:r>
    </w:p>
    <w:p w:rsidR="00F33AF7" w:rsidRPr="00F33AF7" w:rsidRDefault="00F33AF7" w:rsidP="00F33A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33AF7" w:rsidRPr="00F33AF7" w:rsidSect="00F33A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F9"/>
    <w:rsid w:val="000D2590"/>
    <w:rsid w:val="00140205"/>
    <w:rsid w:val="00220655"/>
    <w:rsid w:val="003C6C2A"/>
    <w:rsid w:val="00443F91"/>
    <w:rsid w:val="00527E76"/>
    <w:rsid w:val="006107F9"/>
    <w:rsid w:val="006D40F4"/>
    <w:rsid w:val="00876DC0"/>
    <w:rsid w:val="00A316E8"/>
    <w:rsid w:val="00AE0FD3"/>
    <w:rsid w:val="00BB0E49"/>
    <w:rsid w:val="00C348B2"/>
    <w:rsid w:val="00C87390"/>
    <w:rsid w:val="00CD48CB"/>
    <w:rsid w:val="00E334FC"/>
    <w:rsid w:val="00E73F78"/>
    <w:rsid w:val="00E81651"/>
    <w:rsid w:val="00F33AF7"/>
    <w:rsid w:val="00F76972"/>
    <w:rsid w:val="00F77EEE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AF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73F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0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3AF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73F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20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sluzhba.gov.ru/anticorruption/spravki_bk" TargetMode="External"/><Relationship Id="rId5" Type="http://schemas.openxmlformats.org/officeDocument/2006/relationships/hyperlink" Target="https://gossluzhba.gov.ru/spo/knowledge-b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22</cp:revision>
  <cp:lastPrinted>2026-04-28T04:12:00Z</cp:lastPrinted>
  <dcterms:created xsi:type="dcterms:W3CDTF">2023-10-19T04:56:00Z</dcterms:created>
  <dcterms:modified xsi:type="dcterms:W3CDTF">2026-05-04T07:11:00Z</dcterms:modified>
</cp:coreProperties>
</file>