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к Положению о порядке сообщения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федеральными государственными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гражданскими служащими аппаратов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федеральных судов общей юрисдикции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и федеральных арбитражных судов,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управлений Судебного департамента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в субъектах Российской Федерации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о получении подарка в связи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с протокольными мероприятиями,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служебными командировками и другими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официальными мероприятиями, участие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в которых связано с их должностным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положением или исполнением ими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служебных (должностных) обязанностей,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сдачи и оценки подарка, реализации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(выкупа) и зачисления средств,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вырученных от его реализации</w:t>
      </w:r>
    </w:p>
    <w:p w:rsidR="00896BFE" w:rsidRPr="00896BFE" w:rsidRDefault="00896BFE" w:rsidP="00896B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6BFE" w:rsidRPr="00896BFE" w:rsidRDefault="00896BFE" w:rsidP="00896B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6BFE" w:rsidRPr="00896BFE" w:rsidRDefault="00896BFE" w:rsidP="00896B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</w:t>
      </w: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 (Руководителю органа, в который</w:t>
      </w: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       подается заявление)</w:t>
      </w: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</w:t>
      </w: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</w:t>
      </w: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</w:t>
      </w: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</w:t>
      </w: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 (фамилия и инициалы, должность</w:t>
      </w: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896BFE">
        <w:rPr>
          <w:rFonts w:ascii="Times New Roman" w:hAnsi="Times New Roman" w:cs="Times New Roman"/>
          <w:sz w:val="24"/>
          <w:szCs w:val="24"/>
        </w:rPr>
        <w:t xml:space="preserve"> лица, сдавшего подарок)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6BFE" w:rsidRDefault="00896BFE" w:rsidP="00896B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509"/>
      <w:bookmarkEnd w:id="0"/>
    </w:p>
    <w:p w:rsidR="00896BFE" w:rsidRPr="00896BFE" w:rsidRDefault="00896BFE" w:rsidP="00896B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ЗАЯВЛЕНИЕ</w:t>
      </w:r>
    </w:p>
    <w:p w:rsidR="00896BFE" w:rsidRPr="00896BFE" w:rsidRDefault="00896BFE" w:rsidP="00896B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о намерении выкупить подарок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Прошу рассмотреть возмож</w:t>
      </w:r>
      <w:r>
        <w:rPr>
          <w:rFonts w:ascii="Times New Roman" w:hAnsi="Times New Roman" w:cs="Times New Roman"/>
          <w:sz w:val="24"/>
          <w:szCs w:val="24"/>
        </w:rPr>
        <w:t xml:space="preserve">ность выкупа мной подарка(ов), </w:t>
      </w:r>
      <w:r w:rsidRPr="00896BFE">
        <w:rPr>
          <w:rFonts w:ascii="Times New Roman" w:hAnsi="Times New Roman" w:cs="Times New Roman"/>
          <w:sz w:val="24"/>
          <w:szCs w:val="24"/>
        </w:rPr>
        <w:t>полученного(</w:t>
      </w:r>
      <w:proofErr w:type="spellStart"/>
      <w:r w:rsidRPr="00896BFE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896BFE">
        <w:rPr>
          <w:rFonts w:ascii="Times New Roman" w:hAnsi="Times New Roman" w:cs="Times New Roman"/>
          <w:sz w:val="24"/>
          <w:szCs w:val="24"/>
        </w:rPr>
        <w:t>)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(наименование протокольного мероприятия, служебной командировки,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другого официального мероприятия, место и дата проведения)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и переданного(</w:t>
      </w:r>
      <w:proofErr w:type="spellStart"/>
      <w:r w:rsidRPr="00896BFE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896BFE">
        <w:rPr>
          <w:rFonts w:ascii="Times New Roman" w:hAnsi="Times New Roman" w:cs="Times New Roman"/>
          <w:sz w:val="24"/>
          <w:szCs w:val="24"/>
        </w:rPr>
        <w:t>) на хранение "__" ________ 20__ г. по акту приема-передачи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N ________.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___________________________________            "__" ___________ 20__ г.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(подпись, расшифровка подписи)</w:t>
      </w:r>
    </w:p>
    <w:p w:rsidR="00896BFE" w:rsidRPr="00896BFE" w:rsidRDefault="00896BFE" w:rsidP="00896B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6BFE" w:rsidRPr="00896BFE" w:rsidRDefault="00896BFE" w:rsidP="00896BFE">
      <w:pPr>
        <w:rPr>
          <w:sz w:val="24"/>
          <w:szCs w:val="24"/>
        </w:rPr>
      </w:pPr>
    </w:p>
    <w:p w:rsidR="00F46DAC" w:rsidRDefault="00F46DAC"/>
    <w:p w:rsidR="00DD05CC" w:rsidRDefault="00DD05CC">
      <w:bookmarkStart w:id="1" w:name="_GoBack"/>
      <w:bookmarkEnd w:id="1"/>
    </w:p>
    <w:sectPr w:rsidR="00DD0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BFE"/>
    <w:rsid w:val="00896BFE"/>
    <w:rsid w:val="00DD05CC"/>
    <w:rsid w:val="00F4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B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6B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96B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B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6B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96B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USER</cp:lastModifiedBy>
  <cp:revision>2</cp:revision>
  <dcterms:created xsi:type="dcterms:W3CDTF">2024-11-20T05:58:00Z</dcterms:created>
  <dcterms:modified xsi:type="dcterms:W3CDTF">2025-07-30T07:17:00Z</dcterms:modified>
</cp:coreProperties>
</file>