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6A" w:rsidRDefault="006E686A">
      <w:pPr>
        <w:pStyle w:val="ConsPlusNormal"/>
        <w:jc w:val="both"/>
        <w:outlineLvl w:val="0"/>
      </w:pPr>
    </w:p>
    <w:p w:rsidR="006E686A" w:rsidRDefault="00576D8B">
      <w:pPr>
        <w:pStyle w:val="ConsPlusNormal"/>
        <w:spacing w:before="300"/>
        <w:jc w:val="right"/>
      </w:pPr>
      <w:r>
        <w:t xml:space="preserve">В _____________________________________________ районный суд </w:t>
      </w:r>
    </w:p>
    <w:p w:rsidR="006E686A" w:rsidRDefault="006E686A">
      <w:pPr>
        <w:pStyle w:val="ConsPlusNormal"/>
        <w:ind w:firstLine="540"/>
        <w:jc w:val="both"/>
      </w:pPr>
    </w:p>
    <w:p w:rsidR="006E686A" w:rsidRDefault="00576D8B">
      <w:pPr>
        <w:pStyle w:val="ConsPlusNormal"/>
        <w:jc w:val="right"/>
      </w:pPr>
      <w:r>
        <w:t xml:space="preserve">Истец: __________________________________ (Ф.И.О. работника) </w:t>
      </w:r>
    </w:p>
    <w:p w:rsidR="006E686A" w:rsidRDefault="00576D8B">
      <w:pPr>
        <w:pStyle w:val="ConsPlusNormal"/>
        <w:jc w:val="right"/>
      </w:pPr>
      <w:r>
        <w:t>место жительства (пребывания</w:t>
      </w:r>
      <w:r>
        <w:t>): ________________________________,</w:t>
      </w:r>
    </w:p>
    <w:p w:rsidR="006E686A" w:rsidRDefault="00576D8B">
      <w:pPr>
        <w:pStyle w:val="ConsPlusNormal"/>
        <w:jc w:val="right"/>
      </w:pPr>
      <w:r>
        <w:t>телефон: ______________________, факс: ________________________,</w:t>
      </w:r>
    </w:p>
    <w:p w:rsidR="006E686A" w:rsidRDefault="00576D8B">
      <w:pPr>
        <w:pStyle w:val="ConsPlusNormal"/>
        <w:jc w:val="right"/>
      </w:pPr>
      <w:r>
        <w:t>адрес электронной почты: ______________________________________,</w:t>
      </w:r>
    </w:p>
    <w:p w:rsidR="006E686A" w:rsidRDefault="00576D8B">
      <w:pPr>
        <w:pStyle w:val="ConsPlusNormal"/>
        <w:jc w:val="right"/>
      </w:pPr>
      <w:r>
        <w:t>дата и место рождения: ________________________________________,</w:t>
      </w:r>
    </w:p>
    <w:p w:rsidR="006E686A" w:rsidRDefault="00576D8B">
      <w:pPr>
        <w:pStyle w:val="ConsPlusNormal"/>
        <w:jc w:val="right"/>
      </w:pPr>
      <w:r>
        <w:t>идентификатор гражданина</w:t>
      </w:r>
      <w:r>
        <w:t>: ______________________________________</w:t>
      </w:r>
    </w:p>
    <w:p w:rsidR="006E686A" w:rsidRDefault="006E686A">
      <w:pPr>
        <w:pStyle w:val="ConsPlusNormal"/>
        <w:ind w:firstLine="540"/>
        <w:jc w:val="both"/>
      </w:pPr>
    </w:p>
    <w:p w:rsidR="006E686A" w:rsidRDefault="00576D8B">
      <w:pPr>
        <w:pStyle w:val="ConsPlusNormal"/>
        <w:jc w:val="right"/>
      </w:pPr>
      <w:r>
        <w:t>Вариант.</w:t>
      </w:r>
    </w:p>
    <w:p w:rsidR="006E686A" w:rsidRDefault="00576D8B">
      <w:pPr>
        <w:pStyle w:val="ConsPlusNormal"/>
        <w:jc w:val="right"/>
      </w:pPr>
      <w:r>
        <w:t xml:space="preserve">Представитель истца: _______________________________________ </w:t>
      </w:r>
    </w:p>
    <w:p w:rsidR="006E686A" w:rsidRDefault="00576D8B">
      <w:pPr>
        <w:pStyle w:val="ConsPlusNormal"/>
        <w:jc w:val="right"/>
      </w:pPr>
      <w:r>
        <w:t>адрес: ________________________________________________________,</w:t>
      </w:r>
    </w:p>
    <w:p w:rsidR="006E686A" w:rsidRDefault="00576D8B">
      <w:pPr>
        <w:pStyle w:val="ConsPlusNormal"/>
        <w:jc w:val="right"/>
      </w:pPr>
      <w:r>
        <w:t>телефон: ______________________, факс: ________________________,</w:t>
      </w:r>
    </w:p>
    <w:p w:rsidR="006E686A" w:rsidRDefault="00576D8B">
      <w:pPr>
        <w:pStyle w:val="ConsPlusNormal"/>
        <w:jc w:val="right"/>
      </w:pPr>
      <w:r>
        <w:t>адрес электронной почты: _____________________________________</w:t>
      </w:r>
      <w:r>
        <w:t>_,</w:t>
      </w:r>
    </w:p>
    <w:p w:rsidR="006E686A" w:rsidRDefault="00576D8B">
      <w:pPr>
        <w:pStyle w:val="ConsPlusNormal"/>
        <w:jc w:val="right"/>
      </w:pPr>
      <w:r>
        <w:t>идентификатор гражданина: ______________________________________</w:t>
      </w:r>
    </w:p>
    <w:p w:rsidR="006E686A" w:rsidRDefault="006E686A">
      <w:pPr>
        <w:pStyle w:val="ConsPlusNormal"/>
        <w:ind w:firstLine="540"/>
        <w:jc w:val="both"/>
      </w:pPr>
    </w:p>
    <w:p w:rsidR="006E686A" w:rsidRDefault="00576D8B">
      <w:pPr>
        <w:pStyle w:val="ConsPlusNormal"/>
        <w:jc w:val="right"/>
      </w:pPr>
      <w:r>
        <w:t xml:space="preserve">Ответчик: ___________ (наименование или Ф.И.О. работодателя) </w:t>
      </w:r>
    </w:p>
    <w:p w:rsidR="006E686A" w:rsidRDefault="00576D8B">
      <w:pPr>
        <w:pStyle w:val="ConsPlusNormal"/>
        <w:jc w:val="right"/>
      </w:pPr>
      <w:r>
        <w:t>адрес или место жительства (пребывания): ______________________</w:t>
      </w:r>
    </w:p>
    <w:p w:rsidR="006E686A" w:rsidRDefault="00576D8B">
      <w:pPr>
        <w:pStyle w:val="ConsPlusNormal"/>
        <w:jc w:val="right"/>
      </w:pPr>
      <w:r>
        <w:t>______________________________________________________________,</w:t>
      </w:r>
    </w:p>
    <w:p w:rsidR="006E686A" w:rsidRDefault="00576D8B">
      <w:pPr>
        <w:pStyle w:val="ConsPlusNormal"/>
        <w:jc w:val="right"/>
      </w:pPr>
      <w:r>
        <w:t>телефон: _______________</w:t>
      </w:r>
      <w:r>
        <w:t xml:space="preserve">____, факс: __________ (если </w:t>
      </w:r>
      <w:proofErr w:type="gramStart"/>
      <w:r>
        <w:t>известны</w:t>
      </w:r>
      <w:proofErr w:type="gramEnd"/>
      <w:r>
        <w:t>),</w:t>
      </w:r>
    </w:p>
    <w:p w:rsidR="006E686A" w:rsidRDefault="00576D8B">
      <w:pPr>
        <w:pStyle w:val="ConsPlusNormal"/>
        <w:jc w:val="right"/>
      </w:pPr>
      <w:r>
        <w:t>адрес электронной почты: ______________________ (если известен)</w:t>
      </w:r>
    </w:p>
    <w:p w:rsidR="006E686A" w:rsidRDefault="006E686A">
      <w:pPr>
        <w:pStyle w:val="ConsPlusNormal"/>
        <w:ind w:firstLine="540"/>
        <w:jc w:val="both"/>
      </w:pPr>
    </w:p>
    <w:p w:rsidR="006E686A" w:rsidRDefault="00576D8B">
      <w:pPr>
        <w:pStyle w:val="ConsPlusNormal"/>
        <w:jc w:val="right"/>
      </w:pPr>
      <w:r>
        <w:t>Вариант для ответчика-гражданина:</w:t>
      </w:r>
    </w:p>
    <w:p w:rsidR="006E686A" w:rsidRDefault="00576D8B">
      <w:pPr>
        <w:pStyle w:val="ConsPlusNormal"/>
        <w:jc w:val="right"/>
      </w:pPr>
      <w:r>
        <w:t>дата и место рождения: ________________________ (если известны),</w:t>
      </w:r>
    </w:p>
    <w:p w:rsidR="006E686A" w:rsidRDefault="00576D8B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Дата и место рождения ответчика неизвестны</w:t>
      </w:r>
      <w:r>
        <w:t>),</w:t>
      </w:r>
      <w:proofErr w:type="gramEnd"/>
    </w:p>
    <w:p w:rsidR="006E686A" w:rsidRDefault="006E686A">
      <w:pPr>
        <w:pStyle w:val="ConsPlusNormal"/>
        <w:jc w:val="right"/>
      </w:pPr>
    </w:p>
    <w:p w:rsidR="006E686A" w:rsidRDefault="00576D8B">
      <w:pPr>
        <w:pStyle w:val="ConsPlusNormal"/>
        <w:jc w:val="right"/>
      </w:pPr>
      <w:r>
        <w:t>место работы: _________________________________ (если известно),</w:t>
      </w:r>
    </w:p>
    <w:p w:rsidR="006E686A" w:rsidRDefault="00576D8B">
      <w:pPr>
        <w:pStyle w:val="ConsPlusNormal"/>
        <w:jc w:val="right"/>
      </w:pPr>
      <w:r>
        <w:t>идентификатор гражданина: ______________________ (если известен)</w:t>
      </w:r>
    </w:p>
    <w:p w:rsidR="006E686A" w:rsidRDefault="00576D8B">
      <w:pPr>
        <w:pStyle w:val="ConsPlusNormal"/>
        <w:jc w:val="right"/>
      </w:pPr>
      <w:proofErr w:type="gramStart"/>
      <w:r>
        <w:t>(Вариант:</w:t>
      </w:r>
      <w:proofErr w:type="gramEnd"/>
      <w:r>
        <w:t xml:space="preserve"> </w:t>
      </w:r>
      <w:proofErr w:type="gramStart"/>
      <w:r>
        <w:t>Идентификатор ответчика неизвестен)</w:t>
      </w:r>
      <w:proofErr w:type="gramEnd"/>
    </w:p>
    <w:p w:rsidR="006E686A" w:rsidRDefault="006E686A">
      <w:pPr>
        <w:pStyle w:val="ConsPlusNormal"/>
        <w:ind w:firstLine="540"/>
        <w:jc w:val="both"/>
      </w:pPr>
    </w:p>
    <w:p w:rsidR="006E686A" w:rsidRDefault="00576D8B">
      <w:pPr>
        <w:pStyle w:val="ConsPlusNormal"/>
        <w:jc w:val="right"/>
      </w:pPr>
      <w:r>
        <w:t>Вариант для ответчика-организации:</w:t>
      </w:r>
    </w:p>
    <w:p w:rsidR="006E686A" w:rsidRDefault="00576D8B">
      <w:pPr>
        <w:pStyle w:val="ConsPlusNormal"/>
        <w:jc w:val="right"/>
      </w:pPr>
      <w:r>
        <w:t>ИНН: _________________, ОГРН: __________________</w:t>
      </w:r>
    </w:p>
    <w:p w:rsidR="006E686A" w:rsidRDefault="006E686A">
      <w:pPr>
        <w:pStyle w:val="ConsPlusNormal"/>
        <w:ind w:firstLine="540"/>
        <w:jc w:val="both"/>
      </w:pPr>
    </w:p>
    <w:p w:rsidR="006E686A" w:rsidRDefault="00576D8B">
      <w:pPr>
        <w:pStyle w:val="ConsPlusNormal"/>
        <w:jc w:val="center"/>
      </w:pPr>
      <w:bookmarkStart w:id="0" w:name="_GoBack"/>
      <w:r>
        <w:t>Исковое заявление</w:t>
      </w:r>
    </w:p>
    <w:p w:rsidR="006E686A" w:rsidRDefault="00576D8B">
      <w:pPr>
        <w:pStyle w:val="ConsPlusNormal"/>
        <w:jc w:val="center"/>
      </w:pPr>
      <w:r>
        <w:t xml:space="preserve">о признании отношений </w:t>
      </w:r>
      <w:proofErr w:type="gramStart"/>
      <w:r>
        <w:t>трудовыми</w:t>
      </w:r>
      <w:proofErr w:type="gramEnd"/>
      <w:r>
        <w:t>,</w:t>
      </w:r>
    </w:p>
    <w:p w:rsidR="006E686A" w:rsidRDefault="00576D8B">
      <w:pPr>
        <w:pStyle w:val="ConsPlusNormal"/>
        <w:jc w:val="center"/>
      </w:pPr>
      <w:r>
        <w:t xml:space="preserve">об </w:t>
      </w:r>
      <w:proofErr w:type="spellStart"/>
      <w:r>
        <w:t>обязании</w:t>
      </w:r>
      <w:proofErr w:type="spellEnd"/>
      <w:r>
        <w:t xml:space="preserve"> работодателя заключить трудовой договор</w:t>
      </w:r>
    </w:p>
    <w:p w:rsidR="006E686A" w:rsidRDefault="00576D8B">
      <w:pPr>
        <w:pStyle w:val="ConsPlusNormal"/>
        <w:jc w:val="center"/>
      </w:pPr>
      <w:proofErr w:type="gramStart"/>
      <w:r>
        <w:t>(вариант: и внести запись в трудовую книжку</w:t>
      </w:r>
      <w:proofErr w:type="gramEnd"/>
    </w:p>
    <w:p w:rsidR="006E686A" w:rsidRDefault="00576D8B">
      <w:pPr>
        <w:pStyle w:val="ConsPlusNormal"/>
        <w:jc w:val="center"/>
      </w:pPr>
      <w:r>
        <w:t xml:space="preserve">(или: в сведения о трудовой деятельности)) </w:t>
      </w:r>
    </w:p>
    <w:bookmarkEnd w:id="0"/>
    <w:p w:rsidR="006E686A" w:rsidRDefault="006E686A">
      <w:pPr>
        <w:pStyle w:val="ConsPlusNormal"/>
        <w:ind w:firstLine="540"/>
        <w:jc w:val="both"/>
      </w:pPr>
    </w:p>
    <w:p w:rsidR="006E686A" w:rsidRDefault="00576D8B">
      <w:pPr>
        <w:pStyle w:val="ConsPlusNormal"/>
        <w:ind w:firstLine="540"/>
        <w:jc w:val="both"/>
      </w:pPr>
      <w:proofErr w:type="gramStart"/>
      <w:r>
        <w:t>"__"___________ ____ г. истец заключил с ответчиком договор подряда (вариант: договор оказания услуг) N ______ на выполнение следующей работы (вариант: оказание услуг) - ______________________________ по адресу: ___________________</w:t>
      </w:r>
      <w:r>
        <w:t>________________, с оплатой _______ (__________________) рублей в месяц (или: за ______________________________________________ (указать, за что выплачивается вознаграждение)) (далее - Договор).</w:t>
      </w:r>
      <w:proofErr w:type="gramEnd"/>
      <w:r>
        <w:t xml:space="preserve"> Вместе с тем указанный Договор по факту является не </w:t>
      </w:r>
      <w:r>
        <w:lastRenderedPageBreak/>
        <w:t>гражданск</w:t>
      </w:r>
      <w:r>
        <w:t xml:space="preserve">о-правовым, а трудовым, что подтверждается: ____________________________________________________________________ (доказательства с учетом </w:t>
      </w:r>
      <w:hyperlink r:id="rId7" w:tooltip="&lt;Письмо&gt; ФСС РФ от 20.05.1997 N 051/160-97 &lt;О рекомендациях по разграничению трудового договора и смежных гражданско - правовых договоров&gt; {КонсультантПлюс}">
        <w:r>
          <w:rPr>
            <w:color w:val="0000FF"/>
          </w:rPr>
          <w:t>Рекомендаций</w:t>
        </w:r>
      </w:hyperlink>
      <w:r>
        <w:t>, утвержденных Письмом Фонда социального страхования Российской Федерации от 20.05.19</w:t>
      </w:r>
      <w:r>
        <w:t>97 N 051/160-97).</w:t>
      </w:r>
    </w:p>
    <w:p w:rsidR="006E686A" w:rsidRDefault="00576D8B">
      <w:pPr>
        <w:pStyle w:val="ConsPlusNormal"/>
        <w:spacing w:before="240"/>
        <w:ind w:firstLine="540"/>
        <w:jc w:val="both"/>
      </w:pPr>
      <w:r>
        <w:t xml:space="preserve">Вариант. С </w:t>
      </w:r>
      <w:proofErr w:type="gramStart"/>
      <w:r>
        <w:t>ведома</w:t>
      </w:r>
      <w:proofErr w:type="gramEnd"/>
      <w:r>
        <w:t xml:space="preserve"> или по поручению ответчика "__"</w:t>
      </w:r>
      <w:r>
        <w:t>___________ ____ г. истец фактически приступил к выполнению следующей работы: __________________ по адресу: ______________________________, за выполнение аналогичной работы ответчик выплачивает ______ (_____________) рублей в месяц, что подтверждается: ___</w:t>
      </w:r>
      <w:r>
        <w:t xml:space="preserve">_________________________________. Несмотря на </w:t>
      </w:r>
      <w:proofErr w:type="gramStart"/>
      <w:r>
        <w:t>то</w:t>
      </w:r>
      <w:proofErr w:type="gramEnd"/>
      <w:r>
        <w:t xml:space="preserve"> что истец продолжает выполнение работы, трудовой договор между истцом и ответчиком до сих пор не заключен.</w:t>
      </w:r>
    </w:p>
    <w:p w:rsidR="006E686A" w:rsidRDefault="006E686A">
      <w:pPr>
        <w:pStyle w:val="ConsPlusNormal"/>
        <w:ind w:firstLine="540"/>
        <w:jc w:val="both"/>
      </w:pPr>
    </w:p>
    <w:p w:rsidR="006E686A" w:rsidRDefault="00576D8B">
      <w:pPr>
        <w:pStyle w:val="ConsPlusNormal"/>
        <w:ind w:firstLine="540"/>
        <w:jc w:val="both"/>
      </w:pPr>
      <w:r>
        <w:t>Трудовые отношения между истцом и ответчиком не были оформлены надлежащим образом, приказ о приеме</w:t>
      </w:r>
      <w:r>
        <w:t xml:space="preserve"> истца на работу не издавался, запись в его трудовую книжку (сведения о трудовой деятельности) не вносилась.</w:t>
      </w:r>
    </w:p>
    <w:p w:rsidR="006E686A" w:rsidRDefault="006E686A">
      <w:pPr>
        <w:pStyle w:val="ConsPlusNormal"/>
        <w:ind w:firstLine="540"/>
        <w:jc w:val="both"/>
      </w:pPr>
    </w:p>
    <w:p w:rsidR="006E686A" w:rsidRDefault="00576D8B">
      <w:pPr>
        <w:pStyle w:val="ConsPlusNormal"/>
        <w:ind w:firstLine="540"/>
        <w:jc w:val="both"/>
      </w:pPr>
      <w:proofErr w:type="gramStart"/>
      <w:r>
        <w:t>Требование (претензию) истца о заключении трудово</w:t>
      </w:r>
      <w:r>
        <w:t xml:space="preserve">го договора с "___"_________ ____ г. в должности _____________________ с окладом ________ (______________) рублей (вариант: и внесении записи в трудовую книжку и (или) в сведения о трудовой деятельности) ответчик добровольно не удовлетворил, сославшись на </w:t>
      </w:r>
      <w:r>
        <w:t>_______________________ ________________________________________ (или: оставил без ответа), что подтверждается ________________________________________________.</w:t>
      </w:r>
      <w:proofErr w:type="gramEnd"/>
    </w:p>
    <w:p w:rsidR="006E686A" w:rsidRDefault="00576D8B">
      <w:pPr>
        <w:pStyle w:val="ConsPlusNormal"/>
        <w:spacing w:before="240"/>
        <w:ind w:firstLine="540"/>
        <w:jc w:val="both"/>
      </w:pPr>
      <w:r>
        <w:t>"___"__________ ____ г. были предприняты действия, направленные на примирение, что подтверждает</w:t>
      </w:r>
      <w:r>
        <w:t>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6E686A" w:rsidRDefault="00576D8B">
      <w:pPr>
        <w:pStyle w:val="ConsPlusNormal"/>
        <w:spacing w:before="240"/>
        <w:ind w:firstLine="540"/>
        <w:jc w:val="both"/>
      </w:pPr>
      <w:proofErr w:type="gramStart"/>
      <w:r>
        <w:t xml:space="preserve">На основании вышеизложенного и руководствуясь </w:t>
      </w:r>
      <w:hyperlink r:id="rId8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ч. 4 ст. 11</w:t>
        </w:r>
      </w:hyperlink>
      <w:r>
        <w:t xml:space="preserve">, </w:t>
      </w:r>
      <w:hyperlink r:id="rId9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ст. 15</w:t>
        </w:r>
      </w:hyperlink>
      <w:r>
        <w:t xml:space="preserve">, </w:t>
      </w:r>
      <w:hyperlink r:id="rId10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ч. 1</w:t>
        </w:r>
      </w:hyperlink>
      <w:r>
        <w:t xml:space="preserve">, </w:t>
      </w:r>
      <w:hyperlink r:id="rId11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3 ст. 16</w:t>
        </w:r>
      </w:hyperlink>
      <w:r>
        <w:t xml:space="preserve">, </w:t>
      </w:r>
      <w:hyperlink r:id="rId12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ст. ст. 56</w:t>
        </w:r>
      </w:hyperlink>
      <w:r>
        <w:t xml:space="preserve">, </w:t>
      </w:r>
      <w:hyperlink r:id="rId13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57</w:t>
        </w:r>
      </w:hyperlink>
      <w:r>
        <w:t>,</w:t>
      </w:r>
      <w:proofErr w:type="gramEnd"/>
      <w:r>
        <w:t xml:space="preserve"> </w:t>
      </w:r>
      <w:hyperlink r:id="rId14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ч. 3</w:t>
        </w:r>
      </w:hyperlink>
      <w:r>
        <w:t xml:space="preserve">, </w:t>
      </w:r>
      <w:hyperlink r:id="rId15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4 ст. 66</w:t>
        </w:r>
      </w:hyperlink>
      <w:r>
        <w:t xml:space="preserve">, </w:t>
      </w:r>
      <w:hyperlink r:id="rId16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ч. 2 ст. 67</w:t>
        </w:r>
      </w:hyperlink>
      <w:r>
        <w:t xml:space="preserve">, </w:t>
      </w:r>
      <w:hyperlink r:id="rId17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ч. 3</w:t>
        </w:r>
      </w:hyperlink>
      <w:r>
        <w:t xml:space="preserve">, </w:t>
      </w:r>
      <w:hyperlink r:id="rId18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4 ст. 303</w:t>
        </w:r>
      </w:hyperlink>
      <w:r>
        <w:t xml:space="preserve">, </w:t>
      </w:r>
      <w:hyperlink r:id="rId19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ч. 1 ст. 309</w:t>
        </w:r>
      </w:hyperlink>
      <w:r>
        <w:t xml:space="preserve"> Трудового кодекса Российск</w:t>
      </w:r>
      <w:r>
        <w:t xml:space="preserve">ой Федерации, </w:t>
      </w:r>
      <w:hyperlink r:id="rId20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ст. ст. 131</w:t>
        </w:r>
      </w:hyperlink>
      <w:r>
        <w:t xml:space="preserve">, </w:t>
      </w:r>
      <w:hyperlink r:id="rId21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132</w:t>
        </w:r>
      </w:hyperlink>
      <w:r>
        <w:t xml:space="preserve"> Гражданского процессуального кодекса Российской Федерации, прошу:</w:t>
      </w:r>
    </w:p>
    <w:p w:rsidR="006E686A" w:rsidRDefault="006E686A">
      <w:pPr>
        <w:pStyle w:val="ConsPlusNormal"/>
        <w:ind w:firstLine="540"/>
        <w:jc w:val="both"/>
      </w:pPr>
    </w:p>
    <w:p w:rsidR="006E686A" w:rsidRDefault="00576D8B">
      <w:pPr>
        <w:pStyle w:val="ConsPlusNormal"/>
        <w:ind w:firstLine="540"/>
        <w:jc w:val="both"/>
      </w:pPr>
      <w:r>
        <w:t>1. Признать отношения между истцом и ответчиком, возникшие на основании ______________________________________, трудовыми.</w:t>
      </w:r>
    </w:p>
    <w:p w:rsidR="006E686A" w:rsidRDefault="00576D8B">
      <w:pPr>
        <w:pStyle w:val="ConsPlusNormal"/>
        <w:spacing w:before="240"/>
        <w:ind w:firstLine="540"/>
        <w:jc w:val="both"/>
      </w:pPr>
      <w:r>
        <w:t xml:space="preserve">2. Обязать ответчика </w:t>
      </w:r>
      <w:r>
        <w:t xml:space="preserve">заключить с истцом трудовой договор на выполнение работы в должности _____________________ с окладом _______ (_____________) рублей с "__"__________ ____ </w:t>
      </w:r>
      <w:proofErr w:type="gramStart"/>
      <w:r>
        <w:t>г</w:t>
      </w:r>
      <w:proofErr w:type="gramEnd"/>
      <w:r>
        <w:t>.</w:t>
      </w:r>
    </w:p>
    <w:p w:rsidR="006E686A" w:rsidRDefault="00576D8B">
      <w:pPr>
        <w:pStyle w:val="ConsPlusNormal"/>
        <w:spacing w:before="240"/>
        <w:ind w:firstLine="540"/>
        <w:jc w:val="both"/>
      </w:pPr>
      <w:r>
        <w:t>Вариант. 3. Обязать ответчика внести запись о приеме на работу в трудовую книжку (или: в сведения о</w:t>
      </w:r>
      <w:r>
        <w:t xml:space="preserve"> трудовой деятельности) истца.</w:t>
      </w:r>
    </w:p>
    <w:p w:rsidR="006E686A" w:rsidRDefault="006E686A">
      <w:pPr>
        <w:pStyle w:val="ConsPlusNormal"/>
        <w:ind w:firstLine="540"/>
        <w:jc w:val="both"/>
      </w:pPr>
    </w:p>
    <w:p w:rsidR="006E686A" w:rsidRDefault="00576D8B">
      <w:pPr>
        <w:pStyle w:val="ConsPlusNormal"/>
        <w:ind w:firstLine="540"/>
        <w:jc w:val="both"/>
      </w:pPr>
      <w:r>
        <w:t>Приложение:</w:t>
      </w:r>
    </w:p>
    <w:p w:rsidR="006E686A" w:rsidRDefault="00576D8B">
      <w:pPr>
        <w:pStyle w:val="ConsPlusNormal"/>
        <w:spacing w:before="240"/>
        <w:ind w:firstLine="540"/>
        <w:jc w:val="both"/>
      </w:pPr>
      <w:r>
        <w:t xml:space="preserve">1. </w:t>
      </w:r>
      <w:r>
        <w:t>Копия договора подряда на выполнение работ (вариант: договора оказания услуг) от "__"___________ ____ г. N ____________.</w:t>
      </w:r>
    </w:p>
    <w:p w:rsidR="006E686A" w:rsidRDefault="00576D8B">
      <w:pPr>
        <w:pStyle w:val="ConsPlusNormal"/>
        <w:spacing w:before="240"/>
        <w:ind w:firstLine="540"/>
        <w:jc w:val="both"/>
      </w:pPr>
      <w:r>
        <w:t>Вариант. 1. Доказательства фактического допуска истца к выполнению работ у ответчика.</w:t>
      </w:r>
    </w:p>
    <w:p w:rsidR="006E686A" w:rsidRDefault="006E686A">
      <w:pPr>
        <w:pStyle w:val="ConsPlusNormal"/>
        <w:ind w:firstLine="540"/>
        <w:jc w:val="both"/>
      </w:pPr>
    </w:p>
    <w:p w:rsidR="006E686A" w:rsidRDefault="00576D8B">
      <w:pPr>
        <w:pStyle w:val="ConsPlusNormal"/>
        <w:ind w:firstLine="540"/>
        <w:jc w:val="both"/>
      </w:pPr>
      <w:r>
        <w:lastRenderedPageBreak/>
        <w:t>2</w:t>
      </w:r>
      <w:r>
        <w:t>. Копия требования (претензии) истца от "__"__________ ____ г. N _____.</w:t>
      </w:r>
    </w:p>
    <w:p w:rsidR="006E686A" w:rsidRDefault="00576D8B">
      <w:pPr>
        <w:pStyle w:val="ConsPlusNormal"/>
        <w:spacing w:before="240"/>
        <w:ind w:firstLine="540"/>
        <w:jc w:val="both"/>
      </w:pPr>
      <w:r>
        <w:t>3. Доказательства отказа ответчика от удовлетворения требования (претензии) истца.</w:t>
      </w:r>
    </w:p>
    <w:p w:rsidR="006E686A" w:rsidRDefault="00576D8B">
      <w:pPr>
        <w:pStyle w:val="ConsPlusNormal"/>
        <w:spacing w:before="240"/>
        <w:ind w:firstLine="540"/>
        <w:jc w:val="both"/>
      </w:pPr>
      <w:r>
        <w:t>4. Документы, подтверждающие совершение действий, направленных на примирение (если такие документы им</w:t>
      </w:r>
      <w:r>
        <w:t>еются).</w:t>
      </w:r>
    </w:p>
    <w:p w:rsidR="006E686A" w:rsidRDefault="00576D8B">
      <w:pPr>
        <w:pStyle w:val="ConsPlusNormal"/>
        <w:spacing w:before="240"/>
        <w:ind w:firstLine="540"/>
        <w:jc w:val="both"/>
      </w:pPr>
      <w:r>
        <w:t>5.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6E686A" w:rsidRDefault="00576D8B">
      <w:pPr>
        <w:pStyle w:val="ConsPlusNormal"/>
        <w:spacing w:before="240"/>
        <w:ind w:firstLine="540"/>
        <w:jc w:val="both"/>
      </w:pPr>
      <w:r>
        <w:t>Вариант. 6. Доверенность представителя (или иные документы, подтверждающие полн</w:t>
      </w:r>
      <w:r>
        <w:t xml:space="preserve">омочия представителя) от "___"__________ ____ г. N ___ (если исковое заявление </w:t>
      </w:r>
      <w:proofErr w:type="gramStart"/>
      <w:r>
        <w:t>подписывается</w:t>
      </w:r>
      <w:proofErr w:type="gramEnd"/>
      <w:r>
        <w:t xml:space="preserve">/подается представителем истца) </w:t>
      </w:r>
      <w:hyperlink w:anchor="P94" w:tooltip="&lt;3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">
        <w:r>
          <w:rPr>
            <w:color w:val="0000FF"/>
          </w:rPr>
          <w:t>&lt;3&gt;</w:t>
        </w:r>
      </w:hyperlink>
      <w:r>
        <w:t>.</w:t>
      </w:r>
    </w:p>
    <w:p w:rsidR="006E686A" w:rsidRDefault="006E686A">
      <w:pPr>
        <w:pStyle w:val="ConsPlusNormal"/>
        <w:ind w:firstLine="540"/>
        <w:jc w:val="both"/>
      </w:pPr>
    </w:p>
    <w:p w:rsidR="006E686A" w:rsidRDefault="00576D8B">
      <w:pPr>
        <w:pStyle w:val="ConsPlusNormal"/>
        <w:ind w:firstLine="540"/>
        <w:jc w:val="both"/>
      </w:pPr>
      <w:r>
        <w:t>7. Иные документы, подтверждающие обстоятельства, на которых истец основывает свои требования.</w:t>
      </w:r>
    </w:p>
    <w:p w:rsidR="006E686A" w:rsidRDefault="006E686A">
      <w:pPr>
        <w:pStyle w:val="ConsPlusNormal"/>
        <w:ind w:firstLine="540"/>
        <w:jc w:val="both"/>
      </w:pPr>
    </w:p>
    <w:p w:rsidR="006E686A" w:rsidRDefault="00576D8B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</w:t>
      </w:r>
    </w:p>
    <w:p w:rsidR="006E686A" w:rsidRDefault="006E686A">
      <w:pPr>
        <w:pStyle w:val="ConsPlusNormal"/>
        <w:ind w:firstLine="540"/>
        <w:jc w:val="both"/>
      </w:pPr>
    </w:p>
    <w:p w:rsidR="006E686A" w:rsidRDefault="00576D8B">
      <w:pPr>
        <w:pStyle w:val="ConsPlusNormal"/>
        <w:ind w:firstLine="540"/>
        <w:jc w:val="both"/>
      </w:pPr>
      <w:r>
        <w:t>Истец (представитель):</w:t>
      </w:r>
    </w:p>
    <w:p w:rsidR="006E686A" w:rsidRDefault="00576D8B">
      <w:pPr>
        <w:pStyle w:val="ConsPlusNormal"/>
        <w:spacing w:before="240"/>
        <w:ind w:firstLine="540"/>
        <w:jc w:val="both"/>
      </w:pPr>
      <w:r>
        <w:t>______________ (подпись) / _______________________ (Ф.И.О.)</w:t>
      </w:r>
    </w:p>
    <w:p w:rsidR="006E686A" w:rsidRDefault="006E686A">
      <w:pPr>
        <w:pStyle w:val="ConsPlusNormal"/>
        <w:ind w:firstLine="540"/>
        <w:jc w:val="both"/>
      </w:pPr>
    </w:p>
    <w:p w:rsidR="006E686A" w:rsidRDefault="00576D8B">
      <w:pPr>
        <w:pStyle w:val="ConsPlusNormal"/>
        <w:ind w:firstLine="540"/>
        <w:jc w:val="both"/>
      </w:pPr>
      <w:r>
        <w:t>--------------------------------</w:t>
      </w:r>
    </w:p>
    <w:sectPr w:rsidR="006E686A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D8B" w:rsidRDefault="00576D8B">
      <w:r>
        <w:separator/>
      </w:r>
    </w:p>
  </w:endnote>
  <w:endnote w:type="continuationSeparator" w:id="0">
    <w:p w:rsidR="00576D8B" w:rsidRDefault="00576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86A" w:rsidRDefault="006E686A">
    <w:pPr>
      <w:pStyle w:val="ConsPlusNorma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86A" w:rsidRDefault="006E686A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E686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E686A" w:rsidRDefault="006E686A">
          <w:pPr>
            <w:pStyle w:val="ConsPlusNormal"/>
          </w:pPr>
        </w:p>
      </w:tc>
      <w:tc>
        <w:tcPr>
          <w:tcW w:w="1700" w:type="pct"/>
          <w:vAlign w:val="center"/>
        </w:tcPr>
        <w:p w:rsidR="006E686A" w:rsidRDefault="006E686A">
          <w:pPr>
            <w:pStyle w:val="ConsPlusNormal"/>
            <w:jc w:val="center"/>
          </w:pPr>
        </w:p>
      </w:tc>
      <w:tc>
        <w:tcPr>
          <w:tcW w:w="1650" w:type="pct"/>
          <w:vAlign w:val="center"/>
        </w:tcPr>
        <w:p w:rsidR="006E686A" w:rsidRDefault="006E686A">
          <w:pPr>
            <w:pStyle w:val="ConsPlusNormal"/>
            <w:jc w:val="right"/>
          </w:pPr>
        </w:p>
      </w:tc>
    </w:tr>
  </w:tbl>
  <w:p w:rsidR="006E686A" w:rsidRDefault="00576D8B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D8B" w:rsidRDefault="00576D8B">
      <w:r>
        <w:separator/>
      </w:r>
    </w:p>
  </w:footnote>
  <w:footnote w:type="continuationSeparator" w:id="0">
    <w:p w:rsidR="00576D8B" w:rsidRDefault="00576D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E686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E686A" w:rsidRDefault="006E686A">
          <w:pPr>
            <w:pStyle w:val="ConsPlusNormal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6E686A" w:rsidRDefault="006E686A">
          <w:pPr>
            <w:pStyle w:val="ConsPlusNormal"/>
            <w:jc w:val="right"/>
            <w:rPr>
              <w:rFonts w:ascii="Tahoma" w:hAnsi="Tahoma" w:cs="Tahoma"/>
            </w:rPr>
          </w:pPr>
        </w:p>
      </w:tc>
    </w:tr>
  </w:tbl>
  <w:p w:rsidR="006E686A" w:rsidRDefault="006E686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E686A" w:rsidRDefault="006E686A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6109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838"/>
      <w:gridCol w:w="4731"/>
    </w:tblGrid>
    <w:tr w:rsidR="006E686A" w:rsidRPr="00DA4D16" w:rsidTr="00DA4D16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3118" w:type="pct"/>
          <w:vAlign w:val="center"/>
        </w:tcPr>
        <w:p w:rsidR="006E686A" w:rsidRPr="00DA4D16" w:rsidRDefault="00576D8B" w:rsidP="00DA4D16">
          <w:pPr>
            <w:pStyle w:val="ConsPlusNormal"/>
            <w:rPr>
              <w:rFonts w:ascii="Tahoma" w:hAnsi="Tahoma" w:cs="Tahoma"/>
              <w:b/>
              <w:szCs w:val="24"/>
            </w:rPr>
          </w:pPr>
          <w:r w:rsidRPr="00DA4D16">
            <w:rPr>
              <w:rFonts w:ascii="Tahoma" w:hAnsi="Tahoma" w:cs="Tahoma"/>
              <w:b/>
              <w:szCs w:val="24"/>
            </w:rPr>
            <w:br/>
          </w:r>
          <w:r w:rsidR="00DA4D16" w:rsidRPr="00DA4D16">
            <w:rPr>
              <w:rFonts w:ascii="Tahoma" w:hAnsi="Tahoma" w:cs="Tahoma"/>
              <w:b/>
              <w:szCs w:val="24"/>
            </w:rPr>
            <w:t>образец и</w:t>
          </w:r>
          <w:r w:rsidRPr="00DA4D16">
            <w:rPr>
              <w:rFonts w:ascii="Tahoma" w:hAnsi="Tahoma" w:cs="Tahoma"/>
              <w:b/>
              <w:szCs w:val="24"/>
            </w:rPr>
            <w:t>сково</w:t>
          </w:r>
          <w:r w:rsidR="00DA4D16" w:rsidRPr="00DA4D16">
            <w:rPr>
              <w:rFonts w:ascii="Tahoma" w:hAnsi="Tahoma" w:cs="Tahoma"/>
              <w:b/>
              <w:szCs w:val="24"/>
            </w:rPr>
            <w:t>го</w:t>
          </w:r>
          <w:r w:rsidRPr="00DA4D16">
            <w:rPr>
              <w:rFonts w:ascii="Tahoma" w:hAnsi="Tahoma" w:cs="Tahoma"/>
              <w:b/>
              <w:szCs w:val="24"/>
            </w:rPr>
            <w:t xml:space="preserve"> заявлени</w:t>
          </w:r>
          <w:r w:rsidR="00DA4D16" w:rsidRPr="00DA4D16">
            <w:rPr>
              <w:rFonts w:ascii="Tahoma" w:hAnsi="Tahoma" w:cs="Tahoma"/>
              <w:b/>
              <w:szCs w:val="24"/>
            </w:rPr>
            <w:t xml:space="preserve">я </w:t>
          </w:r>
          <w:r w:rsidRPr="00DA4D16">
            <w:rPr>
              <w:rFonts w:ascii="Tahoma" w:hAnsi="Tahoma" w:cs="Tahoma"/>
              <w:b/>
              <w:szCs w:val="24"/>
            </w:rPr>
            <w:t xml:space="preserve">о признании отношений </w:t>
          </w:r>
          <w:proofErr w:type="gramStart"/>
          <w:r w:rsidRPr="00DA4D16">
            <w:rPr>
              <w:rFonts w:ascii="Tahoma" w:hAnsi="Tahoma" w:cs="Tahoma"/>
              <w:b/>
              <w:szCs w:val="24"/>
            </w:rPr>
            <w:t>трудовыми</w:t>
          </w:r>
          <w:proofErr w:type="gramEnd"/>
          <w:r w:rsidR="00DA4D16" w:rsidRPr="00DA4D16">
            <w:rPr>
              <w:rFonts w:ascii="Tahoma" w:hAnsi="Tahoma" w:cs="Tahoma"/>
              <w:b/>
              <w:szCs w:val="24"/>
            </w:rPr>
            <w:t>.</w:t>
          </w:r>
        </w:p>
      </w:tc>
      <w:tc>
        <w:tcPr>
          <w:tcW w:w="1882" w:type="pct"/>
          <w:vAlign w:val="center"/>
        </w:tcPr>
        <w:p w:rsidR="006E686A" w:rsidRPr="00DA4D16" w:rsidRDefault="00DA4D16">
          <w:pPr>
            <w:pStyle w:val="ConsPlusNormal"/>
            <w:jc w:val="right"/>
            <w:rPr>
              <w:rFonts w:ascii="Tahoma" w:hAnsi="Tahoma" w:cs="Tahoma"/>
              <w:b/>
              <w:szCs w:val="24"/>
            </w:rPr>
          </w:pPr>
          <w:r w:rsidRPr="00DA4D16">
            <w:rPr>
              <w:rFonts w:ascii="Tahoma" w:hAnsi="Tahoma" w:cs="Tahoma"/>
              <w:b/>
              <w:noProof/>
              <w:szCs w:val="24"/>
            </w:rPr>
            <w:t xml:space="preserve"> </w:t>
          </w:r>
        </w:p>
      </w:tc>
    </w:tr>
  </w:tbl>
  <w:p w:rsidR="006E686A" w:rsidRDefault="006E686A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6E686A" w:rsidRDefault="006E686A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6A"/>
    <w:rsid w:val="00576D8B"/>
    <w:rsid w:val="006E686A"/>
    <w:rsid w:val="00DA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A4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D1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A4D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4D16"/>
  </w:style>
  <w:style w:type="paragraph" w:styleId="a7">
    <w:name w:val="footer"/>
    <w:basedOn w:val="a"/>
    <w:link w:val="a8"/>
    <w:uiPriority w:val="99"/>
    <w:unhideWhenUsed/>
    <w:rsid w:val="00DA4D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4D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A4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4D1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A4D1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4D16"/>
  </w:style>
  <w:style w:type="paragraph" w:styleId="a7">
    <w:name w:val="footer"/>
    <w:basedOn w:val="a"/>
    <w:link w:val="a8"/>
    <w:uiPriority w:val="99"/>
    <w:unhideWhenUsed/>
    <w:rsid w:val="00DA4D1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A4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26&amp;date=14.04.2026&amp;dst=102488&amp;field=134" TargetMode="External"/><Relationship Id="rId13" Type="http://schemas.openxmlformats.org/officeDocument/2006/relationships/hyperlink" Target="https://login.consultant.ru/link/?req=doc&amp;base=LAW&amp;n=519026&amp;date=14.04.2026&amp;dst=338&amp;field=134" TargetMode="External"/><Relationship Id="rId18" Type="http://schemas.openxmlformats.org/officeDocument/2006/relationships/hyperlink" Target="https://login.consultant.ru/link/?req=doc&amp;base=LAW&amp;n=519026&amp;date=14.04.2026&amp;dst=1126&amp;field=13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9664&amp;date=14.04.2026&amp;dst=1271&amp;field=134" TargetMode="External"/><Relationship Id="rId7" Type="http://schemas.openxmlformats.org/officeDocument/2006/relationships/hyperlink" Target="https://login.consultant.ru/link/?req=doc&amp;base=LAW&amp;n=24013&amp;date=14.04.2026&amp;dst=100006&amp;field=134" TargetMode="External"/><Relationship Id="rId12" Type="http://schemas.openxmlformats.org/officeDocument/2006/relationships/hyperlink" Target="https://login.consultant.ru/link/?req=doc&amp;base=LAW&amp;n=519026&amp;date=14.04.2026&amp;dst=100403&amp;field=134" TargetMode="External"/><Relationship Id="rId17" Type="http://schemas.openxmlformats.org/officeDocument/2006/relationships/hyperlink" Target="https://login.consultant.ru/link/?req=doc&amp;base=LAW&amp;n=519026&amp;date=14.04.2026&amp;dst=101781&amp;field=134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19026&amp;date=14.04.2026&amp;dst=102509&amp;field=134" TargetMode="External"/><Relationship Id="rId20" Type="http://schemas.openxmlformats.org/officeDocument/2006/relationships/hyperlink" Target="https://login.consultant.ru/link/?req=doc&amp;base=LAW&amp;n=529664&amp;date=14.04.2026&amp;dst=100628&amp;field=13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19026&amp;date=14.04.2026&amp;dst=102491&amp;field=134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19026&amp;date=14.04.2026&amp;dst=100490&amp;field=134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login.consultant.ru/link/?req=doc&amp;base=LAW&amp;n=519026&amp;date=14.04.2026&amp;dst=100142&amp;field=134" TargetMode="External"/><Relationship Id="rId19" Type="http://schemas.openxmlformats.org/officeDocument/2006/relationships/hyperlink" Target="https://login.consultant.ru/link/?req=doc&amp;base=LAW&amp;n=519026&amp;date=14.04.2026&amp;dst=1134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9026&amp;date=14.04.2026&amp;dst=164&amp;field=134" TargetMode="External"/><Relationship Id="rId14" Type="http://schemas.openxmlformats.org/officeDocument/2006/relationships/hyperlink" Target="https://login.consultant.ru/link/?req=doc&amp;base=LAW&amp;n=519026&amp;date=14.04.2026&amp;dst=414&amp;field=134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Исковое заявление работника в суд общей юрисдикции о признании отношений трудовыми, об обязании работодателя заключить трудовой договор (и внести запись в трудовую книжку (или в сведения о трудовой деятельности))
(Подготовлен для системы Консультан</vt:lpstr>
    </vt:vector>
  </TitlesOfParts>
  <Company>КонсультантПлюс Версия 4025.00.50</Company>
  <LinksUpToDate>false</LinksUpToDate>
  <CharactersWithSpaces>9599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Исковое заявление работника в суд общей юрисдикции о признании отношений трудовыми, об обязании работодателя заключить трудовой договор (и внести запись в трудовую книжку (или в сведения о трудовой деятельности))
(Подготовлен для системы КонсультантПлюс, 2026)</dc:title>
  <dc:creator>Ulana</dc:creator>
  <cp:lastModifiedBy>Ulana</cp:lastModifiedBy>
  <cp:revision>2</cp:revision>
  <dcterms:created xsi:type="dcterms:W3CDTF">2026-04-14T15:02:00Z</dcterms:created>
  <dcterms:modified xsi:type="dcterms:W3CDTF">2026-04-14T15:02:00Z</dcterms:modified>
</cp:coreProperties>
</file>