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0F" w:rsidRDefault="00C24B0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24B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B0F" w:rsidRDefault="00C24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B0F" w:rsidRDefault="00C24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B0F" w:rsidRDefault="00C24B0F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B0F" w:rsidRDefault="00C24B0F">
            <w:pPr>
              <w:pStyle w:val="ConsPlusNormal"/>
            </w:pPr>
          </w:p>
        </w:tc>
      </w:tr>
    </w:tbl>
    <w:p w:rsidR="00C24B0F" w:rsidRDefault="00F7131F">
      <w:pPr>
        <w:pStyle w:val="ConsPlusNormal"/>
        <w:spacing w:before="300"/>
        <w:jc w:val="right"/>
      </w:pPr>
      <w:proofErr w:type="gramStart"/>
      <w:r>
        <w:t>В ____________________________________ (наименование</w:t>
      </w:r>
      <w:proofErr w:type="gramEnd"/>
    </w:p>
    <w:p w:rsidR="00C24B0F" w:rsidRDefault="00F7131F">
      <w:pPr>
        <w:pStyle w:val="ConsPlusNormal"/>
        <w:jc w:val="right"/>
      </w:pPr>
      <w:r>
        <w:t xml:space="preserve">суда апелляционной инстанции) </w:t>
      </w:r>
    </w:p>
    <w:p w:rsidR="00C24B0F" w:rsidRDefault="00F7131F">
      <w:pPr>
        <w:pStyle w:val="ConsPlusNormal"/>
        <w:jc w:val="right"/>
      </w:pPr>
      <w:r>
        <w:t>Дело N _____________________________________________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right"/>
      </w:pPr>
      <w:r>
        <w:t>Лицо, подающее апелляционную жалобу:</w:t>
      </w:r>
    </w:p>
    <w:p w:rsidR="00C24B0F" w:rsidRDefault="00F7131F">
      <w:pPr>
        <w:pStyle w:val="ConsPlusNormal"/>
        <w:jc w:val="right"/>
      </w:pPr>
      <w:r>
        <w:t>Истец:____________________ (наименование или Ф.И.О.)</w:t>
      </w:r>
    </w:p>
    <w:p w:rsidR="00C24B0F" w:rsidRDefault="00F7131F">
      <w:pPr>
        <w:pStyle w:val="ConsPlusNormal"/>
        <w:jc w:val="right"/>
      </w:pPr>
      <w:r>
        <w:t>адрес или место жительства (пребывания): __________,</w:t>
      </w:r>
    </w:p>
    <w:p w:rsidR="00C24B0F" w:rsidRDefault="00F7131F">
      <w:pPr>
        <w:pStyle w:val="ConsPlusNormal"/>
        <w:jc w:val="right"/>
      </w:pPr>
      <w:r>
        <w:t>телефон: __________________________________________,</w:t>
      </w:r>
    </w:p>
    <w:p w:rsidR="00C24B0F" w:rsidRDefault="00F7131F">
      <w:pPr>
        <w:pStyle w:val="ConsPlusNormal"/>
        <w:jc w:val="right"/>
      </w:pPr>
      <w:r>
        <w:t>адрес электронной почты: ___________________________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right"/>
      </w:pPr>
      <w:r>
        <w:t>Вариант.</w:t>
      </w:r>
    </w:p>
    <w:p w:rsidR="00C24B0F" w:rsidRDefault="00F7131F">
      <w:pPr>
        <w:pStyle w:val="ConsPlusNormal"/>
        <w:jc w:val="right"/>
      </w:pPr>
      <w:r>
        <w:t>Представитель: _____________________________________</w:t>
      </w:r>
    </w:p>
    <w:p w:rsidR="00C24B0F" w:rsidRDefault="00F7131F">
      <w:pPr>
        <w:pStyle w:val="ConsPlusNormal"/>
        <w:jc w:val="right"/>
      </w:pPr>
      <w:r>
        <w:t>адрес для направления судебных повесток и иных</w:t>
      </w:r>
    </w:p>
    <w:p w:rsidR="00C24B0F" w:rsidRDefault="00F7131F">
      <w:pPr>
        <w:pStyle w:val="ConsPlusNormal"/>
        <w:jc w:val="right"/>
      </w:pPr>
      <w:r>
        <w:t>судебных извещений: _______________________________,</w:t>
      </w:r>
    </w:p>
    <w:p w:rsidR="00C24B0F" w:rsidRDefault="00F7131F">
      <w:pPr>
        <w:pStyle w:val="ConsPlusNormal"/>
        <w:jc w:val="right"/>
      </w:pPr>
      <w:r>
        <w:t>телефон: __________________________________________,</w:t>
      </w:r>
    </w:p>
    <w:p w:rsidR="00C24B0F" w:rsidRDefault="00F7131F">
      <w:pPr>
        <w:pStyle w:val="ConsPlusNormal"/>
        <w:jc w:val="right"/>
      </w:pPr>
      <w:r>
        <w:t>адрес электронной почты: ___________________________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right"/>
      </w:pPr>
      <w:r>
        <w:t>Ответчик: ________________ (наименование или Ф.И.О.)</w:t>
      </w:r>
    </w:p>
    <w:p w:rsidR="00C24B0F" w:rsidRDefault="00F7131F">
      <w:pPr>
        <w:pStyle w:val="ConsPlusNormal"/>
        <w:jc w:val="right"/>
      </w:pPr>
      <w:r>
        <w:t>адрес или место жительства (пребывания): __________,</w:t>
      </w:r>
    </w:p>
    <w:p w:rsidR="00C24B0F" w:rsidRDefault="00F7131F">
      <w:pPr>
        <w:pStyle w:val="ConsPlusNormal"/>
        <w:jc w:val="right"/>
      </w:pPr>
      <w:r>
        <w:t>телефон: __________________________________________,</w:t>
      </w:r>
    </w:p>
    <w:p w:rsidR="00C24B0F" w:rsidRDefault="00F7131F">
      <w:pPr>
        <w:pStyle w:val="ConsPlusNormal"/>
        <w:jc w:val="right"/>
      </w:pPr>
      <w:r>
        <w:t>адрес электронной почты: ___________________________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right"/>
      </w:pPr>
      <w:r>
        <w:t>Третье лицо: _____________ (наименование или Ф.И.О.)</w:t>
      </w:r>
    </w:p>
    <w:p w:rsidR="00C24B0F" w:rsidRDefault="00F7131F">
      <w:pPr>
        <w:pStyle w:val="ConsPlusNormal"/>
        <w:jc w:val="right"/>
      </w:pPr>
      <w:r>
        <w:t>адрес или место жительства (пребывания): __________,</w:t>
      </w:r>
    </w:p>
    <w:p w:rsidR="00C24B0F" w:rsidRDefault="00F7131F">
      <w:pPr>
        <w:pStyle w:val="ConsPlusNormal"/>
        <w:jc w:val="right"/>
      </w:pPr>
      <w:r>
        <w:t>телефон: __________________________________________,</w:t>
      </w:r>
    </w:p>
    <w:p w:rsidR="00C24B0F" w:rsidRDefault="00F7131F">
      <w:pPr>
        <w:pStyle w:val="ConsPlusNormal"/>
        <w:jc w:val="right"/>
      </w:pPr>
      <w:r>
        <w:t>адрес электронной почты: ___________________________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right"/>
      </w:pPr>
      <w:r>
        <w:t xml:space="preserve">Госпошлина: _____________________________ рублей 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jc w:val="center"/>
      </w:pPr>
      <w:r>
        <w:t>Апелляционная жалоба</w:t>
      </w:r>
    </w:p>
    <w:p w:rsidR="00C24B0F" w:rsidRDefault="00F7131F">
      <w:pPr>
        <w:pStyle w:val="ConsPlusNormal"/>
        <w:jc w:val="center"/>
      </w:pPr>
      <w:r>
        <w:t>на решение суда общей юрисдикции (общая форма)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 xml:space="preserve">В производстве ____________________ (наименование суда первой инстанции) находится (находилось) дело N _____ по иску _____________________ (наименование или Ф.И.О.) </w:t>
      </w:r>
      <w:proofErr w:type="gramStart"/>
      <w:r>
        <w:t>к</w:t>
      </w:r>
      <w:proofErr w:type="gramEnd"/>
      <w:r>
        <w:t xml:space="preserve"> ______________________________ (наименование или Ф.И.О.) о _____________________________________ (предмет иска).</w:t>
      </w:r>
    </w:p>
    <w:p w:rsidR="00C24B0F" w:rsidRDefault="00F7131F">
      <w:pPr>
        <w:pStyle w:val="ConsPlusNormal"/>
        <w:spacing w:before="240"/>
        <w:ind w:firstLine="540"/>
        <w:jc w:val="both"/>
      </w:pPr>
      <w:r>
        <w:t xml:space="preserve">"___"_________ ____ г. ________________ (наименование суда первой инстанции) в связи </w:t>
      </w:r>
      <w:proofErr w:type="gramStart"/>
      <w:r>
        <w:t>с</w:t>
      </w:r>
      <w:proofErr w:type="gramEnd"/>
      <w:r>
        <w:t xml:space="preserve"> _________________________________ </w:t>
      </w:r>
      <w:proofErr w:type="gramStart"/>
      <w:r>
        <w:t>по</w:t>
      </w:r>
      <w:proofErr w:type="gramEnd"/>
      <w:r>
        <w:t xml:space="preserve"> делу N _____ было принято Решение, в соответствии с которым _______________________ (резолютивная часть решения).</w:t>
      </w:r>
    </w:p>
    <w:p w:rsidR="00C24B0F" w:rsidRDefault="00F7131F">
      <w:pPr>
        <w:pStyle w:val="ConsPlusNormal"/>
        <w:spacing w:before="240"/>
        <w:ind w:firstLine="540"/>
        <w:jc w:val="both"/>
      </w:pPr>
      <w:proofErr w:type="gramStart"/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</w:t>
      </w:r>
      <w:r>
        <w:lastRenderedPageBreak/>
        <w:t>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и нарушает</w:t>
      </w:r>
      <w:proofErr w:type="gramEnd"/>
      <w:r>
        <w:t xml:space="preserve"> права и законные интересы ___________________________ (Ф.И.О. заявителя), а именно: ___________________________, что подтверждается __________________________.</w:t>
      </w:r>
    </w:p>
    <w:p w:rsidR="00C24B0F" w:rsidRDefault="00F7131F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 xml:space="preserve">На основании вышеизложенного, руководствуясь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320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322</w:t>
        </w:r>
      </w:hyperlink>
      <w:r>
        <w:t xml:space="preserve"> Гражданского процессуального кодекса Российской Федерации, прошу: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Приложение:</w:t>
      </w:r>
    </w:p>
    <w:p w:rsidR="00C24B0F" w:rsidRDefault="00F7131F">
      <w:pPr>
        <w:pStyle w:val="ConsPlusNormal"/>
        <w:spacing w:before="240"/>
        <w:ind w:firstLine="540"/>
        <w:jc w:val="both"/>
      </w:pPr>
      <w:r>
        <w:t>1. Копии документов, подтверждающих нарушение прав и законных интересов лица, подающего апелляционную жалобу.</w:t>
      </w:r>
    </w:p>
    <w:p w:rsidR="00C24B0F" w:rsidRDefault="00F7131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 (в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Интернет).</w:t>
      </w:r>
      <w:proofErr w:type="gramEnd"/>
    </w:p>
    <w:p w:rsidR="00C24B0F" w:rsidRDefault="00F7131F">
      <w:pPr>
        <w:pStyle w:val="ConsPlusNormal"/>
        <w:spacing w:before="24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24B0F" w:rsidRDefault="00F7131F">
      <w:pPr>
        <w:pStyle w:val="ConsPlusNormal"/>
        <w:spacing w:before="240"/>
        <w:ind w:firstLine="540"/>
        <w:jc w:val="both"/>
      </w:pPr>
      <w:r>
        <w:t>Вариант. 4. Доверенность представителя (или: иные документы, подтверждающие полномочия представителя) от "___"_________ ____ г. N _____.</w:t>
      </w:r>
    </w:p>
    <w:p w:rsidR="00C24B0F" w:rsidRDefault="00C24B0F">
      <w:pPr>
        <w:pStyle w:val="ConsPlusNormal"/>
        <w:ind w:firstLine="540"/>
        <w:jc w:val="both"/>
      </w:pPr>
    </w:p>
    <w:p w:rsidR="00C24B0F" w:rsidRDefault="00F7131F">
      <w:pPr>
        <w:pStyle w:val="ConsPlusNormal"/>
        <w:ind w:firstLine="540"/>
        <w:jc w:val="both"/>
      </w:pPr>
      <w:r>
        <w:t>Вариант. 5.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C24B0F" w:rsidRDefault="00C24B0F">
      <w:pPr>
        <w:pStyle w:val="ConsPlusNormal"/>
        <w:ind w:firstLine="540"/>
        <w:jc w:val="both"/>
      </w:pPr>
    </w:p>
    <w:p w:rsidR="00C24B0F" w:rsidRDefault="00F7131F">
      <w:pPr>
        <w:pStyle w:val="ConsPlusNormal"/>
        <w:ind w:firstLine="540"/>
        <w:jc w:val="both"/>
      </w:pPr>
      <w:r>
        <w:t>Вариант для случая, когда апелляционную жалобу подписывает единоличный орган управления организации или арбитражный управляющий. 6. Решение (протокол) о назначении (избрании) единоличного органа управления и/или выписка из ЕГРЮЛ (копия судебного акта арбитражного суда об утверждении арбитражного управляющего).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7. Иные документы, подтверждающие обстоятельства, на которых основана апелляционная жалоба.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C24B0F" w:rsidRDefault="00F7131F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__________________________ (</w:t>
      </w:r>
      <w:proofErr w:type="gramStart"/>
      <w:r>
        <w:t>д</w:t>
      </w:r>
      <w:proofErr w:type="gramEnd"/>
      <w:r>
        <w:t>олжность и наименование организации)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___________________ (подпись)</w:t>
      </w:r>
    </w:p>
    <w:p w:rsidR="00C24B0F" w:rsidRDefault="00C24B0F">
      <w:pPr>
        <w:pStyle w:val="ConsPlusNormal"/>
        <w:jc w:val="both"/>
      </w:pPr>
    </w:p>
    <w:p w:rsidR="00C24B0F" w:rsidRDefault="00F7131F">
      <w:pPr>
        <w:pStyle w:val="ConsPlusNormal"/>
        <w:ind w:firstLine="540"/>
        <w:jc w:val="both"/>
      </w:pPr>
      <w:r>
        <w:t>--------------------------------</w:t>
      </w:r>
    </w:p>
    <w:p w:rsidR="00C24B0F" w:rsidRDefault="00C24B0F">
      <w:pPr>
        <w:pStyle w:val="ConsPlusNormal"/>
        <w:jc w:val="both"/>
      </w:pPr>
    </w:p>
    <w:p w:rsidR="00C24B0F" w:rsidRDefault="00C24B0F">
      <w:pPr>
        <w:pStyle w:val="ConsPlusNormal"/>
        <w:jc w:val="both"/>
      </w:pPr>
    </w:p>
    <w:p w:rsidR="00C24B0F" w:rsidRDefault="00C24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4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CA" w:rsidRDefault="00645DCA">
      <w:r>
        <w:separator/>
      </w:r>
    </w:p>
  </w:endnote>
  <w:endnote w:type="continuationSeparator" w:id="0">
    <w:p w:rsidR="00645DCA" w:rsidRDefault="0064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2C" w:rsidRDefault="00184F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B0F" w:rsidRDefault="00C24B0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4B0F">
      <w:trPr>
        <w:trHeight w:hRule="exact" w:val="1663"/>
      </w:trPr>
      <w:tc>
        <w:tcPr>
          <w:tcW w:w="1650" w:type="pct"/>
          <w:vAlign w:val="center"/>
        </w:tcPr>
        <w:p w:rsidR="00C24B0F" w:rsidRDefault="00C24B0F">
          <w:pPr>
            <w:pStyle w:val="ConsPlusNormal"/>
          </w:pPr>
        </w:p>
      </w:tc>
      <w:tc>
        <w:tcPr>
          <w:tcW w:w="1700" w:type="pct"/>
          <w:vAlign w:val="center"/>
        </w:tcPr>
        <w:p w:rsidR="00C24B0F" w:rsidRDefault="00C24B0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C24B0F" w:rsidRDefault="00C24B0F">
          <w:pPr>
            <w:pStyle w:val="ConsPlusNormal"/>
            <w:jc w:val="right"/>
          </w:pPr>
        </w:p>
      </w:tc>
    </w:tr>
  </w:tbl>
  <w:p w:rsidR="00C24B0F" w:rsidRDefault="00F7131F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B0F" w:rsidRDefault="00C24B0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4B0F">
      <w:trPr>
        <w:trHeight w:hRule="exact" w:val="1663"/>
      </w:trPr>
      <w:tc>
        <w:tcPr>
          <w:tcW w:w="1650" w:type="pct"/>
          <w:vAlign w:val="center"/>
        </w:tcPr>
        <w:p w:rsidR="00C24B0F" w:rsidRDefault="00C24B0F">
          <w:pPr>
            <w:pStyle w:val="ConsPlusNormal"/>
          </w:pPr>
        </w:p>
      </w:tc>
      <w:tc>
        <w:tcPr>
          <w:tcW w:w="1700" w:type="pct"/>
          <w:vAlign w:val="center"/>
        </w:tcPr>
        <w:p w:rsidR="00C24B0F" w:rsidRDefault="00C24B0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C24B0F" w:rsidRDefault="00C24B0F">
          <w:pPr>
            <w:pStyle w:val="ConsPlusNormal"/>
            <w:jc w:val="right"/>
          </w:pPr>
        </w:p>
      </w:tc>
    </w:tr>
  </w:tbl>
  <w:p w:rsidR="00C24B0F" w:rsidRDefault="00F7131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CA" w:rsidRDefault="00645DCA">
      <w:r>
        <w:separator/>
      </w:r>
    </w:p>
  </w:footnote>
  <w:footnote w:type="continuationSeparator" w:id="0">
    <w:p w:rsidR="00645DCA" w:rsidRDefault="0064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2C" w:rsidRDefault="00184F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4B0F">
      <w:trPr>
        <w:trHeight w:hRule="exact" w:val="1683"/>
      </w:trPr>
      <w:tc>
        <w:tcPr>
          <w:tcW w:w="2700" w:type="pct"/>
          <w:vAlign w:val="center"/>
        </w:tcPr>
        <w:p w:rsidR="00C24B0F" w:rsidRDefault="00C24B0F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24B0F" w:rsidRDefault="00C24B0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C24B0F" w:rsidRDefault="00C24B0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4B0F" w:rsidRDefault="00C24B0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24B0F">
      <w:trPr>
        <w:trHeight w:hRule="exact" w:val="1683"/>
      </w:trPr>
      <w:tc>
        <w:tcPr>
          <w:tcW w:w="2700" w:type="pct"/>
          <w:vAlign w:val="center"/>
        </w:tcPr>
        <w:p w:rsidR="00C24B0F" w:rsidRDefault="00184F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Образец апелляционной жалобы на решение суда общей юрисдикции</w:t>
          </w:r>
        </w:p>
      </w:tc>
      <w:tc>
        <w:tcPr>
          <w:tcW w:w="2300" w:type="pct"/>
          <w:vAlign w:val="center"/>
        </w:tcPr>
        <w:p w:rsidR="00C24B0F" w:rsidRDefault="00C24B0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C24B0F" w:rsidRDefault="00C24B0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24B0F" w:rsidRDefault="00C24B0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0F"/>
    <w:rsid w:val="00100034"/>
    <w:rsid w:val="00184F2C"/>
    <w:rsid w:val="002D4A27"/>
    <w:rsid w:val="00645DCA"/>
    <w:rsid w:val="00C24B0F"/>
    <w:rsid w:val="00F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4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F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4F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F2C"/>
  </w:style>
  <w:style w:type="paragraph" w:styleId="a7">
    <w:name w:val="footer"/>
    <w:basedOn w:val="a"/>
    <w:link w:val="a8"/>
    <w:uiPriority w:val="99"/>
    <w:unhideWhenUsed/>
    <w:rsid w:val="00184F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4F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F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4F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F2C"/>
  </w:style>
  <w:style w:type="paragraph" w:styleId="a7">
    <w:name w:val="footer"/>
    <w:basedOn w:val="a"/>
    <w:link w:val="a8"/>
    <w:uiPriority w:val="99"/>
    <w:unhideWhenUsed/>
    <w:rsid w:val="00184F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409&amp;field=1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4.04.2026&amp;dst=172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Апелляционная жалоба на решение суда общей юрисдикции (общая форма)
(Подготовлен для системы КонсультантПлюс, 2026)</vt:lpstr>
    </vt:vector>
  </TitlesOfParts>
  <Company>КонсультантПлюс Версия 4025.00.50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на решение суда общей юрисдикции (общая форма)
(Подготовлен для системы КонсультантПлюс, 2026)</dc:title>
  <dc:creator>Ulana</dc:creator>
  <cp:lastModifiedBy>Ulana</cp:lastModifiedBy>
  <cp:revision>4</cp:revision>
  <dcterms:created xsi:type="dcterms:W3CDTF">2026-04-14T13:35:00Z</dcterms:created>
  <dcterms:modified xsi:type="dcterms:W3CDTF">2026-04-15T06:17:00Z</dcterms:modified>
</cp:coreProperties>
</file>