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ED581E">
        <w:rPr>
          <w:rFonts w:ascii="Times New Roman" w:hAnsi="Times New Roman" w:cs="Times New Roman"/>
          <w:sz w:val="32"/>
          <w:szCs w:val="32"/>
        </w:rPr>
        <w:t>22</w:t>
      </w:r>
      <w:r w:rsidR="00881BB7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51BF8" w:rsidRPr="008965A0" w:rsidTr="00EC41BA">
        <w:trPr>
          <w:trHeight w:val="1273"/>
        </w:trPr>
        <w:tc>
          <w:tcPr>
            <w:tcW w:w="1809" w:type="dxa"/>
          </w:tcPr>
          <w:p w:rsidR="00851BF8" w:rsidRPr="00CF1F38" w:rsidRDefault="00ED581E" w:rsidP="00ED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2-645</w:t>
            </w:r>
            <w:r w:rsidR="00851BF8" w:rsidRPr="00CF1F38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559" w:type="dxa"/>
          </w:tcPr>
          <w:p w:rsidR="00851BF8" w:rsidRPr="00CF1F38" w:rsidRDefault="00ED581E" w:rsidP="0085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</w:t>
            </w:r>
            <w:r w:rsidR="00851BF8" w:rsidRPr="00CF1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851BF8" w:rsidRPr="00CF1F38" w:rsidRDefault="00ED581E" w:rsidP="00ED58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Кудрявцева Т.И.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заинтересованное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лица: ГУФССП России по ЛНР,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ЛНР</w:t>
            </w:r>
            <w:r w:rsidR="00851BF8" w:rsidRPr="00CF1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установлении факта прекращения обременения в виде ареста и запрета на его отчуждение</w:t>
            </w:r>
          </w:p>
        </w:tc>
        <w:tc>
          <w:tcPr>
            <w:tcW w:w="1985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51BF8" w:rsidRPr="008965A0" w:rsidTr="00F47BBA">
        <w:trPr>
          <w:trHeight w:val="202"/>
        </w:trPr>
        <w:tc>
          <w:tcPr>
            <w:tcW w:w="1809" w:type="dxa"/>
            <w:vAlign w:val="center"/>
          </w:tcPr>
          <w:p w:rsidR="00851BF8" w:rsidRPr="00CF1F38" w:rsidRDefault="00ED581E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2-647</w:t>
            </w:r>
            <w:r w:rsidR="00851BF8"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51BF8" w:rsidRPr="00CF1F38" w:rsidRDefault="00ED581E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51BF8" w:rsidRPr="00CF1F38" w:rsidRDefault="00ED581E" w:rsidP="00851BF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Шевченко В.И.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Е.К. заинтересованное лицо: Администрация МО ГО город Брянка ЛНР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51BF8" w:rsidRPr="00CF1F38" w:rsidRDefault="00851BF8" w:rsidP="00851B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ED581E" w:rsidRPr="008965A0" w:rsidTr="00F47BBA">
        <w:trPr>
          <w:trHeight w:val="202"/>
        </w:trPr>
        <w:tc>
          <w:tcPr>
            <w:tcW w:w="1809" w:type="dxa"/>
            <w:vAlign w:val="center"/>
          </w:tcPr>
          <w:p w:rsidR="00ED581E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2-639/2025</w:t>
            </w:r>
          </w:p>
        </w:tc>
        <w:tc>
          <w:tcPr>
            <w:tcW w:w="1559" w:type="dxa"/>
            <w:vAlign w:val="center"/>
          </w:tcPr>
          <w:p w:rsidR="00ED581E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3543" w:type="dxa"/>
            <w:vAlign w:val="center"/>
          </w:tcPr>
          <w:p w:rsidR="00ED581E" w:rsidRDefault="00ED581E" w:rsidP="00ED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Грищенко О.С.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5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ED581E" w:rsidRPr="008965A0" w:rsidTr="00F47BBA">
        <w:trPr>
          <w:trHeight w:val="202"/>
        </w:trPr>
        <w:tc>
          <w:tcPr>
            <w:tcW w:w="1809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2-605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3543" w:type="dxa"/>
            <w:vAlign w:val="center"/>
          </w:tcPr>
          <w:p w:rsidR="00ED581E" w:rsidRPr="00CF1F38" w:rsidRDefault="00414348" w:rsidP="004143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Слухаевская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С.А. в лице</w:t>
            </w:r>
            <w:r w:rsidR="00ED581E"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представителя Мочалова Л.Б., к ООО «БУШСМ-ПЛЮС»,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третьи </w:t>
            </w:r>
            <w:r w:rsidR="00ED581E"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D581E"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ЛНР, </w:t>
            </w:r>
            <w:r w:rsidR="00ED581E"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Администрация МО ГО г. Брянка ЛНР,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ED581E" w:rsidRPr="008965A0" w:rsidTr="000330ED">
        <w:trPr>
          <w:trHeight w:val="169"/>
        </w:trPr>
        <w:tc>
          <w:tcPr>
            <w:tcW w:w="1809" w:type="dxa"/>
            <w:vAlign w:val="center"/>
          </w:tcPr>
          <w:p w:rsidR="00ED581E" w:rsidRPr="00CF1F38" w:rsidRDefault="00414348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1-43</w:t>
            </w:r>
            <w:r w:rsidR="00ED581E"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ED581E" w:rsidRPr="00CF1F38" w:rsidRDefault="00414348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3543" w:type="dxa"/>
            <w:vAlign w:val="center"/>
          </w:tcPr>
          <w:p w:rsidR="00ED581E" w:rsidRPr="00CF1F38" w:rsidRDefault="00414348" w:rsidP="00ED581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В.А. по ч. 1 ст. 157 УК РФ.</w:t>
            </w:r>
          </w:p>
        </w:tc>
        <w:tc>
          <w:tcPr>
            <w:tcW w:w="1985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ED581E" w:rsidRPr="008965A0" w:rsidTr="001A34A4">
        <w:trPr>
          <w:trHeight w:val="169"/>
        </w:trPr>
        <w:tc>
          <w:tcPr>
            <w:tcW w:w="1809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4/16-254/2025</w:t>
            </w:r>
          </w:p>
        </w:tc>
        <w:tc>
          <w:tcPr>
            <w:tcW w:w="1559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3543" w:type="dxa"/>
            <w:vAlign w:val="center"/>
          </w:tcPr>
          <w:p w:rsidR="00ED581E" w:rsidRPr="00CF1F38" w:rsidRDefault="00414348" w:rsidP="004143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ФКУ ИК-1УФСИН России по ЛНР о разъяснении сомнений и неясностей, возникающих при исполнении приговора в отношении</w:t>
            </w:r>
            <w:r w:rsidR="00ED581E" w:rsidRPr="00CF1F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Заплавского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</w:t>
            </w:r>
          </w:p>
        </w:tc>
        <w:tc>
          <w:tcPr>
            <w:tcW w:w="1985" w:type="dxa"/>
            <w:vAlign w:val="center"/>
          </w:tcPr>
          <w:p w:rsidR="00ED581E" w:rsidRPr="00CF1F38" w:rsidRDefault="00ED581E" w:rsidP="00ED58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1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</w:tbl>
    <w:p w:rsidR="00F47987" w:rsidRPr="001B4983" w:rsidRDefault="00076DA1" w:rsidP="0072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F47987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F4D03">
        <w:rPr>
          <w:rFonts w:ascii="Times New Roman" w:hAnsi="Times New Roman" w:cs="Times New Roman"/>
          <w:sz w:val="32"/>
          <w:szCs w:val="32"/>
        </w:rPr>
        <w:t>23</w:t>
      </w:r>
      <w:r w:rsidR="00FE75CC">
        <w:rPr>
          <w:rFonts w:ascii="Times New Roman" w:hAnsi="Times New Roman" w:cs="Times New Roman"/>
          <w:sz w:val="32"/>
          <w:szCs w:val="32"/>
        </w:rPr>
        <w:t xml:space="preserve"> 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F47987" w:rsidRPr="00C80541" w:rsidTr="00B67555">
        <w:trPr>
          <w:trHeight w:val="1273"/>
        </w:trPr>
        <w:tc>
          <w:tcPr>
            <w:tcW w:w="180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hAnsi="Times New Roman" w:cs="Times New Roman"/>
                <w:sz w:val="25"/>
                <w:szCs w:val="25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C80541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УК</w:t>
              </w:r>
            </w:hyperlink>
            <w:r w:rsidRPr="00C80541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КоАП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C80541">
                <w:rPr>
                  <w:rFonts w:ascii="Times New Roman" w:eastAsia="Calibri" w:hAnsi="Times New Roman" w:cs="Times New Roman"/>
                  <w:color w:val="000000"/>
                  <w:sz w:val="25"/>
                  <w:szCs w:val="25"/>
                </w:rPr>
                <w:t>КАС</w:t>
              </w:r>
            </w:hyperlink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РФ</w:t>
            </w:r>
          </w:p>
        </w:tc>
        <w:tc>
          <w:tcPr>
            <w:tcW w:w="1985" w:type="dxa"/>
          </w:tcPr>
          <w:p w:rsidR="00F47987" w:rsidRPr="00C80541" w:rsidRDefault="00F47987" w:rsidP="00B675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0541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Место рассмотрения  </w:t>
            </w:r>
          </w:p>
        </w:tc>
      </w:tr>
      <w:tr w:rsidR="007822AB" w:rsidRPr="00C80541" w:rsidTr="000115F0">
        <w:trPr>
          <w:trHeight w:val="344"/>
        </w:trPr>
        <w:tc>
          <w:tcPr>
            <w:tcW w:w="1809" w:type="dxa"/>
            <w:vAlign w:val="center"/>
          </w:tcPr>
          <w:p w:rsidR="007822AB" w:rsidRPr="002346BB" w:rsidRDefault="00FF4D03" w:rsidP="00FF4D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2-651</w:t>
            </w:r>
            <w:r w:rsidR="007822A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7822AB" w:rsidRPr="002346BB" w:rsidRDefault="007822AB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7822AB" w:rsidRPr="002346BB" w:rsidRDefault="00FF4D03" w:rsidP="00FF4D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Литвиненко Е.Э. в лице Степаненко Н.А. к МО ГО город Брянка ЛНР третье лицо: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Л.С.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985" w:type="dxa"/>
            <w:vAlign w:val="center"/>
          </w:tcPr>
          <w:p w:rsidR="007822AB" w:rsidRPr="002346BB" w:rsidRDefault="00A70C79" w:rsidP="007822A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</w:t>
            </w:r>
            <w:r w:rsidR="007822AB" w:rsidRPr="002346B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FF4D03" w:rsidP="005024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2-655</w:t>
            </w:r>
            <w:r w:rsidR="0088451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884512" w:rsidRDefault="00FF4D03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09-45</w:t>
            </w:r>
          </w:p>
        </w:tc>
        <w:tc>
          <w:tcPr>
            <w:tcW w:w="3543" w:type="dxa"/>
          </w:tcPr>
          <w:p w:rsidR="00884512" w:rsidRDefault="00FF4D03" w:rsidP="00382ED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Буйницкая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И.А. в лице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Скубак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Е.К.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заинтересованное лицо: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ГО город Брянка ЛНР</w:t>
            </w:r>
            <w:r w:rsidR="00382ED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884512" w:rsidRPr="00C80541" w:rsidTr="005B2D5C">
        <w:trPr>
          <w:trHeight w:val="344"/>
        </w:trPr>
        <w:tc>
          <w:tcPr>
            <w:tcW w:w="1809" w:type="dxa"/>
          </w:tcPr>
          <w:p w:rsidR="00884512" w:rsidRDefault="00382EDD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2-654</w:t>
            </w:r>
            <w:r w:rsidR="0088451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884512" w:rsidRDefault="00382EDD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10</w:t>
            </w:r>
            <w:r w:rsidR="0088451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-00</w:t>
            </w:r>
          </w:p>
        </w:tc>
        <w:tc>
          <w:tcPr>
            <w:tcW w:w="3543" w:type="dxa"/>
          </w:tcPr>
          <w:p w:rsidR="00884512" w:rsidRDefault="00382EDD" w:rsidP="00382ED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Королев С.В.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 лице Степаненко Н.А.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заинтересованное лицо: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МО ГО город Брянка ЛНР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884512" w:rsidRPr="002346BB" w:rsidRDefault="00884512" w:rsidP="0088451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0E3092" w:rsidRPr="00C80541" w:rsidTr="005B2D5C">
        <w:trPr>
          <w:trHeight w:val="344"/>
        </w:trPr>
        <w:tc>
          <w:tcPr>
            <w:tcW w:w="1809" w:type="dxa"/>
          </w:tcPr>
          <w:p w:rsidR="000E3092" w:rsidRDefault="00884512" w:rsidP="00382ED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</w:t>
            </w:r>
            <w:r w:rsidR="00382ED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17-118</w:t>
            </w:r>
            <w:r w:rsidR="000E30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/2025</w:t>
            </w:r>
          </w:p>
        </w:tc>
        <w:tc>
          <w:tcPr>
            <w:tcW w:w="1559" w:type="dxa"/>
          </w:tcPr>
          <w:p w:rsidR="000E3092" w:rsidRDefault="00382EDD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14</w:t>
            </w:r>
            <w:r w:rsidR="000E309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-30</w:t>
            </w:r>
          </w:p>
        </w:tc>
        <w:tc>
          <w:tcPr>
            <w:tcW w:w="3543" w:type="dxa"/>
          </w:tcPr>
          <w:p w:rsidR="000E3092" w:rsidRDefault="007D2A2C" w:rsidP="0088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Представление ФКУ ИК-1 УФСИН России по ЛНР о приведении приговора в соответствие </w:t>
            </w:r>
            <w:r w:rsidR="00A70C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законодательством РФ в отношении Безуха Е.П.</w:t>
            </w:r>
          </w:p>
        </w:tc>
        <w:tc>
          <w:tcPr>
            <w:tcW w:w="1985" w:type="dxa"/>
            <w:vAlign w:val="center"/>
          </w:tcPr>
          <w:p w:rsidR="000E3092" w:rsidRPr="002346BB" w:rsidRDefault="000E3092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A70C79" w:rsidRPr="00C80541" w:rsidTr="005B2D5C">
        <w:trPr>
          <w:trHeight w:val="344"/>
        </w:trPr>
        <w:tc>
          <w:tcPr>
            <w:tcW w:w="1809" w:type="dxa"/>
          </w:tcPr>
          <w:p w:rsidR="00A70C79" w:rsidRDefault="00A70C79" w:rsidP="00382ED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4/1-235/2025</w:t>
            </w:r>
          </w:p>
        </w:tc>
        <w:tc>
          <w:tcPr>
            <w:tcW w:w="1559" w:type="dxa"/>
          </w:tcPr>
          <w:p w:rsidR="00A70C79" w:rsidRDefault="00A70C79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16-00</w:t>
            </w:r>
          </w:p>
        </w:tc>
        <w:tc>
          <w:tcPr>
            <w:tcW w:w="3543" w:type="dxa"/>
          </w:tcPr>
          <w:p w:rsidR="00A70C79" w:rsidRDefault="00A70C79" w:rsidP="0088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Ходатайство осужденного Дорофеева В.Э. об условно-досрочном освобождении</w:t>
            </w:r>
          </w:p>
        </w:tc>
        <w:tc>
          <w:tcPr>
            <w:tcW w:w="1985" w:type="dxa"/>
            <w:vAlign w:val="center"/>
          </w:tcPr>
          <w:p w:rsidR="00A70C79" w:rsidRDefault="00A70C79" w:rsidP="000E309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A70C79" w:rsidRPr="00C80541" w:rsidTr="005B2D5C">
        <w:trPr>
          <w:trHeight w:val="344"/>
        </w:trPr>
        <w:tc>
          <w:tcPr>
            <w:tcW w:w="1809" w:type="dxa"/>
          </w:tcPr>
          <w:p w:rsidR="00A70C79" w:rsidRDefault="00A70C79" w:rsidP="00A70C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4/16-237/2025</w:t>
            </w:r>
          </w:p>
        </w:tc>
        <w:tc>
          <w:tcPr>
            <w:tcW w:w="1559" w:type="dxa"/>
          </w:tcPr>
          <w:p w:rsidR="00A70C79" w:rsidRDefault="00A70C79" w:rsidP="00A70C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17-00</w:t>
            </w:r>
          </w:p>
        </w:tc>
        <w:tc>
          <w:tcPr>
            <w:tcW w:w="3543" w:type="dxa"/>
          </w:tcPr>
          <w:p w:rsidR="00A70C79" w:rsidRDefault="00A70C79" w:rsidP="00A70C79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Ходатайство осужденного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Бодовец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О.М. о замене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A70C79" w:rsidRDefault="00A70C79" w:rsidP="00A70C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D4232F" w:rsidRPr="001B4983" w:rsidRDefault="00F47987" w:rsidP="00614D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="00D4232F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614D90">
        <w:rPr>
          <w:rFonts w:ascii="Times New Roman" w:hAnsi="Times New Roman" w:cs="Times New Roman"/>
          <w:sz w:val="32"/>
          <w:szCs w:val="32"/>
        </w:rPr>
        <w:t xml:space="preserve">24 </w:t>
      </w:r>
      <w:r w:rsidR="00042129">
        <w:rPr>
          <w:rFonts w:ascii="Times New Roman" w:hAnsi="Times New Roman" w:cs="Times New Roman"/>
          <w:sz w:val="32"/>
          <w:szCs w:val="32"/>
        </w:rPr>
        <w:t>сентября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6"/>
      </w:tblGrid>
      <w:tr w:rsidR="00D4232F" w:rsidRPr="00165ACA" w:rsidTr="00A85E0E">
        <w:trPr>
          <w:trHeight w:val="1273"/>
        </w:trPr>
        <w:tc>
          <w:tcPr>
            <w:tcW w:w="1809" w:type="dxa"/>
          </w:tcPr>
          <w:p w:rsidR="00D4232F" w:rsidRPr="00A85E0E" w:rsidRDefault="00D4232F" w:rsidP="00347552">
            <w:pPr>
              <w:jc w:val="center"/>
              <w:rPr>
                <w:rFonts w:ascii="Times New Roman" w:hAnsi="Times New Roman" w:cs="Times New Roman"/>
              </w:rPr>
            </w:pPr>
            <w:r w:rsidRPr="00A85E0E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A85E0E" w:rsidRDefault="00D4232F" w:rsidP="00347552">
            <w:pPr>
              <w:jc w:val="center"/>
              <w:rPr>
                <w:rFonts w:ascii="Times New Roman" w:hAnsi="Times New Roman" w:cs="Times New Roman"/>
              </w:rPr>
            </w:pPr>
            <w:r w:rsidRPr="00A85E0E">
              <w:rPr>
                <w:rFonts w:ascii="Times New Roman" w:hAnsi="Times New Roman" w:cs="Times New Roman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A85E0E" w:rsidRDefault="00D4232F" w:rsidP="003475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5E0E">
              <w:rPr>
                <w:rFonts w:ascii="Times New Roman" w:eastAsia="Calibri" w:hAnsi="Times New Roman" w:cs="Times New Roman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A85E0E" w:rsidRDefault="00D4232F" w:rsidP="00347552">
            <w:pPr>
              <w:jc w:val="center"/>
              <w:rPr>
                <w:rFonts w:ascii="Times New Roman" w:hAnsi="Times New Roman" w:cs="Times New Roman"/>
              </w:rPr>
            </w:pPr>
            <w:r w:rsidRPr="00A85E0E">
              <w:rPr>
                <w:rFonts w:ascii="Times New Roman" w:eastAsia="Calibri" w:hAnsi="Times New Roman" w:cs="Times New Roman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A85E0E">
                <w:rPr>
                  <w:rFonts w:ascii="Times New Roman" w:eastAsia="Calibri" w:hAnsi="Times New Roman" w:cs="Times New Roman"/>
                  <w:color w:val="000000"/>
                </w:rPr>
                <w:t>УК</w:t>
              </w:r>
            </w:hyperlink>
            <w:r w:rsidRPr="00A85E0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85E0E">
              <w:rPr>
                <w:rFonts w:ascii="Times New Roman" w:eastAsia="Calibri" w:hAnsi="Times New Roman" w:cs="Times New Roman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A85E0E">
                <w:rPr>
                  <w:rFonts w:ascii="Times New Roman" w:eastAsia="Calibri" w:hAnsi="Times New Roman" w:cs="Times New Roman"/>
                  <w:color w:val="000000"/>
                </w:rPr>
                <w:t>КоАП</w:t>
              </w:r>
            </w:hyperlink>
            <w:r w:rsidRPr="00A85E0E">
              <w:rPr>
                <w:rFonts w:ascii="Times New Roman" w:eastAsia="Calibri" w:hAnsi="Times New Roman" w:cs="Times New Roman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A85E0E">
                <w:rPr>
                  <w:rFonts w:ascii="Times New Roman" w:eastAsia="Calibri" w:hAnsi="Times New Roman" w:cs="Times New Roman"/>
                  <w:color w:val="000000"/>
                </w:rPr>
                <w:t>КАС</w:t>
              </w:r>
            </w:hyperlink>
            <w:r w:rsidRPr="00A85E0E">
              <w:rPr>
                <w:rFonts w:ascii="Times New Roman" w:eastAsia="Calibri" w:hAnsi="Times New Roman" w:cs="Times New Roman"/>
              </w:rPr>
              <w:t xml:space="preserve"> РФ</w:t>
            </w:r>
          </w:p>
        </w:tc>
        <w:tc>
          <w:tcPr>
            <w:tcW w:w="1986" w:type="dxa"/>
          </w:tcPr>
          <w:p w:rsidR="00D4232F" w:rsidRPr="00A85E0E" w:rsidRDefault="00D4232F" w:rsidP="00347552">
            <w:pPr>
              <w:jc w:val="center"/>
              <w:rPr>
                <w:rFonts w:ascii="Times New Roman" w:hAnsi="Times New Roman" w:cs="Times New Roman"/>
              </w:rPr>
            </w:pPr>
            <w:r w:rsidRPr="00A85E0E">
              <w:rPr>
                <w:rFonts w:ascii="Times New Roman" w:eastAsia="Calibri" w:hAnsi="Times New Roman" w:cs="Times New Roman"/>
              </w:rPr>
              <w:t xml:space="preserve">Место рассмотрения  </w:t>
            </w:r>
          </w:p>
        </w:tc>
      </w:tr>
      <w:tr w:rsidR="00512488" w:rsidRPr="00165ACA" w:rsidTr="00A85E0E">
        <w:trPr>
          <w:trHeight w:val="169"/>
        </w:trPr>
        <w:tc>
          <w:tcPr>
            <w:tcW w:w="1809" w:type="dxa"/>
          </w:tcPr>
          <w:p w:rsidR="00512488" w:rsidRPr="00A85E0E" w:rsidRDefault="00512488" w:rsidP="00614D90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</w:t>
            </w:r>
            <w:r w:rsidR="00614D90" w:rsidRPr="00A85E0E">
              <w:rPr>
                <w:rFonts w:ascii="Times New Roman" w:eastAsia="Times New Roman" w:hAnsi="Times New Roman" w:cs="Times New Roman"/>
                <w:color w:val="333333"/>
              </w:rPr>
              <w:t>667</w:t>
            </w: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/2025</w:t>
            </w:r>
          </w:p>
        </w:tc>
        <w:tc>
          <w:tcPr>
            <w:tcW w:w="1559" w:type="dxa"/>
          </w:tcPr>
          <w:p w:rsidR="00512488" w:rsidRPr="00A85E0E" w:rsidRDefault="00DB17F3" w:rsidP="00614D90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09-</w:t>
            </w:r>
            <w:r w:rsidR="00614D90" w:rsidRPr="00A85E0E">
              <w:rPr>
                <w:rFonts w:ascii="Times New Roman" w:eastAsia="Times New Roman" w:hAnsi="Times New Roman" w:cs="Times New Roman"/>
                <w:color w:val="333333"/>
              </w:rPr>
              <w:t>00</w:t>
            </w:r>
          </w:p>
        </w:tc>
        <w:tc>
          <w:tcPr>
            <w:tcW w:w="3543" w:type="dxa"/>
          </w:tcPr>
          <w:p w:rsidR="00512488" w:rsidRPr="00A85E0E" w:rsidRDefault="00614D90" w:rsidP="00614D9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85E0E">
              <w:rPr>
                <w:rFonts w:ascii="Times New Roman" w:eastAsia="Calibri" w:hAnsi="Times New Roman" w:cs="Times New Roman"/>
              </w:rPr>
              <w:t>Федькин</w:t>
            </w:r>
            <w:proofErr w:type="gramEnd"/>
            <w:r w:rsidRPr="00A85E0E">
              <w:rPr>
                <w:rFonts w:ascii="Times New Roman" w:eastAsia="Calibri" w:hAnsi="Times New Roman" w:cs="Times New Roman"/>
              </w:rPr>
              <w:t xml:space="preserve"> Д.И.</w:t>
            </w:r>
            <w:r w:rsidRPr="00A85E0E">
              <w:rPr>
                <w:rFonts w:ascii="Times New Roman" w:eastAsia="Calibri" w:hAnsi="Times New Roman" w:cs="Times New Roman"/>
              </w:rPr>
              <w:t xml:space="preserve"> заинтересованн</w:t>
            </w:r>
            <w:r w:rsidRPr="00A85E0E">
              <w:rPr>
                <w:rFonts w:ascii="Times New Roman" w:eastAsia="Calibri" w:hAnsi="Times New Roman" w:cs="Times New Roman"/>
              </w:rPr>
              <w:t>ые</w:t>
            </w:r>
            <w:r w:rsidRPr="00A85E0E">
              <w:rPr>
                <w:rFonts w:ascii="Times New Roman" w:eastAsia="Calibri" w:hAnsi="Times New Roman" w:cs="Times New Roman"/>
              </w:rPr>
              <w:t xml:space="preserve"> лица: ГУФССП России по ЛНР, Управление </w:t>
            </w:r>
            <w:proofErr w:type="spellStart"/>
            <w:r w:rsidRPr="00A85E0E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A85E0E">
              <w:rPr>
                <w:rFonts w:ascii="Times New Roman" w:eastAsia="Calibri" w:hAnsi="Times New Roman" w:cs="Times New Roman"/>
              </w:rPr>
              <w:t xml:space="preserve"> по ЛНР об установлении факта прекращения обременения в виде ареста и запрета на его отчуждение</w:t>
            </w:r>
          </w:p>
        </w:tc>
        <w:tc>
          <w:tcPr>
            <w:tcW w:w="1986" w:type="dxa"/>
            <w:vAlign w:val="center"/>
          </w:tcPr>
          <w:p w:rsidR="00512488" w:rsidRPr="00A85E0E" w:rsidRDefault="00512488" w:rsidP="0051248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9A0FBB" w:rsidRPr="00165ACA" w:rsidTr="00A85E0E">
        <w:trPr>
          <w:trHeight w:val="169"/>
        </w:trPr>
        <w:tc>
          <w:tcPr>
            <w:tcW w:w="1809" w:type="dxa"/>
          </w:tcPr>
          <w:p w:rsidR="009A0FBB" w:rsidRPr="00A85E0E" w:rsidRDefault="009A0FBB" w:rsidP="009A0F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2-668/2025</w:t>
            </w:r>
          </w:p>
        </w:tc>
        <w:tc>
          <w:tcPr>
            <w:tcW w:w="1559" w:type="dxa"/>
          </w:tcPr>
          <w:p w:rsidR="009A0FBB" w:rsidRPr="00A85E0E" w:rsidRDefault="009A0FBB" w:rsidP="009A0F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09-30</w:t>
            </w:r>
          </w:p>
        </w:tc>
        <w:tc>
          <w:tcPr>
            <w:tcW w:w="3543" w:type="dxa"/>
          </w:tcPr>
          <w:p w:rsidR="009A0FBB" w:rsidRPr="00A85E0E" w:rsidRDefault="009A0FBB" w:rsidP="009A0FB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Пашковская</w:t>
            </w:r>
            <w:proofErr w:type="spellEnd"/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А.Ф.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лице Степаненко Н.А. заинтересованн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ые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лиц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Администрация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МО ГО город Брянка ЛНР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Рудаков Н.Ф.</w:t>
            </w: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об установлении факта принятия наследства</w:t>
            </w:r>
          </w:p>
        </w:tc>
        <w:tc>
          <w:tcPr>
            <w:tcW w:w="1986" w:type="dxa"/>
            <w:vAlign w:val="center"/>
          </w:tcPr>
          <w:p w:rsidR="009A0FBB" w:rsidRPr="00A85E0E" w:rsidRDefault="009A0FBB" w:rsidP="009A0FB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720138" w:rsidRPr="00165ACA" w:rsidTr="00A85E0E">
        <w:trPr>
          <w:trHeight w:val="169"/>
        </w:trPr>
        <w:tc>
          <w:tcPr>
            <w:tcW w:w="1809" w:type="dxa"/>
          </w:tcPr>
          <w:p w:rsidR="00720138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2-607/2025</w:t>
            </w:r>
          </w:p>
        </w:tc>
        <w:tc>
          <w:tcPr>
            <w:tcW w:w="1559" w:type="dxa"/>
          </w:tcPr>
          <w:p w:rsidR="00720138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12-00</w:t>
            </w:r>
          </w:p>
        </w:tc>
        <w:tc>
          <w:tcPr>
            <w:tcW w:w="3543" w:type="dxa"/>
          </w:tcPr>
          <w:p w:rsidR="00720138" w:rsidRPr="00A85E0E" w:rsidRDefault="00A85E0E" w:rsidP="00384E5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5E0E">
              <w:rPr>
                <w:rFonts w:ascii="Times New Roman" w:hAnsi="Times New Roman" w:cs="Times New Roman"/>
                <w:shd w:val="clear" w:color="auto" w:fill="FFFFFF"/>
              </w:rPr>
              <w:t>Левицкая О.Н.</w:t>
            </w:r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A85E0E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6" w:type="dxa"/>
            <w:vAlign w:val="center"/>
          </w:tcPr>
          <w:p w:rsidR="00720138" w:rsidRPr="00A85E0E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720138" w:rsidRPr="00165ACA" w:rsidTr="00A85E0E">
        <w:trPr>
          <w:trHeight w:val="169"/>
        </w:trPr>
        <w:tc>
          <w:tcPr>
            <w:tcW w:w="1809" w:type="dxa"/>
          </w:tcPr>
          <w:p w:rsidR="00720138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2-606/2025</w:t>
            </w:r>
          </w:p>
        </w:tc>
        <w:tc>
          <w:tcPr>
            <w:tcW w:w="1559" w:type="dxa"/>
          </w:tcPr>
          <w:p w:rsidR="00720138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14-00</w:t>
            </w:r>
          </w:p>
        </w:tc>
        <w:tc>
          <w:tcPr>
            <w:tcW w:w="3543" w:type="dxa"/>
          </w:tcPr>
          <w:p w:rsidR="00720138" w:rsidRPr="00A85E0E" w:rsidRDefault="00A85E0E" w:rsidP="0072013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5E0E">
              <w:rPr>
                <w:rFonts w:ascii="Times New Roman" w:hAnsi="Times New Roman" w:cs="Times New Roman"/>
                <w:shd w:val="clear" w:color="auto" w:fill="FFFFFF"/>
              </w:rPr>
              <w:t>Кириченко Н.И.</w:t>
            </w:r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A85E0E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6" w:type="dxa"/>
            <w:vAlign w:val="center"/>
          </w:tcPr>
          <w:p w:rsidR="00720138" w:rsidRPr="00A85E0E" w:rsidRDefault="00720138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A85E0E" w:rsidRPr="00165ACA" w:rsidTr="00A85E0E">
        <w:trPr>
          <w:trHeight w:val="169"/>
        </w:trPr>
        <w:tc>
          <w:tcPr>
            <w:tcW w:w="1809" w:type="dxa"/>
          </w:tcPr>
          <w:p w:rsidR="00A85E0E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2-640/2025</w:t>
            </w:r>
          </w:p>
        </w:tc>
        <w:tc>
          <w:tcPr>
            <w:tcW w:w="1559" w:type="dxa"/>
          </w:tcPr>
          <w:p w:rsidR="00A85E0E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15-30</w:t>
            </w:r>
          </w:p>
        </w:tc>
        <w:tc>
          <w:tcPr>
            <w:tcW w:w="3543" w:type="dxa"/>
          </w:tcPr>
          <w:p w:rsidR="00A85E0E" w:rsidRPr="00A85E0E" w:rsidRDefault="00A85E0E" w:rsidP="0072013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5E0E">
              <w:rPr>
                <w:rFonts w:ascii="Times New Roman" w:hAnsi="Times New Roman" w:cs="Times New Roman"/>
                <w:shd w:val="clear" w:color="auto" w:fill="FFFFFF"/>
              </w:rPr>
              <w:t>Рутковская М.А. к Рутковскому А.А. о расторжении брака</w:t>
            </w:r>
          </w:p>
        </w:tc>
        <w:tc>
          <w:tcPr>
            <w:tcW w:w="1986" w:type="dxa"/>
            <w:vAlign w:val="center"/>
          </w:tcPr>
          <w:p w:rsidR="00A85E0E" w:rsidRPr="00A85E0E" w:rsidRDefault="00A85E0E" w:rsidP="0072013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  <w:tr w:rsidR="00A85E0E" w:rsidRPr="004977AD" w:rsidTr="00A85E0E">
        <w:trPr>
          <w:trHeight w:val="169"/>
        </w:trPr>
        <w:tc>
          <w:tcPr>
            <w:tcW w:w="1809" w:type="dxa"/>
          </w:tcPr>
          <w:p w:rsidR="00A85E0E" w:rsidRPr="00A85E0E" w:rsidRDefault="00A85E0E" w:rsidP="00FB0732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2-499/2025</w:t>
            </w:r>
          </w:p>
        </w:tc>
        <w:tc>
          <w:tcPr>
            <w:tcW w:w="1559" w:type="dxa"/>
          </w:tcPr>
          <w:p w:rsidR="00A85E0E" w:rsidRPr="00A85E0E" w:rsidRDefault="00A85E0E" w:rsidP="00A85E0E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</w:rPr>
              <w:t>17-00</w:t>
            </w:r>
          </w:p>
        </w:tc>
        <w:tc>
          <w:tcPr>
            <w:tcW w:w="3543" w:type="dxa"/>
          </w:tcPr>
          <w:p w:rsidR="00A85E0E" w:rsidRPr="00A85E0E" w:rsidRDefault="00A85E0E" w:rsidP="00FB073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A85E0E">
              <w:rPr>
                <w:rFonts w:ascii="Times New Roman" w:hAnsi="Times New Roman" w:cs="Times New Roman"/>
                <w:shd w:val="clear" w:color="auto" w:fill="FFFFFF"/>
              </w:rPr>
              <w:t>Степчику</w:t>
            </w:r>
            <w:proofErr w:type="spellEnd"/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6" w:type="dxa"/>
            <w:vAlign w:val="center"/>
          </w:tcPr>
          <w:p w:rsidR="00A85E0E" w:rsidRPr="00A85E0E" w:rsidRDefault="00A85E0E" w:rsidP="00FB0732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5E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</w:tr>
    </w:tbl>
    <w:p w:rsidR="009E642D" w:rsidRPr="00165ACA" w:rsidRDefault="009E642D">
      <w:pPr>
        <w:rPr>
          <w:sz w:val="26"/>
          <w:szCs w:val="26"/>
        </w:rPr>
      </w:pPr>
      <w:r w:rsidRPr="00165ACA">
        <w:rPr>
          <w:sz w:val="26"/>
          <w:szCs w:val="26"/>
        </w:rPr>
        <w:br w:type="page"/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9E642D" w:rsidRPr="000661EA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 xml:space="preserve">на </w:t>
      </w:r>
      <w:r w:rsidR="0049028B">
        <w:rPr>
          <w:rFonts w:ascii="Times New Roman" w:hAnsi="Times New Roman" w:cs="Times New Roman"/>
          <w:sz w:val="28"/>
          <w:szCs w:val="28"/>
        </w:rPr>
        <w:t>25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 2025</w:t>
      </w:r>
      <w:r w:rsidR="009E642D" w:rsidRPr="000661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42D" w:rsidRPr="000661EA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0661EA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0661EA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0661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0661E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9E642D" w:rsidRPr="000661EA" w:rsidRDefault="009E642D" w:rsidP="00C35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1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8C22E7" w:rsidRPr="009A445B" w:rsidTr="00657FC3">
        <w:trPr>
          <w:trHeight w:val="1273"/>
        </w:trPr>
        <w:tc>
          <w:tcPr>
            <w:tcW w:w="1809" w:type="dxa"/>
          </w:tcPr>
          <w:p w:rsidR="008C22E7" w:rsidRPr="008C22E7" w:rsidRDefault="008C22E7" w:rsidP="004902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2-</w:t>
            </w:r>
            <w:r w:rsidR="004902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597/</w:t>
            </w: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8C22E7" w:rsidRPr="008C22E7" w:rsidRDefault="0049028B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09-30</w:t>
            </w:r>
          </w:p>
        </w:tc>
        <w:tc>
          <w:tcPr>
            <w:tcW w:w="3543" w:type="dxa"/>
          </w:tcPr>
          <w:p w:rsidR="008C22E7" w:rsidRPr="008C22E7" w:rsidRDefault="0049028B" w:rsidP="004902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Буйницкая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И.А. в лице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Скубак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Е.К.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МО ГО город Брянка ЛНР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 признании права собственности на земельный участок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C22E7" w:rsidRPr="009A445B" w:rsidTr="00775F72">
        <w:trPr>
          <w:trHeight w:val="1273"/>
        </w:trPr>
        <w:tc>
          <w:tcPr>
            <w:tcW w:w="1809" w:type="dxa"/>
            <w:vAlign w:val="center"/>
          </w:tcPr>
          <w:p w:rsidR="008C22E7" w:rsidRPr="008C22E7" w:rsidRDefault="0049028B" w:rsidP="004902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5-346</w:t>
            </w:r>
            <w:r w:rsidR="008C22E7"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8C22E7" w:rsidRPr="008C22E7" w:rsidRDefault="0049028B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8C22E7" w:rsidRPr="008C22E7" w:rsidRDefault="008C22E7" w:rsidP="004902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2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Михальцова</w:t>
            </w:r>
            <w:proofErr w:type="spellEnd"/>
            <w:r w:rsidRPr="008C2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Ю.Н. . </w:t>
            </w:r>
            <w:r w:rsidR="004902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ОМВД России «Брянковский» в отношении Пархоменко А.Н. по ч. 1 ст. 12.8 КоАП РФ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8C22E7" w:rsidRPr="009A445B" w:rsidTr="0054131D">
        <w:trPr>
          <w:trHeight w:val="1273"/>
        </w:trPr>
        <w:tc>
          <w:tcPr>
            <w:tcW w:w="1809" w:type="dxa"/>
          </w:tcPr>
          <w:p w:rsidR="008C22E7" w:rsidRPr="008C22E7" w:rsidRDefault="0049028B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1-70</w:t>
            </w:r>
            <w:r w:rsidR="008C22E7"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/2025</w:t>
            </w:r>
          </w:p>
        </w:tc>
        <w:tc>
          <w:tcPr>
            <w:tcW w:w="1559" w:type="dxa"/>
          </w:tcPr>
          <w:p w:rsidR="008C22E7" w:rsidRPr="008C22E7" w:rsidRDefault="0049028B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11-00</w:t>
            </w:r>
          </w:p>
        </w:tc>
        <w:tc>
          <w:tcPr>
            <w:tcW w:w="3543" w:type="dxa"/>
          </w:tcPr>
          <w:p w:rsidR="008C22E7" w:rsidRPr="008C22E7" w:rsidRDefault="0049028B" w:rsidP="008C22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М.И. по ч. 1 ст. 222.1,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ч. 1 ст. 222.1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УК РФ</w:t>
            </w:r>
          </w:p>
        </w:tc>
        <w:tc>
          <w:tcPr>
            <w:tcW w:w="1985" w:type="dxa"/>
            <w:vAlign w:val="center"/>
          </w:tcPr>
          <w:p w:rsidR="008C22E7" w:rsidRPr="008C22E7" w:rsidRDefault="008C22E7" w:rsidP="008C22E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к.3</w:t>
            </w:r>
          </w:p>
        </w:tc>
      </w:tr>
      <w:tr w:rsidR="0049028B" w:rsidRPr="009A445B" w:rsidTr="0054131D">
        <w:trPr>
          <w:trHeight w:val="1273"/>
        </w:trPr>
        <w:tc>
          <w:tcPr>
            <w:tcW w:w="1809" w:type="dxa"/>
          </w:tcPr>
          <w:p w:rsidR="0049028B" w:rsidRDefault="0049028B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4/1-186/2025</w:t>
            </w:r>
          </w:p>
        </w:tc>
        <w:tc>
          <w:tcPr>
            <w:tcW w:w="1559" w:type="dxa"/>
          </w:tcPr>
          <w:p w:rsidR="0049028B" w:rsidRDefault="0049028B" w:rsidP="004902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14-30</w:t>
            </w:r>
          </w:p>
        </w:tc>
        <w:tc>
          <w:tcPr>
            <w:tcW w:w="3543" w:type="dxa"/>
          </w:tcPr>
          <w:p w:rsidR="0049028B" w:rsidRDefault="0049028B" w:rsidP="004902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Ходатайство осужденного Ващенко Д.В. об условно-досрочном освобождении от наказания</w:t>
            </w:r>
          </w:p>
        </w:tc>
        <w:tc>
          <w:tcPr>
            <w:tcW w:w="1985" w:type="dxa"/>
            <w:vAlign w:val="center"/>
          </w:tcPr>
          <w:p w:rsidR="0049028B" w:rsidRPr="008C22E7" w:rsidRDefault="0049028B" w:rsidP="004902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к.3</w:t>
            </w:r>
          </w:p>
        </w:tc>
      </w:tr>
      <w:tr w:rsidR="0049028B" w:rsidRPr="009A445B" w:rsidTr="0054131D">
        <w:trPr>
          <w:trHeight w:val="1273"/>
        </w:trPr>
        <w:tc>
          <w:tcPr>
            <w:tcW w:w="1809" w:type="dxa"/>
          </w:tcPr>
          <w:p w:rsidR="0049028B" w:rsidRDefault="0049028B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4/1</w:t>
            </w:r>
            <w:r w:rsidR="00637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7-173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/2025</w:t>
            </w:r>
          </w:p>
        </w:tc>
        <w:tc>
          <w:tcPr>
            <w:tcW w:w="1559" w:type="dxa"/>
          </w:tcPr>
          <w:p w:rsidR="0049028B" w:rsidRDefault="0049028B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637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637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:rsidR="0049028B" w:rsidRDefault="0049028B" w:rsidP="006372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Ващенко Д.В. </w:t>
            </w:r>
            <w:r w:rsidR="00637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разъяснении сомнений и неясностей</w:t>
            </w:r>
          </w:p>
        </w:tc>
        <w:tc>
          <w:tcPr>
            <w:tcW w:w="1985" w:type="dxa"/>
            <w:vAlign w:val="center"/>
          </w:tcPr>
          <w:p w:rsidR="0049028B" w:rsidRPr="008C22E7" w:rsidRDefault="00637249" w:rsidP="004902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к.3</w:t>
            </w:r>
          </w:p>
        </w:tc>
      </w:tr>
      <w:tr w:rsidR="00637249" w:rsidRPr="009A445B" w:rsidTr="0054131D">
        <w:trPr>
          <w:trHeight w:val="1273"/>
        </w:trPr>
        <w:tc>
          <w:tcPr>
            <w:tcW w:w="1809" w:type="dxa"/>
          </w:tcPr>
          <w:p w:rsidR="00637249" w:rsidRDefault="00637249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4/1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/2025</w:t>
            </w:r>
          </w:p>
        </w:tc>
        <w:tc>
          <w:tcPr>
            <w:tcW w:w="1559" w:type="dxa"/>
          </w:tcPr>
          <w:p w:rsidR="00637249" w:rsidRDefault="00637249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-00</w:t>
            </w:r>
          </w:p>
        </w:tc>
        <w:tc>
          <w:tcPr>
            <w:tcW w:w="3543" w:type="dxa"/>
          </w:tcPr>
          <w:p w:rsidR="00637249" w:rsidRDefault="00637249" w:rsidP="0063724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Гудыменко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С.В.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наказания более мягким видом наказания</w:t>
            </w:r>
          </w:p>
        </w:tc>
        <w:tc>
          <w:tcPr>
            <w:tcW w:w="1985" w:type="dxa"/>
            <w:vAlign w:val="center"/>
          </w:tcPr>
          <w:p w:rsidR="00637249" w:rsidRPr="008C22E7" w:rsidRDefault="00637249" w:rsidP="006372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22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дел, назначенных к рассмотрению в Брянковском городском суде</w:t>
      </w:r>
    </w:p>
    <w:p w:rsidR="000D5DBC" w:rsidRPr="00EE4837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 xml:space="preserve">на </w:t>
      </w:r>
      <w:r w:rsidR="00886C24">
        <w:rPr>
          <w:rFonts w:ascii="Times New Roman" w:hAnsi="Times New Roman" w:cs="Times New Roman"/>
          <w:sz w:val="28"/>
          <w:szCs w:val="28"/>
        </w:rPr>
        <w:t>26</w:t>
      </w:r>
      <w:r w:rsidR="0004212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EE4837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0D5DBC" w:rsidRPr="00EE4837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E4837"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6"/>
      </w:tblGrid>
      <w:tr w:rsidR="000D5DBC" w:rsidRPr="009A445B" w:rsidTr="008355F2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6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F226CC" w:rsidRPr="009A445B" w:rsidTr="008355F2">
        <w:trPr>
          <w:trHeight w:val="1273"/>
        </w:trPr>
        <w:tc>
          <w:tcPr>
            <w:tcW w:w="1809" w:type="dxa"/>
          </w:tcPr>
          <w:p w:rsidR="00F226CC" w:rsidRPr="009A445B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4/17-185/2025</w:t>
            </w:r>
          </w:p>
        </w:tc>
        <w:tc>
          <w:tcPr>
            <w:tcW w:w="1559" w:type="dxa"/>
          </w:tcPr>
          <w:p w:rsidR="00F226CC" w:rsidRPr="009A445B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09-00</w:t>
            </w:r>
          </w:p>
        </w:tc>
        <w:tc>
          <w:tcPr>
            <w:tcW w:w="3543" w:type="dxa"/>
          </w:tcPr>
          <w:p w:rsidR="00F226CC" w:rsidRDefault="00F226CC" w:rsidP="00F2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Ходатайство осужденного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Праваторова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Д.П. о пересчете срока лишения свободы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6" w:type="dxa"/>
          </w:tcPr>
          <w:p w:rsidR="00F226CC" w:rsidRPr="009A445B" w:rsidRDefault="00F226CC" w:rsidP="00F22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 3</w:t>
            </w:r>
          </w:p>
        </w:tc>
      </w:tr>
      <w:tr w:rsidR="00F226CC" w:rsidRPr="009A445B" w:rsidTr="0064643F">
        <w:trPr>
          <w:trHeight w:val="730"/>
        </w:trPr>
        <w:tc>
          <w:tcPr>
            <w:tcW w:w="180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2-648/2025</w:t>
            </w:r>
          </w:p>
        </w:tc>
        <w:tc>
          <w:tcPr>
            <w:tcW w:w="155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</w:t>
            </w:r>
          </w:p>
        </w:tc>
        <w:tc>
          <w:tcPr>
            <w:tcW w:w="3543" w:type="dxa"/>
          </w:tcPr>
          <w:p w:rsidR="00F226CC" w:rsidRPr="008355F2" w:rsidRDefault="00F226CC" w:rsidP="00F22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МО ГО город Брянка ЛНР заинтересованное лицо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Зунзу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Л.А, о признании права муниципальной собственности на бесхозяйное имущество</w:t>
            </w:r>
          </w:p>
        </w:tc>
        <w:tc>
          <w:tcPr>
            <w:tcW w:w="1986" w:type="dxa"/>
            <w:vAlign w:val="center"/>
          </w:tcPr>
          <w:p w:rsidR="00F226CC" w:rsidRPr="00EA3823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EA382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226CC" w:rsidRPr="009A445B" w:rsidTr="008355F2">
        <w:trPr>
          <w:trHeight w:val="202"/>
        </w:trPr>
        <w:tc>
          <w:tcPr>
            <w:tcW w:w="180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43" w:type="dxa"/>
          </w:tcPr>
          <w:p w:rsidR="00F226CC" w:rsidRPr="008355F2" w:rsidRDefault="00F226CC" w:rsidP="00F22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МО ГО город Брянка ЛНР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заинтересованные лица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Л.С., Захарченко В.В.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признании права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собственности на бесхозяйное имущество</w:t>
            </w:r>
          </w:p>
        </w:tc>
        <w:tc>
          <w:tcPr>
            <w:tcW w:w="1986" w:type="dxa"/>
            <w:vAlign w:val="center"/>
          </w:tcPr>
          <w:p w:rsidR="00F226CC" w:rsidRPr="00165ACA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6CC" w:rsidRPr="008355F2" w:rsidRDefault="00F226CC" w:rsidP="00F2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3543" w:type="dxa"/>
          </w:tcPr>
          <w:p w:rsidR="00F226CC" w:rsidRPr="008355F2" w:rsidRDefault="00F226CC" w:rsidP="00F22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МО ГО город Брянка ЛНР заинтересованные лица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Романовская Т.М.,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Бабаков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О.Ф., Дубровская Ж.И.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6" w:type="dxa"/>
            <w:vAlign w:val="center"/>
          </w:tcPr>
          <w:p w:rsidR="00F226CC" w:rsidRPr="00165ACA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Pr="002C0486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1-50/2025</w:t>
            </w:r>
          </w:p>
        </w:tc>
        <w:tc>
          <w:tcPr>
            <w:tcW w:w="1559" w:type="dxa"/>
          </w:tcPr>
          <w:p w:rsidR="00F226CC" w:rsidRDefault="00F226CC" w:rsidP="009654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10-</w:t>
            </w:r>
            <w:r w:rsidR="009654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</w:t>
            </w:r>
          </w:p>
        </w:tc>
        <w:tc>
          <w:tcPr>
            <w:tcW w:w="3543" w:type="dxa"/>
          </w:tcPr>
          <w:p w:rsidR="00F226CC" w:rsidRDefault="009654E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О.А, по ч. 2 ст. 159, ч. 2 ст. 159 УК РФ</w:t>
            </w:r>
          </w:p>
        </w:tc>
        <w:tc>
          <w:tcPr>
            <w:tcW w:w="1986" w:type="dxa"/>
            <w:vAlign w:val="center"/>
          </w:tcPr>
          <w:p w:rsidR="00F226CC" w:rsidRPr="00165ACA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Default="009654E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2-604</w:t>
            </w:r>
            <w:r w:rsidR="00F226C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F226CC" w:rsidRDefault="009654EC" w:rsidP="009654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14-00</w:t>
            </w:r>
          </w:p>
        </w:tc>
        <w:tc>
          <w:tcPr>
            <w:tcW w:w="3543" w:type="dxa"/>
          </w:tcPr>
          <w:p w:rsidR="00F226CC" w:rsidRDefault="009654E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Зайцева О.Ф.</w:t>
            </w:r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A85E0E">
              <w:rPr>
                <w:rFonts w:ascii="Times New Roman" w:hAnsi="Times New Roman" w:cs="Times New Roman"/>
                <w:shd w:val="clear" w:color="auto" w:fill="FFFFFF"/>
              </w:rPr>
              <w:t>Росреестра</w:t>
            </w:r>
            <w:proofErr w:type="spellEnd"/>
            <w:r w:rsidRPr="00A85E0E">
              <w:rPr>
                <w:rFonts w:ascii="Times New Roman" w:hAnsi="Times New Roman" w:cs="Times New Roman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6" w:type="dxa"/>
            <w:vAlign w:val="center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Pr="00014A31" w:rsidRDefault="009654E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2-621</w:t>
            </w:r>
            <w:r w:rsidR="00F226CC" w:rsidRPr="00014A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F226CC" w:rsidRPr="00014A31" w:rsidRDefault="00F226CC" w:rsidP="009654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14A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9654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014A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  <w:r w:rsidRPr="00014A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F226CC" w:rsidRPr="00014A31" w:rsidRDefault="009654EC" w:rsidP="009654E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Смищук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И.Н. в лице Тарасенко А.В. к ООО «АГРОСИНТЕЗ «ПРЛЮС» о включении имущества в состав наследства о признании права собственности на наследство</w:t>
            </w:r>
          </w:p>
        </w:tc>
        <w:tc>
          <w:tcPr>
            <w:tcW w:w="1986" w:type="dxa"/>
            <w:vAlign w:val="center"/>
          </w:tcPr>
          <w:p w:rsidR="00F226CC" w:rsidRPr="004977AD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77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5-329/2025</w:t>
            </w:r>
          </w:p>
        </w:tc>
        <w:tc>
          <w:tcPr>
            <w:tcW w:w="1559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ОМВД России «Брянковский» в отношении Бакшеева Е.А. по ч. 1 ст. 12.26 КоАП РФ</w:t>
            </w:r>
          </w:p>
        </w:tc>
        <w:tc>
          <w:tcPr>
            <w:tcW w:w="1986" w:type="dxa"/>
            <w:vAlign w:val="center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F226CC" w:rsidRPr="00DE579A" w:rsidTr="008355F2">
        <w:trPr>
          <w:trHeight w:val="169"/>
        </w:trPr>
        <w:tc>
          <w:tcPr>
            <w:tcW w:w="1809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4/17-223/2025</w:t>
            </w:r>
          </w:p>
        </w:tc>
        <w:tc>
          <w:tcPr>
            <w:tcW w:w="1559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16-00</w:t>
            </w:r>
          </w:p>
        </w:tc>
        <w:tc>
          <w:tcPr>
            <w:tcW w:w="3543" w:type="dxa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Представление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Шаглай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Ю.В.</w:t>
            </w:r>
          </w:p>
        </w:tc>
        <w:tc>
          <w:tcPr>
            <w:tcW w:w="1986" w:type="dxa"/>
            <w:vAlign w:val="center"/>
          </w:tcPr>
          <w:p w:rsidR="00F226CC" w:rsidRDefault="00F226CC" w:rsidP="00F226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  <w:tr w:rsidR="009654EC" w:rsidRPr="00DE579A" w:rsidTr="008355F2">
        <w:trPr>
          <w:trHeight w:val="169"/>
        </w:trPr>
        <w:tc>
          <w:tcPr>
            <w:tcW w:w="1809" w:type="dxa"/>
          </w:tcPr>
          <w:p w:rsidR="009654EC" w:rsidRPr="008355F2" w:rsidRDefault="009654EC" w:rsidP="00965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9654EC" w:rsidRPr="008355F2" w:rsidRDefault="009654EC" w:rsidP="00965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EC" w:rsidRPr="008355F2" w:rsidRDefault="009654EC" w:rsidP="00965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4EC" w:rsidRPr="008355F2" w:rsidRDefault="009654EC" w:rsidP="00965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3" w:type="dxa"/>
          </w:tcPr>
          <w:p w:rsidR="009654EC" w:rsidRPr="008355F2" w:rsidRDefault="009654EC" w:rsidP="00560A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МО ГО город Брянка ЛНР заинтересованн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Мирошниченко А.А.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признании права муниципальной собственности на бесхозяйное имущество</w:t>
            </w:r>
          </w:p>
        </w:tc>
        <w:tc>
          <w:tcPr>
            <w:tcW w:w="1986" w:type="dxa"/>
            <w:vAlign w:val="center"/>
          </w:tcPr>
          <w:p w:rsidR="009654EC" w:rsidRPr="00165ACA" w:rsidRDefault="009654EC" w:rsidP="009654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65AC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к.3</w:t>
            </w: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423A"/>
    <w:rsid w:val="00DD45C9"/>
    <w:rsid w:val="00DD4A46"/>
    <w:rsid w:val="00DD5601"/>
    <w:rsid w:val="00DD7423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26CC"/>
    <w:rsid w:val="00F23093"/>
    <w:rsid w:val="00F239F9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26B26-04F2-45EA-AEFE-AE15DCD1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160</cp:revision>
  <cp:lastPrinted>2025-09-12T05:39:00Z</cp:lastPrinted>
  <dcterms:created xsi:type="dcterms:W3CDTF">2025-04-17T06:31:00Z</dcterms:created>
  <dcterms:modified xsi:type="dcterms:W3CDTF">2025-09-19T13:04:00Z</dcterms:modified>
</cp:coreProperties>
</file>