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A66002">
        <w:rPr>
          <w:rFonts w:ascii="Times New Roman" w:hAnsi="Times New Roman" w:cs="Times New Roman"/>
          <w:sz w:val="32"/>
          <w:szCs w:val="32"/>
        </w:rPr>
        <w:t>01 июня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66002" w:rsidRPr="008965A0" w:rsidTr="00E32CD8">
        <w:trPr>
          <w:trHeight w:val="346"/>
        </w:trPr>
        <w:tc>
          <w:tcPr>
            <w:tcW w:w="180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2-312/2026</w:t>
            </w:r>
          </w:p>
        </w:tc>
        <w:tc>
          <w:tcPr>
            <w:tcW w:w="1559" w:type="dxa"/>
            <w:vAlign w:val="center"/>
          </w:tcPr>
          <w:p w:rsidR="00A66002" w:rsidRPr="00A66002" w:rsidRDefault="00A66002" w:rsidP="00A66002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A66002" w:rsidRPr="00A66002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Дроздова С.А. в лице представителя Петровой Е.К. заинтересованные лица:  Администрация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города Брянка ЛНР, Дроздов А.Е., Дроздов В.Е, 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66002" w:rsidRPr="008965A0" w:rsidTr="00E32CD8">
        <w:trPr>
          <w:trHeight w:val="362"/>
        </w:trPr>
        <w:tc>
          <w:tcPr>
            <w:tcW w:w="180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2-314/2026</w:t>
            </w:r>
          </w:p>
        </w:tc>
        <w:tc>
          <w:tcPr>
            <w:tcW w:w="155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A66002" w:rsidRPr="00A66002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Канцедаленко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Н.В. в лице представителя Петровой Е.К. заинтересованное лицо:  Администрация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города Брянка ЛНР 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66002" w:rsidRPr="008965A0" w:rsidTr="00E32CD8">
        <w:trPr>
          <w:trHeight w:val="362"/>
        </w:trPr>
        <w:tc>
          <w:tcPr>
            <w:tcW w:w="180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1-34/2026</w:t>
            </w:r>
          </w:p>
        </w:tc>
        <w:tc>
          <w:tcPr>
            <w:tcW w:w="155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A66002" w:rsidRPr="00A66002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Уголовное дело в отношении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Уколова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Р.А. по ч. 1 ст. 222, ч. 1 ст. 222.1 УК РФ</w:t>
            </w:r>
          </w:p>
        </w:tc>
        <w:tc>
          <w:tcPr>
            <w:tcW w:w="141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66002" w:rsidRPr="008965A0" w:rsidTr="00E32CD8">
        <w:trPr>
          <w:trHeight w:val="362"/>
        </w:trPr>
        <w:tc>
          <w:tcPr>
            <w:tcW w:w="180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1-48/2026</w:t>
            </w:r>
          </w:p>
        </w:tc>
        <w:tc>
          <w:tcPr>
            <w:tcW w:w="155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A66002" w:rsidRPr="00A66002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Уголовное дело в отношении Марченко Д.И. по </w:t>
            </w:r>
            <w:proofErr w:type="gram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б</w:t>
            </w:r>
            <w:proofErr w:type="gram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ч. 2 ст. 158 УК РФ</w:t>
            </w:r>
          </w:p>
        </w:tc>
        <w:tc>
          <w:tcPr>
            <w:tcW w:w="141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66002" w:rsidRPr="008965A0" w:rsidTr="00E32CD8">
        <w:trPr>
          <w:trHeight w:val="362"/>
        </w:trPr>
        <w:tc>
          <w:tcPr>
            <w:tcW w:w="180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1-49/2026</w:t>
            </w:r>
          </w:p>
        </w:tc>
        <w:tc>
          <w:tcPr>
            <w:tcW w:w="155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15-30</w:t>
            </w:r>
          </w:p>
        </w:tc>
        <w:tc>
          <w:tcPr>
            <w:tcW w:w="3543" w:type="dxa"/>
          </w:tcPr>
          <w:p w:rsidR="00A66002" w:rsidRPr="00A66002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Уголовное дело в отношении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Панеш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Р.Р. по ч. 2 ст. 160 УК РФ</w:t>
            </w:r>
          </w:p>
        </w:tc>
        <w:tc>
          <w:tcPr>
            <w:tcW w:w="1419" w:type="dxa"/>
            <w:vAlign w:val="center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66002" w:rsidRPr="00A66002" w:rsidRDefault="00A66002" w:rsidP="00E32CD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76F6A" w:rsidRPr="00F633CB" w:rsidRDefault="00E76F6A" w:rsidP="00E76F6A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02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76F6A" w:rsidRPr="008E5980" w:rsidRDefault="00E76F6A" w:rsidP="00E76F6A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76F6A" w:rsidRPr="008965A0" w:rsidTr="008E1033">
        <w:trPr>
          <w:trHeight w:val="1273"/>
        </w:trPr>
        <w:tc>
          <w:tcPr>
            <w:tcW w:w="180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E76F6A" w:rsidRPr="008965A0" w:rsidTr="008E1033">
        <w:trPr>
          <w:trHeight w:val="346"/>
        </w:trPr>
        <w:tc>
          <w:tcPr>
            <w:tcW w:w="1809" w:type="dxa"/>
            <w:vAlign w:val="center"/>
          </w:tcPr>
          <w:p w:rsidR="00E76F6A" w:rsidRPr="00A66002" w:rsidRDefault="00E76F6A" w:rsidP="00E76F6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316</w:t>
            </w: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E76F6A" w:rsidRPr="00A66002" w:rsidRDefault="00E76F6A" w:rsidP="00E7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Ярмош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А.В.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лице представителя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Бабанаковой И.А.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заинтересованн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 лиц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:  Администрация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</w:t>
            </w:r>
            <w:proofErr w:type="spellEnd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города Брянка ЛНР 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76F6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E76F6A" w:rsidRPr="00A66002" w:rsidRDefault="00E76F6A" w:rsidP="00E76F6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313</w:t>
            </w: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E76F6A" w:rsidRPr="00A66002" w:rsidRDefault="00E76F6A" w:rsidP="00E7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Лаврущенко Т.В.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лице представителя Петровой Е.К.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Самарской О.В., третье лицо: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Лаврущенко В.В.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признании  Самарской О.В. не принявшей наследство, о признании факта принятия наследства заявителем</w:t>
            </w:r>
            <w:proofErr w:type="gramEnd"/>
          </w:p>
        </w:tc>
        <w:tc>
          <w:tcPr>
            <w:tcW w:w="141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76F6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E76F6A" w:rsidRPr="00A66002" w:rsidRDefault="00E76F6A" w:rsidP="00E76F6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53/</w:t>
            </w: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55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E76F6A" w:rsidRPr="00A66002" w:rsidRDefault="00E76F6A" w:rsidP="00E7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Уголовное дело в отношении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Никитина О.В.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ч. 1 ст.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157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УК РФ</w:t>
            </w:r>
          </w:p>
        </w:tc>
        <w:tc>
          <w:tcPr>
            <w:tcW w:w="141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76F6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2-349/2026</w:t>
            </w:r>
          </w:p>
        </w:tc>
        <w:tc>
          <w:tcPr>
            <w:tcW w:w="155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11-30</w:t>
            </w:r>
          </w:p>
        </w:tc>
        <w:tc>
          <w:tcPr>
            <w:tcW w:w="3543" w:type="dxa"/>
          </w:tcPr>
          <w:p w:rsidR="00E76F6A" w:rsidRPr="00A66002" w:rsidRDefault="00E76F6A" w:rsidP="00E7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Ефименко Р.В. </w:t>
            </w:r>
            <w:r w:rsidRPr="00A660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лице представителя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Конькова Д.Г. к Ефименко Е.Ю. о разделе общего имущества супругов</w:t>
            </w:r>
          </w:p>
        </w:tc>
        <w:tc>
          <w:tcPr>
            <w:tcW w:w="1419" w:type="dxa"/>
            <w:vAlign w:val="center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600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76F6A" w:rsidRPr="00A66002" w:rsidRDefault="00E76F6A" w:rsidP="008E103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301DF7" w:rsidRDefault="00301D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301DF7" w:rsidRPr="00F633CB" w:rsidRDefault="00301DF7" w:rsidP="00301DF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301DF7" w:rsidRPr="008E5980" w:rsidRDefault="00301DF7" w:rsidP="00301DF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301DF7" w:rsidRPr="008965A0" w:rsidTr="00681501">
        <w:trPr>
          <w:trHeight w:val="1273"/>
        </w:trPr>
        <w:tc>
          <w:tcPr>
            <w:tcW w:w="180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17F54" w:rsidRPr="008965A0" w:rsidTr="00681501">
        <w:trPr>
          <w:trHeight w:val="346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bookmarkStart w:id="0" w:name="_GoBack" w:colFirst="0" w:colLast="3"/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2-311/2026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Вильчинский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А.П. в лице представителя Петровой Е.К. заинтересованное лицо:  Брянковский городской ОЗАГС Департамента ЗАГС МЮ ЛНР об установлении факта родственных отношений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681501">
        <w:trPr>
          <w:trHeight w:val="362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2-318/2026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Черепов Ю.Н. в лице представителя Петровой Е.К. к Администрации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город Брянка ЛНР о признании права собственности на недвижимое имущество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681501">
        <w:trPr>
          <w:trHeight w:val="362"/>
        </w:trPr>
        <w:tc>
          <w:tcPr>
            <w:tcW w:w="180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2-319/2026</w:t>
            </w:r>
          </w:p>
        </w:tc>
        <w:tc>
          <w:tcPr>
            <w:tcW w:w="155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10-40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Австриевская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О.Н. </w:t>
            </w:r>
            <w:proofErr w:type="gram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лице</w:t>
            </w:r>
            <w:proofErr w:type="gram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представителя Петровой Е.К. к Администрации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город Брянка ЛНР о признании права собственности на недвижимое имущество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994563">
        <w:trPr>
          <w:trHeight w:val="362"/>
        </w:trPr>
        <w:tc>
          <w:tcPr>
            <w:tcW w:w="180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4/17-35/2026</w:t>
            </w:r>
          </w:p>
        </w:tc>
        <w:tc>
          <w:tcPr>
            <w:tcW w:w="155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11-</w:t>
            </w: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Ходатайство осужденного </w:t>
            </w:r>
            <w:proofErr w:type="gram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Безуха</w:t>
            </w:r>
            <w:proofErr w:type="gram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Е.П. об исправлении ошибок в приговоре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7F54" w:rsidRPr="008965A0" w:rsidTr="00994563">
        <w:trPr>
          <w:trHeight w:val="362"/>
        </w:trPr>
        <w:tc>
          <w:tcPr>
            <w:tcW w:w="180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2-9/2026</w:t>
            </w:r>
          </w:p>
        </w:tc>
        <w:tc>
          <w:tcPr>
            <w:tcW w:w="1559" w:type="dxa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-00</w:t>
            </w:r>
          </w:p>
        </w:tc>
        <w:tc>
          <w:tcPr>
            <w:tcW w:w="3543" w:type="dxa"/>
          </w:tcPr>
          <w:p w:rsidR="00F17F54" w:rsidRPr="00161031" w:rsidRDefault="00F17F54" w:rsidP="00F17F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Песков А.Ю.  действующий в лице Коняхина О.Ф. к ИП  </w:t>
            </w:r>
            <w:proofErr w:type="spellStart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Степчику</w:t>
            </w:r>
            <w:proofErr w:type="spellEnd"/>
            <w:r w:rsidRPr="001610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В.В. о взыскании материального ущерба, причиненного в результате ДТП</w:t>
            </w:r>
          </w:p>
        </w:tc>
        <w:tc>
          <w:tcPr>
            <w:tcW w:w="1419" w:type="dxa"/>
            <w:vAlign w:val="center"/>
          </w:tcPr>
          <w:p w:rsidR="00F17F54" w:rsidRPr="00161031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610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17F54" w:rsidRPr="00A66002" w:rsidRDefault="00F17F54" w:rsidP="00F17F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bookmarkEnd w:id="0"/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A66002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5D7E"/>
    <w:rsid w:val="001D615E"/>
    <w:rsid w:val="001E30AA"/>
    <w:rsid w:val="001E3590"/>
    <w:rsid w:val="001E528F"/>
    <w:rsid w:val="001E63A4"/>
    <w:rsid w:val="001E7BBE"/>
    <w:rsid w:val="001F1F11"/>
    <w:rsid w:val="001F2604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4E5E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6649"/>
    <w:rsid w:val="00407473"/>
    <w:rsid w:val="004112B1"/>
    <w:rsid w:val="0041266F"/>
    <w:rsid w:val="00414348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2563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8DE"/>
    <w:rsid w:val="0050161B"/>
    <w:rsid w:val="00502484"/>
    <w:rsid w:val="00502ACD"/>
    <w:rsid w:val="00503045"/>
    <w:rsid w:val="00504C9B"/>
    <w:rsid w:val="005063C9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93C"/>
    <w:rsid w:val="00635B5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78B"/>
    <w:rsid w:val="006962D6"/>
    <w:rsid w:val="006A0348"/>
    <w:rsid w:val="006A2E4F"/>
    <w:rsid w:val="006A340B"/>
    <w:rsid w:val="006A5650"/>
    <w:rsid w:val="006A5C28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2AFE"/>
    <w:rsid w:val="00954629"/>
    <w:rsid w:val="0095484A"/>
    <w:rsid w:val="00957BF4"/>
    <w:rsid w:val="00960E8E"/>
    <w:rsid w:val="00960F4C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D24"/>
    <w:rsid w:val="00B14A74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2F4A"/>
    <w:rsid w:val="00BD39EB"/>
    <w:rsid w:val="00BD5006"/>
    <w:rsid w:val="00BD5010"/>
    <w:rsid w:val="00BD5329"/>
    <w:rsid w:val="00BD63F0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41EF"/>
    <w:rsid w:val="00CF55D2"/>
    <w:rsid w:val="00CF5882"/>
    <w:rsid w:val="00CF64C5"/>
    <w:rsid w:val="00CF7E21"/>
    <w:rsid w:val="00D01FA1"/>
    <w:rsid w:val="00D03930"/>
    <w:rsid w:val="00D0523E"/>
    <w:rsid w:val="00D05DE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402D7"/>
    <w:rsid w:val="00E40355"/>
    <w:rsid w:val="00E41991"/>
    <w:rsid w:val="00E43FEC"/>
    <w:rsid w:val="00E44A7F"/>
    <w:rsid w:val="00E45771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A304C"/>
    <w:rsid w:val="00EA31FE"/>
    <w:rsid w:val="00EA3823"/>
    <w:rsid w:val="00EB10C3"/>
    <w:rsid w:val="00EB1819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C88"/>
    <w:rsid w:val="00F30DEF"/>
    <w:rsid w:val="00F31B8A"/>
    <w:rsid w:val="00F33CED"/>
    <w:rsid w:val="00F34231"/>
    <w:rsid w:val="00F349C6"/>
    <w:rsid w:val="00F351CA"/>
    <w:rsid w:val="00F37427"/>
    <w:rsid w:val="00F37D81"/>
    <w:rsid w:val="00F40512"/>
    <w:rsid w:val="00F408EF"/>
    <w:rsid w:val="00F441A4"/>
    <w:rsid w:val="00F469F8"/>
    <w:rsid w:val="00F46AC2"/>
    <w:rsid w:val="00F47987"/>
    <w:rsid w:val="00F47BBA"/>
    <w:rsid w:val="00F47D1B"/>
    <w:rsid w:val="00F5063E"/>
    <w:rsid w:val="00F51580"/>
    <w:rsid w:val="00F5176F"/>
    <w:rsid w:val="00F52F77"/>
    <w:rsid w:val="00F53E9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92584-3AC6-4FAC-AE6F-4F710F2F6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19</cp:revision>
  <cp:lastPrinted>2026-06-01T05:20:00Z</cp:lastPrinted>
  <dcterms:created xsi:type="dcterms:W3CDTF">2026-05-22T05:29:00Z</dcterms:created>
  <dcterms:modified xsi:type="dcterms:W3CDTF">2026-06-02T14:25:00Z</dcterms:modified>
</cp:coreProperties>
</file>