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CA" w:rsidRPr="007C42B4" w:rsidRDefault="00AF33CA" w:rsidP="00AF33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 w:rsidRPr="007C42B4">
        <w:rPr>
          <w:rFonts w:ascii="Times New Roman" w:eastAsia="Times New Roman" w:hAnsi="Times New Roman"/>
          <w:lang w:eastAsia="ru-RU"/>
        </w:rPr>
        <w:t>Список</w:t>
      </w:r>
    </w:p>
    <w:p w:rsidR="00AF33CA" w:rsidRPr="007C42B4" w:rsidRDefault="00AF33CA" w:rsidP="00AF33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C42B4">
        <w:rPr>
          <w:rFonts w:ascii="Times New Roman" w:eastAsia="Times New Roman" w:hAnsi="Times New Roman"/>
          <w:lang w:eastAsia="ru-RU"/>
        </w:rPr>
        <w:t>дел, назначенных к рассмотрению</w:t>
      </w:r>
    </w:p>
    <w:p w:rsidR="00AF33CA" w:rsidRPr="007C42B4" w:rsidRDefault="00AF33CA" w:rsidP="00AF33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C42B4">
        <w:rPr>
          <w:rFonts w:ascii="Times New Roman" w:eastAsia="Times New Roman" w:hAnsi="Times New Roman"/>
          <w:lang w:eastAsia="ru-RU"/>
        </w:rPr>
        <w:t>в Брянковском городском суде Луганской Народной Республики</w:t>
      </w:r>
    </w:p>
    <w:p w:rsidR="00AF33CA" w:rsidRPr="007C42B4" w:rsidRDefault="00AF33CA" w:rsidP="00AF33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C42B4">
        <w:rPr>
          <w:rFonts w:ascii="Times New Roman" w:eastAsia="Times New Roman" w:hAnsi="Times New Roman"/>
          <w:lang w:eastAsia="ru-RU"/>
        </w:rPr>
        <w:t>на "18" мая 2026 г.</w:t>
      </w:r>
    </w:p>
    <w:p w:rsidR="00AF33CA" w:rsidRPr="007C42B4" w:rsidRDefault="00AF33CA" w:rsidP="00AF33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C42B4">
        <w:rPr>
          <w:rFonts w:ascii="Times New Roman" w:eastAsia="Times New Roman" w:hAnsi="Times New Roman"/>
          <w:lang w:eastAsia="ru-RU"/>
        </w:rPr>
        <w:t>судьёй КРУПИНСКОЙ О.Ю.</w:t>
      </w:r>
    </w:p>
    <w:p w:rsidR="00AF33CA" w:rsidRPr="007C42B4" w:rsidRDefault="00AF33CA" w:rsidP="00AF33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994"/>
        <w:gridCol w:w="5949"/>
        <w:gridCol w:w="1277"/>
      </w:tblGrid>
      <w:tr w:rsidR="00AF33CA" w:rsidRPr="007C42B4" w:rsidTr="008446DF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№ дела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На какой час назначено рассмотрение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C42B4">
              <w:rPr>
                <w:rFonts w:ascii="Times New Roman" w:eastAsia="Times New Roman" w:hAnsi="Times New Roman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7C42B4">
                <w:rPr>
                  <w:rStyle w:val="a3"/>
                  <w:rFonts w:ascii="Times New Roman" w:eastAsia="Times New Roman" w:hAnsi="Times New Roman"/>
                  <w:u w:val="none"/>
                  <w:lang w:eastAsia="ru-RU"/>
                </w:rPr>
                <w:t>УК</w:t>
              </w:r>
            </w:hyperlink>
            <w:r w:rsidRPr="007C42B4">
              <w:rPr>
                <w:rFonts w:ascii="Times New Roman" w:eastAsia="Times New Roman" w:hAnsi="Times New Roman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7C42B4">
                <w:rPr>
                  <w:rStyle w:val="a3"/>
                  <w:rFonts w:ascii="Times New Roman" w:eastAsia="Times New Roman" w:hAnsi="Times New Roman"/>
                  <w:u w:val="none"/>
                  <w:lang w:eastAsia="ru-RU"/>
                </w:rPr>
                <w:t>КоАП</w:t>
              </w:r>
            </w:hyperlink>
            <w:r w:rsidRPr="007C42B4">
              <w:rPr>
                <w:rFonts w:ascii="Times New Roman" w:eastAsia="Times New Roman" w:hAnsi="Times New Roman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7C42B4">
                <w:rPr>
                  <w:rStyle w:val="a3"/>
                  <w:rFonts w:ascii="Times New Roman" w:eastAsia="Times New Roman" w:hAnsi="Times New Roman"/>
                  <w:u w:val="none"/>
                  <w:lang w:eastAsia="ru-RU"/>
                </w:rPr>
                <w:t>КАС</w:t>
              </w:r>
            </w:hyperlink>
            <w:r w:rsidRPr="007C42B4">
              <w:rPr>
                <w:rFonts w:ascii="Times New Roman" w:eastAsia="Times New Roman" w:hAnsi="Times New Roman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Место рассмотрения</w:t>
            </w:r>
          </w:p>
        </w:tc>
      </w:tr>
      <w:tr w:rsidR="00AF33CA" w:rsidRPr="007C42B4" w:rsidTr="008446DF">
        <w:trPr>
          <w:trHeight w:val="9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2-291/2026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10-00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 xml:space="preserve">Синицких Н.С. к Администрации МО ГО г. Брянки ЛНР о признании права собственности на квартиру по </w:t>
            </w:r>
            <w:proofErr w:type="spellStart"/>
            <w:r w:rsidRPr="007C42B4">
              <w:rPr>
                <w:rFonts w:ascii="Times New Roman" w:eastAsia="Times New Roman" w:hAnsi="Times New Roman"/>
                <w:lang w:eastAsia="ru-RU"/>
              </w:rPr>
              <w:t>приобретательной</w:t>
            </w:r>
            <w:proofErr w:type="spellEnd"/>
            <w:r w:rsidRPr="007C42B4">
              <w:rPr>
                <w:rFonts w:ascii="Times New Roman" w:eastAsia="Times New Roman" w:hAnsi="Times New Roman"/>
                <w:lang w:eastAsia="ru-RU"/>
              </w:rPr>
              <w:t xml:space="preserve"> давности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 xml:space="preserve">к.4 </w:t>
            </w:r>
          </w:p>
        </w:tc>
      </w:tr>
      <w:tr w:rsidR="00AF33CA" w:rsidRPr="007C42B4" w:rsidTr="008446DF">
        <w:trPr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2-290/2026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11-00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Фоменко Ю.В., заинтересованное лицо: Администрация МО ГО г. Брянки ЛНР об установлении факта постоянного проживания с наследодателем на время открытия наследства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к. 4</w:t>
            </w:r>
          </w:p>
        </w:tc>
      </w:tr>
      <w:tr w:rsidR="00AF33CA" w:rsidRPr="007C42B4" w:rsidTr="008446DF">
        <w:trPr>
          <w:trHeight w:val="114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2-275/2026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12-00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C42B4">
              <w:rPr>
                <w:rFonts w:ascii="Times New Roman" w:eastAsia="Times New Roman" w:hAnsi="Times New Roman"/>
                <w:lang w:eastAsia="ru-RU"/>
              </w:rPr>
              <w:t>Онищенко Н.В. к Продан А.А., Администрации МО ГО г. Брянки ЛНР о признании права пользования жилым помещением и заключении договора социального найма жилого помещения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к. 4</w:t>
            </w:r>
          </w:p>
        </w:tc>
      </w:tr>
      <w:tr w:rsidR="00AF33CA" w:rsidRPr="007C42B4" w:rsidTr="008446DF">
        <w:trPr>
          <w:trHeight w:val="63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2-240/2026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14-00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Труфанов А.А. ООО «БРЯНКОВСКОЕ УПРАВЛЕНИЕ ШАХТОСТРОЙМЕХАНИЗАЦИИ-ПЛЮС»,</w:t>
            </w:r>
          </w:p>
          <w:p w:rsidR="00AF33CA" w:rsidRPr="007C42B4" w:rsidRDefault="00AF33CA" w:rsidP="00844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proofErr w:type="gramStart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Управлению Федеральной службы государственной регистрации, кадастра и картографии, Государственному регистратору </w:t>
            </w:r>
            <w:proofErr w:type="spellStart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Куржос</w:t>
            </w:r>
            <w:proofErr w:type="spellEnd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Л.М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</w:t>
            </w:r>
            <w:proofErr w:type="spellStart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обязании</w:t>
            </w:r>
            <w:proofErr w:type="spellEnd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устранить допущенных нарушений, о признании регистрации в Едином государственной реестре недвижимости </w:t>
            </w:r>
            <w:proofErr w:type="spellStart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Росссийской</w:t>
            </w:r>
            <w:proofErr w:type="spellEnd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Федерации недействительной и исключении сведений о правообладателе квартиры, прекращении права собственности, признании права</w:t>
            </w:r>
            <w:proofErr w:type="gramEnd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собственности на квартиру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к.4</w:t>
            </w:r>
          </w:p>
        </w:tc>
      </w:tr>
      <w:tr w:rsidR="00AF33CA" w:rsidRPr="007C42B4" w:rsidTr="008446DF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2-242/2026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15-00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Дорофеева Т.В. ООО «БРЯНКОВСКОЕ УПРАВЛЕНИЕ ШАХТОСТРОЙМЕХАНИЗАЦИИ-ПЛЮС»,</w:t>
            </w:r>
          </w:p>
          <w:p w:rsidR="00AF33CA" w:rsidRPr="007C42B4" w:rsidRDefault="00AF33CA" w:rsidP="00844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proofErr w:type="gramStart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Управлению Федеральной службы государственной регистрации, кадастра и картографии, Государственному регистратору </w:t>
            </w:r>
            <w:proofErr w:type="spellStart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Куржос</w:t>
            </w:r>
            <w:proofErr w:type="spellEnd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Л.М о признании не регистрации в ЕГРН Российской Федерации обременения в виде ареста и объявления запрета на отчуждение недвижимого имущества незаконной и </w:t>
            </w:r>
            <w:proofErr w:type="spellStart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обязании</w:t>
            </w:r>
            <w:proofErr w:type="spellEnd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устранить допущенных нарушений, о признании регистрации в Едином государственной реестре недвижимости </w:t>
            </w:r>
            <w:proofErr w:type="spellStart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Росссийской</w:t>
            </w:r>
            <w:proofErr w:type="spellEnd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Федерации недействительной и исключении сведений о правообладателе квартиры, прекращении права собственности, признании права</w:t>
            </w:r>
            <w:proofErr w:type="gramEnd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собственности на квартиру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к.4</w:t>
            </w:r>
          </w:p>
        </w:tc>
      </w:tr>
      <w:tr w:rsidR="00AF33CA" w:rsidRPr="007C42B4" w:rsidTr="008446DF">
        <w:trPr>
          <w:trHeight w:val="3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4/17-41/2026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7C42B4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7C42B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По ходатайству осужденного </w:t>
            </w:r>
            <w:proofErr w:type="spellStart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Никитчука</w:t>
            </w:r>
            <w:proofErr w:type="spellEnd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М.В. о замене </w:t>
            </w:r>
            <w:proofErr w:type="spellStart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>неотбытой</w:t>
            </w:r>
            <w:proofErr w:type="spellEnd"/>
            <w:r w:rsidRPr="007C42B4">
              <w:rPr>
                <w:rFonts w:ascii="Times New Roman" w:eastAsia="Times New Roman" w:hAnsi="Times New Roman"/>
                <w:color w:val="000000"/>
                <w:kern w:val="2"/>
                <w:lang w:eastAsia="ru-RU"/>
              </w:rPr>
              <w:t xml:space="preserve"> части наказания в виде лишения свободы принудительных работ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A" w:rsidRPr="007C42B4" w:rsidRDefault="00AF33CA" w:rsidP="00844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C42B4">
              <w:rPr>
                <w:rFonts w:ascii="Times New Roman" w:eastAsia="Times New Roman" w:hAnsi="Times New Roman"/>
                <w:lang w:eastAsia="ru-RU"/>
              </w:rPr>
              <w:t>к. 4</w:t>
            </w:r>
          </w:p>
        </w:tc>
      </w:tr>
    </w:tbl>
    <w:p w:rsidR="00AF33CA" w:rsidRDefault="00AF33CA" w:rsidP="00AF33CA"/>
    <w:p w:rsidR="00C33732" w:rsidRDefault="00C33732"/>
    <w:sectPr w:rsidR="00C33732" w:rsidSect="00CD3DED">
      <w:pgSz w:w="11906" w:h="16838"/>
      <w:pgMar w:top="666" w:right="850" w:bottom="1134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DD"/>
    <w:rsid w:val="00324D09"/>
    <w:rsid w:val="0051063E"/>
    <w:rsid w:val="009071DD"/>
    <w:rsid w:val="00AF33CA"/>
    <w:rsid w:val="00C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3CA"/>
    <w:rPr>
      <w:color w:val="0000FF"/>
      <w:u w:val="single"/>
    </w:rPr>
  </w:style>
  <w:style w:type="paragraph" w:customStyle="1" w:styleId="ConsPlusNonformat">
    <w:name w:val="ConsPlusNonformat"/>
    <w:rsid w:val="00AF33C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Normal">
    <w:name w:val="ConsPlusNormal"/>
    <w:rsid w:val="00AF33CA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3CA"/>
    <w:rPr>
      <w:color w:val="0000FF"/>
      <w:u w:val="single"/>
    </w:rPr>
  </w:style>
  <w:style w:type="paragraph" w:customStyle="1" w:styleId="ConsPlusNonformat">
    <w:name w:val="ConsPlusNonformat"/>
    <w:rsid w:val="00AF33C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Normal">
    <w:name w:val="ConsPlusNormal"/>
    <w:rsid w:val="00AF33CA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Zhbanova</cp:lastModifiedBy>
  <cp:revision>3</cp:revision>
  <dcterms:created xsi:type="dcterms:W3CDTF">2026-05-18T06:42:00Z</dcterms:created>
  <dcterms:modified xsi:type="dcterms:W3CDTF">2026-05-18T06:44:00Z</dcterms:modified>
</cp:coreProperties>
</file>