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i/>
          <w:iCs/>
          <w:color w:val="333333"/>
          <w:sz w:val="24"/>
          <w:szCs w:val="24"/>
          <w:u w:val="single"/>
        </w:rPr>
        <w:t>Административное судопроизводство</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color w:val="333333"/>
          <w:sz w:val="24"/>
          <w:szCs w:val="24"/>
        </w:rPr>
        <w:t>Извлечение из Кодекса административного судопроизводства Российской Федерации  от  08 марта 2015  N 21-ФЗ</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color w:val="333333"/>
          <w:sz w:val="24"/>
          <w:szCs w:val="24"/>
        </w:rPr>
        <w:t>(в редакции от 14.07.2022г.).</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АПЕЛЛЯЦИОННАЯ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Право апелляционного обжалования (Статья 295 КАС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Решения суда первой инстанции, не вступившие в законную силу, могут быть обжалованы в апелляционном порядке в соответствии с правилами, установленными настоящей главой.</w:t>
      </w:r>
    </w:p>
    <w:p w:rsidR="000D0B49" w:rsidRPr="000D0B49" w:rsidRDefault="000D0B49" w:rsidP="000D0B49">
      <w:pPr>
        <w:numPr>
          <w:ilvl w:val="0"/>
          <w:numId w:val="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вопрос о правах и об обязанностях которых был разрешен судом. Право принесения апелляционного представления принадлежит прокурору, участвующему в административном деле.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Суды, рассматривающие апелляционные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296 КАС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В случае</w:t>
      </w:r>
      <w:proofErr w:type="gramStart"/>
      <w:r w:rsidRPr="000D0B49">
        <w:rPr>
          <w:rFonts w:ascii="Arial" w:eastAsia="Times New Roman" w:hAnsi="Arial" w:cs="Arial"/>
          <w:color w:val="333333"/>
          <w:sz w:val="24"/>
          <w:szCs w:val="24"/>
        </w:rPr>
        <w:t>,</w:t>
      </w:r>
      <w:proofErr w:type="gramEnd"/>
      <w:r w:rsidRPr="000D0B49">
        <w:rPr>
          <w:rFonts w:ascii="Arial" w:eastAsia="Times New Roman" w:hAnsi="Arial" w:cs="Arial"/>
          <w:color w:val="333333"/>
          <w:sz w:val="24"/>
          <w:szCs w:val="24"/>
        </w:rPr>
        <w:t xml:space="preserve"> если иное не установлено настоящим Кодексом, апелляционные жалобы, представления рассматриваются: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апелляционным военным судом — на решения окружных (флотских) военных судов, принятые ими по первой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подачи </w:t>
      </w:r>
      <w:proofErr w:type="gramStart"/>
      <w:r w:rsidRPr="000D0B49">
        <w:rPr>
          <w:rFonts w:ascii="Arial" w:eastAsia="Times New Roman" w:hAnsi="Arial" w:cs="Arial"/>
          <w:b/>
          <w:bCs/>
          <w:color w:val="333333"/>
          <w:sz w:val="24"/>
          <w:szCs w:val="24"/>
        </w:rPr>
        <w:t>апелляционных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lastRenderedPageBreak/>
        <w:t>(Статья 297 КАС РФ)</w:t>
      </w:r>
    </w:p>
    <w:p w:rsidR="000D0B49" w:rsidRPr="000D0B49" w:rsidRDefault="000D0B49" w:rsidP="000D0B49">
      <w:pPr>
        <w:numPr>
          <w:ilvl w:val="0"/>
          <w:numId w:val="2"/>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Апелляционные</w:t>
      </w:r>
      <w:proofErr w:type="gramEnd"/>
      <w:r w:rsidRPr="000D0B49">
        <w:rPr>
          <w:rFonts w:ascii="Arial" w:eastAsia="Times New Roman" w:hAnsi="Arial" w:cs="Arial"/>
          <w:color w:val="333333"/>
          <w:sz w:val="24"/>
          <w:szCs w:val="24"/>
        </w:rPr>
        <w:t xml:space="preserve">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статьи 302 настоящего Кодекса.</w:t>
      </w:r>
    </w:p>
    <w:p w:rsidR="000D0B49" w:rsidRPr="000D0B49" w:rsidRDefault="000D0B49" w:rsidP="000D0B49">
      <w:pPr>
        <w:numPr>
          <w:ilvl w:val="0"/>
          <w:numId w:val="2"/>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w:t>
      </w:r>
      <w:proofErr w:type="gramEnd"/>
      <w:r w:rsidRPr="000D0B49">
        <w:rPr>
          <w:rFonts w:ascii="Arial" w:eastAsia="Times New Roman" w:hAnsi="Arial" w:cs="Arial"/>
          <w:color w:val="333333"/>
          <w:sz w:val="24"/>
          <w:szCs w:val="24"/>
        </w:rPr>
        <w:t>, позволяющих обеспечить их скорейшую доставку в суд, принявший решение.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Срок подачи </w:t>
      </w:r>
      <w:proofErr w:type="gramStart"/>
      <w:r w:rsidRPr="000D0B49">
        <w:rPr>
          <w:rFonts w:ascii="Arial" w:eastAsia="Times New Roman" w:hAnsi="Arial" w:cs="Arial"/>
          <w:b/>
          <w:bCs/>
          <w:color w:val="333333"/>
          <w:sz w:val="24"/>
          <w:szCs w:val="24"/>
        </w:rPr>
        <w:t>апелляционных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298 КАС РФ)</w:t>
      </w:r>
    </w:p>
    <w:p w:rsidR="000D0B49" w:rsidRPr="000D0B49" w:rsidRDefault="000D0B49" w:rsidP="000D0B49">
      <w:pPr>
        <w:numPr>
          <w:ilvl w:val="0"/>
          <w:numId w:val="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Кодексом.</w:t>
      </w:r>
    </w:p>
    <w:p w:rsidR="000D0B49" w:rsidRPr="000D0B49" w:rsidRDefault="000D0B49" w:rsidP="000D0B49">
      <w:pPr>
        <w:numPr>
          <w:ilvl w:val="0"/>
          <w:numId w:val="3"/>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w:t>
      </w:r>
      <w:proofErr w:type="gramEnd"/>
      <w:r w:rsidRPr="000D0B49">
        <w:rPr>
          <w:rFonts w:ascii="Arial" w:eastAsia="Times New Roman" w:hAnsi="Arial" w:cs="Arial"/>
          <w:color w:val="333333"/>
          <w:sz w:val="24"/>
          <w:szCs w:val="24"/>
        </w:rPr>
        <w:t xml:space="preserve">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0D0B49" w:rsidRPr="000D0B49" w:rsidRDefault="000D0B49" w:rsidP="000D0B49">
      <w:pPr>
        <w:numPr>
          <w:ilvl w:val="0"/>
          <w:numId w:val="3"/>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w:t>
      </w:r>
      <w:proofErr w:type="gramEnd"/>
      <w:r w:rsidRPr="000D0B49">
        <w:rPr>
          <w:rFonts w:ascii="Arial" w:eastAsia="Times New Roman" w:hAnsi="Arial" w:cs="Arial"/>
          <w:color w:val="333333"/>
          <w:sz w:val="24"/>
          <w:szCs w:val="24"/>
        </w:rPr>
        <w:t xml:space="preserve"> быть поданы в течение пяти дней со дня принятия судом решения.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0D0B49" w:rsidRPr="000D0B49" w:rsidRDefault="000D0B49" w:rsidP="000D0B49">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rsidRPr="000D0B49">
        <w:rPr>
          <w:rFonts w:ascii="Arial" w:eastAsia="Times New Roman" w:hAnsi="Arial" w:cs="Arial"/>
          <w:color w:val="333333"/>
          <w:sz w:val="24"/>
          <w:szCs w:val="24"/>
        </w:rPr>
        <w:t>реадмиссии</w:t>
      </w:r>
      <w:proofErr w:type="spellEnd"/>
      <w:r w:rsidRPr="000D0B49">
        <w:rPr>
          <w:rFonts w:ascii="Arial" w:eastAsia="Times New Roman" w:hAnsi="Arial" w:cs="Arial"/>
          <w:color w:val="333333"/>
          <w:sz w:val="24"/>
          <w:szCs w:val="24"/>
        </w:rPr>
        <w:t xml:space="preserve">, в специальное учреждение или о продлении срока пребывания иностранного гражданина, подлежащего депортации или </w:t>
      </w:r>
      <w:proofErr w:type="spellStart"/>
      <w:r w:rsidRPr="000D0B49">
        <w:rPr>
          <w:rFonts w:ascii="Arial" w:eastAsia="Times New Roman" w:hAnsi="Arial" w:cs="Arial"/>
          <w:color w:val="333333"/>
          <w:sz w:val="24"/>
          <w:szCs w:val="24"/>
        </w:rPr>
        <w:t>реадмиссии</w:t>
      </w:r>
      <w:proofErr w:type="spellEnd"/>
      <w:r w:rsidRPr="000D0B49">
        <w:rPr>
          <w:rFonts w:ascii="Arial" w:eastAsia="Times New Roman" w:hAnsi="Arial" w:cs="Arial"/>
          <w:color w:val="333333"/>
          <w:sz w:val="24"/>
          <w:szCs w:val="24"/>
        </w:rPr>
        <w:t>, в специальном учреждении могут быть поданы в течение десяти дней со дня принятия судом решения.</w:t>
      </w:r>
    </w:p>
    <w:p w:rsidR="000D0B49" w:rsidRPr="000D0B49" w:rsidRDefault="000D0B49" w:rsidP="000D0B49">
      <w:pPr>
        <w:numPr>
          <w:ilvl w:val="0"/>
          <w:numId w:val="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Апелляционные жалоба,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w:t>
      </w:r>
    </w:p>
    <w:p w:rsidR="000D0B49" w:rsidRPr="000D0B49" w:rsidRDefault="000D0B49" w:rsidP="000D0B49">
      <w:pPr>
        <w:numPr>
          <w:ilvl w:val="0"/>
          <w:numId w:val="4"/>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w:t>
      </w:r>
      <w:proofErr w:type="gramEnd"/>
      <w:r w:rsidRPr="000D0B49">
        <w:rPr>
          <w:rFonts w:ascii="Arial" w:eastAsia="Times New Roman" w:hAnsi="Arial" w:cs="Arial"/>
          <w:color w:val="333333"/>
          <w:sz w:val="24"/>
          <w:szCs w:val="24"/>
        </w:rPr>
        <w:t xml:space="preserve"> решения.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Содержание </w:t>
      </w:r>
      <w:proofErr w:type="gramStart"/>
      <w:r w:rsidRPr="000D0B49">
        <w:rPr>
          <w:rFonts w:ascii="Arial" w:eastAsia="Times New Roman" w:hAnsi="Arial" w:cs="Arial"/>
          <w:b/>
          <w:bCs/>
          <w:color w:val="333333"/>
          <w:sz w:val="24"/>
          <w:szCs w:val="24"/>
        </w:rPr>
        <w:t>апелляционных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299  КАС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подаются апелляционные жалоба, представление;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наименование или фамилию, имя и отчество (при наличии) лица, подающего апелляционные жалобу, представление, его адрес или место жительства;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номер административного дела, присвоенный судом первой инстанции, указание на решение суда, которое обжалуется;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требования лица, подающего апелляционную жалобу, или требования прокурора, приносящего апелляционное представление, а также основания, по которым они считают решение суда неправильным;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5) перечень прилагаемых к </w:t>
      </w:r>
      <w:proofErr w:type="gramStart"/>
      <w:r w:rsidRPr="000D0B49">
        <w:rPr>
          <w:rFonts w:ascii="Arial" w:eastAsia="Times New Roman" w:hAnsi="Arial" w:cs="Arial"/>
          <w:color w:val="333333"/>
          <w:sz w:val="24"/>
          <w:szCs w:val="24"/>
        </w:rPr>
        <w:t>апелляционным</w:t>
      </w:r>
      <w:proofErr w:type="gramEnd"/>
      <w:r w:rsidRPr="000D0B49">
        <w:rPr>
          <w:rFonts w:ascii="Arial" w:eastAsia="Times New Roman" w:hAnsi="Arial" w:cs="Arial"/>
          <w:color w:val="333333"/>
          <w:sz w:val="24"/>
          <w:szCs w:val="24"/>
        </w:rPr>
        <w:t xml:space="preserve"> жалобе, представлению документов.</w:t>
      </w:r>
    </w:p>
    <w:p w:rsidR="000D0B49" w:rsidRPr="000D0B49" w:rsidRDefault="000D0B49" w:rsidP="000D0B49">
      <w:pPr>
        <w:numPr>
          <w:ilvl w:val="0"/>
          <w:numId w:val="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Апелляционная жалоба подписывается лицом, ее подающим, или его представителем. К апелляционной жалобе, поданной представителем, должны быть приложены документ, удостоверяющий полномочия представителя, а также иные документы, указанные в части 3 статьи 55 настоящего Кодекса, если они отсутствуют в деле.</w:t>
      </w:r>
    </w:p>
    <w:p w:rsidR="000D0B49" w:rsidRPr="000D0B49" w:rsidRDefault="000D0B49" w:rsidP="000D0B49">
      <w:pPr>
        <w:numPr>
          <w:ilvl w:val="0"/>
          <w:numId w:val="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Апелляционное представление подписывается прокурором.</w:t>
      </w:r>
    </w:p>
    <w:p w:rsidR="000D0B49" w:rsidRPr="000D0B49" w:rsidRDefault="000D0B49" w:rsidP="000D0B49">
      <w:pPr>
        <w:numPr>
          <w:ilvl w:val="0"/>
          <w:numId w:val="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w:t>
      </w:r>
      <w:r w:rsidRPr="000D0B49">
        <w:rPr>
          <w:rFonts w:ascii="Arial" w:eastAsia="Times New Roman" w:hAnsi="Arial" w:cs="Arial"/>
          <w:color w:val="333333"/>
          <w:sz w:val="24"/>
          <w:szCs w:val="24"/>
        </w:rPr>
        <w:lastRenderedPageBreak/>
        <w:t>уменьшении размера государственной пошлины или об освобождении от уплаты государственной пошлины.</w:t>
      </w:r>
    </w:p>
    <w:p w:rsidR="000D0B49" w:rsidRPr="000D0B49" w:rsidRDefault="000D0B49" w:rsidP="000D0B49">
      <w:pPr>
        <w:numPr>
          <w:ilvl w:val="0"/>
          <w:numId w:val="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Лицо, подающее апелляционную жалобу, не обладающее государственными или иными публичными полномочиями, может направить другим лицам, участвующим в деле, копии апелляционной жалобы и приложенных к ней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жалобы и документов. В случае</w:t>
      </w:r>
      <w:proofErr w:type="gramStart"/>
      <w:r w:rsidRPr="000D0B49">
        <w:rPr>
          <w:rFonts w:ascii="Arial" w:eastAsia="Times New Roman" w:hAnsi="Arial" w:cs="Arial"/>
          <w:color w:val="333333"/>
          <w:sz w:val="24"/>
          <w:szCs w:val="24"/>
        </w:rPr>
        <w:t>,</w:t>
      </w:r>
      <w:proofErr w:type="gramEnd"/>
      <w:r w:rsidRPr="000D0B49">
        <w:rPr>
          <w:rFonts w:ascii="Arial" w:eastAsia="Times New Roman" w:hAnsi="Arial" w:cs="Arial"/>
          <w:color w:val="333333"/>
          <w:sz w:val="24"/>
          <w:szCs w:val="24"/>
        </w:rPr>
        <w:t xml:space="preserve"> если указанное лицо не направило данные документы другим лицам, участвующим в деле, апелляционная жалоба и приложенные к ней документы, подаваемые на бумажном носителе, представляются с копиями, число которых соответствует числу лиц, участвующих в деле.</w:t>
      </w:r>
    </w:p>
    <w:p w:rsidR="000D0B49" w:rsidRPr="000D0B49" w:rsidRDefault="000D0B49" w:rsidP="000D0B49">
      <w:pPr>
        <w:numPr>
          <w:ilvl w:val="0"/>
          <w:numId w:val="6"/>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Лицо, подающее апелляционные жалобу, представление, обладающее государственными или иными публичными полномочиями, обязано направить другим лицам, участвующим в деле, копии апелляционных жалобы, представления и приложенных к ним документов, которые у них отсутствуют, заказным письмом с уведомлением о вручении или обеспечить передачу указанным лицам копий этих документов иным способом, позволяющим суду убедиться в получении их адресатом.</w:t>
      </w:r>
      <w:proofErr w:type="gramEnd"/>
    </w:p>
    <w:p w:rsidR="000D0B49" w:rsidRPr="000D0B49" w:rsidRDefault="000D0B49" w:rsidP="000D0B49">
      <w:pPr>
        <w:numPr>
          <w:ilvl w:val="0"/>
          <w:numId w:val="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Апелляционные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 </w:t>
      </w:r>
      <w:proofErr w:type="gramStart"/>
      <w:r w:rsidRPr="000D0B49">
        <w:rPr>
          <w:rFonts w:ascii="Arial" w:eastAsia="Times New Roman" w:hAnsi="Arial" w:cs="Arial"/>
          <w:color w:val="333333"/>
          <w:sz w:val="24"/>
          <w:szCs w:val="24"/>
        </w:rPr>
        <w:t>В случае подачи апелляционной жалобы, представления в электронном виде лицо, не обладающее государственными или иными публичными полномочиями, подающее апелляционную жалобу, вправе направить копии апелляционной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w:t>
      </w:r>
      <w:proofErr w:type="gramEnd"/>
      <w:r w:rsidRPr="000D0B49">
        <w:rPr>
          <w:rFonts w:ascii="Arial" w:eastAsia="Times New Roman" w:hAnsi="Arial" w:cs="Arial"/>
          <w:color w:val="333333"/>
          <w:sz w:val="24"/>
          <w:szCs w:val="24"/>
        </w:rPr>
        <w:t xml:space="preserve"> иными публичными полномочиями, в информационно-телекоммуникационной сети «Интернет».</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Обжалование частных определений суда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(Статьи 200, 202  КАС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Частное определение  на выявленные случаи нарушения законности, вынесенные судом,  может быть обжаловано лицами, интересов которых оно касается, в общем порядке, установленном КАС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Обжалование определений суда первой инстанции (Статья 313 КАС РФ)</w:t>
      </w:r>
    </w:p>
    <w:p w:rsidR="000D0B49" w:rsidRPr="000D0B49" w:rsidRDefault="000D0B49" w:rsidP="000D0B49">
      <w:pPr>
        <w:numPr>
          <w:ilvl w:val="0"/>
          <w:numId w:val="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это предусмотрено настоящим Кодексом;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определение суда исключает возможность дальнейшего движения административного дела.</w:t>
      </w:r>
    </w:p>
    <w:p w:rsidR="000D0B49" w:rsidRPr="000D0B49" w:rsidRDefault="000D0B49" w:rsidP="000D0B49">
      <w:pPr>
        <w:numPr>
          <w:ilvl w:val="0"/>
          <w:numId w:val="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Частная жалоба, представление прокурора рассматриваются: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 определения мирового судьи — районным судом;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на определения Верховного Суда Российской Федерации по административным делам, рассмотренным им в качестве суда первой инстанции, — Апелляционной коллегией Верховного Суда Российской Федерации.</w:t>
      </w:r>
    </w:p>
    <w:p w:rsidR="000D0B49" w:rsidRPr="000D0B49" w:rsidRDefault="000D0B49" w:rsidP="000D0B49">
      <w:pPr>
        <w:numPr>
          <w:ilvl w:val="0"/>
          <w:numId w:val="9"/>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На определения суда, не указанные в части 1 настоящей статьи, частные жалобы, представления прокурора не подаются, но возражения относительно них могут быть включены в апелляционные жалобу, представление.</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КАССАЦИОННАЯ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Право на обращение в суд кассационной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318 КАС РФ)</w:t>
      </w:r>
    </w:p>
    <w:p w:rsidR="000D0B49" w:rsidRPr="000D0B49" w:rsidRDefault="000D0B49" w:rsidP="000D0B49">
      <w:pPr>
        <w:numPr>
          <w:ilvl w:val="0"/>
          <w:numId w:val="1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0D0B49" w:rsidRPr="000D0B49" w:rsidRDefault="000D0B49" w:rsidP="000D0B49">
      <w:pPr>
        <w:numPr>
          <w:ilvl w:val="0"/>
          <w:numId w:val="10"/>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части 1 настоящей статьи, были исчерпаны иные установленные настоящим Кодексом способы обжалования судебного акта до дня вступления его в законную силу.</w:t>
      </w:r>
      <w:proofErr w:type="gramEnd"/>
    </w:p>
    <w:p w:rsidR="000D0B49" w:rsidRPr="000D0B49" w:rsidRDefault="000D0B49" w:rsidP="000D0B49">
      <w:pPr>
        <w:numPr>
          <w:ilvl w:val="0"/>
          <w:numId w:val="10"/>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w:t>
      </w:r>
      <w:proofErr w:type="gramEnd"/>
      <w:r w:rsidRPr="000D0B49">
        <w:rPr>
          <w:rFonts w:ascii="Arial" w:eastAsia="Times New Roman" w:hAnsi="Arial" w:cs="Arial"/>
          <w:color w:val="333333"/>
          <w:sz w:val="24"/>
          <w:szCs w:val="24"/>
        </w:rPr>
        <w:t xml:space="preserve">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0D0B49" w:rsidRPr="000D0B49" w:rsidRDefault="000D0B49" w:rsidP="000D0B49">
      <w:pPr>
        <w:numPr>
          <w:ilvl w:val="0"/>
          <w:numId w:val="1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xml:space="preserve">Заявление о восстановлении пропущенного срока подачи </w:t>
      </w:r>
      <w:proofErr w:type="gramStart"/>
      <w:r w:rsidRPr="000D0B49">
        <w:rPr>
          <w:rFonts w:ascii="Arial" w:eastAsia="Times New Roman" w:hAnsi="Arial" w:cs="Arial"/>
          <w:color w:val="333333"/>
          <w:sz w:val="24"/>
          <w:szCs w:val="24"/>
        </w:rPr>
        <w:t>кассационных</w:t>
      </w:r>
      <w:proofErr w:type="gramEnd"/>
      <w:r w:rsidRPr="000D0B49">
        <w:rPr>
          <w:rFonts w:ascii="Arial" w:eastAsia="Times New Roman" w:hAnsi="Arial" w:cs="Arial"/>
          <w:color w:val="333333"/>
          <w:sz w:val="24"/>
          <w:szCs w:val="24"/>
        </w:rPr>
        <w:t xml:space="preserve"> жалобы, представления рассматривается судьей суда кассационной инстанции в порядке, предусмотренном статьей 95 настоящего Кодекса.</w:t>
      </w:r>
    </w:p>
    <w:p w:rsidR="000D0B49" w:rsidRPr="000D0B49" w:rsidRDefault="000D0B49" w:rsidP="000D0B49">
      <w:pPr>
        <w:numPr>
          <w:ilvl w:val="0"/>
          <w:numId w:val="10"/>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roofErr w:type="gramEnd"/>
    </w:p>
    <w:p w:rsidR="000D0B49" w:rsidRPr="000D0B49" w:rsidRDefault="000D0B49" w:rsidP="000D0B49">
      <w:pPr>
        <w:numPr>
          <w:ilvl w:val="0"/>
          <w:numId w:val="1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случае</w:t>
      </w:r>
      <w:proofErr w:type="gramStart"/>
      <w:r w:rsidRPr="000D0B49">
        <w:rPr>
          <w:rFonts w:ascii="Arial" w:eastAsia="Times New Roman" w:hAnsi="Arial" w:cs="Arial"/>
          <w:color w:val="333333"/>
          <w:sz w:val="24"/>
          <w:szCs w:val="24"/>
        </w:rPr>
        <w:t>,</w:t>
      </w:r>
      <w:proofErr w:type="gramEnd"/>
      <w:r w:rsidRPr="000D0B49">
        <w:rPr>
          <w:rFonts w:ascii="Arial" w:eastAsia="Times New Roman" w:hAnsi="Arial" w:cs="Arial"/>
          <w:color w:val="333333"/>
          <w:sz w:val="24"/>
          <w:szCs w:val="24"/>
        </w:rPr>
        <w:t xml:space="preserve">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Генеральный прокурор Российской Федерации и его заместители — в любой суд кассационной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подачи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319 КАС РФ)</w:t>
      </w:r>
    </w:p>
    <w:p w:rsidR="000D0B49" w:rsidRPr="000D0B49" w:rsidRDefault="000D0B49" w:rsidP="000D0B49">
      <w:pPr>
        <w:numPr>
          <w:ilvl w:val="0"/>
          <w:numId w:val="1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принявший решение. </w:t>
      </w:r>
      <w:proofErr w:type="gramStart"/>
      <w:r w:rsidRPr="000D0B49">
        <w:rPr>
          <w:rFonts w:ascii="Arial" w:eastAsia="Times New Roman" w:hAnsi="Arial" w:cs="Arial"/>
          <w:color w:val="333333"/>
          <w:sz w:val="24"/>
          <w:szCs w:val="24"/>
        </w:rPr>
        <w:t>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w:t>
      </w:r>
      <w:proofErr w:type="gramEnd"/>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1.1. </w:t>
      </w:r>
      <w:proofErr w:type="gramStart"/>
      <w:r w:rsidRPr="000D0B49">
        <w:rPr>
          <w:rFonts w:ascii="Arial" w:eastAsia="Times New Roman" w:hAnsi="Arial" w:cs="Arial"/>
          <w:color w:val="333333"/>
          <w:sz w:val="24"/>
          <w:szCs w:val="24"/>
        </w:rPr>
        <w:t>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пунктах 1 — 6, 12 — 15 части 1, части 2 статьи 20 настоящего Кодекса, подаются непосредственно в судебную коллегию Верховного Суда Российской Федерации.</w:t>
      </w:r>
      <w:proofErr w:type="gramEnd"/>
    </w:p>
    <w:p w:rsidR="000D0B49" w:rsidRPr="000D0B49" w:rsidRDefault="000D0B49" w:rsidP="000D0B49">
      <w:pPr>
        <w:numPr>
          <w:ilvl w:val="0"/>
          <w:numId w:val="12"/>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Кассационные</w:t>
      </w:r>
      <w:proofErr w:type="gramEnd"/>
      <w:r w:rsidRPr="000D0B49">
        <w:rPr>
          <w:rFonts w:ascii="Arial" w:eastAsia="Times New Roman" w:hAnsi="Arial" w:cs="Arial"/>
          <w:color w:val="333333"/>
          <w:sz w:val="24"/>
          <w:szCs w:val="24"/>
        </w:rPr>
        <w:t xml:space="preserve"> жалоба, представление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пунктах 1 — 6, 12 — 15 части 1, части 2 статьи 20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w:t>
      </w:r>
      <w:proofErr w:type="gramStart"/>
      <w:r w:rsidRPr="000D0B49">
        <w:rPr>
          <w:rFonts w:ascii="Arial" w:eastAsia="Times New Roman" w:hAnsi="Arial" w:cs="Arial"/>
          <w:color w:val="333333"/>
          <w:sz w:val="24"/>
          <w:szCs w:val="24"/>
        </w:rPr>
        <w:t>на апелляционные и иные определения апелляционных судов общей юрисдикции, за исключением определений по административным делам, указанным в пунктах 7 — 11 части 1 статьи 20 настоящего Кодекса, — в кассационный суд общей юрисдикции;</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7 — 11 части 1 статьи 20 настоящего Кодекса; </w:t>
      </w:r>
      <w:proofErr w:type="gramStart"/>
      <w:r w:rsidRPr="000D0B49">
        <w:rPr>
          <w:rFonts w:ascii="Arial" w:eastAsia="Times New Roman" w:hAnsi="Arial" w:cs="Arial"/>
          <w:color w:val="333333"/>
          <w:sz w:val="24"/>
          <w:szCs w:val="24"/>
        </w:rPr>
        <w:t>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1 — 6, 12 — 15 части 1, части 2 статьи 20 настоящего Кодекса, если такие судебные акты были обжалованы в кассационный суд общей юрисдикции;</w:t>
      </w:r>
      <w:proofErr w:type="gramEnd"/>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пунктах 7 — 11 части 1 статьи 20 настоящего Кодекса;</w:t>
      </w:r>
      <w:proofErr w:type="gramEnd"/>
      <w:r w:rsidRPr="000D0B49">
        <w:rPr>
          <w:rFonts w:ascii="Arial" w:eastAsia="Times New Roman" w:hAnsi="Arial" w:cs="Arial"/>
          <w:color w:val="333333"/>
          <w:sz w:val="24"/>
          <w:szCs w:val="24"/>
        </w:rPr>
        <w:t xml:space="preserve">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w:t>
      </w:r>
      <w:proofErr w:type="gramEnd"/>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 xml:space="preserve">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w:t>
      </w:r>
      <w:r w:rsidRPr="000D0B49">
        <w:rPr>
          <w:rFonts w:ascii="Arial" w:eastAsia="Times New Roman" w:hAnsi="Arial" w:cs="Arial"/>
          <w:color w:val="333333"/>
          <w:sz w:val="24"/>
          <w:szCs w:val="24"/>
        </w:rPr>
        <w:lastRenderedPageBreak/>
        <w:t>Судебную коллегию по делам военнослужащих Верховного Суда Российской Федерации.</w:t>
      </w:r>
      <w:proofErr w:type="gramEnd"/>
    </w:p>
    <w:p w:rsidR="000D0B49" w:rsidRPr="000D0B49" w:rsidRDefault="000D0B49" w:rsidP="000D0B49">
      <w:pPr>
        <w:numPr>
          <w:ilvl w:val="0"/>
          <w:numId w:val="1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Содержание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320 КАС РФ)</w:t>
      </w:r>
    </w:p>
    <w:p w:rsidR="000D0B49" w:rsidRPr="000D0B49" w:rsidRDefault="000D0B49" w:rsidP="000D0B49">
      <w:pPr>
        <w:numPr>
          <w:ilvl w:val="0"/>
          <w:numId w:val="1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они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наименование или фамилию, имя и отчество (при наличии) лица, подающего жалобу, представление, его адрес или место жительства и процессуальное положение в административном деле;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наименования других лиц, участвующих в деле, их место жительства или адрес;</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номер административного дела, присвоенный судом первой инстанции, указание на судебные акты, которые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6) указание на то, в чем, по мнению лица, подавшего жалобу, представление, состоят основания для отмены или изменения обжалуемых судебных актов;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7) просьбу лица, подающего жалобу, представление.</w:t>
      </w:r>
    </w:p>
    <w:p w:rsidR="000D0B49" w:rsidRPr="000D0B49" w:rsidRDefault="000D0B49" w:rsidP="000D0B49">
      <w:pPr>
        <w:numPr>
          <w:ilvl w:val="0"/>
          <w:numId w:val="1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В кассационной жалобе лица, не принимавшего участия в административном деле, должно быть указано, какие права, </w:t>
      </w:r>
      <w:proofErr w:type="gramStart"/>
      <w:r w:rsidRPr="000D0B49">
        <w:rPr>
          <w:rFonts w:ascii="Arial" w:eastAsia="Times New Roman" w:hAnsi="Arial" w:cs="Arial"/>
          <w:color w:val="333333"/>
          <w:sz w:val="24"/>
          <w:szCs w:val="24"/>
        </w:rPr>
        <w:t>свободы</w:t>
      </w:r>
      <w:proofErr w:type="gramEnd"/>
      <w:r w:rsidRPr="000D0B49">
        <w:rPr>
          <w:rFonts w:ascii="Arial" w:eastAsia="Times New Roman" w:hAnsi="Arial" w:cs="Arial"/>
          <w:color w:val="333333"/>
          <w:sz w:val="24"/>
          <w:szCs w:val="24"/>
        </w:rPr>
        <w:t xml:space="preserve"> и законные интересы этого лица нарушены вступившим в законную силу судебным актом.</w:t>
      </w:r>
    </w:p>
    <w:p w:rsidR="000D0B49" w:rsidRPr="000D0B49" w:rsidRDefault="000D0B49" w:rsidP="000D0B49">
      <w:pPr>
        <w:numPr>
          <w:ilvl w:val="0"/>
          <w:numId w:val="15"/>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roofErr w:type="gramEnd"/>
    </w:p>
    <w:p w:rsidR="000D0B49" w:rsidRPr="000D0B49" w:rsidRDefault="000D0B49" w:rsidP="000D0B49">
      <w:pPr>
        <w:numPr>
          <w:ilvl w:val="0"/>
          <w:numId w:val="1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частью 3 статьи 55 настоящего Кодекса. Кассационное представление должно быть подписано прокурором, указанным в части 6 статьи 318 настоящего Кодекса.</w:t>
      </w:r>
    </w:p>
    <w:p w:rsidR="000D0B49" w:rsidRPr="000D0B49" w:rsidRDefault="000D0B49" w:rsidP="000D0B49">
      <w:pPr>
        <w:numPr>
          <w:ilvl w:val="0"/>
          <w:numId w:val="15"/>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кассационным жалобе, представлению прилагаются заверенные соответствующим судом копии судебных актов, принятых по административному делу.</w:t>
      </w:r>
      <w:proofErr w:type="gramEnd"/>
    </w:p>
    <w:p w:rsidR="000D0B49" w:rsidRPr="000D0B49" w:rsidRDefault="000D0B49" w:rsidP="000D0B49">
      <w:pPr>
        <w:numPr>
          <w:ilvl w:val="0"/>
          <w:numId w:val="1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xml:space="preserve">К кассационной жалобе, представлению, </w:t>
      </w:r>
      <w:proofErr w:type="gramStart"/>
      <w:r w:rsidRPr="000D0B49">
        <w:rPr>
          <w:rFonts w:ascii="Arial" w:eastAsia="Times New Roman" w:hAnsi="Arial" w:cs="Arial"/>
          <w:color w:val="333333"/>
          <w:sz w:val="24"/>
          <w:szCs w:val="24"/>
        </w:rPr>
        <w:t>подаваемым</w:t>
      </w:r>
      <w:proofErr w:type="gramEnd"/>
      <w:r w:rsidRPr="000D0B49">
        <w:rPr>
          <w:rFonts w:ascii="Arial" w:eastAsia="Times New Roman" w:hAnsi="Arial" w:cs="Arial"/>
          <w:color w:val="333333"/>
          <w:sz w:val="24"/>
          <w:szCs w:val="24"/>
        </w:rPr>
        <w:t xml:space="preserve"> на бумажном носителе, прилагаются копии, количество которых соответствует количеству лиц, участвующих в деле.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            6.1. </w:t>
      </w:r>
      <w:proofErr w:type="gramStart"/>
      <w:r w:rsidRPr="000D0B49">
        <w:rPr>
          <w:rFonts w:ascii="Arial" w:eastAsia="Times New Roman" w:hAnsi="Arial" w:cs="Arial"/>
          <w:color w:val="333333"/>
          <w:sz w:val="24"/>
          <w:szCs w:val="24"/>
        </w:rPr>
        <w:t>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w:t>
      </w:r>
      <w:proofErr w:type="gramEnd"/>
      <w:r w:rsidRPr="000D0B49">
        <w:rPr>
          <w:rFonts w:ascii="Arial" w:eastAsia="Times New Roman" w:hAnsi="Arial" w:cs="Arial"/>
          <w:color w:val="333333"/>
          <w:sz w:val="24"/>
          <w:szCs w:val="24"/>
        </w:rPr>
        <w:t xml:space="preserve"> «Интернет». В случае</w:t>
      </w:r>
      <w:proofErr w:type="gramStart"/>
      <w:r w:rsidRPr="000D0B49">
        <w:rPr>
          <w:rFonts w:ascii="Arial" w:eastAsia="Times New Roman" w:hAnsi="Arial" w:cs="Arial"/>
          <w:color w:val="333333"/>
          <w:sz w:val="24"/>
          <w:szCs w:val="24"/>
        </w:rPr>
        <w:t>,</w:t>
      </w:r>
      <w:proofErr w:type="gramEnd"/>
      <w:r w:rsidRPr="000D0B49">
        <w:rPr>
          <w:rFonts w:ascii="Arial" w:eastAsia="Times New Roman" w:hAnsi="Arial" w:cs="Arial"/>
          <w:color w:val="333333"/>
          <w:sz w:val="24"/>
          <w:szCs w:val="24"/>
        </w:rPr>
        <w:t xml:space="preserve">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0D0B49" w:rsidRPr="000D0B49" w:rsidRDefault="000D0B49" w:rsidP="000D0B49">
      <w:pPr>
        <w:numPr>
          <w:ilvl w:val="0"/>
          <w:numId w:val="16"/>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0D0B49" w:rsidRPr="000D0B49" w:rsidRDefault="000D0B49" w:rsidP="000D0B49">
      <w:pPr>
        <w:numPr>
          <w:ilvl w:val="0"/>
          <w:numId w:val="1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НАДЗОРНАЯ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Пересмотр судебных постановлений в порядке надзора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332 КАС РФ)</w:t>
      </w:r>
    </w:p>
    <w:p w:rsidR="000D0B49" w:rsidRPr="000D0B49" w:rsidRDefault="000D0B49" w:rsidP="000D0B49">
      <w:pPr>
        <w:numPr>
          <w:ilvl w:val="0"/>
          <w:numId w:val="1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Вступившие в законную силу судебные акты, указанные в части 2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
    <w:p w:rsidR="000D0B49" w:rsidRPr="000D0B49" w:rsidRDefault="000D0B49" w:rsidP="000D0B49">
      <w:pPr>
        <w:numPr>
          <w:ilvl w:val="0"/>
          <w:numId w:val="19"/>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В Президиум Верховного Суда Российской Федерации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определения Апелляционной коллегии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определения Судебной коллегии по административным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0D0B49" w:rsidRPr="000D0B49" w:rsidRDefault="000D0B49" w:rsidP="000D0B49">
      <w:pPr>
        <w:numPr>
          <w:ilvl w:val="0"/>
          <w:numId w:val="2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Право на обращение в Президиум Верховного Суда Российской Федерации с представлением о пересмотре судебных актов, указанных в части 2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и срок подачи </w:t>
      </w:r>
      <w:proofErr w:type="gramStart"/>
      <w:r w:rsidRPr="000D0B49">
        <w:rPr>
          <w:rFonts w:ascii="Arial" w:eastAsia="Times New Roman" w:hAnsi="Arial" w:cs="Arial"/>
          <w:b/>
          <w:bCs/>
          <w:color w:val="333333"/>
          <w:sz w:val="24"/>
          <w:szCs w:val="24"/>
        </w:rPr>
        <w:t>надзорных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333 КАС РФ)</w:t>
      </w:r>
    </w:p>
    <w:p w:rsidR="000D0B49" w:rsidRPr="000D0B49" w:rsidRDefault="000D0B49" w:rsidP="000D0B49">
      <w:pPr>
        <w:numPr>
          <w:ilvl w:val="0"/>
          <w:numId w:val="21"/>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Надзорные жалоба, представление подаются непосредственно в Верховный Суд Российской Федерации.</w:t>
      </w:r>
      <w:proofErr w:type="gramEnd"/>
    </w:p>
    <w:p w:rsidR="000D0B49" w:rsidRPr="000D0B49" w:rsidRDefault="000D0B49" w:rsidP="000D0B49">
      <w:pPr>
        <w:numPr>
          <w:ilvl w:val="0"/>
          <w:numId w:val="2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Судебные акты, указанные в части 2 статьи 332 настоящего Кодекса, могут быть обжалованы в порядке надзора в течение трех месяцев со дня вступления их в законную силу.</w:t>
      </w:r>
    </w:p>
    <w:p w:rsidR="000D0B49" w:rsidRPr="000D0B49" w:rsidRDefault="000D0B49" w:rsidP="000D0B49">
      <w:pPr>
        <w:numPr>
          <w:ilvl w:val="0"/>
          <w:numId w:val="21"/>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w:t>
      </w:r>
      <w:proofErr w:type="gramEnd"/>
      <w:r w:rsidRPr="000D0B49">
        <w:rPr>
          <w:rFonts w:ascii="Arial" w:eastAsia="Times New Roman" w:hAnsi="Arial" w:cs="Arial"/>
          <w:color w:val="333333"/>
          <w:sz w:val="24"/>
          <w:szCs w:val="24"/>
        </w:rPr>
        <w:t xml:space="preserve"> 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0D0B49" w:rsidRPr="000D0B49" w:rsidRDefault="000D0B49" w:rsidP="000D0B49">
      <w:pPr>
        <w:numPr>
          <w:ilvl w:val="0"/>
          <w:numId w:val="2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Заявление о восстановлении пропущенного срока подачи </w:t>
      </w:r>
      <w:proofErr w:type="gramStart"/>
      <w:r w:rsidRPr="000D0B49">
        <w:rPr>
          <w:rFonts w:ascii="Arial" w:eastAsia="Times New Roman" w:hAnsi="Arial" w:cs="Arial"/>
          <w:color w:val="333333"/>
          <w:sz w:val="24"/>
          <w:szCs w:val="24"/>
        </w:rPr>
        <w:t>надзорных</w:t>
      </w:r>
      <w:proofErr w:type="gramEnd"/>
      <w:r w:rsidRPr="000D0B49">
        <w:rPr>
          <w:rFonts w:ascii="Arial" w:eastAsia="Times New Roman" w:hAnsi="Arial" w:cs="Arial"/>
          <w:color w:val="333333"/>
          <w:sz w:val="24"/>
          <w:szCs w:val="24"/>
        </w:rPr>
        <w:t xml:space="preserve"> жалобы, представления рассматривается судьей суда надзорной инстанции в порядке, предусмотренном статьей 95 настоящего Кодекса.</w:t>
      </w:r>
    </w:p>
    <w:p w:rsidR="000D0B49" w:rsidRPr="000D0B49" w:rsidRDefault="000D0B49" w:rsidP="000D0B49">
      <w:pPr>
        <w:numPr>
          <w:ilvl w:val="0"/>
          <w:numId w:val="21"/>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roofErr w:type="gramEnd"/>
    </w:p>
    <w:p w:rsidR="000D0B49" w:rsidRPr="000D0B49" w:rsidRDefault="000D0B49" w:rsidP="000D0B49">
      <w:pPr>
        <w:numPr>
          <w:ilvl w:val="0"/>
          <w:numId w:val="2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Содержание </w:t>
      </w:r>
      <w:proofErr w:type="gramStart"/>
      <w:r w:rsidRPr="000D0B49">
        <w:rPr>
          <w:rFonts w:ascii="Arial" w:eastAsia="Times New Roman" w:hAnsi="Arial" w:cs="Arial"/>
          <w:b/>
          <w:bCs/>
          <w:color w:val="333333"/>
          <w:sz w:val="24"/>
          <w:szCs w:val="24"/>
        </w:rPr>
        <w:t>надзорных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334 КАС РФ)</w:t>
      </w:r>
    </w:p>
    <w:p w:rsidR="000D0B49" w:rsidRPr="000D0B49" w:rsidRDefault="000D0B49" w:rsidP="000D0B49">
      <w:pPr>
        <w:numPr>
          <w:ilvl w:val="0"/>
          <w:numId w:val="22"/>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Надзорные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они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наименование или фамилию, имя и отчество (при наличии) лица, подающего жалобу, представление, его адрес или место жительства и процессуальное положение в административном деле;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наименования других лиц, участвующих в деле, их место жительства или адрес;</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номер административного дела, присвоенный судом первой инстанции, указание на судебные акты, которые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6) указание на основания для пересмотра судебного акта в порядке надзора с приведением доводов, свидетельствующих о наличии таких оснований. В случае</w:t>
      </w:r>
      <w:proofErr w:type="gramStart"/>
      <w:r w:rsidRPr="000D0B49">
        <w:rPr>
          <w:rFonts w:ascii="Arial" w:eastAsia="Times New Roman" w:hAnsi="Arial" w:cs="Arial"/>
          <w:color w:val="333333"/>
          <w:sz w:val="24"/>
          <w:szCs w:val="24"/>
        </w:rPr>
        <w:t>,</w:t>
      </w:r>
      <w:proofErr w:type="gramEnd"/>
      <w:r w:rsidRPr="000D0B49">
        <w:rPr>
          <w:rFonts w:ascii="Arial" w:eastAsia="Times New Roman" w:hAnsi="Arial" w:cs="Arial"/>
          <w:color w:val="333333"/>
          <w:sz w:val="24"/>
          <w:szCs w:val="24"/>
        </w:rPr>
        <w:t xml:space="preserve">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7) просьбу лица, подающего жалобу, представление.</w:t>
      </w:r>
    </w:p>
    <w:p w:rsidR="000D0B49" w:rsidRPr="000D0B49" w:rsidRDefault="000D0B49" w:rsidP="000D0B49">
      <w:pPr>
        <w:numPr>
          <w:ilvl w:val="0"/>
          <w:numId w:val="2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0D0B49" w:rsidRPr="000D0B49" w:rsidRDefault="000D0B49" w:rsidP="000D0B49">
      <w:pPr>
        <w:numPr>
          <w:ilvl w:val="0"/>
          <w:numId w:val="2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частью 3 статьи 55 настоящего Кодекса. Надзорное представление должно быть подписано Генеральным прокурором Российской Федерации или его заместителем.</w:t>
      </w:r>
    </w:p>
    <w:p w:rsidR="000D0B49" w:rsidRPr="000D0B49" w:rsidRDefault="000D0B49" w:rsidP="000D0B49">
      <w:pPr>
        <w:numPr>
          <w:ilvl w:val="0"/>
          <w:numId w:val="23"/>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надзорным жалобе, представлению прилагаются заверенные соответствующим судом копии судебных актов, принятых по административному делу.</w:t>
      </w:r>
      <w:proofErr w:type="gramEnd"/>
    </w:p>
    <w:p w:rsidR="000D0B49" w:rsidRPr="000D0B49" w:rsidRDefault="000D0B49" w:rsidP="000D0B49">
      <w:pPr>
        <w:numPr>
          <w:ilvl w:val="0"/>
          <w:numId w:val="23"/>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roofErr w:type="gramEnd"/>
    </w:p>
    <w:p w:rsidR="000D0B49" w:rsidRPr="000D0B49" w:rsidRDefault="000D0B49" w:rsidP="000D0B49">
      <w:pPr>
        <w:numPr>
          <w:ilvl w:val="0"/>
          <w:numId w:val="2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6A21C0" w:rsidRDefault="000D0B49"/>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i/>
          <w:iCs/>
          <w:color w:val="333333"/>
          <w:sz w:val="24"/>
          <w:szCs w:val="24"/>
        </w:rPr>
        <w:t>Гражданское судопроизводство:</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color w:val="333333"/>
          <w:sz w:val="24"/>
          <w:szCs w:val="24"/>
        </w:rPr>
        <w:t>Извлечение из Гражданского процессуального кодекса Российской Федерации  от 14.11.2002 N 138-ФЗ</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color w:val="333333"/>
          <w:sz w:val="24"/>
          <w:szCs w:val="24"/>
        </w:rPr>
        <w:t>(в редакции  от 07.10.2022).</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АПЕЛЛЯЦИОННАЯ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Суды, рассматривающие апелляционные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320.1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Апелляционные жалобы, представления рассматриваются: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районным судом — на решения мировых судей;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апелляционным военным судом — на решения окружных (флотских) военных судов, принятые ими по первой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и срок подачи </w:t>
      </w:r>
      <w:proofErr w:type="gramStart"/>
      <w:r w:rsidRPr="000D0B49">
        <w:rPr>
          <w:rFonts w:ascii="Arial" w:eastAsia="Times New Roman" w:hAnsi="Arial" w:cs="Arial"/>
          <w:b/>
          <w:bCs/>
          <w:color w:val="333333"/>
          <w:sz w:val="24"/>
          <w:szCs w:val="24"/>
        </w:rPr>
        <w:t>апелляционных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321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24"/>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lastRenderedPageBreak/>
        <w:t>Апелляционные</w:t>
      </w:r>
      <w:proofErr w:type="gramEnd"/>
      <w:r w:rsidRPr="000D0B49">
        <w:rPr>
          <w:rFonts w:ascii="Arial" w:eastAsia="Times New Roman" w:hAnsi="Arial" w:cs="Arial"/>
          <w:color w:val="333333"/>
          <w:sz w:val="24"/>
          <w:szCs w:val="24"/>
        </w:rPr>
        <w:t xml:space="preserve"> жалоба, представление подаются через суд, принявший решение, на бумажном носителе или в электронном виде, в том числе в форме электронного документа.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статьи 325 настоящего Кодекса.</w:t>
      </w:r>
    </w:p>
    <w:p w:rsidR="000D0B49" w:rsidRPr="000D0B49" w:rsidRDefault="000D0B49" w:rsidP="000D0B49">
      <w:pPr>
        <w:numPr>
          <w:ilvl w:val="0"/>
          <w:numId w:val="2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Содержание </w:t>
      </w:r>
      <w:proofErr w:type="gramStart"/>
      <w:r w:rsidRPr="000D0B49">
        <w:rPr>
          <w:rFonts w:ascii="Arial" w:eastAsia="Times New Roman" w:hAnsi="Arial" w:cs="Arial"/>
          <w:b/>
          <w:bCs/>
          <w:color w:val="333333"/>
          <w:sz w:val="24"/>
          <w:szCs w:val="24"/>
        </w:rPr>
        <w:t>апелляционных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322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2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подаются апелляционные жалоба, представление;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наименование лица, подающего жалобу, представление, его место жительства или адрес;</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номер дела, присвоенный судом первой инстанции, указание на решение суда, которое обжалуется;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перечень прилагаемых к жалобе, представлению документов.</w:t>
      </w:r>
    </w:p>
    <w:p w:rsidR="000D0B49" w:rsidRPr="000D0B49" w:rsidRDefault="000D0B49" w:rsidP="000D0B49">
      <w:pPr>
        <w:numPr>
          <w:ilvl w:val="0"/>
          <w:numId w:val="26"/>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          В </w:t>
      </w:r>
      <w:proofErr w:type="gramStart"/>
      <w:r w:rsidRPr="000D0B49">
        <w:rPr>
          <w:rFonts w:ascii="Arial" w:eastAsia="Times New Roman" w:hAnsi="Arial" w:cs="Arial"/>
          <w:color w:val="333333"/>
          <w:sz w:val="24"/>
          <w:szCs w:val="24"/>
        </w:rPr>
        <w:t>апелляционных</w:t>
      </w:r>
      <w:proofErr w:type="gramEnd"/>
      <w:r w:rsidRPr="000D0B49">
        <w:rPr>
          <w:rFonts w:ascii="Arial" w:eastAsia="Times New Roman" w:hAnsi="Arial" w:cs="Arial"/>
          <w:color w:val="333333"/>
          <w:sz w:val="24"/>
          <w:szCs w:val="24"/>
        </w:rPr>
        <w:t xml:space="preserve"> жалобе, представлении не могут содержаться требования, не заявленные при рассмотрении дела в суде первой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         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w:t>
      </w:r>
      <w:proofErr w:type="gramStart"/>
      <w:r w:rsidRPr="000D0B49">
        <w:rPr>
          <w:rFonts w:ascii="Arial" w:eastAsia="Times New Roman" w:hAnsi="Arial" w:cs="Arial"/>
          <w:color w:val="333333"/>
          <w:sz w:val="24"/>
          <w:szCs w:val="24"/>
        </w:rPr>
        <w:t>указанных</w:t>
      </w:r>
      <w:proofErr w:type="gramEnd"/>
      <w:r w:rsidRPr="000D0B49">
        <w:rPr>
          <w:rFonts w:ascii="Arial" w:eastAsia="Times New Roman" w:hAnsi="Arial" w:cs="Arial"/>
          <w:color w:val="333333"/>
          <w:sz w:val="24"/>
          <w:szCs w:val="24"/>
        </w:rPr>
        <w:t xml:space="preserve"> жалобе, представлении, что эти доказательства невозможно было представить в суд первой инстанции.</w:t>
      </w:r>
    </w:p>
    <w:p w:rsidR="000D0B49" w:rsidRPr="000D0B49" w:rsidRDefault="000D0B49" w:rsidP="000D0B49">
      <w:pPr>
        <w:numPr>
          <w:ilvl w:val="0"/>
          <w:numId w:val="2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статьей 53 настоящего Кодекса, если в деле не имеется такого документа.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Апелляционное представление подписывается прокурором.</w:t>
      </w:r>
    </w:p>
    <w:p w:rsidR="000D0B49" w:rsidRPr="000D0B49" w:rsidRDefault="000D0B49" w:rsidP="000D0B49">
      <w:pPr>
        <w:numPr>
          <w:ilvl w:val="0"/>
          <w:numId w:val="2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 апелляционной жалобе также прилагаются: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1) документ, подтверждающий уплату государственной пошлины в </w:t>
      </w:r>
      <w:proofErr w:type="gramStart"/>
      <w:r w:rsidRPr="000D0B49">
        <w:rPr>
          <w:rFonts w:ascii="Arial" w:eastAsia="Times New Roman" w:hAnsi="Arial" w:cs="Arial"/>
          <w:color w:val="333333"/>
          <w:sz w:val="24"/>
          <w:szCs w:val="24"/>
        </w:rPr>
        <w:t>установленных</w:t>
      </w:r>
      <w:proofErr w:type="gramEnd"/>
      <w:r w:rsidRPr="000D0B49">
        <w:rPr>
          <w:rFonts w:ascii="Arial" w:eastAsia="Times New Roman" w:hAnsi="Arial" w:cs="Arial"/>
          <w:color w:val="333333"/>
          <w:sz w:val="24"/>
          <w:szCs w:val="24"/>
        </w:rPr>
        <w:t xml:space="preserve">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Нужно ли направлять лицам, участвующим в деле, копию частной жалобы</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Обжалование заочного решения суда</w:t>
      </w:r>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b/>
          <w:bCs/>
          <w:color w:val="333333"/>
          <w:sz w:val="24"/>
          <w:szCs w:val="24"/>
        </w:rPr>
        <w:t>Статья 237 ГПК РФ)</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29"/>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0D0B49" w:rsidRPr="000D0B49" w:rsidRDefault="000D0B49" w:rsidP="000D0B49">
      <w:pPr>
        <w:numPr>
          <w:ilvl w:val="0"/>
          <w:numId w:val="29"/>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Ответчиком заочное решение суда может быть обжаловано </w:t>
      </w:r>
      <w:proofErr w:type="gramStart"/>
      <w:r w:rsidRPr="000D0B49">
        <w:rPr>
          <w:rFonts w:ascii="Arial" w:eastAsia="Times New Roman" w:hAnsi="Arial" w:cs="Arial"/>
          <w:color w:val="333333"/>
          <w:sz w:val="24"/>
          <w:szCs w:val="24"/>
        </w:rPr>
        <w:t>в апелляционном порядке в течение одного месяца со дня вынесения определения суда об отказе в удовлетворении</w:t>
      </w:r>
      <w:proofErr w:type="gramEnd"/>
      <w:r w:rsidRPr="000D0B49">
        <w:rPr>
          <w:rFonts w:ascii="Arial" w:eastAsia="Times New Roman" w:hAnsi="Arial" w:cs="Arial"/>
          <w:color w:val="333333"/>
          <w:sz w:val="24"/>
          <w:szCs w:val="24"/>
        </w:rPr>
        <w:t xml:space="preserve"> заявления об отмене этого решения суда.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proofErr w:type="gramEnd"/>
      <w:r w:rsidRPr="000D0B49">
        <w:rPr>
          <w:rFonts w:ascii="Arial" w:eastAsia="Times New Roman" w:hAnsi="Arial" w:cs="Arial"/>
          <w:color w:val="333333"/>
          <w:sz w:val="24"/>
          <w:szCs w:val="24"/>
        </w:rPr>
        <w:t xml:space="preserve"> одного месяца со дня вынесения определения суда об отказе в удовлетворении этого заявления.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Порядок обжалования определений суда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331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3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1) это предусмотрено настоящим Кодексом;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определение суда исключает возможность дальнейшего движения дела.</w:t>
      </w:r>
    </w:p>
    <w:p w:rsidR="000D0B49" w:rsidRPr="000D0B49" w:rsidRDefault="000D0B49" w:rsidP="000D0B49">
      <w:pPr>
        <w:numPr>
          <w:ilvl w:val="0"/>
          <w:numId w:val="3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Частная жалоба, представление прокурора рассматриваются: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 определения мирового судьи — районным судом;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на определения Верховного Суда Российской Федерации — Апелляционной коллегией Верховного Суда Российской Федерации.</w:t>
      </w:r>
    </w:p>
    <w:p w:rsidR="000D0B49" w:rsidRPr="000D0B49" w:rsidRDefault="000D0B49" w:rsidP="000D0B49">
      <w:pPr>
        <w:numPr>
          <w:ilvl w:val="0"/>
          <w:numId w:val="32"/>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Обжалование частных определений суда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226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Частное определение  на выявленные случаи нарушения законности, вынесенные судом,  может быть обжаловано лицами, интересов которых оно касается, в общем порядке, установленном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КАССАЦИОННАЯ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(общая юрисдикция)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Право на обращение в суд кассационной инстанции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376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3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Вступившие в законную силу судебные постановления, указанные в части второй статьи 377 настоящего Кодекса, могут быть обжалованы в порядке, </w:t>
      </w:r>
      <w:r w:rsidRPr="000D0B49">
        <w:rPr>
          <w:rFonts w:ascii="Arial" w:eastAsia="Times New Roman" w:hAnsi="Arial" w:cs="Arial"/>
          <w:color w:val="333333"/>
          <w:sz w:val="24"/>
          <w:szCs w:val="24"/>
        </w:rPr>
        <w:lastRenderedPageBreak/>
        <w:t>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могут быть поданы в кассационный суд общей юрисдикции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 до дня вступления его в законную силу.</w:t>
      </w:r>
    </w:p>
    <w:p w:rsidR="000D0B49" w:rsidRPr="000D0B49" w:rsidRDefault="000D0B49" w:rsidP="000D0B49">
      <w:pPr>
        <w:numPr>
          <w:ilvl w:val="0"/>
          <w:numId w:val="3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Право </w:t>
      </w:r>
      <w:proofErr w:type="gramStart"/>
      <w:r w:rsidRPr="000D0B49">
        <w:rPr>
          <w:rFonts w:ascii="Arial" w:eastAsia="Times New Roman" w:hAnsi="Arial" w:cs="Arial"/>
          <w:color w:val="333333"/>
          <w:sz w:val="24"/>
          <w:szCs w:val="24"/>
        </w:rPr>
        <w:t>на обращение в кассационный суд общей юрисдикции с представлением о пересмотре вступивших в законную силу</w:t>
      </w:r>
      <w:proofErr w:type="gramEnd"/>
      <w:r w:rsidRPr="000D0B49">
        <w:rPr>
          <w:rFonts w:ascii="Arial" w:eastAsia="Times New Roman" w:hAnsi="Arial" w:cs="Arial"/>
          <w:color w:val="333333"/>
          <w:sz w:val="24"/>
          <w:szCs w:val="24"/>
        </w:rPr>
        <w:t xml:space="preserve"> судебных постановлений, если в рассмотрении дела участвовал прокурор, имеют должностные лица органов прокуратуры, указанные в части третьей статьи 377 настоящего Кодекса.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Срок подачи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376.1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3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sidR="000D0B49" w:rsidRPr="000D0B49" w:rsidRDefault="000D0B49" w:rsidP="000D0B49">
      <w:pPr>
        <w:numPr>
          <w:ilvl w:val="0"/>
          <w:numId w:val="3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Срок подачи </w:t>
      </w:r>
      <w:proofErr w:type="gramStart"/>
      <w:r w:rsidRPr="000D0B49">
        <w:rPr>
          <w:rFonts w:ascii="Arial" w:eastAsia="Times New Roman" w:hAnsi="Arial" w:cs="Arial"/>
          <w:color w:val="333333"/>
          <w:sz w:val="24"/>
          <w:szCs w:val="24"/>
        </w:rPr>
        <w:t>кассационных</w:t>
      </w:r>
      <w:proofErr w:type="gramEnd"/>
      <w:r w:rsidRPr="000D0B49">
        <w:rPr>
          <w:rFonts w:ascii="Arial" w:eastAsia="Times New Roman" w:hAnsi="Arial" w:cs="Arial"/>
          <w:color w:val="333333"/>
          <w:sz w:val="24"/>
          <w:szCs w:val="24"/>
        </w:rPr>
        <w:t xml:space="preserve"> жалобы, представления в кассационный суд общей юрисдикции, пропущенный по причинам, признанным судом уважительными, может быть восстановлен судьей соответствующего суда кассационной инстанции.</w:t>
      </w:r>
    </w:p>
    <w:p w:rsidR="000D0B49" w:rsidRPr="000D0B49" w:rsidRDefault="000D0B49" w:rsidP="000D0B49">
      <w:pPr>
        <w:numPr>
          <w:ilvl w:val="0"/>
          <w:numId w:val="3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w:t>
      </w:r>
      <w:proofErr w:type="gramStart"/>
      <w:r w:rsidRPr="000D0B49">
        <w:rPr>
          <w:rFonts w:ascii="Arial" w:eastAsia="Times New Roman" w:hAnsi="Arial" w:cs="Arial"/>
          <w:color w:val="333333"/>
          <w:sz w:val="24"/>
          <w:szCs w:val="24"/>
        </w:rPr>
        <w:t>кассационных</w:t>
      </w:r>
      <w:proofErr w:type="gramEnd"/>
      <w:r w:rsidRPr="000D0B49">
        <w:rPr>
          <w:rFonts w:ascii="Arial" w:eastAsia="Times New Roman" w:hAnsi="Arial" w:cs="Arial"/>
          <w:color w:val="333333"/>
          <w:sz w:val="24"/>
          <w:szCs w:val="24"/>
        </w:rPr>
        <w:t xml:space="preserve"> жалобы, представления или об отказе в его восстановлении.</w:t>
      </w:r>
    </w:p>
    <w:p w:rsidR="000D0B49" w:rsidRPr="000D0B49" w:rsidRDefault="000D0B49" w:rsidP="000D0B49">
      <w:pPr>
        <w:numPr>
          <w:ilvl w:val="0"/>
          <w:numId w:val="3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Определение судьи кассационного суда общей юрисдикции о восстановлении срока подачи </w:t>
      </w:r>
      <w:proofErr w:type="gramStart"/>
      <w:r w:rsidRPr="000D0B49">
        <w:rPr>
          <w:rFonts w:ascii="Arial" w:eastAsia="Times New Roman" w:hAnsi="Arial" w:cs="Arial"/>
          <w:color w:val="333333"/>
          <w:sz w:val="24"/>
          <w:szCs w:val="24"/>
        </w:rPr>
        <w:t>кассационных</w:t>
      </w:r>
      <w:proofErr w:type="gramEnd"/>
      <w:r w:rsidRPr="000D0B49">
        <w:rPr>
          <w:rFonts w:ascii="Arial" w:eastAsia="Times New Roman" w:hAnsi="Arial" w:cs="Arial"/>
          <w:color w:val="333333"/>
          <w:sz w:val="24"/>
          <w:szCs w:val="24"/>
        </w:rPr>
        <w:t xml:space="preserve"> жалобы, представления или об отказе в его восстановлении может быть обжаловано в порядке, установленном статьей 379.2 настоящего Кодекса, в течение одного месяца со дня его вынесения.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подачи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377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3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подаются в кассационный суд общей юрисдикции через суд первой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0D0B49" w:rsidRPr="000D0B49" w:rsidRDefault="000D0B49" w:rsidP="000D0B49">
      <w:pPr>
        <w:numPr>
          <w:ilvl w:val="0"/>
          <w:numId w:val="37"/>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Кассационные</w:t>
      </w:r>
      <w:proofErr w:type="gramEnd"/>
      <w:r w:rsidRPr="000D0B49">
        <w:rPr>
          <w:rFonts w:ascii="Arial" w:eastAsia="Times New Roman" w:hAnsi="Arial" w:cs="Arial"/>
          <w:color w:val="333333"/>
          <w:sz w:val="24"/>
          <w:szCs w:val="24"/>
        </w:rPr>
        <w:t xml:space="preserve"> жалоба, представление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w:t>
      </w:r>
      <w:proofErr w:type="gramEnd"/>
      <w:r w:rsidRPr="000D0B49">
        <w:rPr>
          <w:rFonts w:ascii="Arial" w:eastAsia="Times New Roman" w:hAnsi="Arial" w:cs="Arial"/>
          <w:color w:val="333333"/>
          <w:sz w:val="24"/>
          <w:szCs w:val="24"/>
        </w:rPr>
        <w:t>,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0D0B49" w:rsidRPr="000D0B49" w:rsidRDefault="000D0B49" w:rsidP="000D0B49">
      <w:pPr>
        <w:numPr>
          <w:ilvl w:val="0"/>
          <w:numId w:val="3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С представлениями о пересмотре вступивших в законную силу судебных постановлений вправе обращаться: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Генеральный прокурор Российской Федерации и его заместители — в любой кассационный суд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Форма и содержание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378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39"/>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Кассационные</w:t>
      </w:r>
      <w:proofErr w:type="gramEnd"/>
      <w:r w:rsidRPr="000D0B49">
        <w:rPr>
          <w:rFonts w:ascii="Arial" w:eastAsia="Times New Roman" w:hAnsi="Arial" w:cs="Arial"/>
          <w:color w:val="333333"/>
          <w:sz w:val="24"/>
          <w:szCs w:val="24"/>
        </w:rPr>
        <w:t xml:space="preserve"> жалоба, представление подаются в суд на бумажном носителе или в электронном виде, в том числе в форме электронного документа.</w:t>
      </w:r>
    </w:p>
    <w:p w:rsidR="000D0B49" w:rsidRPr="000D0B49" w:rsidRDefault="000D0B49" w:rsidP="000D0B49">
      <w:pPr>
        <w:numPr>
          <w:ilvl w:val="0"/>
          <w:numId w:val="39"/>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они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наименование лица, подающего жалобу, представление, его место жительства или адрес и процессуальное положение в деле;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наименования других лиц, участвующих в деле, их место жительства или адрес;</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4) указание на суды, рассматривавшие дело по первой и (или) апелляционной инстанции, и содержание принятых ими решений;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номер дела, присвоенный судом первой инстанции, указание на судебные постановления, которые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7) просьбу лица, подающего жалобу, представление;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8) перечень прилагаемых к жалобе документов.</w:t>
      </w:r>
    </w:p>
    <w:p w:rsidR="000D0B49" w:rsidRPr="000D0B49" w:rsidRDefault="000D0B49" w:rsidP="000D0B49">
      <w:pPr>
        <w:numPr>
          <w:ilvl w:val="0"/>
          <w:numId w:val="4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0D0B49" w:rsidRPr="000D0B49" w:rsidRDefault="000D0B49" w:rsidP="000D0B49">
      <w:pPr>
        <w:numPr>
          <w:ilvl w:val="0"/>
          <w:numId w:val="4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0D0B49" w:rsidRPr="000D0B49" w:rsidRDefault="000D0B49" w:rsidP="000D0B49">
      <w:pPr>
        <w:numPr>
          <w:ilvl w:val="0"/>
          <w:numId w:val="4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третьей статьи 377 настоящего Кодекса.</w:t>
      </w:r>
    </w:p>
    <w:p w:rsidR="000D0B49" w:rsidRPr="000D0B49" w:rsidRDefault="000D0B49" w:rsidP="000D0B49">
      <w:pPr>
        <w:numPr>
          <w:ilvl w:val="0"/>
          <w:numId w:val="4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0D0B49" w:rsidRPr="000D0B49" w:rsidRDefault="000D0B49" w:rsidP="000D0B49">
      <w:pPr>
        <w:numPr>
          <w:ilvl w:val="0"/>
          <w:numId w:val="4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К кассационной жалобе должны быть приложены документы, подтверждающие уплату государственной пошлины в </w:t>
      </w:r>
      <w:proofErr w:type="gramStart"/>
      <w:r w:rsidRPr="000D0B49">
        <w:rPr>
          <w:rFonts w:ascii="Arial" w:eastAsia="Times New Roman" w:hAnsi="Arial" w:cs="Arial"/>
          <w:color w:val="333333"/>
          <w:sz w:val="24"/>
          <w:szCs w:val="24"/>
        </w:rPr>
        <w:t>установленных</w:t>
      </w:r>
      <w:proofErr w:type="gramEnd"/>
      <w:r w:rsidRPr="000D0B49">
        <w:rPr>
          <w:rFonts w:ascii="Arial" w:eastAsia="Times New Roman" w:hAnsi="Arial" w:cs="Arial"/>
          <w:color w:val="333333"/>
          <w:sz w:val="24"/>
          <w:szCs w:val="24"/>
        </w:rPr>
        <w:t xml:space="preserve">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0D0B49" w:rsidRPr="000D0B49" w:rsidRDefault="000D0B49" w:rsidP="000D0B49">
      <w:pPr>
        <w:numPr>
          <w:ilvl w:val="0"/>
          <w:numId w:val="4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Документы, прилагаемые к кассационной жалобе, могут быть представлены в суд в электронном виде.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КАССАЦИОННАЯ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(Судебная коллегия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Право на обращение в  судебную коллегию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390.2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41"/>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lastRenderedPageBreak/>
        <w:t>Вступившие в законную силу судебные постановления, указанные в части второй статьи 390.4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Кассационные жалоба, представление могут быть поданы в судебную коллегию Верховного Суда Российской Федерации при условии, что лицами, указанными в абзаце первом настоящей части, были исчерпаны иные установленные настоящим Кодексом способы обжалования судебного постановления.</w:t>
      </w:r>
      <w:proofErr w:type="gramEnd"/>
    </w:p>
    <w:p w:rsidR="000D0B49" w:rsidRPr="000D0B49" w:rsidRDefault="000D0B49" w:rsidP="000D0B49">
      <w:pPr>
        <w:numPr>
          <w:ilvl w:val="0"/>
          <w:numId w:val="42"/>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Срок подачи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r w:rsidRPr="000D0B49">
        <w:rPr>
          <w:rFonts w:ascii="Arial" w:eastAsia="Times New Roman" w:hAnsi="Arial" w:cs="Arial"/>
          <w:color w:val="333333"/>
          <w:sz w:val="24"/>
          <w:szCs w:val="24"/>
        </w:rPr>
        <w:t> </w:t>
      </w:r>
      <w:r w:rsidRPr="000D0B49">
        <w:rPr>
          <w:rFonts w:ascii="Arial" w:eastAsia="Times New Roman" w:hAnsi="Arial" w:cs="Arial"/>
          <w:b/>
          <w:bCs/>
          <w:color w:val="333333"/>
          <w:sz w:val="24"/>
          <w:szCs w:val="24"/>
        </w:rPr>
        <w:t>в судебную коллегию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390.3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4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кассационным судом общей юрисдикции, рассмотревшим кассационные жалобу, представление по существу.</w:t>
      </w:r>
    </w:p>
    <w:p w:rsidR="000D0B49" w:rsidRPr="000D0B49" w:rsidRDefault="000D0B49" w:rsidP="000D0B49">
      <w:pPr>
        <w:numPr>
          <w:ilvl w:val="0"/>
          <w:numId w:val="4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Срок подачи </w:t>
      </w:r>
      <w:proofErr w:type="gramStart"/>
      <w:r w:rsidRPr="000D0B49">
        <w:rPr>
          <w:rFonts w:ascii="Arial" w:eastAsia="Times New Roman" w:hAnsi="Arial" w:cs="Arial"/>
          <w:color w:val="333333"/>
          <w:sz w:val="24"/>
          <w:szCs w:val="24"/>
        </w:rPr>
        <w:t>кассационных</w:t>
      </w:r>
      <w:proofErr w:type="gramEnd"/>
      <w:r w:rsidRPr="000D0B49">
        <w:rPr>
          <w:rFonts w:ascii="Arial" w:eastAsia="Times New Roman" w:hAnsi="Arial" w:cs="Arial"/>
          <w:color w:val="333333"/>
          <w:sz w:val="24"/>
          <w:szCs w:val="24"/>
        </w:rPr>
        <w:t xml:space="preserve">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0D0B49" w:rsidRPr="000D0B49" w:rsidRDefault="000D0B49" w:rsidP="000D0B49">
      <w:pPr>
        <w:numPr>
          <w:ilvl w:val="0"/>
          <w:numId w:val="4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w:t>
      </w:r>
      <w:proofErr w:type="gramStart"/>
      <w:r w:rsidRPr="000D0B49">
        <w:rPr>
          <w:rFonts w:ascii="Arial" w:eastAsia="Times New Roman" w:hAnsi="Arial" w:cs="Arial"/>
          <w:color w:val="333333"/>
          <w:sz w:val="24"/>
          <w:szCs w:val="24"/>
        </w:rPr>
        <w:t>кассационных</w:t>
      </w:r>
      <w:proofErr w:type="gramEnd"/>
      <w:r w:rsidRPr="000D0B49">
        <w:rPr>
          <w:rFonts w:ascii="Arial" w:eastAsia="Times New Roman" w:hAnsi="Arial" w:cs="Arial"/>
          <w:color w:val="333333"/>
          <w:sz w:val="24"/>
          <w:szCs w:val="24"/>
        </w:rPr>
        <w:t xml:space="preserve"> жалобы, представления или об отказе в его восстановлении.</w:t>
      </w:r>
    </w:p>
    <w:p w:rsidR="000D0B49" w:rsidRPr="000D0B49" w:rsidRDefault="000D0B49" w:rsidP="000D0B49">
      <w:pPr>
        <w:numPr>
          <w:ilvl w:val="0"/>
          <w:numId w:val="4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w:t>
      </w:r>
      <w:proofErr w:type="gramStart"/>
      <w:r w:rsidRPr="000D0B49">
        <w:rPr>
          <w:rFonts w:ascii="Arial" w:eastAsia="Times New Roman" w:hAnsi="Arial" w:cs="Arial"/>
          <w:color w:val="333333"/>
          <w:sz w:val="24"/>
          <w:szCs w:val="24"/>
        </w:rPr>
        <w:t>кассационных</w:t>
      </w:r>
      <w:proofErr w:type="gramEnd"/>
      <w:r w:rsidRPr="000D0B49">
        <w:rPr>
          <w:rFonts w:ascii="Arial" w:eastAsia="Times New Roman" w:hAnsi="Arial" w:cs="Arial"/>
          <w:color w:val="333333"/>
          <w:sz w:val="24"/>
          <w:szCs w:val="24"/>
        </w:rPr>
        <w:t xml:space="preserve"> жалобы, представления или о его восстановлении.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подачи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r w:rsidRPr="000D0B49">
        <w:rPr>
          <w:rFonts w:ascii="Arial" w:eastAsia="Times New Roman" w:hAnsi="Arial" w:cs="Arial"/>
          <w:color w:val="333333"/>
          <w:sz w:val="24"/>
          <w:szCs w:val="24"/>
        </w:rPr>
        <w:t> </w:t>
      </w:r>
      <w:r w:rsidRPr="000D0B49">
        <w:rPr>
          <w:rFonts w:ascii="Arial" w:eastAsia="Times New Roman" w:hAnsi="Arial" w:cs="Arial"/>
          <w:b/>
          <w:bCs/>
          <w:color w:val="333333"/>
          <w:sz w:val="24"/>
          <w:szCs w:val="24"/>
        </w:rPr>
        <w:t>в судебную коллегию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lastRenderedPageBreak/>
        <w:t>(Статья 390.4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4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Кассационные жалоба, представление подаются непосредственно в судебную коллегию Верховного Суда Российской Федерации.</w:t>
      </w:r>
      <w:proofErr w:type="gramEnd"/>
    </w:p>
    <w:p w:rsidR="000D0B49" w:rsidRPr="000D0B49" w:rsidRDefault="000D0B49" w:rsidP="000D0B49">
      <w:pPr>
        <w:numPr>
          <w:ilvl w:val="0"/>
          <w:numId w:val="44"/>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Кассационные</w:t>
      </w:r>
      <w:proofErr w:type="gramEnd"/>
      <w:r w:rsidRPr="000D0B49">
        <w:rPr>
          <w:rFonts w:ascii="Arial" w:eastAsia="Times New Roman" w:hAnsi="Arial" w:cs="Arial"/>
          <w:color w:val="333333"/>
          <w:sz w:val="24"/>
          <w:szCs w:val="24"/>
        </w:rPr>
        <w:t xml:space="preserve"> жалоба, представление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w:t>
      </w:r>
      <w:proofErr w:type="gramEnd"/>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     </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Форма и содержание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390.5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45"/>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roofErr w:type="gramEnd"/>
    </w:p>
    <w:p w:rsidR="000D0B49" w:rsidRPr="000D0B49" w:rsidRDefault="000D0B49" w:rsidP="000D0B49">
      <w:pPr>
        <w:numPr>
          <w:ilvl w:val="0"/>
          <w:numId w:val="4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они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наименование лица, подающего жалобу, представление, его место жительства или адрес и процессуальное положение в деле;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наименования других лиц, участвующих в деле, их место жительства или адрес;</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указание на суды, рассматривавшие дело по первой, апелляционной и кассационной инстанциям, и содержание принятых ими решений;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5) номер дела, присвоенный судом первой инстанции, указание на судебные постановления, которые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7) просьбу лица, подающего жалобу, представление;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8) перечень документов, прилагаемых к </w:t>
      </w:r>
      <w:proofErr w:type="gramStart"/>
      <w:r w:rsidRPr="000D0B49">
        <w:rPr>
          <w:rFonts w:ascii="Arial" w:eastAsia="Times New Roman" w:hAnsi="Arial" w:cs="Arial"/>
          <w:color w:val="333333"/>
          <w:sz w:val="24"/>
          <w:szCs w:val="24"/>
        </w:rPr>
        <w:t>кассационным</w:t>
      </w:r>
      <w:proofErr w:type="gramEnd"/>
      <w:r w:rsidRPr="000D0B49">
        <w:rPr>
          <w:rFonts w:ascii="Arial" w:eastAsia="Times New Roman" w:hAnsi="Arial" w:cs="Arial"/>
          <w:color w:val="333333"/>
          <w:sz w:val="24"/>
          <w:szCs w:val="24"/>
        </w:rPr>
        <w:t xml:space="preserve"> жалобе, представлению.</w:t>
      </w:r>
    </w:p>
    <w:p w:rsidR="000D0B49" w:rsidRPr="000D0B49" w:rsidRDefault="000D0B49" w:rsidP="000D0B49">
      <w:pPr>
        <w:numPr>
          <w:ilvl w:val="0"/>
          <w:numId w:val="4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части второй статьи 390.2 настоящего Кодекса.</w:t>
      </w:r>
    </w:p>
    <w:p w:rsidR="000D0B49" w:rsidRPr="000D0B49" w:rsidRDefault="000D0B49" w:rsidP="000D0B49">
      <w:pPr>
        <w:numPr>
          <w:ilvl w:val="0"/>
          <w:numId w:val="46"/>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кассационным жалобе, представлению прилагаются заверенные соответствующим судом копии судебных постановлений, принятых по делу.</w:t>
      </w:r>
      <w:proofErr w:type="gramEnd"/>
    </w:p>
    <w:p w:rsidR="000D0B49" w:rsidRPr="000D0B49" w:rsidRDefault="000D0B49" w:rsidP="000D0B49">
      <w:pPr>
        <w:numPr>
          <w:ilvl w:val="0"/>
          <w:numId w:val="46"/>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Кассационные</w:t>
      </w:r>
      <w:proofErr w:type="gramEnd"/>
      <w:r w:rsidRPr="000D0B49">
        <w:rPr>
          <w:rFonts w:ascii="Arial" w:eastAsia="Times New Roman" w:hAnsi="Arial" w:cs="Arial"/>
          <w:color w:val="333333"/>
          <w:sz w:val="24"/>
          <w:szCs w:val="24"/>
        </w:rPr>
        <w:t xml:space="preserve"> жалоба, представление подаются с копиями, количество которых соответствует количеству лиц, участвующих в деле.</w:t>
      </w:r>
    </w:p>
    <w:p w:rsidR="000D0B49" w:rsidRPr="000D0B49" w:rsidRDefault="000D0B49" w:rsidP="000D0B49">
      <w:pPr>
        <w:numPr>
          <w:ilvl w:val="0"/>
          <w:numId w:val="46"/>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roofErr w:type="gramEnd"/>
    </w:p>
    <w:p w:rsidR="000D0B49" w:rsidRPr="000D0B49" w:rsidRDefault="000D0B49" w:rsidP="000D0B49">
      <w:pPr>
        <w:numPr>
          <w:ilvl w:val="0"/>
          <w:numId w:val="46"/>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НАДЗОРНАЯ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Пересмотр судебных постановлений в порядке надзора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(Статья 391.1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4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Вступившие в законную силу судебные постановления, указанные в части второй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0D0B49" w:rsidRPr="000D0B49" w:rsidRDefault="000D0B49" w:rsidP="000D0B49">
      <w:pPr>
        <w:numPr>
          <w:ilvl w:val="0"/>
          <w:numId w:val="4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Президиум Верховного Суда Российской Федерации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2) определения Апелляционной коллегии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0D0B49" w:rsidRPr="000D0B49" w:rsidRDefault="000D0B49" w:rsidP="000D0B49">
      <w:pPr>
        <w:numPr>
          <w:ilvl w:val="0"/>
          <w:numId w:val="4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Право на обращение в Президиум Верховного Суда Российской Федерации с представлением о пересмотре судебных постановлений, указанных в части второй настоящей статьи, если в рассмотрении дела участвовал прокурор, имеют Генеральный прокурор Российской Федерации и его заместители.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и срок подачи </w:t>
      </w:r>
      <w:proofErr w:type="gramStart"/>
      <w:r w:rsidRPr="000D0B49">
        <w:rPr>
          <w:rFonts w:ascii="Arial" w:eastAsia="Times New Roman" w:hAnsi="Arial" w:cs="Arial"/>
          <w:b/>
          <w:bCs/>
          <w:color w:val="333333"/>
          <w:sz w:val="24"/>
          <w:szCs w:val="24"/>
        </w:rPr>
        <w:t>надзорных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391.2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49"/>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Надзорные жалоба, представление подаются непосредственно в Верховный Суд Российской Федерации.</w:t>
      </w:r>
      <w:proofErr w:type="gramEnd"/>
    </w:p>
    <w:p w:rsidR="000D0B49" w:rsidRPr="000D0B49" w:rsidRDefault="000D0B49" w:rsidP="000D0B49">
      <w:pPr>
        <w:numPr>
          <w:ilvl w:val="0"/>
          <w:numId w:val="49"/>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Судебные постановления, указанные в части второй статьи 391.1 настоящего Кодекса, могут быть обжалованы в порядке надзора в течение трех месяцев со дня их вступления в законную силу.</w:t>
      </w:r>
    </w:p>
    <w:p w:rsidR="000D0B49" w:rsidRPr="000D0B49" w:rsidRDefault="000D0B49" w:rsidP="000D0B49">
      <w:pPr>
        <w:numPr>
          <w:ilvl w:val="0"/>
          <w:numId w:val="49"/>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Срок подачи </w:t>
      </w:r>
      <w:proofErr w:type="gramStart"/>
      <w:r w:rsidRPr="000D0B49">
        <w:rPr>
          <w:rFonts w:ascii="Arial" w:eastAsia="Times New Roman" w:hAnsi="Arial" w:cs="Arial"/>
          <w:color w:val="333333"/>
          <w:sz w:val="24"/>
          <w:szCs w:val="24"/>
        </w:rPr>
        <w:t>надзорных</w:t>
      </w:r>
      <w:proofErr w:type="gramEnd"/>
      <w:r w:rsidRPr="000D0B49">
        <w:rPr>
          <w:rFonts w:ascii="Arial" w:eastAsia="Times New Roman" w:hAnsi="Arial" w:cs="Arial"/>
          <w:color w:val="333333"/>
          <w:sz w:val="24"/>
          <w:szCs w:val="24"/>
        </w:rPr>
        <w:t xml:space="preserve">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статьей 112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w:t>
      </w:r>
      <w:proofErr w:type="gramStart"/>
      <w:r w:rsidRPr="000D0B49">
        <w:rPr>
          <w:rFonts w:ascii="Arial" w:eastAsia="Times New Roman" w:hAnsi="Arial" w:cs="Arial"/>
          <w:color w:val="333333"/>
          <w:sz w:val="24"/>
          <w:szCs w:val="24"/>
        </w:rPr>
        <w:t>надзорных</w:t>
      </w:r>
      <w:proofErr w:type="gramEnd"/>
      <w:r w:rsidRPr="000D0B49">
        <w:rPr>
          <w:rFonts w:ascii="Arial" w:eastAsia="Times New Roman" w:hAnsi="Arial" w:cs="Arial"/>
          <w:color w:val="333333"/>
          <w:sz w:val="24"/>
          <w:szCs w:val="24"/>
        </w:rPr>
        <w:t xml:space="preserve"> жалобы, представления или об отказе в его восстановлении.</w:t>
      </w:r>
    </w:p>
    <w:p w:rsidR="000D0B49" w:rsidRPr="000D0B49" w:rsidRDefault="000D0B49" w:rsidP="000D0B49">
      <w:pPr>
        <w:numPr>
          <w:ilvl w:val="0"/>
          <w:numId w:val="5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w:t>
      </w:r>
      <w:proofErr w:type="gramStart"/>
      <w:r w:rsidRPr="000D0B49">
        <w:rPr>
          <w:rFonts w:ascii="Arial" w:eastAsia="Times New Roman" w:hAnsi="Arial" w:cs="Arial"/>
          <w:color w:val="333333"/>
          <w:sz w:val="24"/>
          <w:szCs w:val="24"/>
        </w:rPr>
        <w:t>надзорных</w:t>
      </w:r>
      <w:proofErr w:type="gramEnd"/>
      <w:r w:rsidRPr="000D0B49">
        <w:rPr>
          <w:rFonts w:ascii="Arial" w:eastAsia="Times New Roman" w:hAnsi="Arial" w:cs="Arial"/>
          <w:color w:val="333333"/>
          <w:sz w:val="24"/>
          <w:szCs w:val="24"/>
        </w:rPr>
        <w:t xml:space="preserve"> жалобы, представления или о его восстановлении.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Содержание </w:t>
      </w:r>
      <w:proofErr w:type="gramStart"/>
      <w:r w:rsidRPr="000D0B49">
        <w:rPr>
          <w:rFonts w:ascii="Arial" w:eastAsia="Times New Roman" w:hAnsi="Arial" w:cs="Arial"/>
          <w:b/>
          <w:bCs/>
          <w:color w:val="333333"/>
          <w:sz w:val="24"/>
          <w:szCs w:val="24"/>
        </w:rPr>
        <w:t>надзорных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391.3 ГПК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w:t>
      </w:r>
    </w:p>
    <w:p w:rsidR="000D0B49" w:rsidRPr="000D0B49" w:rsidRDefault="000D0B49" w:rsidP="000D0B49">
      <w:pPr>
        <w:numPr>
          <w:ilvl w:val="0"/>
          <w:numId w:val="5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Надзорные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они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наименование лица, подающего жалобу или представление, его место жительства или адрес и процессуальное положение в деле;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наименования других лиц, участвующих в деле, их место жительства или адрес;</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указание на суды, рассматривавшие дело по первой, апелляционной или кассационной инстанции, и содержание принятых ими решений;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номер дела, присвоенный судом первой инстанции, указание на судебные постановления, которые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7) просьбу лица, подающего жалобу или представление.</w:t>
      </w:r>
    </w:p>
    <w:p w:rsidR="000D0B49" w:rsidRPr="000D0B49" w:rsidRDefault="000D0B49" w:rsidP="000D0B49">
      <w:pPr>
        <w:numPr>
          <w:ilvl w:val="0"/>
          <w:numId w:val="52"/>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0D0B49" w:rsidRPr="000D0B49" w:rsidRDefault="000D0B49" w:rsidP="000D0B49">
      <w:pPr>
        <w:numPr>
          <w:ilvl w:val="0"/>
          <w:numId w:val="52"/>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0D0B49" w:rsidRPr="000D0B49" w:rsidRDefault="000D0B49" w:rsidP="000D0B49">
      <w:pPr>
        <w:numPr>
          <w:ilvl w:val="0"/>
          <w:numId w:val="52"/>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надзорным жалобе, представлению прилагаются заверенные соответствующим судом копии судебных постановлений, принятых по делу.</w:t>
      </w:r>
      <w:proofErr w:type="gramEnd"/>
    </w:p>
    <w:p w:rsidR="000D0B49" w:rsidRPr="000D0B49" w:rsidRDefault="000D0B49" w:rsidP="000D0B49">
      <w:pPr>
        <w:numPr>
          <w:ilvl w:val="0"/>
          <w:numId w:val="52"/>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Надзорные</w:t>
      </w:r>
      <w:proofErr w:type="gramEnd"/>
      <w:r w:rsidRPr="000D0B49">
        <w:rPr>
          <w:rFonts w:ascii="Arial" w:eastAsia="Times New Roman" w:hAnsi="Arial" w:cs="Arial"/>
          <w:color w:val="333333"/>
          <w:sz w:val="24"/>
          <w:szCs w:val="24"/>
        </w:rPr>
        <w:t xml:space="preserve"> жалоба, представление подаются с копиями, количество которых соответствует количеству лиц, участвующих в деле.</w:t>
      </w:r>
    </w:p>
    <w:p w:rsidR="000D0B49" w:rsidRPr="000D0B49" w:rsidRDefault="000D0B49" w:rsidP="000D0B49">
      <w:pPr>
        <w:numPr>
          <w:ilvl w:val="0"/>
          <w:numId w:val="52"/>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i/>
          <w:iCs/>
          <w:color w:val="333333"/>
          <w:sz w:val="24"/>
          <w:szCs w:val="24"/>
        </w:rPr>
        <w:t>Производство по делам об административных правонарушениях</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color w:val="333333"/>
          <w:sz w:val="24"/>
          <w:szCs w:val="24"/>
        </w:rPr>
        <w:t>Извлечение из Кодекса Российской Федерации об административных правонарушениях  от 30 декабря 2001 №195 –ФЗ</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color w:val="333333"/>
          <w:sz w:val="24"/>
          <w:szCs w:val="24"/>
        </w:rPr>
        <w:t>(в редакции от 04.11.2022 года).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ОБЖАЛОВАНИЕ ПОСТАНОВЛЕНИЙ И РЕШЕНИЙ, НЕ ВСТУПИВШИХ В ЗАКОННУЮ СИЛУ</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Право на обжалование постановления по делу об административном правонарушении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30.1 КоАП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5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Постановление по делу об административном правонарушении может быть обжаловано лицами, указанными в статьях 25.1 — 25.5.1 настоящего Кодекса: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1) </w:t>
      </w:r>
      <w:proofErr w:type="gramStart"/>
      <w:r w:rsidRPr="000D0B49">
        <w:rPr>
          <w:rFonts w:ascii="Arial" w:eastAsia="Times New Roman" w:hAnsi="Arial" w:cs="Arial"/>
          <w:color w:val="333333"/>
          <w:sz w:val="24"/>
          <w:szCs w:val="24"/>
        </w:rPr>
        <w:t>вынесенное</w:t>
      </w:r>
      <w:proofErr w:type="gramEnd"/>
      <w:r w:rsidRPr="000D0B49">
        <w:rPr>
          <w:rFonts w:ascii="Arial" w:eastAsia="Times New Roman" w:hAnsi="Arial" w:cs="Arial"/>
          <w:color w:val="333333"/>
          <w:sz w:val="24"/>
          <w:szCs w:val="24"/>
        </w:rPr>
        <w:t xml:space="preserve"> судьей — в вышестоящий суд;</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2) </w:t>
      </w:r>
      <w:proofErr w:type="gramStart"/>
      <w:r w:rsidRPr="000D0B49">
        <w:rPr>
          <w:rFonts w:ascii="Arial" w:eastAsia="Times New Roman" w:hAnsi="Arial" w:cs="Arial"/>
          <w:color w:val="333333"/>
          <w:sz w:val="24"/>
          <w:szCs w:val="24"/>
        </w:rPr>
        <w:t>вынесенное</w:t>
      </w:r>
      <w:proofErr w:type="gramEnd"/>
      <w:r w:rsidRPr="000D0B49">
        <w:rPr>
          <w:rFonts w:ascii="Arial" w:eastAsia="Times New Roman" w:hAnsi="Arial" w:cs="Arial"/>
          <w:color w:val="333333"/>
          <w:sz w:val="24"/>
          <w:szCs w:val="24"/>
        </w:rPr>
        <w:t xml:space="preserve"> коллегиальным органом — в районный суд по месту нахождения коллегиального органа;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3) </w:t>
      </w:r>
      <w:proofErr w:type="gramStart"/>
      <w:r w:rsidRPr="000D0B49">
        <w:rPr>
          <w:rFonts w:ascii="Arial" w:eastAsia="Times New Roman" w:hAnsi="Arial" w:cs="Arial"/>
          <w:color w:val="333333"/>
          <w:sz w:val="24"/>
          <w:szCs w:val="24"/>
        </w:rPr>
        <w:t>вынесенное</w:t>
      </w:r>
      <w:proofErr w:type="gramEnd"/>
      <w:r w:rsidRPr="000D0B49">
        <w:rPr>
          <w:rFonts w:ascii="Arial" w:eastAsia="Times New Roman" w:hAnsi="Arial" w:cs="Arial"/>
          <w:color w:val="333333"/>
          <w:sz w:val="24"/>
          <w:szCs w:val="24"/>
        </w:rPr>
        <w:t xml:space="preserve"> должностным лицом — в вышестоящий орган, вышестоящему должностному лицу либо в районный суд по месту рассмотрения дела;</w:t>
      </w:r>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4) </w:t>
      </w:r>
      <w:proofErr w:type="gramStart"/>
      <w:r w:rsidRPr="000D0B49">
        <w:rPr>
          <w:rFonts w:ascii="Arial" w:eastAsia="Times New Roman" w:hAnsi="Arial" w:cs="Arial"/>
          <w:color w:val="333333"/>
          <w:sz w:val="24"/>
          <w:szCs w:val="24"/>
        </w:rPr>
        <w:t>вынесенное</w:t>
      </w:r>
      <w:proofErr w:type="gramEnd"/>
      <w:r w:rsidRPr="000D0B49">
        <w:rPr>
          <w:rFonts w:ascii="Arial" w:eastAsia="Times New Roman" w:hAnsi="Arial" w:cs="Arial"/>
          <w:color w:val="333333"/>
          <w:sz w:val="24"/>
          <w:szCs w:val="24"/>
        </w:rPr>
        <w:t xml:space="preserve"> иным органом, созданным в соответствии с законом субъекта Российской Федерации, — в районный суд по месту рассмотрения дела.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статьей 28.3 настоящего Кодекса составлять протокол об административном правонарушении.</w:t>
      </w:r>
    </w:p>
    <w:p w:rsidR="000D0B49" w:rsidRPr="000D0B49" w:rsidRDefault="000D0B49" w:rsidP="000D0B49">
      <w:pPr>
        <w:numPr>
          <w:ilvl w:val="0"/>
          <w:numId w:val="5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случае</w:t>
      </w:r>
      <w:proofErr w:type="gramStart"/>
      <w:r w:rsidRPr="000D0B49">
        <w:rPr>
          <w:rFonts w:ascii="Arial" w:eastAsia="Times New Roman" w:hAnsi="Arial" w:cs="Arial"/>
          <w:color w:val="333333"/>
          <w:sz w:val="24"/>
          <w:szCs w:val="24"/>
        </w:rPr>
        <w:t>,</w:t>
      </w:r>
      <w:proofErr w:type="gramEnd"/>
      <w:r w:rsidRPr="000D0B49">
        <w:rPr>
          <w:rFonts w:ascii="Arial" w:eastAsia="Times New Roman" w:hAnsi="Arial" w:cs="Arial"/>
          <w:color w:val="333333"/>
          <w:sz w:val="24"/>
          <w:szCs w:val="24"/>
        </w:rPr>
        <w:t xml:space="preserve">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 По результатам рассмотрения жалобы выносится решение.</w:t>
      </w:r>
    </w:p>
    <w:p w:rsidR="000D0B49" w:rsidRPr="000D0B49" w:rsidRDefault="000D0B49" w:rsidP="000D0B49">
      <w:pPr>
        <w:numPr>
          <w:ilvl w:val="0"/>
          <w:numId w:val="5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0D0B49" w:rsidRPr="000D0B49" w:rsidRDefault="000D0B49" w:rsidP="000D0B49">
      <w:pPr>
        <w:numPr>
          <w:ilvl w:val="0"/>
          <w:numId w:val="5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lastRenderedPageBreak/>
        <w:t>Порядок подачи жалобы на постановление по делу об административном правонарушении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30.2 КоАП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5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0D0B49" w:rsidRPr="000D0B49" w:rsidRDefault="000D0B49" w:rsidP="000D0B49">
      <w:pPr>
        <w:numPr>
          <w:ilvl w:val="0"/>
          <w:numId w:val="5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Жалоба на постановление судьи о назначении административного наказания в виде административного ареста либо административного </w:t>
      </w:r>
      <w:proofErr w:type="gramStart"/>
      <w:r w:rsidRPr="000D0B49">
        <w:rPr>
          <w:rFonts w:ascii="Arial" w:eastAsia="Times New Roman" w:hAnsi="Arial" w:cs="Arial"/>
          <w:color w:val="333333"/>
          <w:sz w:val="24"/>
          <w:szCs w:val="24"/>
        </w:rPr>
        <w:t>выдворения</w:t>
      </w:r>
      <w:proofErr w:type="gramEnd"/>
      <w:r w:rsidRPr="000D0B49">
        <w:rPr>
          <w:rFonts w:ascii="Arial" w:eastAsia="Times New Roman" w:hAnsi="Arial" w:cs="Arial"/>
          <w:color w:val="333333"/>
          <w:sz w:val="24"/>
          <w:szCs w:val="24"/>
        </w:rPr>
        <w:t xml:space="preserve"> подлежит направлению в вышестоящий суд в день получения жалобы.</w:t>
      </w:r>
    </w:p>
    <w:p w:rsidR="000D0B49" w:rsidRPr="000D0B49" w:rsidRDefault="000D0B49" w:rsidP="000D0B49">
      <w:pPr>
        <w:numPr>
          <w:ilvl w:val="0"/>
          <w:numId w:val="5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Жалоба может быть подана непосредственно в суд, вышестоящий орган, вышестоящему должностному лицу, уполномоченным ее рассматривать.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           3.1. </w:t>
      </w:r>
      <w:proofErr w:type="gramStart"/>
      <w:r w:rsidRPr="000D0B49">
        <w:rPr>
          <w:rFonts w:ascii="Arial" w:eastAsia="Times New Roman" w:hAnsi="Arial" w:cs="Arial"/>
          <w:color w:val="333333"/>
          <w:sz w:val="24"/>
          <w:szCs w:val="24"/>
        </w:rPr>
        <w:t>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w:t>
      </w:r>
      <w:proofErr w:type="gramEnd"/>
      <w:r w:rsidRPr="000D0B49">
        <w:rPr>
          <w:rFonts w:ascii="Arial" w:eastAsia="Times New Roman" w:hAnsi="Arial" w:cs="Arial"/>
          <w:color w:val="333333"/>
          <w:sz w:val="24"/>
          <w:szCs w:val="24"/>
        </w:rPr>
        <w:t xml:space="preserve">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w:t>
      </w:r>
      <w:proofErr w:type="gramStart"/>
      <w:r w:rsidRPr="000D0B49">
        <w:rPr>
          <w:rFonts w:ascii="Arial" w:eastAsia="Times New Roman" w:hAnsi="Arial" w:cs="Arial"/>
          <w:color w:val="333333"/>
          <w:sz w:val="24"/>
          <w:szCs w:val="24"/>
        </w:rPr>
        <w:t>При этом направление жалобы в суд в электронной форме возможно при наличии технической возможности у суда</w:t>
      </w:r>
      <w:proofErr w:type="gramEnd"/>
      <w:r w:rsidRPr="000D0B49">
        <w:rPr>
          <w:rFonts w:ascii="Arial" w:eastAsia="Times New Roman" w:hAnsi="Arial" w:cs="Arial"/>
          <w:color w:val="333333"/>
          <w:sz w:val="24"/>
          <w:szCs w:val="24"/>
        </w:rPr>
        <w:t xml:space="preserve"> принять жалобу в такой форме.</w:t>
      </w:r>
    </w:p>
    <w:p w:rsidR="000D0B49" w:rsidRPr="000D0B49" w:rsidRDefault="000D0B49" w:rsidP="000D0B49">
      <w:pPr>
        <w:numPr>
          <w:ilvl w:val="0"/>
          <w:numId w:val="5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случае</w:t>
      </w:r>
      <w:proofErr w:type="gramStart"/>
      <w:r w:rsidRPr="000D0B49">
        <w:rPr>
          <w:rFonts w:ascii="Arial" w:eastAsia="Times New Roman" w:hAnsi="Arial" w:cs="Arial"/>
          <w:color w:val="333333"/>
          <w:sz w:val="24"/>
          <w:szCs w:val="24"/>
        </w:rPr>
        <w:t>,</w:t>
      </w:r>
      <w:proofErr w:type="gramEnd"/>
      <w:r w:rsidRPr="000D0B49">
        <w:rPr>
          <w:rFonts w:ascii="Arial" w:eastAsia="Times New Roman" w:hAnsi="Arial" w:cs="Arial"/>
          <w:color w:val="333333"/>
          <w:sz w:val="24"/>
          <w:szCs w:val="24"/>
        </w:rPr>
        <w:t xml:space="preserve">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0D0B49" w:rsidRPr="000D0B49" w:rsidRDefault="000D0B49" w:rsidP="000D0B49">
      <w:pPr>
        <w:numPr>
          <w:ilvl w:val="0"/>
          <w:numId w:val="5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Жалоба на постановление по делу об административном правонарушении государственной пошлиной не облагается.</w:t>
      </w:r>
    </w:p>
    <w:p w:rsidR="000D0B49" w:rsidRPr="000D0B49" w:rsidRDefault="000D0B49" w:rsidP="000D0B49">
      <w:pPr>
        <w:numPr>
          <w:ilvl w:val="0"/>
          <w:numId w:val="5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Срок обжалования постановления по делу об административном правонарушении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30.3 КоАП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w:t>
      </w:r>
    </w:p>
    <w:p w:rsidR="000D0B49" w:rsidRPr="000D0B49" w:rsidRDefault="000D0B49" w:rsidP="000D0B49">
      <w:pPr>
        <w:numPr>
          <w:ilvl w:val="0"/>
          <w:numId w:val="5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0D0B49" w:rsidRPr="000D0B49" w:rsidRDefault="000D0B49" w:rsidP="000D0B49">
      <w:pPr>
        <w:numPr>
          <w:ilvl w:val="0"/>
          <w:numId w:val="57"/>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roofErr w:type="gramEnd"/>
    </w:p>
    <w:p w:rsidR="000D0B49" w:rsidRPr="000D0B49" w:rsidRDefault="000D0B49" w:rsidP="000D0B49">
      <w:pPr>
        <w:numPr>
          <w:ilvl w:val="0"/>
          <w:numId w:val="5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rsidR="000D0B49" w:rsidRPr="000D0B49" w:rsidRDefault="000D0B49" w:rsidP="000D0B49">
      <w:pPr>
        <w:numPr>
          <w:ilvl w:val="0"/>
          <w:numId w:val="5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ОБЖАЛОВАНИЕ ПОСТАНОВЛЕНИЙ И РЕШЕНИЙ, ВСТУПИВШИХ В ЗАКОННУЮ СИЛУ</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30.12 КоАП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5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rsidR="000D0B49" w:rsidRPr="000D0B49" w:rsidRDefault="000D0B49" w:rsidP="000D0B49">
      <w:pPr>
        <w:numPr>
          <w:ilvl w:val="0"/>
          <w:numId w:val="5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0D0B49" w:rsidRPr="000D0B49" w:rsidRDefault="000D0B49" w:rsidP="000D0B49">
      <w:pPr>
        <w:numPr>
          <w:ilvl w:val="0"/>
          <w:numId w:val="5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0D0B49" w:rsidRPr="000D0B49" w:rsidRDefault="000D0B49" w:rsidP="000D0B49">
      <w:pPr>
        <w:numPr>
          <w:ilvl w:val="0"/>
          <w:numId w:val="5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0D0B49" w:rsidRPr="000D0B49" w:rsidRDefault="000D0B49" w:rsidP="000D0B49">
      <w:pPr>
        <w:numPr>
          <w:ilvl w:val="0"/>
          <w:numId w:val="5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Вступившее </w:t>
      </w:r>
      <w:proofErr w:type="gramStart"/>
      <w:r w:rsidRPr="000D0B49">
        <w:rPr>
          <w:rFonts w:ascii="Arial" w:eastAsia="Times New Roman" w:hAnsi="Arial" w:cs="Arial"/>
          <w:color w:val="333333"/>
          <w:sz w:val="24"/>
          <w:szCs w:val="24"/>
        </w:rPr>
        <w:t xml:space="preserve">в законную силу решение по результатам рассмотрения жалобы на вынесенное судьей постановление по делу об </w:t>
      </w:r>
      <w:r w:rsidRPr="000D0B49">
        <w:rPr>
          <w:rFonts w:ascii="Arial" w:eastAsia="Times New Roman" w:hAnsi="Arial" w:cs="Arial"/>
          <w:color w:val="333333"/>
          <w:sz w:val="24"/>
          <w:szCs w:val="24"/>
        </w:rPr>
        <w:lastRenderedPageBreak/>
        <w:t>административном правонарушении</w:t>
      </w:r>
      <w:proofErr w:type="gramEnd"/>
      <w:r w:rsidRPr="000D0B49">
        <w:rPr>
          <w:rFonts w:ascii="Arial" w:eastAsia="Times New Roman" w:hAnsi="Arial" w:cs="Arial"/>
          <w:color w:val="333333"/>
          <w:sz w:val="24"/>
          <w:szCs w:val="24"/>
        </w:rPr>
        <w:t xml:space="preserve"> может быть обжаловано должностным лицом, направившим это дело на рассмотрение судье.</w:t>
      </w:r>
    </w:p>
    <w:p w:rsidR="000D0B49" w:rsidRPr="000D0B49" w:rsidRDefault="000D0B49" w:rsidP="000D0B49">
      <w:pPr>
        <w:numPr>
          <w:ilvl w:val="0"/>
          <w:numId w:val="58"/>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w:t>
      </w:r>
      <w:proofErr w:type="gramEnd"/>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roofErr w:type="gramEnd"/>
    </w:p>
    <w:p w:rsidR="000D0B49" w:rsidRPr="000D0B49" w:rsidRDefault="000D0B49" w:rsidP="000D0B49">
      <w:pPr>
        <w:numPr>
          <w:ilvl w:val="0"/>
          <w:numId w:val="5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случае пропуска срока, предусмотренного частью 6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30.13 КоАП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59"/>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0D0B49" w:rsidRPr="000D0B49" w:rsidRDefault="000D0B49" w:rsidP="000D0B49">
      <w:pPr>
        <w:numPr>
          <w:ilvl w:val="0"/>
          <w:numId w:val="59"/>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0D0B49" w:rsidRPr="000D0B49" w:rsidRDefault="000D0B49" w:rsidP="000D0B49">
      <w:pPr>
        <w:numPr>
          <w:ilvl w:val="0"/>
          <w:numId w:val="59"/>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w:t>
      </w:r>
      <w:r w:rsidRPr="000D0B49">
        <w:rPr>
          <w:rFonts w:ascii="Arial" w:eastAsia="Times New Roman" w:hAnsi="Arial" w:cs="Arial"/>
          <w:color w:val="333333"/>
          <w:sz w:val="24"/>
          <w:szCs w:val="24"/>
        </w:rPr>
        <w:lastRenderedPageBreak/>
        <w:t>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30.14 КоАП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6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Жалоба подается, протест приносится в суд, полномочный пересматривать такие жалобы, протесты.</w:t>
      </w:r>
    </w:p>
    <w:p w:rsidR="000D0B49" w:rsidRPr="000D0B49" w:rsidRDefault="000D0B49" w:rsidP="000D0B49">
      <w:pPr>
        <w:numPr>
          <w:ilvl w:val="0"/>
          <w:numId w:val="6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подается жалоба, приносится протест;</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сведения о лице, подавшем жалобу, прокуроре, принесшем протест;</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сведения о других участниках производства по делу об административном правонарушении;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указание на постановление по делу об административном правонарушении, решение по результатам рассмотрения жалоб, протестов;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6) перечень материалов, прилагаемых к жалобе, протесту;</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7) подпись лица, подавшего жалобу, прокурора, принесшего протест.</w:t>
      </w:r>
    </w:p>
    <w:p w:rsidR="000D0B49" w:rsidRPr="000D0B49" w:rsidRDefault="000D0B49" w:rsidP="000D0B49">
      <w:pPr>
        <w:numPr>
          <w:ilvl w:val="0"/>
          <w:numId w:val="6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 жалобе, протесту должны быть приложены:</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копия постановления по делу об административном правонарушении;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копии решений по результатам рассмотрения жалоб, протестов, если такие решения вынесены;</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i/>
          <w:iCs/>
          <w:color w:val="333333"/>
          <w:sz w:val="24"/>
          <w:szCs w:val="24"/>
          <w:u w:val="single"/>
        </w:rPr>
        <w:t>Уголовное судопроизводство</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color w:val="333333"/>
          <w:sz w:val="24"/>
          <w:szCs w:val="24"/>
        </w:rPr>
        <w:t>Извлечение из Уголовно-процессуального кодекса Российской Федерации от 18.12.2001 N 174-ФЗ</w:t>
      </w:r>
    </w:p>
    <w:p w:rsidR="000D0B49" w:rsidRPr="000D0B49" w:rsidRDefault="000D0B49" w:rsidP="000D0B49">
      <w:pPr>
        <w:shd w:val="clear" w:color="auto" w:fill="FFFFFF"/>
        <w:spacing w:after="225"/>
        <w:jc w:val="center"/>
        <w:rPr>
          <w:rFonts w:ascii="Arial" w:eastAsia="Times New Roman" w:hAnsi="Arial" w:cs="Arial"/>
          <w:color w:val="333333"/>
          <w:sz w:val="24"/>
          <w:szCs w:val="24"/>
        </w:rPr>
      </w:pPr>
      <w:r w:rsidRPr="000D0B49">
        <w:rPr>
          <w:rFonts w:ascii="Arial" w:eastAsia="Times New Roman" w:hAnsi="Arial" w:cs="Arial"/>
          <w:b/>
          <w:bCs/>
          <w:color w:val="333333"/>
          <w:sz w:val="24"/>
          <w:szCs w:val="24"/>
        </w:rPr>
        <w:t>(в редакции  от 07.10.2022).</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АПЕЛЛЯЦИОННАЯ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Право апелляционного обжалования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389.1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62"/>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0D0B49" w:rsidRPr="000D0B49" w:rsidRDefault="000D0B49" w:rsidP="000D0B49">
      <w:pPr>
        <w:numPr>
          <w:ilvl w:val="0"/>
          <w:numId w:val="62"/>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Судебные решения, подлежащие апелляционному обжалованию</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389.2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6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0D0B49" w:rsidRPr="000D0B49" w:rsidRDefault="000D0B49" w:rsidP="000D0B49">
      <w:pPr>
        <w:numPr>
          <w:ilvl w:val="0"/>
          <w:numId w:val="63"/>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части третьей настоящей статьи.</w:t>
      </w:r>
      <w:proofErr w:type="gramEnd"/>
    </w:p>
    <w:p w:rsidR="000D0B49" w:rsidRPr="000D0B49" w:rsidRDefault="000D0B49" w:rsidP="000D0B49">
      <w:pPr>
        <w:numPr>
          <w:ilvl w:val="0"/>
          <w:numId w:val="6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sidRPr="000D0B49">
        <w:rPr>
          <w:rFonts w:ascii="Arial" w:eastAsia="Times New Roman" w:hAnsi="Arial" w:cs="Arial"/>
          <w:color w:val="333333"/>
          <w:sz w:val="24"/>
          <w:szCs w:val="24"/>
        </w:rPr>
        <w:lastRenderedPageBreak/>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sidRPr="000D0B49">
        <w:rPr>
          <w:rFonts w:ascii="Arial" w:eastAsia="Times New Roman" w:hAnsi="Arial" w:cs="Arial"/>
          <w:color w:val="333333"/>
          <w:sz w:val="24"/>
          <w:szCs w:val="24"/>
        </w:rPr>
        <w:t>,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0D0B49" w:rsidRPr="000D0B49" w:rsidRDefault="000D0B49" w:rsidP="000D0B49">
      <w:pPr>
        <w:numPr>
          <w:ilvl w:val="0"/>
          <w:numId w:val="6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Обжалование определения или постановления, </w:t>
      </w:r>
      <w:proofErr w:type="gramStart"/>
      <w:r w:rsidRPr="000D0B49">
        <w:rPr>
          <w:rFonts w:ascii="Arial" w:eastAsia="Times New Roman" w:hAnsi="Arial" w:cs="Arial"/>
          <w:color w:val="333333"/>
          <w:sz w:val="24"/>
          <w:szCs w:val="24"/>
        </w:rPr>
        <w:t>вынесенных</w:t>
      </w:r>
      <w:proofErr w:type="gramEnd"/>
      <w:r w:rsidRPr="000D0B49">
        <w:rPr>
          <w:rFonts w:ascii="Arial" w:eastAsia="Times New Roman" w:hAnsi="Arial" w:cs="Arial"/>
          <w:color w:val="333333"/>
          <w:sz w:val="24"/>
          <w:szCs w:val="24"/>
        </w:rPr>
        <w:t xml:space="preserve"> во время судебного разбирательства, не приостанавливает судебное разбирательство.</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принесения </w:t>
      </w:r>
      <w:proofErr w:type="gramStart"/>
      <w:r w:rsidRPr="000D0B49">
        <w:rPr>
          <w:rFonts w:ascii="Arial" w:eastAsia="Times New Roman" w:hAnsi="Arial" w:cs="Arial"/>
          <w:b/>
          <w:bCs/>
          <w:color w:val="333333"/>
          <w:sz w:val="24"/>
          <w:szCs w:val="24"/>
        </w:rPr>
        <w:t>апелляционных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389.3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64"/>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Апелляционные</w:t>
      </w:r>
      <w:proofErr w:type="gramEnd"/>
      <w:r w:rsidRPr="000D0B49">
        <w:rPr>
          <w:rFonts w:ascii="Arial" w:eastAsia="Times New Roman" w:hAnsi="Arial" w:cs="Arial"/>
          <w:color w:val="333333"/>
          <w:sz w:val="24"/>
          <w:szCs w:val="24"/>
        </w:rPr>
        <w:t xml:space="preserve"> жалоба, представление приносятся через суд, постановивший приговор, вынесший иное обжалуемое судебное решение.</w:t>
      </w:r>
    </w:p>
    <w:p w:rsidR="000D0B49" w:rsidRPr="000D0B49" w:rsidRDefault="000D0B49" w:rsidP="000D0B49">
      <w:pPr>
        <w:numPr>
          <w:ilvl w:val="0"/>
          <w:numId w:val="64"/>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Апелляционные</w:t>
      </w:r>
      <w:proofErr w:type="gramEnd"/>
      <w:r w:rsidRPr="000D0B49">
        <w:rPr>
          <w:rFonts w:ascii="Arial" w:eastAsia="Times New Roman" w:hAnsi="Arial" w:cs="Arial"/>
          <w:color w:val="333333"/>
          <w:sz w:val="24"/>
          <w:szCs w:val="24"/>
        </w:rPr>
        <w:t xml:space="preserve"> жалоба, представление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 приговор или иное решение мирового судьи — в районный суд;</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на приговор или иное решение окружного (флотского) военного суда — в апелляционный военный суд;</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на постановление судьи Верховного Суда Российской Федерации — в Апелляционную коллегию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Сроки апелляционного обжалования приговоров или иных судебных решений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389.4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 </w:t>
      </w:r>
    </w:p>
    <w:p w:rsidR="000D0B49" w:rsidRPr="000D0B49" w:rsidRDefault="000D0B49" w:rsidP="000D0B49">
      <w:pPr>
        <w:numPr>
          <w:ilvl w:val="0"/>
          <w:numId w:val="6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Апелляционные жалоба, представление на приговор или иное решение суда первой инстанции могут быть поданы в течение 10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0D0B49" w:rsidRPr="000D0B49" w:rsidRDefault="000D0B49" w:rsidP="000D0B49">
      <w:pPr>
        <w:numPr>
          <w:ilvl w:val="0"/>
          <w:numId w:val="6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течение срока, установленного для обжалования судебного решения, уголовное дело не может быть истребовано из суда.</w:t>
      </w:r>
    </w:p>
    <w:p w:rsidR="000D0B49" w:rsidRPr="000D0B49" w:rsidRDefault="000D0B49" w:rsidP="000D0B49">
      <w:pPr>
        <w:numPr>
          <w:ilvl w:val="0"/>
          <w:numId w:val="65"/>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Апелляционные жалоба, представление, поданные с пропуском срока, оставляются без рассмотрения.</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b/>
          <w:bCs/>
          <w:color w:val="333333"/>
          <w:sz w:val="24"/>
          <w:szCs w:val="24"/>
        </w:rPr>
        <w:t>Апелляционные</w:t>
      </w:r>
      <w:proofErr w:type="gramEnd"/>
      <w:r w:rsidRPr="000D0B49">
        <w:rPr>
          <w:rFonts w:ascii="Arial" w:eastAsia="Times New Roman" w:hAnsi="Arial" w:cs="Arial"/>
          <w:b/>
          <w:bCs/>
          <w:color w:val="333333"/>
          <w:sz w:val="24"/>
          <w:szCs w:val="24"/>
        </w:rPr>
        <w:t xml:space="preserve"> жалоба, представление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389.6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6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Апелляционные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апелляционной инстанции, в который подаются жалоба, представление;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указание на приговор или иное судебное решение и наименование суда, его постановившего или вынесшего;</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доводы лица, подавшего апелляционные жалобу или представление, с указанием оснований, предусмотренных статьей 389.15 настоящего Кодекса;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5) перечень прилагаемых к </w:t>
      </w:r>
      <w:proofErr w:type="gramStart"/>
      <w:r w:rsidRPr="000D0B49">
        <w:rPr>
          <w:rFonts w:ascii="Arial" w:eastAsia="Times New Roman" w:hAnsi="Arial" w:cs="Arial"/>
          <w:color w:val="333333"/>
          <w:sz w:val="24"/>
          <w:szCs w:val="24"/>
        </w:rPr>
        <w:t>апелляционным</w:t>
      </w:r>
      <w:proofErr w:type="gramEnd"/>
      <w:r w:rsidRPr="000D0B49">
        <w:rPr>
          <w:rFonts w:ascii="Arial" w:eastAsia="Times New Roman" w:hAnsi="Arial" w:cs="Arial"/>
          <w:color w:val="333333"/>
          <w:sz w:val="24"/>
          <w:szCs w:val="24"/>
        </w:rPr>
        <w:t xml:space="preserve"> жалобе, представлению материалов;</w:t>
      </w:r>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6) подпись лица, подавшего апелляционные жалобу или представление.</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1.1. </w:t>
      </w:r>
      <w:proofErr w:type="gramStart"/>
      <w:r w:rsidRPr="000D0B49">
        <w:rPr>
          <w:rFonts w:ascii="Arial" w:eastAsia="Times New Roman" w:hAnsi="Arial" w:cs="Arial"/>
          <w:color w:val="333333"/>
          <w:sz w:val="24"/>
          <w:szCs w:val="24"/>
        </w:rPr>
        <w:t>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w:t>
      </w:r>
      <w:proofErr w:type="gramEnd"/>
      <w:r w:rsidRPr="000D0B49">
        <w:rPr>
          <w:rFonts w:ascii="Arial" w:eastAsia="Times New Roman" w:hAnsi="Arial" w:cs="Arial"/>
          <w:color w:val="333333"/>
          <w:sz w:val="24"/>
          <w:szCs w:val="24"/>
        </w:rPr>
        <w:t xml:space="preserve"> Если </w:t>
      </w:r>
      <w:proofErr w:type="gramStart"/>
      <w:r w:rsidRPr="000D0B49">
        <w:rPr>
          <w:rFonts w:ascii="Arial" w:eastAsia="Times New Roman" w:hAnsi="Arial" w:cs="Arial"/>
          <w:color w:val="333333"/>
          <w:sz w:val="24"/>
          <w:szCs w:val="24"/>
        </w:rPr>
        <w:t>заявляется</w:t>
      </w:r>
      <w:proofErr w:type="gramEnd"/>
      <w:r w:rsidRPr="000D0B49">
        <w:rPr>
          <w:rFonts w:ascii="Arial" w:eastAsia="Times New Roman" w:hAnsi="Arial" w:cs="Arial"/>
          <w:color w:val="333333"/>
          <w:sz w:val="24"/>
          <w:szCs w:val="24"/>
        </w:rPr>
        <w:t xml:space="preserve">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0D0B49" w:rsidRPr="000D0B49" w:rsidRDefault="000D0B49" w:rsidP="000D0B49">
      <w:pPr>
        <w:numPr>
          <w:ilvl w:val="0"/>
          <w:numId w:val="6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В апелляционной жалобе лица, не участвующего в уголовном деле, должно быть указано, какие </w:t>
      </w:r>
      <w:proofErr w:type="gramStart"/>
      <w:r w:rsidRPr="000D0B49">
        <w:rPr>
          <w:rFonts w:ascii="Arial" w:eastAsia="Times New Roman" w:hAnsi="Arial" w:cs="Arial"/>
          <w:color w:val="333333"/>
          <w:sz w:val="24"/>
          <w:szCs w:val="24"/>
        </w:rPr>
        <w:t>права</w:t>
      </w:r>
      <w:proofErr w:type="gramEnd"/>
      <w:r w:rsidRPr="000D0B49">
        <w:rPr>
          <w:rFonts w:ascii="Arial" w:eastAsia="Times New Roman" w:hAnsi="Arial" w:cs="Arial"/>
          <w:color w:val="333333"/>
          <w:sz w:val="24"/>
          <w:szCs w:val="24"/>
        </w:rPr>
        <w:t xml:space="preserve"> и законные интересы этого лица нарушены судебным решением.</w:t>
      </w:r>
    </w:p>
    <w:p w:rsidR="000D0B49" w:rsidRPr="000D0B49" w:rsidRDefault="000D0B49" w:rsidP="000D0B49">
      <w:pPr>
        <w:numPr>
          <w:ilvl w:val="0"/>
          <w:numId w:val="6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0D0B49" w:rsidRPr="000D0B49" w:rsidRDefault="000D0B49" w:rsidP="000D0B49">
      <w:pPr>
        <w:numPr>
          <w:ilvl w:val="0"/>
          <w:numId w:val="6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В случае несоответствия </w:t>
      </w:r>
      <w:proofErr w:type="gramStart"/>
      <w:r w:rsidRPr="000D0B49">
        <w:rPr>
          <w:rFonts w:ascii="Arial" w:eastAsia="Times New Roman" w:hAnsi="Arial" w:cs="Arial"/>
          <w:color w:val="333333"/>
          <w:sz w:val="24"/>
          <w:szCs w:val="24"/>
        </w:rPr>
        <w:t>апелляционных</w:t>
      </w:r>
      <w:proofErr w:type="gramEnd"/>
      <w:r w:rsidRPr="000D0B49">
        <w:rPr>
          <w:rFonts w:ascii="Arial" w:eastAsia="Times New Roman" w:hAnsi="Arial" w:cs="Arial"/>
          <w:color w:val="333333"/>
          <w:sz w:val="24"/>
          <w:szCs w:val="24"/>
        </w:rPr>
        <w:t xml:space="preserve"> жалобы, представления требованиям, установленным частями первой, первой.1 и второй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w:t>
      </w:r>
      <w:proofErr w:type="spellStart"/>
      <w:r w:rsidRPr="000D0B49">
        <w:rPr>
          <w:rFonts w:ascii="Arial" w:eastAsia="Times New Roman" w:hAnsi="Arial" w:cs="Arial"/>
          <w:color w:val="333333"/>
          <w:sz w:val="24"/>
          <w:szCs w:val="24"/>
        </w:rPr>
        <w:t>пересоставления</w:t>
      </w:r>
      <w:proofErr w:type="spellEnd"/>
      <w:r w:rsidRPr="000D0B49">
        <w:rPr>
          <w:rFonts w:ascii="Arial" w:eastAsia="Times New Roman" w:hAnsi="Arial" w:cs="Arial"/>
          <w:color w:val="333333"/>
          <w:sz w:val="24"/>
          <w:szCs w:val="24"/>
        </w:rPr>
        <w:t>.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КАССАЦИОННАЯ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Предмет судебного разбирательства в кассационном порядке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401.1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Суд кассационной инстанции проверяет по </w:t>
      </w:r>
      <w:proofErr w:type="gramStart"/>
      <w:r w:rsidRPr="000D0B49">
        <w:rPr>
          <w:rFonts w:ascii="Arial" w:eastAsia="Times New Roman" w:hAnsi="Arial" w:cs="Arial"/>
          <w:color w:val="333333"/>
          <w:sz w:val="24"/>
          <w:szCs w:val="24"/>
        </w:rPr>
        <w:t>кассационным</w:t>
      </w:r>
      <w:proofErr w:type="gramEnd"/>
      <w:r w:rsidRPr="000D0B49">
        <w:rPr>
          <w:rFonts w:ascii="Arial" w:eastAsia="Times New Roman" w:hAnsi="Arial" w:cs="Arial"/>
          <w:color w:val="333333"/>
          <w:sz w:val="24"/>
          <w:szCs w:val="24"/>
        </w:rPr>
        <w:t xml:space="preserve"> жалобе, представлению законность приговора, определения или постановления суда, вступивших в законную силу.</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Право на обращение в суд кассационной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401.2 УПК РФ)</w:t>
      </w:r>
    </w:p>
    <w:p w:rsidR="000D0B49" w:rsidRPr="000D0B49" w:rsidRDefault="000D0B49" w:rsidP="000D0B49">
      <w:pPr>
        <w:numPr>
          <w:ilvl w:val="0"/>
          <w:numId w:val="68"/>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roofErr w:type="gramEnd"/>
      <w:r w:rsidRPr="000D0B49">
        <w:rPr>
          <w:rFonts w:ascii="Arial" w:eastAsia="Times New Roman" w:hAnsi="Arial" w:cs="Arial"/>
          <w:color w:val="333333"/>
          <w:sz w:val="24"/>
          <w:szCs w:val="24"/>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0D0B49" w:rsidRPr="000D0B49" w:rsidRDefault="000D0B49" w:rsidP="000D0B49">
      <w:pPr>
        <w:numPr>
          <w:ilvl w:val="0"/>
          <w:numId w:val="68"/>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2.1. </w:t>
      </w:r>
      <w:proofErr w:type="gramStart"/>
      <w:r w:rsidRPr="000D0B49">
        <w:rPr>
          <w:rFonts w:ascii="Arial" w:eastAsia="Times New Roman" w:hAnsi="Arial" w:cs="Arial"/>
          <w:color w:val="333333"/>
          <w:sz w:val="24"/>
          <w:szCs w:val="24"/>
        </w:rPr>
        <w:t xml:space="preserve">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w:t>
      </w:r>
      <w:r w:rsidRPr="000D0B49">
        <w:rPr>
          <w:rFonts w:ascii="Arial" w:eastAsia="Times New Roman" w:hAnsi="Arial" w:cs="Arial"/>
          <w:color w:val="333333"/>
          <w:sz w:val="24"/>
          <w:szCs w:val="24"/>
        </w:rPr>
        <w:lastRenderedPageBreak/>
        <w:t>судами, в судебную коллегию по уголовным делам соответствующего кассационного суда</w:t>
      </w:r>
      <w:proofErr w:type="gramEnd"/>
      <w:r w:rsidRPr="000D0B49">
        <w:rPr>
          <w:rFonts w:ascii="Arial" w:eastAsia="Times New Roman" w:hAnsi="Arial" w:cs="Arial"/>
          <w:color w:val="333333"/>
          <w:sz w:val="24"/>
          <w:szCs w:val="24"/>
        </w:rPr>
        <w:t xml:space="preserve">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и сроки подачи </w:t>
      </w:r>
      <w:proofErr w:type="gramStart"/>
      <w:r w:rsidRPr="000D0B49">
        <w:rPr>
          <w:rFonts w:ascii="Arial" w:eastAsia="Times New Roman" w:hAnsi="Arial" w:cs="Arial"/>
          <w:b/>
          <w:bCs/>
          <w:color w:val="333333"/>
          <w:sz w:val="24"/>
          <w:szCs w:val="24"/>
        </w:rPr>
        <w:t>кассационных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401.3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numPr>
          <w:ilvl w:val="0"/>
          <w:numId w:val="69"/>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Кассационные</w:t>
      </w:r>
      <w:proofErr w:type="gramEnd"/>
      <w:r w:rsidRPr="000D0B49">
        <w:rPr>
          <w:rFonts w:ascii="Arial" w:eastAsia="Times New Roman" w:hAnsi="Arial" w:cs="Arial"/>
          <w:color w:val="333333"/>
          <w:sz w:val="24"/>
          <w:szCs w:val="24"/>
        </w:rPr>
        <w:t xml:space="preserve"> жалоба, представление подаются на: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1) приговор и постановление мирового судьи; приговор, определение и постановление районного суда; </w:t>
      </w:r>
      <w:proofErr w:type="gramStart"/>
      <w:r w:rsidRPr="000D0B49">
        <w:rPr>
          <w:rFonts w:ascii="Arial" w:eastAsia="Times New Roman" w:hAnsi="Arial" w:cs="Arial"/>
          <w:color w:val="333333"/>
          <w:sz w:val="24"/>
          <w:szCs w:val="24"/>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sidRPr="000D0B49">
        <w:rPr>
          <w:rFonts w:ascii="Arial" w:eastAsia="Times New Roman" w:hAnsi="Arial" w:cs="Arial"/>
          <w:color w:val="333333"/>
          <w:sz w:val="24"/>
          <w:szCs w:val="24"/>
        </w:rPr>
        <w:t xml:space="preserve">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2) судебные решения, указанные в пункте 1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sidRPr="000D0B49">
        <w:rPr>
          <w:rFonts w:ascii="Arial" w:eastAsia="Times New Roman" w:hAnsi="Arial" w:cs="Arial"/>
          <w:color w:val="333333"/>
          <w:sz w:val="24"/>
          <w:szCs w:val="24"/>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sidRPr="000D0B49">
        <w:rPr>
          <w:rFonts w:ascii="Arial" w:eastAsia="Times New Roman" w:hAnsi="Arial" w:cs="Arial"/>
          <w:color w:val="333333"/>
          <w:sz w:val="24"/>
          <w:szCs w:val="24"/>
        </w:rPr>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3) приговор, определение и постановление гарнизонного военного суда; </w:t>
      </w:r>
      <w:proofErr w:type="gramStart"/>
      <w:r w:rsidRPr="000D0B49">
        <w:rPr>
          <w:rFonts w:ascii="Arial" w:eastAsia="Times New Roman" w:hAnsi="Arial" w:cs="Arial"/>
          <w:color w:val="333333"/>
          <w:sz w:val="24"/>
          <w:szCs w:val="24"/>
        </w:rPr>
        <w:t>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roofErr w:type="gramEnd"/>
      <w:r w:rsidRPr="000D0B49">
        <w:rPr>
          <w:rFonts w:ascii="Arial" w:eastAsia="Times New Roman" w:hAnsi="Arial" w:cs="Arial"/>
          <w:color w:val="333333"/>
          <w:sz w:val="24"/>
          <w:szCs w:val="24"/>
        </w:rPr>
        <w:t>;</w:t>
      </w:r>
    </w:p>
    <w:p w:rsidR="000D0B49" w:rsidRPr="000D0B49" w:rsidRDefault="000D0B49" w:rsidP="000D0B49">
      <w:pPr>
        <w:shd w:val="clear" w:color="auto" w:fill="FFFFFF"/>
        <w:spacing w:after="225"/>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lastRenderedPageBreak/>
        <w:t>4) судебные решения, указанные в пункте 3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sidRPr="000D0B49">
        <w:rPr>
          <w:rFonts w:ascii="Arial" w:eastAsia="Times New Roman" w:hAnsi="Arial" w:cs="Arial"/>
          <w:color w:val="333333"/>
          <w:sz w:val="24"/>
          <w:szCs w:val="24"/>
        </w:rPr>
        <w:t xml:space="preserve"> определение кассационного военного суда — в Судебную коллегию по делам военнослужащих Верховного Суда Российской Федерации.</w:t>
      </w:r>
    </w:p>
    <w:p w:rsidR="000D0B49" w:rsidRPr="000D0B49" w:rsidRDefault="000D0B49" w:rsidP="000D0B49">
      <w:pPr>
        <w:numPr>
          <w:ilvl w:val="0"/>
          <w:numId w:val="70"/>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Подаются через суд первой инстанции и рассматриваются в порядке, предусмотренном статьями 401.7, 401.8 настоящего Кодекса, кассационные жалоба, представление </w:t>
      </w:r>
      <w:proofErr w:type="gramStart"/>
      <w:r w:rsidRPr="000D0B49">
        <w:rPr>
          <w:rFonts w:ascii="Arial" w:eastAsia="Times New Roman" w:hAnsi="Arial" w:cs="Arial"/>
          <w:color w:val="333333"/>
          <w:sz w:val="24"/>
          <w:szCs w:val="24"/>
        </w:rPr>
        <w:t>на</w:t>
      </w:r>
      <w:proofErr w:type="gramEnd"/>
      <w:r w:rsidRPr="000D0B49">
        <w:rPr>
          <w:rFonts w:ascii="Arial" w:eastAsia="Times New Roman" w:hAnsi="Arial" w:cs="Arial"/>
          <w:color w:val="333333"/>
          <w:sz w:val="24"/>
          <w:szCs w:val="24"/>
        </w:rPr>
        <w:t>:</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1) приговор или иное итоговое судебное решение мирового судьи, районного суда, гарнизонного военного суда; </w:t>
      </w:r>
      <w:proofErr w:type="gramStart"/>
      <w:r w:rsidRPr="000D0B49">
        <w:rPr>
          <w:rFonts w:ascii="Arial" w:eastAsia="Times New Roman" w:hAnsi="Arial" w:cs="Arial"/>
          <w:color w:val="333333"/>
          <w:sz w:val="24"/>
          <w:szCs w:val="24"/>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0D0B49" w:rsidRPr="000D0B49" w:rsidRDefault="000D0B49" w:rsidP="000D0B49">
      <w:pPr>
        <w:numPr>
          <w:ilvl w:val="0"/>
          <w:numId w:val="71"/>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статьями 401.10 — 401.12 настоящего Кодекса, кассационные жалоба, представление </w:t>
      </w:r>
      <w:proofErr w:type="gramStart"/>
      <w:r w:rsidRPr="000D0B49">
        <w:rPr>
          <w:rFonts w:ascii="Arial" w:eastAsia="Times New Roman" w:hAnsi="Arial" w:cs="Arial"/>
          <w:color w:val="333333"/>
          <w:sz w:val="24"/>
          <w:szCs w:val="24"/>
        </w:rPr>
        <w:t>на</w:t>
      </w:r>
      <w:proofErr w:type="gramEnd"/>
      <w:r w:rsidRPr="000D0B49">
        <w:rPr>
          <w:rFonts w:ascii="Arial" w:eastAsia="Times New Roman" w:hAnsi="Arial" w:cs="Arial"/>
          <w:color w:val="333333"/>
          <w:sz w:val="24"/>
          <w:szCs w:val="24"/>
        </w:rPr>
        <w:t>:</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промежуточные судебные решения;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0D0B49" w:rsidRPr="000D0B49" w:rsidRDefault="000D0B49" w:rsidP="000D0B49">
      <w:pPr>
        <w:numPr>
          <w:ilvl w:val="0"/>
          <w:numId w:val="72"/>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lastRenderedPageBreak/>
        <w:t>Кассационные жалоба, представление, подлежащие рассмотрению в порядке, предусмотренном статьями 401.7 и 401.8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Содержание кассационной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401.4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73"/>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они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данные о лице, подавшем жалобу, представление, с указанием его места жительства или места нахождения, процессуального положения;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указание на суды, рассматривавшие уголовное дело в первой, апелляционной или кассационной инстанции, и содержание принятых ими решений;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указание на судебные решения, которые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6) просьбу лица, подающего жалобу, представление.</w:t>
      </w:r>
    </w:p>
    <w:p w:rsidR="000D0B49" w:rsidRPr="000D0B49" w:rsidRDefault="000D0B49" w:rsidP="000D0B49">
      <w:pPr>
        <w:numPr>
          <w:ilvl w:val="0"/>
          <w:numId w:val="7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0D0B49" w:rsidRPr="000D0B49" w:rsidRDefault="000D0B49" w:rsidP="000D0B49">
      <w:pPr>
        <w:numPr>
          <w:ilvl w:val="0"/>
          <w:numId w:val="74"/>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roofErr w:type="gramEnd"/>
    </w:p>
    <w:p w:rsidR="000D0B49" w:rsidRPr="000D0B49" w:rsidRDefault="000D0B49" w:rsidP="000D0B49">
      <w:pPr>
        <w:numPr>
          <w:ilvl w:val="0"/>
          <w:numId w:val="74"/>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частях второй — второй.2 статьи 401.2 настоящего Кодекса.</w:t>
      </w:r>
    </w:p>
    <w:p w:rsidR="000D0B49" w:rsidRPr="000D0B49" w:rsidRDefault="000D0B49" w:rsidP="000D0B49">
      <w:pPr>
        <w:numPr>
          <w:ilvl w:val="0"/>
          <w:numId w:val="74"/>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кассационным жалобе, представлению прилагаются заверенные соответствующим судом копии судебных решений, принятых по данному уголовному делу.</w:t>
      </w:r>
      <w:proofErr w:type="gramEnd"/>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В необходимых случаях прилагаются копии иных документов, подтверждающих, по мнению заявителя, доводы, изложенные в кассационных жалобе, представлении.</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НАДЗОРНАЯ ИНСТАНЦИЯ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lastRenderedPageBreak/>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Пересмотр судебных решений в порядке надзора</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412.1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7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Вступившие в законную силу судебные решения, указанные в части второй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частях первой и второй статьи 401.2 настоящего Кодекса.</w:t>
      </w:r>
    </w:p>
    <w:p w:rsidR="000D0B49" w:rsidRPr="000D0B49" w:rsidRDefault="000D0B49" w:rsidP="000D0B49">
      <w:pPr>
        <w:numPr>
          <w:ilvl w:val="0"/>
          <w:numId w:val="75"/>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Суд надзорной инстанции проверяет по </w:t>
      </w:r>
      <w:proofErr w:type="gramStart"/>
      <w:r w:rsidRPr="000D0B49">
        <w:rPr>
          <w:rFonts w:ascii="Arial" w:eastAsia="Times New Roman" w:hAnsi="Arial" w:cs="Arial"/>
          <w:color w:val="333333"/>
          <w:sz w:val="24"/>
          <w:szCs w:val="24"/>
        </w:rPr>
        <w:t>надзорным</w:t>
      </w:r>
      <w:proofErr w:type="gramEnd"/>
      <w:r w:rsidRPr="000D0B49">
        <w:rPr>
          <w:rFonts w:ascii="Arial" w:eastAsia="Times New Roman" w:hAnsi="Arial" w:cs="Arial"/>
          <w:color w:val="333333"/>
          <w:sz w:val="24"/>
          <w:szCs w:val="24"/>
        </w:rPr>
        <w:t xml:space="preserve"> жалобе, представлению законность приговора, определения или постановления суда.</w:t>
      </w:r>
    </w:p>
    <w:p w:rsidR="000D0B49" w:rsidRPr="000D0B49" w:rsidRDefault="000D0B49" w:rsidP="000D0B49">
      <w:pPr>
        <w:numPr>
          <w:ilvl w:val="0"/>
          <w:numId w:val="75"/>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В Президиум Верховного Суда Российской Федерации обжалуются вступившие в законную силу:</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судебные решения Апелляционной коллегии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3) постановления Президиума Верховного Суда Российской Федерации.</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Порядок подачи </w:t>
      </w:r>
      <w:proofErr w:type="gramStart"/>
      <w:r w:rsidRPr="000D0B49">
        <w:rPr>
          <w:rFonts w:ascii="Arial" w:eastAsia="Times New Roman" w:hAnsi="Arial" w:cs="Arial"/>
          <w:b/>
          <w:bCs/>
          <w:color w:val="333333"/>
          <w:sz w:val="24"/>
          <w:szCs w:val="24"/>
        </w:rPr>
        <w:t>надзорных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412.2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xml:space="preserve">           </w:t>
      </w:r>
      <w:proofErr w:type="gramStart"/>
      <w:r w:rsidRPr="000D0B49">
        <w:rPr>
          <w:rFonts w:ascii="Arial" w:eastAsia="Times New Roman" w:hAnsi="Arial" w:cs="Arial"/>
          <w:color w:val="333333"/>
          <w:sz w:val="24"/>
          <w:szCs w:val="24"/>
        </w:rPr>
        <w:t>Надзорные жалоба, представление подаются непосредственно в Верховный Суд Российской Федерации.</w:t>
      </w:r>
      <w:proofErr w:type="gramEnd"/>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 xml:space="preserve">Содержание </w:t>
      </w:r>
      <w:proofErr w:type="gramStart"/>
      <w:r w:rsidRPr="000D0B49">
        <w:rPr>
          <w:rFonts w:ascii="Arial" w:eastAsia="Times New Roman" w:hAnsi="Arial" w:cs="Arial"/>
          <w:b/>
          <w:bCs/>
          <w:color w:val="333333"/>
          <w:sz w:val="24"/>
          <w:szCs w:val="24"/>
        </w:rPr>
        <w:t>надзорных</w:t>
      </w:r>
      <w:proofErr w:type="gramEnd"/>
      <w:r w:rsidRPr="000D0B49">
        <w:rPr>
          <w:rFonts w:ascii="Arial" w:eastAsia="Times New Roman" w:hAnsi="Arial" w:cs="Arial"/>
          <w:b/>
          <w:bCs/>
          <w:color w:val="333333"/>
          <w:sz w:val="24"/>
          <w:szCs w:val="24"/>
        </w:rPr>
        <w:t xml:space="preserve"> жалобы, представления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b/>
          <w:bCs/>
          <w:color w:val="333333"/>
          <w:sz w:val="24"/>
          <w:szCs w:val="24"/>
        </w:rPr>
        <w:t>(Статья 412.3 УПК РФ):</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 </w:t>
      </w:r>
    </w:p>
    <w:p w:rsidR="000D0B49" w:rsidRPr="000D0B49" w:rsidRDefault="000D0B49" w:rsidP="000D0B49">
      <w:pPr>
        <w:numPr>
          <w:ilvl w:val="0"/>
          <w:numId w:val="76"/>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Надзорные жалоба, представление должны содержать:</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1) наименование суда, в который они подаются;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2) данные о лице, подавшем жалобу, представление, с указанием его места жительства или места нахождения, процессуального положения;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lastRenderedPageBreak/>
        <w:t>3) указание на суды, рассматривавшие уголовное дело в первой, апелляционной или кассационной инстанции, и содержание принятых ими решений;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4) указание на судебные решения, которые обжалуются;</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rsidR="000D0B49" w:rsidRPr="000D0B49" w:rsidRDefault="000D0B49" w:rsidP="000D0B49">
      <w:pPr>
        <w:shd w:val="clear" w:color="auto" w:fill="FFFFFF"/>
        <w:spacing w:after="225"/>
        <w:rPr>
          <w:rFonts w:ascii="Arial" w:eastAsia="Times New Roman" w:hAnsi="Arial" w:cs="Arial"/>
          <w:color w:val="333333"/>
          <w:sz w:val="24"/>
          <w:szCs w:val="24"/>
        </w:rPr>
      </w:pPr>
      <w:r w:rsidRPr="000D0B49">
        <w:rPr>
          <w:rFonts w:ascii="Arial" w:eastAsia="Times New Roman" w:hAnsi="Arial" w:cs="Arial"/>
          <w:color w:val="333333"/>
          <w:sz w:val="24"/>
          <w:szCs w:val="24"/>
        </w:rPr>
        <w:t>6) просьбу лица, подавшего жалобу, представление.</w:t>
      </w:r>
    </w:p>
    <w:p w:rsidR="000D0B49" w:rsidRPr="000D0B49" w:rsidRDefault="000D0B49" w:rsidP="000D0B49">
      <w:pPr>
        <w:numPr>
          <w:ilvl w:val="0"/>
          <w:numId w:val="7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sidR="000D0B49" w:rsidRPr="000D0B49" w:rsidRDefault="000D0B49" w:rsidP="000D0B49">
      <w:pPr>
        <w:numPr>
          <w:ilvl w:val="0"/>
          <w:numId w:val="77"/>
        </w:numPr>
        <w:shd w:val="clear" w:color="auto" w:fill="FFFFFF"/>
        <w:spacing w:before="100" w:beforeAutospacing="1" w:after="100" w:afterAutospacing="1"/>
        <w:rPr>
          <w:rFonts w:ascii="Arial" w:eastAsia="Times New Roman" w:hAnsi="Arial" w:cs="Arial"/>
          <w:color w:val="333333"/>
          <w:sz w:val="24"/>
          <w:szCs w:val="24"/>
        </w:rPr>
      </w:pPr>
      <w:r w:rsidRPr="000D0B49">
        <w:rPr>
          <w:rFonts w:ascii="Arial" w:eastAsia="Times New Roman" w:hAnsi="Arial" w:cs="Arial"/>
          <w:color w:val="333333"/>
          <w:sz w:val="24"/>
          <w:szCs w:val="24"/>
        </w:rPr>
        <w:t>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rsidR="000D0B49" w:rsidRPr="000D0B49" w:rsidRDefault="000D0B49" w:rsidP="000D0B49">
      <w:pPr>
        <w:numPr>
          <w:ilvl w:val="0"/>
          <w:numId w:val="77"/>
        </w:numPr>
        <w:shd w:val="clear" w:color="auto" w:fill="FFFFFF"/>
        <w:spacing w:before="100" w:beforeAutospacing="1" w:after="100" w:afterAutospacing="1"/>
        <w:rPr>
          <w:rFonts w:ascii="Arial" w:eastAsia="Times New Roman" w:hAnsi="Arial" w:cs="Arial"/>
          <w:color w:val="333333"/>
          <w:sz w:val="24"/>
          <w:szCs w:val="24"/>
        </w:rPr>
      </w:pPr>
      <w:proofErr w:type="gramStart"/>
      <w:r w:rsidRPr="000D0B49">
        <w:rPr>
          <w:rFonts w:ascii="Arial" w:eastAsia="Times New Roman" w:hAnsi="Arial" w:cs="Arial"/>
          <w:color w:val="333333"/>
          <w:sz w:val="24"/>
          <w:szCs w:val="24"/>
        </w:rPr>
        <w:t>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roofErr w:type="gramEnd"/>
    </w:p>
    <w:p w:rsidR="000D0B49" w:rsidRDefault="000D0B49">
      <w:bookmarkStart w:id="0" w:name="_GoBack"/>
      <w:bookmarkEnd w:id="0"/>
    </w:p>
    <w:sectPr w:rsidR="000D0B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5E4"/>
    <w:multiLevelType w:val="multilevel"/>
    <w:tmpl w:val="776871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2636C"/>
    <w:multiLevelType w:val="multilevel"/>
    <w:tmpl w:val="06F8C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F1021"/>
    <w:multiLevelType w:val="multilevel"/>
    <w:tmpl w:val="F15AC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B53CF"/>
    <w:multiLevelType w:val="multilevel"/>
    <w:tmpl w:val="E6A4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42008"/>
    <w:multiLevelType w:val="multilevel"/>
    <w:tmpl w:val="0CEA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96378B"/>
    <w:multiLevelType w:val="multilevel"/>
    <w:tmpl w:val="2F7E4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AC7D03"/>
    <w:multiLevelType w:val="multilevel"/>
    <w:tmpl w:val="6712B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A242AF"/>
    <w:multiLevelType w:val="multilevel"/>
    <w:tmpl w:val="D4E86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B52395"/>
    <w:multiLevelType w:val="multilevel"/>
    <w:tmpl w:val="9FFAD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C24A49"/>
    <w:multiLevelType w:val="multilevel"/>
    <w:tmpl w:val="417E0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8922C2"/>
    <w:multiLevelType w:val="multilevel"/>
    <w:tmpl w:val="548A9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93279C"/>
    <w:multiLevelType w:val="multilevel"/>
    <w:tmpl w:val="ADF07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A85C9A"/>
    <w:multiLevelType w:val="multilevel"/>
    <w:tmpl w:val="7A24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372153"/>
    <w:multiLevelType w:val="multilevel"/>
    <w:tmpl w:val="60B21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EF09F2"/>
    <w:multiLevelType w:val="multilevel"/>
    <w:tmpl w:val="882A2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236AE2"/>
    <w:multiLevelType w:val="multilevel"/>
    <w:tmpl w:val="4A0C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7E6E34"/>
    <w:multiLevelType w:val="multilevel"/>
    <w:tmpl w:val="0A801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FC045D"/>
    <w:multiLevelType w:val="multilevel"/>
    <w:tmpl w:val="2B36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027495"/>
    <w:multiLevelType w:val="multilevel"/>
    <w:tmpl w:val="7C9E2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030524"/>
    <w:multiLevelType w:val="multilevel"/>
    <w:tmpl w:val="D12C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212D8E"/>
    <w:multiLevelType w:val="multilevel"/>
    <w:tmpl w:val="AF40BE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6A140C"/>
    <w:multiLevelType w:val="multilevel"/>
    <w:tmpl w:val="A4168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6F1FCB"/>
    <w:multiLevelType w:val="multilevel"/>
    <w:tmpl w:val="D7544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89124B"/>
    <w:multiLevelType w:val="multilevel"/>
    <w:tmpl w:val="0152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D02736"/>
    <w:multiLevelType w:val="multilevel"/>
    <w:tmpl w:val="FDF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76623BA"/>
    <w:multiLevelType w:val="multilevel"/>
    <w:tmpl w:val="91087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9444682"/>
    <w:multiLevelType w:val="multilevel"/>
    <w:tmpl w:val="47D2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9EF627D"/>
    <w:multiLevelType w:val="multilevel"/>
    <w:tmpl w:val="53EE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341B6F"/>
    <w:multiLevelType w:val="multilevel"/>
    <w:tmpl w:val="2FFA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FCA0481"/>
    <w:multiLevelType w:val="multilevel"/>
    <w:tmpl w:val="08D88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3E3449"/>
    <w:multiLevelType w:val="multilevel"/>
    <w:tmpl w:val="03485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454325"/>
    <w:multiLevelType w:val="multilevel"/>
    <w:tmpl w:val="2998F7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35862A4"/>
    <w:multiLevelType w:val="multilevel"/>
    <w:tmpl w:val="10BEC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6C4339"/>
    <w:multiLevelType w:val="multilevel"/>
    <w:tmpl w:val="55C845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A0A4C"/>
    <w:multiLevelType w:val="multilevel"/>
    <w:tmpl w:val="7230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7A90262"/>
    <w:multiLevelType w:val="multilevel"/>
    <w:tmpl w:val="56DE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844513D"/>
    <w:multiLevelType w:val="multilevel"/>
    <w:tmpl w:val="9E76A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6216D6"/>
    <w:multiLevelType w:val="multilevel"/>
    <w:tmpl w:val="92B82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741061"/>
    <w:multiLevelType w:val="multilevel"/>
    <w:tmpl w:val="00F07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F2A5DA9"/>
    <w:multiLevelType w:val="multilevel"/>
    <w:tmpl w:val="A7BE9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01940E6"/>
    <w:multiLevelType w:val="multilevel"/>
    <w:tmpl w:val="E9A602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2FA2D94"/>
    <w:multiLevelType w:val="multilevel"/>
    <w:tmpl w:val="AB8A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49E1EE0"/>
    <w:multiLevelType w:val="multilevel"/>
    <w:tmpl w:val="6DDE7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64A42D6"/>
    <w:multiLevelType w:val="multilevel"/>
    <w:tmpl w:val="9FEA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72F0B52"/>
    <w:multiLevelType w:val="multilevel"/>
    <w:tmpl w:val="DCC05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935395B"/>
    <w:multiLevelType w:val="multilevel"/>
    <w:tmpl w:val="3D2C3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B3A2B59"/>
    <w:multiLevelType w:val="multilevel"/>
    <w:tmpl w:val="81F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C7F617A"/>
    <w:multiLevelType w:val="multilevel"/>
    <w:tmpl w:val="B0345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CC56129"/>
    <w:multiLevelType w:val="multilevel"/>
    <w:tmpl w:val="44003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5AB3855"/>
    <w:multiLevelType w:val="multilevel"/>
    <w:tmpl w:val="BA76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CC83EF8"/>
    <w:multiLevelType w:val="multilevel"/>
    <w:tmpl w:val="0106A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CE17BA2"/>
    <w:multiLevelType w:val="multilevel"/>
    <w:tmpl w:val="7D0E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FF1FC4"/>
    <w:multiLevelType w:val="multilevel"/>
    <w:tmpl w:val="BC9E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05448F2"/>
    <w:multiLevelType w:val="multilevel"/>
    <w:tmpl w:val="485E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0E4548F"/>
    <w:multiLevelType w:val="multilevel"/>
    <w:tmpl w:val="8D927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10B2DB5"/>
    <w:multiLevelType w:val="multilevel"/>
    <w:tmpl w:val="80DE2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182CC2"/>
    <w:multiLevelType w:val="multilevel"/>
    <w:tmpl w:val="9D12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1500ACB"/>
    <w:multiLevelType w:val="multilevel"/>
    <w:tmpl w:val="715C3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23B337B"/>
    <w:multiLevelType w:val="multilevel"/>
    <w:tmpl w:val="70B2F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2E40F41"/>
    <w:multiLevelType w:val="multilevel"/>
    <w:tmpl w:val="AE16F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6063300"/>
    <w:multiLevelType w:val="multilevel"/>
    <w:tmpl w:val="7C88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91879CB"/>
    <w:multiLevelType w:val="multilevel"/>
    <w:tmpl w:val="60B8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A371418"/>
    <w:multiLevelType w:val="multilevel"/>
    <w:tmpl w:val="0C9658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C7C2098"/>
    <w:multiLevelType w:val="multilevel"/>
    <w:tmpl w:val="30B87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DA81FB6"/>
    <w:multiLevelType w:val="multilevel"/>
    <w:tmpl w:val="7AC6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DF64159"/>
    <w:multiLevelType w:val="multilevel"/>
    <w:tmpl w:val="7124D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E7424A4"/>
    <w:multiLevelType w:val="multilevel"/>
    <w:tmpl w:val="9B801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14E1454"/>
    <w:multiLevelType w:val="multilevel"/>
    <w:tmpl w:val="2F0C3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3F24D54"/>
    <w:multiLevelType w:val="multilevel"/>
    <w:tmpl w:val="9C10B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5EC3D4C"/>
    <w:multiLevelType w:val="multilevel"/>
    <w:tmpl w:val="B1C8D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5ED519D"/>
    <w:multiLevelType w:val="multilevel"/>
    <w:tmpl w:val="570A7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7E672F2"/>
    <w:multiLevelType w:val="multilevel"/>
    <w:tmpl w:val="E222D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89A047A"/>
    <w:multiLevelType w:val="multilevel"/>
    <w:tmpl w:val="F76C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E7067CE"/>
    <w:multiLevelType w:val="multilevel"/>
    <w:tmpl w:val="2B0CC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EC51649"/>
    <w:multiLevelType w:val="multilevel"/>
    <w:tmpl w:val="35F0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EFB26ED"/>
    <w:multiLevelType w:val="multilevel"/>
    <w:tmpl w:val="368AC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F0B0F63"/>
    <w:multiLevelType w:val="multilevel"/>
    <w:tmpl w:val="DAE29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0"/>
  </w:num>
  <w:num w:numId="3">
    <w:abstractNumId w:val="17"/>
  </w:num>
  <w:num w:numId="4">
    <w:abstractNumId w:val="18"/>
  </w:num>
  <w:num w:numId="5">
    <w:abstractNumId w:val="66"/>
  </w:num>
  <w:num w:numId="6">
    <w:abstractNumId w:val="8"/>
  </w:num>
  <w:num w:numId="7">
    <w:abstractNumId w:val="3"/>
  </w:num>
  <w:num w:numId="8">
    <w:abstractNumId w:val="37"/>
  </w:num>
  <w:num w:numId="9">
    <w:abstractNumId w:val="47"/>
  </w:num>
  <w:num w:numId="10">
    <w:abstractNumId w:val="4"/>
  </w:num>
  <w:num w:numId="11">
    <w:abstractNumId w:val="19"/>
  </w:num>
  <w:num w:numId="12">
    <w:abstractNumId w:val="42"/>
  </w:num>
  <w:num w:numId="13">
    <w:abstractNumId w:val="16"/>
  </w:num>
  <w:num w:numId="14">
    <w:abstractNumId w:val="69"/>
  </w:num>
  <w:num w:numId="15">
    <w:abstractNumId w:val="10"/>
  </w:num>
  <w:num w:numId="16">
    <w:abstractNumId w:val="33"/>
  </w:num>
  <w:num w:numId="17">
    <w:abstractNumId w:val="0"/>
  </w:num>
  <w:num w:numId="18">
    <w:abstractNumId w:val="9"/>
  </w:num>
  <w:num w:numId="19">
    <w:abstractNumId w:val="54"/>
  </w:num>
  <w:num w:numId="20">
    <w:abstractNumId w:val="44"/>
  </w:num>
  <w:num w:numId="21">
    <w:abstractNumId w:val="72"/>
  </w:num>
  <w:num w:numId="22">
    <w:abstractNumId w:val="7"/>
  </w:num>
  <w:num w:numId="23">
    <w:abstractNumId w:val="1"/>
  </w:num>
  <w:num w:numId="24">
    <w:abstractNumId w:val="51"/>
  </w:num>
  <w:num w:numId="25">
    <w:abstractNumId w:val="5"/>
  </w:num>
  <w:num w:numId="26">
    <w:abstractNumId w:val="55"/>
  </w:num>
  <w:num w:numId="27">
    <w:abstractNumId w:val="32"/>
  </w:num>
  <w:num w:numId="28">
    <w:abstractNumId w:val="45"/>
  </w:num>
  <w:num w:numId="29">
    <w:abstractNumId w:val="34"/>
  </w:num>
  <w:num w:numId="30">
    <w:abstractNumId w:val="39"/>
  </w:num>
  <w:num w:numId="31">
    <w:abstractNumId w:val="48"/>
  </w:num>
  <w:num w:numId="32">
    <w:abstractNumId w:val="25"/>
  </w:num>
  <w:num w:numId="33">
    <w:abstractNumId w:val="67"/>
  </w:num>
  <w:num w:numId="34">
    <w:abstractNumId w:val="40"/>
  </w:num>
  <w:num w:numId="35">
    <w:abstractNumId w:val="53"/>
  </w:num>
  <w:num w:numId="36">
    <w:abstractNumId w:val="46"/>
  </w:num>
  <w:num w:numId="37">
    <w:abstractNumId w:val="38"/>
  </w:num>
  <w:num w:numId="38">
    <w:abstractNumId w:val="50"/>
  </w:num>
  <w:num w:numId="39">
    <w:abstractNumId w:val="23"/>
  </w:num>
  <w:num w:numId="40">
    <w:abstractNumId w:val="70"/>
  </w:num>
  <w:num w:numId="41">
    <w:abstractNumId w:val="41"/>
  </w:num>
  <w:num w:numId="42">
    <w:abstractNumId w:val="63"/>
  </w:num>
  <w:num w:numId="43">
    <w:abstractNumId w:val="52"/>
  </w:num>
  <w:num w:numId="44">
    <w:abstractNumId w:val="65"/>
  </w:num>
  <w:num w:numId="45">
    <w:abstractNumId w:val="24"/>
  </w:num>
  <w:num w:numId="46">
    <w:abstractNumId w:val="58"/>
  </w:num>
  <w:num w:numId="47">
    <w:abstractNumId w:val="14"/>
  </w:num>
  <w:num w:numId="48">
    <w:abstractNumId w:val="22"/>
  </w:num>
  <w:num w:numId="49">
    <w:abstractNumId w:val="74"/>
  </w:num>
  <w:num w:numId="50">
    <w:abstractNumId w:val="13"/>
  </w:num>
  <w:num w:numId="51">
    <w:abstractNumId w:val="56"/>
  </w:num>
  <w:num w:numId="52">
    <w:abstractNumId w:val="11"/>
  </w:num>
  <w:num w:numId="53">
    <w:abstractNumId w:val="2"/>
  </w:num>
  <w:num w:numId="54">
    <w:abstractNumId w:val="31"/>
  </w:num>
  <w:num w:numId="55">
    <w:abstractNumId w:val="59"/>
  </w:num>
  <w:num w:numId="56">
    <w:abstractNumId w:val="21"/>
  </w:num>
  <w:num w:numId="57">
    <w:abstractNumId w:val="43"/>
  </w:num>
  <w:num w:numId="58">
    <w:abstractNumId w:val="12"/>
  </w:num>
  <w:num w:numId="59">
    <w:abstractNumId w:val="35"/>
  </w:num>
  <w:num w:numId="60">
    <w:abstractNumId w:val="60"/>
  </w:num>
  <w:num w:numId="61">
    <w:abstractNumId w:val="71"/>
  </w:num>
  <w:num w:numId="62">
    <w:abstractNumId w:val="29"/>
  </w:num>
  <w:num w:numId="63">
    <w:abstractNumId w:val="49"/>
  </w:num>
  <w:num w:numId="64">
    <w:abstractNumId w:val="73"/>
  </w:num>
  <w:num w:numId="65">
    <w:abstractNumId w:val="15"/>
  </w:num>
  <w:num w:numId="66">
    <w:abstractNumId w:val="61"/>
  </w:num>
  <w:num w:numId="67">
    <w:abstractNumId w:val="57"/>
  </w:num>
  <w:num w:numId="68">
    <w:abstractNumId w:val="76"/>
  </w:num>
  <w:num w:numId="69">
    <w:abstractNumId w:val="36"/>
  </w:num>
  <w:num w:numId="70">
    <w:abstractNumId w:val="75"/>
  </w:num>
  <w:num w:numId="71">
    <w:abstractNumId w:val="62"/>
  </w:num>
  <w:num w:numId="72">
    <w:abstractNumId w:val="20"/>
  </w:num>
  <w:num w:numId="73">
    <w:abstractNumId w:val="64"/>
  </w:num>
  <w:num w:numId="74">
    <w:abstractNumId w:val="6"/>
  </w:num>
  <w:num w:numId="75">
    <w:abstractNumId w:val="26"/>
  </w:num>
  <w:num w:numId="76">
    <w:abstractNumId w:val="27"/>
  </w:num>
  <w:num w:numId="77">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AD"/>
    <w:rsid w:val="000B4FAD"/>
    <w:rsid w:val="000D0B49"/>
    <w:rsid w:val="00B10C8A"/>
    <w:rsid w:val="00BD4045"/>
    <w:rsid w:val="00C91136"/>
    <w:rsid w:val="00E76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8A"/>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0B49"/>
    <w:pPr>
      <w:spacing w:before="100" w:beforeAutospacing="1" w:after="100" w:afterAutospacing="1"/>
    </w:pPr>
    <w:rPr>
      <w:rFonts w:eastAsia="Times New Roman"/>
      <w:sz w:val="24"/>
      <w:szCs w:val="24"/>
    </w:rPr>
  </w:style>
  <w:style w:type="character" w:styleId="a4">
    <w:name w:val="Emphasis"/>
    <w:basedOn w:val="a0"/>
    <w:uiPriority w:val="20"/>
    <w:qFormat/>
    <w:rsid w:val="000D0B4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8A"/>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0B49"/>
    <w:pPr>
      <w:spacing w:before="100" w:beforeAutospacing="1" w:after="100" w:afterAutospacing="1"/>
    </w:pPr>
    <w:rPr>
      <w:rFonts w:eastAsia="Times New Roman"/>
      <w:sz w:val="24"/>
      <w:szCs w:val="24"/>
    </w:rPr>
  </w:style>
  <w:style w:type="character" w:styleId="a4">
    <w:name w:val="Emphasis"/>
    <w:basedOn w:val="a0"/>
    <w:uiPriority w:val="20"/>
    <w:qFormat/>
    <w:rsid w:val="000D0B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02431">
      <w:bodyDiv w:val="1"/>
      <w:marLeft w:val="0"/>
      <w:marRight w:val="0"/>
      <w:marTop w:val="0"/>
      <w:marBottom w:val="0"/>
      <w:divBdr>
        <w:top w:val="none" w:sz="0" w:space="0" w:color="auto"/>
        <w:left w:val="none" w:sz="0" w:space="0" w:color="auto"/>
        <w:bottom w:val="none" w:sz="0" w:space="0" w:color="auto"/>
        <w:right w:val="none" w:sz="0" w:space="0" w:color="auto"/>
      </w:divBdr>
      <w:divsChild>
        <w:div w:id="2087024766">
          <w:marLeft w:val="0"/>
          <w:marRight w:val="0"/>
          <w:marTop w:val="0"/>
          <w:marBottom w:val="0"/>
          <w:divBdr>
            <w:top w:val="none" w:sz="0" w:space="0" w:color="auto"/>
            <w:left w:val="none" w:sz="0" w:space="0" w:color="auto"/>
            <w:bottom w:val="none" w:sz="0" w:space="0" w:color="auto"/>
            <w:right w:val="none" w:sz="0" w:space="0" w:color="auto"/>
          </w:divBdr>
        </w:div>
      </w:divsChild>
    </w:div>
    <w:div w:id="526986240">
      <w:bodyDiv w:val="1"/>
      <w:marLeft w:val="0"/>
      <w:marRight w:val="0"/>
      <w:marTop w:val="0"/>
      <w:marBottom w:val="0"/>
      <w:divBdr>
        <w:top w:val="none" w:sz="0" w:space="0" w:color="auto"/>
        <w:left w:val="none" w:sz="0" w:space="0" w:color="auto"/>
        <w:bottom w:val="none" w:sz="0" w:space="0" w:color="auto"/>
        <w:right w:val="none" w:sz="0" w:space="0" w:color="auto"/>
      </w:divBdr>
    </w:div>
    <w:div w:id="1010597373">
      <w:bodyDiv w:val="1"/>
      <w:marLeft w:val="0"/>
      <w:marRight w:val="0"/>
      <w:marTop w:val="0"/>
      <w:marBottom w:val="0"/>
      <w:divBdr>
        <w:top w:val="none" w:sz="0" w:space="0" w:color="auto"/>
        <w:left w:val="none" w:sz="0" w:space="0" w:color="auto"/>
        <w:bottom w:val="none" w:sz="0" w:space="0" w:color="auto"/>
        <w:right w:val="none" w:sz="0" w:space="0" w:color="auto"/>
      </w:divBdr>
      <w:divsChild>
        <w:div w:id="1879387711">
          <w:marLeft w:val="0"/>
          <w:marRight w:val="0"/>
          <w:marTop w:val="0"/>
          <w:marBottom w:val="0"/>
          <w:divBdr>
            <w:top w:val="none" w:sz="0" w:space="0" w:color="auto"/>
            <w:left w:val="none" w:sz="0" w:space="0" w:color="auto"/>
            <w:bottom w:val="none" w:sz="0" w:space="0" w:color="auto"/>
            <w:right w:val="none" w:sz="0" w:space="0" w:color="auto"/>
          </w:divBdr>
        </w:div>
      </w:divsChild>
    </w:div>
    <w:div w:id="1702047033">
      <w:bodyDiv w:val="1"/>
      <w:marLeft w:val="0"/>
      <w:marRight w:val="0"/>
      <w:marTop w:val="0"/>
      <w:marBottom w:val="0"/>
      <w:divBdr>
        <w:top w:val="none" w:sz="0" w:space="0" w:color="auto"/>
        <w:left w:val="none" w:sz="0" w:space="0" w:color="auto"/>
        <w:bottom w:val="none" w:sz="0" w:space="0" w:color="auto"/>
        <w:right w:val="none" w:sz="0" w:space="0" w:color="auto"/>
      </w:divBdr>
      <w:divsChild>
        <w:div w:id="2109231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12375</Words>
  <Characters>70538</Characters>
  <Application>Microsoft Office Word</Application>
  <DocSecurity>0</DocSecurity>
  <Lines>587</Lines>
  <Paragraphs>165</Paragraphs>
  <ScaleCrop>false</ScaleCrop>
  <Company/>
  <LinksUpToDate>false</LinksUpToDate>
  <CharactersWithSpaces>82748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2</cp:revision>
  <dcterms:created xsi:type="dcterms:W3CDTF">2025-06-30T09:28:00Z</dcterms:created>
  <dcterms:modified xsi:type="dcterms:W3CDTF">2025-06-30T09:32:00Z</dcterms:modified>
</cp:coreProperties>
</file>