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1B" w:rsidRDefault="003F251B" w:rsidP="003F251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УТВЕРЖДЁН</w:t>
      </w:r>
    </w:p>
    <w:p w:rsidR="003F251B" w:rsidRDefault="003F251B" w:rsidP="003F251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Приказом председателя</w:t>
      </w:r>
    </w:p>
    <w:p w:rsidR="003F251B" w:rsidRDefault="003F251B" w:rsidP="003F251B">
      <w:pPr>
        <w:jc w:val="center"/>
      </w:pPr>
      <w:r>
        <w:t xml:space="preserve">                                           </w:t>
      </w:r>
      <w:r>
        <w:t xml:space="preserve">       </w:t>
      </w:r>
      <w:r>
        <w:t xml:space="preserve">Брянковского городского суда </w:t>
      </w:r>
    </w:p>
    <w:p w:rsidR="003F251B" w:rsidRDefault="003F251B" w:rsidP="003F251B">
      <w:pPr>
        <w:jc w:val="center"/>
      </w:pPr>
      <w:r>
        <w:t xml:space="preserve">                                               </w:t>
      </w:r>
      <w:r>
        <w:t xml:space="preserve">        </w:t>
      </w:r>
      <w:r>
        <w:t>Луганской Народной Республики</w:t>
      </w:r>
    </w:p>
    <w:p w:rsidR="003F251B" w:rsidRDefault="003F251B" w:rsidP="003F251B">
      <w:r>
        <w:t xml:space="preserve">                                                   </w:t>
      </w:r>
      <w:r>
        <w:t xml:space="preserve">                 </w:t>
      </w:r>
      <w:bookmarkStart w:id="0" w:name="_GoBack"/>
      <w:bookmarkEnd w:id="0"/>
      <w:r>
        <w:t>01.11.2024    №  47-од</w:t>
      </w:r>
    </w:p>
    <w:p w:rsidR="003F251B" w:rsidRDefault="003F251B" w:rsidP="003F251B">
      <w:pPr>
        <w:jc w:val="center"/>
        <w:rPr>
          <w:b/>
        </w:rPr>
      </w:pPr>
    </w:p>
    <w:p w:rsidR="003F251B" w:rsidRDefault="003F251B" w:rsidP="003F251B">
      <w:pPr>
        <w:rPr>
          <w:b/>
        </w:rPr>
      </w:pPr>
    </w:p>
    <w:p w:rsidR="003F251B" w:rsidRDefault="003F251B" w:rsidP="003F251B">
      <w:pPr>
        <w:jc w:val="center"/>
        <w:rPr>
          <w:b/>
        </w:rPr>
      </w:pPr>
    </w:p>
    <w:p w:rsidR="003F251B" w:rsidRDefault="003F251B" w:rsidP="003F251B">
      <w:pPr>
        <w:jc w:val="center"/>
        <w:rPr>
          <w:b/>
        </w:rPr>
      </w:pPr>
      <w:r>
        <w:rPr>
          <w:b/>
        </w:rPr>
        <w:t>График</w:t>
      </w:r>
    </w:p>
    <w:p w:rsidR="003F251B" w:rsidRDefault="003F251B" w:rsidP="003F251B">
      <w:pPr>
        <w:jc w:val="center"/>
        <w:rPr>
          <w:b/>
        </w:rPr>
      </w:pPr>
      <w:r>
        <w:rPr>
          <w:b/>
        </w:rPr>
        <w:t>личного приема граждан и представителей организаций руководством</w:t>
      </w:r>
    </w:p>
    <w:p w:rsidR="003F251B" w:rsidRDefault="003F251B" w:rsidP="003F251B">
      <w:pPr>
        <w:jc w:val="center"/>
        <w:rPr>
          <w:b/>
        </w:rPr>
      </w:pPr>
      <w:r>
        <w:rPr>
          <w:b/>
        </w:rPr>
        <w:t>Брянковского городского суда Луганской Народной Республики</w:t>
      </w:r>
    </w:p>
    <w:p w:rsidR="003F251B" w:rsidRDefault="003F251B" w:rsidP="003F251B">
      <w:pPr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1914"/>
        <w:gridCol w:w="1914"/>
        <w:gridCol w:w="1275"/>
      </w:tblGrid>
      <w:tr w:rsidR="003F251B" w:rsidTr="003F25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Должность Ф.И.О.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Дни приема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Часы приема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Кабинет</w:t>
            </w:r>
          </w:p>
        </w:tc>
      </w:tr>
      <w:tr w:rsidR="003F251B" w:rsidTr="003F25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51B" w:rsidTr="003F251B">
        <w:trPr>
          <w:trHeight w:val="11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F251B" w:rsidRDefault="003F251B">
            <w:pPr>
              <w:jc w:val="center"/>
              <w:rPr>
                <w:sz w:val="24"/>
                <w:szCs w:val="24"/>
              </w:rPr>
            </w:pPr>
          </w:p>
          <w:p w:rsidR="003F251B" w:rsidRDefault="003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3F251B" w:rsidRDefault="003F2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Чернова Наталья Ивановна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Первый,</w:t>
            </w:r>
          </w:p>
          <w:p w:rsidR="003F251B" w:rsidRDefault="003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 </w:t>
            </w:r>
          </w:p>
          <w:p w:rsidR="003F251B" w:rsidRDefault="003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F251B" w:rsidRDefault="003F251B">
            <w:pPr>
              <w:jc w:val="center"/>
              <w:rPr>
                <w:sz w:val="24"/>
                <w:szCs w:val="24"/>
              </w:rPr>
            </w:pPr>
          </w:p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14:00 - 16:00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F251B" w:rsidRDefault="003F251B">
            <w:pPr>
              <w:jc w:val="center"/>
              <w:rPr>
                <w:sz w:val="24"/>
                <w:szCs w:val="24"/>
              </w:rPr>
            </w:pPr>
          </w:p>
          <w:p w:rsidR="003F251B" w:rsidRDefault="003F25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F251B" w:rsidRDefault="003F251B" w:rsidP="003F251B">
      <w:pPr>
        <w:jc w:val="center"/>
        <w:rPr>
          <w:b/>
          <w:sz w:val="32"/>
          <w:szCs w:val="32"/>
          <w:lang w:eastAsia="en-US"/>
        </w:rPr>
      </w:pPr>
    </w:p>
    <w:p w:rsidR="003F251B" w:rsidRDefault="003F251B" w:rsidP="003F251B">
      <w:pPr>
        <w:spacing w:line="0" w:lineRule="atLeast"/>
        <w:ind w:left="5664" w:firstLine="708"/>
        <w:jc w:val="both"/>
        <w:rPr>
          <w:color w:val="000000"/>
          <w:sz w:val="24"/>
          <w:szCs w:val="24"/>
        </w:rPr>
      </w:pPr>
    </w:p>
    <w:p w:rsidR="003F251B" w:rsidRDefault="003F251B" w:rsidP="003F251B">
      <w:pPr>
        <w:ind w:firstLine="709"/>
        <w:jc w:val="both"/>
      </w:pPr>
    </w:p>
    <w:p w:rsidR="003F251B" w:rsidRDefault="003F251B" w:rsidP="003F251B">
      <w:pPr>
        <w:ind w:firstLine="709"/>
        <w:jc w:val="both"/>
        <w:rPr>
          <w:rFonts w:eastAsia="Calibri"/>
          <w:szCs w:val="22"/>
          <w:lang w:eastAsia="en-US"/>
        </w:rPr>
      </w:pPr>
    </w:p>
    <w:p w:rsidR="00A343ED" w:rsidRDefault="00A343ED"/>
    <w:sectPr w:rsidR="00A3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B"/>
    <w:rsid w:val="003F251B"/>
    <w:rsid w:val="00A3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Pantyuhina</dc:creator>
  <cp:lastModifiedBy>Pantyuhina</cp:lastModifiedBy>
  <cp:revision>1</cp:revision>
  <dcterms:created xsi:type="dcterms:W3CDTF">2025-01-23T07:12:00Z</dcterms:created>
  <dcterms:modified xsi:type="dcterms:W3CDTF">2025-01-23T07:14:00Z</dcterms:modified>
</cp:coreProperties>
</file>