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343" w:rsidRPr="001B4983" w:rsidRDefault="00555343" w:rsidP="0055534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СПИСОК</w:t>
      </w:r>
    </w:p>
    <w:p w:rsidR="00555343" w:rsidRPr="001B4983" w:rsidRDefault="00555343" w:rsidP="0055534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555343" w:rsidRPr="001B4983" w:rsidRDefault="00555343" w:rsidP="00555343">
      <w:pPr>
        <w:tabs>
          <w:tab w:val="left" w:pos="2428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14 мая 2026</w:t>
      </w:r>
      <w:r w:rsidRPr="001B498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55343" w:rsidRPr="001B4983" w:rsidRDefault="00555343" w:rsidP="0055534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1B4983">
        <w:rPr>
          <w:rFonts w:ascii="Times New Roman" w:hAnsi="Times New Roman" w:cs="Times New Roman"/>
          <w:sz w:val="28"/>
          <w:szCs w:val="28"/>
        </w:rPr>
        <w:t>Ильчук Ирин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B4983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55343" w:rsidRPr="008E5980" w:rsidRDefault="00555343" w:rsidP="00555343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="392" w:tblpY="48"/>
        <w:tblW w:w="9464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3968"/>
        <w:gridCol w:w="993"/>
        <w:gridCol w:w="1701"/>
      </w:tblGrid>
      <w:tr w:rsidR="00555343" w:rsidRPr="005148AB" w:rsidTr="00555343">
        <w:trPr>
          <w:trHeight w:val="1273"/>
        </w:trPr>
        <w:tc>
          <w:tcPr>
            <w:tcW w:w="1526" w:type="dxa"/>
          </w:tcPr>
          <w:p w:rsidR="00555343" w:rsidRPr="00912AA5" w:rsidRDefault="00555343" w:rsidP="005A25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№ дела (материала)</w:t>
            </w:r>
          </w:p>
        </w:tc>
        <w:tc>
          <w:tcPr>
            <w:tcW w:w="1276" w:type="dxa"/>
          </w:tcPr>
          <w:p w:rsidR="00555343" w:rsidRPr="00912AA5" w:rsidRDefault="00555343" w:rsidP="005A25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hAnsi="Times New Roman" w:cs="Times New Roman"/>
                <w:sz w:val="23"/>
                <w:szCs w:val="23"/>
              </w:rPr>
              <w:t>На какое время назначено рассмотрение</w:t>
            </w:r>
          </w:p>
        </w:tc>
        <w:tc>
          <w:tcPr>
            <w:tcW w:w="3968" w:type="dxa"/>
          </w:tcPr>
          <w:p w:rsidR="00555343" w:rsidRPr="00912AA5" w:rsidRDefault="00555343" w:rsidP="005A250E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555343" w:rsidRPr="00912AA5" w:rsidRDefault="00555343" w:rsidP="005A25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УК</w:t>
              </w:r>
            </w:hyperlink>
            <w:r w:rsidRPr="00912AA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КоАП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12AA5">
                <w:rPr>
                  <w:rFonts w:ascii="Times New Roman" w:eastAsia="Calibri" w:hAnsi="Times New Roman" w:cs="Times New Roman"/>
                  <w:color w:val="000000"/>
                  <w:sz w:val="23"/>
                  <w:szCs w:val="23"/>
                </w:rPr>
                <w:t>КАС</w:t>
              </w:r>
            </w:hyperlink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РФ</w:t>
            </w:r>
          </w:p>
        </w:tc>
        <w:tc>
          <w:tcPr>
            <w:tcW w:w="993" w:type="dxa"/>
          </w:tcPr>
          <w:p w:rsidR="00555343" w:rsidRPr="00912AA5" w:rsidRDefault="00555343" w:rsidP="005A250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12AA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Место рассмотрения  </w:t>
            </w:r>
          </w:p>
        </w:tc>
        <w:tc>
          <w:tcPr>
            <w:tcW w:w="1701" w:type="dxa"/>
            <w:shd w:val="clear" w:color="auto" w:fill="auto"/>
          </w:tcPr>
          <w:p w:rsidR="00555343" w:rsidRPr="00AD7BF1" w:rsidRDefault="00555343" w:rsidP="005A25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7BF1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</w:t>
            </w:r>
          </w:p>
        </w:tc>
      </w:tr>
      <w:tr w:rsidR="00555343" w:rsidRPr="00C57C41" w:rsidTr="00555343">
        <w:trPr>
          <w:trHeight w:val="794"/>
        </w:trPr>
        <w:tc>
          <w:tcPr>
            <w:tcW w:w="1526" w:type="dxa"/>
          </w:tcPr>
          <w:p w:rsidR="00555343" w:rsidRPr="00F96608" w:rsidRDefault="00555343" w:rsidP="005A2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2-358/2026</w:t>
            </w:r>
          </w:p>
        </w:tc>
        <w:tc>
          <w:tcPr>
            <w:tcW w:w="1276" w:type="dxa"/>
          </w:tcPr>
          <w:p w:rsidR="00555343" w:rsidRPr="00F96608" w:rsidRDefault="00555343" w:rsidP="005A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6608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968" w:type="dxa"/>
          </w:tcPr>
          <w:p w:rsidR="00555343" w:rsidRPr="00F96608" w:rsidRDefault="00555343" w:rsidP="005A250E">
            <w:pPr>
              <w:widowControl w:val="0"/>
              <w:tabs>
                <w:tab w:val="left" w:pos="12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Руденко О.И., действующая в лице представителя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Камардиной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Н.Г. 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Луганскгаз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филиал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Черноморнефтегаз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об освобождении от обременений недвижимого имущества путем снятия ареста и запрета его отчуждения</w:t>
            </w:r>
          </w:p>
        </w:tc>
        <w:tc>
          <w:tcPr>
            <w:tcW w:w="993" w:type="dxa"/>
          </w:tcPr>
          <w:p w:rsidR="00555343" w:rsidRPr="00F96608" w:rsidRDefault="00555343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701" w:type="dxa"/>
            <w:shd w:val="clear" w:color="auto" w:fill="auto"/>
          </w:tcPr>
          <w:p w:rsidR="00555343" w:rsidRPr="00C57C41" w:rsidRDefault="00555343" w:rsidP="005A2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 на 16.06.2026</w:t>
            </w:r>
          </w:p>
        </w:tc>
      </w:tr>
      <w:tr w:rsidR="00555343" w:rsidRPr="00C57C41" w:rsidTr="00555343">
        <w:trPr>
          <w:trHeight w:val="564"/>
        </w:trPr>
        <w:tc>
          <w:tcPr>
            <w:tcW w:w="1526" w:type="dxa"/>
          </w:tcPr>
          <w:p w:rsidR="00555343" w:rsidRPr="00F96608" w:rsidRDefault="00555343" w:rsidP="005A2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2-353/2026</w:t>
            </w:r>
          </w:p>
        </w:tc>
        <w:tc>
          <w:tcPr>
            <w:tcW w:w="1276" w:type="dxa"/>
          </w:tcPr>
          <w:p w:rsidR="00555343" w:rsidRPr="00F96608" w:rsidRDefault="00555343" w:rsidP="005A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</w:t>
            </w:r>
            <w:r w:rsidRPr="00F966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8" w:type="dxa"/>
          </w:tcPr>
          <w:p w:rsidR="00555343" w:rsidRPr="00F96608" w:rsidRDefault="00555343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Л.Е.,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А.А., действующие в лице представителя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Модиной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Л.Е. 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Модину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 об определении долей в праве общей совместной собственности на недвижимое имущество </w:t>
            </w:r>
          </w:p>
        </w:tc>
        <w:tc>
          <w:tcPr>
            <w:tcW w:w="993" w:type="dxa"/>
          </w:tcPr>
          <w:p w:rsidR="00555343" w:rsidRPr="00F96608" w:rsidRDefault="00555343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701" w:type="dxa"/>
            <w:shd w:val="clear" w:color="auto" w:fill="auto"/>
          </w:tcPr>
          <w:p w:rsidR="00555343" w:rsidRPr="00C57C41" w:rsidRDefault="00555343" w:rsidP="005A2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на 04.06.2026</w:t>
            </w:r>
          </w:p>
        </w:tc>
      </w:tr>
      <w:tr w:rsidR="00555343" w:rsidRPr="00C57C41" w:rsidTr="00555343">
        <w:trPr>
          <w:trHeight w:val="564"/>
        </w:trPr>
        <w:tc>
          <w:tcPr>
            <w:tcW w:w="1526" w:type="dxa"/>
          </w:tcPr>
          <w:p w:rsidR="00555343" w:rsidRPr="00F96608" w:rsidRDefault="00555343" w:rsidP="005A2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2-355/2026</w:t>
            </w:r>
          </w:p>
        </w:tc>
        <w:tc>
          <w:tcPr>
            <w:tcW w:w="1276" w:type="dxa"/>
          </w:tcPr>
          <w:p w:rsidR="00555343" w:rsidRPr="00F96608" w:rsidRDefault="00555343" w:rsidP="005A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968" w:type="dxa"/>
          </w:tcPr>
          <w:p w:rsidR="00555343" w:rsidRPr="00F96608" w:rsidRDefault="00555343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Головащенко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Т.М., заинтересованное лицо: Администрация ГО МО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рянка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ЛНР об установлении факта родственных отношений</w:t>
            </w:r>
          </w:p>
        </w:tc>
        <w:tc>
          <w:tcPr>
            <w:tcW w:w="993" w:type="dxa"/>
          </w:tcPr>
          <w:p w:rsidR="00555343" w:rsidRPr="00F96608" w:rsidRDefault="00555343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701" w:type="dxa"/>
            <w:shd w:val="clear" w:color="auto" w:fill="auto"/>
          </w:tcPr>
          <w:p w:rsidR="00555343" w:rsidRPr="00C57C41" w:rsidRDefault="00555343" w:rsidP="005A2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05.06.2026</w:t>
            </w:r>
          </w:p>
        </w:tc>
      </w:tr>
      <w:tr w:rsidR="00555343" w:rsidRPr="00C57C41" w:rsidTr="00555343">
        <w:trPr>
          <w:trHeight w:val="564"/>
        </w:trPr>
        <w:tc>
          <w:tcPr>
            <w:tcW w:w="1526" w:type="dxa"/>
          </w:tcPr>
          <w:p w:rsidR="00555343" w:rsidRDefault="00555343" w:rsidP="005A2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2-352/2026</w:t>
            </w:r>
          </w:p>
        </w:tc>
        <w:tc>
          <w:tcPr>
            <w:tcW w:w="1276" w:type="dxa"/>
          </w:tcPr>
          <w:p w:rsidR="00555343" w:rsidRPr="00F96608" w:rsidRDefault="00555343" w:rsidP="005A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3968" w:type="dxa"/>
          </w:tcPr>
          <w:p w:rsidR="00555343" w:rsidRDefault="00555343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 СК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Астро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-Волга» в лице представителя Вдовиной А.В. 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Кищук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И.Н.,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Макуевой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 о взыскании денежных сре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дств в 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орядке регресса </w:t>
            </w:r>
          </w:p>
        </w:tc>
        <w:tc>
          <w:tcPr>
            <w:tcW w:w="993" w:type="dxa"/>
          </w:tcPr>
          <w:p w:rsidR="00555343" w:rsidRPr="00F96608" w:rsidRDefault="00555343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701" w:type="dxa"/>
            <w:shd w:val="clear" w:color="auto" w:fill="auto"/>
          </w:tcPr>
          <w:p w:rsidR="00555343" w:rsidRPr="00C57C41" w:rsidRDefault="00555343" w:rsidP="005A2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на 01.06.2026</w:t>
            </w:r>
          </w:p>
        </w:tc>
      </w:tr>
      <w:tr w:rsidR="00555343" w:rsidRPr="00C57C41" w:rsidTr="00555343">
        <w:trPr>
          <w:trHeight w:val="564"/>
        </w:trPr>
        <w:tc>
          <w:tcPr>
            <w:tcW w:w="1526" w:type="dxa"/>
          </w:tcPr>
          <w:p w:rsidR="00555343" w:rsidRDefault="00555343" w:rsidP="005A2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2-300/2026</w:t>
            </w:r>
          </w:p>
        </w:tc>
        <w:tc>
          <w:tcPr>
            <w:tcW w:w="1276" w:type="dxa"/>
          </w:tcPr>
          <w:p w:rsidR="00555343" w:rsidRDefault="00555343" w:rsidP="005A2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968" w:type="dxa"/>
          </w:tcPr>
          <w:p w:rsidR="00555343" w:rsidRDefault="00555343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Болгова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В.И., действующая в лице представителя Петровой Е.К. К Администрации МО 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рянка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ЛНР об установлении факта принятия наследства, о включении имущества в наследственную массу, о признании права собственности на квартиру</w:t>
            </w:r>
          </w:p>
        </w:tc>
        <w:tc>
          <w:tcPr>
            <w:tcW w:w="993" w:type="dxa"/>
          </w:tcPr>
          <w:p w:rsidR="00555343" w:rsidRPr="00F96608" w:rsidRDefault="00555343" w:rsidP="005A25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608">
              <w:rPr>
                <w:rFonts w:ascii="Times New Roman" w:eastAsia="Calibri" w:hAnsi="Times New Roman" w:cs="Times New Roman"/>
                <w:sz w:val="24"/>
                <w:szCs w:val="24"/>
              </w:rPr>
              <w:t>к.12</w:t>
            </w:r>
          </w:p>
        </w:tc>
        <w:tc>
          <w:tcPr>
            <w:tcW w:w="1701" w:type="dxa"/>
            <w:shd w:val="clear" w:color="auto" w:fill="auto"/>
          </w:tcPr>
          <w:p w:rsidR="00555343" w:rsidRPr="00C57C41" w:rsidRDefault="00555343" w:rsidP="005A25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с/з на 29.05.2026</w:t>
            </w:r>
            <w:bookmarkStart w:id="0" w:name="_GoBack"/>
            <w:bookmarkEnd w:id="0"/>
          </w:p>
        </w:tc>
      </w:tr>
    </w:tbl>
    <w:p w:rsidR="00555343" w:rsidRDefault="00555343" w:rsidP="00555343">
      <w:pPr>
        <w:spacing w:after="0" w:line="240" w:lineRule="auto"/>
      </w:pPr>
    </w:p>
    <w:sectPr w:rsidR="00555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43"/>
    <w:rsid w:val="00086564"/>
    <w:rsid w:val="00555343"/>
    <w:rsid w:val="00F1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43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555343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43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fr,Текст сновски,Знак сноски 1,Знак сноски-FN,Ciae niinee-FN,Referencia nota al pie,FZ,Appel note de bas de page,Ciae niinee I,Знак сноски Н,SUPERS,Used by Word for Help footnote symbols,Footnote Reference/,Footnotes refss,ОР,BVI fnr,ftref"/>
    <w:uiPriority w:val="99"/>
    <w:unhideWhenUsed/>
    <w:qFormat/>
    <w:rsid w:val="00086564"/>
    <w:rPr>
      <w:vertAlign w:val="superscript"/>
    </w:rPr>
  </w:style>
  <w:style w:type="paragraph" w:styleId="a4">
    <w:name w:val="List Paragraph"/>
    <w:basedOn w:val="a"/>
    <w:uiPriority w:val="34"/>
    <w:qFormat/>
    <w:rsid w:val="000865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555343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Zhbanova</dc:creator>
  <cp:lastModifiedBy>Zhbanova</cp:lastModifiedBy>
  <cp:revision>1</cp:revision>
  <dcterms:created xsi:type="dcterms:W3CDTF">2026-05-15T12:43:00Z</dcterms:created>
  <dcterms:modified xsi:type="dcterms:W3CDTF">2026-05-15T12:46:00Z</dcterms:modified>
</cp:coreProperties>
</file>