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08D" w:rsidRPr="00AB7BC6" w:rsidRDefault="0083008D" w:rsidP="0083008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83008D" w:rsidRPr="00AB7BC6" w:rsidRDefault="0083008D" w:rsidP="0083008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bookmarkStart w:id="0" w:name="_GoBack"/>
      <w:bookmarkEnd w:id="0"/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83008D" w:rsidRPr="00AB7BC6" w:rsidRDefault="0083008D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«08» июня</w:t>
      </w:r>
      <w:r w:rsidRPr="00AB7BC6">
        <w:rPr>
          <w:rFonts w:ascii="Times New Roman" w:hAnsi="Times New Roman"/>
          <w:sz w:val="28"/>
          <w:szCs w:val="28"/>
        </w:rPr>
        <w:t xml:space="preserve">   2026 г.</w:t>
      </w:r>
    </w:p>
    <w:p w:rsidR="0083008D" w:rsidRPr="00AB7BC6" w:rsidRDefault="0083008D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83008D" w:rsidRPr="00453EA7" w:rsidTr="0083008D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83008D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83008D" w:rsidRPr="00453EA7" w:rsidTr="0083008D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008D" w:rsidRPr="00453EA7" w:rsidTr="008300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08D" w:rsidRPr="00453EA7" w:rsidRDefault="0083008D" w:rsidP="008300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М-332</w:t>
            </w:r>
            <w:r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09-0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ПАО «БАНК ПСБ» к </w:t>
            </w:r>
            <w:proofErr w:type="spellStart"/>
            <w:r>
              <w:rPr>
                <w:color w:val="333333"/>
                <w:sz w:val="28"/>
                <w:szCs w:val="28"/>
              </w:rPr>
              <w:t>Русаковой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 А.Ю. о вынесении судебного приказа о взыскании задолженности по кредиту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 w:rsidRPr="00453EA7">
              <w:rPr>
                <w:sz w:val="28"/>
                <w:szCs w:val="28"/>
              </w:rPr>
              <w:t>Каб</w:t>
            </w:r>
            <w:proofErr w:type="spellEnd"/>
            <w:r w:rsidR="007E5329"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83008D" w:rsidRPr="00453EA7" w:rsidTr="008300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2-369/2026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Гапонова Е.Н., заинтересованные лица: Гапонов Д.В., Администрация  городского округа муниципальное образование городской округ город Брянка ЛНР об установлении факта принятия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83008D" w:rsidRPr="00453EA7" w:rsidTr="008300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1-58/2026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по обвинению </w:t>
            </w:r>
            <w:proofErr w:type="spellStart"/>
            <w:r>
              <w:rPr>
                <w:color w:val="333333"/>
                <w:sz w:val="28"/>
                <w:szCs w:val="28"/>
              </w:rPr>
              <w:t>Османова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Э.В. </w:t>
            </w:r>
            <w:proofErr w:type="spellStart"/>
            <w:r>
              <w:rPr>
                <w:color w:val="333333"/>
                <w:sz w:val="28"/>
                <w:szCs w:val="28"/>
              </w:rPr>
              <w:t>оглы</w:t>
            </w:r>
            <w:proofErr w:type="spellEnd"/>
            <w:r w:rsidR="00CF4D34">
              <w:rPr>
                <w:color w:val="333333"/>
                <w:sz w:val="28"/>
                <w:szCs w:val="28"/>
              </w:rPr>
              <w:t xml:space="preserve"> по п. «в» ч.2 ст.158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Pr="00AB7BC6" w:rsidRDefault="0083008D" w:rsidP="0083008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83008D" w:rsidRPr="00AB7BC6" w:rsidRDefault="0083008D" w:rsidP="0083008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83008D" w:rsidRPr="00AB7BC6" w:rsidRDefault="007F13DF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«09» июня</w:t>
      </w:r>
      <w:r w:rsidR="0083008D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83008D" w:rsidRPr="00AB7BC6" w:rsidRDefault="0083008D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701"/>
      </w:tblGrid>
      <w:tr w:rsidR="0083008D" w:rsidRPr="00453EA7" w:rsidTr="00BE23AA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83008D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83008D" w:rsidRPr="00453EA7" w:rsidTr="00BE23AA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008D" w:rsidRPr="00453EA7" w:rsidTr="00BE23A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7F13DF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13-25</w:t>
            </w:r>
            <w:r w:rsidR="0083008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7F13DF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</w:t>
            </w:r>
            <w:r w:rsidR="0083008D">
              <w:rPr>
                <w:color w:val="333333"/>
                <w:sz w:val="28"/>
                <w:szCs w:val="28"/>
              </w:rPr>
              <w:t>-0</w:t>
            </w:r>
            <w:r w:rsidR="0083008D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7F13DF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Судебный пристав-исполнитель ОСП по г. Брянке ГУ ФССП по ЛНР Васильева Н.С., заинтересованное лицо: Казначейство России (ФНС России) о прекращении исполнительного производства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83008D" w:rsidRPr="00453EA7" w:rsidTr="00BE23A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916AA3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2-382</w:t>
            </w:r>
            <w:r w:rsidR="0083008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916AA3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16-2</w:t>
            </w:r>
            <w:r w:rsidR="0083008D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916AA3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Чувилин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Д.В. к ОМВД России «</w:t>
            </w:r>
            <w:proofErr w:type="spellStart"/>
            <w:r>
              <w:rPr>
                <w:color w:val="333333"/>
                <w:sz w:val="28"/>
                <w:szCs w:val="28"/>
              </w:rPr>
              <w:t>Брянковский</w:t>
            </w:r>
            <w:proofErr w:type="spellEnd"/>
            <w:r>
              <w:rPr>
                <w:color w:val="333333"/>
                <w:sz w:val="28"/>
                <w:szCs w:val="28"/>
              </w:rPr>
              <w:t>», третье лицо ГУ ФССП по ЛНР об освобождении недвижимого имущества от ареста и отмене запрета на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3008D" w:rsidRPr="00AB7BC6" w:rsidRDefault="0083008D" w:rsidP="0083008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83008D" w:rsidRPr="00AB7BC6" w:rsidRDefault="0083008D" w:rsidP="0083008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83008D" w:rsidRPr="00AB7BC6" w:rsidRDefault="009D1645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 10 »   июня</w:t>
      </w:r>
      <w:r w:rsidR="0083008D"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83008D" w:rsidRPr="00AB7BC6" w:rsidRDefault="0083008D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701"/>
      </w:tblGrid>
      <w:tr w:rsidR="0083008D" w:rsidRPr="00453EA7" w:rsidTr="00BE23AA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83008D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83008D" w:rsidRPr="00453EA7" w:rsidTr="00BE23AA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008D" w:rsidRPr="00453EA7" w:rsidTr="00BE23A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9D1645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2-419</w:t>
            </w:r>
            <w:r w:rsidR="0083008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9D1645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83008D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D70066" w:rsidP="00D7006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Гришин А.М., в лице представителя  Степаненко Н.А., к  Администрации  </w:t>
            </w:r>
            <w:proofErr w:type="spellStart"/>
            <w:r>
              <w:rPr>
                <w:color w:val="333333"/>
                <w:sz w:val="28"/>
                <w:szCs w:val="28"/>
              </w:rPr>
              <w:t>м.о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города Брянки ЛНР,</w:t>
            </w:r>
            <w:r w:rsidRPr="00101174"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 xml:space="preserve"> третье лицо Гришин Н.А. об установлении факта принятия наследства, о включении имущества в наследственную массу, о признании права собственности в порядке наследования по закону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83008D" w:rsidRPr="00453EA7" w:rsidTr="00BE23A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1-58/2026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по обвинению </w:t>
            </w:r>
            <w:proofErr w:type="spellStart"/>
            <w:r>
              <w:rPr>
                <w:color w:val="333333"/>
                <w:sz w:val="28"/>
                <w:szCs w:val="28"/>
              </w:rPr>
              <w:t>Османова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Э.В. </w:t>
            </w:r>
            <w:proofErr w:type="spellStart"/>
            <w:r>
              <w:rPr>
                <w:color w:val="333333"/>
                <w:sz w:val="28"/>
                <w:szCs w:val="28"/>
              </w:rPr>
              <w:t>оглы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по п. «в» ч.2 ст.158 УК РФ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 xml:space="preserve">Уголовное дело по обвинению </w:t>
            </w:r>
            <w:proofErr w:type="spellStart"/>
            <w:r>
              <w:rPr>
                <w:color w:val="333333"/>
                <w:sz w:val="28"/>
                <w:szCs w:val="28"/>
              </w:rPr>
              <w:t>Османова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Э.В. </w:t>
            </w:r>
            <w:proofErr w:type="spellStart"/>
            <w:r>
              <w:rPr>
                <w:color w:val="333333"/>
                <w:sz w:val="28"/>
                <w:szCs w:val="28"/>
              </w:rPr>
              <w:t>оглы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по п. «в» ч.2 ст.158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7E5329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Default="0083008D" w:rsidP="0083008D"/>
    <w:p w:rsidR="0083008D" w:rsidRPr="00AB7BC6" w:rsidRDefault="00114F71" w:rsidP="0083008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3008D" w:rsidRPr="00AB7BC6">
        <w:rPr>
          <w:rFonts w:ascii="Times New Roman" w:hAnsi="Times New Roman"/>
          <w:sz w:val="28"/>
          <w:szCs w:val="28"/>
        </w:rPr>
        <w:t>писок</w:t>
      </w:r>
    </w:p>
    <w:p w:rsidR="0083008D" w:rsidRPr="00AB7BC6" w:rsidRDefault="0083008D" w:rsidP="0083008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83008D" w:rsidRPr="00AB7BC6" w:rsidRDefault="00114F71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«11» июня</w:t>
      </w:r>
      <w:r w:rsidR="0083008D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83008D" w:rsidRPr="00AB7BC6" w:rsidRDefault="0083008D" w:rsidP="0083008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701"/>
      </w:tblGrid>
      <w:tr w:rsidR="0083008D" w:rsidRPr="00453EA7" w:rsidTr="00BE23AA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83008D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83008D" w:rsidRPr="00453EA7" w:rsidTr="00BE23AA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008D" w:rsidRPr="00453EA7" w:rsidTr="00BE23A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5E4BCA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1-366</w:t>
            </w:r>
            <w:r w:rsidR="0083008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83008D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5E4BCA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Ратчина М.С. к Ратчину А.С.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F15082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83008D" w:rsidRPr="00453EA7" w:rsidTr="00BE23A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83008D" w:rsidRPr="00453EA7" w:rsidRDefault="00114F71" w:rsidP="00BE23A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3008D" w:rsidRPr="00453EA7" w:rsidRDefault="00114F71" w:rsidP="00BE23A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2-387/2026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08D" w:rsidRPr="00453EA7" w:rsidRDefault="005F02CE" w:rsidP="00BE23A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83008D" w:rsidRPr="00453EA7" w:rsidRDefault="005F02CE" w:rsidP="00BE23A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Рыжова И.В. в лице представителя </w:t>
            </w:r>
            <w:proofErr w:type="spellStart"/>
            <w:r>
              <w:rPr>
                <w:color w:val="333333"/>
                <w:sz w:val="28"/>
                <w:szCs w:val="28"/>
              </w:rPr>
              <w:t>Бондаревской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М.Е. к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 ЛНР, об установлении факта принятия наследства,  о признании права  собственности на наследство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08D" w:rsidRPr="00453EA7" w:rsidRDefault="00F15082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83008D" w:rsidRPr="00453EA7" w:rsidRDefault="0083008D" w:rsidP="00BE23A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83008D" w:rsidRDefault="0083008D" w:rsidP="0083008D"/>
    <w:p w:rsidR="0083008D" w:rsidRDefault="0083008D" w:rsidP="0083008D"/>
    <w:p w:rsidR="0083008D" w:rsidRDefault="0083008D" w:rsidP="0083008D"/>
    <w:p w:rsidR="00052192" w:rsidRDefault="00052192"/>
    <w:sectPr w:rsidR="00052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B68"/>
    <w:rsid w:val="00052192"/>
    <w:rsid w:val="000D0DE6"/>
    <w:rsid w:val="00114F71"/>
    <w:rsid w:val="005E4BCA"/>
    <w:rsid w:val="005E60E1"/>
    <w:rsid w:val="005F02CE"/>
    <w:rsid w:val="007E5329"/>
    <w:rsid w:val="007F13DF"/>
    <w:rsid w:val="0083008D"/>
    <w:rsid w:val="00916AA3"/>
    <w:rsid w:val="009D1645"/>
    <w:rsid w:val="00A07B68"/>
    <w:rsid w:val="00CF4D34"/>
    <w:rsid w:val="00D70066"/>
    <w:rsid w:val="00F15082"/>
    <w:rsid w:val="00F5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0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00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5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08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0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00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5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0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2021-07-22T21:47:00Z</cp:lastPrinted>
  <dcterms:created xsi:type="dcterms:W3CDTF">2021-07-22T21:05:00Z</dcterms:created>
  <dcterms:modified xsi:type="dcterms:W3CDTF">2021-07-22T22:04:00Z</dcterms:modified>
</cp:coreProperties>
</file>