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E6" w:rsidRPr="00AB7BC6" w:rsidRDefault="00CD7CE6" w:rsidP="00CD7CE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B7BC6">
        <w:rPr>
          <w:rFonts w:ascii="Times New Roman" w:hAnsi="Times New Roman"/>
          <w:sz w:val="28"/>
          <w:szCs w:val="28"/>
        </w:rPr>
        <w:t>писок</w:t>
      </w:r>
    </w:p>
    <w:p w:rsidR="00CD7CE6" w:rsidRPr="00AB7BC6" w:rsidRDefault="00CD7CE6" w:rsidP="00CD7CE6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CD7CE6" w:rsidRPr="00AB7BC6" w:rsidRDefault="00CD7CE6" w:rsidP="00CD7CE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«04» мая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CD7CE6" w:rsidRPr="00AB7BC6" w:rsidRDefault="00CD7CE6" w:rsidP="00CD7CE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CD7CE6" w:rsidRPr="00453EA7" w:rsidTr="00160DC8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D7CE6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CD7CE6" w:rsidRPr="00453EA7" w:rsidTr="00160DC8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CE6" w:rsidRPr="00453EA7" w:rsidTr="00160DC8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 </w:t>
            </w:r>
          </w:p>
        </w:tc>
        <w:tc>
          <w:tcPr>
            <w:tcW w:w="1560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2-232/2026</w:t>
            </w:r>
          </w:p>
        </w:tc>
        <w:tc>
          <w:tcPr>
            <w:tcW w:w="1134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4037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Мартынушкин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М.О., заинтересованные лица: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Мартынушкина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Мартынушкина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Д.О. об установлении юридического факта принятия наследства</w:t>
            </w:r>
          </w:p>
        </w:tc>
        <w:tc>
          <w:tcPr>
            <w:tcW w:w="1559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Каб.№9</w:t>
            </w:r>
          </w:p>
        </w:tc>
        <w:tc>
          <w:tcPr>
            <w:tcW w:w="1701" w:type="dxa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CE6" w:rsidRPr="00453EA7" w:rsidTr="00160DC8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2-233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CD7CE6" w:rsidRPr="00453EA7" w:rsidRDefault="0075482A" w:rsidP="00160DC8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Демидова И.Т., в лице представителя  Петровой Е.К., заинтересованн</w:t>
            </w:r>
            <w:r w:rsidR="00CD7CE6">
              <w:rPr>
                <w:color w:val="333333"/>
                <w:sz w:val="28"/>
                <w:szCs w:val="28"/>
              </w:rPr>
              <w:t>ые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CD7CE6">
              <w:rPr>
                <w:color w:val="333333"/>
                <w:sz w:val="28"/>
                <w:szCs w:val="28"/>
              </w:rPr>
              <w:t xml:space="preserve"> лица: Администрация  </w:t>
            </w:r>
            <w:proofErr w:type="spellStart"/>
            <w:r w:rsidR="00CD7CE6">
              <w:rPr>
                <w:color w:val="333333"/>
                <w:sz w:val="28"/>
                <w:szCs w:val="28"/>
              </w:rPr>
              <w:t>м.о</w:t>
            </w:r>
            <w:proofErr w:type="spellEnd"/>
            <w:r w:rsidR="00CD7CE6"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 w:rsidR="00CD7CE6">
              <w:rPr>
                <w:color w:val="333333"/>
                <w:sz w:val="28"/>
                <w:szCs w:val="28"/>
              </w:rPr>
              <w:t>г.о</w:t>
            </w:r>
            <w:proofErr w:type="spellEnd"/>
            <w:r w:rsidR="00CD7CE6">
              <w:rPr>
                <w:color w:val="333333"/>
                <w:sz w:val="28"/>
                <w:szCs w:val="28"/>
              </w:rPr>
              <w:t>. города Брянки ЛНР, Андреева Д.А. об установлении  юридического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Pr="00AB7BC6" w:rsidRDefault="00CD7CE6" w:rsidP="00CD7C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CD7CE6" w:rsidRPr="00AB7BC6" w:rsidRDefault="00CD7CE6" w:rsidP="00CD7CE6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CD7CE6" w:rsidRPr="00AB7BC6" w:rsidRDefault="0075482A" w:rsidP="00CD7CE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«05</w:t>
      </w:r>
      <w:r w:rsidR="00FE4BDB">
        <w:rPr>
          <w:rFonts w:ascii="Times New Roman" w:hAnsi="Times New Roman"/>
          <w:sz w:val="28"/>
          <w:szCs w:val="28"/>
        </w:rPr>
        <w:t>» мая</w:t>
      </w:r>
      <w:r w:rsidR="00CD7CE6"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CD7CE6" w:rsidRPr="00AB7BC6" w:rsidRDefault="00CD7CE6" w:rsidP="00CD7CE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CD7CE6" w:rsidRPr="00453EA7" w:rsidTr="00160DC8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D7CE6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CD7CE6" w:rsidRPr="00453EA7" w:rsidTr="00160DC8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CE6" w:rsidRPr="00453EA7" w:rsidTr="00160DC8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7CE6" w:rsidRPr="00453EA7" w:rsidRDefault="00487330" w:rsidP="00160DC8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2-26</w:t>
            </w:r>
            <w:r w:rsidR="00CD7CE6">
              <w:rPr>
                <w:color w:val="333333"/>
                <w:sz w:val="28"/>
                <w:szCs w:val="28"/>
              </w:rPr>
              <w:t>5</w:t>
            </w:r>
            <w:r w:rsidR="00CD7CE6"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487330" w:rsidRDefault="00487330" w:rsidP="00487330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Дорофеева А.М. в лице представителя Дух Т.В., заинтересованное лицо: Администрация</w:t>
            </w:r>
            <w:r w:rsidR="00CD7CE6">
              <w:rPr>
                <w:color w:val="333333"/>
                <w:sz w:val="28"/>
                <w:szCs w:val="28"/>
              </w:rPr>
              <w:t xml:space="preserve">  </w:t>
            </w:r>
            <w:proofErr w:type="spellStart"/>
            <w:r w:rsidR="00CD7CE6">
              <w:rPr>
                <w:color w:val="333333"/>
                <w:sz w:val="28"/>
                <w:szCs w:val="28"/>
              </w:rPr>
              <w:t>м.о</w:t>
            </w:r>
            <w:proofErr w:type="spellEnd"/>
            <w:r w:rsidR="00CD7CE6"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 w:rsidR="00CD7CE6"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города Брянка ЛНР</w:t>
            </w:r>
          </w:p>
          <w:p w:rsidR="00CD7CE6" w:rsidRPr="00453EA7" w:rsidRDefault="00CD7CE6" w:rsidP="00487330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об установлении факта </w:t>
            </w:r>
            <w:r w:rsidR="00487330">
              <w:rPr>
                <w:color w:val="333333"/>
                <w:sz w:val="28"/>
                <w:szCs w:val="28"/>
              </w:rPr>
              <w:t>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CD7CE6" w:rsidRPr="00453EA7" w:rsidTr="00160DC8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7CE6" w:rsidRPr="00453EA7" w:rsidRDefault="00487330" w:rsidP="00160DC8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1-1</w:t>
            </w:r>
            <w:r w:rsidR="00CD7CE6">
              <w:rPr>
                <w:color w:val="333333"/>
                <w:sz w:val="28"/>
                <w:szCs w:val="28"/>
              </w:rPr>
              <w:t>2/2026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487330" w:rsidRDefault="00CD7CE6" w:rsidP="00160DC8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Уголовное</w:t>
            </w:r>
            <w:r w:rsidR="00487330">
              <w:rPr>
                <w:color w:val="333333"/>
                <w:sz w:val="28"/>
                <w:szCs w:val="28"/>
              </w:rPr>
              <w:t xml:space="preserve"> дело по обвинению</w:t>
            </w:r>
          </w:p>
          <w:p w:rsidR="00CD7CE6" w:rsidRPr="00453EA7" w:rsidRDefault="00487330" w:rsidP="00160DC8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Богдановой И.А. по ч. 1 ст. 112</w:t>
            </w:r>
            <w:r w:rsidR="00CD7CE6">
              <w:rPr>
                <w:color w:val="333333"/>
                <w:sz w:val="28"/>
                <w:szCs w:val="28"/>
              </w:rPr>
              <w:t xml:space="preserve"> УК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7CE6" w:rsidRPr="00453EA7" w:rsidRDefault="00487330" w:rsidP="00160DC8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Каб.№9</w:t>
            </w:r>
          </w:p>
        </w:tc>
        <w:tc>
          <w:tcPr>
            <w:tcW w:w="1701" w:type="dxa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CD7CE6" w:rsidRDefault="00CD7CE6" w:rsidP="00CD7CE6"/>
    <w:p w:rsidR="00CD7CE6" w:rsidRDefault="00CD7CE6" w:rsidP="00CD7CE6"/>
    <w:p w:rsidR="00CD7CE6" w:rsidRDefault="00CD7CE6" w:rsidP="00CD7CE6"/>
    <w:p w:rsidR="00FE4BDB" w:rsidRDefault="00FE4BDB" w:rsidP="00CD7CE6"/>
    <w:p w:rsidR="00FE4BDB" w:rsidRDefault="00FE4BDB" w:rsidP="00CD7CE6"/>
    <w:p w:rsidR="00FE4BDB" w:rsidRDefault="00FE4BDB" w:rsidP="00CD7CE6"/>
    <w:p w:rsidR="00FE4BDB" w:rsidRDefault="00FE4BDB" w:rsidP="00CD7CE6"/>
    <w:p w:rsidR="00FE4BDB" w:rsidRDefault="00FE4BDB" w:rsidP="00CD7CE6"/>
    <w:p w:rsidR="00FE4BDB" w:rsidRDefault="00FE4BDB" w:rsidP="00CD7CE6"/>
    <w:p w:rsidR="00FE4BDB" w:rsidRDefault="00FE4BDB" w:rsidP="00CD7CE6"/>
    <w:p w:rsidR="00CD7CE6" w:rsidRDefault="00CD7CE6" w:rsidP="00CD7C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7CE6" w:rsidRPr="00AB7BC6" w:rsidRDefault="00CD7CE6" w:rsidP="00CD7C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CD7CE6" w:rsidRPr="00AB7BC6" w:rsidRDefault="00CD7CE6" w:rsidP="00CD7CE6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</w:t>
      </w:r>
      <w:proofErr w:type="spellStart"/>
      <w:r w:rsidRPr="00AB7BC6">
        <w:rPr>
          <w:rFonts w:ascii="Times New Roman" w:hAnsi="Times New Roman"/>
          <w:sz w:val="28"/>
          <w:szCs w:val="28"/>
        </w:rPr>
        <w:t>Брянковском</w:t>
      </w:r>
      <w:proofErr w:type="spellEnd"/>
      <w:r w:rsidRPr="00AB7BC6">
        <w:rPr>
          <w:rFonts w:ascii="Times New Roman" w:hAnsi="Times New Roman"/>
          <w:sz w:val="28"/>
          <w:szCs w:val="28"/>
        </w:rPr>
        <w:t xml:space="preserve">  городском суде                           </w:t>
      </w:r>
    </w:p>
    <w:p w:rsidR="00CD7CE6" w:rsidRPr="00AB7BC6" w:rsidRDefault="00FE4BDB" w:rsidP="00CD7CE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«07</w:t>
      </w:r>
      <w:r w:rsidR="00CD7CE6">
        <w:rPr>
          <w:rFonts w:ascii="Times New Roman" w:hAnsi="Times New Roman"/>
          <w:sz w:val="28"/>
          <w:szCs w:val="28"/>
        </w:rPr>
        <w:t>» апреля</w:t>
      </w:r>
      <w:r w:rsidR="00CD7CE6"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CD7CE6" w:rsidRPr="00AB7BC6" w:rsidRDefault="00CD7CE6" w:rsidP="00CD7CE6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843"/>
        <w:gridCol w:w="992"/>
        <w:gridCol w:w="4111"/>
        <w:gridCol w:w="1344"/>
        <w:gridCol w:w="1701"/>
      </w:tblGrid>
      <w:tr w:rsidR="00CD7CE6" w:rsidRPr="00453EA7" w:rsidTr="00FE4BDB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992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111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</w:tcPr>
          <w:p w:rsidR="00CD7CE6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CD7CE6" w:rsidRPr="00453EA7" w:rsidTr="00FE4BDB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D7CE6" w:rsidRPr="00453EA7" w:rsidRDefault="00CD7CE6" w:rsidP="0016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CE6" w:rsidRPr="00453EA7" w:rsidTr="00FE4BDB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7CE6" w:rsidRPr="00453EA7" w:rsidRDefault="00FE4BDB" w:rsidP="00FE4BDB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4/17-62</w:t>
            </w:r>
            <w:r w:rsidR="00CD7CE6"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7A33" w:rsidRDefault="00FE4BDB" w:rsidP="00160DC8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Представление ФКУ </w:t>
            </w:r>
          </w:p>
          <w:p w:rsidR="00EB7A33" w:rsidRDefault="00FE4BDB" w:rsidP="00160DC8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ИК-1УФСИН России по ЛНР о разъяснении сомнений и неясностей, возникающих при исполнении приговора</w:t>
            </w:r>
          </w:p>
          <w:p w:rsidR="00CD7CE6" w:rsidRPr="00453EA7" w:rsidRDefault="00FE4BDB" w:rsidP="00160DC8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в отношении Вовк Ивана Александровича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  <w:tr w:rsidR="00CD7CE6" w:rsidRPr="00453EA7" w:rsidTr="00FE4BDB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7CE6" w:rsidRPr="00453EA7" w:rsidRDefault="000C34AA" w:rsidP="00160DC8">
            <w:pPr>
              <w:pStyle w:val="a3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4/17-63</w:t>
            </w:r>
            <w:bookmarkStart w:id="0" w:name="_GoBack"/>
            <w:bookmarkEnd w:id="0"/>
            <w:r w:rsidR="00CD7CE6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CE6" w:rsidRPr="00453EA7" w:rsidRDefault="000C34AA" w:rsidP="00160DC8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16</w:t>
            </w:r>
            <w:r w:rsidR="00CD7CE6">
              <w:rPr>
                <w:color w:val="333333"/>
                <w:sz w:val="28"/>
                <w:szCs w:val="28"/>
              </w:rPr>
              <w:t>-00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C34AA" w:rsidRDefault="000C34AA" w:rsidP="000C34AA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Представление ФКУ </w:t>
            </w:r>
          </w:p>
          <w:p w:rsidR="000C34AA" w:rsidRDefault="000C34AA" w:rsidP="000C34AA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ИК-1УФСИН России по ЛНР о разъяснении сомнений и неясностей, возникающих при исполнении приговора</w:t>
            </w:r>
          </w:p>
          <w:p w:rsidR="00CD7CE6" w:rsidRPr="00453EA7" w:rsidRDefault="000C34AA" w:rsidP="000C34AA">
            <w:pPr>
              <w:pStyle w:val="a3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в отн</w:t>
            </w:r>
            <w:r>
              <w:rPr>
                <w:color w:val="333333"/>
                <w:sz w:val="28"/>
                <w:szCs w:val="28"/>
              </w:rPr>
              <w:t>ошении Егорова Алексея Андреевича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Каб.№9</w:t>
            </w:r>
          </w:p>
        </w:tc>
        <w:tc>
          <w:tcPr>
            <w:tcW w:w="1701" w:type="dxa"/>
          </w:tcPr>
          <w:p w:rsidR="00CD7CE6" w:rsidRPr="00453EA7" w:rsidRDefault="00CD7CE6" w:rsidP="00160DC8">
            <w:pPr>
              <w:pStyle w:val="a3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CD7CE6" w:rsidRDefault="00CD7CE6" w:rsidP="00CD7CE6"/>
    <w:p w:rsidR="00805CD5" w:rsidRDefault="00805CD5"/>
    <w:sectPr w:rsidR="0080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CB"/>
    <w:rsid w:val="000C34AA"/>
    <w:rsid w:val="002D57C4"/>
    <w:rsid w:val="00487330"/>
    <w:rsid w:val="00645CCB"/>
    <w:rsid w:val="0075482A"/>
    <w:rsid w:val="00805CD5"/>
    <w:rsid w:val="00CD7CE6"/>
    <w:rsid w:val="00EB7A33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2021-07-23T03:11:00Z</dcterms:created>
  <dcterms:modified xsi:type="dcterms:W3CDTF">2021-07-23T03:36:00Z</dcterms:modified>
</cp:coreProperties>
</file>