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«04» августа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807AF0" w:rsidRPr="00D37107" w:rsidRDefault="00807AF0" w:rsidP="00807A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807AF0" w:rsidRPr="008761A3" w:rsidTr="0071123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2-769/2025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807AF0">
            <w:pPr>
              <w:jc w:val="center"/>
            </w:pPr>
            <w:r>
              <w:t>Коновалова Н. В. об установлении факта принадлежности правоустанавливающего документа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2-770/2025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71123C">
            <w:pPr>
              <w:jc w:val="center"/>
            </w:pPr>
            <w:r>
              <w:t>Живан А.Н. об установлении факта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2-771/2025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71123C">
            <w:pPr>
              <w:jc w:val="center"/>
            </w:pPr>
            <w:r>
              <w:t>Гладков А.А. к Гладковой С.С.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A21F4D" w:rsidP="0071123C">
            <w:pPr>
              <w:jc w:val="center"/>
            </w:pPr>
            <w:r>
              <w:t>13-48/2025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A21F4D" w:rsidP="0071123C">
            <w:pPr>
              <w:jc w:val="center"/>
            </w:pPr>
            <w:r>
              <w:t>Рассмотрение заявления судебного пристава-исполнителя по Старобельскому р-ну ГУФССП по ЛНР о разъяснении положений исполнительного документа, способа и порядка его исполнения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2-689/2025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807AF0">
            <w:pPr>
              <w:jc w:val="center"/>
            </w:pPr>
            <w:r>
              <w:t>Карлашева И.Я.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344311" w:rsidRDefault="00807AF0" w:rsidP="0071123C">
            <w:pPr>
              <w:jc w:val="center"/>
            </w:pPr>
            <w:r w:rsidRPr="0034431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2-768/2025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71123C">
            <w:pPr>
              <w:jc w:val="center"/>
            </w:pPr>
            <w:r>
              <w:t>Куница Л.А. к АМОМО г. Кременная об установлении факта принятия наследства и признания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2-710/2025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Default="00807AF0" w:rsidP="0071123C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F047D3" w:rsidRDefault="00807AF0" w:rsidP="0071123C">
            <w:pPr>
              <w:jc w:val="center"/>
            </w:pPr>
            <w:r>
              <w:t>Кондратенко В.Н. к Бабич В.И. о прекращении права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651318" w:rsidRDefault="00807AF0" w:rsidP="0071123C">
            <w:pPr>
              <w:jc w:val="center"/>
            </w:pPr>
            <w:r w:rsidRPr="0065131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</w:tbl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653" w:rsidRDefault="00E71653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«0</w:t>
      </w:r>
      <w:r w:rsidR="00A21F4D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A21F4D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807AF0" w:rsidRPr="00D37107" w:rsidRDefault="00807AF0" w:rsidP="00807A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807AF0" w:rsidRPr="008761A3" w:rsidTr="0071123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A21F4D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4D" w:rsidRPr="009F461B" w:rsidRDefault="00A21F4D" w:rsidP="00A21F4D">
            <w:pPr>
              <w:jc w:val="center"/>
            </w:pPr>
            <w:r>
              <w:t>1-119/2025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4D" w:rsidRPr="009F461B" w:rsidRDefault="00A21F4D" w:rsidP="00A21F4D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4D" w:rsidRPr="009F461B" w:rsidRDefault="00A21F4D" w:rsidP="00A21F4D">
            <w:pPr>
              <w:jc w:val="center"/>
            </w:pPr>
            <w:r>
              <w:t xml:space="preserve">Туренко А.В. по </w:t>
            </w:r>
            <w:proofErr w:type="gramStart"/>
            <w:r>
              <w:t>ч</w:t>
            </w:r>
            <w:proofErr w:type="gramEnd"/>
            <w:r>
              <w:t>. 3 ст. 30, ч. 1 ст. 105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4D" w:rsidRDefault="00A21F4D" w:rsidP="00A21F4D">
            <w:pPr>
              <w:jc w:val="center"/>
            </w:pPr>
            <w:r w:rsidRPr="008754C3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A21F4D" w:rsidRPr="00651318" w:rsidRDefault="00A21F4D" w:rsidP="00A21F4D">
            <w:pPr>
              <w:jc w:val="center"/>
            </w:pPr>
          </w:p>
        </w:tc>
      </w:tr>
    </w:tbl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tabs>
          <w:tab w:val="left" w:pos="2943"/>
        </w:tabs>
        <w:autoSpaceDE w:val="0"/>
        <w:autoSpaceDN w:val="0"/>
        <w:adjustRightInd w:val="0"/>
        <w:rPr>
          <w:sz w:val="28"/>
          <w:szCs w:val="28"/>
        </w:rPr>
      </w:pPr>
    </w:p>
    <w:p w:rsidR="00E71653" w:rsidRDefault="00E71653" w:rsidP="00807AF0">
      <w:pPr>
        <w:tabs>
          <w:tab w:val="left" w:pos="2943"/>
        </w:tabs>
        <w:autoSpaceDE w:val="0"/>
        <w:autoSpaceDN w:val="0"/>
        <w:adjustRightInd w:val="0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1F4D" w:rsidRDefault="00A21F4D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«06» августа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D733E" w:rsidRPr="00D37107" w:rsidRDefault="003D733E" w:rsidP="003D733E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D733E" w:rsidRPr="008761A3" w:rsidTr="0071123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Максименко И.Л.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Ямновой В.Б.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Глазковой И.В.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Шмалько Л.А.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Сергиенко Н.В.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Крайней О.В</w:t>
            </w:r>
            <w:r w:rsidRPr="009F461B">
              <w:t>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Кузнецовой Л.В.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Парфеньева М.А. к Шуваеву М.Д., Угольцову В.В. об установлении отцовства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 xml:space="preserve">Савченко С.В. к АМОМО г. </w:t>
            </w:r>
            <w:r>
              <w:lastRenderedPageBreak/>
              <w:t>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 w:rsidRPr="00A1486A">
              <w:lastRenderedPageBreak/>
              <w:t xml:space="preserve">Зал судебных </w:t>
            </w:r>
            <w:r w:rsidRPr="00A1486A">
              <w:lastRenderedPageBreak/>
              <w:t>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lastRenderedPageBreak/>
              <w:t>4/17-150/2025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11-45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 xml:space="preserve">Рассмотрение ходатайства прокурора Кременского района о разъяснении сомнений и неясностей, возникающих при исполнении постановления Каменнобродского районного суда от 23.04.2025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A1486A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Рябоконь Т.Г. об установлении факта владения имуществом в течени</w:t>
            </w:r>
            <w:proofErr w:type="gramStart"/>
            <w:r>
              <w:t>и</w:t>
            </w:r>
            <w:proofErr w:type="gramEnd"/>
            <w:r>
              <w:t xml:space="preserve"> срока приобретательной давности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1-123/2025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12-15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Мирошниченко В.С. по ч. 1 ст. 119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A1486A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1-124/2025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71123C">
            <w:pPr>
              <w:jc w:val="center"/>
            </w:pPr>
            <w:r>
              <w:t xml:space="preserve">Приступа Н.Ю. по п.п. «в», «г» </w:t>
            </w:r>
            <w:proofErr w:type="gramStart"/>
            <w:r>
              <w:t>ч</w:t>
            </w:r>
            <w:proofErr w:type="gramEnd"/>
            <w:r>
              <w:t>. 3 ст. 158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A1486A" w:rsidRDefault="003D733E" w:rsidP="0071123C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</w:tbl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71653" w:rsidRDefault="00E71653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Default="003D733E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D733E" w:rsidRPr="001004C4" w:rsidRDefault="003D733E" w:rsidP="003D733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«07» августа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D733E" w:rsidRPr="00D37107" w:rsidRDefault="003D733E" w:rsidP="003D733E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D733E" w:rsidRPr="008761A3" w:rsidTr="0071123C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D733E" w:rsidRPr="00CD0C65" w:rsidRDefault="003D733E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2-698/2025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Аксенченко В.П. к АГОМОГО г. Луганск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2-709/2025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Рощупкина И.И. к Рощупкину Д.В.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2-696/2025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Гулина Л.Н.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  <w:tr w:rsidR="003D733E" w:rsidRPr="00651318" w:rsidTr="00B563D2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2-634/2025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Костина Ю. А. к АГОМОГО г. Луганск Луганской Народной Республики о включении имущества в состав наследства, признании права собственности 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3D733E">
            <w:pPr>
              <w:jc w:val="center"/>
            </w:pPr>
          </w:p>
        </w:tc>
      </w:tr>
      <w:tr w:rsidR="003D733E" w:rsidRPr="00651318" w:rsidTr="00384380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2-695/2025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Королёв И.Д.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9F461B" w:rsidRDefault="003D733E" w:rsidP="003D733E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3D733E">
            <w:pPr>
              <w:jc w:val="center"/>
            </w:pPr>
          </w:p>
        </w:tc>
      </w:tr>
      <w:tr w:rsidR="003D733E" w:rsidRPr="00651318" w:rsidTr="0023294D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2-699/2025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Васильченко Е.В. об установлении факта постоянного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3D733E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2-701/2025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>
              <w:t>Зеленская С.В. к АМОМО г. Кременная об установлении принятия наследства,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3D733E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3D733E">
            <w:pPr>
              <w:jc w:val="center"/>
            </w:pPr>
            <w:r>
              <w:t>2-776/2025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3D733E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Default="003D733E" w:rsidP="003D733E">
            <w:pPr>
              <w:jc w:val="center"/>
            </w:pPr>
            <w:r>
              <w:t>Завгородний А.Р. о признании недействительной актовой записи о смерти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3D733E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3D733E">
            <w:pPr>
              <w:jc w:val="center"/>
            </w:pPr>
          </w:p>
        </w:tc>
      </w:tr>
      <w:tr w:rsidR="003D733E" w:rsidRPr="00651318" w:rsidTr="0071123C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1-110/2025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33E" w:rsidRPr="009F461B" w:rsidRDefault="003D733E" w:rsidP="0071123C">
            <w:pPr>
              <w:jc w:val="center"/>
            </w:pPr>
            <w:r>
              <w:t xml:space="preserve">Дружинин А.Д. по </w:t>
            </w:r>
            <w:proofErr w:type="gramStart"/>
            <w:r>
              <w:t>ч</w:t>
            </w:r>
            <w:proofErr w:type="gramEnd"/>
            <w:r>
              <w:t>. 4 ст. 111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E" w:rsidRPr="009F461B" w:rsidRDefault="003D733E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D733E" w:rsidRPr="00651318" w:rsidRDefault="003D733E" w:rsidP="0071123C">
            <w:pPr>
              <w:jc w:val="center"/>
            </w:pPr>
          </w:p>
        </w:tc>
      </w:tr>
    </w:tbl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733E" w:rsidRDefault="003D733E" w:rsidP="003D733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653" w:rsidRPr="0043390D" w:rsidRDefault="00E71653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Pr="0043390D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/>
    <w:p w:rsidR="00807AF0" w:rsidRDefault="00807AF0" w:rsidP="00807AF0"/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807AF0" w:rsidRPr="001004C4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A7641">
        <w:rPr>
          <w:sz w:val="28"/>
          <w:szCs w:val="28"/>
        </w:rPr>
        <w:t>08</w:t>
      </w:r>
      <w:r>
        <w:rPr>
          <w:sz w:val="28"/>
          <w:szCs w:val="28"/>
        </w:rPr>
        <w:t xml:space="preserve">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807AF0" w:rsidRPr="00D37107" w:rsidRDefault="00807AF0" w:rsidP="00807AF0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10"/>
        <w:gridCol w:w="1610"/>
        <w:gridCol w:w="3278"/>
        <w:gridCol w:w="2551"/>
        <w:gridCol w:w="2159"/>
      </w:tblGrid>
      <w:tr w:rsidR="00807AF0" w:rsidRPr="008761A3" w:rsidTr="0071123C">
        <w:trPr>
          <w:trHeight w:val="45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159" w:type="dxa"/>
            <w:shd w:val="clear" w:color="auto" w:fill="auto"/>
          </w:tcPr>
          <w:p w:rsidR="00807AF0" w:rsidRPr="00CD0C65" w:rsidRDefault="00807AF0" w:rsidP="0071123C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A7641" w:rsidRPr="00651318" w:rsidTr="0071123C">
        <w:trPr>
          <w:trHeight w:val="412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641" w:rsidRDefault="002A7641" w:rsidP="0071123C">
            <w:pPr>
              <w:jc w:val="center"/>
            </w:pPr>
            <w:r>
              <w:t>2-700/2025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641" w:rsidRDefault="002A7641" w:rsidP="0071123C">
            <w:pPr>
              <w:jc w:val="center"/>
            </w:pPr>
            <w:r>
              <w:t>09-00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641" w:rsidRDefault="002A7641" w:rsidP="0071123C">
            <w:pPr>
              <w:jc w:val="center"/>
            </w:pPr>
            <w:r>
              <w:t>Загребный Л.П. об установлении факта принятия наследства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641" w:rsidRPr="009F461B" w:rsidRDefault="002A7641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159" w:type="dxa"/>
            <w:shd w:val="clear" w:color="auto" w:fill="auto"/>
          </w:tcPr>
          <w:p w:rsidR="002A7641" w:rsidRPr="00651318" w:rsidRDefault="002A7641" w:rsidP="0071123C">
            <w:pPr>
              <w:jc w:val="center"/>
            </w:pPr>
          </w:p>
        </w:tc>
      </w:tr>
      <w:tr w:rsidR="00807AF0" w:rsidRPr="00651318" w:rsidTr="0071123C">
        <w:trPr>
          <w:trHeight w:val="412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9F461B" w:rsidRDefault="00807AF0" w:rsidP="0071123C">
            <w:pPr>
              <w:jc w:val="center"/>
            </w:pPr>
            <w:r>
              <w:t>2-662/2025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9F461B" w:rsidRDefault="002A7641" w:rsidP="0071123C">
            <w:pPr>
              <w:jc w:val="center"/>
            </w:pPr>
            <w:r>
              <w:t>12-00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9F461B" w:rsidRDefault="00807AF0" w:rsidP="0071123C">
            <w:pPr>
              <w:jc w:val="center"/>
            </w:pPr>
            <w:r>
              <w:t>Кунилова Е.С., Кунилов Е.А. к МЮ ЛНР об аннулировании записи акта гражданского состояния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AF0" w:rsidRPr="009F461B" w:rsidRDefault="00807AF0" w:rsidP="0071123C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159" w:type="dxa"/>
            <w:shd w:val="clear" w:color="auto" w:fill="auto"/>
          </w:tcPr>
          <w:p w:rsidR="00807AF0" w:rsidRPr="00651318" w:rsidRDefault="00807AF0" w:rsidP="0071123C">
            <w:pPr>
              <w:jc w:val="center"/>
            </w:pPr>
          </w:p>
        </w:tc>
      </w:tr>
    </w:tbl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7AF0" w:rsidRDefault="00807AF0" w:rsidP="00807AF0"/>
    <w:p w:rsidR="00E71653" w:rsidRDefault="00E71653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/>
    <w:p w:rsidR="00807AF0" w:rsidRDefault="00807AF0" w:rsidP="00807A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EA9" w:rsidRDefault="00417EA9"/>
    <w:sectPr w:rsidR="00417EA9" w:rsidSect="00E16C74">
      <w:pgSz w:w="11906" w:h="16838"/>
      <w:pgMar w:top="1135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807AF0"/>
    <w:rsid w:val="002A7641"/>
    <w:rsid w:val="003D733E"/>
    <w:rsid w:val="00417EA9"/>
    <w:rsid w:val="007C25BD"/>
    <w:rsid w:val="00807AF0"/>
    <w:rsid w:val="00A21F4D"/>
    <w:rsid w:val="00E7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Андрей</cp:lastModifiedBy>
  <cp:revision>2</cp:revision>
  <cp:lastPrinted>2025-08-04T06:41:00Z</cp:lastPrinted>
  <dcterms:created xsi:type="dcterms:W3CDTF">2025-08-04T06:08:00Z</dcterms:created>
  <dcterms:modified xsi:type="dcterms:W3CDTF">2025-08-04T06:56:00Z</dcterms:modified>
</cp:coreProperties>
</file>