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528"/>
        <w:gridCol w:w="230"/>
        <w:gridCol w:w="5420"/>
      </w:tblGrid>
      <w:tr w:rsidR="00CE03F6" w:rsidRPr="00F266FD" w:rsidTr="00931E61">
        <w:trPr>
          <w:trHeight w:val="80"/>
        </w:trPr>
        <w:tc>
          <w:tcPr>
            <w:tcW w:w="3758" w:type="dxa"/>
            <w:gridSpan w:val="2"/>
            <w:shd w:val="clear" w:color="auto" w:fill="auto"/>
          </w:tcPr>
          <w:p w:rsidR="00CE03F6" w:rsidRPr="00F32DCB" w:rsidRDefault="00CE03F6" w:rsidP="00931E61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</w:rPr>
              <w:t xml:space="preserve">                         </w:t>
            </w:r>
          </w:p>
        </w:tc>
        <w:tc>
          <w:tcPr>
            <w:tcW w:w="5420" w:type="dxa"/>
            <w:shd w:val="clear" w:color="auto" w:fill="auto"/>
          </w:tcPr>
          <w:p w:rsidR="00CE03F6" w:rsidRPr="00F266FD" w:rsidRDefault="00CE03F6" w:rsidP="00CE03F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6FD">
              <w:rPr>
                <w:rFonts w:ascii="Times New Roman" w:hAnsi="Times New Roman" w:cs="Times New Roman"/>
                <w:sz w:val="24"/>
                <w:szCs w:val="24"/>
              </w:rPr>
              <w:t>Форма N 72</w:t>
            </w:r>
          </w:p>
        </w:tc>
      </w:tr>
      <w:tr w:rsidR="00CE03F6" w:rsidRPr="006375F9" w:rsidTr="00931E61">
        <w:tc>
          <w:tcPr>
            <w:tcW w:w="3528" w:type="dxa"/>
            <w:shd w:val="clear" w:color="auto" w:fill="auto"/>
          </w:tcPr>
          <w:p w:rsidR="00CE03F6" w:rsidRPr="00D167E8" w:rsidRDefault="00CE03F6" w:rsidP="00931E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CE03F6" w:rsidRPr="00DD46B0" w:rsidRDefault="00CE03F6" w:rsidP="00931E61">
            <w:pPr>
              <w:autoSpaceDE w:val="0"/>
              <w:autoSpaceDN w:val="0"/>
              <w:adjustRightInd w:val="0"/>
              <w:spacing w:before="26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городской суд</w:t>
            </w:r>
            <w:r w:rsidRPr="005B5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РТ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Истец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16503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взыскатель):_______________________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E239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или Ф.И.О.)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физ</w:t>
            </w:r>
            <w:proofErr w:type="gram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.л</w:t>
            </w:r>
            <w:proofErr w:type="gram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ица</w:t>
            </w:r>
            <w:proofErr w:type="spell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: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дата и место рождения,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представителя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№, дата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доверенности,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юр.лица</w:t>
            </w:r>
            <w:proofErr w:type="spellEnd"/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ИНН или ОГРН, для 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</w:rPr>
              <w:t>ИП: дата и место рождения, ИНН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)</w:t>
            </w:r>
            <w:proofErr w:type="gramEnd"/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_____________________________________________ </w:t>
            </w:r>
            <w:r w:rsidRPr="0080430B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1033AA">
              <w:rPr>
                <w:rFonts w:ascii="Times New Roman" w:hAnsi="Times New Roman"/>
                <w:sz w:val="16"/>
                <w:szCs w:val="16"/>
                <w:u w:val="single"/>
              </w:rPr>
              <w:t>один из идентификаторов истца (</w:t>
            </w:r>
            <w:r w:rsidRPr="00AB1D96">
              <w:rPr>
                <w:rFonts w:ascii="Times New Roman" w:hAnsi="Times New Roman"/>
                <w:sz w:val="16"/>
                <w:szCs w:val="16"/>
              </w:rPr>
              <w:t>заявителя):</w:t>
            </w:r>
            <w:proofErr w:type="gramEnd"/>
            <w:r w:rsidRPr="00AB1D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1D96">
              <w:rPr>
                <w:rFonts w:ascii="Times New Roman" w:hAnsi="Times New Roman"/>
                <w:sz w:val="16"/>
                <w:szCs w:val="16"/>
              </w:rPr>
              <w:t>СНИЛС; ИНН;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      </w:r>
            <w:r w:rsidRPr="0080430B">
              <w:rPr>
                <w:rFonts w:ascii="Courier New" w:hAnsi="Courier New" w:cs="Courier New"/>
                <w:sz w:val="16"/>
                <w:szCs w:val="16"/>
              </w:rPr>
              <w:t>)</w:t>
            </w:r>
            <w:proofErr w:type="gramEnd"/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0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Ответчик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(должник)</w:t>
            </w: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___________________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E239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или Ф.И.О</w:t>
            </w: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.)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физ</w:t>
            </w:r>
            <w:proofErr w:type="gram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.л</w:t>
            </w:r>
            <w:proofErr w:type="gram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ица</w:t>
            </w:r>
            <w:proofErr w:type="spellEnd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дата и место рождения,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юр.лица</w:t>
            </w:r>
            <w:proofErr w:type="spellEnd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ИНН или ОГРН, для </w:t>
            </w:r>
            <w:r w:rsidRPr="00165033">
              <w:rPr>
                <w:rFonts w:ascii="Times New Roman" w:eastAsia="Times New Roman" w:hAnsi="Times New Roman"/>
                <w:sz w:val="16"/>
                <w:szCs w:val="16"/>
              </w:rPr>
              <w:t xml:space="preserve">ИП: дата и месторождения,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ИНН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)  </w:t>
            </w:r>
            <w:proofErr w:type="gramEnd"/>
          </w:p>
          <w:p w:rsidR="00CE03F6" w:rsidRPr="005B09CD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  <w:t xml:space="preserve">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</w:t>
            </w:r>
            <w:r w:rsidRPr="0080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_____________________________________________ </w:t>
            </w:r>
            <w:r w:rsidRPr="00185326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1033AA">
              <w:rPr>
                <w:rFonts w:ascii="Times New Roman" w:hAnsi="Times New Roman"/>
                <w:sz w:val="16"/>
                <w:szCs w:val="16"/>
                <w:u w:val="single"/>
              </w:rPr>
              <w:t>один из идентификаторов ответчика</w:t>
            </w:r>
            <w:r w:rsidRPr="00AB1D96">
              <w:rPr>
                <w:rFonts w:ascii="Times New Roman" w:hAnsi="Times New Roman"/>
                <w:sz w:val="16"/>
                <w:szCs w:val="16"/>
              </w:rPr>
              <w:t>:</w:t>
            </w:r>
            <w:proofErr w:type="gramEnd"/>
            <w:r w:rsidRPr="00AB1D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1D96">
              <w:rPr>
                <w:rFonts w:ascii="Times New Roman" w:hAnsi="Times New Roman"/>
                <w:sz w:val="16"/>
                <w:szCs w:val="16"/>
              </w:rPr>
              <w:t>СНИЛС; ИНН;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      </w:r>
            <w:r w:rsidRPr="00185326">
              <w:rPr>
                <w:rFonts w:ascii="Courier New" w:hAnsi="Courier New" w:cs="Courier New"/>
                <w:sz w:val="16"/>
                <w:szCs w:val="16"/>
              </w:rPr>
              <w:t>)</w:t>
            </w:r>
            <w:proofErr w:type="gramEnd"/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</w:t>
            </w:r>
          </w:p>
          <w:p w:rsidR="00CE03F6" w:rsidRPr="006375F9" w:rsidRDefault="00CE03F6" w:rsidP="00931E61">
            <w:pPr>
              <w:ind w:left="42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1C97" w:rsidRDefault="00601C97" w:rsidP="00601C9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Ходатайство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направлении исполнительного листа по гражданскому делу для исполнения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производстве ___________________________________________________________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суда)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находилось гражданское дело № _____ по иску _____________________________________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(Ф.И.О. или наименование истца)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к___________________________________ о ________________________________________.</w:t>
      </w:r>
    </w:p>
    <w:p w:rsidR="00601C97" w:rsidRDefault="00601C97" w:rsidP="00601C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или наименование ответчика)                              (предмет спора)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«__»______________202_г. было вынесено решение по гражданскому делу  </w:t>
      </w:r>
      <w:r>
        <w:rPr>
          <w:rFonts w:ascii="Times New Roman" w:hAnsi="Times New Roman"/>
          <w:sz w:val="26"/>
          <w:szCs w:val="26"/>
        </w:rPr>
        <w:br/>
        <w:t>№ ______, которым ____________________________________________________________.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(резолютивная часть решения)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«__» ___________ 202_ г. решение вступило в законную силу.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соответствии с </w:t>
      </w:r>
      <w:r w:rsidRPr="00601C97">
        <w:rPr>
          <w:rFonts w:ascii="Times New Roman" w:hAnsi="Times New Roman"/>
          <w:sz w:val="26"/>
          <w:szCs w:val="26"/>
        </w:rPr>
        <w:t>пунктом 1 статьи 428</w:t>
      </w:r>
      <w:r>
        <w:rPr>
          <w:rFonts w:ascii="Times New Roman" w:hAnsi="Times New Roman"/>
          <w:sz w:val="26"/>
          <w:szCs w:val="26"/>
        </w:rPr>
        <w:t xml:space="preserve"> Гражданского процессуального кодекса Российской  Федерации  исполнительный  лист выдается судом взыскателю после вступления  </w:t>
      </w:r>
      <w:r>
        <w:rPr>
          <w:rFonts w:ascii="Times New Roman" w:hAnsi="Times New Roman"/>
          <w:sz w:val="26"/>
          <w:szCs w:val="26"/>
        </w:rPr>
        <w:lastRenderedPageBreak/>
        <w:t>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вышеизложенного и руководствуясь ст. 428 Гражданского процессуального кодекса Российской Федерации прошу направить на бумажном носителе/в электронном виде</w:t>
      </w:r>
      <w:r>
        <w:rPr>
          <w:rStyle w:val="a6"/>
          <w:rFonts w:ascii="Times New Roman" w:hAnsi="Times New Roman"/>
          <w:sz w:val="26"/>
          <w:szCs w:val="26"/>
        </w:rPr>
        <w:footnoteReference w:id="1"/>
      </w:r>
      <w:r>
        <w:rPr>
          <w:rFonts w:ascii="Times New Roman" w:hAnsi="Times New Roman"/>
          <w:sz w:val="26"/>
          <w:szCs w:val="26"/>
        </w:rPr>
        <w:t xml:space="preserve"> исполнительный лист для 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доверенность представителя от «__» _______ 202_ г. № __________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(если ходатайство подписывается представителем взыскателя).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«__» _______ 202_ г.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Взыскатель (представитель):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__________/_______________/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(подпись)  (Ф.И.О.)</w:t>
      </w: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01C97" w:rsidRDefault="00601C97" w:rsidP="00601C97">
      <w:pPr>
        <w:rPr>
          <w:rFonts w:asciiTheme="minorHAnsi" w:hAnsiTheme="minorHAnsi" w:cstheme="minorBidi"/>
        </w:rPr>
      </w:pPr>
    </w:p>
    <w:p w:rsidR="00CE03F6" w:rsidRDefault="00CE03F6" w:rsidP="001C4170">
      <w:pPr>
        <w:spacing w:after="0" w:line="240" w:lineRule="auto"/>
      </w:pPr>
    </w:p>
    <w:p w:rsidR="00E06385" w:rsidRDefault="00E06385"/>
    <w:sectPr w:rsidR="00E06385" w:rsidSect="005B09CD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6D1" w:rsidRDefault="000D26D1" w:rsidP="00601C97">
      <w:pPr>
        <w:spacing w:after="0" w:line="240" w:lineRule="auto"/>
      </w:pPr>
      <w:r>
        <w:separator/>
      </w:r>
    </w:p>
  </w:endnote>
  <w:endnote w:type="continuationSeparator" w:id="0">
    <w:p w:rsidR="000D26D1" w:rsidRDefault="000D26D1" w:rsidP="0060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6D1" w:rsidRDefault="000D26D1" w:rsidP="00601C97">
      <w:pPr>
        <w:spacing w:after="0" w:line="240" w:lineRule="auto"/>
      </w:pPr>
      <w:r>
        <w:separator/>
      </w:r>
    </w:p>
  </w:footnote>
  <w:footnote w:type="continuationSeparator" w:id="0">
    <w:p w:rsidR="000D26D1" w:rsidRDefault="000D26D1" w:rsidP="00601C97">
      <w:pPr>
        <w:spacing w:after="0" w:line="240" w:lineRule="auto"/>
      </w:pPr>
      <w:r>
        <w:continuationSeparator/>
      </w:r>
    </w:p>
  </w:footnote>
  <w:footnote w:id="1">
    <w:p w:rsidR="00601C97" w:rsidRDefault="00601C97" w:rsidP="00601C97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П</w:t>
      </w:r>
      <w:r>
        <w:rPr>
          <w:rFonts w:ascii="Times New Roman" w:hAnsi="Times New Roman" w:cs="Times New Roman"/>
        </w:rPr>
        <w:t xml:space="preserve">одчеркиванием  обозначается  способ направления исполнительного листа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F6"/>
    <w:rsid w:val="000D26D1"/>
    <w:rsid w:val="001C4170"/>
    <w:rsid w:val="003208E3"/>
    <w:rsid w:val="0048338E"/>
    <w:rsid w:val="00601C97"/>
    <w:rsid w:val="00C94934"/>
    <w:rsid w:val="00CE03F6"/>
    <w:rsid w:val="00DD750F"/>
    <w:rsid w:val="00E06385"/>
    <w:rsid w:val="00E41F54"/>
    <w:rsid w:val="00F2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E0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0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E03F6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01C9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1C9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01C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E0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0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E03F6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01C9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1C9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01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Тихонова</dc:creator>
  <cp:lastModifiedBy>А</cp:lastModifiedBy>
  <cp:revision>6</cp:revision>
  <cp:lastPrinted>2022-01-19T11:24:00Z</cp:lastPrinted>
  <dcterms:created xsi:type="dcterms:W3CDTF">2026-01-30T05:53:00Z</dcterms:created>
  <dcterms:modified xsi:type="dcterms:W3CDTF">2026-01-30T06:05:00Z</dcterms:modified>
</cp:coreProperties>
</file>