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250BE" w14:textId="77777777" w:rsidR="00770BC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Артемовский городской </w:t>
      </w:r>
      <w:r w:rsidRPr="00631E9D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14:paraId="7B204E67" w14:textId="77777777" w:rsidR="00770BC8" w:rsidRDefault="00770BC8" w:rsidP="00770BC8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</w:p>
    <w:p w14:paraId="216CCD44" w14:textId="77777777" w:rsidR="00770BC8" w:rsidRDefault="00770BC8" w:rsidP="00770BC8">
      <w:pPr>
        <w:pStyle w:val="ConsPlusNormal"/>
        <w:ind w:left="3969" w:right="-568"/>
        <w:rPr>
          <w:sz w:val="28"/>
          <w:szCs w:val="28"/>
        </w:rPr>
      </w:pPr>
    </w:p>
    <w:p w14:paraId="660B6951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Pr="00631E9D">
        <w:rPr>
          <w:sz w:val="28"/>
          <w:szCs w:val="28"/>
        </w:rPr>
        <w:t xml:space="preserve">: (Ф.И.О.) </w:t>
      </w:r>
    </w:p>
    <w:p w14:paraId="5ED42A6E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(пребывания):</w:t>
      </w:r>
    </w:p>
    <w:p w14:paraId="0C6CAE48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телефон: ________, факс: ______,</w:t>
      </w:r>
    </w:p>
    <w:p w14:paraId="4066BE59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_____,</w:t>
      </w:r>
    </w:p>
    <w:p w14:paraId="40A12D08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___</w:t>
      </w:r>
      <w:r>
        <w:rPr>
          <w:sz w:val="28"/>
          <w:szCs w:val="28"/>
        </w:rPr>
        <w:t xml:space="preserve">                                          </w:t>
      </w: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(паспорт</w:t>
      </w:r>
      <w:r w:rsidRPr="0081068E">
        <w:rPr>
          <w:i/>
          <w:iCs/>
          <w:sz w:val="28"/>
          <w:szCs w:val="28"/>
        </w:rPr>
        <w:t xml:space="preserve"> или иной документ, удостоверяющий личность серия, номер кем, когда выдан</w:t>
      </w:r>
      <w:r>
        <w:rPr>
          <w:sz w:val="28"/>
          <w:szCs w:val="28"/>
        </w:rPr>
        <w:t>)</w:t>
      </w:r>
    </w:p>
    <w:p w14:paraId="02495770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</w:p>
    <w:p w14:paraId="52AC1AC2" w14:textId="77777777" w:rsidR="00770BC8" w:rsidRPr="0080444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Представитель заявителя: ________________,</w:t>
      </w:r>
    </w:p>
    <w:p w14:paraId="2F8B71BA" w14:textId="77777777" w:rsidR="00770BC8" w:rsidRPr="0080444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адрес: _____________________________,</w:t>
      </w:r>
    </w:p>
    <w:p w14:paraId="1396B09C" w14:textId="77777777" w:rsidR="00770BC8" w:rsidRPr="00804448" w:rsidRDefault="00770BC8" w:rsidP="00770BC8">
      <w:pPr>
        <w:pStyle w:val="ConsPlusNormal"/>
        <w:ind w:left="3261" w:right="-568" w:firstLine="708"/>
        <w:rPr>
          <w:sz w:val="28"/>
          <w:szCs w:val="28"/>
        </w:rPr>
      </w:pPr>
      <w:r w:rsidRPr="00804448">
        <w:rPr>
          <w:sz w:val="28"/>
          <w:szCs w:val="28"/>
        </w:rPr>
        <w:t>телефон: _, факс: ________________________,</w:t>
      </w:r>
    </w:p>
    <w:p w14:paraId="17020174" w14:textId="77777777" w:rsidR="00770BC8" w:rsidRPr="0080444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 электронной почты: _________________,</w:t>
      </w:r>
    </w:p>
    <w:p w14:paraId="42FE7C22" w14:textId="77777777" w:rsidR="00770BC8" w:rsidRPr="00631E9D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(паспорт</w:t>
      </w:r>
      <w:r w:rsidRPr="0081068E">
        <w:rPr>
          <w:i/>
          <w:iCs/>
          <w:sz w:val="28"/>
          <w:szCs w:val="28"/>
        </w:rPr>
        <w:t xml:space="preserve"> или иной документ, удостоверяющий личность серия, номер кем, когда выдан</w:t>
      </w:r>
      <w:r>
        <w:rPr>
          <w:sz w:val="28"/>
          <w:szCs w:val="28"/>
        </w:rPr>
        <w:t>)</w:t>
      </w:r>
    </w:p>
    <w:p w14:paraId="544A0BDD" w14:textId="77777777" w:rsidR="00770BC8" w:rsidRDefault="00770BC8" w:rsidP="00770BC8">
      <w:pPr>
        <w:pStyle w:val="a3"/>
        <w:spacing w:before="0" w:beforeAutospacing="0" w:after="0" w:afterAutospacing="0" w:line="288" w:lineRule="atLeast"/>
        <w:ind w:left="3969" w:hanging="141"/>
        <w:rPr>
          <w:sz w:val="28"/>
          <w:szCs w:val="28"/>
        </w:rPr>
      </w:pPr>
    </w:p>
    <w:p w14:paraId="441C16AD" w14:textId="77777777" w:rsidR="00770BC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Заинтересованное лицо:</w:t>
      </w:r>
    </w:p>
    <w:p w14:paraId="1D01EF66" w14:textId="48AA30B9" w:rsidR="00770BC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 xml:space="preserve"> (наименование или Ф.И.О</w:t>
      </w:r>
      <w:r>
        <w:rPr>
          <w:sz w:val="28"/>
          <w:szCs w:val="28"/>
        </w:rPr>
        <w:t>.</w:t>
      </w:r>
      <w:r w:rsidRPr="00770BC8">
        <w:rPr>
          <w:sz w:val="28"/>
          <w:szCs w:val="28"/>
        </w:rPr>
        <w:t xml:space="preserve"> нотариуса</w:t>
      </w:r>
      <w:r w:rsidRPr="00804448">
        <w:rPr>
          <w:sz w:val="28"/>
          <w:szCs w:val="28"/>
        </w:rPr>
        <w:t>),</w:t>
      </w:r>
    </w:p>
    <w:p w14:paraId="6E49D1B3" w14:textId="77777777" w:rsidR="00770BC8" w:rsidRPr="0080444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адрес: __,</w:t>
      </w:r>
      <w:r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телефон: _______, факс: ______,</w:t>
      </w:r>
    </w:p>
    <w:p w14:paraId="20FEC254" w14:textId="77777777" w:rsidR="00770BC8" w:rsidRPr="00804448" w:rsidRDefault="00770BC8" w:rsidP="00770BC8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 электронной почты: _________</w:t>
      </w:r>
    </w:p>
    <w:p w14:paraId="633F4965" w14:textId="77777777" w:rsidR="00770BC8" w:rsidRDefault="00770BC8" w:rsidP="00770BC8">
      <w:pPr>
        <w:pStyle w:val="a3"/>
        <w:spacing w:before="0" w:beforeAutospacing="0" w:after="0" w:afterAutospacing="0" w:line="288" w:lineRule="atLeast"/>
        <w:ind w:left="3969" w:hanging="141"/>
        <w:rPr>
          <w:sz w:val="28"/>
          <w:szCs w:val="28"/>
        </w:rPr>
      </w:pPr>
    </w:p>
    <w:p w14:paraId="3725341E" w14:textId="0230118C" w:rsidR="00770BC8" w:rsidRDefault="00770BC8" w:rsidP="00770BC8">
      <w:pPr>
        <w:pStyle w:val="a3"/>
        <w:spacing w:before="0" w:beforeAutospacing="0" w:after="0" w:afterAutospacing="0" w:line="288" w:lineRule="atLeast"/>
        <w:ind w:left="3969" w:hanging="141"/>
      </w:pPr>
      <w:r w:rsidRPr="00770BC8">
        <w:rPr>
          <w:sz w:val="28"/>
          <w:szCs w:val="28"/>
        </w:rPr>
        <w:t xml:space="preserve">Госпошлина: _______________ рублей </w:t>
      </w:r>
      <w:r>
        <w:rPr>
          <w:sz w:val="28"/>
          <w:szCs w:val="28"/>
        </w:rPr>
        <w:t>.</w:t>
      </w:r>
    </w:p>
    <w:p w14:paraId="294D3A57" w14:textId="77777777" w:rsid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12C3F479" w14:textId="77777777" w:rsidR="00770BC8" w:rsidRPr="00770BC8" w:rsidRDefault="00770BC8" w:rsidP="00770B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ЗАЯВЛЕНИЕ </w:t>
      </w:r>
    </w:p>
    <w:p w14:paraId="028689C5" w14:textId="77777777" w:rsidR="00770BC8" w:rsidRPr="00770BC8" w:rsidRDefault="00770BC8" w:rsidP="00770B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70BC8">
        <w:rPr>
          <w:sz w:val="28"/>
          <w:szCs w:val="28"/>
        </w:rPr>
        <w:t xml:space="preserve">об установлении факта принятия наследства </w:t>
      </w:r>
    </w:p>
    <w:p w14:paraId="7E600CCD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45D80431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"__"__________ ____ г. умер(ла) _________________________________ (Ф.И.О. наследодателя), что подтверждается свидетельством о смерти от "__"__________ ____ г. N ______. </w:t>
      </w:r>
    </w:p>
    <w:p w14:paraId="0B25B5FA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 </w:t>
      </w:r>
    </w:p>
    <w:p w14:paraId="40C2FA0F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На основании </w:t>
      </w:r>
      <w:hyperlink r:id="rId4" w:history="1">
        <w:r w:rsidRPr="00770BC8">
          <w:rPr>
            <w:rStyle w:val="a4"/>
            <w:sz w:val="28"/>
            <w:szCs w:val="28"/>
          </w:rPr>
          <w:t>п. 1 ст. 1142</w:t>
        </w:r>
      </w:hyperlink>
      <w:r w:rsidRPr="00770BC8">
        <w:rPr>
          <w:sz w:val="28"/>
          <w:szCs w:val="28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 </w:t>
      </w:r>
    </w:p>
    <w:p w14:paraId="12FFDACF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lastRenderedPageBreak/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5" w:history="1">
        <w:r w:rsidRPr="00770BC8">
          <w:rPr>
            <w:rStyle w:val="a4"/>
            <w:sz w:val="28"/>
            <w:szCs w:val="28"/>
          </w:rPr>
          <w:t>п. 2 ст. 1153</w:t>
        </w:r>
      </w:hyperlink>
      <w:r w:rsidRPr="00770BC8">
        <w:rPr>
          <w:sz w:val="28"/>
          <w:szCs w:val="28"/>
        </w:rPr>
        <w:t xml:space="preserve"> Гражданского кодекса Российской Федерации фактическим принятием наследства. </w:t>
      </w:r>
    </w:p>
    <w:p w14:paraId="7C79E401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 </w:t>
      </w:r>
    </w:p>
    <w:p w14:paraId="6B2CEC0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 </w:t>
      </w:r>
    </w:p>
    <w:p w14:paraId="3567B783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 </w:t>
      </w:r>
    </w:p>
    <w:p w14:paraId="66F7F6E0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 </w:t>
      </w:r>
    </w:p>
    <w:p w14:paraId="51C6EADB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 </w:t>
      </w:r>
    </w:p>
    <w:p w14:paraId="572CBA95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 </w:t>
      </w:r>
    </w:p>
    <w:p w14:paraId="69FEDCF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Установление факта принятия наследства заявителем необходимо ему для ______________________ (указать цель). </w:t>
      </w:r>
    </w:p>
    <w:p w14:paraId="716FCCB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 </w:t>
      </w:r>
    </w:p>
    <w:p w14:paraId="690D724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lastRenderedPageBreak/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6" w:history="1">
        <w:r w:rsidRPr="00770BC8">
          <w:rPr>
            <w:rStyle w:val="a4"/>
            <w:sz w:val="28"/>
            <w:szCs w:val="28"/>
          </w:rPr>
          <w:t>гл. 28</w:t>
        </w:r>
      </w:hyperlink>
      <w:r w:rsidRPr="00770BC8">
        <w:rPr>
          <w:sz w:val="28"/>
          <w:szCs w:val="28"/>
        </w:rPr>
        <w:t xml:space="preserve"> Гражданского процессуального кодекса Российской Федерации. </w:t>
      </w:r>
    </w:p>
    <w:p w14:paraId="43E5F9EA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При таких обстоятельствах получить надлежащие документы без обращения в суд заявитель не имеет возможности. </w:t>
      </w:r>
    </w:p>
    <w:p w14:paraId="68B163F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На основании изложенного, руководствуясь </w:t>
      </w:r>
      <w:hyperlink r:id="rId7" w:history="1">
        <w:r w:rsidRPr="00770BC8">
          <w:rPr>
            <w:rStyle w:val="a4"/>
            <w:sz w:val="28"/>
            <w:szCs w:val="28"/>
          </w:rPr>
          <w:t>п. 1 ст. 1142</w:t>
        </w:r>
      </w:hyperlink>
      <w:r w:rsidRPr="00770BC8">
        <w:rPr>
          <w:sz w:val="28"/>
          <w:szCs w:val="28"/>
        </w:rPr>
        <w:t xml:space="preserve">, </w:t>
      </w:r>
      <w:hyperlink r:id="rId8" w:history="1">
        <w:r w:rsidRPr="00770BC8">
          <w:rPr>
            <w:rStyle w:val="a4"/>
            <w:sz w:val="28"/>
            <w:szCs w:val="28"/>
          </w:rPr>
          <w:t>ст. 1152</w:t>
        </w:r>
      </w:hyperlink>
      <w:r w:rsidRPr="00770BC8">
        <w:rPr>
          <w:sz w:val="28"/>
          <w:szCs w:val="28"/>
        </w:rPr>
        <w:t xml:space="preserve">, </w:t>
      </w:r>
      <w:hyperlink r:id="rId9" w:history="1">
        <w:r w:rsidRPr="00770BC8">
          <w:rPr>
            <w:rStyle w:val="a4"/>
            <w:sz w:val="28"/>
            <w:szCs w:val="28"/>
          </w:rPr>
          <w:t>п. 2 ст. 1153</w:t>
        </w:r>
      </w:hyperlink>
      <w:r w:rsidRPr="00770BC8">
        <w:rPr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770BC8">
          <w:rPr>
            <w:rStyle w:val="a4"/>
            <w:sz w:val="28"/>
            <w:szCs w:val="28"/>
          </w:rPr>
          <w:t>ст. ст. 264</w:t>
        </w:r>
      </w:hyperlink>
      <w:r w:rsidRPr="00770BC8">
        <w:rPr>
          <w:sz w:val="28"/>
          <w:szCs w:val="28"/>
        </w:rPr>
        <w:t xml:space="preserve"> - </w:t>
      </w:r>
      <w:hyperlink r:id="rId11" w:history="1">
        <w:r w:rsidRPr="00770BC8">
          <w:rPr>
            <w:rStyle w:val="a4"/>
            <w:sz w:val="28"/>
            <w:szCs w:val="28"/>
          </w:rPr>
          <w:t>268</w:t>
        </w:r>
      </w:hyperlink>
      <w:r w:rsidRPr="00770BC8">
        <w:rPr>
          <w:sz w:val="28"/>
          <w:szCs w:val="28"/>
        </w:rPr>
        <w:t xml:space="preserve"> Гражданского процессуального кодекса Российской Федерации, </w:t>
      </w:r>
    </w:p>
    <w:p w14:paraId="7854F263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6DE3C33D" w14:textId="77777777" w:rsidR="00770BC8" w:rsidRPr="00770BC8" w:rsidRDefault="00770BC8" w:rsidP="00770BC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70BC8">
        <w:rPr>
          <w:sz w:val="28"/>
          <w:szCs w:val="28"/>
        </w:rPr>
        <w:t xml:space="preserve">ПРОШУ: </w:t>
      </w:r>
    </w:p>
    <w:p w14:paraId="55C5DDFD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22E2233B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Установить факт принятия заявителем наследства, открывшегося после смерти ______________________________ (Ф.И.О. наследодателя), умершего(ей) "__"__________ ____ г. </w:t>
      </w:r>
    </w:p>
    <w:p w14:paraId="586E4C9F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1A7E66D3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Приложение: </w:t>
      </w:r>
    </w:p>
    <w:p w14:paraId="7E3B782D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1. Копия свидетельства о смерти _______________________________ N _____ от "__"__________ ____ г. </w:t>
      </w:r>
    </w:p>
    <w:p w14:paraId="4A7E5A25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2. Копии документов, характеризующих отношения заявителя и _____________________________ (Ф.И.О. умершего(ей)). </w:t>
      </w:r>
    </w:p>
    <w:p w14:paraId="6C552AC2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3. Состав наследственного имущества. </w:t>
      </w:r>
    </w:p>
    <w:p w14:paraId="1A565535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 </w:t>
      </w:r>
    </w:p>
    <w:p w14:paraId="7D0F8820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 </w:t>
      </w:r>
    </w:p>
    <w:p w14:paraId="57E62477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 </w:t>
      </w:r>
    </w:p>
    <w:p w14:paraId="3311D85A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 </w:t>
      </w:r>
    </w:p>
    <w:p w14:paraId="4EA5B67B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lastRenderedPageBreak/>
        <w:t xml:space="preserve">8. Договоры с юридическими лицами о проведении ремонта наследуемого имущества, о сдаче имущества в аренду, установке охранной сигнализации и т.п. </w:t>
      </w:r>
    </w:p>
    <w:p w14:paraId="465678F4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9. Квитанции о возврате кредита, полученного наследодателем, или иного долга наследодателя, выданные банком или другой организацией. </w:t>
      </w:r>
    </w:p>
    <w:p w14:paraId="7E6B1489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 </w:t>
      </w:r>
    </w:p>
    <w:p w14:paraId="6CFFBB2F" w14:textId="5C58C7A3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 </w:t>
      </w:r>
    </w:p>
    <w:p w14:paraId="29BCFE2D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 </w:t>
      </w:r>
    </w:p>
    <w:p w14:paraId="526FC0D0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13. Другие документы о совершении наследником действий, свидетельствующих о принятии наследства. </w:t>
      </w:r>
    </w:p>
    <w:p w14:paraId="2444DBCF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00B14B6D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"__"__________ ____ г. </w:t>
      </w:r>
    </w:p>
    <w:p w14:paraId="2CA7430E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27C43B3E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Заявитель (представитель): </w:t>
      </w:r>
    </w:p>
    <w:p w14:paraId="2E217F9F" w14:textId="77777777" w:rsidR="00770BC8" w:rsidRPr="00770BC8" w:rsidRDefault="00770BC8" w:rsidP="00770BC8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___________________ (Ф.И.О.) / ____________________ (подпись) </w:t>
      </w:r>
    </w:p>
    <w:p w14:paraId="5629BA89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0CB80E1E" w14:textId="54EFA875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770BC8">
        <w:rPr>
          <w:sz w:val="28"/>
          <w:szCs w:val="28"/>
        </w:rPr>
        <w:t xml:space="preserve"> </w:t>
      </w:r>
    </w:p>
    <w:p w14:paraId="0C0240BC" w14:textId="77777777" w:rsidR="00770BC8" w:rsidRPr="00770BC8" w:rsidRDefault="00770BC8" w:rsidP="00770BC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0BC8">
        <w:rPr>
          <w:sz w:val="28"/>
          <w:szCs w:val="28"/>
        </w:rPr>
        <w:t xml:space="preserve">  </w:t>
      </w:r>
    </w:p>
    <w:p w14:paraId="6C8482CC" w14:textId="77777777" w:rsidR="00A8251D" w:rsidRPr="00770BC8" w:rsidRDefault="00A8251D">
      <w:pPr>
        <w:rPr>
          <w:rFonts w:ascii="Times New Roman" w:hAnsi="Times New Roman" w:cs="Times New Roman"/>
          <w:sz w:val="28"/>
          <w:szCs w:val="28"/>
        </w:rPr>
      </w:pPr>
    </w:p>
    <w:sectPr w:rsidR="00A8251D" w:rsidRPr="0077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DB"/>
    <w:rsid w:val="00770BC8"/>
    <w:rsid w:val="00955695"/>
    <w:rsid w:val="009A76DB"/>
    <w:rsid w:val="00A8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83A"/>
  <w15:chartTrackingRefBased/>
  <w15:docId w15:val="{28F9A8C1-424A-4691-BF5D-0243DDA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BC8"/>
    <w:rPr>
      <w:color w:val="0000FF"/>
      <w:u w:val="single"/>
    </w:rPr>
  </w:style>
  <w:style w:type="paragraph" w:customStyle="1" w:styleId="ConsPlusNormal">
    <w:name w:val="ConsPlusNormal"/>
    <w:rsid w:val="00770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82694&amp;dst=100217&amp;field=134&amp;date=11.02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82694&amp;dst=100176&amp;field=134&amp;date=11.02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235&amp;field=134&amp;date=11.02.2025" TargetMode="External"/><Relationship Id="rId11" Type="http://schemas.openxmlformats.org/officeDocument/2006/relationships/hyperlink" Target="https://legislationrf.ru/info1/cgi/online.cgi?req=doc&amp;base=LAW&amp;n=495132&amp;dst=101255&amp;field=134&amp;date=11.02.2025" TargetMode="External"/><Relationship Id="rId5" Type="http://schemas.openxmlformats.org/officeDocument/2006/relationships/hyperlink" Target="https://legislationrf.ru/info1/cgi/online.cgi?req=doc&amp;base=LAW&amp;n=482694&amp;dst=100229&amp;field=134&amp;date=11.02.2025" TargetMode="External"/><Relationship Id="rId10" Type="http://schemas.openxmlformats.org/officeDocument/2006/relationships/hyperlink" Target="https://legislationrf.ru/info1/cgi/online.cgi?req=doc&amp;base=LAW&amp;n=495132&amp;dst=101236&amp;field=134&amp;date=11.02.2025" TargetMode="External"/><Relationship Id="rId4" Type="http://schemas.openxmlformats.org/officeDocument/2006/relationships/hyperlink" Target="https://legislationrf.ru/info1/cgi/online.cgi?req=doc&amp;base=LAW&amp;n=482694&amp;dst=100176&amp;field=134&amp;date=11.02.2025" TargetMode="External"/><Relationship Id="rId9" Type="http://schemas.openxmlformats.org/officeDocument/2006/relationships/hyperlink" Target="https://legislationrf.ru/info1/cgi/online.cgi?req=doc&amp;base=LAW&amp;n=482694&amp;dst=100229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Чердаков Антон Николаевич</cp:lastModifiedBy>
  <cp:revision>4</cp:revision>
  <dcterms:created xsi:type="dcterms:W3CDTF">2025-02-11T08:34:00Z</dcterms:created>
  <dcterms:modified xsi:type="dcterms:W3CDTF">2025-02-11T09:56:00Z</dcterms:modified>
</cp:coreProperties>
</file>