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12707180" w14:textId="58C9D944" w:rsidR="00DE0952" w:rsidRDefault="005B3716" w:rsidP="00846B05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DE0952" w:rsidRPr="00513D64">
        <w:rPr>
          <w:b/>
          <w:bCs/>
          <w:sz w:val="28"/>
          <w:szCs w:val="28"/>
        </w:rPr>
        <w:t xml:space="preserve"> </w:t>
      </w:r>
      <w:r w:rsidR="00846B05">
        <w:rPr>
          <w:b/>
          <w:bCs/>
          <w:sz w:val="28"/>
          <w:szCs w:val="28"/>
        </w:rPr>
        <w:t>Артемовск</w:t>
      </w:r>
      <w:r>
        <w:rPr>
          <w:b/>
          <w:bCs/>
          <w:sz w:val="28"/>
          <w:szCs w:val="28"/>
        </w:rPr>
        <w:t>ий</w:t>
      </w:r>
      <w:r w:rsidR="00846B05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="00846B05">
        <w:rPr>
          <w:b/>
          <w:bCs/>
          <w:sz w:val="28"/>
          <w:szCs w:val="28"/>
        </w:rPr>
        <w:t xml:space="preserve"> суд Донецкой Народной Республики</w:t>
      </w:r>
      <w:r w:rsidR="00DE0952" w:rsidRPr="00513D64">
        <w:rPr>
          <w:b/>
          <w:bCs/>
          <w:sz w:val="28"/>
          <w:szCs w:val="28"/>
        </w:rPr>
        <w:t xml:space="preserve"> </w:t>
      </w:r>
    </w:p>
    <w:p w14:paraId="01861498" w14:textId="685E519D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</w:t>
      </w:r>
      <w:bookmarkStart w:id="0" w:name="_GoBack"/>
      <w:bookmarkEnd w:id="0"/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77777777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7DC1DEAB" w14:textId="77777777" w:rsidR="000F2A79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</w:t>
      </w:r>
    </w:p>
    <w:p w14:paraId="30ABD62E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1D3A2118" w14:textId="77777777" w:rsidR="000F2A79" w:rsidRDefault="000F2A79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</w:p>
    <w:p w14:paraId="37179292" w14:textId="4B447B4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479B0038" w14:textId="43B6ED87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6F645420" w14:textId="1E725240" w:rsid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0F2A79">
        <w:rPr>
          <w:b/>
          <w:bCs/>
          <w:color w:val="000000"/>
          <w:sz w:val="28"/>
          <w:szCs w:val="28"/>
          <w:lang w:eastAsia="ru-RU" w:bidi="ru-RU"/>
        </w:rPr>
        <w:t>об ознакомлении с делом/материалом</w:t>
      </w:r>
    </w:p>
    <w:p w14:paraId="22CA3493" w14:textId="77777777" w:rsidR="000F2A79" w:rsidRPr="000F2A79" w:rsidRDefault="000F2A79" w:rsidP="000F2A79">
      <w:pPr>
        <w:pStyle w:val="1"/>
        <w:spacing w:after="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14:paraId="6A77091C" w14:textId="4B14FEDC" w:rsid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1. Прошу предоставить мне возможность ознакомления  с  делом/материалом___________________________________________________________________________________________________________________</w:t>
      </w:r>
    </w:p>
    <w:p w14:paraId="64B07335" w14:textId="7AAABBED" w:rsidR="000F2A79" w:rsidRPr="000F2A79" w:rsidRDefault="000F2A79" w:rsidP="000F2A79">
      <w:pPr>
        <w:pStyle w:val="1"/>
        <w:spacing w:after="0"/>
        <w:ind w:firstLine="708"/>
        <w:jc w:val="both"/>
        <w:rPr>
          <w:i/>
          <w:iCs/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(указывается номер и наименование дела (материала) </w:t>
      </w:r>
    </w:p>
    <w:p w14:paraId="0E021E74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BF69B63" w14:textId="02F86332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Подпись/Ф.И.О. (расшифровка):</w:t>
      </w:r>
    </w:p>
    <w:p w14:paraId="6A20780F" w14:textId="77777777" w:rsidR="000F2A79" w:rsidRDefault="000F2A79" w:rsidP="000F2A79">
      <w:pPr>
        <w:pStyle w:val="1"/>
        <w:spacing w:after="0" w:line="36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 xml:space="preserve">Дата "__" _______________ 20__ г.    </w:t>
      </w:r>
    </w:p>
    <w:p w14:paraId="5931B3B9" w14:textId="77777777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2. Дело/материал получил, об уголовной ответственности по части 1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статьи  294 Уголовного  кодекса Российской Федерации за воспрепятствование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осуществлению правосудия, выразившееся в утрате, повреждении, уничтожении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выданного  мне  вышеуказанного  судебного  дела/материала или отдельных его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документов, предупрежден __________________________________________________________________</w:t>
      </w:r>
    </w:p>
    <w:p w14:paraId="1539719C" w14:textId="33D59F05" w:rsidR="000F2A79" w:rsidRPr="000F2A79" w:rsidRDefault="000F2A79" w:rsidP="000F2A79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(Ф.И.О. и подпись лица, которому передано дело, дата выдачи дела)  </w:t>
      </w:r>
    </w:p>
    <w:p w14:paraId="60CB9261" w14:textId="244F2694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3. Выдал__________________________________________________</w:t>
      </w:r>
      <w:r>
        <w:rPr>
          <w:color w:val="000000"/>
          <w:sz w:val="28"/>
          <w:szCs w:val="28"/>
          <w:lang w:eastAsia="ru-RU" w:bidi="ru-RU"/>
        </w:rPr>
        <w:t>____</w:t>
      </w:r>
    </w:p>
    <w:p w14:paraId="5B799E69" w14:textId="2BDC1C48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0"/>
          <w:szCs w:val="20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(должность, Ф.И.О., подпись работника аппарата суда, выдавшего судебное дело, дата)</w:t>
      </w:r>
      <w:r w:rsidRPr="000F2A79">
        <w:rPr>
          <w:color w:val="000000"/>
          <w:sz w:val="20"/>
          <w:szCs w:val="20"/>
          <w:lang w:eastAsia="ru-RU" w:bidi="ru-RU"/>
        </w:rPr>
        <w:t xml:space="preserve">  </w:t>
      </w:r>
    </w:p>
    <w:p w14:paraId="2F14C55C" w14:textId="4AE420A1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0"/>
          <w:szCs w:val="20"/>
          <w:lang w:eastAsia="ru-RU" w:bidi="ru-RU"/>
        </w:rPr>
        <w:t xml:space="preserve">  </w:t>
      </w:r>
      <w:r w:rsidRPr="000F2A79">
        <w:rPr>
          <w:color w:val="000000"/>
          <w:sz w:val="28"/>
          <w:szCs w:val="28"/>
          <w:lang w:eastAsia="ru-RU" w:bidi="ru-RU"/>
        </w:rPr>
        <w:t>4. Мною, ____________________________________________________,</w:t>
      </w:r>
    </w:p>
    <w:p w14:paraId="0E83AD21" w14:textId="6CF98CCB" w:rsidR="000F2A79" w:rsidRDefault="000F2A79" w:rsidP="000F2A79">
      <w:pPr>
        <w:pStyle w:val="1"/>
        <w:spacing w:after="0"/>
        <w:ind w:firstLine="708"/>
        <w:jc w:val="both"/>
        <w:rPr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>(должность работника аппарата суда, Ф.И.О.)</w:t>
      </w:r>
    </w:p>
    <w:p w14:paraId="448445E7" w14:textId="4D21ABC7" w:rsidR="000F2A79" w:rsidRDefault="000F2A79" w:rsidP="000F2A79">
      <w:pPr>
        <w:pStyle w:val="1"/>
        <w:spacing w:after="0"/>
        <w:jc w:val="both"/>
        <w:rPr>
          <w:color w:val="000000"/>
          <w:sz w:val="28"/>
          <w:szCs w:val="28"/>
          <w:lang w:eastAsia="ru-RU" w:bidi="ru-RU"/>
        </w:rPr>
      </w:pPr>
      <w:r w:rsidRPr="000F2A79">
        <w:rPr>
          <w:color w:val="000000"/>
          <w:sz w:val="28"/>
          <w:szCs w:val="28"/>
          <w:lang w:eastAsia="ru-RU" w:bidi="ru-RU"/>
        </w:rPr>
        <w:t>вышеназванное дело принято и проверено его состояние, в том числе наличие 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F2A79">
        <w:rPr>
          <w:color w:val="000000"/>
          <w:sz w:val="28"/>
          <w:szCs w:val="28"/>
          <w:lang w:eastAsia="ru-RU" w:bidi="ru-RU"/>
        </w:rPr>
        <w:t>нем всех приобщенных документов ________________________________</w:t>
      </w:r>
    </w:p>
    <w:p w14:paraId="450FEFD6" w14:textId="60A42F86" w:rsidR="000F2A79" w:rsidRPr="000F2A79" w:rsidRDefault="000F2A79" w:rsidP="000F2A79">
      <w:pPr>
        <w:pStyle w:val="1"/>
        <w:spacing w:after="0"/>
        <w:jc w:val="center"/>
        <w:rPr>
          <w:i/>
          <w:iCs/>
          <w:color w:val="000000"/>
          <w:sz w:val="28"/>
          <w:szCs w:val="28"/>
          <w:lang w:eastAsia="ru-RU" w:bidi="ru-RU"/>
        </w:rPr>
      </w:pPr>
      <w:r>
        <w:rPr>
          <w:i/>
          <w:i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</w:t>
      </w:r>
      <w:r w:rsidRPr="000F2A79">
        <w:rPr>
          <w:i/>
          <w:iCs/>
          <w:color w:val="000000"/>
          <w:sz w:val="20"/>
          <w:szCs w:val="20"/>
          <w:lang w:eastAsia="ru-RU" w:bidi="ru-RU"/>
        </w:rPr>
        <w:t xml:space="preserve"> (дата, подпись) </w:t>
      </w:r>
    </w:p>
    <w:p w14:paraId="177BC7E7" w14:textId="77777777" w:rsidR="000F2A79" w:rsidRDefault="000F2A79" w:rsidP="000F2A79">
      <w:pPr>
        <w:pStyle w:val="1"/>
        <w:spacing w:after="480"/>
        <w:ind w:firstLine="708"/>
        <w:jc w:val="right"/>
        <w:rPr>
          <w:color w:val="000000"/>
          <w:sz w:val="28"/>
          <w:szCs w:val="28"/>
          <w:lang w:eastAsia="ru-RU" w:bidi="ru-RU"/>
        </w:rPr>
      </w:pPr>
    </w:p>
    <w:p w14:paraId="4C80BF75" w14:textId="77777777" w:rsidR="000F2A79" w:rsidRDefault="000F2A79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0F2A79"/>
    <w:rsid w:val="0012417C"/>
    <w:rsid w:val="005B3716"/>
    <w:rsid w:val="0061606F"/>
    <w:rsid w:val="00846B05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2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A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Чердаков Антон Николаевич</cp:lastModifiedBy>
  <cp:revision>5</cp:revision>
  <dcterms:created xsi:type="dcterms:W3CDTF">2025-01-31T13:18:00Z</dcterms:created>
  <dcterms:modified xsi:type="dcterms:W3CDTF">2025-02-11T09:47:00Z</dcterms:modified>
</cp:coreProperties>
</file>