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  <w:gridCol w:w="3792"/>
      </w:tblGrid>
      <w:tr w:rsidR="00ED7751" w:rsidRPr="00031A43" w14:paraId="7DD41451" w14:textId="77777777" w:rsidTr="00031A43">
        <w:tc>
          <w:tcPr>
            <w:tcW w:w="10768" w:type="dxa"/>
          </w:tcPr>
          <w:p w14:paraId="289B3CDB" w14:textId="77777777" w:rsidR="00ED7751" w:rsidRPr="00031A43" w:rsidRDefault="00ED7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2" w:type="dxa"/>
          </w:tcPr>
          <w:p w14:paraId="617202E4" w14:textId="77777777" w:rsidR="00ED7751" w:rsidRPr="00031A43" w:rsidRDefault="00ED7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A43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Утверждена </w:t>
            </w:r>
          </w:p>
          <w:p w14:paraId="526C0B39" w14:textId="77777777" w:rsidR="00ED7751" w:rsidRPr="00031A43" w:rsidRDefault="004C5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A4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D7751" w:rsidRPr="00031A43">
              <w:rPr>
                <w:rFonts w:ascii="Times New Roman" w:hAnsi="Times New Roman" w:cs="Times New Roman"/>
                <w:sz w:val="24"/>
                <w:szCs w:val="24"/>
              </w:rPr>
              <w:t>риказом</w:t>
            </w:r>
            <w:r w:rsidRPr="00031A43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районного суда г. Мариуполя</w:t>
            </w:r>
          </w:p>
          <w:p w14:paraId="667A5321" w14:textId="5D71653D" w:rsidR="004C5115" w:rsidRPr="00031A43" w:rsidRDefault="004C5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1A43">
              <w:rPr>
                <w:rFonts w:ascii="Times New Roman" w:hAnsi="Times New Roman" w:cs="Times New Roman"/>
                <w:sz w:val="24"/>
                <w:szCs w:val="24"/>
              </w:rPr>
              <w:t>от «7» февраля 2025 г. № 19</w:t>
            </w:r>
          </w:p>
        </w:tc>
      </w:tr>
      <w:tr w:rsidR="00ED7751" w:rsidRPr="00031A43" w14:paraId="7E353B60" w14:textId="77777777" w:rsidTr="00031A43">
        <w:trPr>
          <w:trHeight w:val="1142"/>
        </w:trPr>
        <w:tc>
          <w:tcPr>
            <w:tcW w:w="14560" w:type="dxa"/>
            <w:gridSpan w:val="2"/>
          </w:tcPr>
          <w:p w14:paraId="1DC08D47" w14:textId="472BFBF4" w:rsidR="00ED7751" w:rsidRPr="00031A43" w:rsidRDefault="00ED7751" w:rsidP="00ED775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31A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ПРИМЕРНАЯ СТРУКТУРА</w:t>
            </w:r>
          </w:p>
          <w:p w14:paraId="34196EE0" w14:textId="7D6D9847" w:rsidR="00ED7751" w:rsidRPr="00031A43" w:rsidRDefault="00ED7751" w:rsidP="00ED775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31A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аппарата Приморского районного суда г. Мариуполя</w:t>
            </w:r>
          </w:p>
          <w:p w14:paraId="36127C3F" w14:textId="4356F836" w:rsidR="00ED7751" w:rsidRPr="00031A43" w:rsidRDefault="00ED7751" w:rsidP="00ED7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1A4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 численностью сотрудников от 26 до 45 единиц</w:t>
            </w:r>
          </w:p>
        </w:tc>
      </w:tr>
    </w:tbl>
    <w:p w14:paraId="73EAF49B" w14:textId="1523EDAB" w:rsidR="00ED7751" w:rsidRPr="00ED7751" w:rsidRDefault="00ED7751" w:rsidP="00ED775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9E3BD1" wp14:editId="2691DA2D">
                <wp:simplePos x="0" y="0"/>
                <wp:positionH relativeFrom="column">
                  <wp:posOffset>3012440</wp:posOffset>
                </wp:positionH>
                <wp:positionV relativeFrom="paragraph">
                  <wp:posOffset>194945</wp:posOffset>
                </wp:positionV>
                <wp:extent cx="3234813" cy="796412"/>
                <wp:effectExtent l="0" t="0" r="22860" b="2286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4813" cy="796412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C8E5E5" w14:textId="78092B43" w:rsidR="00ED7751" w:rsidRPr="00ED7751" w:rsidRDefault="00ED7751" w:rsidP="00ED775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D775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Председатель суда</w:t>
                            </w:r>
                          </w:p>
                          <w:p w14:paraId="12CDA1AE" w14:textId="5557B5B4" w:rsidR="00ED7751" w:rsidRPr="00ED7751" w:rsidRDefault="00ED7751" w:rsidP="00ED775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D7751">
                              <w:rPr>
                                <w:rFonts w:ascii="Times New Roman" w:hAnsi="Times New Roman" w:cs="Times New Roman"/>
                              </w:rPr>
                              <w:t>помощник председателя суда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39E3BD1" id="Прямоугольник 1" o:spid="_x0000_s1026" style="position:absolute;margin-left:237.2pt;margin-top:15.35pt;width:254.7pt;height:62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" fillcolor="white [3201]" strokecolor="black [3200]" strokeweight="1.5pt">
                <v:textbox>
                  <w:txbxContent>
                    <w:p w14:paraId="16C8E5E5" w14:textId="78092B43" w:rsidR="00ED7751" w:rsidRPr="00ED7751" w:rsidRDefault="00ED7751" w:rsidP="00ED775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ED7751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Председатель суда</w:t>
                      </w:r>
                    </w:p>
                    <w:p w14:paraId="12CDA1AE" w14:textId="5557B5B4" w:rsidR="00ED7751" w:rsidRPr="00ED7751" w:rsidRDefault="00ED7751" w:rsidP="00ED775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D7751">
                        <w:rPr>
                          <w:rFonts w:ascii="Times New Roman" w:hAnsi="Times New Roman" w:cs="Times New Roman"/>
                        </w:rPr>
                        <w:t>помощник председателя суда</w:t>
                      </w:r>
                    </w:p>
                  </w:txbxContent>
                </v:textbox>
              </v:rect>
            </w:pict>
          </mc:Fallback>
        </mc:AlternateContent>
      </w:r>
    </w:p>
    <w:p w14:paraId="4898A3CE" w14:textId="578F20A6" w:rsidR="00ED7751" w:rsidRPr="00ED7751" w:rsidRDefault="00ED7751" w:rsidP="00ED7751"/>
    <w:p w14:paraId="43E0D905" w14:textId="33319D0C" w:rsidR="00ED7751" w:rsidRDefault="004C5115" w:rsidP="00ED7751">
      <w:pPr>
        <w:tabs>
          <w:tab w:val="left" w:pos="11025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136D66" wp14:editId="4C912058">
                <wp:simplePos x="0" y="0"/>
                <wp:positionH relativeFrom="column">
                  <wp:posOffset>7071360</wp:posOffset>
                </wp:positionH>
                <wp:positionV relativeFrom="paragraph">
                  <wp:posOffset>182880</wp:posOffset>
                </wp:positionV>
                <wp:extent cx="2171700" cy="981075"/>
                <wp:effectExtent l="0" t="0" r="19050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0" cy="98107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EE6EDB" w14:textId="35707594" w:rsidR="00ED7751" w:rsidRPr="00ED7751" w:rsidRDefault="00ED7751" w:rsidP="00ED775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D775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Администратор суда</w:t>
                            </w:r>
                          </w:p>
                          <w:p w14:paraId="365B6D8E" w14:textId="3CAC25C5" w:rsidR="00ED7751" w:rsidRPr="00ED7751" w:rsidRDefault="00ED7751" w:rsidP="00ED775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подчиняется председателю суда и выполняет его распоряжения (в штат суда не включен)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9136D66" id="Прямоугольник 5" o:spid="_x0000_s1027" style="position:absolute;margin-left:556.8pt;margin-top:14.4pt;width:171pt;height:7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" fillcolor="white [3201]" strokecolor="black [3200]" strokeweight="1.5pt">
                <v:textbox>
                  <w:txbxContent>
                    <w:p w14:paraId="01EE6EDB" w14:textId="35707594" w:rsidR="00ED7751" w:rsidRPr="00ED7751" w:rsidRDefault="00ED7751" w:rsidP="00ED775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ED7751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Администратор суда</w:t>
                      </w:r>
                    </w:p>
                    <w:p w14:paraId="365B6D8E" w14:textId="3CAC25C5" w:rsidR="00ED7751" w:rsidRPr="00ED7751" w:rsidRDefault="00ED7751" w:rsidP="00ED775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подчиняется председателю суда и выполняет его распоряжения (в штат суда не включен)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EE89DB" wp14:editId="1A2E1D16">
                <wp:simplePos x="0" y="0"/>
                <wp:positionH relativeFrom="column">
                  <wp:posOffset>3012440</wp:posOffset>
                </wp:positionH>
                <wp:positionV relativeFrom="paragraph">
                  <wp:posOffset>26035</wp:posOffset>
                </wp:positionV>
                <wp:extent cx="3234690" cy="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469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B71275E" id="Прямая соединительная линия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7.2pt,2.05pt" to="491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" strokecolor="black [3200]" strokeweight="1pt">
                <v:stroke joinstyle="miter"/>
              </v:line>
            </w:pict>
          </mc:Fallback>
        </mc:AlternateContent>
      </w:r>
      <w:r w:rsidR="00ED7751">
        <w:tab/>
      </w:r>
    </w:p>
    <w:p w14:paraId="27CDE638" w14:textId="3B4D0325" w:rsidR="00ED7751" w:rsidRDefault="00031A43" w:rsidP="00ED7751">
      <w:pPr>
        <w:tabs>
          <w:tab w:val="left" w:pos="5683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47E6C79" wp14:editId="03F52C05">
                <wp:simplePos x="0" y="0"/>
                <wp:positionH relativeFrom="column">
                  <wp:posOffset>6747510</wp:posOffset>
                </wp:positionH>
                <wp:positionV relativeFrom="paragraph">
                  <wp:posOffset>231140</wp:posOffset>
                </wp:positionV>
                <wp:extent cx="0" cy="2667000"/>
                <wp:effectExtent l="0" t="0" r="38100" b="19050"/>
                <wp:wrapNone/>
                <wp:docPr id="15" name="Прямая соединительная ли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0424D8F" id="Прямая соединительная линия 15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1.3pt,18.2pt" to="531.3pt,2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" strokecolor="black [3200]" strokeweight="1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A41A09B" wp14:editId="4AC36651">
                <wp:simplePos x="0" y="0"/>
                <wp:positionH relativeFrom="column">
                  <wp:posOffset>2251710</wp:posOffset>
                </wp:positionH>
                <wp:positionV relativeFrom="paragraph">
                  <wp:posOffset>231140</wp:posOffset>
                </wp:positionV>
                <wp:extent cx="0" cy="2667000"/>
                <wp:effectExtent l="0" t="0" r="38100" b="19050"/>
                <wp:wrapNone/>
                <wp:docPr id="14" name="Прямая соединительная ли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C73BCD1" id="Прямая соединительная линия 14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.3pt,18.2pt" to="177.3pt,2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" strokecolor="black [3200]" strokeweight="1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8730840" wp14:editId="45617942">
                <wp:simplePos x="0" y="0"/>
                <wp:positionH relativeFrom="column">
                  <wp:posOffset>2251710</wp:posOffset>
                </wp:positionH>
                <wp:positionV relativeFrom="paragraph">
                  <wp:posOffset>231140</wp:posOffset>
                </wp:positionV>
                <wp:extent cx="4819650" cy="0"/>
                <wp:effectExtent l="0" t="0" r="0" b="0"/>
                <wp:wrapNone/>
                <wp:docPr id="13" name="Прямая соединительная линия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81965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3CDFEEC" id="Прямая соединительная линия 13" o:spid="_x0000_s1026" style="position:absolute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.3pt,18.2pt" to="556.8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" strokecolor="black [3200]" strokeweight="1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3993700" wp14:editId="591C9934">
                <wp:simplePos x="0" y="0"/>
                <wp:positionH relativeFrom="column">
                  <wp:posOffset>4699635</wp:posOffset>
                </wp:positionH>
                <wp:positionV relativeFrom="paragraph">
                  <wp:posOffset>132080</wp:posOffset>
                </wp:positionV>
                <wp:extent cx="0" cy="337185"/>
                <wp:effectExtent l="0" t="0" r="38100" b="24765"/>
                <wp:wrapNone/>
                <wp:docPr id="11" name="Прямая соединительная линия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718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3BA00ED" id="Прямая соединительная линия 11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0.05pt,10.4pt" to="370.05pt,3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" strokecolor="black [3200]" strokeweight="1.5pt">
                <v:stroke joinstyle="miter"/>
              </v:line>
            </w:pict>
          </mc:Fallback>
        </mc:AlternateContent>
      </w:r>
      <w:r w:rsidR="00ED7751">
        <w:tab/>
      </w:r>
    </w:p>
    <w:p w14:paraId="0DBFC482" w14:textId="289528B5" w:rsidR="00ED7751" w:rsidRPr="00ED7751" w:rsidRDefault="00ED7751" w:rsidP="00ED775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1B2A78" wp14:editId="0CEB7FB5">
                <wp:simplePos x="0" y="0"/>
                <wp:positionH relativeFrom="column">
                  <wp:posOffset>3014980</wp:posOffset>
                </wp:positionH>
                <wp:positionV relativeFrom="paragraph">
                  <wp:posOffset>180975</wp:posOffset>
                </wp:positionV>
                <wp:extent cx="3234813" cy="796412"/>
                <wp:effectExtent l="0" t="0" r="22860" b="2286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4813" cy="796412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37BB97" w14:textId="323D1FF8" w:rsidR="00ED7751" w:rsidRPr="00ED7751" w:rsidRDefault="00ED7751" w:rsidP="00ED775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D775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Заместитель председателя суда</w:t>
                            </w:r>
                          </w:p>
                          <w:p w14:paraId="5324772E" w14:textId="0E9953E6" w:rsidR="00ED7751" w:rsidRPr="00ED7751" w:rsidRDefault="00ED7751" w:rsidP="00ED775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D7751">
                              <w:rPr>
                                <w:rFonts w:ascii="Times New Roman" w:hAnsi="Times New Roman" w:cs="Times New Roman"/>
                              </w:rPr>
                              <w:t xml:space="preserve">помощник </w:t>
                            </w:r>
                            <w:r w:rsidR="00A05764">
                              <w:rPr>
                                <w:rFonts w:ascii="Times New Roman" w:hAnsi="Times New Roman" w:cs="Times New Roman"/>
                              </w:rPr>
                              <w:t>судьи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1B2A78" id="Прямоугольник 3" o:spid="_x0000_s1028" style="position:absolute;margin-left:237.4pt;margin-top:14.25pt;width:254.7pt;height:62.7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" fillcolor="white [3201]" strokecolor="black [3200]" strokeweight="1.5pt">
                <v:textbox>
                  <w:txbxContent>
                    <w:p w14:paraId="7637BB97" w14:textId="323D1FF8" w:rsidR="00ED7751" w:rsidRPr="00ED7751" w:rsidRDefault="00ED7751" w:rsidP="00ED775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ED7751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Заместитель председателя суда</w:t>
                      </w:r>
                    </w:p>
                    <w:p w14:paraId="5324772E" w14:textId="0E9953E6" w:rsidR="00ED7751" w:rsidRPr="00ED7751" w:rsidRDefault="00ED7751" w:rsidP="00ED775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D7751">
                        <w:rPr>
                          <w:rFonts w:ascii="Times New Roman" w:hAnsi="Times New Roman" w:cs="Times New Roman"/>
                        </w:rPr>
                        <w:t xml:space="preserve">помощник </w:t>
                      </w:r>
                      <w:r w:rsidR="00A05764">
                        <w:rPr>
                          <w:rFonts w:ascii="Times New Roman" w:hAnsi="Times New Roman" w:cs="Times New Roman"/>
                        </w:rPr>
                        <w:t>судьи</w:t>
                      </w:r>
                    </w:p>
                  </w:txbxContent>
                </v:textbox>
              </v:rect>
            </w:pict>
          </mc:Fallback>
        </mc:AlternateContent>
      </w:r>
    </w:p>
    <w:p w14:paraId="5883FE77" w14:textId="585F6E98" w:rsidR="00ED7751" w:rsidRPr="00ED7751" w:rsidRDefault="00ED7751" w:rsidP="00ED7751"/>
    <w:p w14:paraId="7A45C374" w14:textId="3AD13A15" w:rsidR="00ED7751" w:rsidRDefault="004C5115" w:rsidP="00ED775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6ADDBE" wp14:editId="3BCFBB0B">
                <wp:simplePos x="0" y="0"/>
                <wp:positionH relativeFrom="column">
                  <wp:posOffset>3013075</wp:posOffset>
                </wp:positionH>
                <wp:positionV relativeFrom="paragraph">
                  <wp:posOffset>24130</wp:posOffset>
                </wp:positionV>
                <wp:extent cx="3234690" cy="0"/>
                <wp:effectExtent l="0" t="0" r="0" b="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469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E629282" id="Прямая соединительная линия 8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7.25pt,1.9pt" to="491.9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" strokecolor="black [3200]" strokeweight="1pt">
                <v:stroke joinstyle="miter"/>
              </v:line>
            </w:pict>
          </mc:Fallback>
        </mc:AlternateContent>
      </w:r>
    </w:p>
    <w:bookmarkStart w:id="0" w:name="_GoBack"/>
    <w:bookmarkEnd w:id="0"/>
    <w:p w14:paraId="7624DA05" w14:textId="41F7F9BC" w:rsidR="00ED7751" w:rsidRDefault="00031A43" w:rsidP="00ED7751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27DA71B" wp14:editId="10E9C2DC">
                <wp:simplePos x="0" y="0"/>
                <wp:positionH relativeFrom="column">
                  <wp:posOffset>4699635</wp:posOffset>
                </wp:positionH>
                <wp:positionV relativeFrom="paragraph">
                  <wp:posOffset>123190</wp:posOffset>
                </wp:positionV>
                <wp:extent cx="0" cy="302895"/>
                <wp:effectExtent l="0" t="0" r="38100" b="20955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289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ECC07A0" id="Прямая соединительная линия 12" o:spid="_x0000_s1026" style="position:absolute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70.05pt,9.7pt" to="370.05pt,3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" strokecolor="black [3200]" strokeweight="1.5pt">
                <v:stroke joinstyle="miter"/>
              </v:line>
            </w:pict>
          </mc:Fallback>
        </mc:AlternateContent>
      </w:r>
    </w:p>
    <w:p w14:paraId="25434AEE" w14:textId="68F60A59" w:rsidR="004C5115" w:rsidRPr="004C5115" w:rsidRDefault="004C5115" w:rsidP="004C511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F4EE16" wp14:editId="7D19CE34">
                <wp:simplePos x="0" y="0"/>
                <wp:positionH relativeFrom="column">
                  <wp:posOffset>3014980</wp:posOffset>
                </wp:positionH>
                <wp:positionV relativeFrom="paragraph">
                  <wp:posOffset>144780</wp:posOffset>
                </wp:positionV>
                <wp:extent cx="3234813" cy="796412"/>
                <wp:effectExtent l="0" t="0" r="22860" b="2286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4813" cy="796412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CCF370" w14:textId="699F87B4" w:rsidR="00ED7751" w:rsidRPr="00ED7751" w:rsidRDefault="00ED7751" w:rsidP="00ED775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ED775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Судьи</w:t>
                            </w:r>
                          </w:p>
                          <w:p w14:paraId="17A4192F" w14:textId="747DBA51" w:rsidR="00ED7751" w:rsidRPr="00ED7751" w:rsidRDefault="00ED7751" w:rsidP="00ED775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п</w:t>
                            </w:r>
                            <w:r w:rsidRPr="00ED7751">
                              <w:rPr>
                                <w:rFonts w:ascii="Times New Roman" w:hAnsi="Times New Roman" w:cs="Times New Roman"/>
                              </w:rPr>
                              <w:t>омощник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и судей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8F4EE16" id="Прямоугольник 4" o:spid="_x0000_s1029" style="position:absolute;margin-left:237.4pt;margin-top:11.4pt;width:254.7pt;height:62.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" fillcolor="white [3201]" strokecolor="black [3200]" strokeweight="1.5pt">
                <v:textbox>
                  <w:txbxContent>
                    <w:p w14:paraId="7ECCF370" w14:textId="699F87B4" w:rsidR="00ED7751" w:rsidRPr="00ED7751" w:rsidRDefault="00ED7751" w:rsidP="00ED775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ED7751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Судьи</w:t>
                      </w:r>
                    </w:p>
                    <w:p w14:paraId="17A4192F" w14:textId="747DBA51" w:rsidR="00ED7751" w:rsidRPr="00ED7751" w:rsidRDefault="00ED7751" w:rsidP="00ED775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п</w:t>
                      </w:r>
                      <w:r w:rsidRPr="00ED7751">
                        <w:rPr>
                          <w:rFonts w:ascii="Times New Roman" w:hAnsi="Times New Roman" w:cs="Times New Roman"/>
                        </w:rPr>
                        <w:t>омощник</w:t>
                      </w:r>
                      <w:r>
                        <w:rPr>
                          <w:rFonts w:ascii="Times New Roman" w:hAnsi="Times New Roman" w:cs="Times New Roman"/>
                        </w:rPr>
                        <w:t>и судей</w:t>
                      </w:r>
                    </w:p>
                  </w:txbxContent>
                </v:textbox>
              </v:rect>
            </w:pict>
          </mc:Fallback>
        </mc:AlternateContent>
      </w:r>
    </w:p>
    <w:p w14:paraId="540C920D" w14:textId="26505CE3" w:rsidR="004C5115" w:rsidRPr="004C5115" w:rsidRDefault="004C5115" w:rsidP="004C511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4DB2FB5" wp14:editId="60861E25">
                <wp:simplePos x="0" y="0"/>
                <wp:positionH relativeFrom="column">
                  <wp:posOffset>3013075</wp:posOffset>
                </wp:positionH>
                <wp:positionV relativeFrom="paragraph">
                  <wp:posOffset>242570</wp:posOffset>
                </wp:positionV>
                <wp:extent cx="3234690" cy="0"/>
                <wp:effectExtent l="0" t="0" r="0" b="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469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6167D87" id="Прямая соединительная линия 9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7.25pt,19.1pt" to="491.9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" strokecolor="black [3200]" strokeweight=".5pt">
                <v:stroke joinstyle="miter"/>
              </v:line>
            </w:pict>
          </mc:Fallback>
        </mc:AlternateContent>
      </w:r>
    </w:p>
    <w:p w14:paraId="554805EC" w14:textId="2E4650F0" w:rsidR="004C5115" w:rsidRPr="004C5115" w:rsidRDefault="004C5115" w:rsidP="004C5115"/>
    <w:tbl>
      <w:tblPr>
        <w:tblStyle w:val="a3"/>
        <w:tblpPr w:leftFromText="180" w:rightFromText="180" w:vertAnchor="text" w:horzAnchor="margin" w:tblpXSpec="center" w:tblpY="32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</w:tblGrid>
      <w:tr w:rsidR="004C5115" w14:paraId="0856BA90" w14:textId="77777777" w:rsidTr="004C5115">
        <w:trPr>
          <w:trHeight w:val="142"/>
        </w:trPr>
        <w:tc>
          <w:tcPr>
            <w:tcW w:w="3964" w:type="dxa"/>
          </w:tcPr>
          <w:p w14:paraId="5C92D734" w14:textId="77777777" w:rsidR="004C5115" w:rsidRPr="004C5115" w:rsidRDefault="004C5115" w:rsidP="004C5115">
            <w:pPr>
              <w:jc w:val="center"/>
              <w:rPr>
                <w:rFonts w:ascii="Times New Roman" w:hAnsi="Times New Roman" w:cs="Times New Roman"/>
                <w:b/>
                <w:bCs/>
                <w:spacing w:val="58"/>
              </w:rPr>
            </w:pPr>
            <w:r w:rsidRPr="004C5115">
              <w:rPr>
                <w:rFonts w:ascii="Times New Roman" w:hAnsi="Times New Roman" w:cs="Times New Roman"/>
                <w:b/>
                <w:bCs/>
                <w:spacing w:val="58"/>
                <w:sz w:val="28"/>
                <w:szCs w:val="28"/>
              </w:rPr>
              <w:t>ОТДЕЛЫ</w:t>
            </w:r>
          </w:p>
        </w:tc>
      </w:tr>
    </w:tbl>
    <w:p w14:paraId="038044D7" w14:textId="6ADD97F0" w:rsidR="004C5115" w:rsidRDefault="004C5115" w:rsidP="004C5115"/>
    <w:p w14:paraId="521AB5FE" w14:textId="62EA4670" w:rsidR="004C5115" w:rsidRDefault="00031A43" w:rsidP="004C5115">
      <w:pPr>
        <w:tabs>
          <w:tab w:val="left" w:pos="5775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09D1B64" wp14:editId="462B5F87">
                <wp:simplePos x="0" y="0"/>
                <wp:positionH relativeFrom="column">
                  <wp:posOffset>2251710</wp:posOffset>
                </wp:positionH>
                <wp:positionV relativeFrom="paragraph">
                  <wp:posOffset>146685</wp:posOffset>
                </wp:positionV>
                <wp:extent cx="4495800" cy="0"/>
                <wp:effectExtent l="0" t="0" r="0" b="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958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F5124EB" id="Прямая соединительная линия 16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.3pt,11.55pt" to="531.3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" strokecolor="black [3200]" strokeweight="1.5pt">
                <v:stroke joinstyle="miter"/>
              </v:line>
            </w:pict>
          </mc:Fallback>
        </mc:AlternateContent>
      </w:r>
      <w:r w:rsidR="004C5115">
        <w:tab/>
      </w:r>
    </w:p>
    <w:p w14:paraId="0D1607FE" w14:textId="6EDF407A" w:rsidR="004C5115" w:rsidRDefault="004C5115" w:rsidP="004C511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98A778" wp14:editId="39CD0019">
                <wp:simplePos x="0" y="0"/>
                <wp:positionH relativeFrom="column">
                  <wp:posOffset>1156335</wp:posOffset>
                </wp:positionH>
                <wp:positionV relativeFrom="paragraph">
                  <wp:posOffset>41910</wp:posOffset>
                </wp:positionV>
                <wp:extent cx="3234813" cy="1123950"/>
                <wp:effectExtent l="0" t="0" r="22860" b="1905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4813" cy="1123950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6EB2FD" w14:textId="77777777" w:rsidR="004C5115" w:rsidRDefault="004C5115" w:rsidP="004C511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Общий отдел </w:t>
                            </w:r>
                          </w:p>
                          <w:p w14:paraId="691506FD" w14:textId="12033757" w:rsidR="004C5115" w:rsidRPr="00ED7751" w:rsidRDefault="004C5115" w:rsidP="004C511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C511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(делопроизводство, материально-техническое обеспечение, кадровые вопросы)</w:t>
                            </w:r>
                          </w:p>
                          <w:p w14:paraId="1AC5DEFD" w14:textId="5B3C7269" w:rsidR="004C5115" w:rsidRPr="00ED7751" w:rsidRDefault="004C5115" w:rsidP="004C5115">
                            <w:pPr>
                              <w:spacing w:before="24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Персонал по охране и обслуживанию зданий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198A778" id="Прямоугольник 6" o:spid="_x0000_s1030" style="position:absolute;margin-left:91.05pt;margin-top:3.3pt;width:254.7pt;height:88.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" fillcolor="white [3201]" strokecolor="black [3200]" strokeweight="1.5pt">
                <v:textbox>
                  <w:txbxContent>
                    <w:p w14:paraId="206EB2FD" w14:textId="77777777" w:rsidR="004C5115" w:rsidRDefault="004C5115" w:rsidP="004C511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Общий отдел </w:t>
                      </w:r>
                    </w:p>
                    <w:p w14:paraId="691506FD" w14:textId="12033757" w:rsidR="004C5115" w:rsidRPr="00ED7751" w:rsidRDefault="004C5115" w:rsidP="004C511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4C511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(делопроизводство, материально-техническое обеспечение, кадровые вопросы)</w:t>
                      </w:r>
                    </w:p>
                    <w:p w14:paraId="1AC5DEFD" w14:textId="5B3C7269" w:rsidR="004C5115" w:rsidRPr="00ED7751" w:rsidRDefault="004C5115" w:rsidP="004C5115">
                      <w:pPr>
                        <w:spacing w:before="24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Персонал по охране и обслуживанию зданий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3EFBCFA" wp14:editId="33CD2014">
                <wp:simplePos x="0" y="0"/>
                <wp:positionH relativeFrom="column">
                  <wp:posOffset>5795010</wp:posOffset>
                </wp:positionH>
                <wp:positionV relativeFrom="paragraph">
                  <wp:posOffset>41275</wp:posOffset>
                </wp:positionV>
                <wp:extent cx="3234690" cy="1114425"/>
                <wp:effectExtent l="0" t="0" r="22860" b="285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4690" cy="1114425"/>
                        </a:xfrm>
                        <a:prstGeom prst="rect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67A7C6" w14:textId="421FCA1A" w:rsidR="004C5115" w:rsidRPr="00ED7751" w:rsidRDefault="004C5115" w:rsidP="004C511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Отдела обеспечения судопроизводства по гражданским делам и уголовным делам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3EFBCFA" id="Прямоугольник 7" o:spid="_x0000_s1031" style="position:absolute;margin-left:456.3pt;margin-top:3.25pt;width:254.7pt;height:87.7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" fillcolor="white [3201]" strokecolor="black [3200]" strokeweight="1.5pt">
                <v:textbox>
                  <w:txbxContent>
                    <w:p w14:paraId="2C67A7C6" w14:textId="421FCA1A" w:rsidR="004C5115" w:rsidRPr="00ED7751" w:rsidRDefault="004C5115" w:rsidP="004C511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Отдела обеспечения судопроизводства по гражданским делам и уголовным делам</w:t>
                      </w:r>
                    </w:p>
                  </w:txbxContent>
                </v:textbox>
              </v:rect>
            </w:pict>
          </mc:Fallback>
        </mc:AlternateContent>
      </w:r>
    </w:p>
    <w:p w14:paraId="48FD022C" w14:textId="0388D5C4" w:rsidR="004C5115" w:rsidRPr="004C5115" w:rsidRDefault="004C5115" w:rsidP="004C5115">
      <w:pPr>
        <w:tabs>
          <w:tab w:val="left" w:pos="1626"/>
          <w:tab w:val="left" w:pos="9105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37D71A8" wp14:editId="533290BF">
                <wp:simplePos x="0" y="0"/>
                <wp:positionH relativeFrom="column">
                  <wp:posOffset>1156335</wp:posOffset>
                </wp:positionH>
                <wp:positionV relativeFrom="paragraph">
                  <wp:posOffset>470535</wp:posOffset>
                </wp:positionV>
                <wp:extent cx="3234690" cy="0"/>
                <wp:effectExtent l="0" t="0" r="0" b="0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469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4BD6181" id="Прямая соединительная линия 10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05pt,37.05pt" to="345.75pt,3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" strokecolor="black [3200]" strokeweight=".5pt">
                <v:stroke joinstyle="miter"/>
              </v:line>
            </w:pict>
          </mc:Fallback>
        </mc:AlternateContent>
      </w:r>
      <w:r>
        <w:tab/>
      </w:r>
      <w:r>
        <w:tab/>
      </w:r>
    </w:p>
    <w:sectPr w:rsidR="004C5115" w:rsidRPr="004C5115" w:rsidSect="00ED7751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C34"/>
    <w:rsid w:val="00031A43"/>
    <w:rsid w:val="00326C3B"/>
    <w:rsid w:val="0049556B"/>
    <w:rsid w:val="004C5115"/>
    <w:rsid w:val="00747C34"/>
    <w:rsid w:val="00A05764"/>
    <w:rsid w:val="00BD0A2D"/>
    <w:rsid w:val="00C0505E"/>
    <w:rsid w:val="00E10489"/>
    <w:rsid w:val="00ED7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3D88C"/>
  <w15:chartTrackingRefBased/>
  <w15:docId w15:val="{2005C1E6-0442-4E21-919D-8CA906644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7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031A4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31A43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31A43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31A4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31A43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057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057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2025-02-07T12:47:00Z</cp:lastPrinted>
  <dcterms:created xsi:type="dcterms:W3CDTF">2025-02-07T12:48:00Z</dcterms:created>
  <dcterms:modified xsi:type="dcterms:W3CDTF">2025-02-07T12:48:00Z</dcterms:modified>
</cp:coreProperties>
</file>