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EC4" w:rsidRPr="003E4D88" w:rsidRDefault="001C4EC4" w:rsidP="003E4D88">
      <w:pPr>
        <w:spacing w:line="288" w:lineRule="auto"/>
        <w:ind w:left="5387" w:firstLine="0"/>
        <w:rPr>
          <w:b/>
          <w:szCs w:val="28"/>
        </w:rPr>
      </w:pPr>
      <w:r w:rsidRPr="003E4D88">
        <w:rPr>
          <w:b/>
          <w:szCs w:val="28"/>
        </w:rPr>
        <w:t>Утвержден</w:t>
      </w:r>
    </w:p>
    <w:p w:rsidR="0069064A" w:rsidRPr="003E4D88" w:rsidRDefault="0069064A" w:rsidP="003E4D88">
      <w:pPr>
        <w:spacing w:line="288" w:lineRule="auto"/>
        <w:ind w:left="5387" w:firstLine="0"/>
        <w:rPr>
          <w:b/>
          <w:szCs w:val="28"/>
        </w:rPr>
      </w:pPr>
      <w:r w:rsidRPr="003E4D88">
        <w:rPr>
          <w:b/>
          <w:szCs w:val="28"/>
        </w:rPr>
        <w:t>Президиумом</w:t>
      </w:r>
    </w:p>
    <w:p w:rsidR="001C4EC4" w:rsidRPr="003E4D88" w:rsidRDefault="001C4EC4" w:rsidP="003E4D88">
      <w:pPr>
        <w:spacing w:line="288" w:lineRule="auto"/>
        <w:ind w:left="5387" w:firstLine="0"/>
        <w:rPr>
          <w:b/>
          <w:szCs w:val="28"/>
        </w:rPr>
      </w:pPr>
      <w:r w:rsidRPr="003E4D88">
        <w:rPr>
          <w:b/>
          <w:szCs w:val="28"/>
        </w:rPr>
        <w:t>Херсонского областного суда</w:t>
      </w:r>
    </w:p>
    <w:p w:rsidR="001C4EC4" w:rsidRPr="003E4D88" w:rsidRDefault="00644CE9" w:rsidP="003E4D88">
      <w:pPr>
        <w:spacing w:line="288" w:lineRule="auto"/>
        <w:ind w:left="5387" w:firstLine="0"/>
        <w:rPr>
          <w:b/>
          <w:szCs w:val="28"/>
        </w:rPr>
      </w:pPr>
      <w:r w:rsidRPr="003E4D88">
        <w:rPr>
          <w:b/>
          <w:szCs w:val="28"/>
        </w:rPr>
        <w:t>«</w:t>
      </w:r>
      <w:r w:rsidR="0009690F" w:rsidRPr="003E4D88">
        <w:rPr>
          <w:b/>
          <w:szCs w:val="28"/>
        </w:rPr>
        <w:t>10</w:t>
      </w:r>
      <w:r w:rsidR="001C4EC4" w:rsidRPr="003E4D88">
        <w:rPr>
          <w:b/>
          <w:szCs w:val="28"/>
        </w:rPr>
        <w:t xml:space="preserve">» </w:t>
      </w:r>
      <w:r w:rsidR="0009690F" w:rsidRPr="003E4D88">
        <w:rPr>
          <w:b/>
          <w:szCs w:val="28"/>
        </w:rPr>
        <w:t>июля</w:t>
      </w:r>
      <w:r w:rsidR="001C4EC4" w:rsidRPr="003E4D88">
        <w:rPr>
          <w:b/>
          <w:szCs w:val="28"/>
        </w:rPr>
        <w:t xml:space="preserve"> 2025 г</w:t>
      </w:r>
      <w:r w:rsidRPr="003E4D88">
        <w:rPr>
          <w:b/>
          <w:szCs w:val="28"/>
        </w:rPr>
        <w:t>од</w:t>
      </w:r>
      <w:r w:rsidR="001C4EC4" w:rsidRPr="003E4D88">
        <w:rPr>
          <w:b/>
          <w:szCs w:val="28"/>
        </w:rPr>
        <w:t xml:space="preserve"> </w:t>
      </w:r>
    </w:p>
    <w:p w:rsidR="00F5013D" w:rsidRPr="003E4D88" w:rsidRDefault="00F5013D" w:rsidP="0019196E">
      <w:pPr>
        <w:spacing w:line="288" w:lineRule="auto"/>
        <w:rPr>
          <w:szCs w:val="28"/>
        </w:rPr>
      </w:pPr>
    </w:p>
    <w:p w:rsidR="00644CE9" w:rsidRPr="003E4D88" w:rsidRDefault="00644CE9" w:rsidP="0019196E">
      <w:pPr>
        <w:spacing w:line="288" w:lineRule="auto"/>
        <w:jc w:val="center"/>
        <w:rPr>
          <w:b/>
          <w:bCs/>
          <w:szCs w:val="28"/>
        </w:rPr>
      </w:pPr>
    </w:p>
    <w:p w:rsidR="00F5013D" w:rsidRPr="003E4D88" w:rsidRDefault="00F5013D" w:rsidP="0019196E">
      <w:pPr>
        <w:spacing w:line="288" w:lineRule="auto"/>
        <w:jc w:val="center"/>
        <w:rPr>
          <w:b/>
          <w:bCs/>
          <w:szCs w:val="28"/>
        </w:rPr>
      </w:pPr>
      <w:r w:rsidRPr="003E4D88">
        <w:rPr>
          <w:b/>
          <w:bCs/>
          <w:szCs w:val="28"/>
        </w:rPr>
        <w:t>ОБЗОР</w:t>
      </w:r>
    </w:p>
    <w:p w:rsidR="00F5013D" w:rsidRPr="003E4D88" w:rsidRDefault="00F5013D" w:rsidP="0019196E">
      <w:pPr>
        <w:spacing w:line="288" w:lineRule="auto"/>
        <w:jc w:val="center"/>
        <w:rPr>
          <w:b/>
          <w:bCs/>
          <w:szCs w:val="28"/>
        </w:rPr>
      </w:pPr>
      <w:r w:rsidRPr="003E4D88">
        <w:rPr>
          <w:b/>
          <w:bCs/>
          <w:szCs w:val="28"/>
        </w:rPr>
        <w:t>СУДЕБНОЙ ПРАКТИКИ</w:t>
      </w:r>
    </w:p>
    <w:p w:rsidR="004650DE" w:rsidRPr="003E4D88" w:rsidRDefault="00CD0905" w:rsidP="0019196E">
      <w:pPr>
        <w:spacing w:line="288" w:lineRule="auto"/>
        <w:jc w:val="center"/>
        <w:rPr>
          <w:b/>
          <w:bCs/>
          <w:szCs w:val="28"/>
        </w:rPr>
      </w:pPr>
      <w:r w:rsidRPr="003E4D88">
        <w:rPr>
          <w:b/>
          <w:bCs/>
          <w:szCs w:val="28"/>
        </w:rPr>
        <w:t xml:space="preserve">ХЕРСОНСКОГО ОБЛАСТНОГО СУДА </w:t>
      </w:r>
    </w:p>
    <w:p w:rsidR="00F5013D" w:rsidRPr="003E4D88" w:rsidRDefault="00CD0905" w:rsidP="0019196E">
      <w:pPr>
        <w:spacing w:line="288" w:lineRule="auto"/>
        <w:jc w:val="center"/>
        <w:rPr>
          <w:b/>
          <w:bCs/>
          <w:szCs w:val="28"/>
        </w:rPr>
      </w:pPr>
      <w:r w:rsidRPr="003E4D88">
        <w:rPr>
          <w:b/>
          <w:bCs/>
          <w:szCs w:val="28"/>
        </w:rPr>
        <w:t>ЗА</w:t>
      </w:r>
      <w:r w:rsidR="0009690F" w:rsidRPr="003E4D88">
        <w:rPr>
          <w:b/>
          <w:bCs/>
          <w:szCs w:val="28"/>
        </w:rPr>
        <w:t xml:space="preserve"> 1 ПОЛУГОДИЕ</w:t>
      </w:r>
      <w:r w:rsidRPr="003E4D88">
        <w:rPr>
          <w:b/>
          <w:bCs/>
          <w:szCs w:val="28"/>
        </w:rPr>
        <w:t xml:space="preserve"> 202</w:t>
      </w:r>
      <w:r w:rsidR="0009690F" w:rsidRPr="003E4D88">
        <w:rPr>
          <w:b/>
          <w:bCs/>
          <w:szCs w:val="28"/>
        </w:rPr>
        <w:t>5</w:t>
      </w:r>
      <w:r w:rsidRPr="003E4D88">
        <w:rPr>
          <w:b/>
          <w:bCs/>
          <w:szCs w:val="28"/>
        </w:rPr>
        <w:t xml:space="preserve"> год</w:t>
      </w:r>
    </w:p>
    <w:p w:rsidR="00905591" w:rsidRPr="008E594C" w:rsidRDefault="00905591" w:rsidP="0019196E">
      <w:pPr>
        <w:spacing w:line="288" w:lineRule="auto"/>
        <w:jc w:val="right"/>
        <w:rPr>
          <w:szCs w:val="28"/>
        </w:rPr>
      </w:pPr>
    </w:p>
    <w:p w:rsidR="00644CE9" w:rsidRPr="008E594C" w:rsidRDefault="00644CE9" w:rsidP="0019196E">
      <w:pPr>
        <w:spacing w:line="288" w:lineRule="auto"/>
        <w:jc w:val="center"/>
        <w:rPr>
          <w:szCs w:val="28"/>
        </w:rPr>
      </w:pPr>
    </w:p>
    <w:p w:rsidR="00F5013D" w:rsidRPr="003E4D88" w:rsidRDefault="00F5013D" w:rsidP="0019196E">
      <w:pPr>
        <w:spacing w:line="288" w:lineRule="auto"/>
        <w:jc w:val="center"/>
        <w:rPr>
          <w:b/>
          <w:szCs w:val="28"/>
        </w:rPr>
      </w:pPr>
      <w:r w:rsidRPr="003E4D88">
        <w:rPr>
          <w:b/>
          <w:bCs/>
          <w:szCs w:val="28"/>
        </w:rPr>
        <w:t>СУДЕБНАЯ КОЛЛЕГИЯ ПО ГРАЖДАНСКИМ ДЕЛАМ</w:t>
      </w:r>
    </w:p>
    <w:p w:rsidR="001C4EC4" w:rsidRPr="008E594C" w:rsidRDefault="001C4EC4" w:rsidP="0019196E">
      <w:pPr>
        <w:widowControl w:val="0"/>
        <w:spacing w:line="288" w:lineRule="auto"/>
        <w:rPr>
          <w:szCs w:val="28"/>
        </w:rPr>
      </w:pPr>
    </w:p>
    <w:p w:rsidR="00A85DE9" w:rsidRPr="003E4D88" w:rsidRDefault="006D74E7" w:rsidP="0019196E">
      <w:pPr>
        <w:widowControl w:val="0"/>
        <w:spacing w:line="288" w:lineRule="auto"/>
        <w:jc w:val="center"/>
        <w:rPr>
          <w:b/>
          <w:szCs w:val="28"/>
        </w:rPr>
      </w:pPr>
      <w:r w:rsidRPr="003E4D88">
        <w:rPr>
          <w:b/>
          <w:szCs w:val="28"/>
        </w:rPr>
        <w:t>Трудовые споры</w:t>
      </w:r>
    </w:p>
    <w:p w:rsidR="00A85DE9" w:rsidRPr="008E594C" w:rsidRDefault="00A85DE9" w:rsidP="0019196E">
      <w:pPr>
        <w:widowControl w:val="0"/>
        <w:spacing w:line="288" w:lineRule="auto"/>
        <w:rPr>
          <w:szCs w:val="28"/>
        </w:rPr>
      </w:pPr>
    </w:p>
    <w:p w:rsidR="00A85DE9" w:rsidRPr="003E4D88" w:rsidRDefault="00A85DE9" w:rsidP="0019196E">
      <w:pPr>
        <w:widowControl w:val="0"/>
        <w:spacing w:line="288" w:lineRule="auto"/>
        <w:rPr>
          <w:rFonts w:eastAsiaTheme="minorHAnsi"/>
          <w:b/>
          <w:szCs w:val="28"/>
          <w:lang w:eastAsia="en-US"/>
        </w:rPr>
      </w:pPr>
      <w:r w:rsidRPr="003E4D88">
        <w:rPr>
          <w:rFonts w:eastAsiaTheme="minorHAnsi"/>
          <w:b/>
          <w:szCs w:val="28"/>
          <w:lang w:eastAsia="en-US"/>
        </w:rPr>
        <w:t>Отсутствие надлежащего контроля со стороны руководителя (заместителя руководителя) подразделения органов внутренних дел за деятельностью подчиненных сотрудников, повлекшее совершение нижестоящими должностными лицами дисциплинарного проступка, является основанием для его привлечения к дисциплинарной ответственности.</w:t>
      </w:r>
    </w:p>
    <w:p w:rsidR="00A85DE9" w:rsidRPr="008E594C" w:rsidRDefault="00A85DE9" w:rsidP="0019196E">
      <w:pPr>
        <w:widowControl w:val="0"/>
        <w:spacing w:line="288" w:lineRule="auto"/>
        <w:rPr>
          <w:rFonts w:eastAsiaTheme="minorHAnsi"/>
          <w:szCs w:val="28"/>
          <w:lang w:eastAsia="en-US"/>
        </w:rPr>
      </w:pPr>
    </w:p>
    <w:p w:rsidR="00A85DE9" w:rsidRPr="008E594C" w:rsidRDefault="00A85DE9" w:rsidP="0019196E">
      <w:pPr>
        <w:widowControl w:val="0"/>
        <w:spacing w:line="288" w:lineRule="auto"/>
        <w:rPr>
          <w:rFonts w:eastAsiaTheme="minorHAnsi"/>
          <w:szCs w:val="28"/>
          <w:lang w:eastAsia="en-US"/>
        </w:rPr>
      </w:pPr>
      <w:r w:rsidRPr="008E594C">
        <w:rPr>
          <w:rFonts w:eastAsiaTheme="minorHAnsi"/>
          <w:szCs w:val="28"/>
          <w:lang w:eastAsia="en-US"/>
        </w:rPr>
        <w:t xml:space="preserve">С.А. обратилась </w:t>
      </w:r>
      <w:proofErr w:type="gramStart"/>
      <w:r w:rsidRPr="008E594C">
        <w:rPr>
          <w:rFonts w:eastAsiaTheme="minorHAnsi"/>
          <w:szCs w:val="28"/>
          <w:lang w:eastAsia="en-US"/>
        </w:rPr>
        <w:t>в суд с иском к Главному управлению Министерства  внутренних дел России по Херсонской области о признании</w:t>
      </w:r>
      <w:proofErr w:type="gramEnd"/>
      <w:r w:rsidRPr="008E594C">
        <w:rPr>
          <w:rFonts w:eastAsiaTheme="minorHAnsi"/>
          <w:szCs w:val="28"/>
          <w:lang w:eastAsia="en-US"/>
        </w:rPr>
        <w:t xml:space="preserve"> незаконными заключения по результатам служебной проверки и приказа о привлечении к дисциплинарной ответственности.</w:t>
      </w:r>
    </w:p>
    <w:p w:rsidR="00A85DE9" w:rsidRPr="008E594C" w:rsidRDefault="00A85DE9" w:rsidP="0019196E">
      <w:pPr>
        <w:widowControl w:val="0"/>
        <w:spacing w:line="288" w:lineRule="auto"/>
        <w:rPr>
          <w:rFonts w:eastAsiaTheme="minorHAnsi"/>
          <w:szCs w:val="28"/>
          <w:lang w:eastAsia="en-US"/>
        </w:rPr>
      </w:pPr>
      <w:r w:rsidRPr="008E594C">
        <w:rPr>
          <w:rFonts w:eastAsiaTheme="minorHAnsi"/>
          <w:szCs w:val="28"/>
          <w:lang w:eastAsia="en-US"/>
        </w:rPr>
        <w:t>Решением суда, оставленным без изменения апелляционным определением, исковые требования оставлены без удовлетворения.</w:t>
      </w:r>
    </w:p>
    <w:p w:rsidR="00A85DE9" w:rsidRPr="008E594C" w:rsidRDefault="00A85DE9" w:rsidP="0019196E">
      <w:pPr>
        <w:widowControl w:val="0"/>
        <w:spacing w:line="288" w:lineRule="auto"/>
        <w:rPr>
          <w:rFonts w:eastAsiaTheme="minorHAnsi"/>
          <w:szCs w:val="28"/>
          <w:lang w:eastAsia="en-US"/>
        </w:rPr>
      </w:pPr>
      <w:proofErr w:type="gramStart"/>
      <w:r w:rsidRPr="008E594C">
        <w:rPr>
          <w:rFonts w:eastAsiaTheme="minorHAnsi"/>
          <w:szCs w:val="28"/>
          <w:lang w:eastAsia="en-US"/>
        </w:rPr>
        <w:t xml:space="preserve">В соответствии с Федеральным </w:t>
      </w:r>
      <w:hyperlink r:id="rId9" w:history="1">
        <w:r w:rsidRPr="008E594C">
          <w:rPr>
            <w:rFonts w:eastAsiaTheme="minorHAnsi"/>
            <w:szCs w:val="28"/>
            <w:lang w:eastAsia="en-US"/>
          </w:rPr>
          <w:t>закон</w:t>
        </w:r>
      </w:hyperlink>
      <w:r w:rsidRPr="008E594C">
        <w:rPr>
          <w:rFonts w:eastAsiaTheme="minorHAnsi"/>
          <w:szCs w:val="28"/>
          <w:lang w:eastAsia="en-US"/>
        </w:rPr>
        <w:t xml:space="preserve">ом от 30 ноября 2011 г. № 342-ФЗ, Дисциплинарным </w:t>
      </w:r>
      <w:hyperlink r:id="rId10" w:history="1">
        <w:r w:rsidRPr="008E594C">
          <w:rPr>
            <w:rFonts w:eastAsiaTheme="minorHAnsi"/>
            <w:szCs w:val="28"/>
            <w:lang w:eastAsia="en-US"/>
          </w:rPr>
          <w:t>устав</w:t>
        </w:r>
      </w:hyperlink>
      <w:r w:rsidRPr="008E594C">
        <w:rPr>
          <w:rFonts w:eastAsiaTheme="minorHAnsi"/>
          <w:szCs w:val="28"/>
          <w:lang w:eastAsia="en-US"/>
        </w:rPr>
        <w:t>ом, регламентирующим, в том числе деятельность руководителей (их заместителей) в органах внутренних дел, следует, что руководитель (начальник), его заместитель, несет персональную ответственность за выполнение вверенным ему подразделением органов внутренних дел возложенных на это подразделение задач и функций.</w:t>
      </w:r>
      <w:proofErr w:type="gramEnd"/>
      <w:r w:rsidRPr="008E594C">
        <w:rPr>
          <w:rFonts w:eastAsiaTheme="minorHAnsi"/>
          <w:szCs w:val="28"/>
          <w:lang w:eastAsia="en-US"/>
        </w:rPr>
        <w:t xml:space="preserve"> В силу принципа единоначалия руководитель (его заместитель) отвечает за свои действия и за действия своих подчиненных. К служебным обязанностям руководителя (заместителя руководителя) подразделения органов </w:t>
      </w:r>
      <w:r w:rsidRPr="008E594C">
        <w:rPr>
          <w:rFonts w:eastAsiaTheme="minorHAnsi"/>
          <w:szCs w:val="28"/>
          <w:lang w:eastAsia="en-US"/>
        </w:rPr>
        <w:lastRenderedPageBreak/>
        <w:t>внутренних дел относится принятие мер по предупреждению нарушений служебной дисциплины сотрудниками, по выявлению, пресечению и профилактике нарушений служебной дисциплины сотрудниками, а также по установлению причин и условий их совершения.</w:t>
      </w:r>
    </w:p>
    <w:p w:rsidR="00A85DE9" w:rsidRPr="008E594C" w:rsidRDefault="00A85DE9" w:rsidP="0019196E">
      <w:pPr>
        <w:widowControl w:val="0"/>
        <w:spacing w:line="288" w:lineRule="auto"/>
        <w:rPr>
          <w:rFonts w:eastAsiaTheme="minorHAnsi"/>
          <w:szCs w:val="28"/>
          <w:lang w:eastAsia="en-US"/>
        </w:rPr>
      </w:pPr>
      <w:r w:rsidRPr="008E594C">
        <w:rPr>
          <w:rFonts w:eastAsiaTheme="minorHAnsi"/>
          <w:szCs w:val="28"/>
          <w:lang w:eastAsia="en-US"/>
        </w:rPr>
        <w:t xml:space="preserve">Учитывая вышеизложенные нормативные положения, суд первой инстанции пришел к обоснованному выводу о том, что при совершении подчиненными сотрудниками органов внутренних дел дисциплинарного проступка, подтверждённого надлежащими доказательствами, у работодателя имеются основания для привлечения заместителя руководителя структурного подразделения, в котором проходили службу указанные сотрудники, к дисциплинарной ответственности. При этом в рассматриваемом случае дисциплинарный проступок выражается в отсутствии должного </w:t>
      </w:r>
      <w:proofErr w:type="gramStart"/>
      <w:r w:rsidRPr="008E594C">
        <w:rPr>
          <w:rFonts w:eastAsiaTheme="minorHAnsi"/>
          <w:szCs w:val="28"/>
          <w:lang w:eastAsia="en-US"/>
        </w:rPr>
        <w:t>контроля за</w:t>
      </w:r>
      <w:proofErr w:type="gramEnd"/>
      <w:r w:rsidRPr="008E594C">
        <w:rPr>
          <w:rFonts w:eastAsiaTheme="minorHAnsi"/>
          <w:szCs w:val="28"/>
          <w:lang w:eastAsia="en-US"/>
        </w:rPr>
        <w:t xml:space="preserve"> деятельностью подчиненных сотрудников и невыполнении работы по укреплению служебной дисциплины и законности среди сотрудников органов внутренних дел.</w:t>
      </w:r>
    </w:p>
    <w:p w:rsidR="00A85DE9" w:rsidRPr="008E594C" w:rsidRDefault="00A85DE9" w:rsidP="0019196E">
      <w:pPr>
        <w:widowControl w:val="0"/>
        <w:spacing w:line="288" w:lineRule="auto"/>
        <w:rPr>
          <w:rFonts w:eastAsiaTheme="minorHAnsi"/>
          <w:szCs w:val="28"/>
          <w:lang w:eastAsia="en-US"/>
        </w:rPr>
      </w:pPr>
      <w:r w:rsidRPr="008E594C">
        <w:rPr>
          <w:rFonts w:eastAsiaTheme="minorHAnsi"/>
          <w:szCs w:val="28"/>
          <w:lang w:eastAsia="en-US"/>
        </w:rPr>
        <w:t>При этом суд первой инстанции учел, что порядок назначения, проведения служебной проверки, а также процедуры привлечения к дисциплинарной ответственности работодателем соблюден.</w:t>
      </w:r>
    </w:p>
    <w:p w:rsidR="00A85DE9" w:rsidRPr="008E594C" w:rsidRDefault="00A85DE9" w:rsidP="0019196E">
      <w:pPr>
        <w:spacing w:line="288" w:lineRule="auto"/>
        <w:rPr>
          <w:szCs w:val="28"/>
        </w:rPr>
      </w:pPr>
      <w:r w:rsidRPr="008E594C">
        <w:rPr>
          <w:szCs w:val="28"/>
        </w:rPr>
        <w:t>Так, законом установлен ряд норм, касающихся порядка проведения служебной проверки, несоблюдение которых может служить основанием для признания недействительным (незаконным) заключения по результатам служебной проверки. К таким нормам, в частности, отнесены нормы о круге лиц, имеющих право назначать и проводить служебную проверку, а также лиц, имеющих право утверждать ее результаты, нормы о сроках проведения служебной проверки, об истребовании объяснений от лица, в отношении которого проводится служебная проверка. Указанные, по мнению истца, нарушения, допущенные при проведении служебной проверки, были обоснованно отклонены судом первой инстанции, поскольку не повлекли нарушение вышеуказанных требований.</w:t>
      </w:r>
    </w:p>
    <w:p w:rsidR="00A85DE9" w:rsidRPr="008E594C" w:rsidRDefault="00A85DE9" w:rsidP="0019196E">
      <w:pPr>
        <w:spacing w:line="288" w:lineRule="auto"/>
        <w:rPr>
          <w:szCs w:val="28"/>
        </w:rPr>
      </w:pPr>
      <w:proofErr w:type="gramStart"/>
      <w:r w:rsidRPr="008E594C">
        <w:rPr>
          <w:szCs w:val="28"/>
        </w:rPr>
        <w:t>В связи с вышеизложенным, судебная коллегия согласилась с выводами суда первой инстанции о наличии в действиях истца дисциплинарного проступка и оснований для ее привлечения к дисциплинарной ответственности, поскольку материалы дела содержат достаточные доказательства ее вины, а нарушений процедуры проверки, влекущих ее недействительность, допущено не было (Апелляционное определение № 33-129/2025).</w:t>
      </w:r>
      <w:proofErr w:type="gramEnd"/>
    </w:p>
    <w:p w:rsidR="00A85DE9" w:rsidRPr="008E594C" w:rsidRDefault="00A85DE9" w:rsidP="0019196E">
      <w:pPr>
        <w:widowControl w:val="0"/>
        <w:spacing w:line="288" w:lineRule="auto"/>
        <w:rPr>
          <w:rFonts w:eastAsiaTheme="minorHAnsi"/>
          <w:szCs w:val="28"/>
          <w:lang w:eastAsia="en-US"/>
        </w:rPr>
      </w:pPr>
    </w:p>
    <w:p w:rsidR="00A85DE9" w:rsidRPr="008E594C" w:rsidRDefault="00A85DE9" w:rsidP="0019196E">
      <w:pPr>
        <w:widowControl w:val="0"/>
        <w:spacing w:line="288" w:lineRule="auto"/>
        <w:rPr>
          <w:rFonts w:eastAsiaTheme="minorHAnsi"/>
          <w:szCs w:val="28"/>
          <w:lang w:eastAsia="en-US"/>
        </w:rPr>
      </w:pPr>
    </w:p>
    <w:p w:rsidR="00A85DE9" w:rsidRPr="008E594C" w:rsidRDefault="00A85DE9" w:rsidP="0019196E">
      <w:pPr>
        <w:widowControl w:val="0"/>
        <w:spacing w:line="288" w:lineRule="auto"/>
        <w:rPr>
          <w:szCs w:val="28"/>
        </w:rPr>
      </w:pPr>
      <w:r w:rsidRPr="008E594C">
        <w:rPr>
          <w:rFonts w:eastAsiaTheme="minorHAnsi"/>
          <w:szCs w:val="28"/>
          <w:lang w:eastAsia="en-US"/>
        </w:rPr>
        <w:lastRenderedPageBreak/>
        <w:t>Работа в  органах публичной власти Херсонской области, сформированных до 30 сентября 2022 г. не является государственной гражданской службой субъекта Российской Федерации.</w:t>
      </w:r>
    </w:p>
    <w:p w:rsidR="00A85DE9" w:rsidRPr="008E594C" w:rsidRDefault="00A85DE9" w:rsidP="0019196E">
      <w:pPr>
        <w:widowControl w:val="0"/>
        <w:spacing w:line="288" w:lineRule="auto"/>
        <w:rPr>
          <w:szCs w:val="28"/>
        </w:rPr>
      </w:pPr>
    </w:p>
    <w:p w:rsidR="00A85DE9" w:rsidRPr="008E594C" w:rsidRDefault="00A85DE9" w:rsidP="0019196E">
      <w:pPr>
        <w:widowControl w:val="0"/>
        <w:spacing w:line="288" w:lineRule="auto"/>
        <w:rPr>
          <w:rFonts w:eastAsiaTheme="minorHAnsi"/>
          <w:szCs w:val="28"/>
          <w:lang w:eastAsia="en-US"/>
        </w:rPr>
      </w:pPr>
      <w:r w:rsidRPr="008E594C">
        <w:rPr>
          <w:rFonts w:eastAsiaTheme="minorHAnsi"/>
          <w:szCs w:val="28"/>
          <w:lang w:eastAsia="en-US"/>
        </w:rPr>
        <w:t xml:space="preserve">М. обратилась  в суд с иском к Министерству образования и науки Херсонской области (ОГРН 1229500007043), Министерству образования и науки Херсонской области (ОГРН 1239500006613),  </w:t>
      </w:r>
      <w:r w:rsidRPr="008E594C">
        <w:rPr>
          <w:rFonts w:eastAsiaTheme="minorHAnsi"/>
          <w:szCs w:val="28"/>
          <w:shd w:val="clear" w:color="auto" w:fill="FFFFFF"/>
          <w:lang w:eastAsia="en-US"/>
        </w:rPr>
        <w:t>просила признать незаконным ее увольнение на основании пункта 1 части 1 статьи 81, части 1 статьи 180  ТК РФ</w:t>
      </w:r>
      <w:r w:rsidRPr="008E594C">
        <w:rPr>
          <w:rFonts w:eastAsiaTheme="minorHAnsi"/>
          <w:szCs w:val="28"/>
          <w:lang w:eastAsia="en-US"/>
        </w:rPr>
        <w:t xml:space="preserve">. </w:t>
      </w:r>
      <w:r w:rsidRPr="008E594C">
        <w:rPr>
          <w:rFonts w:eastAsiaTheme="minorHAnsi"/>
          <w:szCs w:val="28"/>
          <w:shd w:val="clear" w:color="auto" w:fill="FFFFFF"/>
          <w:lang w:eastAsia="en-US"/>
        </w:rPr>
        <w:t xml:space="preserve">Заявленные требования мотивированы тем, что </w:t>
      </w:r>
      <w:r w:rsidRPr="008E594C">
        <w:rPr>
          <w:rFonts w:eastAsiaTheme="minorHAnsi"/>
          <w:szCs w:val="28"/>
          <w:lang w:eastAsia="en-US"/>
        </w:rPr>
        <w:t>Министерство образования и науки Херсонской области (ОГРН 1229500007043), было реорганизовано, а не ликвидировано, вновь образованное Министерство (ОГРН 1239500006613) является его правопреемником, в этой связи, она имела преимущественное право поступить на государственную гражданскую службу во вновь образованное Министерство.   Ответчик (упраздняемое Министерство), обязан был в течение двух месяцев после предупреждения об увольнении предложить ей имеющиеся  вакантные должности,  не ниже должности, занимаемой в упраздняемом Министерстве, а  ответчик (вновь образованное Министерство) обязан был принять ее на должность государственной гражданской службы во вновь образованное Министерство,  не ниже занимаемой должности в упраздняемом Министерстве.</w:t>
      </w:r>
    </w:p>
    <w:p w:rsidR="00A85DE9" w:rsidRPr="008E594C" w:rsidRDefault="00A85DE9" w:rsidP="0019196E">
      <w:pPr>
        <w:shd w:val="clear" w:color="auto" w:fill="FFFFFF"/>
        <w:spacing w:line="288" w:lineRule="auto"/>
        <w:rPr>
          <w:szCs w:val="28"/>
        </w:rPr>
      </w:pPr>
      <w:r w:rsidRPr="008E594C">
        <w:rPr>
          <w:szCs w:val="28"/>
        </w:rPr>
        <w:t xml:space="preserve">В соответствии с пунктом 1 части 1 статьи 81 ТК РФ трудовой договор, может быть, расторгнут работодателем, в том числе, в случаях ликвидации организации либо прекращения деятельности индивидуальным предпринимателем. </w:t>
      </w:r>
    </w:p>
    <w:p w:rsidR="00A85DE9" w:rsidRPr="008E594C" w:rsidRDefault="00A85DE9" w:rsidP="0019196E">
      <w:pPr>
        <w:shd w:val="clear" w:color="auto" w:fill="FFFFFF"/>
        <w:spacing w:line="288" w:lineRule="auto"/>
        <w:rPr>
          <w:szCs w:val="28"/>
        </w:rPr>
      </w:pPr>
      <w:proofErr w:type="gramStart"/>
      <w:r w:rsidRPr="008E594C">
        <w:rPr>
          <w:szCs w:val="28"/>
        </w:rPr>
        <w:t>В пункте 28 постановления Пленума Верховного Суда Российской Федерации от 17 марта 2004 г. № 2 «О применении судами Российской Федерации Трудового кодекса Российской Федерации», разъяснено, что обстоятельством, имеющим значение для правильного разрешения исков о восстановлении на работе лиц, трудовой договор с которыми расторгнут в связи с ликвидацией организации либо прекращением деятельности индивидуальным предпринимателем (пункт 1 части 1 статьи 81 ТК</w:t>
      </w:r>
      <w:proofErr w:type="gramEnd"/>
      <w:r w:rsidRPr="008E594C">
        <w:rPr>
          <w:szCs w:val="28"/>
        </w:rPr>
        <w:t xml:space="preserve"> </w:t>
      </w:r>
      <w:proofErr w:type="gramStart"/>
      <w:r w:rsidRPr="008E594C">
        <w:rPr>
          <w:szCs w:val="28"/>
        </w:rPr>
        <w:t xml:space="preserve">РФ), обязанность доказать которое возлагается на ответчика, в частности, является действительное прекращение деятельности организации или индивидуальным предпринимателем. </w:t>
      </w:r>
      <w:proofErr w:type="gramEnd"/>
    </w:p>
    <w:p w:rsidR="00A85DE9" w:rsidRPr="008E594C" w:rsidRDefault="00A85DE9" w:rsidP="0019196E">
      <w:pPr>
        <w:shd w:val="clear" w:color="auto" w:fill="FFFFFF"/>
        <w:spacing w:line="288" w:lineRule="auto"/>
        <w:rPr>
          <w:szCs w:val="28"/>
        </w:rPr>
      </w:pPr>
      <w:proofErr w:type="gramStart"/>
      <w:r w:rsidRPr="008E594C">
        <w:rPr>
          <w:szCs w:val="28"/>
        </w:rPr>
        <w:t xml:space="preserve">Согласно </w:t>
      </w:r>
      <w:hyperlink r:id="rId11" w:history="1">
        <w:r w:rsidRPr="008E594C">
          <w:rPr>
            <w:szCs w:val="28"/>
          </w:rPr>
          <w:t>статье 36</w:t>
        </w:r>
      </w:hyperlink>
      <w:r w:rsidRPr="008E594C">
        <w:rPr>
          <w:szCs w:val="28"/>
        </w:rPr>
        <w:t xml:space="preserve">  Федерального конституционного закона от 04 октября 2022 г. №8-ФКЗ «О принятии в Российскую Федерацию Херсонской области и образования в составе Российской Федерации нового субъекта – </w:t>
      </w:r>
      <w:r w:rsidRPr="008E594C">
        <w:rPr>
          <w:szCs w:val="28"/>
        </w:rPr>
        <w:lastRenderedPageBreak/>
        <w:t>Херсонской области» (далее Федеральный конституционный закон от 04 октября 2022 г. № 8-ФКЗ) со дня принятия в Российскую Федерацию Херсонской области и образования в состав Российской Федерации нового субъекта и до 1 января 2026</w:t>
      </w:r>
      <w:proofErr w:type="gramEnd"/>
      <w:r w:rsidRPr="008E594C">
        <w:rPr>
          <w:szCs w:val="28"/>
        </w:rPr>
        <w:t xml:space="preserve"> </w:t>
      </w:r>
      <w:proofErr w:type="gramStart"/>
      <w:r w:rsidRPr="008E594C">
        <w:rPr>
          <w:szCs w:val="28"/>
        </w:rPr>
        <w:t xml:space="preserve">г. действует переходный период, в течение которого урегулируются вопросы интеграции нового субъекта Российской Федерации в экономическую, финансовую, кредитную и правовую системы Российской Федерации, в систему органов государственной власти Российской Федерации. </w:t>
      </w:r>
      <w:proofErr w:type="gramEnd"/>
    </w:p>
    <w:p w:rsidR="00A85DE9" w:rsidRPr="008E594C" w:rsidRDefault="00A85DE9" w:rsidP="0019196E">
      <w:pPr>
        <w:shd w:val="clear" w:color="auto" w:fill="FFFFFF"/>
        <w:spacing w:line="288" w:lineRule="auto"/>
        <w:rPr>
          <w:szCs w:val="28"/>
        </w:rPr>
      </w:pPr>
      <w:r w:rsidRPr="008E594C">
        <w:rPr>
          <w:szCs w:val="28"/>
        </w:rPr>
        <w:t xml:space="preserve">Указом Президента Российской Федерации от 14 ноября 2022 г. № 820 утвержден </w:t>
      </w:r>
      <w:hyperlink r:id="rId12" w:history="1">
        <w:r w:rsidRPr="008E594C">
          <w:rPr>
            <w:szCs w:val="28"/>
          </w:rPr>
          <w:t>Порядок</w:t>
        </w:r>
      </w:hyperlink>
      <w:r w:rsidRPr="008E594C">
        <w:rPr>
          <w:szCs w:val="28"/>
        </w:rPr>
        <w:t xml:space="preserve"> согласования с федеральными органами публичной власти вопросов осуществления публичной власти в Запорожской области и Херсонской области (далее - Порядок). </w:t>
      </w:r>
    </w:p>
    <w:p w:rsidR="00A85DE9" w:rsidRPr="008E594C" w:rsidRDefault="00A85DE9" w:rsidP="0019196E">
      <w:pPr>
        <w:shd w:val="clear" w:color="auto" w:fill="FFFFFF"/>
        <w:spacing w:line="288" w:lineRule="auto"/>
        <w:rPr>
          <w:szCs w:val="28"/>
        </w:rPr>
      </w:pPr>
      <w:proofErr w:type="gramStart"/>
      <w:r w:rsidRPr="008E594C">
        <w:rPr>
          <w:szCs w:val="28"/>
        </w:rPr>
        <w:t>Органы публичной власти Запорожской области и Херсонской области, сформированные до дня принятия в Российскую Федерацию указанных областей и продолжающие осуществлять публичные функции до завершения формирования органов публичной власти Запорожской области и Херсонской области в соответствии с законодательством Российской Федерации, исключаются из перечня таких органов на основании нормативных правовых актов временно исполняющих обязанности губернаторов (Губернатора Запорожской области и Губернатора Херсонской области</w:t>
      </w:r>
      <w:proofErr w:type="gramEnd"/>
      <w:r w:rsidRPr="008E594C">
        <w:rPr>
          <w:szCs w:val="28"/>
        </w:rPr>
        <w:t xml:space="preserve">) по мере формирования исполнительных и иных органов Запорожской области и Херсонской области с учетом </w:t>
      </w:r>
      <w:hyperlink r:id="rId13" w:history="1">
        <w:r w:rsidRPr="008E594C">
          <w:rPr>
            <w:szCs w:val="28"/>
          </w:rPr>
          <w:t>Порядка</w:t>
        </w:r>
      </w:hyperlink>
      <w:r w:rsidRPr="008E594C">
        <w:rPr>
          <w:szCs w:val="28"/>
        </w:rPr>
        <w:t xml:space="preserve"> и в соответствии с законодательством Российской Федерации. Исключенные из перечня органы публичной власти Запорожской области и Херсонской области упраздняются в срок, установленный нормативными правовыми актами Запорожской области и Херсонской области, согласованными с Правительством Российской Федерации (</w:t>
      </w:r>
      <w:hyperlink r:id="rId14" w:history="1">
        <w:r w:rsidRPr="008E594C">
          <w:rPr>
            <w:szCs w:val="28"/>
          </w:rPr>
          <w:t>пункт 19</w:t>
        </w:r>
      </w:hyperlink>
      <w:r w:rsidRPr="008E594C">
        <w:rPr>
          <w:szCs w:val="28"/>
        </w:rPr>
        <w:t xml:space="preserve"> Порядка). </w:t>
      </w:r>
    </w:p>
    <w:p w:rsidR="00A85DE9" w:rsidRPr="008E594C" w:rsidRDefault="00A85DE9" w:rsidP="0019196E">
      <w:pPr>
        <w:shd w:val="clear" w:color="auto" w:fill="FFFFFF"/>
        <w:spacing w:line="288" w:lineRule="auto"/>
        <w:rPr>
          <w:szCs w:val="28"/>
        </w:rPr>
      </w:pPr>
      <w:r w:rsidRPr="008E594C">
        <w:rPr>
          <w:szCs w:val="28"/>
        </w:rPr>
        <w:t xml:space="preserve">Указом временно исполняющих обязанности Губернатора Херсонской области от 24 января 2023 г. № 9-у утверждены система, структура исполнительных органов Херсонской области. </w:t>
      </w:r>
    </w:p>
    <w:p w:rsidR="00A85DE9" w:rsidRPr="008E594C" w:rsidRDefault="00A85DE9" w:rsidP="0019196E">
      <w:pPr>
        <w:shd w:val="clear" w:color="auto" w:fill="FFFFFF"/>
        <w:spacing w:line="288" w:lineRule="auto"/>
        <w:rPr>
          <w:szCs w:val="28"/>
        </w:rPr>
      </w:pPr>
      <w:proofErr w:type="gramStart"/>
      <w:r w:rsidRPr="008E594C">
        <w:rPr>
          <w:szCs w:val="28"/>
        </w:rPr>
        <w:t xml:space="preserve">Пунктом 7 данного указа установлено, что органы публичной власти Херсонской области, сформированные на основании указа Главы Военно-гражданской администрации Херсонской области от 21 июля 2022 г. № 241-р «О структуре органов власти Херсонской области», исключаются и упраздняются по мере формирования органов публичной власти в соответствии с </w:t>
      </w:r>
      <w:hyperlink r:id="rId15" w:history="1">
        <w:r w:rsidRPr="008E594C">
          <w:rPr>
            <w:szCs w:val="28"/>
          </w:rPr>
          <w:t>Указом</w:t>
        </w:r>
      </w:hyperlink>
      <w:r w:rsidRPr="008E594C">
        <w:rPr>
          <w:szCs w:val="28"/>
        </w:rPr>
        <w:t xml:space="preserve"> Президента Российской Федерации от 14 ноября 2022 г. № 820. </w:t>
      </w:r>
      <w:proofErr w:type="gramEnd"/>
    </w:p>
    <w:p w:rsidR="00A85DE9" w:rsidRPr="008E594C" w:rsidRDefault="00A85DE9" w:rsidP="0019196E">
      <w:pPr>
        <w:shd w:val="clear" w:color="auto" w:fill="FFFFFF"/>
        <w:spacing w:line="288" w:lineRule="auto"/>
        <w:rPr>
          <w:szCs w:val="28"/>
        </w:rPr>
      </w:pPr>
      <w:r w:rsidRPr="008E594C">
        <w:rPr>
          <w:szCs w:val="28"/>
        </w:rPr>
        <w:lastRenderedPageBreak/>
        <w:t>Указом временно исполняющего обязанности Губернатора Херсонской области от 01 августа 2023 г. №64-у Министерство образования и науки Херсонской области (ОГРН 1229500007043) упразднено, и согласно сведениям</w:t>
      </w:r>
      <w:r w:rsidR="00F3659A" w:rsidRPr="008E594C">
        <w:rPr>
          <w:szCs w:val="28"/>
        </w:rPr>
        <w:t xml:space="preserve"> </w:t>
      </w:r>
      <w:r w:rsidRPr="008E594C">
        <w:rPr>
          <w:szCs w:val="28"/>
        </w:rPr>
        <w:t xml:space="preserve">ЕГРЮЛ, на основании данного Указа  с 01 августа 2023 г. находится в стадии ликвидации. </w:t>
      </w:r>
    </w:p>
    <w:p w:rsidR="00A85DE9" w:rsidRPr="008E594C" w:rsidRDefault="00B73180" w:rsidP="0019196E">
      <w:pPr>
        <w:shd w:val="clear" w:color="auto" w:fill="FFFFFF"/>
        <w:spacing w:line="288" w:lineRule="auto"/>
        <w:rPr>
          <w:szCs w:val="28"/>
        </w:rPr>
      </w:pPr>
      <w:hyperlink r:id="rId16" w:history="1">
        <w:r w:rsidR="00A85DE9" w:rsidRPr="008E594C">
          <w:rPr>
            <w:szCs w:val="28"/>
          </w:rPr>
          <w:t>Статьей 61</w:t>
        </w:r>
      </w:hyperlink>
      <w:r w:rsidR="00A85DE9" w:rsidRPr="008E594C">
        <w:rPr>
          <w:szCs w:val="28"/>
        </w:rPr>
        <w:t xml:space="preserve"> ГК РФ предусмотрено, что ликвидация юридического лица влечет его прекращение без перехода в порядке универсального правопреемства его прав и обязанностей к другим лицам </w:t>
      </w:r>
      <w:hyperlink r:id="rId17" w:history="1">
        <w:r w:rsidR="00A85DE9" w:rsidRPr="008E594C">
          <w:rPr>
            <w:szCs w:val="28"/>
          </w:rPr>
          <w:t>(пункт 1)</w:t>
        </w:r>
      </w:hyperlink>
      <w:r w:rsidR="00A85DE9" w:rsidRPr="008E594C">
        <w:rPr>
          <w:szCs w:val="28"/>
        </w:rPr>
        <w:t xml:space="preserve">. </w:t>
      </w:r>
    </w:p>
    <w:p w:rsidR="00A85DE9" w:rsidRPr="008E594C" w:rsidRDefault="00A85DE9" w:rsidP="0019196E">
      <w:pPr>
        <w:shd w:val="clear" w:color="auto" w:fill="FFFFFF"/>
        <w:spacing w:line="288" w:lineRule="auto"/>
        <w:rPr>
          <w:szCs w:val="28"/>
        </w:rPr>
      </w:pPr>
      <w:r w:rsidRPr="008E594C">
        <w:rPr>
          <w:szCs w:val="28"/>
        </w:rPr>
        <w:t xml:space="preserve">В связи с ликвидацией Министерства образования и науки Херсонской области (ОГРН 1229500007043) трудовые договоры с работниками, в том числе с истцом были расторгнуты на основании </w:t>
      </w:r>
      <w:hyperlink r:id="rId18" w:history="1">
        <w:r w:rsidRPr="008E594C">
          <w:rPr>
            <w:szCs w:val="28"/>
          </w:rPr>
          <w:t>пункта 1 части 1 статьи 81</w:t>
        </w:r>
      </w:hyperlink>
      <w:r w:rsidRPr="008E594C">
        <w:rPr>
          <w:szCs w:val="28"/>
        </w:rPr>
        <w:t xml:space="preserve"> ТК РФ. </w:t>
      </w:r>
    </w:p>
    <w:p w:rsidR="00A85DE9" w:rsidRPr="008E594C" w:rsidRDefault="00A85DE9" w:rsidP="0019196E">
      <w:pPr>
        <w:shd w:val="clear" w:color="auto" w:fill="FFFFFF"/>
        <w:spacing w:line="288" w:lineRule="auto"/>
        <w:rPr>
          <w:szCs w:val="28"/>
        </w:rPr>
      </w:pPr>
      <w:r w:rsidRPr="008E594C">
        <w:rPr>
          <w:szCs w:val="28"/>
        </w:rPr>
        <w:t>Вновь образованное Указом временно исполняющего обязанности Губернатора Херсонской области от 01 августа 2023 г. №65-у юридическое лицо - Министерство образования и науки Херсонской области (ОГРН 1239500006613),  не является правопреемником Министерства образования и науки Херсонской области (ОГРН 1229500007043)  в трудовых отношениях с работниками.  Правопреемство полномочий  произошло в части  осуществления государственного управления в сфере образования и науки.</w:t>
      </w:r>
    </w:p>
    <w:p w:rsidR="00A85DE9" w:rsidRPr="008E594C" w:rsidRDefault="00A85DE9" w:rsidP="0019196E">
      <w:pPr>
        <w:shd w:val="clear" w:color="auto" w:fill="FFFFFF"/>
        <w:spacing w:line="288" w:lineRule="auto"/>
        <w:rPr>
          <w:szCs w:val="28"/>
        </w:rPr>
      </w:pPr>
      <w:r w:rsidRPr="008E594C">
        <w:rPr>
          <w:szCs w:val="28"/>
        </w:rPr>
        <w:t xml:space="preserve">При увольнении работника в связи с ликвидацией организации законодательство не возлагает на работодателя обязанность предоставить увольняемому работнику гарантию в виде трудоустройства в иную организацию. </w:t>
      </w:r>
    </w:p>
    <w:p w:rsidR="00A85DE9" w:rsidRPr="008E594C" w:rsidRDefault="00A85DE9" w:rsidP="0019196E">
      <w:pPr>
        <w:shd w:val="clear" w:color="auto" w:fill="FFFFFF"/>
        <w:spacing w:line="288" w:lineRule="auto"/>
        <w:rPr>
          <w:szCs w:val="28"/>
        </w:rPr>
      </w:pPr>
      <w:proofErr w:type="gramStart"/>
      <w:r w:rsidRPr="008E594C">
        <w:rPr>
          <w:szCs w:val="28"/>
        </w:rPr>
        <w:t>Соответственно,  при увольнении истца у ответчика (упраздняемого Министерства),  отсутствовала обязанность предлагать истцу все имеющиеся во вновь созданном,  в соответствии с законодательством Российской Федерации органе публичной власти -  Министерстве образования и науки Херсонской области (ОГРН 1239500006613)  вакантные должности.</w:t>
      </w:r>
      <w:proofErr w:type="gramEnd"/>
    </w:p>
    <w:p w:rsidR="00A85DE9" w:rsidRPr="008E594C" w:rsidRDefault="00A85DE9" w:rsidP="0019196E">
      <w:pPr>
        <w:shd w:val="clear" w:color="auto" w:fill="FFFFFF"/>
        <w:spacing w:line="288" w:lineRule="auto"/>
        <w:rPr>
          <w:szCs w:val="28"/>
        </w:rPr>
      </w:pPr>
      <w:proofErr w:type="gramStart"/>
      <w:r w:rsidRPr="008E594C">
        <w:rPr>
          <w:szCs w:val="28"/>
        </w:rPr>
        <w:t>Кроме этого, в соответствии с частью 2 статьи 6 Федерального конституционного закона от 04 октября 2022 г. № 8-ФКЗ замещение государственных должностей, должностей государственной службы, муниципальных должностей, должностей муниципальной службы, в том числе при замещении которых предусмотрен допуск к государственной тайне, на территории Херсонской области осуществляется с учетом особенностей, устанавливаемых Президентом Российской Федерации.</w:t>
      </w:r>
      <w:proofErr w:type="gramEnd"/>
    </w:p>
    <w:p w:rsidR="00A85DE9" w:rsidRPr="008E594C" w:rsidRDefault="00A85DE9" w:rsidP="0019196E">
      <w:pPr>
        <w:shd w:val="clear" w:color="auto" w:fill="FFFFFF"/>
        <w:spacing w:line="288" w:lineRule="auto"/>
        <w:rPr>
          <w:szCs w:val="28"/>
        </w:rPr>
      </w:pPr>
      <w:r w:rsidRPr="008E594C">
        <w:rPr>
          <w:szCs w:val="28"/>
        </w:rPr>
        <w:t xml:space="preserve">Указом Президента Российской Федерации от 06 декабря 2022 г. № 886  утверждено Положение об особенностях замещения государственных и муниципальных должностей, должностей государственной и муниципальной </w:t>
      </w:r>
      <w:r w:rsidRPr="008E594C">
        <w:rPr>
          <w:szCs w:val="28"/>
        </w:rPr>
        <w:lastRenderedPageBreak/>
        <w:t>службы на территориях Донецкой Народной Республики, Луганской Народной Республики, Запорожской области и Херсонской области.</w:t>
      </w:r>
    </w:p>
    <w:p w:rsidR="00A85DE9" w:rsidRPr="008E594C" w:rsidRDefault="00A85DE9" w:rsidP="0019196E">
      <w:pPr>
        <w:shd w:val="clear" w:color="auto" w:fill="FFFFFF"/>
        <w:spacing w:line="288" w:lineRule="auto"/>
        <w:rPr>
          <w:szCs w:val="28"/>
        </w:rPr>
      </w:pPr>
      <w:r w:rsidRPr="008E594C">
        <w:rPr>
          <w:szCs w:val="28"/>
        </w:rPr>
        <w:t>Согласно, указанного Положения,  до 01 января 2026 г. по решению представителя нанимателя (работодателя) при назначении граждан на должности государственной и муниципальной службы конкурс может не проводиться (пункт 14).</w:t>
      </w:r>
    </w:p>
    <w:p w:rsidR="00A85DE9" w:rsidRPr="008E594C" w:rsidRDefault="00A85DE9" w:rsidP="0019196E">
      <w:pPr>
        <w:shd w:val="clear" w:color="auto" w:fill="FFFFFF"/>
        <w:spacing w:line="288" w:lineRule="auto"/>
        <w:rPr>
          <w:szCs w:val="28"/>
        </w:rPr>
      </w:pPr>
      <w:r w:rsidRPr="008E594C">
        <w:rPr>
          <w:szCs w:val="28"/>
        </w:rPr>
        <w:t xml:space="preserve">Данная </w:t>
      </w:r>
      <w:hyperlink r:id="rId19" w:history="1">
        <w:r w:rsidRPr="008E594C">
          <w:rPr>
            <w:szCs w:val="28"/>
          </w:rPr>
          <w:t>норма</w:t>
        </w:r>
      </w:hyperlink>
      <w:r w:rsidRPr="008E594C">
        <w:rPr>
          <w:szCs w:val="28"/>
        </w:rPr>
        <w:t xml:space="preserve"> носит диспозитивный характер, т.е. позволяет представителю нанимателя, как объявить конкурс на замещение вакантной должности государственной службы, так и назначить гражданина на эту должность без проведения конкурсного отбора. В последнем случае назначение осуществляется с учетом рекомендаций кадровой комиссии (пункт 15 Положения), и данная </w:t>
      </w:r>
      <w:hyperlink r:id="rId20" w:history="1">
        <w:r w:rsidRPr="008E594C">
          <w:rPr>
            <w:szCs w:val="28"/>
          </w:rPr>
          <w:t>норма</w:t>
        </w:r>
      </w:hyperlink>
      <w:r w:rsidRPr="008E594C">
        <w:rPr>
          <w:szCs w:val="28"/>
        </w:rPr>
        <w:t xml:space="preserve"> является императивной, т.е. представитель нанимателя не вправе принять такое решение при отсутствии рекомендации соответствующей комиссии. Кроме этого, речь идет именно о рекомендации, т.е. представитель нанимателя может и не назначить гражданина на должность даже при наличии такой рекомендации.</w:t>
      </w:r>
    </w:p>
    <w:p w:rsidR="00A85DE9" w:rsidRPr="008E594C" w:rsidRDefault="00A85DE9" w:rsidP="0019196E">
      <w:pPr>
        <w:shd w:val="clear" w:color="auto" w:fill="FFFFFF"/>
        <w:spacing w:line="288" w:lineRule="auto"/>
        <w:rPr>
          <w:szCs w:val="28"/>
        </w:rPr>
      </w:pPr>
      <w:r w:rsidRPr="008E594C">
        <w:rPr>
          <w:szCs w:val="28"/>
        </w:rPr>
        <w:t xml:space="preserve">Согласно названному выше Положению организация деятельности таких кадровых комиссий должна осуществляться в соответствии с рекомендациями Минтруда России (пункт 15). Такие </w:t>
      </w:r>
      <w:hyperlink r:id="rId21" w:history="1">
        <w:r w:rsidRPr="008E594C">
          <w:rPr>
            <w:szCs w:val="28"/>
          </w:rPr>
          <w:t>Рекомендации</w:t>
        </w:r>
      </w:hyperlink>
      <w:r w:rsidRPr="008E594C">
        <w:rPr>
          <w:szCs w:val="28"/>
        </w:rPr>
        <w:t xml:space="preserve"> были утверждены Приказом Минтруда России от 8 февраля 2023 г. № 77 «О Методических рекомендациях по вопросам формирования и деятельности кадровых комиссий на территориях Донецкой Народной Республики, Луганской Народной Республики, Запорожской области и Херсонской области».</w:t>
      </w:r>
    </w:p>
    <w:p w:rsidR="00A85DE9" w:rsidRPr="008E594C" w:rsidRDefault="00A85DE9" w:rsidP="0019196E">
      <w:pPr>
        <w:spacing w:line="288" w:lineRule="auto"/>
        <w:rPr>
          <w:szCs w:val="28"/>
        </w:rPr>
      </w:pPr>
      <w:r w:rsidRPr="008E594C">
        <w:rPr>
          <w:szCs w:val="28"/>
        </w:rPr>
        <w:t xml:space="preserve">Пунктом 21 указанных Рекомендаций предусмотрено, что заявление и документы могут быть поданы претендентом лично. </w:t>
      </w:r>
      <w:proofErr w:type="gramStart"/>
      <w:r w:rsidRPr="008E594C">
        <w:rPr>
          <w:szCs w:val="28"/>
        </w:rPr>
        <w:t>Кандидатуры,  для рассмотрения на заседании кадровой комиссии с согласия претендентов могут быть внесены руководителем органа публичной власти, его заместителем, кадровой службой государственного органа или органа местного самоуправления, т.е. из буквального содержания данной нормы следует, что</w:t>
      </w:r>
      <w:r w:rsidRPr="008E594C">
        <w:rPr>
          <w:rFonts w:eastAsiaTheme="minorHAnsi"/>
          <w:szCs w:val="28"/>
          <w:lang w:eastAsia="en-US"/>
        </w:rPr>
        <w:t xml:space="preserve"> решение этого вопроса выносится на усмотрение представителя нанимателя.</w:t>
      </w:r>
      <w:proofErr w:type="gramEnd"/>
      <w:r w:rsidRPr="008E594C">
        <w:rPr>
          <w:rFonts w:eastAsiaTheme="minorHAnsi"/>
          <w:szCs w:val="28"/>
          <w:lang w:eastAsia="en-US"/>
        </w:rPr>
        <w:t xml:space="preserve"> При этом</w:t>
      </w:r>
      <w:proofErr w:type="gramStart"/>
      <w:r w:rsidRPr="008E594C">
        <w:rPr>
          <w:rFonts w:eastAsiaTheme="minorHAnsi"/>
          <w:szCs w:val="28"/>
          <w:lang w:eastAsia="en-US"/>
        </w:rPr>
        <w:t>,</w:t>
      </w:r>
      <w:proofErr w:type="gramEnd"/>
      <w:r w:rsidRPr="008E594C">
        <w:rPr>
          <w:rFonts w:eastAsiaTheme="minorHAnsi"/>
          <w:szCs w:val="28"/>
          <w:lang w:eastAsia="en-US"/>
        </w:rPr>
        <w:t xml:space="preserve"> претендент, желающий принять участие в заседании кадровой комиссии, </w:t>
      </w:r>
      <w:r w:rsidRPr="008E594C">
        <w:rPr>
          <w:szCs w:val="28"/>
        </w:rPr>
        <w:t xml:space="preserve"> представляет  лично, посредством направления по почте или в электронном виде с последующим предъявлением оригиналов личное заявление и документы по перечню, предусмотренному пунктом 23 Рекомендаций.</w:t>
      </w:r>
    </w:p>
    <w:p w:rsidR="00A85DE9" w:rsidRPr="008E594C" w:rsidRDefault="00A85DE9" w:rsidP="0019196E">
      <w:pPr>
        <w:shd w:val="clear" w:color="auto" w:fill="FFFFFF"/>
        <w:spacing w:line="288" w:lineRule="auto"/>
        <w:rPr>
          <w:szCs w:val="28"/>
        </w:rPr>
      </w:pPr>
      <w:proofErr w:type="gramStart"/>
      <w:r w:rsidRPr="008E594C">
        <w:rPr>
          <w:szCs w:val="28"/>
        </w:rPr>
        <w:t xml:space="preserve">При таких обстоятельствах,  у Министерства образования и науки Херсонской области (ОГРН 1239500006613) не возникает обязанности </w:t>
      </w:r>
      <w:r w:rsidRPr="008E594C">
        <w:rPr>
          <w:szCs w:val="28"/>
        </w:rPr>
        <w:lastRenderedPageBreak/>
        <w:t>предложить М.  должность государственной гражданской службы не ниже должности, занимаемой в упраздняемом Министерстве образования и науки Херсонской области, и принять ее на должность государственной гражданской службы в Министерство образования и науки Херсонской области (ОГРН 1239500006613) не ниже занимаемой должности в упраздняемом Министерстве образования и науки</w:t>
      </w:r>
      <w:proofErr w:type="gramEnd"/>
      <w:r w:rsidRPr="008E594C">
        <w:rPr>
          <w:szCs w:val="28"/>
        </w:rPr>
        <w:t xml:space="preserve"> Херсонской области.</w:t>
      </w:r>
    </w:p>
    <w:p w:rsidR="00A85DE9" w:rsidRPr="008E594C" w:rsidRDefault="00A85DE9" w:rsidP="0019196E">
      <w:pPr>
        <w:shd w:val="clear" w:color="auto" w:fill="FFFFFF"/>
        <w:spacing w:line="288" w:lineRule="auto"/>
        <w:rPr>
          <w:szCs w:val="28"/>
        </w:rPr>
      </w:pPr>
      <w:proofErr w:type="gramStart"/>
      <w:r w:rsidRPr="008E594C">
        <w:rPr>
          <w:szCs w:val="28"/>
        </w:rPr>
        <w:t>Министерство образования и науки Херсонской области (ОГРН 1229500007043), создано до принятия Херсонской области в состав Российской Федерации, является органом публичной власти Херсонской области, сформированным до 30 сентября 2022 г.  и продолжающим      осуществлять публичные функции до завершения формирования органов публичной власти Херсонской области в соответствии с законодательством Российской Федерации, что прямо предусмотрено Указом Президента Российской Федерации от 06 декабря 2022 г</w:t>
      </w:r>
      <w:proofErr w:type="gramEnd"/>
      <w:r w:rsidRPr="008E594C">
        <w:rPr>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proofErr w:type="gramStart"/>
      <w:r w:rsidRPr="008E594C">
        <w:rPr>
          <w:szCs w:val="28"/>
        </w:rPr>
        <w:t xml:space="preserve">Соответственно,  работа в  органе публичной власти Херсонской области, сформированным до 30 сентября 2022 г. - Министерстве образования и науки Херсонской области (ОГРН 1229500007043) не является государственной гражданской службой субъекта Российской Федерации, в этой связи в рассматриваемом случае на спорные правоотношения не распространяется Федеральный закон от 27 июля 2004 г. № 79-ФЗ  «О государственной гражданской службе Российской Федерации». </w:t>
      </w:r>
      <w:proofErr w:type="gramEnd"/>
    </w:p>
    <w:p w:rsidR="00A85DE9" w:rsidRPr="008E594C" w:rsidRDefault="00A85DE9" w:rsidP="0019196E">
      <w:pPr>
        <w:spacing w:line="288" w:lineRule="auto"/>
        <w:rPr>
          <w:szCs w:val="28"/>
        </w:rPr>
      </w:pPr>
      <w:proofErr w:type="gramStart"/>
      <w:r w:rsidRPr="008E594C">
        <w:rPr>
          <w:szCs w:val="28"/>
        </w:rPr>
        <w:t>С учетом изложенного, исковые требования М. к Министерству образования и науки Херсонской области (ОГРН 1239500006613) о возложении обязанности предложить М.  должность государственной гражданской службы не ниже должности, занимаемой в упраздняемом Министерстве образования и науки Херсонской области, и принять ее на должность государственной гражданской службы в Министерство образования и науки Херсонской области (ОГРН 1239500006613) не ниже занимаемой должности в упраздняемом Министерстве</w:t>
      </w:r>
      <w:proofErr w:type="gramEnd"/>
      <w:r w:rsidRPr="008E594C">
        <w:rPr>
          <w:szCs w:val="28"/>
        </w:rPr>
        <w:t xml:space="preserve"> образования и науки Херсонской области,  оставлены без удовлетворения (апелляционное определение № 33-84/2025, аналогичная ситуация имела место быть по делу № 33-76/2025 и № 33-88/2025).</w:t>
      </w:r>
    </w:p>
    <w:p w:rsidR="00A85DE9" w:rsidRPr="008E594C" w:rsidRDefault="00A85DE9" w:rsidP="0019196E">
      <w:pPr>
        <w:spacing w:line="288" w:lineRule="auto"/>
        <w:rPr>
          <w:szCs w:val="28"/>
        </w:rPr>
      </w:pPr>
      <w:r w:rsidRPr="008E594C">
        <w:rPr>
          <w:szCs w:val="28"/>
        </w:rPr>
        <w:t xml:space="preserve">   </w:t>
      </w:r>
    </w:p>
    <w:p w:rsidR="00A85DE9" w:rsidRPr="003E4D88" w:rsidRDefault="00A85DE9" w:rsidP="0019196E">
      <w:pPr>
        <w:spacing w:line="288" w:lineRule="auto"/>
        <w:jc w:val="center"/>
        <w:rPr>
          <w:b/>
          <w:szCs w:val="28"/>
        </w:rPr>
      </w:pPr>
      <w:r w:rsidRPr="003E4D88">
        <w:rPr>
          <w:b/>
          <w:bCs/>
          <w:szCs w:val="28"/>
        </w:rPr>
        <w:t xml:space="preserve">Признание гражданина </w:t>
      </w:r>
      <w:proofErr w:type="gramStart"/>
      <w:r w:rsidRPr="003E4D88">
        <w:rPr>
          <w:b/>
          <w:bCs/>
          <w:szCs w:val="28"/>
        </w:rPr>
        <w:t>недееспособным</w:t>
      </w:r>
      <w:proofErr w:type="gramEnd"/>
    </w:p>
    <w:p w:rsidR="006D74E7" w:rsidRPr="008E594C" w:rsidRDefault="006D74E7" w:rsidP="0019196E">
      <w:pPr>
        <w:spacing w:line="288" w:lineRule="auto"/>
        <w:rPr>
          <w:szCs w:val="28"/>
        </w:rPr>
      </w:pPr>
    </w:p>
    <w:p w:rsidR="00A85DE9" w:rsidRPr="003E4D88" w:rsidRDefault="00A85DE9" w:rsidP="003E4D88">
      <w:pPr>
        <w:spacing w:line="288" w:lineRule="auto"/>
        <w:rPr>
          <w:rFonts w:eastAsiaTheme="minorHAnsi"/>
          <w:b/>
          <w:szCs w:val="28"/>
          <w:lang w:eastAsia="en-US"/>
        </w:rPr>
      </w:pPr>
      <w:r w:rsidRPr="003E4D88">
        <w:rPr>
          <w:rFonts w:eastAsiaTheme="minorHAnsi"/>
          <w:b/>
          <w:szCs w:val="28"/>
          <w:lang w:eastAsia="en-US"/>
        </w:rPr>
        <w:lastRenderedPageBreak/>
        <w:t>Действующим гражданско-процессуальным законодательством исчерпывающим образом определен круг лиц, которые могут обратиться в суд с заявлением о признании гражданина недееспособным.</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       </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Согласно </w:t>
      </w:r>
      <w:hyperlink r:id="rId22" w:history="1">
        <w:r w:rsidRPr="008E594C">
          <w:rPr>
            <w:rFonts w:eastAsiaTheme="minorHAnsi"/>
            <w:szCs w:val="28"/>
            <w:lang w:eastAsia="en-US"/>
          </w:rPr>
          <w:t>части 1 статьи 29</w:t>
        </w:r>
      </w:hyperlink>
      <w:r w:rsidRPr="008E594C">
        <w:rPr>
          <w:rFonts w:eastAsiaTheme="minorHAnsi"/>
          <w:szCs w:val="28"/>
          <w:lang w:eastAsia="en-US"/>
        </w:rPr>
        <w:t xml:space="preserve"> ГК РФ, гражданин, который вследствие психического расстройства не может понимать значения своих действий или руководить ими, может быть признан судом недееспособным в порядке, установленном гражданским процессуальным законодательством. Порядок рассмотрения и разрешения дел о признании гражданина недееспособным установлен </w:t>
      </w:r>
      <w:hyperlink r:id="rId23" w:history="1">
        <w:r w:rsidRPr="008E594C">
          <w:rPr>
            <w:rFonts w:eastAsiaTheme="minorHAnsi"/>
            <w:szCs w:val="28"/>
            <w:lang w:eastAsia="en-US"/>
          </w:rPr>
          <w:t>главой 31</w:t>
        </w:r>
      </w:hyperlink>
      <w:r w:rsidRPr="008E594C">
        <w:rPr>
          <w:rFonts w:eastAsiaTheme="minorHAnsi"/>
          <w:szCs w:val="28"/>
          <w:lang w:eastAsia="en-US"/>
        </w:rPr>
        <w:t xml:space="preserve"> ГПК РФ. Указанная категория дел рассматривается в порядке особого производства (</w:t>
      </w:r>
      <w:hyperlink r:id="rId24" w:history="1">
        <w:r w:rsidRPr="008E594C">
          <w:rPr>
            <w:rFonts w:eastAsiaTheme="minorHAnsi"/>
            <w:szCs w:val="28"/>
            <w:lang w:eastAsia="en-US"/>
          </w:rPr>
          <w:t>статья 262</w:t>
        </w:r>
      </w:hyperlink>
      <w:r w:rsidRPr="008E594C">
        <w:rPr>
          <w:rFonts w:eastAsiaTheme="minorHAnsi"/>
          <w:szCs w:val="28"/>
          <w:lang w:eastAsia="en-US"/>
        </w:rPr>
        <w:t xml:space="preserve"> ГПК РФ). Процессуальным средством возбуждения дел особого производства является не иск, а заявление, так как у заявителя нет материально-правовых притязаний к другим лицам. </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 xml:space="preserve">Согласно </w:t>
      </w:r>
      <w:hyperlink r:id="rId25" w:history="1">
        <w:r w:rsidRPr="008E594C">
          <w:rPr>
            <w:rFonts w:eastAsiaTheme="minorHAnsi"/>
            <w:szCs w:val="28"/>
            <w:lang w:eastAsia="en-US"/>
          </w:rPr>
          <w:t>части 2 статьи 281</w:t>
        </w:r>
      </w:hyperlink>
      <w:r w:rsidRPr="008E594C">
        <w:rPr>
          <w:rFonts w:eastAsiaTheme="minorHAnsi"/>
          <w:szCs w:val="28"/>
          <w:lang w:eastAsia="en-US"/>
        </w:rPr>
        <w:t xml:space="preserve"> ГПК РФ дело о признании гражданина недееспособным вследствие психического расстройства может быть возбуждено в суде на основании заявления членов его семьи, близких родственников (родителей, детей, братьев, сестер) независимо от совместного с ним проживания, органа опеки и попечительства,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w:t>
      </w:r>
      <w:proofErr w:type="gramEnd"/>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Таким образом, действующим гражданско-процессуальным законодательством исчерпывающим образом определен</w:t>
      </w:r>
      <w:proofErr w:type="gramEnd"/>
      <w:r w:rsidRPr="008E594C">
        <w:rPr>
          <w:rFonts w:eastAsiaTheme="minorHAnsi"/>
          <w:szCs w:val="28"/>
          <w:lang w:eastAsia="en-US"/>
        </w:rPr>
        <w:t xml:space="preserve"> круг лиц, которые могут обратиться в суд с заявлением о признании гражданина недееспособным.</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Т. обратилась в суд с заявлением, просила признать Ф., </w:t>
      </w:r>
      <w:proofErr w:type="gramStart"/>
      <w:r w:rsidRPr="008E594C">
        <w:rPr>
          <w:rFonts w:eastAsiaTheme="minorHAnsi"/>
          <w:szCs w:val="28"/>
          <w:lang w:eastAsia="en-US"/>
        </w:rPr>
        <w:t>приходящегося</w:t>
      </w:r>
      <w:proofErr w:type="gramEnd"/>
      <w:r w:rsidRPr="008E594C">
        <w:rPr>
          <w:rFonts w:eastAsiaTheme="minorHAnsi"/>
          <w:szCs w:val="28"/>
          <w:lang w:eastAsia="en-US"/>
        </w:rPr>
        <w:t xml:space="preserve"> ей внуком, недееспособным. Т. не является близким родственником Ф. по смыслу </w:t>
      </w:r>
      <w:hyperlink r:id="rId26" w:history="1">
        <w:r w:rsidRPr="008E594C">
          <w:rPr>
            <w:rFonts w:eastAsiaTheme="minorHAnsi"/>
            <w:szCs w:val="28"/>
            <w:lang w:eastAsia="en-US"/>
          </w:rPr>
          <w:t>статьи 281</w:t>
        </w:r>
      </w:hyperlink>
      <w:r w:rsidRPr="008E594C">
        <w:rPr>
          <w:rFonts w:eastAsiaTheme="minorHAnsi"/>
          <w:szCs w:val="28"/>
          <w:lang w:eastAsia="en-US"/>
        </w:rPr>
        <w:t xml:space="preserve"> ГПК РФ.  Соответственно, по таким делам судам в каждом конкретном случае следует выяснять, является ли заявитель (бабушка, дедушка) членом семьи гражданина, которого просит признать недееспособным (внука, внучки), т.е. лицом имеющим право инициировать дело в суде.</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Несоблюдение  положений </w:t>
      </w:r>
      <w:hyperlink r:id="rId27" w:history="1">
        <w:r w:rsidRPr="008E594C">
          <w:rPr>
            <w:rFonts w:eastAsiaTheme="minorHAnsi"/>
            <w:szCs w:val="28"/>
            <w:lang w:eastAsia="en-US"/>
          </w:rPr>
          <w:t>части 2 статьи 281</w:t>
        </w:r>
      </w:hyperlink>
      <w:r w:rsidRPr="008E594C">
        <w:rPr>
          <w:rFonts w:eastAsiaTheme="minorHAnsi"/>
          <w:szCs w:val="28"/>
          <w:lang w:eastAsia="en-US"/>
        </w:rPr>
        <w:t xml:space="preserve"> ГПК РФ является основанием для возвращения заявления (</w:t>
      </w:r>
      <w:hyperlink r:id="rId28" w:history="1">
        <w:r w:rsidRPr="008E594C">
          <w:rPr>
            <w:rFonts w:eastAsiaTheme="minorHAnsi"/>
            <w:szCs w:val="28"/>
            <w:lang w:eastAsia="en-US"/>
          </w:rPr>
          <w:t>пункт 4 статьи 135</w:t>
        </w:r>
      </w:hyperlink>
      <w:r w:rsidRPr="008E594C">
        <w:rPr>
          <w:rFonts w:eastAsiaTheme="minorHAnsi"/>
          <w:szCs w:val="28"/>
          <w:lang w:eastAsia="en-US"/>
        </w:rPr>
        <w:t xml:space="preserve"> ГПК РФ), либо, если заявление принято к производству суда, для оставления его без рассмотрения (</w:t>
      </w:r>
      <w:hyperlink r:id="rId29" w:history="1">
        <w:r w:rsidRPr="008E594C">
          <w:rPr>
            <w:rFonts w:eastAsiaTheme="minorHAnsi"/>
            <w:szCs w:val="28"/>
            <w:lang w:eastAsia="en-US"/>
          </w:rPr>
          <w:t>статья 222</w:t>
        </w:r>
      </w:hyperlink>
      <w:r w:rsidRPr="008E594C">
        <w:rPr>
          <w:rFonts w:eastAsiaTheme="minorHAnsi"/>
          <w:szCs w:val="28"/>
          <w:lang w:eastAsia="en-US"/>
        </w:rPr>
        <w:t xml:space="preserve"> ГПК РФ). </w:t>
      </w:r>
    </w:p>
    <w:p w:rsidR="00A85DE9" w:rsidRPr="008E594C" w:rsidRDefault="00A85DE9" w:rsidP="0019196E">
      <w:pPr>
        <w:spacing w:line="288" w:lineRule="auto"/>
        <w:rPr>
          <w:rFonts w:eastAsiaTheme="minorHAnsi"/>
          <w:szCs w:val="28"/>
          <w:lang w:eastAsia="en-US"/>
        </w:rPr>
      </w:pPr>
    </w:p>
    <w:p w:rsidR="00A85DE9" w:rsidRPr="003E4D88" w:rsidRDefault="00A85DE9" w:rsidP="003E4D88">
      <w:pPr>
        <w:spacing w:line="288" w:lineRule="auto"/>
        <w:rPr>
          <w:rFonts w:eastAsiaTheme="minorHAnsi"/>
          <w:b/>
          <w:szCs w:val="28"/>
          <w:lang w:eastAsia="en-US"/>
        </w:rPr>
      </w:pPr>
      <w:r w:rsidRPr="003E4D88">
        <w:rPr>
          <w:rFonts w:eastAsiaTheme="minorHAnsi"/>
          <w:b/>
          <w:szCs w:val="28"/>
          <w:lang w:eastAsia="en-US"/>
        </w:rPr>
        <w:lastRenderedPageBreak/>
        <w:t>Производство судебно-психиатрической экспертизы может осуществляться лишь организацией, осуществляющей медицинскую деятельность и имеющей лицензию на выполнение работ и оказание услуг по судебно-психиатрической экспертизе.</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       </w:t>
      </w:r>
    </w:p>
    <w:p w:rsidR="00A85DE9" w:rsidRPr="008E594C" w:rsidRDefault="00A85DE9" w:rsidP="0019196E">
      <w:pPr>
        <w:spacing w:line="288" w:lineRule="auto"/>
        <w:rPr>
          <w:rFonts w:eastAsiaTheme="minorHAnsi"/>
          <w:szCs w:val="28"/>
          <w:lang w:eastAsia="en-US"/>
        </w:rPr>
      </w:pPr>
      <w:r w:rsidRPr="008E594C">
        <w:rPr>
          <w:szCs w:val="28"/>
        </w:rPr>
        <w:t xml:space="preserve">В соответствии со </w:t>
      </w:r>
      <w:hyperlink r:id="rId30" w:history="1">
        <w:r w:rsidRPr="008E594C">
          <w:rPr>
            <w:szCs w:val="28"/>
          </w:rPr>
          <w:t>статьей 283</w:t>
        </w:r>
      </w:hyperlink>
      <w:r w:rsidRPr="008E594C">
        <w:rPr>
          <w:szCs w:val="28"/>
        </w:rPr>
        <w:t xml:space="preserve"> ГПК РФ судья </w:t>
      </w:r>
      <w:proofErr w:type="gramStart"/>
      <w:r w:rsidRPr="008E594C">
        <w:rPr>
          <w:szCs w:val="28"/>
        </w:rPr>
        <w:t>в порядке подготовки к судебному разбирательству дела о признании гражданина недееспособным при наличии достаточных данных о психическом расстройстве</w:t>
      </w:r>
      <w:proofErr w:type="gramEnd"/>
      <w:r w:rsidRPr="008E594C">
        <w:rPr>
          <w:szCs w:val="28"/>
        </w:rPr>
        <w:t xml:space="preserve"> гражданина назначает для определения его психического состояния судебно-психиатрическую экспертизу. </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 (статья 60 ГПК РФ). </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Согласно </w:t>
      </w:r>
      <w:hyperlink r:id="rId31" w:history="1">
        <w:r w:rsidRPr="008E594C">
          <w:rPr>
            <w:rFonts w:eastAsiaTheme="minorHAnsi"/>
            <w:szCs w:val="28"/>
            <w:lang w:eastAsia="en-US"/>
          </w:rPr>
          <w:t>пункту 46 части 1 статьи 12</w:t>
        </w:r>
      </w:hyperlink>
      <w:r w:rsidRPr="008E594C">
        <w:rPr>
          <w:rFonts w:eastAsiaTheme="minorHAnsi"/>
          <w:szCs w:val="28"/>
          <w:lang w:eastAsia="en-US"/>
        </w:rPr>
        <w:t xml:space="preserve"> Федерального закона от 4 мая 2011 г. № 99-ФЗ «О лицензировании отдельных видов деятельности» медицинская деятельность подлежит лицензированию. </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 xml:space="preserve">В соответствии с </w:t>
      </w:r>
      <w:hyperlink r:id="rId32" w:history="1">
        <w:r w:rsidRPr="008E594C">
          <w:rPr>
            <w:rFonts w:eastAsiaTheme="minorHAnsi"/>
            <w:szCs w:val="28"/>
            <w:lang w:eastAsia="en-US"/>
          </w:rPr>
          <w:t>пунктом 10 статьи 2</w:t>
        </w:r>
      </w:hyperlink>
      <w:r w:rsidRPr="008E594C">
        <w:rPr>
          <w:rFonts w:eastAsiaTheme="minorHAnsi"/>
          <w:szCs w:val="28"/>
          <w:lang w:eastAsia="en-US"/>
        </w:rPr>
        <w:t xml:space="preserve"> Федерального закона от 21 ноября 2011 г. № 323-ФЗ «Об основах охраны здоровья граждан в Российской Федерации» и </w:t>
      </w:r>
      <w:hyperlink r:id="rId33" w:history="1">
        <w:r w:rsidRPr="008E594C">
          <w:rPr>
            <w:rFonts w:eastAsiaTheme="minorHAnsi"/>
            <w:szCs w:val="28"/>
            <w:lang w:eastAsia="en-US"/>
          </w:rPr>
          <w:t>пунктом 3</w:t>
        </w:r>
      </w:hyperlink>
      <w:r w:rsidRPr="008E594C">
        <w:rPr>
          <w:rFonts w:eastAsiaTheme="minorHAnsi"/>
          <w:szCs w:val="28"/>
          <w:lang w:eastAsia="en-US"/>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8E594C">
        <w:rPr>
          <w:rFonts w:eastAsiaTheme="minorHAnsi"/>
          <w:szCs w:val="28"/>
          <w:lang w:eastAsia="en-US"/>
        </w:rPr>
        <w:t>Сколково</w:t>
      </w:r>
      <w:proofErr w:type="spellEnd"/>
      <w:r w:rsidRPr="008E594C">
        <w:rPr>
          <w:rFonts w:eastAsiaTheme="minorHAnsi"/>
          <w:szCs w:val="28"/>
          <w:lang w:eastAsia="en-US"/>
        </w:rPr>
        <w:t>»), утвержденным Постановлением Правительства Российской Федерации от 16 апреля 2012</w:t>
      </w:r>
      <w:proofErr w:type="gramEnd"/>
      <w:r w:rsidRPr="008E594C">
        <w:rPr>
          <w:rFonts w:eastAsiaTheme="minorHAnsi"/>
          <w:szCs w:val="28"/>
          <w:lang w:eastAsia="en-US"/>
        </w:rPr>
        <w:t xml:space="preserve"> г. № 291, к перечню работ (услуг) составляющих медицинскую деятельность относятся работы (услуги) по судебно-психиатрической экспертизе: однородной амбулаторной судебно-психиатрической экспертизе; комплексной амбулаторной судебно-психиатрической экспертизе; однородной стационарной судебно-психиатрической экспертизе; комплексной стационарной судебно-психиатрической экспертизе (психолого-психиатрической, </w:t>
      </w:r>
      <w:proofErr w:type="spellStart"/>
      <w:r w:rsidRPr="008E594C">
        <w:rPr>
          <w:rFonts w:eastAsiaTheme="minorHAnsi"/>
          <w:szCs w:val="28"/>
          <w:lang w:eastAsia="en-US"/>
        </w:rPr>
        <w:t>сексолого</w:t>
      </w:r>
      <w:proofErr w:type="spellEnd"/>
      <w:r w:rsidRPr="008E594C">
        <w:rPr>
          <w:rFonts w:eastAsiaTheme="minorHAnsi"/>
          <w:szCs w:val="28"/>
          <w:lang w:eastAsia="en-US"/>
        </w:rPr>
        <w:t xml:space="preserve">-психиатрической). </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Таким образом, лицензированию подлежат все виды судебно-психиатрических экспертиз. </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 xml:space="preserve">Соответственно, производство судебно-психиатрической экспертизы может осуществляться лишь организацией, осуществляющей медицинскую деятельность и имеющей лицензию на выполнение работ и оказание услуг по судебно-психиатрической экспертизе, а заключение судебно-психиатрической экспертизы, проведенной организацией,  не имеющей </w:t>
      </w:r>
      <w:r w:rsidRPr="008E594C">
        <w:rPr>
          <w:rFonts w:eastAsiaTheme="minorHAnsi"/>
          <w:szCs w:val="28"/>
          <w:lang w:eastAsia="en-US"/>
        </w:rPr>
        <w:lastRenderedPageBreak/>
        <w:t xml:space="preserve">лицензии на выполнение работ и оказание услуг по судебно-психиатрической экспертизе, не может быть принято судом в качестве допустимого доказательства по делу. </w:t>
      </w:r>
      <w:proofErr w:type="gramEnd"/>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Поэтому судам следует выяснять наличие у экспертной организации лицензии на проведение судебно-психиатрических экспертиз.</w:t>
      </w:r>
    </w:p>
    <w:p w:rsidR="00A85DE9" w:rsidRPr="008E594C" w:rsidRDefault="00A85DE9" w:rsidP="0019196E">
      <w:pPr>
        <w:spacing w:line="288" w:lineRule="auto"/>
        <w:rPr>
          <w:rFonts w:eastAsiaTheme="minorHAnsi"/>
          <w:szCs w:val="28"/>
          <w:lang w:eastAsia="en-US"/>
        </w:rPr>
      </w:pPr>
    </w:p>
    <w:p w:rsidR="00A85DE9" w:rsidRPr="003E4D88" w:rsidRDefault="00A85DE9" w:rsidP="003E4D88">
      <w:pPr>
        <w:spacing w:line="288" w:lineRule="auto"/>
        <w:rPr>
          <w:rFonts w:eastAsiaTheme="minorHAnsi"/>
          <w:b/>
          <w:szCs w:val="28"/>
          <w:lang w:eastAsia="en-US"/>
        </w:rPr>
      </w:pPr>
      <w:r w:rsidRPr="003E4D88">
        <w:rPr>
          <w:b/>
          <w:szCs w:val="28"/>
        </w:rPr>
        <w:t>Не уведомление лица, в отношении которого ставится вопрос о признании его недееспособным, лишает его возможности предъявить возражения относительно заявления и доказательства, которыми эти возражения могут быть подтверждены, что свидетельствует о нарушении судом норм процессуального права.</w:t>
      </w:r>
    </w:p>
    <w:p w:rsidR="00A85DE9" w:rsidRPr="008E594C" w:rsidRDefault="00A85DE9" w:rsidP="0019196E">
      <w:pPr>
        <w:spacing w:line="288" w:lineRule="auto"/>
        <w:rPr>
          <w:rFonts w:eastAsiaTheme="minorHAnsi"/>
          <w:szCs w:val="28"/>
          <w:lang w:eastAsia="en-US"/>
        </w:rPr>
      </w:pPr>
    </w:p>
    <w:p w:rsidR="00A85DE9" w:rsidRPr="008E594C" w:rsidRDefault="00A85DE9" w:rsidP="0019196E">
      <w:pPr>
        <w:spacing w:line="288" w:lineRule="auto"/>
        <w:rPr>
          <w:rFonts w:eastAsiaTheme="minorHAnsi"/>
          <w:szCs w:val="28"/>
          <w:lang w:eastAsia="en-US"/>
        </w:rPr>
      </w:pPr>
      <w:r w:rsidRPr="008E594C">
        <w:rPr>
          <w:szCs w:val="28"/>
        </w:rPr>
        <w:t xml:space="preserve">В соответствии с </w:t>
      </w:r>
      <w:hyperlink r:id="rId34" w:history="1">
        <w:r w:rsidRPr="008E594C">
          <w:rPr>
            <w:szCs w:val="28"/>
          </w:rPr>
          <w:t>частью 1 статьи 284</w:t>
        </w:r>
      </w:hyperlink>
      <w:r w:rsidRPr="008E594C">
        <w:rPr>
          <w:szCs w:val="28"/>
        </w:rPr>
        <w:t xml:space="preserve"> ГПК РФ заявление о признании гражданина недееспособным суд рассматривает с участием самого гражданина, заявителя, прокурора, представителя органа опеки и попечительства. Гражданин, в отношении которого рассматривается дело о признании его недееспособным, должен быть вызван в судебное заседание, если его присутствие в судебном заседании не создает опасности для его жизни или здоровья либо для жизни или здоровья окружающих, для предоставления ему судом возможности изложить свою позицию лично либо через выбранных им представителей. </w:t>
      </w:r>
    </w:p>
    <w:p w:rsidR="00A85DE9" w:rsidRPr="008E594C" w:rsidRDefault="00A85DE9" w:rsidP="0019196E">
      <w:pPr>
        <w:spacing w:line="288" w:lineRule="auto"/>
        <w:rPr>
          <w:rFonts w:eastAsiaTheme="minorHAnsi"/>
          <w:szCs w:val="28"/>
          <w:lang w:eastAsia="en-US"/>
        </w:rPr>
      </w:pPr>
      <w:r w:rsidRPr="008E594C">
        <w:rPr>
          <w:szCs w:val="28"/>
        </w:rPr>
        <w:t>В случае</w:t>
      </w:r>
      <w:proofErr w:type="gramStart"/>
      <w:r w:rsidRPr="008E594C">
        <w:rPr>
          <w:szCs w:val="28"/>
        </w:rPr>
        <w:t>,</w:t>
      </w:r>
      <w:proofErr w:type="gramEnd"/>
      <w:r w:rsidRPr="008E594C">
        <w:rPr>
          <w:szCs w:val="28"/>
        </w:rPr>
        <w:t xml:space="preserve"> если личное участие гражданина в проводимом в помещении суда судебном заседании по делу о признании гражданина недееспособным создает опасность для его жизни или здоровья либо для жизни или здоровья окружающих, данное дело рассматривается судом по месту нахождения гражданина, в том числе в медицинской организации, оказывающей психиатрическую помощь в стационарных условиях, или стационарном учреждении социального обслуживания для лиц, страдающих психическими расстройствами, с участием самого гражданина. </w:t>
      </w:r>
    </w:p>
    <w:p w:rsidR="00A85DE9" w:rsidRPr="008E594C" w:rsidRDefault="00A85DE9" w:rsidP="0019196E">
      <w:pPr>
        <w:spacing w:line="288" w:lineRule="auto"/>
        <w:rPr>
          <w:szCs w:val="28"/>
        </w:rPr>
      </w:pPr>
      <w:proofErr w:type="gramStart"/>
      <w:r w:rsidRPr="008E594C">
        <w:rPr>
          <w:szCs w:val="28"/>
        </w:rPr>
        <w:t xml:space="preserve">Согласно правовой позиции, изложенной Конституционным Судом РФ в </w:t>
      </w:r>
      <w:hyperlink r:id="rId35" w:history="1">
        <w:r w:rsidRPr="008E594C">
          <w:rPr>
            <w:szCs w:val="28"/>
          </w:rPr>
          <w:t>постановлении</w:t>
        </w:r>
      </w:hyperlink>
      <w:r w:rsidRPr="008E594C">
        <w:rPr>
          <w:szCs w:val="28"/>
        </w:rPr>
        <w:t xml:space="preserve"> от 27 февраля 2009 г.  4-П «По делу о проверке конституционности ряда положений статей 37, 52, 135, 222, 284, 286 и 379.1 ГПК РФ и части 4 статьи 28 Закона Российской Федерации «О психиатрической помощи и гарантиях прав граждан при ее оказании» в связи с жалобами граждан Ю.К. Гудковой, П.</w:t>
      </w:r>
      <w:proofErr w:type="gramEnd"/>
      <w:r w:rsidRPr="008E594C">
        <w:rPr>
          <w:szCs w:val="28"/>
        </w:rPr>
        <w:t xml:space="preserve">В. </w:t>
      </w:r>
      <w:proofErr w:type="spellStart"/>
      <w:r w:rsidRPr="008E594C">
        <w:rPr>
          <w:szCs w:val="28"/>
        </w:rPr>
        <w:t>Штукатурова</w:t>
      </w:r>
      <w:proofErr w:type="spellEnd"/>
      <w:r w:rsidRPr="008E594C">
        <w:rPr>
          <w:szCs w:val="28"/>
        </w:rPr>
        <w:t xml:space="preserve"> и М.А. Яшиной», гражданин, в отношении которого рассматривается дело о признании его недееспособным, как это следует из </w:t>
      </w:r>
      <w:hyperlink r:id="rId36" w:history="1">
        <w:r w:rsidRPr="008E594C">
          <w:rPr>
            <w:szCs w:val="28"/>
          </w:rPr>
          <w:t>статьи 34</w:t>
        </w:r>
      </w:hyperlink>
      <w:r w:rsidRPr="008E594C">
        <w:rPr>
          <w:szCs w:val="28"/>
        </w:rPr>
        <w:t xml:space="preserve"> и </w:t>
      </w:r>
      <w:hyperlink r:id="rId37" w:history="1">
        <w:r w:rsidRPr="008E594C">
          <w:rPr>
            <w:szCs w:val="28"/>
          </w:rPr>
          <w:t>части 2 статьи 263</w:t>
        </w:r>
      </w:hyperlink>
      <w:r w:rsidRPr="008E594C">
        <w:rPr>
          <w:szCs w:val="28"/>
        </w:rPr>
        <w:t xml:space="preserve"> ГПК РФ, являясь заинтересованным лицом, приобретает статус лица, участвующего в </w:t>
      </w:r>
      <w:r w:rsidRPr="008E594C">
        <w:rPr>
          <w:szCs w:val="28"/>
        </w:rPr>
        <w:lastRenderedPageBreak/>
        <w:t xml:space="preserve">деле. Лишение гражданина возможности лично или через выбранных им самим представителей отстаивать свою позицию не позволяет с достаточной полнотой установить обстоятельства дела, заслушать объяснения всех заинтересованных лиц, собрать иные необходимые доказательства. </w:t>
      </w:r>
      <w:proofErr w:type="gramStart"/>
      <w:r w:rsidRPr="008E594C">
        <w:rPr>
          <w:szCs w:val="28"/>
        </w:rPr>
        <w:t xml:space="preserve">Участие самого гражданина в судебном заседании, таким образом, необходимо не только для того, чтобы дать возможность ему как заинтересованному лицу представлять свою позицию по делу, но и для того, чтобы позволить судье составить собственное мнение о психическом состоянии гражданина и непосредственно убедиться в том, что гражданин не может понимать значение своих действий и руководить ими. </w:t>
      </w:r>
      <w:proofErr w:type="gramEnd"/>
    </w:p>
    <w:p w:rsidR="00A85DE9" w:rsidRPr="008E594C" w:rsidRDefault="00A85DE9" w:rsidP="0019196E">
      <w:pPr>
        <w:spacing w:line="288" w:lineRule="auto"/>
        <w:rPr>
          <w:szCs w:val="28"/>
        </w:rPr>
      </w:pPr>
      <w:proofErr w:type="gramStart"/>
      <w:r w:rsidRPr="008E594C">
        <w:rPr>
          <w:szCs w:val="28"/>
        </w:rPr>
        <w:t>Право на обжалование решения суда имеется не только у участвующих в деле лиц, подавших заявление о признании гражданина недееспособным, но и - в силу конституционного принципа равенства всех перед законом и судом и общих конституционных гарантий права на судебную защиту - у гражданина, в отношении которого суд выносит решение о признании его недееспособным</w:t>
      </w:r>
      <w:proofErr w:type="gramEnd"/>
    </w:p>
    <w:p w:rsidR="00A85DE9" w:rsidRPr="008E594C" w:rsidRDefault="00A85DE9" w:rsidP="0019196E">
      <w:pPr>
        <w:spacing w:line="288" w:lineRule="auto"/>
        <w:rPr>
          <w:szCs w:val="28"/>
        </w:rPr>
      </w:pPr>
      <w:r w:rsidRPr="008E594C">
        <w:rPr>
          <w:szCs w:val="28"/>
        </w:rPr>
        <w:t xml:space="preserve">В соответствии с </w:t>
      </w:r>
      <w:hyperlink r:id="rId38" w:history="1">
        <w:r w:rsidRPr="008E594C">
          <w:rPr>
            <w:szCs w:val="28"/>
          </w:rPr>
          <w:t>частью 1 статьи 214</w:t>
        </w:r>
      </w:hyperlink>
      <w:r w:rsidRPr="008E594C">
        <w:rPr>
          <w:szCs w:val="28"/>
        </w:rPr>
        <w:t xml:space="preserve"> ГПК РФ лицам, участвующим в деле, но не присутствующим в судебном заседании, копии решения суда высылаются не позднее чем через пять дней со дня принятия решения суда в окончательной форме. </w:t>
      </w:r>
    </w:p>
    <w:p w:rsidR="00A85DE9" w:rsidRPr="008E594C" w:rsidRDefault="00A85DE9" w:rsidP="0019196E">
      <w:pPr>
        <w:spacing w:line="288" w:lineRule="auto"/>
        <w:rPr>
          <w:szCs w:val="28"/>
        </w:rPr>
      </w:pPr>
      <w:r w:rsidRPr="008E594C">
        <w:rPr>
          <w:szCs w:val="28"/>
        </w:rPr>
        <w:t>Однако по указанной категории дел выявлено, что в некоторых случаях лица, в отношении которых подано заявление о признании недееспособным, не имели никакой информации о рассматриваемых в отношении них гражданских делах, то есть им не направлялись извещения и документы, копии решений суда.</w:t>
      </w:r>
    </w:p>
    <w:p w:rsidR="00A85DE9" w:rsidRPr="008E594C" w:rsidRDefault="00A85DE9" w:rsidP="0019196E">
      <w:pPr>
        <w:spacing w:line="288" w:lineRule="auto"/>
        <w:rPr>
          <w:szCs w:val="28"/>
        </w:rPr>
      </w:pPr>
      <w:r w:rsidRPr="008E594C">
        <w:rPr>
          <w:szCs w:val="28"/>
        </w:rPr>
        <w:t xml:space="preserve">В соответствии с </w:t>
      </w:r>
      <w:hyperlink r:id="rId39" w:history="1">
        <w:r w:rsidRPr="008E594C">
          <w:rPr>
            <w:szCs w:val="28"/>
          </w:rPr>
          <w:t>пунктом  2 статьи 34</w:t>
        </w:r>
      </w:hyperlink>
      <w:r w:rsidRPr="008E594C">
        <w:rPr>
          <w:szCs w:val="28"/>
        </w:rPr>
        <w:t xml:space="preserve"> ГК РФ суд обязан в течение трех дней со времени вступления в законную силу решения по указанной категории дел сообщить об этом органу опеки и попечительства по месту жительства гражданина для установления над ним опеки. Опекун должен быть назначен в течение месяца с момента, когда названному органу стало известно о необходимости установления опеки (</w:t>
      </w:r>
      <w:hyperlink r:id="rId40" w:history="1">
        <w:r w:rsidRPr="008E594C">
          <w:rPr>
            <w:szCs w:val="28"/>
          </w:rPr>
          <w:t>п. 1 ст. 35</w:t>
        </w:r>
      </w:hyperlink>
      <w:r w:rsidRPr="008E594C">
        <w:rPr>
          <w:szCs w:val="28"/>
        </w:rPr>
        <w:t xml:space="preserve"> ГК РФ).</w:t>
      </w:r>
    </w:p>
    <w:p w:rsidR="00A85DE9" w:rsidRPr="008E594C" w:rsidRDefault="00A85DE9" w:rsidP="0019196E">
      <w:pPr>
        <w:spacing w:line="288" w:lineRule="auto"/>
        <w:rPr>
          <w:szCs w:val="28"/>
        </w:rPr>
      </w:pPr>
      <w:r w:rsidRPr="008E594C">
        <w:rPr>
          <w:szCs w:val="28"/>
        </w:rPr>
        <w:t xml:space="preserve">Имели место случаи, когда судами не соблюдалось указанное выше положение процессуального закона. </w:t>
      </w:r>
    </w:p>
    <w:p w:rsidR="00A85DE9" w:rsidRPr="008E594C" w:rsidRDefault="00A85DE9" w:rsidP="0019196E">
      <w:pPr>
        <w:spacing w:line="288" w:lineRule="auto"/>
        <w:rPr>
          <w:szCs w:val="28"/>
        </w:rPr>
      </w:pPr>
    </w:p>
    <w:p w:rsidR="00A85DE9" w:rsidRPr="003E4D88" w:rsidRDefault="00A85DE9" w:rsidP="0019196E">
      <w:pPr>
        <w:spacing w:line="288" w:lineRule="auto"/>
        <w:jc w:val="center"/>
        <w:rPr>
          <w:b/>
          <w:bCs/>
          <w:szCs w:val="28"/>
        </w:rPr>
      </w:pPr>
      <w:r w:rsidRPr="003E4D88">
        <w:rPr>
          <w:b/>
          <w:bCs/>
          <w:szCs w:val="28"/>
        </w:rPr>
        <w:t>Споры</w:t>
      </w:r>
      <w:r w:rsidR="00F023E6" w:rsidRPr="003E4D88">
        <w:rPr>
          <w:b/>
          <w:bCs/>
          <w:szCs w:val="28"/>
        </w:rPr>
        <w:t>, связанные с воспитанием детей</w:t>
      </w:r>
    </w:p>
    <w:p w:rsidR="00A85DE9" w:rsidRPr="008E594C" w:rsidRDefault="00A85DE9" w:rsidP="0019196E">
      <w:pPr>
        <w:spacing w:line="288" w:lineRule="auto"/>
        <w:rPr>
          <w:bCs/>
          <w:szCs w:val="28"/>
        </w:rPr>
      </w:pPr>
    </w:p>
    <w:p w:rsidR="00A85DE9" w:rsidRPr="003E4D88" w:rsidRDefault="00A85DE9" w:rsidP="0019196E">
      <w:pPr>
        <w:spacing w:line="288" w:lineRule="auto"/>
        <w:rPr>
          <w:b/>
          <w:szCs w:val="28"/>
        </w:rPr>
      </w:pPr>
      <w:r w:rsidRPr="003E4D88">
        <w:rPr>
          <w:b/>
          <w:bCs/>
          <w:szCs w:val="28"/>
        </w:rPr>
        <w:t xml:space="preserve">При рассмотрении дел по спорам, связанным с воспитанием детей, органы опеки и попечительства привлекаются к участию в деле как </w:t>
      </w:r>
      <w:r w:rsidRPr="003E4D88">
        <w:rPr>
          <w:b/>
          <w:bCs/>
          <w:szCs w:val="28"/>
        </w:rPr>
        <w:lastRenderedPageBreak/>
        <w:t>уполномоченные органы для представления актов обследования и дачи заключения по делу (</w:t>
      </w:r>
      <w:hyperlink r:id="rId41" w:history="1">
        <w:r w:rsidRPr="003E4D88">
          <w:rPr>
            <w:b/>
            <w:bCs/>
            <w:szCs w:val="28"/>
          </w:rPr>
          <w:t>статья 47</w:t>
        </w:r>
      </w:hyperlink>
      <w:r w:rsidRPr="003E4D88">
        <w:rPr>
          <w:b/>
          <w:bCs/>
          <w:szCs w:val="28"/>
        </w:rPr>
        <w:t xml:space="preserve"> ГПК РФ). Привлечение органа опеки и попечительства к участию в деле в качестве третьего лица, не заявляющего самостоятельных требований относительно предмета спора, является процессуальным нарушением.</w:t>
      </w:r>
    </w:p>
    <w:p w:rsidR="00A85DE9" w:rsidRPr="008E594C" w:rsidRDefault="00A85DE9" w:rsidP="0019196E">
      <w:pPr>
        <w:spacing w:line="288" w:lineRule="auto"/>
        <w:rPr>
          <w:szCs w:val="28"/>
        </w:rPr>
      </w:pPr>
    </w:p>
    <w:p w:rsidR="00A85DE9" w:rsidRPr="008E594C" w:rsidRDefault="00A85DE9" w:rsidP="0019196E">
      <w:pPr>
        <w:spacing w:line="288" w:lineRule="auto"/>
        <w:rPr>
          <w:szCs w:val="28"/>
        </w:rPr>
      </w:pPr>
      <w:proofErr w:type="gramStart"/>
      <w:r w:rsidRPr="008E594C">
        <w:rPr>
          <w:szCs w:val="28"/>
        </w:rPr>
        <w:t xml:space="preserve">При рассмотрении дел по спорам, связанным с воспитанием детей, в силу </w:t>
      </w:r>
      <w:hyperlink r:id="rId42" w:history="1">
        <w:r w:rsidRPr="008E594C">
          <w:rPr>
            <w:szCs w:val="28"/>
          </w:rPr>
          <w:t>части  2 статьи  47</w:t>
        </w:r>
      </w:hyperlink>
      <w:r w:rsidRPr="008E594C">
        <w:rPr>
          <w:szCs w:val="28"/>
        </w:rPr>
        <w:t xml:space="preserve"> ГПК РФ и </w:t>
      </w:r>
      <w:hyperlink r:id="rId43" w:history="1">
        <w:r w:rsidRPr="008E594C">
          <w:rPr>
            <w:szCs w:val="28"/>
          </w:rPr>
          <w:t>статьи 78</w:t>
        </w:r>
      </w:hyperlink>
      <w:r w:rsidRPr="008E594C">
        <w:rPr>
          <w:szCs w:val="28"/>
        </w:rPr>
        <w:t xml:space="preserve"> СК РФ к участию в деле в обязательном порядке привлекается орган опеки и попечительства, который обязан провести обследование условий жизни ребенка и лица (лиц), претендующего на его воспитание, либо родителя (родителей), в отношении которого (которых) поставлен вопрос об ограничении или</w:t>
      </w:r>
      <w:proofErr w:type="gramEnd"/>
      <w:r w:rsidRPr="008E594C">
        <w:rPr>
          <w:szCs w:val="28"/>
        </w:rPr>
        <w:t xml:space="preserve"> </w:t>
      </w:r>
      <w:proofErr w:type="gramStart"/>
      <w:r w:rsidRPr="008E594C">
        <w:rPr>
          <w:szCs w:val="28"/>
        </w:rPr>
        <w:t xml:space="preserve">о лишении родительских прав, а также представить суду </w:t>
      </w:r>
      <w:r w:rsidRPr="008E594C">
        <w:rPr>
          <w:bCs/>
          <w:szCs w:val="28"/>
        </w:rPr>
        <w:t>акт обследования</w:t>
      </w:r>
      <w:r w:rsidRPr="008E594C">
        <w:rPr>
          <w:szCs w:val="28"/>
        </w:rPr>
        <w:t xml:space="preserve"> и основанное на нем </w:t>
      </w:r>
      <w:r w:rsidRPr="008E594C">
        <w:rPr>
          <w:bCs/>
          <w:szCs w:val="28"/>
        </w:rPr>
        <w:t>заключение</w:t>
      </w:r>
      <w:r w:rsidRPr="008E594C">
        <w:rPr>
          <w:szCs w:val="28"/>
        </w:rPr>
        <w:t xml:space="preserve"> по существу спора, подписанное руководителем органа опеки и попечительства (</w:t>
      </w:r>
      <w:hyperlink r:id="rId44" w:history="1">
        <w:r w:rsidRPr="008E594C">
          <w:rPr>
            <w:szCs w:val="28"/>
          </w:rPr>
          <w:t>пункт 3</w:t>
        </w:r>
      </w:hyperlink>
      <w:r w:rsidRPr="008E594C">
        <w:rPr>
          <w:szCs w:val="28"/>
        </w:rPr>
        <w:t xml:space="preserve"> Постановления Пленума Верховного Суда РФ от 27 мая 1998 г. № 10 «О применении судами законодательства при разрешении споров, связанных с воспитанием детей», </w:t>
      </w:r>
      <w:hyperlink r:id="rId45" w:history="1">
        <w:r w:rsidRPr="008E594C">
          <w:rPr>
            <w:szCs w:val="28"/>
          </w:rPr>
          <w:t>пункт 3</w:t>
        </w:r>
      </w:hyperlink>
      <w:r w:rsidRPr="008E594C">
        <w:rPr>
          <w:szCs w:val="28"/>
        </w:rPr>
        <w:t xml:space="preserve"> Постановления Пленума Верховного Суда РФ от 14 ноября 2017 г</w:t>
      </w:r>
      <w:proofErr w:type="gramEnd"/>
      <w:r w:rsidRPr="008E594C">
        <w:rPr>
          <w:szCs w:val="28"/>
        </w:rPr>
        <w:t xml:space="preserve">. № </w:t>
      </w:r>
      <w:proofErr w:type="gramStart"/>
      <w:r w:rsidRPr="008E594C">
        <w:rPr>
          <w:szCs w:val="28"/>
        </w:rPr>
        <w:t xml:space="preserve">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w:t>
      </w:r>
      <w:proofErr w:type="gramEnd"/>
    </w:p>
    <w:p w:rsidR="00A85DE9" w:rsidRPr="008E594C" w:rsidRDefault="00A85DE9" w:rsidP="0019196E">
      <w:pPr>
        <w:spacing w:line="288" w:lineRule="auto"/>
        <w:rPr>
          <w:szCs w:val="28"/>
        </w:rPr>
      </w:pPr>
      <w:r w:rsidRPr="008E594C">
        <w:rPr>
          <w:szCs w:val="28"/>
        </w:rPr>
        <w:t xml:space="preserve">В данном случае орган опеки и попечительства участвует в деле в качестве государственного органа, компетентного дать заключение по существу спора. Основаниями его участия в деле являются интерес государства в правильном разрешении спора, имеющего важную социальную направленность, и защита интересов несовершеннолетних. </w:t>
      </w:r>
    </w:p>
    <w:p w:rsidR="00A85DE9" w:rsidRPr="008E594C" w:rsidRDefault="00A85DE9" w:rsidP="0019196E">
      <w:pPr>
        <w:spacing w:line="288" w:lineRule="auto"/>
        <w:rPr>
          <w:szCs w:val="28"/>
        </w:rPr>
      </w:pPr>
      <w:r w:rsidRPr="008E594C">
        <w:rPr>
          <w:szCs w:val="28"/>
        </w:rPr>
        <w:t>Привлечение органа опеки и попечительства не в качестве органа, дающего заключения по делу, а в качестве третьего лица, не заявляющего самостоятельных требований относительно предмета спора, является процессуальным нарушением. Процессуальные права и обязанности органа опеки и попечительства, привлекаемого для дачи заключения по спору (</w:t>
      </w:r>
      <w:hyperlink r:id="rId46" w:history="1">
        <w:r w:rsidRPr="008E594C">
          <w:rPr>
            <w:szCs w:val="28"/>
          </w:rPr>
          <w:t>статья 47</w:t>
        </w:r>
      </w:hyperlink>
      <w:r w:rsidRPr="008E594C">
        <w:rPr>
          <w:szCs w:val="28"/>
        </w:rPr>
        <w:t xml:space="preserve"> ГПК РФ), и в качестве третьего лица, не заявляющего самостоятельных требований (</w:t>
      </w:r>
      <w:hyperlink r:id="rId47" w:history="1">
        <w:r w:rsidRPr="008E594C">
          <w:rPr>
            <w:szCs w:val="28"/>
          </w:rPr>
          <w:t>статья 43</w:t>
        </w:r>
      </w:hyperlink>
      <w:r w:rsidRPr="008E594C">
        <w:rPr>
          <w:szCs w:val="28"/>
        </w:rPr>
        <w:t xml:space="preserve"> ГПК РФ), являются различными. Несмотря на то,  что на данное обстоятельство обращается внимание в Обзоре Верховного Суда РФ от 20 июля 2011 г. (</w:t>
      </w:r>
      <w:hyperlink r:id="rId48" w:history="1">
        <w:r w:rsidRPr="008E594C">
          <w:rPr>
            <w:szCs w:val="28"/>
          </w:rPr>
          <w:t>абзацы пятый</w:t>
        </w:r>
      </w:hyperlink>
      <w:r w:rsidRPr="008E594C">
        <w:rPr>
          <w:szCs w:val="28"/>
        </w:rPr>
        <w:t xml:space="preserve"> - </w:t>
      </w:r>
      <w:hyperlink r:id="rId49" w:history="1">
        <w:r w:rsidRPr="008E594C">
          <w:rPr>
            <w:szCs w:val="28"/>
          </w:rPr>
          <w:t>седьмой раздела четвертого</w:t>
        </w:r>
      </w:hyperlink>
      <w:r w:rsidRPr="008E594C">
        <w:rPr>
          <w:szCs w:val="28"/>
        </w:rPr>
        <w:t xml:space="preserve"> «Участие органов опеки и попечительства в рассмотрении дел»), некоторые суды допускают указанное процессуальное нарушение. </w:t>
      </w:r>
    </w:p>
    <w:p w:rsidR="00A85DE9" w:rsidRPr="008E594C" w:rsidRDefault="00A85DE9" w:rsidP="0019196E">
      <w:pPr>
        <w:spacing w:line="288" w:lineRule="auto"/>
        <w:rPr>
          <w:szCs w:val="28"/>
        </w:rPr>
      </w:pPr>
    </w:p>
    <w:p w:rsidR="00A85DE9" w:rsidRPr="003E4D88" w:rsidRDefault="00A85DE9" w:rsidP="003E4D88">
      <w:pPr>
        <w:spacing w:line="288" w:lineRule="auto"/>
        <w:rPr>
          <w:b/>
          <w:szCs w:val="28"/>
        </w:rPr>
      </w:pPr>
      <w:r w:rsidRPr="003E4D88">
        <w:rPr>
          <w:b/>
          <w:bCs/>
          <w:szCs w:val="28"/>
        </w:rPr>
        <w:t>Если родители проживают в разных муниципальных образованиях, органы опеки и попечительства каждого из них должны подготовить акт (акты) обследования жилищных условий и дать заключение по существу спора.</w:t>
      </w:r>
    </w:p>
    <w:p w:rsidR="00A85DE9" w:rsidRPr="008E594C" w:rsidRDefault="00A85DE9" w:rsidP="0019196E">
      <w:pPr>
        <w:spacing w:line="288" w:lineRule="auto"/>
        <w:rPr>
          <w:szCs w:val="28"/>
        </w:rPr>
      </w:pPr>
    </w:p>
    <w:p w:rsidR="00A85DE9" w:rsidRPr="008E594C" w:rsidRDefault="00A85DE9" w:rsidP="0019196E">
      <w:pPr>
        <w:spacing w:line="288" w:lineRule="auto"/>
        <w:rPr>
          <w:szCs w:val="28"/>
        </w:rPr>
      </w:pPr>
      <w:proofErr w:type="gramStart"/>
      <w:r w:rsidRPr="008E594C">
        <w:rPr>
          <w:szCs w:val="28"/>
        </w:rPr>
        <w:t>Если родители проживают в разных муниципальных образованиях, в каждом из которых деятельность осуществляет свой орган опеки и попечительства, то к участию в деле должны привлекаться как орган опеки и попечительства по месту жительства истца, претендующего на воспитание ребенка, так и орган опеки и попечительства по месту жительства ответчика, с которым проживает ребенок (либо орган опеки и попечительства по месту нахождения</w:t>
      </w:r>
      <w:proofErr w:type="gramEnd"/>
      <w:r w:rsidRPr="008E594C">
        <w:rPr>
          <w:szCs w:val="28"/>
        </w:rPr>
        <w:t xml:space="preserve"> </w:t>
      </w:r>
      <w:proofErr w:type="gramStart"/>
      <w:r w:rsidRPr="008E594C">
        <w:rPr>
          <w:szCs w:val="28"/>
        </w:rPr>
        <w:t xml:space="preserve">ребенка в детском учреждении), </w:t>
      </w:r>
      <w:r w:rsidRPr="008E594C">
        <w:rPr>
          <w:bCs/>
          <w:szCs w:val="28"/>
        </w:rPr>
        <w:t>каждый из которых</w:t>
      </w:r>
      <w:r w:rsidRPr="008E594C">
        <w:rPr>
          <w:szCs w:val="28"/>
        </w:rPr>
        <w:t xml:space="preserve"> должен дать </w:t>
      </w:r>
      <w:r w:rsidRPr="008E594C">
        <w:rPr>
          <w:bCs/>
          <w:szCs w:val="28"/>
        </w:rPr>
        <w:t>заключение по существу спора</w:t>
      </w:r>
      <w:r w:rsidRPr="008E594C">
        <w:rPr>
          <w:szCs w:val="28"/>
        </w:rPr>
        <w:t xml:space="preserve">, основанное как на представленном органом опеки и попечительства </w:t>
      </w:r>
      <w:r w:rsidRPr="008E594C">
        <w:rPr>
          <w:bCs/>
          <w:szCs w:val="28"/>
        </w:rPr>
        <w:t>акте обследования</w:t>
      </w:r>
      <w:r w:rsidRPr="008E594C">
        <w:rPr>
          <w:szCs w:val="28"/>
        </w:rPr>
        <w:t xml:space="preserve"> условий жизни по месту проживания истца, претендующего на воспитание ребенка, так и на </w:t>
      </w:r>
      <w:r w:rsidRPr="008E594C">
        <w:rPr>
          <w:bCs/>
          <w:szCs w:val="28"/>
        </w:rPr>
        <w:t>акте обследования</w:t>
      </w:r>
      <w:r w:rsidRPr="008E594C">
        <w:rPr>
          <w:szCs w:val="28"/>
        </w:rPr>
        <w:t xml:space="preserve"> условий жизни по месту жительства ответчика с ребенком.</w:t>
      </w:r>
      <w:proofErr w:type="gramEnd"/>
      <w:r w:rsidRPr="008E594C">
        <w:rPr>
          <w:szCs w:val="28"/>
        </w:rPr>
        <w:t xml:space="preserve"> То есть должны быть подготовлены два акта обследования и даны два заключения, основанные на каждом из этих актов. </w:t>
      </w:r>
    </w:p>
    <w:p w:rsidR="00A85DE9" w:rsidRPr="008E594C" w:rsidRDefault="00A85DE9" w:rsidP="0019196E">
      <w:pPr>
        <w:spacing w:line="288" w:lineRule="auto"/>
        <w:rPr>
          <w:szCs w:val="28"/>
        </w:rPr>
      </w:pPr>
      <w:r w:rsidRPr="008E594C">
        <w:rPr>
          <w:szCs w:val="28"/>
        </w:rPr>
        <w:t xml:space="preserve">Указанная позиция, основанная на положениях </w:t>
      </w:r>
      <w:hyperlink r:id="rId50" w:history="1">
        <w:r w:rsidRPr="008E594C">
          <w:rPr>
            <w:szCs w:val="28"/>
          </w:rPr>
          <w:t>статьи 78</w:t>
        </w:r>
      </w:hyperlink>
      <w:r w:rsidRPr="008E594C">
        <w:rPr>
          <w:szCs w:val="28"/>
        </w:rPr>
        <w:t xml:space="preserve"> СК РФ и </w:t>
      </w:r>
      <w:hyperlink r:id="rId51" w:history="1">
        <w:r w:rsidRPr="008E594C">
          <w:rPr>
            <w:szCs w:val="28"/>
          </w:rPr>
          <w:t>статьи 47</w:t>
        </w:r>
      </w:hyperlink>
      <w:r w:rsidRPr="008E594C">
        <w:rPr>
          <w:szCs w:val="28"/>
        </w:rPr>
        <w:t xml:space="preserve"> ГПК РФ, изложена в </w:t>
      </w:r>
      <w:hyperlink r:id="rId52" w:history="1">
        <w:r w:rsidRPr="008E594C">
          <w:rPr>
            <w:szCs w:val="28"/>
          </w:rPr>
          <w:t>абзацах восьмом</w:t>
        </w:r>
      </w:hyperlink>
      <w:r w:rsidRPr="008E594C">
        <w:rPr>
          <w:szCs w:val="28"/>
        </w:rPr>
        <w:t xml:space="preserve"> - </w:t>
      </w:r>
      <w:hyperlink r:id="rId53" w:history="1">
        <w:r w:rsidRPr="008E594C">
          <w:rPr>
            <w:szCs w:val="28"/>
          </w:rPr>
          <w:t>тринадцатом раздела четвертого</w:t>
        </w:r>
      </w:hyperlink>
      <w:r w:rsidRPr="008E594C">
        <w:rPr>
          <w:szCs w:val="28"/>
        </w:rPr>
        <w:t xml:space="preserve"> «Участие органов опеки и попечительства в рассмотрении дел»  Обзора Верховного Суда РФ от 20 июля 2011 г. Однако, некоторые суды допускают указанное процессуальное нарушение. </w:t>
      </w:r>
    </w:p>
    <w:p w:rsidR="00A85DE9" w:rsidRPr="008E594C" w:rsidRDefault="00A85DE9" w:rsidP="0019196E">
      <w:pPr>
        <w:spacing w:line="288" w:lineRule="auto"/>
        <w:rPr>
          <w:szCs w:val="28"/>
        </w:rPr>
      </w:pPr>
      <w:r w:rsidRPr="008E594C">
        <w:rPr>
          <w:bCs/>
          <w:szCs w:val="28"/>
        </w:rPr>
        <w:t xml:space="preserve">Рассмотрение дела по спору, связанному с воспитанием детей, при отсутствии </w:t>
      </w:r>
      <w:proofErr w:type="gramStart"/>
      <w:r w:rsidRPr="008E594C">
        <w:rPr>
          <w:bCs/>
          <w:szCs w:val="28"/>
        </w:rPr>
        <w:t>актов обследования условий жизни ребенка</w:t>
      </w:r>
      <w:proofErr w:type="gramEnd"/>
      <w:r w:rsidRPr="008E594C">
        <w:rPr>
          <w:bCs/>
          <w:szCs w:val="28"/>
        </w:rPr>
        <w:t xml:space="preserve"> и лица, претендующего на его воспитание, недопустимо.</w:t>
      </w:r>
      <w:r w:rsidRPr="008E594C">
        <w:rPr>
          <w:szCs w:val="28"/>
        </w:rPr>
        <w:t xml:space="preserve"> </w:t>
      </w:r>
    </w:p>
    <w:p w:rsidR="00A85DE9" w:rsidRPr="008E594C" w:rsidRDefault="00A85DE9" w:rsidP="0019196E">
      <w:pPr>
        <w:spacing w:line="288" w:lineRule="auto"/>
        <w:rPr>
          <w:szCs w:val="28"/>
        </w:rPr>
      </w:pPr>
      <w:r w:rsidRPr="008E594C">
        <w:rPr>
          <w:bCs/>
          <w:szCs w:val="28"/>
        </w:rPr>
        <w:t>В случае непредставления либо нарушения сроков представления органом опеки и попечительства актов обследования жилищных условий и (или) заключения по существу спора судам необходимо реагировать на эти факты вынесением частных определений.</w:t>
      </w:r>
      <w:r w:rsidRPr="008E594C">
        <w:rPr>
          <w:szCs w:val="28"/>
        </w:rPr>
        <w:t xml:space="preserve"> </w:t>
      </w:r>
    </w:p>
    <w:p w:rsidR="00A85DE9" w:rsidRPr="008E594C" w:rsidRDefault="00A85DE9" w:rsidP="0019196E">
      <w:pPr>
        <w:spacing w:line="288" w:lineRule="auto"/>
        <w:jc w:val="center"/>
        <w:rPr>
          <w:szCs w:val="28"/>
        </w:rPr>
      </w:pPr>
    </w:p>
    <w:p w:rsidR="00A85DE9" w:rsidRPr="008E594C" w:rsidRDefault="00A85DE9" w:rsidP="0019196E">
      <w:pPr>
        <w:spacing w:line="288" w:lineRule="auto"/>
        <w:jc w:val="center"/>
        <w:rPr>
          <w:szCs w:val="28"/>
        </w:rPr>
      </w:pPr>
      <w:r w:rsidRPr="008E594C">
        <w:rPr>
          <w:bCs/>
          <w:szCs w:val="28"/>
        </w:rPr>
        <w:t>Заключение органа опеки и попечительства должно быть подписано уполномоченным на это должностным лицом органа опеки и попечительства субъекта Российской Федерации или органа местного самоуправления.</w:t>
      </w:r>
    </w:p>
    <w:p w:rsidR="00A85DE9" w:rsidRPr="008E594C" w:rsidRDefault="00A85DE9" w:rsidP="0019196E">
      <w:pPr>
        <w:spacing w:line="288" w:lineRule="auto"/>
        <w:rPr>
          <w:szCs w:val="28"/>
        </w:rPr>
      </w:pPr>
    </w:p>
    <w:p w:rsidR="00A85DE9" w:rsidRPr="008E594C" w:rsidRDefault="00A85DE9" w:rsidP="0019196E">
      <w:pPr>
        <w:spacing w:line="288" w:lineRule="auto"/>
        <w:rPr>
          <w:szCs w:val="28"/>
        </w:rPr>
      </w:pPr>
      <w:proofErr w:type="gramStart"/>
      <w:r w:rsidRPr="008E594C">
        <w:rPr>
          <w:szCs w:val="28"/>
        </w:rPr>
        <w:t xml:space="preserve">В </w:t>
      </w:r>
      <w:hyperlink r:id="rId54" w:history="1">
        <w:r w:rsidRPr="008E594C">
          <w:rPr>
            <w:szCs w:val="28"/>
          </w:rPr>
          <w:t>абзаце четвертом</w:t>
        </w:r>
      </w:hyperlink>
      <w:r w:rsidRPr="008E594C">
        <w:rPr>
          <w:szCs w:val="28"/>
        </w:rPr>
        <w:t xml:space="preserve"> Постановления Пленума Верховного Суда  РФ от 14 ноября 2017 г. № 44 «О практике применения судами законодательства при </w:t>
      </w:r>
      <w:r w:rsidRPr="008E594C">
        <w:rPr>
          <w:szCs w:val="28"/>
        </w:rPr>
        <w:lastRenderedPageBreak/>
        <w:t xml:space="preserve">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разъяснено, что исходя из положений </w:t>
      </w:r>
      <w:hyperlink r:id="rId55" w:history="1">
        <w:r w:rsidRPr="008E594C">
          <w:rPr>
            <w:szCs w:val="28"/>
          </w:rPr>
          <w:t>пункта 1 статьи 34</w:t>
        </w:r>
      </w:hyperlink>
      <w:r w:rsidRPr="008E594C">
        <w:rPr>
          <w:szCs w:val="28"/>
        </w:rPr>
        <w:t xml:space="preserve"> ГК РФ, </w:t>
      </w:r>
      <w:hyperlink r:id="rId56" w:history="1">
        <w:r w:rsidRPr="008E594C">
          <w:rPr>
            <w:szCs w:val="28"/>
          </w:rPr>
          <w:t>пункта 2 статьи 121</w:t>
        </w:r>
        <w:proofErr w:type="gramEnd"/>
      </w:hyperlink>
      <w:r w:rsidRPr="008E594C">
        <w:rPr>
          <w:szCs w:val="28"/>
        </w:rPr>
        <w:t xml:space="preserve"> </w:t>
      </w:r>
      <w:proofErr w:type="gramStart"/>
      <w:r w:rsidRPr="008E594C">
        <w:rPr>
          <w:szCs w:val="28"/>
        </w:rPr>
        <w:t xml:space="preserve">СК РФ, а также </w:t>
      </w:r>
      <w:hyperlink r:id="rId57" w:history="1">
        <w:r w:rsidRPr="008E594C">
          <w:rPr>
            <w:szCs w:val="28"/>
          </w:rPr>
          <w:t>статьи 6</w:t>
        </w:r>
      </w:hyperlink>
      <w:r w:rsidRPr="008E594C">
        <w:rPr>
          <w:szCs w:val="28"/>
        </w:rPr>
        <w:t xml:space="preserve"> Федерального закона от 24 апреля 2008 г.  N 48-ФЗ «Об опеке и попечительстве» заключение органа опеки и попечительства должно быть подписано уполномоченным на это должностным лицом органа опеки и 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w:t>
      </w:r>
      <w:proofErr w:type="gramEnd"/>
      <w:r w:rsidRPr="008E594C">
        <w:rPr>
          <w:szCs w:val="28"/>
        </w:rPr>
        <w:t xml:space="preserve"> федеральными законами). </w:t>
      </w:r>
    </w:p>
    <w:p w:rsidR="00A85DE9" w:rsidRPr="008E594C" w:rsidRDefault="00A85DE9" w:rsidP="0019196E">
      <w:pPr>
        <w:spacing w:line="288" w:lineRule="auto"/>
        <w:rPr>
          <w:szCs w:val="28"/>
        </w:rPr>
      </w:pPr>
      <w:r w:rsidRPr="008E594C">
        <w:rPr>
          <w:szCs w:val="28"/>
        </w:rPr>
        <w:t>В каждом конкретном случае необходимо исследовать полномочия лица, подписавшего заключение органа опеки и попечительства, в материалах дела должен находиться документ, подтверждающий полномочия соответствующего должностного лица. При этом такое заключение должно быть мотивированным и содержать четкую позицию органа опеки и попечительства.</w:t>
      </w:r>
    </w:p>
    <w:p w:rsidR="00A85DE9" w:rsidRPr="008E594C" w:rsidRDefault="00A85DE9" w:rsidP="0019196E">
      <w:pPr>
        <w:spacing w:line="288" w:lineRule="auto"/>
        <w:rPr>
          <w:szCs w:val="28"/>
        </w:rPr>
      </w:pPr>
      <w:r w:rsidRPr="008E594C">
        <w:rPr>
          <w:szCs w:val="28"/>
        </w:rPr>
        <w:t xml:space="preserve">Недопустимо приобщение к материалам </w:t>
      </w:r>
      <w:proofErr w:type="gramStart"/>
      <w:r w:rsidRPr="008E594C">
        <w:rPr>
          <w:szCs w:val="28"/>
        </w:rPr>
        <w:t>дела актов обследования условий жизни ребенка</w:t>
      </w:r>
      <w:proofErr w:type="gramEnd"/>
      <w:r w:rsidRPr="008E594C">
        <w:rPr>
          <w:szCs w:val="28"/>
        </w:rPr>
        <w:t xml:space="preserve"> и иных лиц, а также заключений органов опеки и попечительства, подписанных ненадлежащими лицами либо не заверенных надлежащим образом. Такие доказательства как недопустимые не могут быть положены в основу решения суда (</w:t>
      </w:r>
      <w:hyperlink r:id="rId58" w:history="1">
        <w:r w:rsidRPr="008E594C">
          <w:rPr>
            <w:szCs w:val="28"/>
          </w:rPr>
          <w:t>абзац девятнадцатый раздела</w:t>
        </w:r>
      </w:hyperlink>
      <w:r w:rsidRPr="008E594C">
        <w:rPr>
          <w:szCs w:val="28"/>
        </w:rPr>
        <w:t xml:space="preserve"> «Участие органов опеки и попечительства в рассмотрении дел»  Обзора Верховного Суда РФ от 20 июля 2011 г.). Некоторые суды допускают указанные процессуальные нарушения. </w:t>
      </w:r>
    </w:p>
    <w:p w:rsidR="00A85DE9" w:rsidRPr="008E594C" w:rsidRDefault="00A85DE9" w:rsidP="0019196E">
      <w:pPr>
        <w:spacing w:line="288" w:lineRule="auto"/>
        <w:rPr>
          <w:szCs w:val="28"/>
        </w:rPr>
      </w:pPr>
    </w:p>
    <w:p w:rsidR="00A85DE9" w:rsidRPr="003E4D88" w:rsidRDefault="00A85DE9" w:rsidP="0019196E">
      <w:pPr>
        <w:spacing w:line="288" w:lineRule="auto"/>
        <w:jc w:val="center"/>
        <w:rPr>
          <w:rFonts w:eastAsiaTheme="minorHAnsi"/>
          <w:b/>
          <w:szCs w:val="28"/>
          <w:lang w:eastAsia="en-US"/>
        </w:rPr>
      </w:pPr>
      <w:r w:rsidRPr="003E4D88">
        <w:rPr>
          <w:rFonts w:eastAsiaTheme="minorHAnsi"/>
          <w:b/>
          <w:szCs w:val="28"/>
          <w:lang w:eastAsia="en-US"/>
        </w:rPr>
        <w:t>Опреде</w:t>
      </w:r>
      <w:r w:rsidR="0019196E" w:rsidRPr="003E4D88">
        <w:rPr>
          <w:rFonts w:eastAsiaTheme="minorHAnsi"/>
          <w:b/>
          <w:szCs w:val="28"/>
          <w:lang w:eastAsia="en-US"/>
        </w:rPr>
        <w:t>ление круга участников процесса</w:t>
      </w:r>
    </w:p>
    <w:p w:rsidR="00DC0D54" w:rsidRPr="003E4D88" w:rsidRDefault="00DC0D54" w:rsidP="0019196E">
      <w:pPr>
        <w:spacing w:line="288" w:lineRule="auto"/>
        <w:jc w:val="center"/>
        <w:rPr>
          <w:rFonts w:eastAsiaTheme="minorHAnsi"/>
          <w:b/>
          <w:szCs w:val="28"/>
          <w:lang w:eastAsia="en-US"/>
        </w:rPr>
      </w:pPr>
    </w:p>
    <w:p w:rsidR="00A85DE9" w:rsidRPr="003E4D88" w:rsidRDefault="00A85DE9" w:rsidP="0019196E">
      <w:pPr>
        <w:spacing w:line="288" w:lineRule="auto"/>
        <w:rPr>
          <w:b/>
          <w:szCs w:val="28"/>
        </w:rPr>
      </w:pPr>
      <w:r w:rsidRPr="003E4D88">
        <w:rPr>
          <w:rFonts w:eastAsiaTheme="minorHAnsi"/>
          <w:b/>
          <w:szCs w:val="28"/>
          <w:lang w:eastAsia="en-US"/>
        </w:rPr>
        <w:t xml:space="preserve">Клиентская служба (на правах отдела) в  муниципальном округе Отделения Фонда пенсионного и социального страхования Российской Федерации по Херсонской области </w:t>
      </w:r>
      <w:r w:rsidRPr="003E4D88">
        <w:rPr>
          <w:b/>
          <w:szCs w:val="28"/>
        </w:rPr>
        <w:t>является структурным подразделением</w:t>
      </w:r>
      <w:r w:rsidRPr="003E4D88">
        <w:rPr>
          <w:rFonts w:eastAsiaTheme="minorHAnsi"/>
          <w:b/>
          <w:szCs w:val="28"/>
          <w:lang w:eastAsia="en-US"/>
        </w:rPr>
        <w:t xml:space="preserve"> Отделения Фонда пенсионного и социального страхования Российской Федерации по Херсонской области</w:t>
      </w:r>
      <w:r w:rsidRPr="003E4D88">
        <w:rPr>
          <w:b/>
          <w:szCs w:val="28"/>
        </w:rPr>
        <w:t xml:space="preserve"> и не является самостоятельным юридическим лицом, вследствие чего не может являться стороной по делу.</w:t>
      </w:r>
    </w:p>
    <w:p w:rsidR="00A85DE9" w:rsidRPr="008E594C" w:rsidRDefault="00A85DE9" w:rsidP="0019196E">
      <w:pPr>
        <w:spacing w:line="288" w:lineRule="auto"/>
        <w:rPr>
          <w:szCs w:val="28"/>
        </w:rPr>
      </w:pP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В соответствии с </w:t>
      </w:r>
      <w:hyperlink r:id="rId59" w:history="1">
        <w:r w:rsidRPr="008E594C">
          <w:rPr>
            <w:rFonts w:eastAsiaTheme="minorHAnsi"/>
            <w:szCs w:val="28"/>
            <w:lang w:eastAsia="en-US"/>
          </w:rPr>
          <w:t>частью 1 статьи 37</w:t>
        </w:r>
      </w:hyperlink>
      <w:r w:rsidRPr="008E594C">
        <w:rPr>
          <w:rFonts w:eastAsiaTheme="minorHAnsi"/>
          <w:szCs w:val="28"/>
          <w:lang w:eastAsia="en-US"/>
        </w:rPr>
        <w:t xml:space="preserve"> ГПК РФ способность своими действиями осуществлять процессуальные права, выполнять процессуальные </w:t>
      </w:r>
      <w:r w:rsidRPr="008E594C">
        <w:rPr>
          <w:rFonts w:eastAsiaTheme="minorHAnsi"/>
          <w:szCs w:val="28"/>
          <w:lang w:eastAsia="en-US"/>
        </w:rPr>
        <w:lastRenderedPageBreak/>
        <w:t xml:space="preserve">обязанности и поручать ведение дела в суде представителю (гражданская процессуальная дееспособность) принадлежит в полном объеме гражданам, достигшим возраста восемнадцати лет, и организациям. </w:t>
      </w:r>
    </w:p>
    <w:p w:rsidR="00A85DE9" w:rsidRPr="008E594C" w:rsidRDefault="00A85DE9" w:rsidP="0019196E">
      <w:pPr>
        <w:spacing w:line="288" w:lineRule="auto"/>
        <w:rPr>
          <w:szCs w:val="28"/>
        </w:rPr>
      </w:pPr>
      <w:r w:rsidRPr="008E594C">
        <w:rPr>
          <w:rFonts w:eastAsiaTheme="minorHAnsi"/>
          <w:szCs w:val="28"/>
          <w:lang w:eastAsia="en-US"/>
        </w:rPr>
        <w:t xml:space="preserve">По смыслу положений </w:t>
      </w:r>
      <w:hyperlink r:id="rId60" w:history="1">
        <w:r w:rsidRPr="008E594C">
          <w:rPr>
            <w:rFonts w:eastAsiaTheme="minorHAnsi"/>
            <w:szCs w:val="28"/>
            <w:lang w:eastAsia="en-US"/>
          </w:rPr>
          <w:t>статей 48</w:t>
        </w:r>
      </w:hyperlink>
      <w:r w:rsidRPr="008E594C">
        <w:rPr>
          <w:rFonts w:eastAsiaTheme="minorHAnsi"/>
          <w:szCs w:val="28"/>
          <w:lang w:eastAsia="en-US"/>
        </w:rPr>
        <w:t xml:space="preserve">, </w:t>
      </w:r>
      <w:hyperlink r:id="rId61" w:history="1">
        <w:r w:rsidRPr="008E594C">
          <w:rPr>
            <w:rFonts w:eastAsiaTheme="minorHAnsi"/>
            <w:szCs w:val="28"/>
            <w:lang w:eastAsia="en-US"/>
          </w:rPr>
          <w:t>49</w:t>
        </w:r>
      </w:hyperlink>
      <w:r w:rsidRPr="008E594C">
        <w:rPr>
          <w:rFonts w:eastAsiaTheme="minorHAnsi"/>
          <w:szCs w:val="28"/>
          <w:lang w:eastAsia="en-US"/>
        </w:rPr>
        <w:t xml:space="preserve"> ГК РФ, только организация, признаваемая юридическим лицом, может от своего имени приобретать и осуществлять гражданские права и </w:t>
      </w:r>
      <w:proofErr w:type="gramStart"/>
      <w:r w:rsidRPr="008E594C">
        <w:rPr>
          <w:rFonts w:eastAsiaTheme="minorHAnsi"/>
          <w:szCs w:val="28"/>
          <w:lang w:eastAsia="en-US"/>
        </w:rPr>
        <w:t>нести обязанности</w:t>
      </w:r>
      <w:proofErr w:type="gramEnd"/>
      <w:r w:rsidRPr="008E594C">
        <w:rPr>
          <w:rFonts w:eastAsiaTheme="minorHAnsi"/>
          <w:szCs w:val="28"/>
          <w:lang w:eastAsia="en-US"/>
        </w:rPr>
        <w:t xml:space="preserve">, быть истцом и ответчиком в суде. </w:t>
      </w:r>
    </w:p>
    <w:p w:rsidR="00A85DE9" w:rsidRPr="008E594C" w:rsidRDefault="00A85DE9" w:rsidP="0019196E">
      <w:pPr>
        <w:spacing w:line="288" w:lineRule="auto"/>
        <w:rPr>
          <w:szCs w:val="28"/>
        </w:rPr>
      </w:pPr>
      <w:proofErr w:type="gramStart"/>
      <w:r w:rsidRPr="008E594C">
        <w:rPr>
          <w:rFonts w:eastAsiaTheme="minorHAnsi"/>
          <w:szCs w:val="28"/>
          <w:lang w:eastAsia="en-US"/>
        </w:rPr>
        <w:t xml:space="preserve">Правовое положение Фонда пенсионного и социального страхования Российской Федерации, порядок его создания, реорганизации и ликвидации, функции и полномочия Фонда, органы управления Фонда и их компетенцию, вопросы, связанные с владением, пользованием и распоряжением имуществом Фонда, регулируются Федеральным </w:t>
      </w:r>
      <w:hyperlink r:id="rId62" w:history="1">
        <w:r w:rsidRPr="008E594C">
          <w:rPr>
            <w:rFonts w:eastAsiaTheme="minorHAnsi"/>
            <w:szCs w:val="28"/>
            <w:lang w:eastAsia="en-US"/>
          </w:rPr>
          <w:t>законом</w:t>
        </w:r>
      </w:hyperlink>
      <w:r w:rsidRPr="008E594C">
        <w:rPr>
          <w:rFonts w:eastAsiaTheme="minorHAnsi"/>
          <w:szCs w:val="28"/>
          <w:lang w:eastAsia="en-US"/>
        </w:rPr>
        <w:t xml:space="preserve"> от 14 июля 2022 г. № 236-ФЗ «О Фонде пенсионного и социального страхования Российской Федерации». </w:t>
      </w:r>
      <w:proofErr w:type="gramEnd"/>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Согласно </w:t>
      </w:r>
      <w:hyperlink r:id="rId63" w:history="1">
        <w:r w:rsidRPr="008E594C">
          <w:rPr>
            <w:rFonts w:eastAsiaTheme="minorHAnsi"/>
            <w:szCs w:val="28"/>
            <w:lang w:eastAsia="en-US"/>
          </w:rPr>
          <w:t>пункту 1 статьи 2</w:t>
        </w:r>
      </w:hyperlink>
      <w:r w:rsidRPr="008E594C">
        <w:rPr>
          <w:rFonts w:eastAsiaTheme="minorHAnsi"/>
          <w:szCs w:val="28"/>
          <w:lang w:eastAsia="en-US"/>
        </w:rPr>
        <w:t xml:space="preserve"> названного Федерального закона, Фонд создается при Правительстве Российской Федерации в организационно-правовой форме государственного внебюджетного фонда, являющегося типом государственного учреждения. </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В силу </w:t>
      </w:r>
      <w:hyperlink r:id="rId64" w:history="1">
        <w:r w:rsidRPr="008E594C">
          <w:rPr>
            <w:rFonts w:eastAsiaTheme="minorHAnsi"/>
            <w:szCs w:val="28"/>
            <w:lang w:eastAsia="en-US"/>
          </w:rPr>
          <w:t>пункта 20 статьи 2</w:t>
        </w:r>
      </w:hyperlink>
      <w:r w:rsidRPr="008E594C">
        <w:rPr>
          <w:rFonts w:eastAsiaTheme="minorHAnsi"/>
          <w:szCs w:val="28"/>
          <w:lang w:eastAsia="en-US"/>
        </w:rPr>
        <w:t xml:space="preserve"> Федерального закона, Фонд, территориальные органы Фонда, обособленные подразделения Фонда, подведомственные Фонду учреждения составляют единую централизованную систему с вертикальной структурой управления. </w:t>
      </w:r>
    </w:p>
    <w:p w:rsidR="00A85DE9" w:rsidRPr="008E594C" w:rsidRDefault="00B73180" w:rsidP="0019196E">
      <w:pPr>
        <w:spacing w:line="288" w:lineRule="auto"/>
        <w:rPr>
          <w:rFonts w:eastAsiaTheme="minorHAnsi"/>
          <w:szCs w:val="28"/>
          <w:lang w:eastAsia="en-US"/>
        </w:rPr>
      </w:pPr>
      <w:hyperlink r:id="rId65" w:history="1">
        <w:r w:rsidR="00A85DE9" w:rsidRPr="008E594C">
          <w:rPr>
            <w:rFonts w:eastAsiaTheme="minorHAnsi"/>
            <w:szCs w:val="28"/>
            <w:lang w:eastAsia="en-US"/>
          </w:rPr>
          <w:t>Статьей 8</w:t>
        </w:r>
      </w:hyperlink>
      <w:r w:rsidR="00A85DE9" w:rsidRPr="008E594C">
        <w:rPr>
          <w:rFonts w:eastAsiaTheme="minorHAnsi"/>
          <w:szCs w:val="28"/>
          <w:lang w:eastAsia="en-US"/>
        </w:rPr>
        <w:t xml:space="preserve"> Федерального закона установлено, что Фонд создает территориальные органы, обособленные подразделения, а также подведомственные Фонду учреждения </w:t>
      </w:r>
      <w:hyperlink r:id="rId66" w:history="1">
        <w:r w:rsidR="00A85DE9" w:rsidRPr="008E594C">
          <w:rPr>
            <w:rFonts w:eastAsiaTheme="minorHAnsi"/>
            <w:szCs w:val="28"/>
            <w:lang w:eastAsia="en-US"/>
          </w:rPr>
          <w:t>(пункт 1)</w:t>
        </w:r>
      </w:hyperlink>
      <w:r w:rsidR="00A85DE9" w:rsidRPr="008E594C">
        <w:rPr>
          <w:rFonts w:eastAsiaTheme="minorHAnsi"/>
          <w:szCs w:val="28"/>
          <w:lang w:eastAsia="en-US"/>
        </w:rPr>
        <w:t xml:space="preserve">. Территориальные органы Фонда создаются в организационно-правовой форме государственного внебюджетного фонда, являющегося типом государственного учреждения </w:t>
      </w:r>
      <w:hyperlink r:id="rId67" w:history="1">
        <w:r w:rsidR="00A85DE9" w:rsidRPr="008E594C">
          <w:rPr>
            <w:rFonts w:eastAsiaTheme="minorHAnsi"/>
            <w:szCs w:val="28"/>
            <w:lang w:eastAsia="en-US"/>
          </w:rPr>
          <w:t>(пункт 4)</w:t>
        </w:r>
      </w:hyperlink>
      <w:r w:rsidR="00A85DE9" w:rsidRPr="008E594C">
        <w:rPr>
          <w:rFonts w:eastAsiaTheme="minorHAnsi"/>
          <w:szCs w:val="28"/>
          <w:lang w:eastAsia="en-US"/>
        </w:rPr>
        <w:t xml:space="preserve">. </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 xml:space="preserve">Согласно </w:t>
      </w:r>
      <w:hyperlink r:id="rId68" w:history="1">
        <w:r w:rsidRPr="008E594C">
          <w:rPr>
            <w:rFonts w:eastAsiaTheme="minorHAnsi"/>
            <w:szCs w:val="28"/>
            <w:lang w:eastAsia="en-US"/>
          </w:rPr>
          <w:t>Положения</w:t>
        </w:r>
      </w:hyperlink>
      <w:r w:rsidRPr="008E594C">
        <w:rPr>
          <w:rFonts w:eastAsiaTheme="minorHAnsi"/>
          <w:szCs w:val="28"/>
          <w:lang w:eastAsia="en-US"/>
        </w:rPr>
        <w:t xml:space="preserve"> об Отделении Фонда пенсионного и социального страхования Российской Федерации по Херсонской области, утвержденного распоряжением Правления Пенсионного фонда Российской Федерации от 20 октября 2022 г. N 677р - Отделение Фонда пенсионного и социального страхования Российской Федерации по Херсонской области является территориальным органом Фонда пенсионного и социального страхования Российской Федерации, созданным в соответствии с Федеральным </w:t>
      </w:r>
      <w:hyperlink r:id="rId69" w:history="1">
        <w:r w:rsidRPr="008E594C">
          <w:rPr>
            <w:rFonts w:eastAsiaTheme="minorHAnsi"/>
            <w:szCs w:val="28"/>
            <w:lang w:eastAsia="en-US"/>
          </w:rPr>
          <w:t>законом</w:t>
        </w:r>
      </w:hyperlink>
      <w:r w:rsidRPr="008E594C">
        <w:rPr>
          <w:rFonts w:eastAsiaTheme="minorHAnsi"/>
          <w:szCs w:val="28"/>
          <w:lang w:eastAsia="en-US"/>
        </w:rPr>
        <w:t xml:space="preserve"> от 14 июля 2022 г</w:t>
      </w:r>
      <w:proofErr w:type="gramEnd"/>
      <w:r w:rsidRPr="008E594C">
        <w:rPr>
          <w:rFonts w:eastAsiaTheme="minorHAnsi"/>
          <w:szCs w:val="28"/>
          <w:lang w:eastAsia="en-US"/>
        </w:rPr>
        <w:t xml:space="preserve">. № 236-ФЗ «О Фонде пенсионного и социального страхования Российской Федерации». </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lastRenderedPageBreak/>
        <w:t>Отделение с согласия председателя Фонда вправе создавать свои обособленные подразделения (пункт 8 раздела 1 Положения), которые  по своему процессуальному статусу юридическими лицами не являются.</w:t>
      </w:r>
    </w:p>
    <w:p w:rsidR="00A85DE9" w:rsidRPr="008E594C" w:rsidRDefault="00A85DE9" w:rsidP="0019196E">
      <w:pPr>
        <w:spacing w:line="288" w:lineRule="auto"/>
        <w:rPr>
          <w:szCs w:val="28"/>
        </w:rPr>
      </w:pPr>
      <w:proofErr w:type="gramStart"/>
      <w:r w:rsidRPr="008E594C">
        <w:rPr>
          <w:rFonts w:eastAsiaTheme="minorHAnsi"/>
          <w:szCs w:val="28"/>
          <w:lang w:eastAsia="en-US"/>
        </w:rPr>
        <w:t>Так, согласно Положению «об Управлении организации работы клиентских служб отделения Фонда пенсионного и социального страхования Российской Федерации по Херсонской области», утвержденному приказом ОСФР по Херсонской области от 15 февраля 2023 г. №6, Управление организации работы клиентских служб является структурным подразделением Отделения Фонда пенсионного и социального страхования Российской Федерации по Херсонской области, в состав управления входят клиентские службы (на правах отдела</w:t>
      </w:r>
      <w:proofErr w:type="gramEnd"/>
      <w:r w:rsidRPr="008E594C">
        <w:rPr>
          <w:rFonts w:eastAsiaTheme="minorHAnsi"/>
          <w:szCs w:val="28"/>
          <w:lang w:eastAsia="en-US"/>
        </w:rPr>
        <w:t xml:space="preserve">) </w:t>
      </w:r>
      <w:proofErr w:type="gramStart"/>
      <w:r w:rsidRPr="008E594C">
        <w:rPr>
          <w:rFonts w:eastAsiaTheme="minorHAnsi"/>
          <w:szCs w:val="28"/>
          <w:lang w:eastAsia="en-US"/>
        </w:rPr>
        <w:t>в</w:t>
      </w:r>
      <w:proofErr w:type="gramEnd"/>
      <w:r w:rsidRPr="008E594C">
        <w:rPr>
          <w:rFonts w:eastAsiaTheme="minorHAnsi"/>
          <w:szCs w:val="28"/>
          <w:lang w:eastAsia="en-US"/>
        </w:rPr>
        <w:t xml:space="preserve"> </w:t>
      </w:r>
      <w:proofErr w:type="gramStart"/>
      <w:r w:rsidRPr="008E594C">
        <w:rPr>
          <w:rFonts w:eastAsiaTheme="minorHAnsi"/>
          <w:szCs w:val="28"/>
          <w:lang w:eastAsia="en-US"/>
        </w:rPr>
        <w:t>Геническом</w:t>
      </w:r>
      <w:proofErr w:type="gramEnd"/>
      <w:r w:rsidRPr="008E594C">
        <w:rPr>
          <w:rFonts w:eastAsiaTheme="minorHAnsi"/>
          <w:szCs w:val="28"/>
          <w:lang w:eastAsia="en-US"/>
        </w:rPr>
        <w:t xml:space="preserve">, </w:t>
      </w:r>
      <w:proofErr w:type="spellStart"/>
      <w:r w:rsidRPr="008E594C">
        <w:rPr>
          <w:rFonts w:eastAsiaTheme="minorHAnsi"/>
          <w:szCs w:val="28"/>
          <w:lang w:eastAsia="en-US"/>
        </w:rPr>
        <w:t>Голопристанском</w:t>
      </w:r>
      <w:proofErr w:type="spellEnd"/>
      <w:r w:rsidRPr="008E594C">
        <w:rPr>
          <w:rFonts w:eastAsiaTheme="minorHAnsi"/>
          <w:szCs w:val="28"/>
          <w:lang w:eastAsia="en-US"/>
        </w:rPr>
        <w:t xml:space="preserve">, Каховском, </w:t>
      </w:r>
      <w:proofErr w:type="spellStart"/>
      <w:r w:rsidRPr="008E594C">
        <w:rPr>
          <w:rFonts w:eastAsiaTheme="minorHAnsi"/>
          <w:szCs w:val="28"/>
          <w:lang w:eastAsia="en-US"/>
        </w:rPr>
        <w:t>Новокаховском</w:t>
      </w:r>
      <w:proofErr w:type="spellEnd"/>
      <w:r w:rsidRPr="008E594C">
        <w:rPr>
          <w:rFonts w:eastAsiaTheme="minorHAnsi"/>
          <w:szCs w:val="28"/>
          <w:lang w:eastAsia="en-US"/>
        </w:rPr>
        <w:t xml:space="preserve">, </w:t>
      </w:r>
      <w:proofErr w:type="spellStart"/>
      <w:r w:rsidRPr="008E594C">
        <w:rPr>
          <w:rFonts w:eastAsiaTheme="minorHAnsi"/>
          <w:szCs w:val="28"/>
          <w:lang w:eastAsia="en-US"/>
        </w:rPr>
        <w:t>Алешкинском</w:t>
      </w:r>
      <w:proofErr w:type="spellEnd"/>
      <w:r w:rsidRPr="008E594C">
        <w:rPr>
          <w:rFonts w:eastAsiaTheme="minorHAnsi"/>
          <w:szCs w:val="28"/>
          <w:lang w:eastAsia="en-US"/>
        </w:rPr>
        <w:t xml:space="preserve">, </w:t>
      </w:r>
      <w:proofErr w:type="spellStart"/>
      <w:r w:rsidRPr="008E594C">
        <w:rPr>
          <w:rFonts w:eastAsiaTheme="minorHAnsi"/>
          <w:szCs w:val="28"/>
          <w:lang w:eastAsia="en-US"/>
        </w:rPr>
        <w:t>Верхнерогачикском</w:t>
      </w:r>
      <w:proofErr w:type="spellEnd"/>
      <w:r w:rsidRPr="008E594C">
        <w:rPr>
          <w:rFonts w:eastAsiaTheme="minorHAnsi"/>
          <w:szCs w:val="28"/>
          <w:lang w:eastAsia="en-US"/>
        </w:rPr>
        <w:t xml:space="preserve">, </w:t>
      </w:r>
      <w:proofErr w:type="spellStart"/>
      <w:r w:rsidRPr="008E594C">
        <w:rPr>
          <w:rFonts w:eastAsiaTheme="minorHAnsi"/>
          <w:szCs w:val="28"/>
          <w:lang w:eastAsia="en-US"/>
        </w:rPr>
        <w:t>Горностаевском</w:t>
      </w:r>
      <w:proofErr w:type="spellEnd"/>
      <w:r w:rsidRPr="008E594C">
        <w:rPr>
          <w:rFonts w:eastAsiaTheme="minorHAnsi"/>
          <w:szCs w:val="28"/>
          <w:lang w:eastAsia="en-US"/>
        </w:rPr>
        <w:t xml:space="preserve">, Ивановском, </w:t>
      </w:r>
      <w:proofErr w:type="spellStart"/>
      <w:r w:rsidRPr="008E594C">
        <w:rPr>
          <w:rFonts w:eastAsiaTheme="minorHAnsi"/>
          <w:szCs w:val="28"/>
          <w:lang w:eastAsia="en-US"/>
        </w:rPr>
        <w:t>Каланчакском</w:t>
      </w:r>
      <w:proofErr w:type="spellEnd"/>
      <w:r w:rsidRPr="008E594C">
        <w:rPr>
          <w:rFonts w:eastAsiaTheme="minorHAnsi"/>
          <w:szCs w:val="28"/>
          <w:lang w:eastAsia="en-US"/>
        </w:rPr>
        <w:t xml:space="preserve">, </w:t>
      </w:r>
      <w:proofErr w:type="spellStart"/>
      <w:r w:rsidRPr="008E594C">
        <w:rPr>
          <w:rFonts w:eastAsiaTheme="minorHAnsi"/>
          <w:szCs w:val="28"/>
          <w:lang w:eastAsia="en-US"/>
        </w:rPr>
        <w:t>Ножнесерогозском</w:t>
      </w:r>
      <w:proofErr w:type="spellEnd"/>
      <w:r w:rsidRPr="008E594C">
        <w:rPr>
          <w:rFonts w:eastAsiaTheme="minorHAnsi"/>
          <w:szCs w:val="28"/>
          <w:lang w:eastAsia="en-US"/>
        </w:rPr>
        <w:t xml:space="preserve">, Новотроицком, Скадовском, и </w:t>
      </w:r>
      <w:proofErr w:type="spellStart"/>
      <w:r w:rsidRPr="008E594C">
        <w:rPr>
          <w:rFonts w:eastAsiaTheme="minorHAnsi"/>
          <w:szCs w:val="28"/>
          <w:lang w:eastAsia="en-US"/>
        </w:rPr>
        <w:t>Чаплынском</w:t>
      </w:r>
      <w:proofErr w:type="spellEnd"/>
      <w:r w:rsidRPr="008E594C">
        <w:rPr>
          <w:rFonts w:eastAsiaTheme="minorHAnsi"/>
          <w:szCs w:val="28"/>
          <w:lang w:eastAsia="en-US"/>
        </w:rPr>
        <w:t xml:space="preserve">  муниципальных округах,  которые соответственно по своему процессуальному статусу юридическими лицами не являются, </w:t>
      </w:r>
      <w:r w:rsidRPr="008E594C">
        <w:rPr>
          <w:szCs w:val="28"/>
        </w:rPr>
        <w:t xml:space="preserve"> вследствие чего не могут являться стороной по делу.</w:t>
      </w:r>
    </w:p>
    <w:p w:rsidR="00A85DE9" w:rsidRPr="008E594C" w:rsidRDefault="00A85DE9" w:rsidP="0019196E">
      <w:pPr>
        <w:spacing w:line="288" w:lineRule="auto"/>
        <w:rPr>
          <w:rFonts w:eastAsiaTheme="minorHAnsi"/>
          <w:szCs w:val="28"/>
          <w:lang w:eastAsia="en-US"/>
        </w:rPr>
      </w:pPr>
    </w:p>
    <w:p w:rsidR="0019196E" w:rsidRPr="003E4D88" w:rsidRDefault="00A85DE9" w:rsidP="003E4D88">
      <w:pPr>
        <w:widowControl w:val="0"/>
        <w:spacing w:line="288" w:lineRule="auto"/>
        <w:rPr>
          <w:b/>
          <w:szCs w:val="28"/>
        </w:rPr>
      </w:pPr>
      <w:r w:rsidRPr="003E4D88">
        <w:rPr>
          <w:b/>
          <w:szCs w:val="28"/>
        </w:rPr>
        <w:t xml:space="preserve">Вопросы предотвращения и  урегулирования конфликта интересов, возникающего при исполнении судьями своих полномочий </w:t>
      </w:r>
    </w:p>
    <w:p w:rsidR="00A85DE9" w:rsidRPr="003E4D88" w:rsidRDefault="00A85DE9" w:rsidP="003E4D88">
      <w:pPr>
        <w:widowControl w:val="0"/>
        <w:spacing w:line="288" w:lineRule="auto"/>
        <w:rPr>
          <w:b/>
          <w:szCs w:val="28"/>
        </w:rPr>
      </w:pPr>
      <w:r w:rsidRPr="003E4D88">
        <w:rPr>
          <w:b/>
          <w:szCs w:val="28"/>
        </w:rPr>
        <w:t>(</w:t>
      </w:r>
      <w:r w:rsidRPr="003E4D88">
        <w:rPr>
          <w:rFonts w:eastAsiaTheme="minorHAnsi"/>
          <w:b/>
          <w:szCs w:val="28"/>
          <w:lang w:eastAsia="en-US"/>
        </w:rPr>
        <w:t xml:space="preserve">применение </w:t>
      </w:r>
      <w:hyperlink r:id="rId70" w:history="1">
        <w:r w:rsidRPr="003E4D88">
          <w:rPr>
            <w:rFonts w:eastAsiaTheme="minorHAnsi"/>
            <w:b/>
            <w:szCs w:val="28"/>
            <w:lang w:eastAsia="en-US"/>
          </w:rPr>
          <w:t>пункта 4 части 2 статьи 33</w:t>
        </w:r>
      </w:hyperlink>
      <w:r w:rsidRPr="003E4D88">
        <w:rPr>
          <w:rFonts w:eastAsiaTheme="minorHAnsi"/>
          <w:b/>
          <w:szCs w:val="28"/>
          <w:lang w:eastAsia="en-US"/>
        </w:rPr>
        <w:t xml:space="preserve"> ГПК РФ)</w:t>
      </w:r>
    </w:p>
    <w:p w:rsidR="00A85DE9" w:rsidRPr="008E594C" w:rsidRDefault="00A85DE9" w:rsidP="0019196E">
      <w:pPr>
        <w:spacing w:line="288" w:lineRule="auto"/>
        <w:rPr>
          <w:szCs w:val="28"/>
        </w:rPr>
      </w:pPr>
      <w:r w:rsidRPr="008E594C">
        <w:rPr>
          <w:szCs w:val="28"/>
        </w:rPr>
        <w:t>Б по правилам части 1 статьи 30 ГПК РФ обратилась с иском в Новотроицкий межрайонный суд Херсонской области к</w:t>
      </w:r>
      <w:proofErr w:type="gramStart"/>
      <w:r w:rsidRPr="008E594C">
        <w:rPr>
          <w:szCs w:val="28"/>
        </w:rPr>
        <w:t xml:space="preserve">  И</w:t>
      </w:r>
      <w:proofErr w:type="gramEnd"/>
      <w:r w:rsidRPr="008E594C">
        <w:rPr>
          <w:szCs w:val="28"/>
        </w:rPr>
        <w:t xml:space="preserve"> о признании права собственности в порядке наследования  на объект недвижимости.  </w:t>
      </w:r>
    </w:p>
    <w:p w:rsidR="00A85DE9" w:rsidRPr="008E594C" w:rsidRDefault="00A85DE9" w:rsidP="0019196E">
      <w:pPr>
        <w:spacing w:line="288" w:lineRule="auto"/>
        <w:rPr>
          <w:szCs w:val="28"/>
        </w:rPr>
      </w:pPr>
      <w:proofErr w:type="gramStart"/>
      <w:r w:rsidRPr="008E594C">
        <w:rPr>
          <w:szCs w:val="28"/>
        </w:rPr>
        <w:t xml:space="preserve">Исковое заявление принято к производству Новотроицкого межрайонного  суда, а в последующем направлено в Херсонский  областной суд, для решения вопроса о его передаче  в другой суд в порядке, предусмотренном </w:t>
      </w:r>
      <w:hyperlink r:id="rId71" w:history="1">
        <w:r w:rsidRPr="008E594C">
          <w:rPr>
            <w:szCs w:val="28"/>
          </w:rPr>
          <w:t>пунктом 4 части второй статьи 33</w:t>
        </w:r>
      </w:hyperlink>
      <w:r w:rsidRPr="008E594C">
        <w:rPr>
          <w:szCs w:val="28"/>
        </w:rPr>
        <w:t xml:space="preserve"> ГПК РФ, с указанием на то, что истец  работает в Новотроицком межрайонном суде секретарем судебного заседания, что может вызвать сомнения в объективности и беспристрастности.</w:t>
      </w:r>
      <w:proofErr w:type="gramEnd"/>
    </w:p>
    <w:p w:rsidR="00A85DE9" w:rsidRPr="008E594C" w:rsidRDefault="00A85DE9" w:rsidP="0019196E">
      <w:pPr>
        <w:shd w:val="clear" w:color="auto" w:fill="FFFFFF"/>
        <w:spacing w:line="288" w:lineRule="auto"/>
        <w:rPr>
          <w:szCs w:val="28"/>
        </w:rPr>
      </w:pPr>
      <w:proofErr w:type="gramStart"/>
      <w:r w:rsidRPr="008E594C">
        <w:rPr>
          <w:szCs w:val="28"/>
        </w:rPr>
        <w:t xml:space="preserve">Между тем, судом не учтено,  что  в силу </w:t>
      </w:r>
      <w:hyperlink r:id="rId72" w:history="1">
        <w:r w:rsidRPr="008E594C">
          <w:rPr>
            <w:szCs w:val="28"/>
          </w:rPr>
          <w:t>части 4 статьи 21</w:t>
        </w:r>
      </w:hyperlink>
      <w:r w:rsidRPr="008E594C">
        <w:rPr>
          <w:szCs w:val="28"/>
        </w:rPr>
        <w:t xml:space="preserve">,  </w:t>
      </w:r>
      <w:hyperlink r:id="rId73" w:history="1">
        <w:r w:rsidRPr="008E594C">
          <w:rPr>
            <w:szCs w:val="28"/>
          </w:rPr>
          <w:t>пункта  4 части 2 статьи 33</w:t>
        </w:r>
      </w:hyperlink>
      <w:r w:rsidRPr="008E594C">
        <w:rPr>
          <w:szCs w:val="28"/>
        </w:rPr>
        <w:t xml:space="preserve"> ГПК РФ   передача дела на рассмотрение другого суда возможна только в том случае, если будут отведены все судьи Новотроицкого межрайонного суда Херсонской области, в результате чего рассмотрение дела в указанном суде станет невозможным. </w:t>
      </w:r>
      <w:proofErr w:type="gramEnd"/>
    </w:p>
    <w:p w:rsidR="00A85DE9" w:rsidRPr="008E594C" w:rsidRDefault="00A85DE9" w:rsidP="0019196E">
      <w:pPr>
        <w:shd w:val="clear" w:color="auto" w:fill="FFFFFF"/>
        <w:spacing w:line="288" w:lineRule="auto"/>
        <w:rPr>
          <w:szCs w:val="28"/>
        </w:rPr>
      </w:pPr>
      <w:r w:rsidRPr="008E594C">
        <w:rPr>
          <w:szCs w:val="28"/>
        </w:rPr>
        <w:t xml:space="preserve">В то время как, ни один из судей Новотроицкого межрайонного суда Херсонской области не отведен, в связи с чем,  возможность рассмотрения дела в указанном суде не утрачена. </w:t>
      </w:r>
    </w:p>
    <w:p w:rsidR="00A85DE9" w:rsidRPr="008E594C" w:rsidRDefault="00A85DE9" w:rsidP="0019196E">
      <w:pPr>
        <w:shd w:val="clear" w:color="auto" w:fill="FFFFFF"/>
        <w:spacing w:line="288" w:lineRule="auto"/>
        <w:rPr>
          <w:szCs w:val="28"/>
        </w:rPr>
      </w:pPr>
      <w:proofErr w:type="gramStart"/>
      <w:r w:rsidRPr="008E594C">
        <w:rPr>
          <w:szCs w:val="28"/>
        </w:rPr>
        <w:lastRenderedPageBreak/>
        <w:t xml:space="preserve">То обстоятельство, что истец по делу работает секретарем судебного заседания в Новотроицком межрайонном суде, в соответствии с требованиями </w:t>
      </w:r>
      <w:hyperlink r:id="rId74" w:history="1">
        <w:r w:rsidRPr="008E594C">
          <w:rPr>
            <w:szCs w:val="28"/>
          </w:rPr>
          <w:t>статьи 16</w:t>
        </w:r>
      </w:hyperlink>
      <w:r w:rsidRPr="008E594C">
        <w:rPr>
          <w:szCs w:val="28"/>
        </w:rPr>
        <w:t xml:space="preserve"> ГПК РФ, является основанием для заявления  отвода (самоотвода) судье, рассматривающему дело, в непосредственном подчинении которого находится истец, либо работающий (работавший) с данным судьей,  а не основанием к передаче дела на рассмотрение другого суда.</w:t>
      </w:r>
      <w:proofErr w:type="gramEnd"/>
      <w:r w:rsidRPr="008E594C">
        <w:rPr>
          <w:szCs w:val="28"/>
        </w:rPr>
        <w:t xml:space="preserve"> Иное противоречило бы </w:t>
      </w:r>
      <w:hyperlink r:id="rId75" w:history="1">
        <w:r w:rsidRPr="008E594C">
          <w:rPr>
            <w:szCs w:val="28"/>
          </w:rPr>
          <w:t>части 1 статьи 47</w:t>
        </w:r>
      </w:hyperlink>
      <w:r w:rsidRPr="008E594C">
        <w:rPr>
          <w:szCs w:val="28"/>
        </w:rPr>
        <w:t xml:space="preserve"> Конституции Российской Федерации, гарантирующей каждому право на рассмотрение его дела в том суде и тем судьей, к подсудности которых оно отнесено законом. </w:t>
      </w:r>
    </w:p>
    <w:p w:rsidR="00A85DE9" w:rsidRPr="008E594C" w:rsidRDefault="00A85DE9" w:rsidP="0019196E">
      <w:pPr>
        <w:shd w:val="clear" w:color="auto" w:fill="FFFFFF"/>
        <w:spacing w:line="288" w:lineRule="auto"/>
        <w:rPr>
          <w:szCs w:val="28"/>
        </w:rPr>
      </w:pPr>
      <w:r w:rsidRPr="008E594C">
        <w:rPr>
          <w:szCs w:val="28"/>
        </w:rPr>
        <w:t xml:space="preserve">Материалы дела не содержали сведений о том, что истец  находится в непосредственном подчинении судьи, в производстве которого находится дело, либо работает (работала) с данным судьей. Также отсутствовали сведения о том, что  судья,  при рассмотрении данного дела  уведомлял лиц, участвующих в деле о данном факте и  разъяснял им право заявить отвод и воспользовались ли стороны данным правом. </w:t>
      </w:r>
    </w:p>
    <w:p w:rsidR="00A85DE9" w:rsidRPr="008E594C" w:rsidRDefault="00A85DE9" w:rsidP="0019196E">
      <w:pPr>
        <w:shd w:val="clear" w:color="auto" w:fill="FFFFFF"/>
        <w:spacing w:line="288" w:lineRule="auto"/>
        <w:rPr>
          <w:szCs w:val="28"/>
        </w:rPr>
      </w:pPr>
      <w:r w:rsidRPr="008E594C">
        <w:rPr>
          <w:szCs w:val="28"/>
        </w:rPr>
        <w:t xml:space="preserve">При таких обстоятельствах, Херсонский областной суд  не усмотрел оснований для изменения территориальной подсудности указанного дела, дело  возвращено  в Новотроицкий межрайонный суд  (дело № 13-11/2025  номер дела суда первой инстанции   2-142/2024).                                                                                                                                   </w:t>
      </w:r>
    </w:p>
    <w:p w:rsidR="00A85DE9" w:rsidRPr="003E4D88" w:rsidRDefault="00A85DE9" w:rsidP="0019196E">
      <w:pPr>
        <w:spacing w:line="288" w:lineRule="auto"/>
        <w:rPr>
          <w:b/>
          <w:szCs w:val="28"/>
        </w:rPr>
      </w:pPr>
      <w:r w:rsidRPr="003E4D88">
        <w:rPr>
          <w:b/>
          <w:szCs w:val="28"/>
        </w:rPr>
        <w:t xml:space="preserve">                                                        </w:t>
      </w:r>
    </w:p>
    <w:p w:rsidR="00A85DE9" w:rsidRPr="003E4D88" w:rsidRDefault="00A85DE9" w:rsidP="00562879">
      <w:pPr>
        <w:spacing w:line="288" w:lineRule="auto"/>
        <w:jc w:val="center"/>
        <w:rPr>
          <w:b/>
          <w:szCs w:val="28"/>
        </w:rPr>
      </w:pPr>
      <w:r w:rsidRPr="003E4D88">
        <w:rPr>
          <w:b/>
          <w:szCs w:val="28"/>
        </w:rPr>
        <w:t>Вопросы прекращения прои</w:t>
      </w:r>
      <w:r w:rsidR="00562879" w:rsidRPr="003E4D88">
        <w:rPr>
          <w:b/>
          <w:szCs w:val="28"/>
        </w:rPr>
        <w:t>зводства по делу</w:t>
      </w:r>
    </w:p>
    <w:p w:rsidR="00A85DE9" w:rsidRPr="003E4D88" w:rsidRDefault="00A85DE9" w:rsidP="0019196E">
      <w:pPr>
        <w:spacing w:line="288" w:lineRule="auto"/>
        <w:rPr>
          <w:b/>
          <w:szCs w:val="28"/>
        </w:rPr>
      </w:pPr>
    </w:p>
    <w:p w:rsidR="00A85DE9" w:rsidRPr="003E4D88" w:rsidRDefault="00A85DE9" w:rsidP="0019196E">
      <w:pPr>
        <w:spacing w:line="288" w:lineRule="auto"/>
        <w:rPr>
          <w:b/>
          <w:szCs w:val="28"/>
        </w:rPr>
      </w:pPr>
      <w:r w:rsidRPr="003E4D88">
        <w:rPr>
          <w:b/>
          <w:szCs w:val="28"/>
        </w:rPr>
        <w:t>Ликвидация юридического лица - стороны в судебном процессе является основанием для прекращения производства по делу.</w:t>
      </w:r>
    </w:p>
    <w:p w:rsidR="00A85DE9" w:rsidRPr="008E594C" w:rsidRDefault="00A85DE9" w:rsidP="0019196E">
      <w:pPr>
        <w:shd w:val="clear" w:color="auto" w:fill="FFFFFF"/>
        <w:spacing w:line="288" w:lineRule="auto"/>
        <w:rPr>
          <w:szCs w:val="28"/>
          <w:shd w:val="clear" w:color="auto" w:fill="FFFFFF"/>
        </w:rPr>
      </w:pPr>
      <w:r w:rsidRPr="008E594C">
        <w:rPr>
          <w:szCs w:val="28"/>
          <w:shd w:val="clear" w:color="auto" w:fill="FFFFFF"/>
        </w:rPr>
        <w:t xml:space="preserve">    </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АМВ обратился в суд с иском к Военно-гражданской администрации </w:t>
      </w:r>
      <w:proofErr w:type="spellStart"/>
      <w:r w:rsidRPr="008E594C">
        <w:rPr>
          <w:rFonts w:eastAsiaTheme="minorHAnsi"/>
          <w:szCs w:val="28"/>
          <w:lang w:eastAsia="en-US"/>
        </w:rPr>
        <w:t>Бериславского</w:t>
      </w:r>
      <w:proofErr w:type="spellEnd"/>
      <w:r w:rsidRPr="008E594C">
        <w:rPr>
          <w:rFonts w:eastAsiaTheme="minorHAnsi"/>
          <w:szCs w:val="28"/>
          <w:lang w:eastAsia="en-US"/>
        </w:rPr>
        <w:t xml:space="preserve"> муниципального округа Херсонской  области</w:t>
      </w:r>
      <w:r w:rsidRPr="008E594C">
        <w:rPr>
          <w:szCs w:val="28"/>
        </w:rPr>
        <w:t xml:space="preserve"> о взыскании денежного вознаграждения в размере 50% от должностного оклада, </w:t>
      </w:r>
      <w:r w:rsidRPr="008E594C">
        <w:rPr>
          <w:rFonts w:eastAsiaTheme="minorHAnsi"/>
          <w:szCs w:val="28"/>
          <w:lang w:eastAsia="en-US"/>
        </w:rPr>
        <w:t xml:space="preserve"> компенсации расходов на проживание и питание.</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Судом первой инстанции к участию в деле в качестве соответчика привлечена Военно-гражданская администрация Херсонской области.</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Решением суда первой инстанции от 27 ноября  2024 г. исковые требования оставлены без удовлетворения.</w:t>
      </w:r>
    </w:p>
    <w:p w:rsidR="00562879" w:rsidRPr="008E594C" w:rsidRDefault="00562879" w:rsidP="00562879">
      <w:pPr>
        <w:shd w:val="clear" w:color="auto" w:fill="FFFFFF"/>
        <w:spacing w:line="288" w:lineRule="auto"/>
        <w:rPr>
          <w:rFonts w:eastAsiaTheme="minorHAnsi"/>
          <w:szCs w:val="28"/>
          <w:lang w:eastAsia="en-US"/>
        </w:rPr>
      </w:pPr>
      <w:r w:rsidRPr="008E594C">
        <w:rPr>
          <w:rFonts w:eastAsiaTheme="minorHAnsi"/>
          <w:szCs w:val="28"/>
          <w:lang w:eastAsia="en-US"/>
        </w:rPr>
        <w:t>Апелляционным определением Херсонского областного суда решение суда первой инстанции в части отказа в удовлетворении исковых требований АМВ к Военно-гражданской администрации Херсонской области отменено, производство по делу в этой части прекращено.</w:t>
      </w:r>
    </w:p>
    <w:p w:rsidR="00A85DE9" w:rsidRPr="008E594C" w:rsidRDefault="00A85DE9" w:rsidP="0019196E">
      <w:pPr>
        <w:shd w:val="clear" w:color="auto" w:fill="FFFFFF"/>
        <w:spacing w:line="288" w:lineRule="auto"/>
        <w:rPr>
          <w:szCs w:val="28"/>
          <w:shd w:val="clear" w:color="auto" w:fill="FFFFFF"/>
        </w:rPr>
      </w:pPr>
      <w:r w:rsidRPr="008E594C">
        <w:rPr>
          <w:rFonts w:eastAsiaTheme="minorHAnsi"/>
          <w:szCs w:val="28"/>
          <w:lang w:eastAsia="en-US"/>
        </w:rPr>
        <w:lastRenderedPageBreak/>
        <w:t>С</w:t>
      </w:r>
      <w:r w:rsidRPr="008E594C">
        <w:rPr>
          <w:szCs w:val="28"/>
          <w:shd w:val="clear" w:color="auto" w:fill="FFFFFF"/>
        </w:rPr>
        <w:t>удом апелляционной инстанции установлено, что  с</w:t>
      </w:r>
      <w:r w:rsidRPr="008E594C">
        <w:rPr>
          <w:rFonts w:eastAsiaTheme="minorHAnsi"/>
          <w:szCs w:val="28"/>
          <w:lang w:eastAsia="en-US"/>
        </w:rPr>
        <w:t xml:space="preserve">огласно сведениям ЕГРЮЛ </w:t>
      </w:r>
      <w:r w:rsidRPr="008E594C">
        <w:rPr>
          <w:szCs w:val="28"/>
          <w:shd w:val="clear" w:color="auto" w:fill="FFFFFF"/>
        </w:rPr>
        <w:t xml:space="preserve">  </w:t>
      </w:r>
      <w:r w:rsidRPr="008E594C">
        <w:rPr>
          <w:rFonts w:eastAsiaTheme="minorHAnsi"/>
          <w:szCs w:val="28"/>
          <w:lang w:eastAsia="en-US"/>
        </w:rPr>
        <w:t>Военно-гражданская администрация Херсонской области 23 сентября 2024 г. ликвидирована.</w:t>
      </w:r>
    </w:p>
    <w:p w:rsidR="00A85DE9" w:rsidRPr="008E594C" w:rsidRDefault="00A85DE9" w:rsidP="0019196E">
      <w:pPr>
        <w:shd w:val="clear" w:color="auto" w:fill="FFFFFF"/>
        <w:spacing w:line="288" w:lineRule="auto"/>
        <w:rPr>
          <w:szCs w:val="28"/>
          <w:shd w:val="clear" w:color="auto" w:fill="FFFFFF"/>
        </w:rPr>
      </w:pPr>
      <w:r w:rsidRPr="008E594C">
        <w:rPr>
          <w:szCs w:val="28"/>
        </w:rPr>
        <w:t>В силу пункта 3 статьи 49  ГК РФ 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A85DE9" w:rsidRPr="008E594C" w:rsidRDefault="00A85DE9" w:rsidP="0019196E">
      <w:pPr>
        <w:shd w:val="clear" w:color="auto" w:fill="FFFFFF"/>
        <w:spacing w:line="288" w:lineRule="auto"/>
        <w:rPr>
          <w:szCs w:val="28"/>
          <w:shd w:val="clear" w:color="auto" w:fill="FFFFFF"/>
        </w:rPr>
      </w:pPr>
      <w:r w:rsidRPr="008E594C">
        <w:rPr>
          <w:szCs w:val="28"/>
        </w:rPr>
        <w:t xml:space="preserve">Пунктом 9 статьи 63 ГК РФ, пунктом 6 статьи 22 Федерального закона от 08 августа 2001 г. № 129-ФЗ «О государственной регистрации юридических лиц и индивидуальных предпринимателей» предусмотрено, что ликвидация юридического лица считается завершенной, а юридическое лицо - прекратившим свое существование после внесения об этом записи в единый государственный реестр юридических лиц. </w:t>
      </w:r>
    </w:p>
    <w:p w:rsidR="00A85DE9" w:rsidRPr="008E594C" w:rsidRDefault="00A85DE9" w:rsidP="0019196E">
      <w:pPr>
        <w:shd w:val="clear" w:color="auto" w:fill="FFFFFF"/>
        <w:spacing w:line="288" w:lineRule="auto"/>
        <w:rPr>
          <w:szCs w:val="28"/>
          <w:shd w:val="clear" w:color="auto" w:fill="FFFFFF"/>
        </w:rPr>
      </w:pPr>
      <w:r w:rsidRPr="008E594C">
        <w:rPr>
          <w:szCs w:val="28"/>
        </w:rPr>
        <w:t xml:space="preserve">Ликвидация юридического лица влечет его прекращение без перехода прав и обязанностей в порядке универсального правопреемства к другим лицам (пункт 1 статьи 61 ГК РФ). </w:t>
      </w:r>
    </w:p>
    <w:p w:rsidR="00A85DE9" w:rsidRPr="008E594C" w:rsidRDefault="00B73180" w:rsidP="0019196E">
      <w:pPr>
        <w:shd w:val="clear" w:color="auto" w:fill="FFFFFF"/>
        <w:spacing w:line="288" w:lineRule="auto"/>
        <w:rPr>
          <w:szCs w:val="28"/>
          <w:shd w:val="clear" w:color="auto" w:fill="FFFFFF"/>
        </w:rPr>
      </w:pPr>
      <w:hyperlink r:id="rId76" w:history="1">
        <w:r w:rsidR="00A85DE9" w:rsidRPr="008E594C">
          <w:rPr>
            <w:rFonts w:eastAsiaTheme="minorHAnsi"/>
            <w:szCs w:val="28"/>
            <w:lang w:eastAsia="en-US"/>
          </w:rPr>
          <w:t>Абзац 7 статьи 220</w:t>
        </w:r>
      </w:hyperlink>
      <w:r w:rsidR="00A85DE9" w:rsidRPr="008E594C">
        <w:rPr>
          <w:rFonts w:eastAsiaTheme="minorHAnsi"/>
          <w:szCs w:val="28"/>
          <w:lang w:eastAsia="en-US"/>
        </w:rPr>
        <w:t xml:space="preserve"> ГПК РФ в качестве одного из оснований прекращения производства по делу судом называет завершение ликвидации организации, являвшейся одной из сторон по делу. </w:t>
      </w:r>
    </w:p>
    <w:p w:rsidR="00A85DE9" w:rsidRPr="008E594C" w:rsidRDefault="00A85DE9" w:rsidP="0019196E">
      <w:pPr>
        <w:spacing w:line="288" w:lineRule="auto"/>
        <w:rPr>
          <w:szCs w:val="28"/>
        </w:rPr>
      </w:pPr>
      <w:proofErr w:type="gramStart"/>
      <w:r w:rsidRPr="008E594C">
        <w:rPr>
          <w:szCs w:val="28"/>
        </w:rPr>
        <w:t xml:space="preserve">Предусмотрев в качестве основания для прекращения производства по делу ликвидацию организации, являющейся стороной в деле,  законодатель исходил из того, что при отсутствии такой организации невозможно принять решение, касающееся ее прав и обязанностей, на что обращал внимание Конституционный Суд Российской Федерации в своих определениях от 23 марта 2010 г. </w:t>
      </w:r>
      <w:hyperlink r:id="rId77" w:history="1">
        <w:r w:rsidRPr="008E594C">
          <w:rPr>
            <w:szCs w:val="28"/>
          </w:rPr>
          <w:t>№ 432-О-О</w:t>
        </w:r>
      </w:hyperlink>
      <w:r w:rsidRPr="008E594C">
        <w:rPr>
          <w:szCs w:val="28"/>
        </w:rPr>
        <w:t xml:space="preserve">, от 16 июля 2013 г. </w:t>
      </w:r>
      <w:hyperlink r:id="rId78" w:history="1">
        <w:r w:rsidRPr="008E594C">
          <w:rPr>
            <w:szCs w:val="28"/>
          </w:rPr>
          <w:t>№ 1214-О</w:t>
        </w:r>
      </w:hyperlink>
      <w:r w:rsidRPr="008E594C">
        <w:rPr>
          <w:szCs w:val="28"/>
        </w:rPr>
        <w:t>, от 26 января 2017 г</w:t>
      </w:r>
      <w:proofErr w:type="gramEnd"/>
      <w:r w:rsidRPr="008E594C">
        <w:rPr>
          <w:szCs w:val="28"/>
        </w:rPr>
        <w:t xml:space="preserve">. </w:t>
      </w:r>
      <w:hyperlink r:id="rId79" w:history="1">
        <w:r w:rsidRPr="008E594C">
          <w:rPr>
            <w:szCs w:val="28"/>
          </w:rPr>
          <w:t>№ 179-О</w:t>
        </w:r>
      </w:hyperlink>
      <w:r w:rsidRPr="008E594C">
        <w:rPr>
          <w:szCs w:val="28"/>
        </w:rPr>
        <w:t xml:space="preserve"> и др.</w:t>
      </w:r>
    </w:p>
    <w:p w:rsidR="00A85DE9" w:rsidRPr="008E594C" w:rsidRDefault="00A85DE9" w:rsidP="0019196E">
      <w:pPr>
        <w:spacing w:line="288" w:lineRule="auto"/>
        <w:rPr>
          <w:szCs w:val="28"/>
        </w:rPr>
      </w:pPr>
      <w:proofErr w:type="gramStart"/>
      <w:r w:rsidRPr="008E594C">
        <w:rPr>
          <w:szCs w:val="28"/>
        </w:rPr>
        <w:t>При таких обстоятельствах, принимая во внимание, что на момент принятия судом первой инстанции решения по существу заявленных требований правоспособность ответчика - Военно-гражданской администрации Херсонской области прекращена в связи с его ликвидацией, производство по делу в части исковых требований АМВ к данному ответчику</w:t>
      </w:r>
      <w:r w:rsidRPr="008E594C">
        <w:rPr>
          <w:szCs w:val="28"/>
          <w:shd w:val="clear" w:color="auto" w:fill="FFFFFF"/>
        </w:rPr>
        <w:t xml:space="preserve">, </w:t>
      </w:r>
      <w:r w:rsidRPr="008E594C">
        <w:rPr>
          <w:szCs w:val="28"/>
        </w:rPr>
        <w:t xml:space="preserve">подлежало прекращению, на основании </w:t>
      </w:r>
      <w:hyperlink r:id="rId80" w:history="1">
        <w:r w:rsidRPr="008E594C">
          <w:rPr>
            <w:szCs w:val="28"/>
          </w:rPr>
          <w:t>абзаца 7 статьи 220</w:t>
        </w:r>
      </w:hyperlink>
      <w:r w:rsidRPr="008E594C">
        <w:rPr>
          <w:szCs w:val="28"/>
        </w:rPr>
        <w:t xml:space="preserve"> ГПК РФ.</w:t>
      </w:r>
      <w:proofErr w:type="gramEnd"/>
    </w:p>
    <w:p w:rsidR="00A85DE9" w:rsidRPr="008E594C" w:rsidRDefault="00A85DE9" w:rsidP="000416A0">
      <w:pPr>
        <w:spacing w:line="288" w:lineRule="auto"/>
        <w:jc w:val="right"/>
        <w:rPr>
          <w:szCs w:val="28"/>
        </w:rPr>
      </w:pPr>
      <w:r w:rsidRPr="008E594C">
        <w:rPr>
          <w:szCs w:val="28"/>
        </w:rPr>
        <w:t xml:space="preserve">       </w:t>
      </w:r>
      <w:r w:rsidR="000416A0" w:rsidRPr="008E594C">
        <w:rPr>
          <w:szCs w:val="28"/>
        </w:rPr>
        <w:t>Д</w:t>
      </w:r>
      <w:r w:rsidRPr="008E594C">
        <w:rPr>
          <w:szCs w:val="28"/>
        </w:rPr>
        <w:t>ело №  33-98/2025,  номер дела суда первой инстанции 2- 56/20</w:t>
      </w:r>
      <w:r w:rsidR="000416A0" w:rsidRPr="008E594C">
        <w:rPr>
          <w:szCs w:val="28"/>
        </w:rPr>
        <w:t xml:space="preserve">24 </w:t>
      </w:r>
      <w:proofErr w:type="spellStart"/>
      <w:r w:rsidR="000416A0" w:rsidRPr="008E594C">
        <w:rPr>
          <w:szCs w:val="28"/>
        </w:rPr>
        <w:t>Новокаховский</w:t>
      </w:r>
      <w:proofErr w:type="spellEnd"/>
      <w:r w:rsidR="000416A0" w:rsidRPr="008E594C">
        <w:rPr>
          <w:szCs w:val="28"/>
        </w:rPr>
        <w:t xml:space="preserve"> городской  суд</w:t>
      </w:r>
      <w:r w:rsidRPr="008E594C">
        <w:rPr>
          <w:szCs w:val="28"/>
        </w:rPr>
        <w:t>.</w:t>
      </w:r>
    </w:p>
    <w:p w:rsidR="00A85DE9" w:rsidRPr="008E594C" w:rsidRDefault="00A85DE9" w:rsidP="0019196E">
      <w:pPr>
        <w:spacing w:line="288" w:lineRule="auto"/>
        <w:rPr>
          <w:szCs w:val="28"/>
        </w:rPr>
      </w:pPr>
    </w:p>
    <w:p w:rsidR="00A85DE9" w:rsidRPr="003E4D88" w:rsidRDefault="000416A0" w:rsidP="000416A0">
      <w:pPr>
        <w:spacing w:line="288" w:lineRule="auto"/>
        <w:jc w:val="center"/>
        <w:rPr>
          <w:b/>
          <w:szCs w:val="28"/>
        </w:rPr>
      </w:pPr>
      <w:r w:rsidRPr="003E4D88">
        <w:rPr>
          <w:b/>
          <w:szCs w:val="28"/>
        </w:rPr>
        <w:t>Вопросы подсудности</w:t>
      </w:r>
    </w:p>
    <w:p w:rsidR="00A85DE9" w:rsidRPr="003E4D88" w:rsidRDefault="00A85DE9" w:rsidP="0019196E">
      <w:pPr>
        <w:spacing w:line="288" w:lineRule="auto"/>
        <w:rPr>
          <w:b/>
          <w:szCs w:val="28"/>
        </w:rPr>
      </w:pPr>
    </w:p>
    <w:p w:rsidR="00A85DE9" w:rsidRPr="003E4D88" w:rsidRDefault="00A85DE9" w:rsidP="0019196E">
      <w:pPr>
        <w:spacing w:line="288" w:lineRule="auto"/>
        <w:rPr>
          <w:b/>
          <w:szCs w:val="28"/>
        </w:rPr>
      </w:pPr>
      <w:r w:rsidRPr="003E4D88">
        <w:rPr>
          <w:b/>
          <w:szCs w:val="28"/>
        </w:rPr>
        <w:lastRenderedPageBreak/>
        <w:t>Определение территориальной подсудности дел о восстановлении срока для принятия наследства.</w:t>
      </w:r>
    </w:p>
    <w:p w:rsidR="00A85DE9" w:rsidRPr="008E594C" w:rsidRDefault="00A85DE9" w:rsidP="0019196E">
      <w:pPr>
        <w:spacing w:line="288" w:lineRule="auto"/>
        <w:rPr>
          <w:szCs w:val="28"/>
        </w:rPr>
      </w:pPr>
    </w:p>
    <w:p w:rsidR="00A85DE9" w:rsidRPr="008E594C" w:rsidRDefault="00A85DE9" w:rsidP="0019196E">
      <w:pPr>
        <w:spacing w:line="288" w:lineRule="auto"/>
        <w:rPr>
          <w:szCs w:val="28"/>
        </w:rPr>
      </w:pPr>
      <w:r w:rsidRPr="008E594C">
        <w:rPr>
          <w:szCs w:val="28"/>
        </w:rPr>
        <w:t xml:space="preserve">ВЮВ обратился </w:t>
      </w:r>
      <w:proofErr w:type="gramStart"/>
      <w:r w:rsidRPr="008E594C">
        <w:rPr>
          <w:szCs w:val="28"/>
        </w:rPr>
        <w:t>в Херсонский областной суд с иском к Правительству Херсонской области о восстановлении срока для принятия</w:t>
      </w:r>
      <w:proofErr w:type="gramEnd"/>
      <w:r w:rsidRPr="008E594C">
        <w:rPr>
          <w:szCs w:val="28"/>
        </w:rPr>
        <w:t xml:space="preserve"> наследства.</w:t>
      </w:r>
    </w:p>
    <w:p w:rsidR="00A85DE9" w:rsidRPr="008E594C" w:rsidRDefault="00A85DE9" w:rsidP="0019196E">
      <w:pPr>
        <w:spacing w:line="288" w:lineRule="auto"/>
        <w:rPr>
          <w:szCs w:val="28"/>
        </w:rPr>
      </w:pPr>
      <w:r w:rsidRPr="008E594C">
        <w:rPr>
          <w:szCs w:val="28"/>
        </w:rPr>
        <w:t xml:space="preserve">Определением Херсонского областного суда исковое заявление ВЮВ  возвращено лицу, его подавшему на основании </w:t>
      </w:r>
      <w:hyperlink r:id="rId81" w:history="1">
        <w:r w:rsidRPr="008E594C">
          <w:rPr>
            <w:szCs w:val="28"/>
          </w:rPr>
          <w:t>пункта  2 части 1 статьи 135</w:t>
        </w:r>
      </w:hyperlink>
      <w:r w:rsidRPr="008E594C">
        <w:rPr>
          <w:szCs w:val="28"/>
        </w:rPr>
        <w:t xml:space="preserve"> ГПК РФ, разъяснено право обращения с заявленными требованиями в </w:t>
      </w:r>
      <w:proofErr w:type="spellStart"/>
      <w:r w:rsidRPr="008E594C">
        <w:rPr>
          <w:szCs w:val="28"/>
        </w:rPr>
        <w:t>Генический</w:t>
      </w:r>
      <w:proofErr w:type="spellEnd"/>
      <w:r w:rsidRPr="008E594C">
        <w:rPr>
          <w:szCs w:val="28"/>
        </w:rPr>
        <w:t xml:space="preserve"> районный суд Херсонской области.</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В соответствии со </w:t>
      </w:r>
      <w:hyperlink r:id="rId82" w:history="1">
        <w:r w:rsidRPr="008E594C">
          <w:rPr>
            <w:rFonts w:eastAsiaTheme="minorHAnsi"/>
            <w:szCs w:val="28"/>
            <w:lang w:eastAsia="en-US"/>
          </w:rPr>
          <w:t>статьей 1155</w:t>
        </w:r>
      </w:hyperlink>
      <w:r w:rsidRPr="008E594C">
        <w:rPr>
          <w:rFonts w:eastAsiaTheme="minorHAnsi"/>
          <w:szCs w:val="28"/>
          <w:lang w:eastAsia="en-US"/>
        </w:rPr>
        <w:t xml:space="preserve"> ГК РФ по заявлению наследника, пропустившего срок, установленный для принятия наследства,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Поскольку в данном случае восстановление установленного законом срока связано с признанием за наследником права на имущество, дела указанной категории </w:t>
      </w:r>
      <w:proofErr w:type="gramStart"/>
      <w:r w:rsidRPr="008E594C">
        <w:rPr>
          <w:rFonts w:eastAsiaTheme="minorHAnsi"/>
          <w:szCs w:val="28"/>
          <w:lang w:eastAsia="en-US"/>
        </w:rPr>
        <w:t xml:space="preserve">исходя из пункта 1 части 1 </w:t>
      </w:r>
      <w:hyperlink r:id="rId83" w:history="1">
        <w:r w:rsidRPr="008E594C">
          <w:rPr>
            <w:rFonts w:eastAsiaTheme="minorHAnsi"/>
            <w:szCs w:val="28"/>
            <w:lang w:eastAsia="en-US"/>
          </w:rPr>
          <w:t>статьи 22</w:t>
        </w:r>
      </w:hyperlink>
      <w:r w:rsidRPr="008E594C">
        <w:rPr>
          <w:rFonts w:eastAsiaTheme="minorHAnsi"/>
          <w:szCs w:val="28"/>
          <w:lang w:eastAsia="en-US"/>
        </w:rPr>
        <w:t xml:space="preserve"> ГПК РФ подлежат</w:t>
      </w:r>
      <w:proofErr w:type="gramEnd"/>
      <w:r w:rsidRPr="008E594C">
        <w:rPr>
          <w:rFonts w:eastAsiaTheme="minorHAnsi"/>
          <w:szCs w:val="28"/>
          <w:lang w:eastAsia="en-US"/>
        </w:rPr>
        <w:t xml:space="preserve"> рассмотрению судами в порядке искового производства, районным судом в качестве суда первой инстанции (статья 24 ГПК РФ).</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Гражданский процессуальный </w:t>
      </w:r>
      <w:hyperlink r:id="rId84" w:history="1">
        <w:r w:rsidRPr="008E594C">
          <w:rPr>
            <w:rFonts w:eastAsiaTheme="minorHAnsi"/>
            <w:szCs w:val="28"/>
            <w:lang w:eastAsia="en-US"/>
          </w:rPr>
          <w:t>кодекс</w:t>
        </w:r>
      </w:hyperlink>
      <w:r w:rsidRPr="008E594C">
        <w:rPr>
          <w:rFonts w:eastAsiaTheme="minorHAnsi"/>
          <w:szCs w:val="28"/>
          <w:lang w:eastAsia="en-US"/>
        </w:rPr>
        <w:t xml:space="preserve"> Российской Федерации не устанавливает альтернативной или исключительной подсудности данной категории дел, поэтому дела о восстановлении срока для принятия наследства подлежат рассмотрению исходя из общего правила территориальной подсудности, установленного </w:t>
      </w:r>
      <w:hyperlink r:id="rId85" w:history="1">
        <w:r w:rsidRPr="008E594C">
          <w:rPr>
            <w:rFonts w:eastAsiaTheme="minorHAnsi"/>
            <w:szCs w:val="28"/>
            <w:lang w:eastAsia="en-US"/>
          </w:rPr>
          <w:t>статьей 28</w:t>
        </w:r>
      </w:hyperlink>
      <w:r w:rsidRPr="008E594C">
        <w:rPr>
          <w:rFonts w:eastAsiaTheme="minorHAnsi"/>
          <w:szCs w:val="28"/>
          <w:lang w:eastAsia="en-US"/>
        </w:rPr>
        <w:t xml:space="preserve"> ГПК РФ, по месту нахождения ответчика. </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Однако </w:t>
      </w:r>
      <w:hyperlink r:id="rId86" w:history="1">
        <w:r w:rsidRPr="008E594C">
          <w:rPr>
            <w:rFonts w:eastAsiaTheme="minorHAnsi"/>
            <w:szCs w:val="28"/>
            <w:lang w:eastAsia="en-US"/>
          </w:rPr>
          <w:t>статьей 30</w:t>
        </w:r>
      </w:hyperlink>
      <w:r w:rsidRPr="008E594C">
        <w:rPr>
          <w:rFonts w:eastAsiaTheme="minorHAnsi"/>
          <w:szCs w:val="28"/>
          <w:lang w:eastAsia="en-US"/>
        </w:rPr>
        <w:t xml:space="preserve"> ГПК РФ установлена исключительная подсудность исков о правах на земельные участки, участки недр, обособленные водные объекты, леса, многолетние насаждения, здания, в том числе жилые и нежилые помещения, строения, сооружения, другие объекты, прочно связанные с землей, которые предъявляются в суд по месту нахождения этих объектов. </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Следовательно, в том случае, если предметом наследства является имущество, указанное в </w:t>
      </w:r>
      <w:hyperlink r:id="rId87" w:history="1">
        <w:r w:rsidRPr="008E594C">
          <w:rPr>
            <w:rFonts w:eastAsiaTheme="minorHAnsi"/>
            <w:szCs w:val="28"/>
            <w:lang w:eastAsia="en-US"/>
          </w:rPr>
          <w:t>статье 30</w:t>
        </w:r>
      </w:hyperlink>
      <w:r w:rsidRPr="008E594C">
        <w:rPr>
          <w:rFonts w:eastAsiaTheme="minorHAnsi"/>
          <w:szCs w:val="28"/>
          <w:lang w:eastAsia="en-US"/>
        </w:rPr>
        <w:t xml:space="preserve"> ГПК РФ, то дела о восстановлении срока для принятия наследства подлежат рассмотрению по месту нахождения имущества. </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В заявленном  ВЮВ иске  предметом наследства является имущество, указанное в </w:t>
      </w:r>
      <w:hyperlink r:id="rId88" w:history="1">
        <w:r w:rsidRPr="008E594C">
          <w:rPr>
            <w:rFonts w:eastAsiaTheme="minorHAnsi"/>
            <w:szCs w:val="28"/>
            <w:lang w:eastAsia="en-US"/>
          </w:rPr>
          <w:t>статье 30</w:t>
        </w:r>
      </w:hyperlink>
      <w:r w:rsidRPr="008E594C">
        <w:rPr>
          <w:rFonts w:eastAsiaTheme="minorHAnsi"/>
          <w:szCs w:val="28"/>
          <w:lang w:eastAsia="en-US"/>
        </w:rPr>
        <w:t xml:space="preserve"> ГПК РФ - жилой дом и земельный участок, расположенные на территории </w:t>
      </w:r>
      <w:proofErr w:type="spellStart"/>
      <w:r w:rsidRPr="008E594C">
        <w:rPr>
          <w:rFonts w:eastAsiaTheme="minorHAnsi"/>
          <w:szCs w:val="28"/>
          <w:lang w:eastAsia="en-US"/>
        </w:rPr>
        <w:t>Генического</w:t>
      </w:r>
      <w:proofErr w:type="spellEnd"/>
      <w:r w:rsidRPr="008E594C">
        <w:rPr>
          <w:rFonts w:eastAsiaTheme="minorHAnsi"/>
          <w:szCs w:val="28"/>
          <w:lang w:eastAsia="en-US"/>
        </w:rPr>
        <w:t xml:space="preserve"> района Херсонской области. </w:t>
      </w:r>
      <w:proofErr w:type="gramStart"/>
      <w:r w:rsidRPr="008E594C">
        <w:rPr>
          <w:rFonts w:eastAsiaTheme="minorHAnsi"/>
          <w:szCs w:val="28"/>
          <w:lang w:eastAsia="en-US"/>
        </w:rPr>
        <w:lastRenderedPageBreak/>
        <w:t>Место нахождение</w:t>
      </w:r>
      <w:proofErr w:type="gramEnd"/>
      <w:r w:rsidRPr="008E594C">
        <w:rPr>
          <w:rFonts w:eastAsiaTheme="minorHAnsi"/>
          <w:szCs w:val="28"/>
          <w:lang w:eastAsia="en-US"/>
        </w:rPr>
        <w:t xml:space="preserve"> указанного имущества относится к юрисдикции </w:t>
      </w:r>
      <w:proofErr w:type="spellStart"/>
      <w:r w:rsidRPr="008E594C">
        <w:rPr>
          <w:rFonts w:eastAsiaTheme="minorHAnsi"/>
          <w:szCs w:val="28"/>
          <w:lang w:eastAsia="en-US"/>
        </w:rPr>
        <w:t>Генического</w:t>
      </w:r>
      <w:proofErr w:type="spellEnd"/>
      <w:r w:rsidRPr="008E594C">
        <w:rPr>
          <w:rFonts w:eastAsiaTheme="minorHAnsi"/>
          <w:szCs w:val="28"/>
          <w:lang w:eastAsia="en-US"/>
        </w:rPr>
        <w:t xml:space="preserve"> районного суда Херсонской области, поэтому в силу вышеприведенных норм права с заявленными требованиями ВЮВ вправе обратиться в </w:t>
      </w:r>
      <w:proofErr w:type="spellStart"/>
      <w:r w:rsidRPr="008E594C">
        <w:rPr>
          <w:rFonts w:eastAsiaTheme="minorHAnsi"/>
          <w:szCs w:val="28"/>
          <w:lang w:eastAsia="en-US"/>
        </w:rPr>
        <w:t>Генический</w:t>
      </w:r>
      <w:proofErr w:type="spellEnd"/>
      <w:r w:rsidRPr="008E594C">
        <w:rPr>
          <w:rFonts w:eastAsiaTheme="minorHAnsi"/>
          <w:szCs w:val="28"/>
          <w:lang w:eastAsia="en-US"/>
        </w:rPr>
        <w:t xml:space="preserve"> районный суд Херсонской области (Материал  № 9-2/2025).</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Аналогичная ситуация имела место быть по иску ПНН к администрации </w:t>
      </w:r>
      <w:proofErr w:type="spellStart"/>
      <w:r w:rsidRPr="008E594C">
        <w:rPr>
          <w:rFonts w:eastAsiaTheme="minorHAnsi"/>
          <w:szCs w:val="28"/>
          <w:lang w:eastAsia="en-US"/>
        </w:rPr>
        <w:t>Верхнерогачикского</w:t>
      </w:r>
      <w:proofErr w:type="spellEnd"/>
      <w:r w:rsidRPr="008E594C">
        <w:rPr>
          <w:rFonts w:eastAsiaTheme="minorHAnsi"/>
          <w:szCs w:val="28"/>
          <w:lang w:eastAsia="en-US"/>
        </w:rPr>
        <w:t xml:space="preserve"> муниципального района Херсонской  области о восстановлении срока для принятия наследства (Материал  № 9-5/2025).  </w:t>
      </w:r>
    </w:p>
    <w:p w:rsidR="00A85DE9" w:rsidRPr="008E594C" w:rsidRDefault="00A85DE9" w:rsidP="0019196E">
      <w:pPr>
        <w:shd w:val="clear" w:color="auto" w:fill="FFFFFF"/>
        <w:spacing w:line="288" w:lineRule="auto"/>
        <w:rPr>
          <w:rFonts w:eastAsiaTheme="minorHAnsi"/>
          <w:szCs w:val="28"/>
          <w:lang w:eastAsia="en-US"/>
        </w:rPr>
      </w:pPr>
    </w:p>
    <w:p w:rsidR="00A85DE9" w:rsidRPr="008E594C" w:rsidRDefault="00A85DE9" w:rsidP="0019196E">
      <w:pPr>
        <w:spacing w:line="288" w:lineRule="auto"/>
        <w:rPr>
          <w:szCs w:val="28"/>
        </w:rPr>
      </w:pPr>
      <w:r w:rsidRPr="008E594C">
        <w:rPr>
          <w:szCs w:val="28"/>
        </w:rPr>
        <w:t xml:space="preserve">Иски по спорам, связанным  с социальными выплатами и льготами, на основании </w:t>
      </w:r>
      <w:hyperlink r:id="rId89" w:history="1">
        <w:r w:rsidRPr="008E594C">
          <w:rPr>
            <w:szCs w:val="28"/>
          </w:rPr>
          <w:t>статьи  28</w:t>
        </w:r>
      </w:hyperlink>
      <w:r w:rsidRPr="008E594C">
        <w:rPr>
          <w:szCs w:val="28"/>
        </w:rPr>
        <w:t xml:space="preserve"> и </w:t>
      </w:r>
      <w:hyperlink r:id="rId90" w:history="1">
        <w:r w:rsidRPr="008E594C">
          <w:rPr>
            <w:szCs w:val="28"/>
          </w:rPr>
          <w:t>части  6.3 статьи 29</w:t>
        </w:r>
      </w:hyperlink>
      <w:r w:rsidRPr="008E594C">
        <w:rPr>
          <w:szCs w:val="28"/>
        </w:rPr>
        <w:t xml:space="preserve"> ГПК РФ могут быть поданы в суд по выбору истца по месту своего жительства либо в суд по адресу ответчика.</w:t>
      </w:r>
    </w:p>
    <w:p w:rsidR="00A85DE9" w:rsidRPr="008E594C" w:rsidRDefault="00A85DE9" w:rsidP="0019196E">
      <w:pPr>
        <w:spacing w:line="288" w:lineRule="auto"/>
        <w:jc w:val="left"/>
        <w:rPr>
          <w:rFonts w:eastAsiaTheme="minorHAnsi"/>
          <w:szCs w:val="28"/>
          <w:lang w:eastAsia="en-US"/>
        </w:rPr>
      </w:pPr>
    </w:p>
    <w:p w:rsidR="00A85DE9" w:rsidRPr="008E594C" w:rsidRDefault="00A85DE9" w:rsidP="0019196E">
      <w:pPr>
        <w:spacing w:line="288" w:lineRule="auto"/>
        <w:rPr>
          <w:szCs w:val="28"/>
        </w:rPr>
      </w:pPr>
      <w:r w:rsidRPr="008E594C">
        <w:rPr>
          <w:szCs w:val="28"/>
        </w:rPr>
        <w:t>МБП обратился в Херсонский областной суд с иском к Министерству образования и науки Херсонской области, Федеральному государственному бюджетному образовательному учреждению высшего образования «Херсонский технический университет» о взыскании выплат социального характера.</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Определением Херсонского областного суда исковое заявление МБП  возвращено лицу, его подавшему на основании </w:t>
      </w:r>
      <w:hyperlink r:id="rId91" w:history="1">
        <w:r w:rsidRPr="008E594C">
          <w:rPr>
            <w:rFonts w:eastAsiaTheme="minorHAnsi"/>
            <w:szCs w:val="28"/>
            <w:lang w:eastAsia="en-US"/>
          </w:rPr>
          <w:t>пункта  2 части 1 статьи 135</w:t>
        </w:r>
      </w:hyperlink>
      <w:r w:rsidRPr="008E594C">
        <w:rPr>
          <w:rFonts w:eastAsiaTheme="minorHAnsi"/>
          <w:szCs w:val="28"/>
          <w:lang w:eastAsia="en-US"/>
        </w:rPr>
        <w:t xml:space="preserve"> ГПК РФ, разъяснено право обращения с заявленными требованиями в Евпаторийский городской суд Республики Крым   по месту своего жительства; Херсонский городской суд Херсонской области  по адресу  ответчиков.</w:t>
      </w:r>
    </w:p>
    <w:p w:rsidR="00A85DE9" w:rsidRPr="008E594C" w:rsidRDefault="00A85DE9" w:rsidP="0019196E">
      <w:pPr>
        <w:shd w:val="clear" w:color="auto" w:fill="FFFFFF"/>
        <w:spacing w:line="288" w:lineRule="auto"/>
        <w:rPr>
          <w:rFonts w:eastAsiaTheme="minorHAnsi"/>
          <w:szCs w:val="28"/>
          <w:lang w:eastAsia="en-US"/>
        </w:rPr>
      </w:pPr>
      <w:proofErr w:type="gramStart"/>
      <w:r w:rsidRPr="008E594C">
        <w:rPr>
          <w:rFonts w:eastAsiaTheme="minorHAnsi"/>
          <w:szCs w:val="28"/>
          <w:lang w:eastAsia="en-US"/>
        </w:rPr>
        <w:t>Обращаясь с указанным иском в Херсонский областной суд истец указал адрес своего</w:t>
      </w:r>
      <w:proofErr w:type="gramEnd"/>
      <w:r w:rsidRPr="008E594C">
        <w:rPr>
          <w:rFonts w:eastAsiaTheme="minorHAnsi"/>
          <w:szCs w:val="28"/>
          <w:lang w:eastAsia="en-US"/>
        </w:rPr>
        <w:t xml:space="preserve"> места жительства: Республика Крым </w:t>
      </w:r>
      <w:proofErr w:type="spellStart"/>
      <w:r w:rsidRPr="008E594C">
        <w:rPr>
          <w:rFonts w:eastAsiaTheme="minorHAnsi"/>
          <w:szCs w:val="28"/>
          <w:lang w:eastAsia="en-US"/>
        </w:rPr>
        <w:t>г</w:t>
      </w:r>
      <w:proofErr w:type="gramStart"/>
      <w:r w:rsidRPr="008E594C">
        <w:rPr>
          <w:rFonts w:eastAsiaTheme="minorHAnsi"/>
          <w:szCs w:val="28"/>
          <w:lang w:eastAsia="en-US"/>
        </w:rPr>
        <w:t>.Е</w:t>
      </w:r>
      <w:proofErr w:type="gramEnd"/>
      <w:r w:rsidRPr="008E594C">
        <w:rPr>
          <w:rFonts w:eastAsiaTheme="minorHAnsi"/>
          <w:szCs w:val="28"/>
          <w:lang w:eastAsia="en-US"/>
        </w:rPr>
        <w:t>впатория</w:t>
      </w:r>
      <w:proofErr w:type="spellEnd"/>
      <w:r w:rsidRPr="008E594C">
        <w:rPr>
          <w:rFonts w:eastAsiaTheme="minorHAnsi"/>
          <w:szCs w:val="28"/>
          <w:lang w:eastAsia="en-US"/>
        </w:rPr>
        <w:t>.</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Согласно данным ЕГРЮЛ адрес юридического лица Министерства образования и науки Херсонской области ОГРН 1239500006613: 273003 Херсонская область </w:t>
      </w:r>
      <w:proofErr w:type="spellStart"/>
      <w:r w:rsidRPr="008E594C">
        <w:rPr>
          <w:rFonts w:eastAsiaTheme="minorHAnsi"/>
          <w:szCs w:val="28"/>
          <w:lang w:eastAsia="en-US"/>
        </w:rPr>
        <w:t>г.о</w:t>
      </w:r>
      <w:proofErr w:type="gramStart"/>
      <w:r w:rsidRPr="008E594C">
        <w:rPr>
          <w:rFonts w:eastAsiaTheme="minorHAnsi"/>
          <w:szCs w:val="28"/>
          <w:lang w:eastAsia="en-US"/>
        </w:rPr>
        <w:t>.Г</w:t>
      </w:r>
      <w:proofErr w:type="gramEnd"/>
      <w:r w:rsidRPr="008E594C">
        <w:rPr>
          <w:rFonts w:eastAsiaTheme="minorHAnsi"/>
          <w:szCs w:val="28"/>
          <w:lang w:eastAsia="en-US"/>
        </w:rPr>
        <w:t>ород</w:t>
      </w:r>
      <w:proofErr w:type="spellEnd"/>
      <w:r w:rsidRPr="008E594C">
        <w:rPr>
          <w:rFonts w:eastAsiaTheme="minorHAnsi"/>
          <w:szCs w:val="28"/>
          <w:lang w:eastAsia="en-US"/>
        </w:rPr>
        <w:t xml:space="preserve"> Херсон </w:t>
      </w:r>
      <w:proofErr w:type="spellStart"/>
      <w:r w:rsidRPr="008E594C">
        <w:rPr>
          <w:rFonts w:eastAsiaTheme="minorHAnsi"/>
          <w:szCs w:val="28"/>
          <w:lang w:eastAsia="en-US"/>
        </w:rPr>
        <w:t>г.Херсон</w:t>
      </w:r>
      <w:proofErr w:type="spellEnd"/>
      <w:r w:rsidRPr="008E594C">
        <w:rPr>
          <w:rFonts w:eastAsiaTheme="minorHAnsi"/>
          <w:szCs w:val="28"/>
          <w:lang w:eastAsia="en-US"/>
        </w:rPr>
        <w:t xml:space="preserve"> </w:t>
      </w:r>
      <w:proofErr w:type="spellStart"/>
      <w:r w:rsidRPr="008E594C">
        <w:rPr>
          <w:rFonts w:eastAsiaTheme="minorHAnsi"/>
          <w:szCs w:val="28"/>
          <w:lang w:eastAsia="en-US"/>
        </w:rPr>
        <w:t>ул.Потемкинская</w:t>
      </w:r>
      <w:proofErr w:type="spellEnd"/>
      <w:r w:rsidRPr="008E594C">
        <w:rPr>
          <w:rFonts w:eastAsiaTheme="minorHAnsi"/>
          <w:szCs w:val="28"/>
          <w:lang w:eastAsia="en-US"/>
        </w:rPr>
        <w:t xml:space="preserve"> д.20;  адрес юридического лица – Федерального государственного бюджетного образовательного учреждения высшего образования ОГРН 1229500008385: Херсонская область </w:t>
      </w:r>
      <w:proofErr w:type="spellStart"/>
      <w:r w:rsidRPr="008E594C">
        <w:rPr>
          <w:rFonts w:eastAsiaTheme="minorHAnsi"/>
          <w:szCs w:val="28"/>
          <w:lang w:eastAsia="en-US"/>
        </w:rPr>
        <w:t>г.о</w:t>
      </w:r>
      <w:proofErr w:type="gramStart"/>
      <w:r w:rsidRPr="008E594C">
        <w:rPr>
          <w:rFonts w:eastAsiaTheme="minorHAnsi"/>
          <w:szCs w:val="28"/>
          <w:lang w:eastAsia="en-US"/>
        </w:rPr>
        <w:t>.Г</w:t>
      </w:r>
      <w:proofErr w:type="gramEnd"/>
      <w:r w:rsidRPr="008E594C">
        <w:rPr>
          <w:rFonts w:eastAsiaTheme="minorHAnsi"/>
          <w:szCs w:val="28"/>
          <w:lang w:eastAsia="en-US"/>
        </w:rPr>
        <w:t>ород</w:t>
      </w:r>
      <w:proofErr w:type="spellEnd"/>
      <w:r w:rsidRPr="008E594C">
        <w:rPr>
          <w:rFonts w:eastAsiaTheme="minorHAnsi"/>
          <w:szCs w:val="28"/>
          <w:lang w:eastAsia="en-US"/>
        </w:rPr>
        <w:t xml:space="preserve"> Херсон </w:t>
      </w:r>
      <w:proofErr w:type="spellStart"/>
      <w:r w:rsidRPr="008E594C">
        <w:rPr>
          <w:rFonts w:eastAsiaTheme="minorHAnsi"/>
          <w:szCs w:val="28"/>
          <w:lang w:eastAsia="en-US"/>
        </w:rPr>
        <w:t>г.Херсон</w:t>
      </w:r>
      <w:proofErr w:type="spellEnd"/>
      <w:r w:rsidRPr="008E594C">
        <w:rPr>
          <w:rFonts w:eastAsiaTheme="minorHAnsi"/>
          <w:szCs w:val="28"/>
          <w:lang w:eastAsia="en-US"/>
        </w:rPr>
        <w:t xml:space="preserve">  </w:t>
      </w:r>
      <w:proofErr w:type="spellStart"/>
      <w:r w:rsidRPr="008E594C">
        <w:rPr>
          <w:rFonts w:eastAsiaTheme="minorHAnsi"/>
          <w:szCs w:val="28"/>
          <w:lang w:eastAsia="en-US"/>
        </w:rPr>
        <w:t>ш.Бериславское</w:t>
      </w:r>
      <w:proofErr w:type="spellEnd"/>
      <w:r w:rsidRPr="008E594C">
        <w:rPr>
          <w:rFonts w:eastAsiaTheme="minorHAnsi"/>
          <w:szCs w:val="28"/>
          <w:lang w:eastAsia="en-US"/>
        </w:rPr>
        <w:t xml:space="preserve"> д.24.</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Соответственно,  согласно правилам  статей 24, 28, части 6.3 статьи 29   ГПК РФ с заявленными требованиями истец вправе обратиться:     </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 - Евпаторийский городской суд Республики Крым по месту своего жительства;</w:t>
      </w:r>
    </w:p>
    <w:p w:rsidR="00A85DE9" w:rsidRPr="008E594C" w:rsidRDefault="00A85DE9" w:rsidP="0019196E">
      <w:pPr>
        <w:spacing w:line="288" w:lineRule="auto"/>
        <w:rPr>
          <w:szCs w:val="28"/>
        </w:rPr>
      </w:pPr>
      <w:r w:rsidRPr="008E594C">
        <w:rPr>
          <w:szCs w:val="28"/>
          <w:shd w:val="clear" w:color="auto" w:fill="FFFFFF"/>
        </w:rPr>
        <w:t>-</w:t>
      </w:r>
      <w:r w:rsidRPr="008E594C">
        <w:rPr>
          <w:szCs w:val="28"/>
        </w:rPr>
        <w:t xml:space="preserve"> Херсонский городской суд Херсонской области  по адресу  ответчиков.</w:t>
      </w:r>
    </w:p>
    <w:p w:rsidR="00A85DE9" w:rsidRPr="008E594C" w:rsidRDefault="00A85DE9" w:rsidP="0022015B">
      <w:pPr>
        <w:spacing w:before="180" w:line="288" w:lineRule="auto"/>
        <w:jc w:val="left"/>
        <w:rPr>
          <w:rFonts w:eastAsiaTheme="minorHAnsi"/>
          <w:szCs w:val="28"/>
          <w:lang w:eastAsia="en-US"/>
        </w:rPr>
      </w:pPr>
      <w:r w:rsidRPr="008E594C">
        <w:rPr>
          <w:szCs w:val="28"/>
        </w:rPr>
        <w:lastRenderedPageBreak/>
        <w:t xml:space="preserve">                                                                                     </w:t>
      </w:r>
      <w:r w:rsidR="000416A0" w:rsidRPr="008E594C">
        <w:rPr>
          <w:rFonts w:eastAsiaTheme="minorHAnsi"/>
          <w:szCs w:val="28"/>
          <w:lang w:eastAsia="en-US"/>
        </w:rPr>
        <w:t>Материал  № 9-4/2025</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       </w:t>
      </w:r>
    </w:p>
    <w:p w:rsidR="00A85DE9" w:rsidRPr="003E4D88" w:rsidRDefault="00A85DE9" w:rsidP="0019196E">
      <w:pPr>
        <w:shd w:val="clear" w:color="auto" w:fill="FFFFFF"/>
        <w:spacing w:line="288" w:lineRule="auto"/>
        <w:rPr>
          <w:b/>
          <w:szCs w:val="28"/>
        </w:rPr>
      </w:pPr>
      <w:r w:rsidRPr="003E4D88">
        <w:rPr>
          <w:b/>
          <w:szCs w:val="28"/>
        </w:rPr>
        <w:t>Иски работников по спорам, связанным с восстановлением трудовых прав, могут быть поданы в суд по выбору истца, в том числе по месту исполнения им обязанностей по трудовому договору.</w:t>
      </w:r>
    </w:p>
    <w:p w:rsidR="0022015B" w:rsidRPr="008E594C" w:rsidRDefault="0022015B" w:rsidP="0019196E">
      <w:pPr>
        <w:shd w:val="clear" w:color="auto" w:fill="FFFFFF"/>
        <w:spacing w:line="288" w:lineRule="auto"/>
        <w:rPr>
          <w:rFonts w:eastAsiaTheme="minorHAnsi"/>
          <w:szCs w:val="28"/>
          <w:lang w:eastAsia="en-US"/>
        </w:rPr>
      </w:pPr>
    </w:p>
    <w:p w:rsidR="00A85DE9" w:rsidRPr="008E594C" w:rsidRDefault="00A85DE9" w:rsidP="0019196E">
      <w:pPr>
        <w:shd w:val="clear" w:color="auto" w:fill="FFFFFF"/>
        <w:spacing w:line="288" w:lineRule="auto"/>
        <w:rPr>
          <w:rFonts w:eastAsiaTheme="minorHAnsi"/>
          <w:szCs w:val="28"/>
          <w:lang w:eastAsia="en-US"/>
        </w:rPr>
      </w:pPr>
      <w:proofErr w:type="gramStart"/>
      <w:r w:rsidRPr="008E594C">
        <w:rPr>
          <w:rFonts w:eastAsiaTheme="minorHAnsi"/>
          <w:szCs w:val="28"/>
          <w:lang w:eastAsia="en-US"/>
        </w:rPr>
        <w:t xml:space="preserve">ЗСС обратился в Херсонский областной суд с иском к Федеральному государственному унитарному предприятию «Железные дороги </w:t>
      </w:r>
      <w:proofErr w:type="spellStart"/>
      <w:r w:rsidRPr="008E594C">
        <w:rPr>
          <w:rFonts w:eastAsiaTheme="minorHAnsi"/>
          <w:szCs w:val="28"/>
          <w:lang w:eastAsia="en-US"/>
        </w:rPr>
        <w:t>Новороссии</w:t>
      </w:r>
      <w:proofErr w:type="spellEnd"/>
      <w:r w:rsidRPr="008E594C">
        <w:rPr>
          <w:rFonts w:eastAsiaTheme="minorHAnsi"/>
          <w:szCs w:val="28"/>
          <w:lang w:eastAsia="en-US"/>
        </w:rPr>
        <w:t>»,  Государственному унитарному предприятию «Херсонская железная дорога», указав, что   незаконно  объявленный работодателем  простой повлек нарушение его трудовых прав, поэтому просил признать приказ об объявлении простоя незаконным и взыскать с ответчиков заработную плату, обусловленную трудовым договором и компенсацию морального вреда.</w:t>
      </w:r>
      <w:proofErr w:type="gramEnd"/>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Определением Херсонского областного суда исковое заявление ЗСС  возвращено лицу, его подавшему на основании </w:t>
      </w:r>
      <w:hyperlink r:id="rId92" w:history="1">
        <w:r w:rsidRPr="008E594C">
          <w:rPr>
            <w:rFonts w:eastAsiaTheme="minorHAnsi"/>
            <w:szCs w:val="28"/>
            <w:lang w:eastAsia="en-US"/>
          </w:rPr>
          <w:t>пункта  2 части 1 статьи 135</w:t>
        </w:r>
      </w:hyperlink>
      <w:r w:rsidRPr="008E594C">
        <w:rPr>
          <w:rFonts w:eastAsiaTheme="minorHAnsi"/>
          <w:szCs w:val="28"/>
          <w:lang w:eastAsia="en-US"/>
        </w:rPr>
        <w:t xml:space="preserve"> ГПК РФ, разъяснено право обращения с заявленными требованиями в Херсонский городской суд  по месту жительства истца и адресу одного из ответчиков ГУП «Херсонская железная дорога», Ворошиловский межрайонный суд </w:t>
      </w:r>
      <w:proofErr w:type="spellStart"/>
      <w:r w:rsidRPr="008E594C">
        <w:rPr>
          <w:rFonts w:eastAsiaTheme="minorHAnsi"/>
          <w:szCs w:val="28"/>
          <w:lang w:eastAsia="en-US"/>
        </w:rPr>
        <w:t>г</w:t>
      </w:r>
      <w:proofErr w:type="gramStart"/>
      <w:r w:rsidRPr="008E594C">
        <w:rPr>
          <w:rFonts w:eastAsiaTheme="minorHAnsi"/>
          <w:szCs w:val="28"/>
          <w:lang w:eastAsia="en-US"/>
        </w:rPr>
        <w:t>.Д</w:t>
      </w:r>
      <w:proofErr w:type="gramEnd"/>
      <w:r w:rsidRPr="008E594C">
        <w:rPr>
          <w:rFonts w:eastAsiaTheme="minorHAnsi"/>
          <w:szCs w:val="28"/>
          <w:lang w:eastAsia="en-US"/>
        </w:rPr>
        <w:t>онецка</w:t>
      </w:r>
      <w:proofErr w:type="spellEnd"/>
      <w:r w:rsidRPr="008E594C">
        <w:rPr>
          <w:rFonts w:eastAsiaTheme="minorHAnsi"/>
          <w:szCs w:val="28"/>
          <w:lang w:eastAsia="en-US"/>
        </w:rPr>
        <w:t xml:space="preserve">  по адресу ответчика ФГУП «Железные дороги </w:t>
      </w:r>
      <w:proofErr w:type="spellStart"/>
      <w:r w:rsidRPr="008E594C">
        <w:rPr>
          <w:rFonts w:eastAsiaTheme="minorHAnsi"/>
          <w:szCs w:val="28"/>
          <w:lang w:eastAsia="en-US"/>
        </w:rPr>
        <w:t>Новороссии</w:t>
      </w:r>
      <w:proofErr w:type="spellEnd"/>
      <w:r w:rsidRPr="008E594C">
        <w:rPr>
          <w:rFonts w:eastAsiaTheme="minorHAnsi"/>
          <w:szCs w:val="28"/>
          <w:lang w:eastAsia="en-US"/>
        </w:rPr>
        <w:t>»,  либо в районный суд по месту исполнения трудового договора.</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Из текста искового заявления, и приложенной к иску выписки из ЕГРЮЛ  адрес ответчика  ГУП </w:t>
      </w:r>
      <w:r w:rsidRPr="008E594C">
        <w:rPr>
          <w:szCs w:val="28"/>
        </w:rPr>
        <w:t xml:space="preserve">«Херсонская железная дорога» -  273003 </w:t>
      </w:r>
      <w:proofErr w:type="spellStart"/>
      <w:r w:rsidRPr="008E594C">
        <w:rPr>
          <w:szCs w:val="28"/>
        </w:rPr>
        <w:t>г</w:t>
      </w:r>
      <w:proofErr w:type="gramStart"/>
      <w:r w:rsidRPr="008E594C">
        <w:rPr>
          <w:szCs w:val="28"/>
        </w:rPr>
        <w:t>.Х</w:t>
      </w:r>
      <w:proofErr w:type="gramEnd"/>
      <w:r w:rsidRPr="008E594C">
        <w:rPr>
          <w:szCs w:val="28"/>
        </w:rPr>
        <w:t>ерсон</w:t>
      </w:r>
      <w:proofErr w:type="spellEnd"/>
      <w:r w:rsidRPr="008E594C">
        <w:rPr>
          <w:szCs w:val="28"/>
        </w:rPr>
        <w:t xml:space="preserve"> </w:t>
      </w:r>
      <w:proofErr w:type="spellStart"/>
      <w:r w:rsidRPr="008E594C">
        <w:rPr>
          <w:szCs w:val="28"/>
        </w:rPr>
        <w:t>ул.Железнодорожная</w:t>
      </w:r>
      <w:proofErr w:type="spellEnd"/>
      <w:r w:rsidRPr="008E594C">
        <w:rPr>
          <w:szCs w:val="28"/>
        </w:rPr>
        <w:t xml:space="preserve"> д.17, адрес ответчика </w:t>
      </w:r>
      <w:r w:rsidRPr="008E594C">
        <w:rPr>
          <w:rFonts w:eastAsiaTheme="minorHAnsi"/>
          <w:szCs w:val="28"/>
          <w:lang w:eastAsia="en-US"/>
        </w:rPr>
        <w:t xml:space="preserve">ФГУП </w:t>
      </w:r>
      <w:r w:rsidRPr="008E594C">
        <w:rPr>
          <w:szCs w:val="28"/>
        </w:rPr>
        <w:t xml:space="preserve">«Железные дороги </w:t>
      </w:r>
      <w:proofErr w:type="spellStart"/>
      <w:r w:rsidRPr="008E594C">
        <w:rPr>
          <w:szCs w:val="28"/>
        </w:rPr>
        <w:t>Новороссии</w:t>
      </w:r>
      <w:proofErr w:type="spellEnd"/>
      <w:r w:rsidRPr="008E594C">
        <w:rPr>
          <w:szCs w:val="28"/>
        </w:rPr>
        <w:t xml:space="preserve">» - 283001 </w:t>
      </w:r>
      <w:proofErr w:type="spellStart"/>
      <w:r w:rsidRPr="008E594C">
        <w:rPr>
          <w:szCs w:val="28"/>
        </w:rPr>
        <w:t>г.Донецк</w:t>
      </w:r>
      <w:proofErr w:type="spellEnd"/>
      <w:r w:rsidRPr="008E594C">
        <w:rPr>
          <w:szCs w:val="28"/>
        </w:rPr>
        <w:t xml:space="preserve"> </w:t>
      </w:r>
      <w:proofErr w:type="spellStart"/>
      <w:r w:rsidRPr="008E594C">
        <w:rPr>
          <w:szCs w:val="28"/>
        </w:rPr>
        <w:t>ул.Артема</w:t>
      </w:r>
      <w:proofErr w:type="spellEnd"/>
      <w:r w:rsidRPr="008E594C">
        <w:rPr>
          <w:szCs w:val="28"/>
        </w:rPr>
        <w:t xml:space="preserve"> д.68.</w:t>
      </w:r>
      <w:r w:rsidRPr="008E594C">
        <w:rPr>
          <w:rFonts w:eastAsiaTheme="minorHAnsi"/>
          <w:szCs w:val="28"/>
          <w:lang w:eastAsia="en-US"/>
        </w:rPr>
        <w:t xml:space="preserve"> Из приложенной к иску копии паспорта гражданина Российской Федерации, следовало, что  истец зарегистрирован по месту жительства в </w:t>
      </w:r>
      <w:proofErr w:type="spellStart"/>
      <w:r w:rsidRPr="008E594C">
        <w:rPr>
          <w:rFonts w:eastAsiaTheme="minorHAnsi"/>
          <w:szCs w:val="28"/>
          <w:lang w:eastAsia="en-US"/>
        </w:rPr>
        <w:t>г</w:t>
      </w:r>
      <w:proofErr w:type="gramStart"/>
      <w:r w:rsidRPr="008E594C">
        <w:rPr>
          <w:rFonts w:eastAsiaTheme="minorHAnsi"/>
          <w:szCs w:val="28"/>
          <w:lang w:eastAsia="en-US"/>
        </w:rPr>
        <w:t>.Х</w:t>
      </w:r>
      <w:proofErr w:type="gramEnd"/>
      <w:r w:rsidRPr="008E594C">
        <w:rPr>
          <w:rFonts w:eastAsiaTheme="minorHAnsi"/>
          <w:szCs w:val="28"/>
          <w:lang w:eastAsia="en-US"/>
        </w:rPr>
        <w:t>ерсон</w:t>
      </w:r>
      <w:proofErr w:type="spellEnd"/>
      <w:r w:rsidRPr="008E594C">
        <w:rPr>
          <w:rFonts w:eastAsiaTheme="minorHAnsi"/>
          <w:szCs w:val="28"/>
          <w:lang w:eastAsia="en-US"/>
        </w:rPr>
        <w:t>.  Копия трудового договора в числе приложений к иску отсутствовала.</w:t>
      </w:r>
    </w:p>
    <w:p w:rsidR="00A85DE9" w:rsidRPr="008E594C" w:rsidRDefault="00A85DE9" w:rsidP="0019196E">
      <w:pPr>
        <w:shd w:val="clear" w:color="auto" w:fill="FFFFFF"/>
        <w:spacing w:line="288" w:lineRule="auto"/>
        <w:rPr>
          <w:rFonts w:eastAsiaTheme="minorHAnsi"/>
          <w:szCs w:val="28"/>
          <w:lang w:eastAsia="en-US"/>
        </w:rPr>
      </w:pPr>
      <w:r w:rsidRPr="008E594C">
        <w:rPr>
          <w:rFonts w:eastAsiaTheme="minorHAnsi"/>
          <w:szCs w:val="28"/>
          <w:lang w:eastAsia="en-US"/>
        </w:rPr>
        <w:t xml:space="preserve">Соответственно,  согласно правилам  статей 24, 28, части 6.3 статьи 29, части 1 статьи 31   ГПК РФ с заявленными требованиями истец вправе обратиться в Херсонский городской суд  </w:t>
      </w:r>
      <w:r w:rsidRPr="008E594C">
        <w:rPr>
          <w:szCs w:val="28"/>
        </w:rPr>
        <w:t xml:space="preserve"> </w:t>
      </w:r>
      <w:r w:rsidRPr="008E594C">
        <w:rPr>
          <w:rFonts w:eastAsiaTheme="minorHAnsi"/>
          <w:szCs w:val="28"/>
          <w:lang w:eastAsia="en-US"/>
        </w:rPr>
        <w:t xml:space="preserve">по месту жительства истца и адресу одного из ответчиков ГУП </w:t>
      </w:r>
      <w:r w:rsidRPr="008E594C">
        <w:rPr>
          <w:szCs w:val="28"/>
        </w:rPr>
        <w:t xml:space="preserve">«Херсонская железная дорога», либо Ворошиловский межрайонный суд </w:t>
      </w:r>
      <w:proofErr w:type="spellStart"/>
      <w:r w:rsidRPr="008E594C">
        <w:rPr>
          <w:szCs w:val="28"/>
        </w:rPr>
        <w:t>г</w:t>
      </w:r>
      <w:proofErr w:type="gramStart"/>
      <w:r w:rsidRPr="008E594C">
        <w:rPr>
          <w:szCs w:val="28"/>
        </w:rPr>
        <w:t>.Д</w:t>
      </w:r>
      <w:proofErr w:type="gramEnd"/>
      <w:r w:rsidRPr="008E594C">
        <w:rPr>
          <w:szCs w:val="28"/>
        </w:rPr>
        <w:t>онецка</w:t>
      </w:r>
      <w:proofErr w:type="spellEnd"/>
      <w:r w:rsidRPr="008E594C">
        <w:rPr>
          <w:szCs w:val="28"/>
        </w:rPr>
        <w:t xml:space="preserve">    по адресу ответчика </w:t>
      </w:r>
      <w:r w:rsidRPr="008E594C">
        <w:rPr>
          <w:rFonts w:eastAsiaTheme="minorHAnsi"/>
          <w:szCs w:val="28"/>
          <w:lang w:eastAsia="en-US"/>
        </w:rPr>
        <w:t xml:space="preserve">ФГУП </w:t>
      </w:r>
      <w:r w:rsidRPr="008E594C">
        <w:rPr>
          <w:szCs w:val="28"/>
        </w:rPr>
        <w:t xml:space="preserve">«Железные дороги </w:t>
      </w:r>
      <w:proofErr w:type="spellStart"/>
      <w:r w:rsidRPr="008E594C">
        <w:rPr>
          <w:szCs w:val="28"/>
        </w:rPr>
        <w:t>Новороссии</w:t>
      </w:r>
      <w:proofErr w:type="spellEnd"/>
      <w:r w:rsidRPr="008E594C">
        <w:rPr>
          <w:szCs w:val="28"/>
        </w:rPr>
        <w:t>».</w:t>
      </w:r>
      <w:r w:rsidRPr="008E594C">
        <w:rPr>
          <w:rFonts w:eastAsiaTheme="minorHAnsi"/>
          <w:szCs w:val="28"/>
          <w:lang w:eastAsia="en-US"/>
        </w:rPr>
        <w:t xml:space="preserve">   Кроме того,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 (</w:t>
      </w:r>
      <w:hyperlink r:id="rId93" w:history="1">
        <w:r w:rsidRPr="008E594C">
          <w:rPr>
            <w:rFonts w:eastAsiaTheme="minorHAnsi"/>
            <w:szCs w:val="28"/>
            <w:lang w:eastAsia="en-US"/>
          </w:rPr>
          <w:t>часть 9 статьи 29</w:t>
        </w:r>
      </w:hyperlink>
      <w:r w:rsidRPr="008E594C">
        <w:rPr>
          <w:rFonts w:eastAsiaTheme="minorHAnsi"/>
          <w:szCs w:val="28"/>
          <w:lang w:eastAsia="en-US"/>
        </w:rPr>
        <w:t xml:space="preserve"> ГПК РФ). </w:t>
      </w:r>
    </w:p>
    <w:p w:rsidR="00A85DE9" w:rsidRPr="008E594C" w:rsidRDefault="00A85DE9" w:rsidP="0019196E">
      <w:pPr>
        <w:spacing w:line="288" w:lineRule="auto"/>
        <w:jc w:val="left"/>
        <w:rPr>
          <w:rFonts w:eastAsiaTheme="minorHAnsi"/>
          <w:szCs w:val="28"/>
          <w:lang w:eastAsia="en-US"/>
        </w:rPr>
      </w:pPr>
      <w:r w:rsidRPr="008E594C">
        <w:rPr>
          <w:szCs w:val="28"/>
        </w:rPr>
        <w:lastRenderedPageBreak/>
        <w:t xml:space="preserve">                                                           </w:t>
      </w:r>
      <w:r w:rsidR="0022015B" w:rsidRPr="008E594C">
        <w:rPr>
          <w:szCs w:val="28"/>
        </w:rPr>
        <w:t xml:space="preserve">                           </w:t>
      </w:r>
      <w:r w:rsidRPr="008E594C">
        <w:rPr>
          <w:rFonts w:eastAsiaTheme="minorHAnsi"/>
          <w:szCs w:val="28"/>
          <w:lang w:eastAsia="en-US"/>
        </w:rPr>
        <w:t>Материал  № 9-1/2025</w:t>
      </w:r>
    </w:p>
    <w:p w:rsidR="00A85DE9" w:rsidRPr="008E594C" w:rsidRDefault="00A85DE9" w:rsidP="0019196E">
      <w:pPr>
        <w:spacing w:line="288" w:lineRule="auto"/>
        <w:jc w:val="left"/>
        <w:rPr>
          <w:szCs w:val="28"/>
        </w:rPr>
      </w:pPr>
      <w:r w:rsidRPr="008E594C">
        <w:rPr>
          <w:bCs/>
          <w:szCs w:val="28"/>
        </w:rPr>
        <w:t xml:space="preserve">    </w:t>
      </w:r>
    </w:p>
    <w:p w:rsidR="00A85DE9" w:rsidRPr="003E4D88" w:rsidRDefault="00A85DE9" w:rsidP="0022015B">
      <w:pPr>
        <w:spacing w:line="288" w:lineRule="auto"/>
        <w:jc w:val="center"/>
        <w:rPr>
          <w:b/>
          <w:szCs w:val="28"/>
        </w:rPr>
      </w:pPr>
      <w:r w:rsidRPr="003E4D88">
        <w:rPr>
          <w:b/>
          <w:szCs w:val="28"/>
        </w:rPr>
        <w:t xml:space="preserve">Вопросы, связанные с </w:t>
      </w:r>
      <w:r w:rsidR="0022015B" w:rsidRPr="003E4D88">
        <w:rPr>
          <w:b/>
          <w:szCs w:val="28"/>
        </w:rPr>
        <w:t>оплатой государственной пошлины</w:t>
      </w:r>
    </w:p>
    <w:p w:rsidR="00A85DE9" w:rsidRPr="008E594C" w:rsidRDefault="00A85DE9" w:rsidP="0019196E">
      <w:pPr>
        <w:spacing w:line="288" w:lineRule="auto"/>
        <w:rPr>
          <w:szCs w:val="28"/>
        </w:rPr>
      </w:pPr>
    </w:p>
    <w:p w:rsidR="00A85DE9" w:rsidRDefault="00A85DE9" w:rsidP="0019196E">
      <w:pPr>
        <w:spacing w:line="288" w:lineRule="auto"/>
        <w:rPr>
          <w:b/>
          <w:szCs w:val="28"/>
        </w:rPr>
      </w:pPr>
      <w:r w:rsidRPr="003E4D88">
        <w:rPr>
          <w:b/>
          <w:szCs w:val="28"/>
        </w:rPr>
        <w:t>Освобождение от уплаты государственной пошлины государственных или муниципальных  учреждений (казенные, бюджетные и автономные), если они выступают в суде в качестве истца или ответчика.</w:t>
      </w:r>
    </w:p>
    <w:p w:rsidR="003E4D88" w:rsidRPr="003E4D88" w:rsidRDefault="003E4D88" w:rsidP="0019196E">
      <w:pPr>
        <w:spacing w:line="288" w:lineRule="auto"/>
        <w:rPr>
          <w:b/>
          <w:szCs w:val="28"/>
        </w:rPr>
      </w:pP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В соответствии со </w:t>
      </w:r>
      <w:hyperlink r:id="rId94" w:history="1">
        <w:r w:rsidRPr="008E594C">
          <w:rPr>
            <w:rFonts w:eastAsiaTheme="minorHAnsi"/>
            <w:szCs w:val="28"/>
            <w:lang w:eastAsia="en-US"/>
          </w:rPr>
          <w:t>статьей 89</w:t>
        </w:r>
      </w:hyperlink>
      <w:r w:rsidRPr="008E594C">
        <w:rPr>
          <w:rFonts w:eastAsiaTheme="minorHAnsi"/>
          <w:szCs w:val="28"/>
          <w:lang w:eastAsia="en-US"/>
        </w:rPr>
        <w:t xml:space="preserve"> ГПК РФ 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 xml:space="preserve">Как указано в </w:t>
      </w:r>
      <w:hyperlink r:id="rId95" w:history="1">
        <w:r w:rsidRPr="008E594C">
          <w:rPr>
            <w:rFonts w:eastAsiaTheme="minorHAnsi"/>
            <w:szCs w:val="28"/>
            <w:lang w:eastAsia="en-US"/>
          </w:rPr>
          <w:t>подпункте 19 пункта 1 статьи 333.36</w:t>
        </w:r>
      </w:hyperlink>
      <w:r w:rsidRPr="008E594C">
        <w:rPr>
          <w:rFonts w:eastAsiaTheme="minorHAnsi"/>
          <w:szCs w:val="28"/>
          <w:lang w:eastAsia="en-US"/>
        </w:rPr>
        <w:t xml:space="preserve">, </w:t>
      </w:r>
      <w:hyperlink r:id="rId96" w:history="1">
        <w:r w:rsidRPr="008E594C">
          <w:rPr>
            <w:rFonts w:eastAsiaTheme="minorHAnsi"/>
            <w:szCs w:val="28"/>
            <w:lang w:eastAsia="en-US"/>
          </w:rPr>
          <w:t>подпункте 1.1 пункта 1 статьи 333.37</w:t>
        </w:r>
      </w:hyperlink>
      <w:r w:rsidRPr="008E594C">
        <w:rPr>
          <w:rFonts w:eastAsiaTheme="minorHAnsi"/>
          <w:szCs w:val="28"/>
          <w:lang w:eastAsia="en-US"/>
        </w:rPr>
        <w:t xml:space="preserve"> НК РФ,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законодательством об административном судопроизводстве и арбитражным процессуальным законодательством Российской Федерации, судами общей юрисдикции, мировыми судьями, арбитражными судами, освобождаются государственные органы, органы местного самоуправления, выступающие</w:t>
      </w:r>
      <w:proofErr w:type="gramEnd"/>
      <w:r w:rsidRPr="008E594C">
        <w:rPr>
          <w:rFonts w:eastAsiaTheme="minorHAnsi"/>
          <w:szCs w:val="28"/>
          <w:lang w:eastAsia="en-US"/>
        </w:rPr>
        <w:t xml:space="preserve"> в качестве истцов (административных истцов) или ответчиков (административных ответчиков). </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Учреждения, выполняющие функции органа государственной власти, включая их территориальные подразделения, или выполняющие функции органа местного самоуправления (например, центральные органы военного управления (Министерство обороны Российской Федерации и Генеральный штаб Вооруженных Сил Российской Федерации), органы управления объединений, соединений, воинских частей Вооруженных Сил Российской Федерации, региональные управления Министерства внутренних дел Российской Федерации, Федеральной службы безопасности Российской Федерации, Федеральной службы войск национальной гвардии Российской</w:t>
      </w:r>
      <w:proofErr w:type="gramEnd"/>
      <w:r w:rsidRPr="008E594C">
        <w:rPr>
          <w:rFonts w:eastAsiaTheme="minorHAnsi"/>
          <w:szCs w:val="28"/>
          <w:lang w:eastAsia="en-US"/>
        </w:rPr>
        <w:t xml:space="preserve"> </w:t>
      </w:r>
      <w:proofErr w:type="gramStart"/>
      <w:r w:rsidRPr="008E594C">
        <w:rPr>
          <w:rFonts w:eastAsiaTheme="minorHAnsi"/>
          <w:szCs w:val="28"/>
          <w:lang w:eastAsia="en-US"/>
        </w:rPr>
        <w:t xml:space="preserve">Федерации, Федеральной службы исполнения наказаний, Федеральной антимонопольной службы, Федерального агентства по управлению государственным имуществом, Федеральной налоговой службы, Федеральной службы государственной регистрации, кадастра и картографии; администрации муниципальных образований), освобождаются от уплаты государственной пошлины в суде первой инстанции на основании </w:t>
      </w:r>
      <w:hyperlink r:id="rId97" w:history="1">
        <w:r w:rsidRPr="008E594C">
          <w:rPr>
            <w:rFonts w:eastAsiaTheme="minorHAnsi"/>
            <w:szCs w:val="28"/>
            <w:lang w:eastAsia="en-US"/>
          </w:rPr>
          <w:t>подпункта 19 пункта 1 статьи 333.36</w:t>
        </w:r>
      </w:hyperlink>
      <w:r w:rsidRPr="008E594C">
        <w:rPr>
          <w:rFonts w:eastAsiaTheme="minorHAnsi"/>
          <w:szCs w:val="28"/>
          <w:lang w:eastAsia="en-US"/>
        </w:rPr>
        <w:t xml:space="preserve">, </w:t>
      </w:r>
      <w:hyperlink r:id="rId98" w:history="1">
        <w:r w:rsidRPr="008E594C">
          <w:rPr>
            <w:rFonts w:eastAsiaTheme="minorHAnsi"/>
            <w:szCs w:val="28"/>
            <w:lang w:eastAsia="en-US"/>
          </w:rPr>
          <w:t>подпункта 1.1 пункта 1 статьи 333.37</w:t>
        </w:r>
      </w:hyperlink>
      <w:r w:rsidRPr="008E594C">
        <w:rPr>
          <w:rFonts w:eastAsiaTheme="minorHAnsi"/>
          <w:szCs w:val="28"/>
          <w:lang w:eastAsia="en-US"/>
        </w:rPr>
        <w:t xml:space="preserve"> НК РФ.</w:t>
      </w:r>
      <w:proofErr w:type="gramEnd"/>
      <w:r w:rsidRPr="008E594C">
        <w:rPr>
          <w:rFonts w:eastAsiaTheme="minorHAnsi"/>
          <w:szCs w:val="28"/>
          <w:lang w:eastAsia="en-US"/>
        </w:rPr>
        <w:t xml:space="preserve"> При </w:t>
      </w:r>
      <w:r w:rsidRPr="008E594C">
        <w:rPr>
          <w:rFonts w:eastAsiaTheme="minorHAnsi"/>
          <w:szCs w:val="28"/>
          <w:lang w:eastAsia="en-US"/>
        </w:rPr>
        <w:lastRenderedPageBreak/>
        <w:t xml:space="preserve">этом достаточными признаками являются статус учреждения и его процессуальное положение (истец, ответчик). </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Учреждения, подведомственные органам государственной власти и органам местного самоуправления (например, учреждения здравоохранения, образования, культуры, охраны, жилищно-коммунального хозяйства), от уплаты государственной пошлины не освобождаются, за исключением случаев, когда спор связан с выполнением таким учреждением отдельных функций государственного органа (органа местного самоуправления), на что прямо указано в нормативном правовом акте, делегирующем учреждению подобные полномочия, и, соответственно, защитой государственных, общественных интересов (</w:t>
      </w:r>
      <w:hyperlink r:id="rId99" w:history="1">
        <w:r w:rsidRPr="008E594C">
          <w:rPr>
            <w:rFonts w:eastAsiaTheme="minorHAnsi"/>
            <w:szCs w:val="28"/>
            <w:lang w:eastAsia="en-US"/>
          </w:rPr>
          <w:t>подпункт 19</w:t>
        </w:r>
        <w:proofErr w:type="gramEnd"/>
        <w:r w:rsidRPr="008E594C">
          <w:rPr>
            <w:rFonts w:eastAsiaTheme="minorHAnsi"/>
            <w:szCs w:val="28"/>
            <w:lang w:eastAsia="en-US"/>
          </w:rPr>
          <w:t xml:space="preserve"> пункта 1 статьи 333.36</w:t>
        </w:r>
      </w:hyperlink>
      <w:r w:rsidRPr="008E594C">
        <w:rPr>
          <w:rFonts w:eastAsiaTheme="minorHAnsi"/>
          <w:szCs w:val="28"/>
          <w:lang w:eastAsia="en-US"/>
        </w:rPr>
        <w:t xml:space="preserve">, </w:t>
      </w:r>
      <w:hyperlink r:id="rId100" w:history="1">
        <w:r w:rsidRPr="008E594C">
          <w:rPr>
            <w:rFonts w:eastAsiaTheme="minorHAnsi"/>
            <w:szCs w:val="28"/>
            <w:lang w:eastAsia="en-US"/>
          </w:rPr>
          <w:t>подпункт 1.1 пункта 1 статьи 333.37</w:t>
        </w:r>
      </w:hyperlink>
      <w:r w:rsidRPr="008E594C">
        <w:rPr>
          <w:rFonts w:eastAsiaTheme="minorHAnsi"/>
          <w:szCs w:val="28"/>
          <w:lang w:eastAsia="en-US"/>
        </w:rPr>
        <w:t xml:space="preserve"> НК РФ). </w:t>
      </w:r>
    </w:p>
    <w:p w:rsidR="00A85DE9" w:rsidRPr="008E594C" w:rsidRDefault="00A85DE9" w:rsidP="0019196E">
      <w:pPr>
        <w:spacing w:line="288" w:lineRule="auto"/>
        <w:rPr>
          <w:szCs w:val="28"/>
        </w:rPr>
      </w:pPr>
      <w:r w:rsidRPr="008E594C">
        <w:rPr>
          <w:szCs w:val="28"/>
        </w:rPr>
        <w:t>Исходя из приведенных положений закона, юридическое значение для разрешения вопроса об освобождении от уплаты государственной пошлины имеет наделение заинтересованного лица статусом либо отдельными полномочиями государственного органа.</w:t>
      </w:r>
    </w:p>
    <w:p w:rsidR="00A85DE9" w:rsidRPr="008E594C" w:rsidRDefault="00A85DE9" w:rsidP="0019196E">
      <w:pPr>
        <w:spacing w:line="288" w:lineRule="auto"/>
        <w:rPr>
          <w:rFonts w:eastAsiaTheme="minorHAnsi"/>
          <w:szCs w:val="28"/>
          <w:lang w:eastAsia="en-US"/>
        </w:rPr>
      </w:pPr>
      <w:r w:rsidRPr="008E594C">
        <w:rPr>
          <w:rFonts w:eastAsiaTheme="minorHAnsi"/>
          <w:szCs w:val="28"/>
          <w:lang w:eastAsia="en-US"/>
        </w:rPr>
        <w:t xml:space="preserve">В то же время, во всяком случае, не является основанием для освобождения учреждения от уплаты государственной пошлины на основании </w:t>
      </w:r>
      <w:hyperlink r:id="rId101" w:history="1">
        <w:r w:rsidRPr="008E594C">
          <w:rPr>
            <w:rFonts w:eastAsiaTheme="minorHAnsi"/>
            <w:szCs w:val="28"/>
            <w:lang w:eastAsia="en-US"/>
          </w:rPr>
          <w:t>статей 333.36</w:t>
        </w:r>
      </w:hyperlink>
      <w:r w:rsidRPr="008E594C">
        <w:rPr>
          <w:rFonts w:eastAsiaTheme="minorHAnsi"/>
          <w:szCs w:val="28"/>
          <w:lang w:eastAsia="en-US"/>
        </w:rPr>
        <w:t xml:space="preserve"> и </w:t>
      </w:r>
      <w:hyperlink r:id="rId102" w:history="1">
        <w:r w:rsidRPr="008E594C">
          <w:rPr>
            <w:rFonts w:eastAsiaTheme="minorHAnsi"/>
            <w:szCs w:val="28"/>
            <w:lang w:eastAsia="en-US"/>
          </w:rPr>
          <w:t>333.37</w:t>
        </w:r>
      </w:hyperlink>
      <w:r w:rsidRPr="008E594C">
        <w:rPr>
          <w:rFonts w:eastAsiaTheme="minorHAnsi"/>
          <w:szCs w:val="28"/>
          <w:lang w:eastAsia="en-US"/>
        </w:rPr>
        <w:t xml:space="preserve"> НК </w:t>
      </w:r>
      <w:proofErr w:type="gramStart"/>
      <w:r w:rsidRPr="008E594C">
        <w:rPr>
          <w:rFonts w:eastAsiaTheme="minorHAnsi"/>
          <w:szCs w:val="28"/>
          <w:lang w:eastAsia="en-US"/>
        </w:rPr>
        <w:t>РФ</w:t>
      </w:r>
      <w:proofErr w:type="gramEnd"/>
      <w:r w:rsidRPr="008E594C">
        <w:rPr>
          <w:rFonts w:eastAsiaTheme="minorHAnsi"/>
          <w:szCs w:val="28"/>
          <w:lang w:eastAsia="en-US"/>
        </w:rPr>
        <w:t xml:space="preserve"> если его участие в судебном споре, не связанно с защитой государственных, общественных интересов и возникшем из гражданских правоотношений (в частности, в споре об исполнении контракта по оплате поставленных энергоресурсов, товаров, оказанных услуг, результатов выполненных работ). В таком случае учреждение уплачивает государственную пошлину, предусмотренную </w:t>
      </w:r>
      <w:hyperlink r:id="rId103" w:history="1">
        <w:r w:rsidRPr="008E594C">
          <w:rPr>
            <w:rFonts w:eastAsiaTheme="minorHAnsi"/>
            <w:szCs w:val="28"/>
            <w:lang w:eastAsia="en-US"/>
          </w:rPr>
          <w:t>статьями 333.19</w:t>
        </w:r>
      </w:hyperlink>
      <w:r w:rsidRPr="008E594C">
        <w:rPr>
          <w:rFonts w:eastAsiaTheme="minorHAnsi"/>
          <w:szCs w:val="28"/>
          <w:lang w:eastAsia="en-US"/>
        </w:rPr>
        <w:t xml:space="preserve"> и </w:t>
      </w:r>
      <w:hyperlink r:id="rId104" w:history="1">
        <w:r w:rsidRPr="008E594C">
          <w:rPr>
            <w:rFonts w:eastAsiaTheme="minorHAnsi"/>
            <w:szCs w:val="28"/>
            <w:lang w:eastAsia="en-US"/>
          </w:rPr>
          <w:t>333.21</w:t>
        </w:r>
      </w:hyperlink>
      <w:r w:rsidRPr="008E594C">
        <w:rPr>
          <w:rFonts w:eastAsiaTheme="minorHAnsi"/>
          <w:szCs w:val="28"/>
          <w:lang w:eastAsia="en-US"/>
        </w:rPr>
        <w:t xml:space="preserve"> НК РФ, наравне с иными участниками процесса.</w:t>
      </w:r>
    </w:p>
    <w:p w:rsidR="00A85DE9" w:rsidRPr="008E594C" w:rsidRDefault="00A85DE9" w:rsidP="0019196E">
      <w:pPr>
        <w:spacing w:line="288" w:lineRule="auto"/>
        <w:rPr>
          <w:rFonts w:eastAsiaTheme="minorHAnsi"/>
          <w:szCs w:val="28"/>
          <w:lang w:eastAsia="en-US"/>
        </w:rPr>
      </w:pPr>
      <w:proofErr w:type="gramStart"/>
      <w:r w:rsidRPr="008E594C">
        <w:rPr>
          <w:rFonts w:eastAsiaTheme="minorHAnsi"/>
          <w:szCs w:val="28"/>
          <w:lang w:eastAsia="en-US"/>
        </w:rPr>
        <w:t xml:space="preserve">Также следует учитывать, что  согласно </w:t>
      </w:r>
      <w:hyperlink r:id="rId105" w:history="1">
        <w:r w:rsidRPr="008E594C">
          <w:rPr>
            <w:rFonts w:eastAsiaTheme="minorHAnsi"/>
            <w:szCs w:val="28"/>
            <w:lang w:eastAsia="en-US"/>
          </w:rPr>
          <w:t>подпункту 19 пункта 1 статьи 333.36</w:t>
        </w:r>
      </w:hyperlink>
      <w:r w:rsidRPr="008E594C">
        <w:rPr>
          <w:rFonts w:eastAsiaTheme="minorHAnsi"/>
          <w:szCs w:val="28"/>
          <w:lang w:eastAsia="en-US"/>
        </w:rPr>
        <w:t xml:space="preserve"> НК РФ государственные органы, органы местного самоуправления, выступающие по делам, рассматриваемым судами общей юрисдикции, в качестве истцов или ответчиков освобождаются от уплаты государственной пошлины в бюджет, а не в пользу стороны, уже понесшей расходы на ее оплату, возмещаемые ей в качестве судебных расходов по правилам </w:t>
      </w:r>
      <w:hyperlink r:id="rId106" w:history="1">
        <w:r w:rsidRPr="008E594C">
          <w:rPr>
            <w:rFonts w:eastAsiaTheme="minorHAnsi"/>
            <w:szCs w:val="28"/>
            <w:lang w:eastAsia="en-US"/>
          </w:rPr>
          <w:t>статьи 98</w:t>
        </w:r>
      </w:hyperlink>
      <w:r w:rsidRPr="008E594C">
        <w:rPr>
          <w:rFonts w:eastAsiaTheme="minorHAnsi"/>
          <w:szCs w:val="28"/>
          <w:lang w:eastAsia="en-US"/>
        </w:rPr>
        <w:t xml:space="preserve"> ГПК РФ.</w:t>
      </w:r>
      <w:proofErr w:type="gramEnd"/>
    </w:p>
    <w:p w:rsidR="00A85DE9" w:rsidRPr="008E594C" w:rsidRDefault="00A85DE9" w:rsidP="0019196E">
      <w:pPr>
        <w:spacing w:line="288" w:lineRule="auto"/>
        <w:rPr>
          <w:szCs w:val="28"/>
        </w:rPr>
      </w:pPr>
    </w:p>
    <w:p w:rsidR="00A85DE9" w:rsidRPr="003E4D88" w:rsidRDefault="00A85DE9" w:rsidP="0019196E">
      <w:pPr>
        <w:spacing w:line="288" w:lineRule="auto"/>
        <w:rPr>
          <w:b/>
          <w:szCs w:val="28"/>
        </w:rPr>
      </w:pPr>
      <w:r w:rsidRPr="003E4D88">
        <w:rPr>
          <w:b/>
          <w:szCs w:val="28"/>
        </w:rPr>
        <w:t>Подлежит ли заявитель освобождению от уплаты государственной пошлины при подаче апелляционной жалобы в случае, если он был освобожден от ее уплаты судом первой инстанции.</w:t>
      </w:r>
    </w:p>
    <w:p w:rsidR="00A85DE9" w:rsidRPr="008E594C" w:rsidRDefault="00A85DE9" w:rsidP="0019196E">
      <w:pPr>
        <w:spacing w:line="288" w:lineRule="auto"/>
        <w:rPr>
          <w:szCs w:val="28"/>
        </w:rPr>
      </w:pPr>
    </w:p>
    <w:p w:rsidR="00A85DE9" w:rsidRPr="008E594C" w:rsidRDefault="00A85DE9" w:rsidP="0019196E">
      <w:pPr>
        <w:spacing w:line="288" w:lineRule="auto"/>
        <w:rPr>
          <w:szCs w:val="28"/>
        </w:rPr>
      </w:pPr>
      <w:r w:rsidRPr="008E594C">
        <w:rPr>
          <w:szCs w:val="28"/>
        </w:rPr>
        <w:lastRenderedPageBreak/>
        <w:t xml:space="preserve">Как следует из положений </w:t>
      </w:r>
      <w:hyperlink r:id="rId107" w:history="1">
        <w:r w:rsidRPr="008E594C">
          <w:rPr>
            <w:szCs w:val="28"/>
          </w:rPr>
          <w:t>пункта 1 статьи 333.16</w:t>
        </w:r>
      </w:hyperlink>
      <w:r w:rsidRPr="008E594C">
        <w:rPr>
          <w:szCs w:val="28"/>
        </w:rPr>
        <w:t xml:space="preserve"> НК РФ, государственная пошлина - сбор, взимаемый с лиц за совершение в отношении их юридически значимых действий.   </w:t>
      </w:r>
    </w:p>
    <w:p w:rsidR="00A85DE9" w:rsidRPr="008E594C" w:rsidRDefault="00A85DE9" w:rsidP="0019196E">
      <w:pPr>
        <w:spacing w:line="288" w:lineRule="auto"/>
        <w:rPr>
          <w:szCs w:val="28"/>
        </w:rPr>
      </w:pPr>
      <w:r w:rsidRPr="008E594C">
        <w:rPr>
          <w:szCs w:val="28"/>
        </w:rPr>
        <w:t xml:space="preserve">Законодательством Российской Федерации о налогах и сборах установлены положения об уплате государственной пошлины при подаче заинтересованным лицом частной и апелляционной  жалобы как за отдельное юридически значимое действие. С учетом этого освобождение лица в суде первой инстанции от уплаты государственной пошлины не распространяется на последующие процессуальные действия, которые в связи с введением нового регулирования представляют собой самостоятельный объект обложения государственной пошлиной. </w:t>
      </w:r>
    </w:p>
    <w:p w:rsidR="00A85DE9" w:rsidRPr="008E594C" w:rsidRDefault="00A85DE9" w:rsidP="0019196E">
      <w:pPr>
        <w:spacing w:line="288" w:lineRule="auto"/>
        <w:rPr>
          <w:szCs w:val="28"/>
        </w:rPr>
      </w:pPr>
      <w:r w:rsidRPr="008E594C">
        <w:rPr>
          <w:szCs w:val="28"/>
        </w:rPr>
        <w:t xml:space="preserve">В то же время в силу </w:t>
      </w:r>
      <w:hyperlink r:id="rId108" w:history="1">
        <w:r w:rsidRPr="008E594C">
          <w:rPr>
            <w:szCs w:val="28"/>
          </w:rPr>
          <w:t>пункта 2 статьи 333.20</w:t>
        </w:r>
      </w:hyperlink>
      <w:r w:rsidRPr="008E594C">
        <w:rPr>
          <w:szCs w:val="28"/>
        </w:rPr>
        <w:t xml:space="preserve"> и </w:t>
      </w:r>
      <w:hyperlink r:id="rId109" w:history="1">
        <w:r w:rsidRPr="008E594C">
          <w:rPr>
            <w:szCs w:val="28"/>
          </w:rPr>
          <w:t>пункта 2 статьи 333.22</w:t>
        </w:r>
      </w:hyperlink>
      <w:r w:rsidRPr="008E594C">
        <w:rPr>
          <w:szCs w:val="28"/>
        </w:rPr>
        <w:t xml:space="preserve"> НК РФ суд, исходя из имущественного положения плательщика, вправе освободить его от уплаты государственной пошлины с учетом конкретных фактических обстоятельств и по ходатайству заявителя. </w:t>
      </w:r>
    </w:p>
    <w:p w:rsidR="00A85DE9" w:rsidRPr="008E594C" w:rsidRDefault="00A85DE9" w:rsidP="0019196E">
      <w:pPr>
        <w:spacing w:line="288" w:lineRule="auto"/>
        <w:rPr>
          <w:szCs w:val="28"/>
        </w:rPr>
      </w:pPr>
      <w:r w:rsidRPr="008E594C">
        <w:rPr>
          <w:szCs w:val="28"/>
        </w:rPr>
        <w:t xml:space="preserve">Если лицо было освобождено от уплаты государственной пошлины в суде первой инстанции, то в случае его обращения с частной, апелляционной жалобой такое лицо вправе подать новое ходатайство об освобождении от уплаты государственной пошлины, представив в обоснование своего ходатайства документы, подтверждающие имущественное положение, не позволяющее оплатить государственную пошлину в установленном размере. </w:t>
      </w:r>
    </w:p>
    <w:p w:rsidR="00D0444E" w:rsidRPr="008E594C" w:rsidRDefault="00D0444E" w:rsidP="0019196E">
      <w:pPr>
        <w:pStyle w:val="a4"/>
        <w:spacing w:before="0" w:beforeAutospacing="0" w:after="0" w:afterAutospacing="0" w:line="288" w:lineRule="auto"/>
        <w:ind w:firstLine="567"/>
        <w:jc w:val="both"/>
        <w:rPr>
          <w:sz w:val="28"/>
          <w:szCs w:val="28"/>
        </w:rPr>
      </w:pPr>
    </w:p>
    <w:p w:rsidR="00870011" w:rsidRPr="004F54C5" w:rsidRDefault="00870011" w:rsidP="0019196E">
      <w:pPr>
        <w:spacing w:line="288" w:lineRule="auto"/>
        <w:jc w:val="center"/>
        <w:rPr>
          <w:b/>
          <w:szCs w:val="28"/>
        </w:rPr>
      </w:pPr>
      <w:r w:rsidRPr="004F54C5">
        <w:rPr>
          <w:b/>
          <w:szCs w:val="28"/>
        </w:rPr>
        <w:t>СУДЕБНАЯ КОЛЛЕГИЯ ПО АДМИНИСТРАТИВНЫМ ДЕЛАМ</w:t>
      </w:r>
    </w:p>
    <w:p w:rsidR="004F54C5" w:rsidRDefault="004F54C5" w:rsidP="0019196E">
      <w:pPr>
        <w:spacing w:line="288" w:lineRule="auto"/>
        <w:jc w:val="center"/>
        <w:rPr>
          <w:b/>
          <w:szCs w:val="28"/>
        </w:rPr>
      </w:pPr>
    </w:p>
    <w:p w:rsidR="004F54C5" w:rsidRPr="004F54C5" w:rsidRDefault="004F54C5" w:rsidP="004F54C5">
      <w:pPr>
        <w:spacing w:line="288" w:lineRule="auto"/>
        <w:jc w:val="center"/>
        <w:rPr>
          <w:bCs/>
          <w:szCs w:val="28"/>
        </w:rPr>
      </w:pPr>
      <w:r w:rsidRPr="004F54C5">
        <w:rPr>
          <w:bCs/>
          <w:szCs w:val="28"/>
        </w:rPr>
        <w:t xml:space="preserve">ПРАКТИКИ РАССМОТРЕНИЯ ХЕРОНСКИМ  ОБЛАСТНЫМ СУДОМ ЖАЛОБ  ПО  ДЕЛАМ </w:t>
      </w:r>
      <w:proofErr w:type="gramStart"/>
      <w:r w:rsidRPr="004F54C5">
        <w:rPr>
          <w:bCs/>
          <w:szCs w:val="28"/>
        </w:rPr>
        <w:t>ОБ</w:t>
      </w:r>
      <w:proofErr w:type="gramEnd"/>
      <w:r w:rsidRPr="004F54C5">
        <w:rPr>
          <w:bCs/>
          <w:szCs w:val="28"/>
        </w:rPr>
        <w:t xml:space="preserve"> АДМИНИСТРАТИВНЫХ</w:t>
      </w:r>
    </w:p>
    <w:p w:rsidR="004F54C5" w:rsidRPr="004F54C5" w:rsidRDefault="004F54C5" w:rsidP="004F54C5">
      <w:pPr>
        <w:spacing w:line="288" w:lineRule="auto"/>
        <w:jc w:val="center"/>
        <w:rPr>
          <w:bCs/>
          <w:szCs w:val="28"/>
        </w:rPr>
      </w:pPr>
      <w:proofErr w:type="gramStart"/>
      <w:r w:rsidRPr="004F54C5">
        <w:rPr>
          <w:bCs/>
          <w:szCs w:val="28"/>
        </w:rPr>
        <w:t>ПРАВОНАРУШЕНИЯХ</w:t>
      </w:r>
      <w:proofErr w:type="gramEnd"/>
      <w:r w:rsidRPr="004F54C5">
        <w:rPr>
          <w:bCs/>
          <w:szCs w:val="28"/>
        </w:rPr>
        <w:t xml:space="preserve">, ПОСТУПИВШИХ ИЗ РАЙОННЫХ, ГОРОДСКИХ, МЕЖРАЙОННЫХ СУДОВ ХЕРСОНКОЙ ОБЛАСТИ </w:t>
      </w:r>
    </w:p>
    <w:p w:rsidR="00870011" w:rsidRPr="003E4D88" w:rsidRDefault="00870011" w:rsidP="0019196E">
      <w:pPr>
        <w:spacing w:line="288" w:lineRule="auto"/>
        <w:jc w:val="center"/>
        <w:rPr>
          <w:b/>
          <w:bCs/>
          <w:szCs w:val="28"/>
        </w:rPr>
      </w:pPr>
    </w:p>
    <w:p w:rsidR="00034A45" w:rsidRDefault="00034A45" w:rsidP="0019196E">
      <w:pPr>
        <w:widowControl w:val="0"/>
        <w:autoSpaceDE w:val="0"/>
        <w:autoSpaceDN w:val="0"/>
        <w:adjustRightInd w:val="0"/>
        <w:spacing w:line="288" w:lineRule="auto"/>
        <w:rPr>
          <w:b/>
          <w:szCs w:val="28"/>
        </w:rPr>
      </w:pPr>
      <w:r w:rsidRPr="00E939F7">
        <w:rPr>
          <w:b/>
          <w:szCs w:val="28"/>
        </w:rPr>
        <w:t xml:space="preserve">Херсонским  областным  судом за 6  месяцев 2025 года рассмотрено  жалобы на постановления  судей районных, городских, межрайонных  судов Херсонской области по  делам  об административных правонарушениях.  </w:t>
      </w:r>
    </w:p>
    <w:p w:rsidR="00E939F7" w:rsidRPr="00E939F7" w:rsidRDefault="00E939F7" w:rsidP="0019196E">
      <w:pPr>
        <w:widowControl w:val="0"/>
        <w:autoSpaceDE w:val="0"/>
        <w:autoSpaceDN w:val="0"/>
        <w:adjustRightInd w:val="0"/>
        <w:spacing w:line="288" w:lineRule="auto"/>
        <w:rPr>
          <w:b/>
          <w:szCs w:val="28"/>
        </w:rPr>
      </w:pPr>
    </w:p>
    <w:p w:rsidR="00034A45" w:rsidRPr="008E594C" w:rsidRDefault="00034A45" w:rsidP="0019196E">
      <w:pPr>
        <w:widowControl w:val="0"/>
        <w:autoSpaceDE w:val="0"/>
        <w:autoSpaceDN w:val="0"/>
        <w:adjustRightInd w:val="0"/>
        <w:spacing w:line="288" w:lineRule="auto"/>
        <w:rPr>
          <w:szCs w:val="28"/>
        </w:rPr>
      </w:pPr>
      <w:proofErr w:type="gramStart"/>
      <w:r w:rsidRPr="008E594C">
        <w:rPr>
          <w:szCs w:val="28"/>
        </w:rPr>
        <w:t>Согласно данным судебной статистики, полученным в районных, городских, межрайонных  судов Херсонской области, судьями судов общей юрисдикции в изучаемом периоде было рассмотрено 2284 дел об административных правонарушениях, из них:</w:t>
      </w:r>
      <w:proofErr w:type="gramEnd"/>
    </w:p>
    <w:p w:rsidR="00034A45" w:rsidRPr="008E594C" w:rsidRDefault="00034A45" w:rsidP="0019196E">
      <w:pPr>
        <w:widowControl w:val="0"/>
        <w:autoSpaceDE w:val="0"/>
        <w:autoSpaceDN w:val="0"/>
        <w:adjustRightInd w:val="0"/>
        <w:spacing w:line="288" w:lineRule="auto"/>
        <w:rPr>
          <w:szCs w:val="28"/>
        </w:rPr>
      </w:pPr>
    </w:p>
    <w:tbl>
      <w:tblPr>
        <w:tblW w:w="9366" w:type="dxa"/>
        <w:tblLayout w:type="fixed"/>
        <w:tblCellMar>
          <w:left w:w="10" w:type="dxa"/>
          <w:right w:w="10" w:type="dxa"/>
        </w:tblCellMar>
        <w:tblLook w:val="0000" w:firstRow="0" w:lastRow="0" w:firstColumn="0" w:lastColumn="0" w:noHBand="0" w:noVBand="0"/>
      </w:tblPr>
      <w:tblGrid>
        <w:gridCol w:w="5167"/>
        <w:gridCol w:w="4199"/>
      </w:tblGrid>
      <w:tr w:rsidR="00034A45" w:rsidRPr="008E594C" w:rsidTr="00F03000">
        <w:trPr>
          <w:trHeight w:hRule="exact" w:val="341"/>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r w:rsidRPr="008E594C">
              <w:rPr>
                <w:szCs w:val="28"/>
                <w:lang w:bidi="ru-RU"/>
              </w:rPr>
              <w:t>Херсонский городской суд</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13</w:t>
            </w:r>
          </w:p>
        </w:tc>
      </w:tr>
      <w:tr w:rsidR="00034A45" w:rsidRPr="008E594C" w:rsidTr="00F03000">
        <w:trPr>
          <w:trHeight w:hRule="exact" w:val="350"/>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proofErr w:type="spellStart"/>
            <w:r w:rsidRPr="008E594C">
              <w:rPr>
                <w:szCs w:val="28"/>
                <w:lang w:bidi="ru-RU"/>
              </w:rPr>
              <w:t>Новокаховский</w:t>
            </w:r>
            <w:proofErr w:type="spellEnd"/>
            <w:r w:rsidRPr="008E594C">
              <w:rPr>
                <w:szCs w:val="28"/>
                <w:lang w:bidi="ru-RU"/>
              </w:rPr>
              <w:t xml:space="preserve"> городской суд</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98</w:t>
            </w:r>
          </w:p>
        </w:tc>
      </w:tr>
      <w:tr w:rsidR="00034A45" w:rsidRPr="008E594C" w:rsidTr="00F03000">
        <w:trPr>
          <w:trHeight w:hRule="exact" w:val="358"/>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proofErr w:type="spellStart"/>
            <w:r w:rsidRPr="008E594C">
              <w:rPr>
                <w:szCs w:val="28"/>
                <w:lang w:bidi="ru-RU"/>
              </w:rPr>
              <w:t>Скадовский</w:t>
            </w:r>
            <w:proofErr w:type="spellEnd"/>
            <w:r w:rsidRPr="008E594C">
              <w:rPr>
                <w:szCs w:val="28"/>
                <w:lang w:bidi="ru-RU"/>
              </w:rPr>
              <w:t xml:space="preserve"> городской суд</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482</w:t>
            </w:r>
          </w:p>
        </w:tc>
      </w:tr>
      <w:tr w:rsidR="00034A45" w:rsidRPr="008E594C" w:rsidTr="00F03000">
        <w:trPr>
          <w:trHeight w:hRule="exact" w:val="358"/>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proofErr w:type="spellStart"/>
            <w:r w:rsidRPr="008E594C">
              <w:rPr>
                <w:szCs w:val="28"/>
                <w:lang w:bidi="ru-RU"/>
              </w:rPr>
              <w:t>Генический</w:t>
            </w:r>
            <w:proofErr w:type="spellEnd"/>
            <w:r w:rsidRPr="008E594C">
              <w:rPr>
                <w:szCs w:val="28"/>
                <w:lang w:bidi="ru-RU"/>
              </w:rPr>
              <w:t xml:space="preserve"> районный суд</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550</w:t>
            </w:r>
          </w:p>
        </w:tc>
      </w:tr>
      <w:tr w:rsidR="00034A45" w:rsidRPr="008E594C" w:rsidTr="00F03000">
        <w:trPr>
          <w:trHeight w:hRule="exact" w:val="354"/>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r w:rsidRPr="008E594C">
              <w:rPr>
                <w:szCs w:val="28"/>
                <w:lang w:bidi="ru-RU"/>
              </w:rPr>
              <w:t>Новотроицкий межрайонный суд</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432</w:t>
            </w:r>
          </w:p>
        </w:tc>
      </w:tr>
      <w:tr w:rsidR="00034A45" w:rsidRPr="008E594C" w:rsidTr="00F03000">
        <w:trPr>
          <w:trHeight w:hRule="exact" w:val="366"/>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proofErr w:type="spellStart"/>
            <w:r w:rsidRPr="008E594C">
              <w:rPr>
                <w:szCs w:val="28"/>
                <w:lang w:bidi="ru-RU"/>
              </w:rPr>
              <w:t>Чаплынский</w:t>
            </w:r>
            <w:proofErr w:type="spellEnd"/>
            <w:r w:rsidRPr="008E594C">
              <w:rPr>
                <w:szCs w:val="28"/>
                <w:lang w:bidi="ru-RU"/>
              </w:rPr>
              <w:t xml:space="preserve"> межрайонный суд</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 xml:space="preserve">546 </w:t>
            </w:r>
          </w:p>
        </w:tc>
      </w:tr>
      <w:tr w:rsidR="00034A45" w:rsidRPr="008E594C" w:rsidTr="00F03000">
        <w:trPr>
          <w:trHeight w:hRule="exact" w:val="366"/>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proofErr w:type="spellStart"/>
            <w:r w:rsidRPr="008E594C">
              <w:rPr>
                <w:szCs w:val="28"/>
                <w:lang w:bidi="ru-RU"/>
              </w:rPr>
              <w:t>Алешкинский</w:t>
            </w:r>
            <w:proofErr w:type="spellEnd"/>
            <w:r w:rsidRPr="008E594C">
              <w:rPr>
                <w:szCs w:val="28"/>
                <w:lang w:bidi="ru-RU"/>
              </w:rPr>
              <w:t xml:space="preserve"> районный суд </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163</w:t>
            </w:r>
          </w:p>
        </w:tc>
      </w:tr>
      <w:tr w:rsidR="00034A45" w:rsidRPr="008E594C" w:rsidTr="00F03000">
        <w:trPr>
          <w:trHeight w:hRule="exact" w:val="366"/>
        </w:trPr>
        <w:tc>
          <w:tcPr>
            <w:tcW w:w="5167" w:type="dxa"/>
            <w:tcBorders>
              <w:top w:val="single" w:sz="4" w:space="0" w:color="auto"/>
              <w:left w:val="single" w:sz="4" w:space="0" w:color="auto"/>
            </w:tcBorders>
            <w:shd w:val="clear" w:color="auto" w:fill="FFFFFF"/>
            <w:vAlign w:val="bottom"/>
          </w:tcPr>
          <w:p w:rsidR="00034A45" w:rsidRPr="008E594C" w:rsidRDefault="00034A45" w:rsidP="0019196E">
            <w:pPr>
              <w:widowControl w:val="0"/>
              <w:spacing w:line="288" w:lineRule="auto"/>
              <w:jc w:val="left"/>
              <w:rPr>
                <w:szCs w:val="28"/>
                <w:lang w:bidi="ru-RU"/>
              </w:rPr>
            </w:pPr>
            <w:r w:rsidRPr="008E594C">
              <w:rPr>
                <w:szCs w:val="28"/>
                <w:lang w:bidi="ru-RU"/>
              </w:rPr>
              <w:t xml:space="preserve">Белозерский районный суд </w:t>
            </w:r>
          </w:p>
        </w:tc>
        <w:tc>
          <w:tcPr>
            <w:tcW w:w="4199" w:type="dxa"/>
            <w:tcBorders>
              <w:top w:val="single" w:sz="4" w:space="0" w:color="auto"/>
              <w:left w:val="single" w:sz="4" w:space="0" w:color="auto"/>
              <w:right w:val="single" w:sz="4" w:space="0" w:color="auto"/>
            </w:tcBorders>
            <w:shd w:val="clear" w:color="auto" w:fill="FFFFFF"/>
            <w:vAlign w:val="bottom"/>
          </w:tcPr>
          <w:p w:rsidR="00034A45" w:rsidRPr="008E594C" w:rsidRDefault="00034A45" w:rsidP="0019196E">
            <w:pPr>
              <w:widowControl w:val="0"/>
              <w:spacing w:line="288" w:lineRule="auto"/>
              <w:jc w:val="center"/>
              <w:rPr>
                <w:szCs w:val="28"/>
                <w:lang w:bidi="ru-RU"/>
              </w:rPr>
            </w:pPr>
            <w:r w:rsidRPr="008E594C">
              <w:rPr>
                <w:szCs w:val="28"/>
                <w:lang w:bidi="ru-RU"/>
              </w:rPr>
              <w:t>0</w:t>
            </w:r>
          </w:p>
        </w:tc>
      </w:tr>
      <w:tr w:rsidR="00034A45" w:rsidRPr="008E594C" w:rsidTr="00F03000">
        <w:trPr>
          <w:trHeight w:hRule="exact" w:val="383"/>
        </w:trPr>
        <w:tc>
          <w:tcPr>
            <w:tcW w:w="5167" w:type="dxa"/>
            <w:tcBorders>
              <w:top w:val="single" w:sz="4" w:space="0" w:color="auto"/>
              <w:left w:val="single" w:sz="4" w:space="0" w:color="auto"/>
              <w:bottom w:val="single" w:sz="4" w:space="0" w:color="auto"/>
            </w:tcBorders>
            <w:shd w:val="clear" w:color="auto" w:fill="FFFFFF"/>
          </w:tcPr>
          <w:p w:rsidR="00034A45" w:rsidRPr="008E594C" w:rsidRDefault="00034A45" w:rsidP="0019196E">
            <w:pPr>
              <w:widowControl w:val="0"/>
              <w:spacing w:line="288" w:lineRule="auto"/>
              <w:jc w:val="left"/>
              <w:rPr>
                <w:szCs w:val="28"/>
                <w:lang w:bidi="ru-RU"/>
              </w:rPr>
            </w:pPr>
            <w:r w:rsidRPr="008E594C">
              <w:rPr>
                <w:bCs/>
                <w:szCs w:val="28"/>
                <w:lang w:bidi="ru-RU"/>
              </w:rPr>
              <w:t>Всего</w:t>
            </w:r>
          </w:p>
        </w:tc>
        <w:tc>
          <w:tcPr>
            <w:tcW w:w="4199" w:type="dxa"/>
            <w:tcBorders>
              <w:top w:val="single" w:sz="4" w:space="0" w:color="auto"/>
              <w:left w:val="single" w:sz="4" w:space="0" w:color="auto"/>
              <w:bottom w:val="single" w:sz="4" w:space="0" w:color="auto"/>
              <w:right w:val="single" w:sz="4" w:space="0" w:color="auto"/>
            </w:tcBorders>
            <w:shd w:val="clear" w:color="auto" w:fill="FFFFFF"/>
          </w:tcPr>
          <w:p w:rsidR="00034A45" w:rsidRPr="008E594C" w:rsidRDefault="00034A45" w:rsidP="0019196E">
            <w:pPr>
              <w:widowControl w:val="0"/>
              <w:spacing w:line="288" w:lineRule="auto"/>
              <w:jc w:val="center"/>
              <w:rPr>
                <w:szCs w:val="28"/>
                <w:lang w:bidi="ru-RU"/>
              </w:rPr>
            </w:pPr>
            <w:r w:rsidRPr="008E594C">
              <w:rPr>
                <w:szCs w:val="28"/>
                <w:lang w:bidi="ru-RU"/>
              </w:rPr>
              <w:t>2284</w:t>
            </w:r>
          </w:p>
        </w:tc>
      </w:tr>
    </w:tbl>
    <w:p w:rsidR="00034A45" w:rsidRPr="008E594C" w:rsidRDefault="00034A45" w:rsidP="0019196E">
      <w:pPr>
        <w:widowControl w:val="0"/>
        <w:spacing w:line="288" w:lineRule="auto"/>
        <w:rPr>
          <w:rFonts w:eastAsiaTheme="minorHAnsi"/>
          <w:szCs w:val="28"/>
          <w:lang w:eastAsia="en-US"/>
        </w:rPr>
      </w:pPr>
    </w:p>
    <w:p w:rsidR="00034A45" w:rsidRPr="008E594C" w:rsidRDefault="00034A45" w:rsidP="0019196E">
      <w:pPr>
        <w:widowControl w:val="0"/>
        <w:spacing w:line="288" w:lineRule="auto"/>
        <w:rPr>
          <w:rFonts w:eastAsiaTheme="minorHAnsi"/>
          <w:szCs w:val="28"/>
          <w:lang w:eastAsia="en-US"/>
        </w:rPr>
      </w:pPr>
      <w:r w:rsidRPr="008E594C">
        <w:rPr>
          <w:rFonts w:eastAsiaTheme="minorHAnsi"/>
          <w:szCs w:val="28"/>
          <w:lang w:eastAsia="en-US"/>
        </w:rPr>
        <w:t>За указанный период судьями административной коллегии Херсонского областного суда за указанный период рассмотрено 67 дел.</w:t>
      </w:r>
    </w:p>
    <w:p w:rsidR="00034A45" w:rsidRPr="008E594C" w:rsidRDefault="00034A45" w:rsidP="0019196E">
      <w:pPr>
        <w:widowControl w:val="0"/>
        <w:spacing w:line="288" w:lineRule="auto"/>
        <w:rPr>
          <w:rFonts w:eastAsiaTheme="minorHAnsi"/>
          <w:szCs w:val="28"/>
          <w:lang w:eastAsia="en-US"/>
        </w:rPr>
      </w:pPr>
      <w:r w:rsidRPr="008E594C">
        <w:rPr>
          <w:rFonts w:eastAsiaTheme="minorHAnsi"/>
          <w:szCs w:val="28"/>
          <w:lang w:eastAsia="en-US"/>
        </w:rPr>
        <w:t>Таким образом, доля  обжалованных итоговых решений, вынесенных  районными, городскими и межрайонными судами  составила 2,93%  от числа рассмотренных дел (от 2284).</w:t>
      </w:r>
    </w:p>
    <w:p w:rsidR="00034A45" w:rsidRPr="008E594C" w:rsidRDefault="00034A45" w:rsidP="0019196E">
      <w:pPr>
        <w:widowControl w:val="0"/>
        <w:spacing w:line="288" w:lineRule="auto"/>
        <w:rPr>
          <w:rFonts w:eastAsiaTheme="minorHAnsi"/>
          <w:szCs w:val="28"/>
          <w:lang w:eastAsia="en-US"/>
        </w:rPr>
      </w:pPr>
      <w:r w:rsidRPr="008E594C">
        <w:rPr>
          <w:rFonts w:eastAsiaTheme="minorHAnsi"/>
          <w:szCs w:val="28"/>
          <w:lang w:eastAsia="en-US"/>
        </w:rPr>
        <w:t xml:space="preserve">Значительная часть дел, проступивших в отчетном периоде, рассмотрена судьями с соблюдением процессуальных требований </w:t>
      </w:r>
      <w:hyperlink r:id="rId110" w:history="1">
        <w:r w:rsidRPr="008E594C">
          <w:rPr>
            <w:rFonts w:eastAsiaTheme="minorHAnsi"/>
            <w:szCs w:val="28"/>
            <w:lang w:eastAsia="en-US"/>
          </w:rPr>
          <w:t>Кодекса</w:t>
        </w:r>
      </w:hyperlink>
      <w:r w:rsidRPr="008E594C">
        <w:rPr>
          <w:rFonts w:eastAsiaTheme="minorHAnsi"/>
          <w:szCs w:val="28"/>
          <w:lang w:eastAsia="en-US"/>
        </w:rPr>
        <w:t xml:space="preserve"> Российской Федерации об административных правонарушениях (далее по тексту – КоАП РФ)  и правильным применением норм материального права.</w:t>
      </w:r>
    </w:p>
    <w:p w:rsidR="00034A45" w:rsidRPr="008E594C" w:rsidRDefault="00034A45" w:rsidP="0019196E">
      <w:pPr>
        <w:spacing w:line="288" w:lineRule="auto"/>
        <w:rPr>
          <w:szCs w:val="28"/>
        </w:rPr>
      </w:pPr>
      <w:r w:rsidRPr="008E594C">
        <w:rPr>
          <w:szCs w:val="28"/>
        </w:rPr>
        <w:t>Вместе с тем судами первой инстанции  допускаются ошибки как процессуального, так  и  материального права,  повлекшие изменение  либо отмену  постановленного судебного акта.</w:t>
      </w:r>
    </w:p>
    <w:p w:rsidR="00034A45" w:rsidRPr="008E594C" w:rsidRDefault="00034A45" w:rsidP="0019196E">
      <w:pPr>
        <w:spacing w:line="288" w:lineRule="auto"/>
        <w:rPr>
          <w:szCs w:val="28"/>
        </w:rPr>
      </w:pPr>
    </w:p>
    <w:p w:rsidR="00034A45" w:rsidRPr="00E939F7" w:rsidRDefault="00E939F7" w:rsidP="0019196E">
      <w:pPr>
        <w:spacing w:line="288" w:lineRule="auto"/>
        <w:rPr>
          <w:b/>
          <w:szCs w:val="28"/>
        </w:rPr>
      </w:pPr>
      <w:r>
        <w:rPr>
          <w:b/>
          <w:szCs w:val="28"/>
        </w:rPr>
        <w:t>В</w:t>
      </w:r>
      <w:r w:rsidR="00034A45" w:rsidRPr="00E939F7">
        <w:rPr>
          <w:b/>
          <w:szCs w:val="28"/>
        </w:rPr>
        <w:t xml:space="preserve">ыводы суда об отсутствии состава административного правонарушения должны быть сделаны на основании совокупности доказательств. </w:t>
      </w:r>
    </w:p>
    <w:p w:rsidR="00034A45" w:rsidRPr="008E594C" w:rsidRDefault="00034A45" w:rsidP="0019196E">
      <w:pPr>
        <w:widowControl w:val="0"/>
        <w:autoSpaceDE w:val="0"/>
        <w:autoSpaceDN w:val="0"/>
        <w:adjustRightInd w:val="0"/>
        <w:spacing w:line="288" w:lineRule="auto"/>
        <w:rPr>
          <w:szCs w:val="28"/>
        </w:rPr>
      </w:pPr>
    </w:p>
    <w:p w:rsidR="00034A45" w:rsidRPr="008E594C" w:rsidRDefault="00034A45" w:rsidP="0019196E">
      <w:pPr>
        <w:widowControl w:val="0"/>
        <w:autoSpaceDE w:val="0"/>
        <w:autoSpaceDN w:val="0"/>
        <w:adjustRightInd w:val="0"/>
        <w:spacing w:line="288" w:lineRule="auto"/>
        <w:rPr>
          <w:szCs w:val="28"/>
        </w:rPr>
      </w:pPr>
      <w:r w:rsidRPr="008E594C">
        <w:rPr>
          <w:szCs w:val="28"/>
        </w:rPr>
        <w:t xml:space="preserve">Так, постановлением судьи </w:t>
      </w:r>
      <w:proofErr w:type="spellStart"/>
      <w:r w:rsidRPr="008E594C">
        <w:rPr>
          <w:szCs w:val="28"/>
        </w:rPr>
        <w:t>Скадовского</w:t>
      </w:r>
      <w:proofErr w:type="spellEnd"/>
      <w:r w:rsidRPr="008E594C">
        <w:rPr>
          <w:szCs w:val="28"/>
        </w:rPr>
        <w:t xml:space="preserve"> районного суда Херсонской области, производство по делу об административном правонарушении в отношении Ч. по ч. 2 ст. 17.3 КоАП РФ прекращено.</w:t>
      </w:r>
    </w:p>
    <w:p w:rsidR="00034A45" w:rsidRPr="008E594C" w:rsidRDefault="00034A45" w:rsidP="0019196E">
      <w:pPr>
        <w:spacing w:line="288" w:lineRule="auto"/>
        <w:rPr>
          <w:szCs w:val="28"/>
        </w:rPr>
      </w:pPr>
      <w:proofErr w:type="gramStart"/>
      <w:r w:rsidRPr="008E594C">
        <w:rPr>
          <w:szCs w:val="28"/>
        </w:rPr>
        <w:t>В поданной в Херсонский областной суд жалобе ГУ ФССП России по Херсонской области просило отменить вышеуказанный судебный акт, указывая то, что прекращая производство по делу, судья первой инстанции необоснованно сослался на отсутствие достаточного объема доказательств события административного правонарушения.</w:t>
      </w:r>
      <w:proofErr w:type="gramEnd"/>
    </w:p>
    <w:p w:rsidR="00034A45" w:rsidRPr="008E594C" w:rsidRDefault="00034A45" w:rsidP="0019196E">
      <w:pPr>
        <w:spacing w:line="288" w:lineRule="auto"/>
        <w:rPr>
          <w:szCs w:val="28"/>
        </w:rPr>
      </w:pPr>
      <w:r w:rsidRPr="008E594C">
        <w:rPr>
          <w:szCs w:val="28"/>
        </w:rPr>
        <w:lastRenderedPageBreak/>
        <w:t xml:space="preserve">Решением Херсонского областного суда постановление по делу отменено, поскольку судьей при вынесении решения не в полной мере учтены положения ст. ст. 24.1, 26.1, 26.2, 26.11 КоАП РФ.  </w:t>
      </w:r>
    </w:p>
    <w:p w:rsidR="00034A45" w:rsidRPr="008E594C" w:rsidRDefault="00034A45" w:rsidP="0019196E">
      <w:pPr>
        <w:spacing w:line="288" w:lineRule="auto"/>
        <w:rPr>
          <w:szCs w:val="28"/>
        </w:rPr>
      </w:pPr>
      <w:r w:rsidRPr="008E594C">
        <w:rPr>
          <w:szCs w:val="28"/>
        </w:rPr>
        <w:t xml:space="preserve">При рассмотрении 28 ноября 2024 года административного дела судья </w:t>
      </w:r>
      <w:proofErr w:type="spellStart"/>
      <w:r w:rsidRPr="008E594C">
        <w:rPr>
          <w:szCs w:val="28"/>
        </w:rPr>
        <w:t>Скадовского</w:t>
      </w:r>
      <w:proofErr w:type="spellEnd"/>
      <w:r w:rsidRPr="008E594C">
        <w:rPr>
          <w:szCs w:val="28"/>
        </w:rPr>
        <w:t xml:space="preserve"> районного суда Херсонской области пришел к выводу о недоказанности вины Ч. в совершении административного правонарушения. К такому выводу судья пришел только на основании объяснений лица, в отношении которого ведется производство по делу об административном правонарушении и отсутствии в деле иных доказательств. Указывая на наличие в материалах дела протокола об административном правонарушении и рапорта судебного пристава по ОУПДС К., которым  судьей не дана надлежащая правовая оценка.</w:t>
      </w:r>
    </w:p>
    <w:p w:rsidR="00034A45" w:rsidRPr="008E594C" w:rsidRDefault="00034A45" w:rsidP="0019196E">
      <w:pPr>
        <w:spacing w:line="288" w:lineRule="auto"/>
        <w:rPr>
          <w:szCs w:val="28"/>
        </w:rPr>
      </w:pPr>
      <w:r w:rsidRPr="008E594C">
        <w:rPr>
          <w:szCs w:val="28"/>
        </w:rPr>
        <w:t xml:space="preserve">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034A45" w:rsidRPr="008E594C" w:rsidRDefault="00034A45" w:rsidP="0019196E">
      <w:pPr>
        <w:spacing w:line="288" w:lineRule="auto"/>
        <w:rPr>
          <w:szCs w:val="28"/>
        </w:rPr>
      </w:pPr>
      <w:proofErr w:type="gramStart"/>
      <w:r w:rsidRPr="008E594C">
        <w:rPr>
          <w:szCs w:val="28"/>
        </w:rPr>
        <w:t>В силу ст. 26.1 КоАП РФ, по делу об административном правонарушении подлежат выяснению обстоятельства, в частности: наличие события административного правонарушения, лицо, совершившее действия (бездействие), за которые КоАП РФ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w:t>
      </w:r>
      <w:proofErr w:type="gramEnd"/>
      <w:r w:rsidRPr="008E594C">
        <w:rPr>
          <w:szCs w:val="28"/>
        </w:rPr>
        <w:t xml:space="preserve"> причины и условия совершения административного правонарушения. </w:t>
      </w:r>
    </w:p>
    <w:p w:rsidR="00034A45" w:rsidRPr="008E594C" w:rsidRDefault="00034A45" w:rsidP="0019196E">
      <w:pPr>
        <w:spacing w:line="288" w:lineRule="auto"/>
        <w:rPr>
          <w:szCs w:val="28"/>
        </w:rPr>
      </w:pPr>
      <w:proofErr w:type="gramStart"/>
      <w:r w:rsidRPr="008E594C">
        <w:rPr>
          <w:szCs w:val="28"/>
        </w:rPr>
        <w:t>В соответствии со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roofErr w:type="gramEnd"/>
      <w:r w:rsidRPr="008E594C">
        <w:rPr>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w:t>
      </w:r>
      <w:r w:rsidRPr="008E594C">
        <w:rPr>
          <w:szCs w:val="28"/>
        </w:rPr>
        <w:lastRenderedPageBreak/>
        <w:t xml:space="preserve">эксперта, иными документами, а также показаниями специальных технических средств, вещественными доказательствами. </w:t>
      </w:r>
    </w:p>
    <w:p w:rsidR="00034A45" w:rsidRPr="008E594C" w:rsidRDefault="00034A45" w:rsidP="0019196E">
      <w:pPr>
        <w:spacing w:line="288" w:lineRule="auto"/>
        <w:rPr>
          <w:szCs w:val="28"/>
        </w:rPr>
      </w:pPr>
      <w:r w:rsidRPr="008E594C">
        <w:rPr>
          <w:szCs w:val="28"/>
        </w:rPr>
        <w:t xml:space="preserve">Руководствуясь ст. 26.11 КоАП РФ 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034A45" w:rsidRPr="008E594C" w:rsidRDefault="00034A45" w:rsidP="0019196E">
      <w:pPr>
        <w:spacing w:line="288" w:lineRule="auto"/>
        <w:rPr>
          <w:szCs w:val="28"/>
        </w:rPr>
      </w:pPr>
      <w:r w:rsidRPr="008E594C">
        <w:rPr>
          <w:szCs w:val="28"/>
        </w:rPr>
        <w:t xml:space="preserve">По этим же основаниям отменено решение судьи </w:t>
      </w:r>
      <w:proofErr w:type="spellStart"/>
      <w:r w:rsidRPr="008E594C">
        <w:rPr>
          <w:szCs w:val="28"/>
        </w:rPr>
        <w:t>Генического</w:t>
      </w:r>
      <w:proofErr w:type="spellEnd"/>
      <w:r w:rsidRPr="008E594C">
        <w:rPr>
          <w:szCs w:val="28"/>
        </w:rPr>
        <w:t xml:space="preserve"> районного суда Херсонской области, которым производство по делу в отношении Т., привлекаемой к административной ответственности по ч.1 ст.20.4 КоАП РФ прекращено в связи с отсутствием состава административного правонарушения. При рассмотрении дела судом первой инстанции не дана надлежащая оценка совокупности представленных  в материалы дела доказательств.</w:t>
      </w:r>
    </w:p>
    <w:p w:rsidR="00034A45" w:rsidRPr="008E594C" w:rsidRDefault="00034A45" w:rsidP="0019196E">
      <w:pPr>
        <w:spacing w:line="288" w:lineRule="auto"/>
        <w:rPr>
          <w:szCs w:val="28"/>
        </w:rPr>
      </w:pPr>
      <w:r w:rsidRPr="008E594C">
        <w:rPr>
          <w:szCs w:val="28"/>
        </w:rPr>
        <w:t xml:space="preserve">Решением судьи Херсонского областного суда решение судьи </w:t>
      </w:r>
      <w:proofErr w:type="spellStart"/>
      <w:r w:rsidRPr="008E594C">
        <w:rPr>
          <w:szCs w:val="28"/>
        </w:rPr>
        <w:t>Генического</w:t>
      </w:r>
      <w:proofErr w:type="spellEnd"/>
      <w:r w:rsidRPr="008E594C">
        <w:rPr>
          <w:szCs w:val="28"/>
        </w:rPr>
        <w:t xml:space="preserve"> районного суда отменено  и оставлено в силе постановление государственного инспектора Херсонской области по пожарному надзору, в отношении Т., привлеченной к административной ответственности по  ч. 1 ст. 20.4 КоАП РФ в виде административного штрафа в размере 20 000 рублей. </w:t>
      </w:r>
    </w:p>
    <w:p w:rsidR="00034A45" w:rsidRPr="008E594C" w:rsidRDefault="00034A45" w:rsidP="0019196E">
      <w:pPr>
        <w:spacing w:line="288" w:lineRule="auto"/>
        <w:rPr>
          <w:szCs w:val="28"/>
        </w:rPr>
      </w:pPr>
    </w:p>
    <w:p w:rsidR="00034A45" w:rsidRPr="00E939F7" w:rsidRDefault="00034A45" w:rsidP="0019196E">
      <w:pPr>
        <w:spacing w:line="288" w:lineRule="auto"/>
        <w:rPr>
          <w:b/>
          <w:szCs w:val="28"/>
        </w:rPr>
      </w:pPr>
      <w:r w:rsidRPr="00E939F7">
        <w:rPr>
          <w:b/>
          <w:szCs w:val="28"/>
        </w:rPr>
        <w:t>Отсутствие в материалах дела  об административном правонарушении оглашенной судом  резолютивной части  постановления является существенным нарушением пр</w:t>
      </w:r>
      <w:r w:rsidR="00E939F7">
        <w:rPr>
          <w:b/>
          <w:szCs w:val="28"/>
        </w:rPr>
        <w:t>оцессуальных требований КОАП РФ.</w:t>
      </w:r>
    </w:p>
    <w:p w:rsidR="00034A45" w:rsidRPr="008E594C" w:rsidRDefault="00034A45" w:rsidP="0019196E">
      <w:pPr>
        <w:spacing w:line="288" w:lineRule="auto"/>
        <w:rPr>
          <w:szCs w:val="28"/>
        </w:rPr>
      </w:pPr>
    </w:p>
    <w:p w:rsidR="00034A45" w:rsidRPr="008E594C" w:rsidRDefault="00034A45" w:rsidP="0019196E">
      <w:pPr>
        <w:spacing w:line="288" w:lineRule="auto"/>
        <w:rPr>
          <w:szCs w:val="28"/>
        </w:rPr>
      </w:pPr>
      <w:r w:rsidRPr="008E594C">
        <w:rPr>
          <w:szCs w:val="28"/>
        </w:rPr>
        <w:t xml:space="preserve">Постановлением судьи </w:t>
      </w:r>
      <w:proofErr w:type="spellStart"/>
      <w:r w:rsidRPr="008E594C">
        <w:rPr>
          <w:szCs w:val="28"/>
        </w:rPr>
        <w:t>Генического</w:t>
      </w:r>
      <w:proofErr w:type="spellEnd"/>
      <w:r w:rsidRPr="008E594C">
        <w:rPr>
          <w:szCs w:val="28"/>
        </w:rPr>
        <w:t xml:space="preserve"> районного суда Херсонской области П. признан виновным в совершении административного правонарушения, предусмотренного ч. 1 ст. 12.26 КоАП РФ и подвергнут административному наказанию в виде административного штрафа в размере 30 000 рублей с лишением права управления транспортными средствами на срок 1 год 6 месяцев.</w:t>
      </w:r>
    </w:p>
    <w:p w:rsidR="00034A45" w:rsidRPr="008E594C" w:rsidRDefault="00034A45" w:rsidP="0019196E">
      <w:pPr>
        <w:widowControl w:val="0"/>
        <w:autoSpaceDE w:val="0"/>
        <w:autoSpaceDN w:val="0"/>
        <w:adjustRightInd w:val="0"/>
        <w:spacing w:line="288" w:lineRule="auto"/>
        <w:rPr>
          <w:szCs w:val="28"/>
        </w:rPr>
      </w:pPr>
      <w:r w:rsidRPr="008E594C">
        <w:rPr>
          <w:szCs w:val="28"/>
        </w:rPr>
        <w:t>В жалобе, поданной в Херсонский областной суд, П. просит отменить состоявшийся судебный акт с возвращением дела на новое рассмотрение в суд, по месту его жительства в Мелитопольском районе Запорожской области</w:t>
      </w:r>
    </w:p>
    <w:p w:rsidR="00034A45" w:rsidRPr="008E594C" w:rsidRDefault="00034A45" w:rsidP="0019196E">
      <w:pPr>
        <w:shd w:val="clear" w:color="auto" w:fill="FFFFFF"/>
        <w:spacing w:line="288" w:lineRule="auto"/>
        <w:rPr>
          <w:szCs w:val="28"/>
        </w:rPr>
      </w:pPr>
      <w:r w:rsidRPr="008E594C">
        <w:rPr>
          <w:szCs w:val="28"/>
        </w:rPr>
        <w:lastRenderedPageBreak/>
        <w:t xml:space="preserve">Судьей Херсонского областного суда постановление </w:t>
      </w:r>
      <w:proofErr w:type="spellStart"/>
      <w:r w:rsidRPr="008E594C">
        <w:rPr>
          <w:szCs w:val="28"/>
        </w:rPr>
        <w:t>Генического</w:t>
      </w:r>
      <w:proofErr w:type="spellEnd"/>
      <w:r w:rsidRPr="008E594C">
        <w:rPr>
          <w:szCs w:val="28"/>
        </w:rPr>
        <w:t xml:space="preserve"> районного суда отменено, и производство по делу прекращено.</w:t>
      </w:r>
    </w:p>
    <w:p w:rsidR="00034A45" w:rsidRPr="008E594C" w:rsidRDefault="00034A45" w:rsidP="0019196E">
      <w:pPr>
        <w:shd w:val="clear" w:color="auto" w:fill="FFFFFF"/>
        <w:spacing w:line="288" w:lineRule="auto"/>
        <w:rPr>
          <w:szCs w:val="28"/>
        </w:rPr>
      </w:pPr>
      <w:r w:rsidRPr="008E594C">
        <w:rPr>
          <w:szCs w:val="28"/>
        </w:rPr>
        <w:t xml:space="preserve">Основанием для отмены послужили те обстоятельства, что обжалуемое постановление, подшитое в материалы дела, не содержит части постановления с фрагментом резолютивной части постановления и изложением назначенного наказания, подписанное судьей. </w:t>
      </w:r>
    </w:p>
    <w:p w:rsidR="00034A45" w:rsidRPr="008E594C" w:rsidRDefault="00034A45" w:rsidP="0019196E">
      <w:pPr>
        <w:spacing w:line="288" w:lineRule="auto"/>
        <w:rPr>
          <w:szCs w:val="28"/>
        </w:rPr>
      </w:pPr>
      <w:r w:rsidRPr="008E594C">
        <w:rPr>
          <w:szCs w:val="28"/>
        </w:rPr>
        <w:t xml:space="preserve">В соответствии с </w:t>
      </w:r>
      <w:hyperlink r:id="rId111" w:history="1">
        <w:r w:rsidRPr="008E594C">
          <w:rPr>
            <w:szCs w:val="28"/>
          </w:rPr>
          <w:t>частью 1 статьи 1.6</w:t>
        </w:r>
      </w:hyperlink>
      <w:r w:rsidRPr="008E594C">
        <w:rPr>
          <w:szCs w:val="28"/>
        </w:rPr>
        <w:t xml:space="preserve"> КоАП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034A45" w:rsidRPr="008E594C" w:rsidRDefault="00034A45" w:rsidP="0019196E">
      <w:pPr>
        <w:spacing w:line="288" w:lineRule="auto"/>
        <w:rPr>
          <w:szCs w:val="28"/>
        </w:rPr>
      </w:pPr>
      <w:proofErr w:type="gramStart"/>
      <w:r w:rsidRPr="008E594C">
        <w:rPr>
          <w:szCs w:val="28"/>
        </w:rPr>
        <w:t xml:space="preserve">Положения названной </w:t>
      </w:r>
      <w:hyperlink r:id="rId112" w:history="1">
        <w:r w:rsidRPr="008E594C">
          <w:rPr>
            <w:szCs w:val="28"/>
          </w:rPr>
          <w:t>статьи</w:t>
        </w:r>
      </w:hyperlink>
      <w:r w:rsidRPr="008E594C">
        <w:rPr>
          <w:szCs w:val="28"/>
        </w:rPr>
        <w:t xml:space="preserve"> КоАП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 </w:t>
      </w:r>
      <w:proofErr w:type="gramEnd"/>
    </w:p>
    <w:p w:rsidR="00034A45" w:rsidRPr="008E594C" w:rsidRDefault="00034A45" w:rsidP="0019196E">
      <w:pPr>
        <w:spacing w:line="288" w:lineRule="auto"/>
        <w:rPr>
          <w:szCs w:val="28"/>
        </w:rPr>
      </w:pPr>
      <w:r w:rsidRPr="008E594C">
        <w:rPr>
          <w:szCs w:val="28"/>
        </w:rPr>
        <w:t xml:space="preserve">Согласно </w:t>
      </w:r>
      <w:hyperlink r:id="rId113" w:history="1">
        <w:r w:rsidRPr="008E594C">
          <w:rPr>
            <w:szCs w:val="28"/>
          </w:rPr>
          <w:t>части 1 статьи 29.9</w:t>
        </w:r>
      </w:hyperlink>
      <w:r w:rsidRPr="008E594C">
        <w:rPr>
          <w:szCs w:val="28"/>
        </w:rPr>
        <w:t xml:space="preserve"> названного Кодекса по результатам рассмотрения дела об административном правонарушении выносится постановление о назначении административного наказания или о прекращении производства по делу об административном правонарушении.</w:t>
      </w:r>
    </w:p>
    <w:p w:rsidR="00034A45" w:rsidRPr="008E594C" w:rsidRDefault="00034A45" w:rsidP="0019196E">
      <w:pPr>
        <w:spacing w:line="288" w:lineRule="auto"/>
        <w:rPr>
          <w:szCs w:val="28"/>
        </w:rPr>
      </w:pPr>
      <w:r w:rsidRPr="008E594C">
        <w:rPr>
          <w:szCs w:val="28"/>
        </w:rPr>
        <w:t xml:space="preserve">Требования, предъявляемые к постановлению по делу об административном правонарушении, установлены </w:t>
      </w:r>
      <w:hyperlink r:id="rId114" w:history="1">
        <w:r w:rsidRPr="008E594C">
          <w:rPr>
            <w:szCs w:val="28"/>
          </w:rPr>
          <w:t>статьей 29.10</w:t>
        </w:r>
      </w:hyperlink>
      <w:r w:rsidRPr="008E594C">
        <w:rPr>
          <w:szCs w:val="28"/>
        </w:rPr>
        <w:t xml:space="preserve"> КоАП РФ. </w:t>
      </w:r>
    </w:p>
    <w:p w:rsidR="00034A45" w:rsidRPr="008E594C" w:rsidRDefault="00034A45" w:rsidP="0019196E">
      <w:pPr>
        <w:spacing w:line="288" w:lineRule="auto"/>
        <w:rPr>
          <w:szCs w:val="28"/>
        </w:rPr>
      </w:pPr>
      <w:r w:rsidRPr="008E594C">
        <w:rPr>
          <w:szCs w:val="28"/>
        </w:rPr>
        <w:t>Так, в силу части 1 ст.29.10 КоАП РФ в постановлении по делу об административном правонарушении должны быть указаны:</w:t>
      </w:r>
    </w:p>
    <w:p w:rsidR="00034A45" w:rsidRPr="008E594C" w:rsidRDefault="00034A45" w:rsidP="0019196E">
      <w:pPr>
        <w:spacing w:line="288" w:lineRule="auto"/>
        <w:rPr>
          <w:szCs w:val="28"/>
        </w:rPr>
      </w:pPr>
      <w:r w:rsidRPr="008E594C">
        <w:rPr>
          <w:szCs w:val="28"/>
        </w:rPr>
        <w:t xml:space="preserve">1) должность, фамилия, имя, отчество судьи, должностного лица, наименование и состав коллегиального органа, вынесших постановление, их адрес; </w:t>
      </w:r>
    </w:p>
    <w:p w:rsidR="00034A45" w:rsidRPr="008E594C" w:rsidRDefault="00034A45" w:rsidP="0019196E">
      <w:pPr>
        <w:spacing w:line="288" w:lineRule="auto"/>
        <w:rPr>
          <w:szCs w:val="28"/>
        </w:rPr>
      </w:pPr>
      <w:r w:rsidRPr="008E594C">
        <w:rPr>
          <w:szCs w:val="28"/>
        </w:rPr>
        <w:t xml:space="preserve">2) дата и место рассмотрения дела; </w:t>
      </w:r>
    </w:p>
    <w:p w:rsidR="00034A45" w:rsidRPr="008E594C" w:rsidRDefault="00034A45" w:rsidP="0019196E">
      <w:pPr>
        <w:spacing w:line="288" w:lineRule="auto"/>
        <w:rPr>
          <w:szCs w:val="28"/>
        </w:rPr>
      </w:pPr>
      <w:r w:rsidRPr="008E594C">
        <w:rPr>
          <w:szCs w:val="28"/>
        </w:rPr>
        <w:t xml:space="preserve">3) сведения о лице, в отношении которого рассмотрено дело; </w:t>
      </w:r>
    </w:p>
    <w:p w:rsidR="00034A45" w:rsidRPr="008E594C" w:rsidRDefault="00034A45" w:rsidP="0019196E">
      <w:pPr>
        <w:spacing w:line="288" w:lineRule="auto"/>
        <w:rPr>
          <w:szCs w:val="28"/>
        </w:rPr>
      </w:pPr>
      <w:r w:rsidRPr="008E594C">
        <w:rPr>
          <w:szCs w:val="28"/>
        </w:rPr>
        <w:t xml:space="preserve">4) обстоятельства, установленные при рассмотрении дела; </w:t>
      </w:r>
    </w:p>
    <w:p w:rsidR="00034A45" w:rsidRPr="008E594C" w:rsidRDefault="00034A45" w:rsidP="0019196E">
      <w:pPr>
        <w:spacing w:line="288" w:lineRule="auto"/>
        <w:rPr>
          <w:szCs w:val="28"/>
        </w:rPr>
      </w:pPr>
      <w:r w:rsidRPr="008E594C">
        <w:rPr>
          <w:szCs w:val="28"/>
        </w:rPr>
        <w:t xml:space="preserve">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 </w:t>
      </w:r>
    </w:p>
    <w:p w:rsidR="00034A45" w:rsidRPr="008E594C" w:rsidRDefault="00034A45" w:rsidP="0019196E">
      <w:pPr>
        <w:spacing w:line="288" w:lineRule="auto"/>
        <w:rPr>
          <w:szCs w:val="28"/>
        </w:rPr>
      </w:pPr>
      <w:r w:rsidRPr="008E594C">
        <w:rPr>
          <w:szCs w:val="28"/>
        </w:rPr>
        <w:t xml:space="preserve">6) мотивированное решение по делу; </w:t>
      </w:r>
    </w:p>
    <w:p w:rsidR="00034A45" w:rsidRPr="008E594C" w:rsidRDefault="00034A45" w:rsidP="0019196E">
      <w:pPr>
        <w:spacing w:line="288" w:lineRule="auto"/>
        <w:rPr>
          <w:szCs w:val="28"/>
        </w:rPr>
      </w:pPr>
      <w:r w:rsidRPr="008E594C">
        <w:rPr>
          <w:szCs w:val="28"/>
        </w:rPr>
        <w:t xml:space="preserve">7) срок и порядок обжалования постановления. </w:t>
      </w:r>
    </w:p>
    <w:p w:rsidR="00034A45" w:rsidRPr="008E594C" w:rsidRDefault="00B73180" w:rsidP="0019196E">
      <w:pPr>
        <w:spacing w:line="288" w:lineRule="auto"/>
        <w:rPr>
          <w:szCs w:val="28"/>
        </w:rPr>
      </w:pPr>
      <w:hyperlink r:id="rId115" w:history="1">
        <w:r w:rsidR="00034A45" w:rsidRPr="008E594C">
          <w:rPr>
            <w:szCs w:val="28"/>
          </w:rPr>
          <w:t>Частью 1 статьи 29.11</w:t>
        </w:r>
      </w:hyperlink>
      <w:r w:rsidR="00034A45" w:rsidRPr="008E594C">
        <w:rPr>
          <w:szCs w:val="28"/>
        </w:rPr>
        <w:t xml:space="preserve"> КоАП РФ определено, что постановление по делу об административном правонарушении объявляется немедленно по </w:t>
      </w:r>
      <w:r w:rsidR="00034A45" w:rsidRPr="008E594C">
        <w:rPr>
          <w:szCs w:val="28"/>
        </w:rPr>
        <w:lastRenderedPageBreak/>
        <w:t xml:space="preserve">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 </w:t>
      </w:r>
    </w:p>
    <w:p w:rsidR="00034A45" w:rsidRPr="008E594C" w:rsidRDefault="00034A45" w:rsidP="0019196E">
      <w:pPr>
        <w:shd w:val="clear" w:color="auto" w:fill="FFFFFF"/>
        <w:spacing w:line="288" w:lineRule="auto"/>
        <w:rPr>
          <w:szCs w:val="28"/>
        </w:rPr>
      </w:pPr>
    </w:p>
    <w:p w:rsidR="00034A45" w:rsidRPr="00E939F7" w:rsidRDefault="00034A45" w:rsidP="0019196E">
      <w:pPr>
        <w:spacing w:line="288" w:lineRule="auto"/>
        <w:rPr>
          <w:b/>
          <w:szCs w:val="28"/>
        </w:rPr>
      </w:pPr>
      <w:r w:rsidRPr="00E939F7">
        <w:rPr>
          <w:b/>
          <w:szCs w:val="28"/>
        </w:rPr>
        <w:t>При рассмотрении дела об административном правонарушении судом должны быть  созданы необходимые условия для справедливого разбирательства дела и реализации лицом, в отношении которого ведется производство по делу, права на защиту.</w:t>
      </w:r>
    </w:p>
    <w:p w:rsidR="00034A45" w:rsidRPr="008E594C" w:rsidRDefault="00034A45" w:rsidP="0019196E">
      <w:pPr>
        <w:spacing w:line="288" w:lineRule="auto"/>
        <w:rPr>
          <w:szCs w:val="28"/>
        </w:rPr>
      </w:pPr>
      <w:r w:rsidRPr="008E594C">
        <w:rPr>
          <w:szCs w:val="28"/>
        </w:rPr>
        <w:t xml:space="preserve">Постановлением судьи </w:t>
      </w:r>
      <w:proofErr w:type="spellStart"/>
      <w:r w:rsidRPr="008E594C">
        <w:rPr>
          <w:szCs w:val="28"/>
        </w:rPr>
        <w:t>Генического</w:t>
      </w:r>
      <w:proofErr w:type="spellEnd"/>
      <w:r w:rsidRPr="008E594C">
        <w:rPr>
          <w:szCs w:val="28"/>
        </w:rPr>
        <w:t xml:space="preserve"> районного суда Херсонской области З. признана виновной в совершении административного правонарушения, предусмотренного ч. 1 ст. 12.26 КоАП РФ и подвергнута административному наказанию в виде административного штрафа в размере 30 000 рублей с лишением права управления транспортными средствами на срок 1 год 6 месяцев.</w:t>
      </w:r>
    </w:p>
    <w:p w:rsidR="00034A45" w:rsidRPr="008E594C" w:rsidRDefault="00034A45" w:rsidP="0019196E">
      <w:pPr>
        <w:shd w:val="clear" w:color="auto" w:fill="FFFFFF"/>
        <w:spacing w:line="288" w:lineRule="auto"/>
        <w:rPr>
          <w:szCs w:val="28"/>
        </w:rPr>
      </w:pPr>
      <w:r w:rsidRPr="008E594C">
        <w:rPr>
          <w:szCs w:val="28"/>
        </w:rPr>
        <w:t xml:space="preserve">Не </w:t>
      </w:r>
      <w:proofErr w:type="gramStart"/>
      <w:r w:rsidRPr="008E594C">
        <w:rPr>
          <w:szCs w:val="28"/>
        </w:rPr>
        <w:t>согласившись с указанным постановлением З. просила отменить состоявшийся</w:t>
      </w:r>
      <w:proofErr w:type="gramEnd"/>
      <w:r w:rsidRPr="008E594C">
        <w:rPr>
          <w:szCs w:val="28"/>
        </w:rPr>
        <w:t xml:space="preserve"> судебный акт и прекратить производство по делу в связи с отсутствием состава административного правонарушения.</w:t>
      </w:r>
    </w:p>
    <w:p w:rsidR="00034A45" w:rsidRPr="008E594C" w:rsidRDefault="00034A45" w:rsidP="0019196E">
      <w:pPr>
        <w:shd w:val="clear" w:color="auto" w:fill="FFFFFF"/>
        <w:spacing w:line="288" w:lineRule="auto"/>
        <w:rPr>
          <w:szCs w:val="28"/>
        </w:rPr>
      </w:pPr>
      <w:r w:rsidRPr="008E594C">
        <w:rPr>
          <w:szCs w:val="28"/>
        </w:rPr>
        <w:t xml:space="preserve">Решением Судьи Херсонского областного суда постановление судьи </w:t>
      </w:r>
      <w:proofErr w:type="spellStart"/>
      <w:r w:rsidRPr="008E594C">
        <w:rPr>
          <w:szCs w:val="28"/>
        </w:rPr>
        <w:t>Генического</w:t>
      </w:r>
      <w:proofErr w:type="spellEnd"/>
      <w:r w:rsidRPr="008E594C">
        <w:rPr>
          <w:szCs w:val="28"/>
        </w:rPr>
        <w:t xml:space="preserve"> районного суда отменено, дело направлено на новое рассмотрение.</w:t>
      </w:r>
    </w:p>
    <w:p w:rsidR="00034A45" w:rsidRPr="008E594C" w:rsidRDefault="00034A45" w:rsidP="0019196E">
      <w:pPr>
        <w:shd w:val="clear" w:color="auto" w:fill="FFFFFF"/>
        <w:spacing w:line="288" w:lineRule="auto"/>
        <w:rPr>
          <w:szCs w:val="28"/>
        </w:rPr>
      </w:pPr>
      <w:r w:rsidRPr="008E594C">
        <w:rPr>
          <w:szCs w:val="28"/>
        </w:rPr>
        <w:t>Основанием к отмене послужило то, что при рассмотрении дела об административном правонарушении судьей не были выяснены, извещены ли участники производства по делу в установленном порядке, а так же причины неявки участников производства по делу. Решение о возможности рассмотрении дела в отсутствие З. принято без выяснения этих обстоятельств.</w:t>
      </w:r>
    </w:p>
    <w:p w:rsidR="00034A45" w:rsidRPr="008E594C" w:rsidRDefault="00034A45" w:rsidP="0019196E">
      <w:pPr>
        <w:spacing w:line="288" w:lineRule="auto"/>
        <w:rPr>
          <w:szCs w:val="28"/>
        </w:rPr>
      </w:pPr>
      <w:r w:rsidRPr="008E594C">
        <w:rPr>
          <w:szCs w:val="28"/>
        </w:rPr>
        <w:t xml:space="preserve">Согласно </w:t>
      </w:r>
      <w:hyperlink r:id="rId116" w:history="1">
        <w:r w:rsidRPr="008E594C">
          <w:rPr>
            <w:szCs w:val="28"/>
          </w:rPr>
          <w:t>части 1 статьи 46</w:t>
        </w:r>
      </w:hyperlink>
      <w:r w:rsidRPr="008E594C">
        <w:rPr>
          <w:szCs w:val="28"/>
        </w:rPr>
        <w:t xml:space="preserve"> Конституции Российской Федерации каждому гарантируется судебная защита его прав и свобод.</w:t>
      </w:r>
    </w:p>
    <w:p w:rsidR="00034A45" w:rsidRPr="008E594C" w:rsidRDefault="00034A45" w:rsidP="0019196E">
      <w:pPr>
        <w:spacing w:line="288" w:lineRule="auto"/>
        <w:rPr>
          <w:szCs w:val="28"/>
        </w:rPr>
      </w:pPr>
      <w:r w:rsidRPr="008E594C">
        <w:rPr>
          <w:szCs w:val="28"/>
        </w:rPr>
        <w:t xml:space="preserve">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права на защиту лицом, привлекаемым к административной ответственности. </w:t>
      </w:r>
    </w:p>
    <w:p w:rsidR="00034A45" w:rsidRPr="008E594C" w:rsidRDefault="00034A45" w:rsidP="0019196E">
      <w:pPr>
        <w:spacing w:line="288" w:lineRule="auto"/>
        <w:rPr>
          <w:szCs w:val="28"/>
        </w:rPr>
      </w:pPr>
      <w:r w:rsidRPr="008E594C">
        <w:rPr>
          <w:szCs w:val="28"/>
        </w:rPr>
        <w:t xml:space="preserve">В соответствии с </w:t>
      </w:r>
      <w:hyperlink r:id="rId117" w:history="1">
        <w:r w:rsidRPr="008E594C">
          <w:rPr>
            <w:szCs w:val="28"/>
          </w:rPr>
          <w:t>частью 2 статьи 25.1</w:t>
        </w:r>
      </w:hyperlink>
      <w:r w:rsidRPr="008E594C">
        <w:rPr>
          <w:szCs w:val="28"/>
        </w:rPr>
        <w:t xml:space="preserve"> КоАП РФ дело об административном правонарушении рассматривается с участием лица, в </w:t>
      </w:r>
      <w:r w:rsidRPr="008E594C">
        <w:rPr>
          <w:szCs w:val="28"/>
        </w:rPr>
        <w:lastRenderedPageBreak/>
        <w:t xml:space="preserve">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его, о месте и времени рассмотрения дела и, если от него не поступило ходатайство об отложении рассмотрения дела, либо если такое ходатайство оставлено без удовлетворения. </w:t>
      </w:r>
    </w:p>
    <w:p w:rsidR="00034A45" w:rsidRPr="008E594C" w:rsidRDefault="00034A45" w:rsidP="0019196E">
      <w:pPr>
        <w:spacing w:line="288" w:lineRule="auto"/>
        <w:rPr>
          <w:szCs w:val="28"/>
        </w:rPr>
      </w:pPr>
      <w:proofErr w:type="gramStart"/>
      <w:r w:rsidRPr="008E594C">
        <w:rPr>
          <w:szCs w:val="28"/>
        </w:rPr>
        <w:t xml:space="preserve">Согласно </w:t>
      </w:r>
      <w:hyperlink r:id="rId118" w:history="1">
        <w:r w:rsidRPr="008E594C">
          <w:rPr>
            <w:szCs w:val="28"/>
          </w:rPr>
          <w:t>частям 1</w:t>
        </w:r>
      </w:hyperlink>
      <w:r w:rsidRPr="008E594C">
        <w:rPr>
          <w:szCs w:val="28"/>
        </w:rPr>
        <w:t xml:space="preserve"> и </w:t>
      </w:r>
      <w:hyperlink r:id="rId119" w:history="1">
        <w:r w:rsidRPr="008E594C">
          <w:rPr>
            <w:szCs w:val="28"/>
          </w:rPr>
          <w:t>3 статьи 25.15</w:t>
        </w:r>
      </w:hyperlink>
      <w:r w:rsidRPr="008E594C">
        <w:rPr>
          <w:szCs w:val="28"/>
        </w:rPr>
        <w:t xml:space="preserve"> КоАП РФ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w:t>
      </w:r>
      <w:proofErr w:type="gramEnd"/>
      <w:r w:rsidRPr="008E594C">
        <w:rPr>
          <w:szCs w:val="28"/>
        </w:rPr>
        <w:t xml:space="preserve"> иных сре</w:t>
      </w:r>
      <w:proofErr w:type="gramStart"/>
      <w:r w:rsidRPr="008E594C">
        <w:rPr>
          <w:szCs w:val="28"/>
        </w:rPr>
        <w:t>дств св</w:t>
      </w:r>
      <w:proofErr w:type="gramEnd"/>
      <w:r w:rsidRPr="008E594C">
        <w:rPr>
          <w:szCs w:val="28"/>
        </w:rPr>
        <w:t>язи и доставки, обеспечивающих фиксирование извещения или вызова и его вручение адресату.</w:t>
      </w:r>
    </w:p>
    <w:p w:rsidR="00034A45" w:rsidRPr="008E594C" w:rsidRDefault="00B73180" w:rsidP="0019196E">
      <w:pPr>
        <w:spacing w:line="288" w:lineRule="auto"/>
        <w:rPr>
          <w:szCs w:val="28"/>
        </w:rPr>
      </w:pPr>
      <w:hyperlink r:id="rId120" w:history="1">
        <w:r w:rsidR="00034A45" w:rsidRPr="008E594C">
          <w:rPr>
            <w:szCs w:val="28"/>
          </w:rPr>
          <w:t>Пунктом 4 части 1 статьи 29.7</w:t>
        </w:r>
      </w:hyperlink>
      <w:r w:rsidR="00034A45" w:rsidRPr="008E594C">
        <w:rPr>
          <w:szCs w:val="28"/>
        </w:rPr>
        <w:t xml:space="preserve"> КоАП РФ установлено, что при рассмотрении дела об административном правонарушении судья выясняет, извещены ли участники производства по делу в установленном порядке, а также причины их неявки и принимает решение о рассмотрении дела в отсутствие указанных лиц либо об отложении рассмотрения дела. </w:t>
      </w:r>
    </w:p>
    <w:p w:rsidR="00F03000" w:rsidRPr="00E939F7" w:rsidRDefault="00F03000" w:rsidP="00E939F7">
      <w:pPr>
        <w:spacing w:line="288" w:lineRule="auto"/>
        <w:rPr>
          <w:b/>
          <w:szCs w:val="28"/>
        </w:rPr>
      </w:pPr>
    </w:p>
    <w:p w:rsidR="00034A45" w:rsidRPr="00E939F7" w:rsidRDefault="00034A45" w:rsidP="00E939F7">
      <w:pPr>
        <w:spacing w:line="288" w:lineRule="auto"/>
        <w:contextualSpacing/>
        <w:rPr>
          <w:b/>
          <w:szCs w:val="28"/>
        </w:rPr>
      </w:pPr>
      <w:r w:rsidRPr="00E939F7">
        <w:rPr>
          <w:b/>
          <w:szCs w:val="28"/>
        </w:rPr>
        <w:t>Содержание копии постановления по делу об административном правонарушении, врученного лицу, привлекаемому к административной ответственности не должна отличаться  от оригинала, подписанного судьей и подшитого в материалы дела.</w:t>
      </w:r>
    </w:p>
    <w:p w:rsidR="00034A45" w:rsidRPr="008E594C" w:rsidRDefault="00034A45" w:rsidP="0019196E">
      <w:pPr>
        <w:spacing w:line="288" w:lineRule="auto"/>
        <w:contextualSpacing/>
        <w:rPr>
          <w:szCs w:val="28"/>
        </w:rPr>
      </w:pPr>
    </w:p>
    <w:p w:rsidR="00034A45" w:rsidRPr="008E594C" w:rsidRDefault="00034A45" w:rsidP="0019196E">
      <w:pPr>
        <w:widowControl w:val="0"/>
        <w:autoSpaceDE w:val="0"/>
        <w:autoSpaceDN w:val="0"/>
        <w:adjustRightInd w:val="0"/>
        <w:spacing w:line="288" w:lineRule="auto"/>
        <w:rPr>
          <w:szCs w:val="28"/>
        </w:rPr>
      </w:pPr>
      <w:r w:rsidRPr="008E594C">
        <w:rPr>
          <w:szCs w:val="28"/>
        </w:rPr>
        <w:t xml:space="preserve">Постановлением судьи </w:t>
      </w:r>
      <w:proofErr w:type="spellStart"/>
      <w:r w:rsidRPr="008E594C">
        <w:rPr>
          <w:szCs w:val="28"/>
        </w:rPr>
        <w:t>Генического</w:t>
      </w:r>
      <w:proofErr w:type="spellEnd"/>
      <w:r w:rsidRPr="008E594C">
        <w:rPr>
          <w:szCs w:val="28"/>
        </w:rPr>
        <w:t xml:space="preserve"> районного суда Херсонской области М. признан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подвергнут административному наказанию в виде штрафа в размере тридцати тысяч рублей с лишением права управления транспортными средствами на срок один год и шесть месяцев. </w:t>
      </w:r>
    </w:p>
    <w:p w:rsidR="00034A45" w:rsidRPr="008E594C" w:rsidRDefault="00034A45" w:rsidP="0019196E">
      <w:pPr>
        <w:widowControl w:val="0"/>
        <w:autoSpaceDE w:val="0"/>
        <w:autoSpaceDN w:val="0"/>
        <w:adjustRightInd w:val="0"/>
        <w:spacing w:line="288" w:lineRule="auto"/>
        <w:rPr>
          <w:szCs w:val="28"/>
        </w:rPr>
      </w:pPr>
      <w:r w:rsidRPr="008E594C">
        <w:rPr>
          <w:szCs w:val="28"/>
        </w:rPr>
        <w:t>М. обратился в Херсонский областной суд с жалобой, в которой просил судебный акт отменить и возвратить дело на новое рассмотрение.</w:t>
      </w:r>
    </w:p>
    <w:p w:rsidR="00034A45" w:rsidRPr="008E594C" w:rsidRDefault="00034A45" w:rsidP="0019196E">
      <w:pPr>
        <w:spacing w:line="288" w:lineRule="auto"/>
        <w:rPr>
          <w:szCs w:val="28"/>
        </w:rPr>
      </w:pPr>
      <w:r w:rsidRPr="008E594C">
        <w:rPr>
          <w:szCs w:val="28"/>
        </w:rPr>
        <w:t xml:space="preserve">Из материалов дела следует, что рассмотрение дела по существу </w:t>
      </w:r>
      <w:proofErr w:type="gramStart"/>
      <w:r w:rsidRPr="008E594C">
        <w:rPr>
          <w:szCs w:val="28"/>
        </w:rPr>
        <w:t>состоялось 26 июля 2023 года с участием М.  Копия постановления направлена</w:t>
      </w:r>
      <w:proofErr w:type="gramEnd"/>
      <w:r w:rsidRPr="008E594C">
        <w:rPr>
          <w:szCs w:val="28"/>
        </w:rPr>
        <w:t xml:space="preserve"> в адрес М. 6 февраля 2025 года. К жалобе М. была приложена </w:t>
      </w:r>
      <w:r w:rsidRPr="008E594C">
        <w:rPr>
          <w:szCs w:val="28"/>
        </w:rPr>
        <w:lastRenderedPageBreak/>
        <w:t xml:space="preserve">копия постановления </w:t>
      </w:r>
      <w:proofErr w:type="spellStart"/>
      <w:r w:rsidRPr="008E594C">
        <w:rPr>
          <w:szCs w:val="28"/>
        </w:rPr>
        <w:t>Генического</w:t>
      </w:r>
      <w:proofErr w:type="spellEnd"/>
      <w:r w:rsidRPr="008E594C">
        <w:rPr>
          <w:szCs w:val="28"/>
        </w:rPr>
        <w:t xml:space="preserve"> районного суда Херсонской области от 26 июля 2023 года, содержание которой в части не соответствовало содержанию оригинала этого постановления. Имелись разночтения в абзацах с  первого по пятый, полностью отсутствовали абзацы  с шестого по десятый, а так же разночтения в резолютивной части постановления.</w:t>
      </w:r>
    </w:p>
    <w:p w:rsidR="00034A45" w:rsidRPr="008E594C" w:rsidRDefault="00034A45" w:rsidP="0019196E">
      <w:pPr>
        <w:widowControl w:val="0"/>
        <w:autoSpaceDE w:val="0"/>
        <w:autoSpaceDN w:val="0"/>
        <w:adjustRightInd w:val="0"/>
        <w:spacing w:line="288" w:lineRule="auto"/>
        <w:contextualSpacing/>
        <w:rPr>
          <w:szCs w:val="28"/>
        </w:rPr>
      </w:pPr>
      <w:r w:rsidRPr="008E594C">
        <w:rPr>
          <w:szCs w:val="28"/>
        </w:rPr>
        <w:t xml:space="preserve">Приложенная заявителем к настоящей жалобе копия постановления </w:t>
      </w:r>
      <w:proofErr w:type="spellStart"/>
      <w:r w:rsidRPr="008E594C">
        <w:rPr>
          <w:szCs w:val="28"/>
        </w:rPr>
        <w:t>Генического</w:t>
      </w:r>
      <w:proofErr w:type="spellEnd"/>
      <w:r w:rsidRPr="008E594C">
        <w:rPr>
          <w:szCs w:val="28"/>
        </w:rPr>
        <w:t xml:space="preserve"> районного суда Херсонской области от 26 июля 2023 года была заверена судьей.</w:t>
      </w:r>
    </w:p>
    <w:p w:rsidR="00034A45" w:rsidRPr="008E594C" w:rsidRDefault="00034A45" w:rsidP="0019196E">
      <w:pPr>
        <w:widowControl w:val="0"/>
        <w:autoSpaceDE w:val="0"/>
        <w:autoSpaceDN w:val="0"/>
        <w:adjustRightInd w:val="0"/>
        <w:spacing w:line="288" w:lineRule="auto"/>
        <w:contextualSpacing/>
        <w:rPr>
          <w:szCs w:val="28"/>
        </w:rPr>
      </w:pPr>
      <w:r w:rsidRPr="008E594C">
        <w:rPr>
          <w:szCs w:val="28"/>
        </w:rPr>
        <w:t xml:space="preserve">Между тем наличие подобных разночтений недопустимо. </w:t>
      </w:r>
    </w:p>
    <w:p w:rsidR="00034A45" w:rsidRPr="008E594C" w:rsidRDefault="00034A45" w:rsidP="0019196E">
      <w:pPr>
        <w:spacing w:line="288" w:lineRule="auto"/>
        <w:rPr>
          <w:szCs w:val="28"/>
        </w:rPr>
      </w:pPr>
      <w:r w:rsidRPr="008E594C">
        <w:rPr>
          <w:szCs w:val="28"/>
        </w:rPr>
        <w:t xml:space="preserve">В силу положений </w:t>
      </w:r>
      <w:hyperlink r:id="rId121"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части 1 статьи 1.6</w:t>
        </w:r>
      </w:hyperlink>
      <w:r w:rsidRPr="008E594C">
        <w:rPr>
          <w:szCs w:val="28"/>
        </w:rPr>
        <w:t xml:space="preserve">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034A45" w:rsidRPr="008E594C" w:rsidRDefault="00034A45" w:rsidP="0019196E">
      <w:pPr>
        <w:spacing w:line="288" w:lineRule="auto"/>
        <w:rPr>
          <w:szCs w:val="28"/>
        </w:rPr>
      </w:pPr>
      <w:r w:rsidRPr="008E594C">
        <w:rPr>
          <w:szCs w:val="28"/>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r:id="rId122"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статья 24.1</w:t>
        </w:r>
      </w:hyperlink>
      <w:r w:rsidRPr="008E594C">
        <w:rPr>
          <w:szCs w:val="28"/>
        </w:rPr>
        <w:t xml:space="preserve"> Кодекса Российской Федерации об административных правонарушениях).</w:t>
      </w:r>
    </w:p>
    <w:p w:rsidR="00034A45" w:rsidRPr="008E594C" w:rsidRDefault="00034A45" w:rsidP="0019196E">
      <w:pPr>
        <w:spacing w:line="288" w:lineRule="auto"/>
        <w:rPr>
          <w:szCs w:val="28"/>
        </w:rPr>
      </w:pPr>
      <w:r w:rsidRPr="008E594C">
        <w:rPr>
          <w:szCs w:val="28"/>
        </w:rPr>
        <w:t xml:space="preserve">Согласно </w:t>
      </w:r>
      <w:hyperlink r:id="rId123"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части 1 статьи 29.9</w:t>
        </w:r>
      </w:hyperlink>
      <w:r w:rsidRPr="008E594C">
        <w:rPr>
          <w:szCs w:val="28"/>
        </w:rPr>
        <w:t xml:space="preserve"> названного Кодекса по результатам рассмотрения дела об административном правонарушении выносится постановление о назначении административного наказания или о прекращении производства по делу об административном правонарушении.</w:t>
      </w:r>
    </w:p>
    <w:p w:rsidR="00034A45" w:rsidRPr="008E594C" w:rsidRDefault="00034A45" w:rsidP="0019196E">
      <w:pPr>
        <w:spacing w:line="288" w:lineRule="auto"/>
        <w:rPr>
          <w:szCs w:val="28"/>
        </w:rPr>
      </w:pPr>
      <w:r w:rsidRPr="008E594C">
        <w:rPr>
          <w:szCs w:val="28"/>
        </w:rPr>
        <w:t xml:space="preserve">Требования, предъявляемые к постановлению по делу об административном правонарушении, установлены </w:t>
      </w:r>
      <w:hyperlink r:id="rId124"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статьей 29.10</w:t>
        </w:r>
      </w:hyperlink>
      <w:r w:rsidRPr="008E594C">
        <w:rPr>
          <w:szCs w:val="28"/>
        </w:rPr>
        <w:t xml:space="preserve"> Кодекса Российской Федерации об административных правонарушениях.</w:t>
      </w:r>
    </w:p>
    <w:p w:rsidR="00034A45" w:rsidRPr="008E594C" w:rsidRDefault="00034A45" w:rsidP="0019196E">
      <w:pPr>
        <w:spacing w:line="288" w:lineRule="auto"/>
        <w:rPr>
          <w:szCs w:val="28"/>
        </w:rPr>
      </w:pPr>
      <w:r w:rsidRPr="008E594C">
        <w:rPr>
          <w:szCs w:val="28"/>
        </w:rPr>
        <w:t xml:space="preserve">В соответствии с </w:t>
      </w:r>
      <w:hyperlink r:id="rId125"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пунктом 4 части 1</w:t>
        </w:r>
      </w:hyperlink>
      <w:r w:rsidRPr="008E594C">
        <w:rPr>
          <w:szCs w:val="28"/>
        </w:rPr>
        <w:t xml:space="preserve"> означенной статьи в постановлении по делу об административном правонарушении должны быть указаны обстоятельства, установленные при рассмотрении дела.</w:t>
      </w:r>
    </w:p>
    <w:p w:rsidR="00034A45" w:rsidRPr="008E594C" w:rsidRDefault="00B73180" w:rsidP="0019196E">
      <w:pPr>
        <w:spacing w:line="288" w:lineRule="auto"/>
        <w:rPr>
          <w:szCs w:val="28"/>
        </w:rPr>
      </w:pPr>
      <w:hyperlink r:id="rId126" w:tooltip="&quot;Кодекс Российской Федерации об административных правонарушениях&quot; от 30.12.2001 N 195-ФЗ (ред. от 04.08.2023) ------------ Недействующая редакция {КонсультантПлюс}" w:history="1">
        <w:r w:rsidR="00034A45" w:rsidRPr="008E594C">
          <w:rPr>
            <w:szCs w:val="28"/>
          </w:rPr>
          <w:t>Частью 1 статьи 29.11</w:t>
        </w:r>
      </w:hyperlink>
      <w:r w:rsidR="00034A45" w:rsidRPr="008E594C">
        <w:rPr>
          <w:szCs w:val="28"/>
        </w:rPr>
        <w:t xml:space="preserve"> Кодекса Российской Федерации об административных правонарушениях определено, что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w:t>
      </w:r>
      <w:r w:rsidR="00034A45" w:rsidRPr="008E594C">
        <w:rPr>
          <w:szCs w:val="28"/>
        </w:rPr>
        <w:lastRenderedPageBreak/>
        <w:t>не более чем три дня со дня окончания разбирательства дела,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034A45" w:rsidRPr="008E594C" w:rsidRDefault="00034A45" w:rsidP="0019196E">
      <w:pPr>
        <w:spacing w:line="288" w:lineRule="auto"/>
        <w:rPr>
          <w:szCs w:val="28"/>
        </w:rPr>
      </w:pPr>
      <w:r w:rsidRPr="008E594C">
        <w:rPr>
          <w:szCs w:val="28"/>
        </w:rPr>
        <w:t>Копия постановления по делу об административном правонарушении вручается под расписку лицу, в отношении которого оно вынесено (</w:t>
      </w:r>
      <w:hyperlink r:id="rId127"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часть 2 статьи 29.11</w:t>
        </w:r>
      </w:hyperlink>
      <w:r w:rsidRPr="008E594C">
        <w:rPr>
          <w:szCs w:val="28"/>
        </w:rPr>
        <w:t xml:space="preserve"> Кодекса Российской Федерации об административных правонарушениях).</w:t>
      </w:r>
    </w:p>
    <w:p w:rsidR="00034A45" w:rsidRPr="008E594C" w:rsidRDefault="00034A45" w:rsidP="0019196E">
      <w:pPr>
        <w:widowControl w:val="0"/>
        <w:autoSpaceDE w:val="0"/>
        <w:autoSpaceDN w:val="0"/>
        <w:adjustRightInd w:val="0"/>
        <w:spacing w:line="288" w:lineRule="auto"/>
        <w:contextualSpacing/>
        <w:rPr>
          <w:szCs w:val="28"/>
        </w:rPr>
      </w:pPr>
      <w:r w:rsidRPr="008E594C">
        <w:rPr>
          <w:szCs w:val="28"/>
        </w:rPr>
        <w:t>Аналогичная правовая позиция изложена в постановлении Верховного Суда Российской Федерации от 27 сентября 2024 года № 48-АД24-20-К7</w:t>
      </w:r>
    </w:p>
    <w:p w:rsidR="00034A45" w:rsidRPr="008E594C" w:rsidRDefault="00034A45" w:rsidP="0019196E">
      <w:pPr>
        <w:widowControl w:val="0"/>
        <w:autoSpaceDE w:val="0"/>
        <w:autoSpaceDN w:val="0"/>
        <w:adjustRightInd w:val="0"/>
        <w:spacing w:line="288" w:lineRule="auto"/>
        <w:contextualSpacing/>
        <w:rPr>
          <w:szCs w:val="28"/>
        </w:rPr>
      </w:pPr>
      <w:r w:rsidRPr="008E594C">
        <w:rPr>
          <w:szCs w:val="28"/>
        </w:rPr>
        <w:t>В настоящее время возможность устранения допущенного нарушения утрачена, возвращение дела об административном правонарушении на новое рассмотрение невозможно в связи с истечением срока давности привлечения к административной ответственности, за пределами которого вопрос об административной ответственности лица, в отношении которого ведется производство по делу об административном правонарушении, обсуждаться не может.</w:t>
      </w:r>
    </w:p>
    <w:p w:rsidR="00034A45" w:rsidRPr="008E594C" w:rsidRDefault="00034A45" w:rsidP="0019196E">
      <w:pPr>
        <w:widowControl w:val="0"/>
        <w:autoSpaceDE w:val="0"/>
        <w:autoSpaceDN w:val="0"/>
        <w:adjustRightInd w:val="0"/>
        <w:spacing w:line="288" w:lineRule="auto"/>
        <w:rPr>
          <w:szCs w:val="28"/>
        </w:rPr>
      </w:pPr>
      <w:proofErr w:type="gramStart"/>
      <w:r w:rsidRPr="008E594C">
        <w:rPr>
          <w:szCs w:val="28"/>
        </w:rPr>
        <w:t xml:space="preserve">В соответствии с </w:t>
      </w:r>
      <w:hyperlink r:id="rId128" w:tooltip="&quot;Кодекс Российской Федерации об административных правонарушениях&quot; от 30.12.2001 N 195-ФЗ (ред. от 08.08.2024, с изм. от 07.10.2024) (с изм. и доп., вступ. в силу с 08.09.2024) ------------ Недействующая редакция {КонсультантПлюс}" w:history="1">
        <w:r w:rsidRPr="008E594C">
          <w:rPr>
            <w:szCs w:val="28"/>
          </w:rPr>
          <w:t>пунктом 4 части 2 статьи 30.17</w:t>
        </w:r>
      </w:hyperlink>
      <w:r w:rsidRPr="008E594C">
        <w:rPr>
          <w:szCs w:val="28"/>
        </w:rPr>
        <w:t xml:space="preserve"> Кодекса Российской Федерации об административных правонарушениях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решение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w:t>
      </w:r>
      <w:proofErr w:type="gramEnd"/>
      <w:r w:rsidRPr="008E594C">
        <w:rPr>
          <w:szCs w:val="28"/>
        </w:rPr>
        <w:t xml:space="preserve"> </w:t>
      </w:r>
      <w:proofErr w:type="gramStart"/>
      <w:r w:rsidRPr="008E594C">
        <w:rPr>
          <w:szCs w:val="28"/>
        </w:rPr>
        <w:t>наличии</w:t>
      </w:r>
      <w:proofErr w:type="gramEnd"/>
      <w:r w:rsidRPr="008E594C">
        <w:rPr>
          <w:szCs w:val="28"/>
        </w:rPr>
        <w:t xml:space="preserve"> хотя бы одного из обстоятельств, предусмотренных </w:t>
      </w:r>
      <w:hyperlink r:id="rId129"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статьями 2.9</w:t>
        </w:r>
      </w:hyperlink>
      <w:r w:rsidRPr="008E594C">
        <w:rPr>
          <w:szCs w:val="28"/>
        </w:rPr>
        <w:t xml:space="preserve">, </w:t>
      </w:r>
      <w:hyperlink r:id="rId130" w:tooltip="&quot;Кодекс Российской Федерации об административных правонарушениях&quot; от 30.12.2001 N 195-ФЗ (ред. от 04.08.2023) ------------ Недействующая редакция {КонсультантПлюс}" w:history="1">
        <w:r w:rsidRPr="008E594C">
          <w:rPr>
            <w:szCs w:val="28"/>
          </w:rPr>
          <w:t>24.5</w:t>
        </w:r>
      </w:hyperlink>
      <w:r w:rsidRPr="008E594C">
        <w:rPr>
          <w:szCs w:val="28"/>
        </w:rPr>
        <w:t xml:space="preserve"> настоящего Кодекса, а также при недоказанности обстоятельств, на основании которых были вынесены указанные постановление, решение.</w:t>
      </w:r>
    </w:p>
    <w:p w:rsidR="00F03000" w:rsidRPr="008E594C" w:rsidRDefault="00F03000" w:rsidP="0019196E">
      <w:pPr>
        <w:widowControl w:val="0"/>
        <w:autoSpaceDE w:val="0"/>
        <w:autoSpaceDN w:val="0"/>
        <w:adjustRightInd w:val="0"/>
        <w:spacing w:line="288" w:lineRule="auto"/>
        <w:rPr>
          <w:szCs w:val="28"/>
        </w:rPr>
      </w:pPr>
    </w:p>
    <w:p w:rsidR="00034A45" w:rsidRPr="00E939F7" w:rsidRDefault="00034A45" w:rsidP="00E939F7">
      <w:pPr>
        <w:spacing w:line="288" w:lineRule="auto"/>
        <w:contextualSpacing/>
        <w:rPr>
          <w:b/>
          <w:szCs w:val="28"/>
        </w:rPr>
      </w:pPr>
      <w:r w:rsidRPr="00E939F7">
        <w:rPr>
          <w:b/>
          <w:szCs w:val="28"/>
        </w:rPr>
        <w:t>Медицинское освидетельствование должно проводиться  в медицинском учреждении, имеющем лицензию, врачом-специалистом   (фельдшером), прошедшим необходимую подготовку</w:t>
      </w:r>
    </w:p>
    <w:p w:rsidR="00034A45" w:rsidRPr="008E594C" w:rsidRDefault="00034A45" w:rsidP="0019196E">
      <w:pPr>
        <w:spacing w:line="288" w:lineRule="auto"/>
        <w:contextualSpacing/>
        <w:rPr>
          <w:szCs w:val="28"/>
        </w:rPr>
      </w:pPr>
    </w:p>
    <w:p w:rsidR="00034A45" w:rsidRPr="008E594C" w:rsidRDefault="00034A45" w:rsidP="0019196E">
      <w:pPr>
        <w:spacing w:line="288" w:lineRule="auto"/>
        <w:rPr>
          <w:szCs w:val="28"/>
        </w:rPr>
      </w:pPr>
      <w:r w:rsidRPr="008E594C">
        <w:rPr>
          <w:szCs w:val="28"/>
        </w:rPr>
        <w:t xml:space="preserve">Постановлением </w:t>
      </w:r>
      <w:proofErr w:type="spellStart"/>
      <w:r w:rsidRPr="008E594C">
        <w:rPr>
          <w:szCs w:val="28"/>
        </w:rPr>
        <w:t>Генического</w:t>
      </w:r>
      <w:proofErr w:type="spellEnd"/>
      <w:r w:rsidRPr="008E594C">
        <w:rPr>
          <w:szCs w:val="28"/>
        </w:rPr>
        <w:t xml:space="preserve"> районного суда Херсонской области  Н. признан виновным в совершении административного правонарушения, предусмотренного частью 1 статьи 12.8 КоАП РФ, и ему назначено административное наказание в виде административного штрафа в размере </w:t>
      </w:r>
      <w:r w:rsidRPr="008E594C">
        <w:rPr>
          <w:szCs w:val="28"/>
        </w:rPr>
        <w:lastRenderedPageBreak/>
        <w:t>30 000 рублей с лишением права управления транспортными средствами сроком на 1 год 6 месяцев.</w:t>
      </w:r>
    </w:p>
    <w:p w:rsidR="00034A45" w:rsidRPr="008E594C" w:rsidRDefault="00034A45" w:rsidP="0019196E">
      <w:pPr>
        <w:spacing w:line="288" w:lineRule="auto"/>
        <w:rPr>
          <w:rFonts w:eastAsiaTheme="minorHAnsi"/>
          <w:szCs w:val="28"/>
          <w:lang w:eastAsia="en-US"/>
        </w:rPr>
      </w:pPr>
      <w:r w:rsidRPr="008E594C">
        <w:rPr>
          <w:szCs w:val="28"/>
        </w:rPr>
        <w:t xml:space="preserve">Постановление обжаловано защитником Н., который просил состоявшийся судебный акт отменить, производство по делу прекратить, мотивируя </w:t>
      </w:r>
      <w:r w:rsidRPr="008E594C">
        <w:rPr>
          <w:rFonts w:eastAsiaTheme="minorHAnsi"/>
          <w:szCs w:val="28"/>
          <w:lang w:eastAsia="en-US"/>
        </w:rPr>
        <w:t>допущенными, в том числе и процессуальными нарушениями при проведении процедуры освидетельствования.</w:t>
      </w:r>
    </w:p>
    <w:p w:rsidR="00034A45" w:rsidRPr="008E594C" w:rsidRDefault="00034A45" w:rsidP="0019196E">
      <w:pPr>
        <w:tabs>
          <w:tab w:val="left" w:pos="709"/>
        </w:tabs>
        <w:autoSpaceDE w:val="0"/>
        <w:autoSpaceDN w:val="0"/>
        <w:adjustRightInd w:val="0"/>
        <w:spacing w:line="288" w:lineRule="auto"/>
        <w:rPr>
          <w:szCs w:val="28"/>
        </w:rPr>
      </w:pPr>
      <w:r w:rsidRPr="008E594C">
        <w:rPr>
          <w:szCs w:val="28"/>
        </w:rPr>
        <w:t>Судом установлено, что в</w:t>
      </w:r>
      <w:r w:rsidRPr="008E594C">
        <w:rPr>
          <w:rFonts w:eastAsiaTheme="minorHAnsi"/>
          <w:szCs w:val="28"/>
          <w:lang w:eastAsia="en-US"/>
        </w:rPr>
        <w:t xml:space="preserve"> связи с наличием признаков опьянения Н. было предложено пройти медицинское освидетельствование на состояние алкогольного опьянения в медицинском учреждении. Согласно акту медицинского освидетельствования № 889 от 4 октября 2024 года установлено наркотическое опьянение Н. Указанный акт послужил основанием для привлечения Н. к административной ответственности. Вместе с тем, освидетельствование проведено </w:t>
      </w:r>
      <w:r w:rsidRPr="008E594C">
        <w:rPr>
          <w:szCs w:val="28"/>
        </w:rPr>
        <w:t>дежурным врачом-терапевтом приемного отделения  ГБУЗ ХО «</w:t>
      </w:r>
      <w:proofErr w:type="spellStart"/>
      <w:r w:rsidRPr="008E594C">
        <w:rPr>
          <w:szCs w:val="28"/>
        </w:rPr>
        <w:t>Геническая</w:t>
      </w:r>
      <w:proofErr w:type="spellEnd"/>
      <w:r w:rsidRPr="008E594C">
        <w:rPr>
          <w:szCs w:val="28"/>
        </w:rPr>
        <w:t xml:space="preserve"> центральная районная больница», не имеющего соответствующей подготовки. </w:t>
      </w:r>
    </w:p>
    <w:p w:rsidR="00034A45" w:rsidRPr="008E594C" w:rsidRDefault="00034A45" w:rsidP="0019196E">
      <w:pPr>
        <w:spacing w:line="288" w:lineRule="auto"/>
        <w:rPr>
          <w:rFonts w:eastAsiaTheme="minorHAnsi"/>
          <w:szCs w:val="28"/>
          <w:lang w:eastAsia="en-US"/>
        </w:rPr>
      </w:pPr>
      <w:r w:rsidRPr="008E594C">
        <w:rPr>
          <w:rFonts w:eastAsiaTheme="minorHAnsi"/>
          <w:szCs w:val="28"/>
          <w:lang w:eastAsia="en-US"/>
        </w:rPr>
        <w:t>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w:t>
      </w:r>
      <w:hyperlink r:id="rId131" w:history="1">
        <w:r w:rsidRPr="008E594C">
          <w:rPr>
            <w:rFonts w:eastAsiaTheme="minorHAnsi"/>
            <w:szCs w:val="28"/>
            <w:lang w:eastAsia="en-US"/>
          </w:rPr>
          <w:t>часть 6 статьи 27.12</w:t>
        </w:r>
      </w:hyperlink>
      <w:r w:rsidRPr="008E594C">
        <w:rPr>
          <w:rFonts w:eastAsiaTheme="minorHAnsi"/>
          <w:szCs w:val="28"/>
          <w:lang w:eastAsia="en-US"/>
        </w:rPr>
        <w:t xml:space="preserve"> Кодекса Российской Федерации об административных правонарушениях).</w:t>
      </w:r>
    </w:p>
    <w:p w:rsidR="00034A45" w:rsidRPr="008E594C" w:rsidRDefault="00034A45" w:rsidP="0019196E">
      <w:pPr>
        <w:spacing w:line="288" w:lineRule="auto"/>
        <w:rPr>
          <w:rFonts w:eastAsiaTheme="minorHAnsi"/>
          <w:szCs w:val="28"/>
          <w:lang w:eastAsia="en-US"/>
        </w:rPr>
      </w:pPr>
      <w:proofErr w:type="gramStart"/>
      <w:r w:rsidRPr="008E594C">
        <w:rPr>
          <w:rFonts w:eastAsiaTheme="minorHAnsi"/>
          <w:szCs w:val="28"/>
          <w:lang w:eastAsia="en-US"/>
        </w:rPr>
        <w:t xml:space="preserve">Согласно разъяснениям, данным в </w:t>
      </w:r>
      <w:hyperlink r:id="rId132" w:history="1">
        <w:r w:rsidRPr="008E594C">
          <w:rPr>
            <w:rFonts w:eastAsiaTheme="minorHAnsi"/>
            <w:szCs w:val="28"/>
            <w:lang w:eastAsia="en-US"/>
          </w:rPr>
          <w:t>п. 11</w:t>
        </w:r>
      </w:hyperlink>
      <w:r w:rsidRPr="008E594C">
        <w:rPr>
          <w:rFonts w:eastAsiaTheme="minorHAnsi"/>
          <w:szCs w:val="28"/>
          <w:lang w:eastAsia="en-US"/>
        </w:rPr>
        <w:t xml:space="preserve">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w:t>
      </w:r>
      <w:proofErr w:type="gramEnd"/>
      <w:r w:rsidRPr="008E594C">
        <w:rPr>
          <w:rFonts w:eastAsiaTheme="minorHAnsi"/>
          <w:szCs w:val="28"/>
          <w:lang w:eastAsia="en-US"/>
        </w:rPr>
        <w:t xml:space="preserve"> состояние опьянения, </w:t>
      </w:r>
      <w:proofErr w:type="gramStart"/>
      <w:r w:rsidRPr="008E594C">
        <w:rPr>
          <w:rFonts w:eastAsiaTheme="minorHAnsi"/>
          <w:szCs w:val="28"/>
          <w:lang w:eastAsia="en-US"/>
        </w:rPr>
        <w:t>проводимых</w:t>
      </w:r>
      <w:proofErr w:type="gramEnd"/>
      <w:r w:rsidRPr="008E594C">
        <w:rPr>
          <w:rFonts w:eastAsiaTheme="minorHAnsi"/>
          <w:szCs w:val="28"/>
          <w:lang w:eastAsia="en-US"/>
        </w:rPr>
        <w:t xml:space="preserve"> в установленном порядке. Освидетельствование на состояние алкогольного опьянения и оформление его результатов осуществляются уполномоченным должностным лицом. При этом состояние 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w:t>
      </w:r>
      <w:r w:rsidRPr="008E594C">
        <w:rPr>
          <w:rFonts w:eastAsiaTheme="minorHAnsi"/>
          <w:szCs w:val="28"/>
          <w:lang w:eastAsia="en-US"/>
        </w:rPr>
        <w:lastRenderedPageBreak/>
        <w:t>состояние алкогольного опьянения. Освидетельствование на состояние алкогольного опьянения и оформление его результатов осуществляются уполномоченным должностным лицом. При этом состояние опьянения определяется наличием абсолютного этилового спирта в концентрации, превышающей возможную суммарную погрешность измерений (в которую входит, в частности, погрешность технического средства измерения), а именно 0,16 миллиграмма на один литр выдыхаемого воздуха.</w:t>
      </w:r>
    </w:p>
    <w:p w:rsidR="00034A45" w:rsidRPr="008E594C" w:rsidRDefault="00034A45" w:rsidP="0019196E">
      <w:pPr>
        <w:spacing w:line="288" w:lineRule="auto"/>
        <w:contextualSpacing/>
        <w:rPr>
          <w:rFonts w:eastAsiaTheme="minorHAnsi"/>
          <w:szCs w:val="28"/>
          <w:lang w:eastAsia="en-US"/>
        </w:rPr>
      </w:pPr>
      <w:r w:rsidRPr="008E594C">
        <w:rPr>
          <w:rFonts w:eastAsiaTheme="minorHAnsi"/>
          <w:szCs w:val="28"/>
          <w:lang w:eastAsia="en-US"/>
        </w:rPr>
        <w:t>Определение факта нахождения лица в состоянии опьянения при управлении транспортным средством осуществляется посредством его медицинского освидетельствования в порядке, предусмотренном статьей 27.12 Кодекса Российской Федерации об административных правонарушениях. Направление лица, управлявшего транспортным средством, на медицинское освидетельствование является процессуальным действием, позволяющим достоверно установить, находилось ли оно при этом в состоянии опьянения.</w:t>
      </w:r>
    </w:p>
    <w:p w:rsidR="00034A45" w:rsidRPr="008E594C" w:rsidRDefault="00034A45" w:rsidP="0019196E">
      <w:pPr>
        <w:spacing w:line="288" w:lineRule="auto"/>
        <w:contextualSpacing/>
        <w:rPr>
          <w:rFonts w:eastAsiaTheme="minorHAnsi"/>
          <w:szCs w:val="28"/>
          <w:lang w:eastAsia="en-US"/>
        </w:rPr>
      </w:pPr>
      <w:proofErr w:type="gramStart"/>
      <w:r w:rsidRPr="008E594C">
        <w:rPr>
          <w:rFonts w:eastAsiaTheme="minorHAnsi"/>
          <w:szCs w:val="28"/>
          <w:lang w:eastAsia="en-US"/>
        </w:rPr>
        <w:t>Оценивая акт медицинского освидетельствования на состояние опьянения в качестве доказательства по делу об административном правонарушении, судья при наличии сомнений в его законности должен проверить сведения о подготовке врача (за исключением врача-психиатра-нарколога) либо фельдшера (в сельской местности при невозможности проведения освидетельствования врачом), осуществлявшего медицинское освидетельствование на состояние опьянения, по вопросам проведения медицинского освидетельствования, а также о том, имеется ли у медицинской</w:t>
      </w:r>
      <w:proofErr w:type="gramEnd"/>
      <w:r w:rsidRPr="008E594C">
        <w:rPr>
          <w:rFonts w:eastAsiaTheme="minorHAnsi"/>
          <w:szCs w:val="28"/>
          <w:lang w:eastAsia="en-US"/>
        </w:rPr>
        <w:t xml:space="preserve"> организации, в которой проводилось такое освидетельствование, лицензия на осуществление медицинской деятельности, включающей работы и услуги по медицинскому (наркологическому) освидетельствованию.</w:t>
      </w:r>
    </w:p>
    <w:p w:rsidR="00034A45" w:rsidRPr="008E594C" w:rsidRDefault="00034A45" w:rsidP="0019196E">
      <w:pPr>
        <w:tabs>
          <w:tab w:val="left" w:pos="709"/>
        </w:tabs>
        <w:autoSpaceDE w:val="0"/>
        <w:autoSpaceDN w:val="0"/>
        <w:adjustRightInd w:val="0"/>
        <w:spacing w:line="288" w:lineRule="auto"/>
        <w:rPr>
          <w:szCs w:val="28"/>
        </w:rPr>
      </w:pPr>
      <w:r w:rsidRPr="008E594C">
        <w:rPr>
          <w:szCs w:val="28"/>
        </w:rPr>
        <w:t xml:space="preserve">Приказом Министерства здравоохранения Российской Федерации от 18 декабря 2015 года № 933н утвержден </w:t>
      </w:r>
      <w:hyperlink r:id="rId133" w:history="1">
        <w:r w:rsidRPr="008E594C">
          <w:rPr>
            <w:szCs w:val="28"/>
          </w:rPr>
          <w:t>Порядок</w:t>
        </w:r>
      </w:hyperlink>
      <w:r w:rsidRPr="008E594C">
        <w:rPr>
          <w:szCs w:val="28"/>
        </w:rPr>
        <w:t xml:space="preserve"> проведения медицинского освидетельствования на состояние опьянения (алкогольного, наркотического или иного токсического) (далее - Порядок).</w:t>
      </w:r>
    </w:p>
    <w:p w:rsidR="00034A45" w:rsidRPr="008E594C" w:rsidRDefault="00B73180" w:rsidP="0019196E">
      <w:pPr>
        <w:tabs>
          <w:tab w:val="left" w:pos="709"/>
        </w:tabs>
        <w:autoSpaceDE w:val="0"/>
        <w:autoSpaceDN w:val="0"/>
        <w:adjustRightInd w:val="0"/>
        <w:spacing w:line="288" w:lineRule="auto"/>
        <w:rPr>
          <w:szCs w:val="28"/>
        </w:rPr>
      </w:pPr>
      <w:hyperlink r:id="rId134" w:history="1">
        <w:proofErr w:type="gramStart"/>
        <w:r w:rsidR="00034A45" w:rsidRPr="008E594C">
          <w:rPr>
            <w:szCs w:val="28"/>
          </w:rPr>
          <w:t>Пунктом 3</w:t>
        </w:r>
      </w:hyperlink>
      <w:r w:rsidR="00034A45" w:rsidRPr="008E594C">
        <w:rPr>
          <w:szCs w:val="28"/>
        </w:rPr>
        <w:t xml:space="preserve"> Порядка закреплено, что медицинское освидетельствование проводится в организациях (или их обособленных структурных подразделениях), имеющих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 в том числе с применением специально оборудованных для этой цели передвижных пунктов </w:t>
      </w:r>
      <w:r w:rsidR="00034A45" w:rsidRPr="008E594C">
        <w:rPr>
          <w:szCs w:val="28"/>
        </w:rPr>
        <w:lastRenderedPageBreak/>
        <w:t>(автомобилей) для проведения медицинского освидетельствования на состояние опьянения, соответствующих требованиям, установленным</w:t>
      </w:r>
      <w:proofErr w:type="gramEnd"/>
      <w:r w:rsidR="00034A45" w:rsidRPr="008E594C">
        <w:rPr>
          <w:szCs w:val="28"/>
        </w:rPr>
        <w:t xml:space="preserve"> </w:t>
      </w:r>
      <w:hyperlink r:id="rId135" w:history="1">
        <w:r w:rsidR="00034A45" w:rsidRPr="008E594C">
          <w:rPr>
            <w:szCs w:val="28"/>
          </w:rPr>
          <w:t>приложением № 1</w:t>
        </w:r>
      </w:hyperlink>
      <w:r w:rsidR="00034A45" w:rsidRPr="008E594C">
        <w:rPr>
          <w:szCs w:val="28"/>
        </w:rPr>
        <w:t xml:space="preserve"> к настоящему Порядку.</w:t>
      </w:r>
    </w:p>
    <w:p w:rsidR="00034A45" w:rsidRPr="008E594C" w:rsidRDefault="00034A45" w:rsidP="0019196E">
      <w:pPr>
        <w:tabs>
          <w:tab w:val="left" w:pos="709"/>
        </w:tabs>
        <w:autoSpaceDE w:val="0"/>
        <w:autoSpaceDN w:val="0"/>
        <w:adjustRightInd w:val="0"/>
        <w:spacing w:line="288" w:lineRule="auto"/>
        <w:rPr>
          <w:szCs w:val="28"/>
        </w:rPr>
      </w:pPr>
      <w:r w:rsidRPr="008E594C">
        <w:rPr>
          <w:szCs w:val="28"/>
        </w:rPr>
        <w:t xml:space="preserve">Примечанием к </w:t>
      </w:r>
      <w:hyperlink r:id="rId136" w:history="1">
        <w:r w:rsidRPr="008E594C">
          <w:rPr>
            <w:szCs w:val="28"/>
          </w:rPr>
          <w:t>п. 4</w:t>
        </w:r>
      </w:hyperlink>
      <w:r w:rsidRPr="008E594C">
        <w:rPr>
          <w:szCs w:val="28"/>
        </w:rPr>
        <w:t xml:space="preserve"> Порядка установлено, что осмотр врачом-специалистом проводится врачом-психиатром-наркологом либо врачом другой специальности (при невозможности проведения осмотра врачом-специалистом осмотр проводится фельдшером), прошедшим на базе наркологической больницы или наркологического диспансера (наркологического отделения медицинской организации) подготовку по вопросам проведения медицинского освидетельствования.</w:t>
      </w:r>
    </w:p>
    <w:p w:rsidR="00034A45" w:rsidRPr="008E594C" w:rsidRDefault="00034A45" w:rsidP="0019196E">
      <w:pPr>
        <w:tabs>
          <w:tab w:val="left" w:pos="709"/>
        </w:tabs>
        <w:autoSpaceDE w:val="0"/>
        <w:autoSpaceDN w:val="0"/>
        <w:adjustRightInd w:val="0"/>
        <w:spacing w:line="288" w:lineRule="auto"/>
        <w:rPr>
          <w:szCs w:val="28"/>
        </w:rPr>
      </w:pPr>
      <w:r w:rsidRPr="008E594C">
        <w:rPr>
          <w:szCs w:val="28"/>
        </w:rPr>
        <w:t xml:space="preserve">Согласно </w:t>
      </w:r>
      <w:hyperlink r:id="rId137" w:history="1">
        <w:r w:rsidRPr="008E594C">
          <w:rPr>
            <w:szCs w:val="28"/>
          </w:rPr>
          <w:t>п.8</w:t>
        </w:r>
      </w:hyperlink>
      <w:r w:rsidRPr="008E594C">
        <w:rPr>
          <w:szCs w:val="28"/>
        </w:rPr>
        <w:t xml:space="preserve"> Порядка 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w:t>
      </w:r>
      <w:hyperlink r:id="rId138" w:history="1">
        <w:r w:rsidRPr="008E594C">
          <w:rPr>
            <w:szCs w:val="28"/>
          </w:rPr>
          <w:t>форма</w:t>
        </w:r>
      </w:hyperlink>
      <w:r w:rsidRPr="008E594C">
        <w:rPr>
          <w:szCs w:val="28"/>
        </w:rPr>
        <w:t xml:space="preserve"> которого предусмотрена приложением № 2 к указанному приказу (далее - Акт).</w:t>
      </w:r>
    </w:p>
    <w:p w:rsidR="00034A45" w:rsidRPr="008E594C" w:rsidRDefault="00034A45" w:rsidP="0019196E">
      <w:pPr>
        <w:tabs>
          <w:tab w:val="left" w:pos="709"/>
        </w:tabs>
        <w:autoSpaceDE w:val="0"/>
        <w:autoSpaceDN w:val="0"/>
        <w:adjustRightInd w:val="0"/>
        <w:spacing w:line="288" w:lineRule="auto"/>
        <w:rPr>
          <w:szCs w:val="28"/>
        </w:rPr>
      </w:pPr>
      <w:r w:rsidRPr="008E594C">
        <w:rPr>
          <w:szCs w:val="28"/>
        </w:rPr>
        <w:t xml:space="preserve">В соответствии с </w:t>
      </w:r>
      <w:hyperlink r:id="rId139" w:history="1">
        <w:r w:rsidRPr="008E594C">
          <w:rPr>
            <w:szCs w:val="28"/>
          </w:rPr>
          <w:t>п.10</w:t>
        </w:r>
      </w:hyperlink>
      <w:r w:rsidRPr="008E594C">
        <w:rPr>
          <w:szCs w:val="28"/>
        </w:rPr>
        <w:t xml:space="preserve"> Порядка при проведении медицинского освидетельствования для исследования выдыхаемого воздуха на наличие алкоголя используются технические средства измерения, тип которых внесен в Федеральный информационный фонд по обеспечению единства измерений.</w:t>
      </w:r>
    </w:p>
    <w:p w:rsidR="00034A45" w:rsidRPr="008E594C" w:rsidRDefault="00034A45" w:rsidP="0019196E">
      <w:pPr>
        <w:tabs>
          <w:tab w:val="left" w:pos="709"/>
        </w:tabs>
        <w:autoSpaceDE w:val="0"/>
        <w:autoSpaceDN w:val="0"/>
        <w:adjustRightInd w:val="0"/>
        <w:spacing w:line="288" w:lineRule="auto"/>
        <w:rPr>
          <w:szCs w:val="28"/>
        </w:rPr>
      </w:pPr>
      <w:r w:rsidRPr="008E594C">
        <w:rPr>
          <w:szCs w:val="28"/>
        </w:rPr>
        <w:t>При проведении исследования выдыхаемого воздуха на наличие алкоголя результаты измерения концентрации абсолютного этилового спирта в выдыхаемом воздухе указываются в Акте в миллиграммах на один литр выдыхаемого воздуха на основании показаний используемого технического средства измерения (п.</w:t>
      </w:r>
      <w:hyperlink r:id="rId140" w:history="1">
        <w:r w:rsidRPr="008E594C">
          <w:rPr>
            <w:szCs w:val="28"/>
          </w:rPr>
          <w:t>11</w:t>
        </w:r>
      </w:hyperlink>
      <w:r w:rsidRPr="008E594C">
        <w:rPr>
          <w:szCs w:val="28"/>
        </w:rPr>
        <w:t xml:space="preserve"> Порядка).</w:t>
      </w:r>
    </w:p>
    <w:p w:rsidR="00034A45" w:rsidRPr="008E594C" w:rsidRDefault="00034A45" w:rsidP="0019196E">
      <w:pPr>
        <w:tabs>
          <w:tab w:val="left" w:pos="709"/>
        </w:tabs>
        <w:autoSpaceDE w:val="0"/>
        <w:autoSpaceDN w:val="0"/>
        <w:adjustRightInd w:val="0"/>
        <w:spacing w:line="288" w:lineRule="auto"/>
        <w:rPr>
          <w:szCs w:val="28"/>
        </w:rPr>
      </w:pPr>
      <w:proofErr w:type="gramStart"/>
      <w:r w:rsidRPr="008E594C">
        <w:rPr>
          <w:szCs w:val="28"/>
        </w:rPr>
        <w:t xml:space="preserve">Пунктом 14 Порядка предусмотрено: на основании результатов проведенных в рамках медицинского освидетельствования осмотров и инструментальных и лабораторных исследований, указанных в п. 4 настоящего Порядка, выносится одно из следующих медицинских заключений о состоянии освидетельствуемого на момент проведения медицинского освидетельствования: установлено состояние опьянения; состояние опьянения не установлено; от медицинского освидетельствования </w:t>
      </w:r>
      <w:proofErr w:type="spellStart"/>
      <w:r w:rsidRPr="008E594C">
        <w:rPr>
          <w:szCs w:val="28"/>
        </w:rPr>
        <w:t>освидетельствуемый</w:t>
      </w:r>
      <w:proofErr w:type="spellEnd"/>
      <w:r w:rsidRPr="008E594C">
        <w:rPr>
          <w:szCs w:val="28"/>
        </w:rPr>
        <w:t xml:space="preserve"> (законный представитель </w:t>
      </w:r>
      <w:proofErr w:type="spellStart"/>
      <w:r w:rsidRPr="008E594C">
        <w:rPr>
          <w:szCs w:val="28"/>
        </w:rPr>
        <w:t>освидетельствуемого</w:t>
      </w:r>
      <w:proofErr w:type="spellEnd"/>
      <w:r w:rsidRPr="008E594C">
        <w:rPr>
          <w:szCs w:val="28"/>
        </w:rPr>
        <w:t xml:space="preserve">) отказался.  </w:t>
      </w:r>
      <w:proofErr w:type="gramEnd"/>
    </w:p>
    <w:p w:rsidR="00034A45" w:rsidRPr="008E594C" w:rsidRDefault="00034A45" w:rsidP="0019196E">
      <w:pPr>
        <w:spacing w:line="288" w:lineRule="auto"/>
        <w:rPr>
          <w:szCs w:val="28"/>
        </w:rPr>
      </w:pPr>
      <w:proofErr w:type="gramStart"/>
      <w:r w:rsidRPr="008E594C">
        <w:rPr>
          <w:szCs w:val="28"/>
        </w:rPr>
        <w:t xml:space="preserve">С учетом изложенного, обращаем внимание судей районных (межрайонных, городских) судов на необходимость соблюдения  при рассмотрении дел об административных правонарушениях задач   производства  по делам об административных правонарушениях, которыми  являются всестороннее, полное, объективное и своевременное выяснение </w:t>
      </w:r>
      <w:r w:rsidRPr="008E594C">
        <w:rPr>
          <w:szCs w:val="28"/>
        </w:rPr>
        <w:lastRenderedPageBreak/>
        <w:t>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roofErr w:type="gramEnd"/>
    </w:p>
    <w:p w:rsidR="00034A45" w:rsidRDefault="00034A45" w:rsidP="0019196E">
      <w:pPr>
        <w:widowControl w:val="0"/>
        <w:autoSpaceDE w:val="0"/>
        <w:autoSpaceDN w:val="0"/>
        <w:adjustRightInd w:val="0"/>
        <w:spacing w:line="288" w:lineRule="auto"/>
        <w:jc w:val="center"/>
        <w:rPr>
          <w:bCs/>
          <w:szCs w:val="28"/>
        </w:rPr>
      </w:pPr>
    </w:p>
    <w:p w:rsidR="004F54C5" w:rsidRPr="00B73180" w:rsidRDefault="004F54C5" w:rsidP="004F54C5">
      <w:pPr>
        <w:widowControl w:val="0"/>
        <w:autoSpaceDE w:val="0"/>
        <w:autoSpaceDN w:val="0"/>
        <w:adjustRightInd w:val="0"/>
        <w:spacing w:line="288" w:lineRule="auto"/>
        <w:jc w:val="center"/>
        <w:rPr>
          <w:b/>
          <w:szCs w:val="28"/>
        </w:rPr>
      </w:pPr>
      <w:r w:rsidRPr="00B73180">
        <w:rPr>
          <w:b/>
          <w:szCs w:val="28"/>
        </w:rPr>
        <w:t>СУДЕБНАЯ КОЛЛЕГИЯ ПО АДМИНИСТРАТИВНЫМ ДЕЛАМ</w:t>
      </w:r>
    </w:p>
    <w:p w:rsidR="004F54C5" w:rsidRPr="008E594C" w:rsidRDefault="004F54C5" w:rsidP="0019196E">
      <w:pPr>
        <w:widowControl w:val="0"/>
        <w:autoSpaceDE w:val="0"/>
        <w:autoSpaceDN w:val="0"/>
        <w:adjustRightInd w:val="0"/>
        <w:spacing w:line="288" w:lineRule="auto"/>
        <w:jc w:val="center"/>
        <w:rPr>
          <w:bCs/>
          <w:szCs w:val="28"/>
        </w:rPr>
      </w:pPr>
    </w:p>
    <w:p w:rsidR="00034A45" w:rsidRPr="004F54C5" w:rsidRDefault="00C409ED" w:rsidP="00C409ED">
      <w:pPr>
        <w:widowControl w:val="0"/>
        <w:autoSpaceDE w:val="0"/>
        <w:autoSpaceDN w:val="0"/>
        <w:adjustRightInd w:val="0"/>
        <w:spacing w:line="288" w:lineRule="auto"/>
        <w:jc w:val="center"/>
        <w:rPr>
          <w:szCs w:val="28"/>
        </w:rPr>
      </w:pPr>
      <w:r w:rsidRPr="004F54C5">
        <w:rPr>
          <w:szCs w:val="28"/>
        </w:rPr>
        <w:t>ПРАКТИКИ РАССМОТРЕНИЯ ХЕРОНСКИМ  ОБЛАСТНЫМ СУДОМ ЖАЛОБ  ПО  АДМИНИСТРАТИВНЫМ ДЕЛАМ, ПОСТУПИВШИХ ИЗ РАЙОННЫХ, ГОРОДСКИХ, МЕЖРАЙОННЫХ СУДОВ ХЕРСОНКОЙ ОБЛАСТИ</w:t>
      </w:r>
    </w:p>
    <w:p w:rsidR="00B73180" w:rsidRDefault="00B73180" w:rsidP="00C409ED">
      <w:pPr>
        <w:widowControl w:val="0"/>
        <w:autoSpaceDE w:val="0"/>
        <w:autoSpaceDN w:val="0"/>
        <w:adjustRightInd w:val="0"/>
        <w:spacing w:line="288" w:lineRule="auto"/>
        <w:rPr>
          <w:szCs w:val="28"/>
        </w:rPr>
      </w:pPr>
    </w:p>
    <w:p w:rsidR="00034A45" w:rsidRPr="008E594C" w:rsidRDefault="00034A45" w:rsidP="0019196E">
      <w:pPr>
        <w:widowControl w:val="0"/>
        <w:autoSpaceDE w:val="0"/>
        <w:autoSpaceDN w:val="0"/>
        <w:adjustRightInd w:val="0"/>
        <w:spacing w:line="288" w:lineRule="auto"/>
        <w:rPr>
          <w:szCs w:val="28"/>
        </w:rPr>
      </w:pPr>
      <w:r w:rsidRPr="008E594C">
        <w:rPr>
          <w:szCs w:val="28"/>
        </w:rPr>
        <w:t>Херсонским  областным  судом за первое полугодие 202</w:t>
      </w:r>
      <w:r w:rsidR="00B73180">
        <w:rPr>
          <w:szCs w:val="28"/>
        </w:rPr>
        <w:t>5</w:t>
      </w:r>
      <w:r w:rsidRPr="008E594C">
        <w:rPr>
          <w:szCs w:val="28"/>
        </w:rPr>
        <w:t xml:space="preserve"> года рассмотрено 17 жалоб на решения и определения  судей районных, городских, межрайонных  судов Херсонской области по   административным делам.  </w:t>
      </w:r>
    </w:p>
    <w:p w:rsidR="00034A45" w:rsidRPr="008E594C" w:rsidRDefault="00034A45" w:rsidP="0019196E">
      <w:pPr>
        <w:widowControl w:val="0"/>
        <w:autoSpaceDE w:val="0"/>
        <w:autoSpaceDN w:val="0"/>
        <w:adjustRightInd w:val="0"/>
        <w:spacing w:line="288" w:lineRule="auto"/>
        <w:rPr>
          <w:szCs w:val="28"/>
        </w:rPr>
      </w:pPr>
      <w:r w:rsidRPr="008E594C">
        <w:rPr>
          <w:szCs w:val="28"/>
        </w:rPr>
        <w:t xml:space="preserve">Согласно данным судебной статистики, полученным из судов Херсонской области, в изучаемом периоде судами было рассмотрено 199  административных дел, из них:   </w:t>
      </w:r>
    </w:p>
    <w:tbl>
      <w:tblPr>
        <w:tblpPr w:leftFromText="180" w:rightFromText="180" w:vertAnchor="text" w:horzAnchor="margin" w:tblpY="446"/>
        <w:tblW w:w="9424" w:type="dxa"/>
        <w:tblLayout w:type="fixed"/>
        <w:tblCellMar>
          <w:left w:w="10" w:type="dxa"/>
          <w:right w:w="10" w:type="dxa"/>
        </w:tblCellMar>
        <w:tblLook w:val="0000" w:firstRow="0" w:lastRow="0" w:firstColumn="0" w:lastColumn="0" w:noHBand="0" w:noVBand="0"/>
      </w:tblPr>
      <w:tblGrid>
        <w:gridCol w:w="4711"/>
        <w:gridCol w:w="4713"/>
      </w:tblGrid>
      <w:tr w:rsidR="00FA31FC" w:rsidRPr="008E594C" w:rsidTr="00FA31FC">
        <w:trPr>
          <w:trHeight w:hRule="exact" w:val="341"/>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r w:rsidRPr="008E594C">
              <w:rPr>
                <w:szCs w:val="28"/>
                <w:lang w:bidi="ru-RU"/>
              </w:rPr>
              <w:t>Херсонский городской суд</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43</w:t>
            </w:r>
          </w:p>
        </w:tc>
      </w:tr>
      <w:tr w:rsidR="00FA31FC" w:rsidRPr="008E594C" w:rsidTr="00FA31FC">
        <w:trPr>
          <w:trHeight w:hRule="exact" w:val="350"/>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proofErr w:type="spellStart"/>
            <w:r w:rsidRPr="008E594C">
              <w:rPr>
                <w:szCs w:val="28"/>
                <w:lang w:bidi="ru-RU"/>
              </w:rPr>
              <w:t>Новокаховский</w:t>
            </w:r>
            <w:proofErr w:type="spellEnd"/>
            <w:r w:rsidRPr="008E594C">
              <w:rPr>
                <w:szCs w:val="28"/>
                <w:lang w:bidi="ru-RU"/>
              </w:rPr>
              <w:t xml:space="preserve"> городской суд</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35</w:t>
            </w:r>
          </w:p>
        </w:tc>
      </w:tr>
      <w:tr w:rsidR="00FA31FC" w:rsidRPr="008E594C" w:rsidTr="00FA31FC">
        <w:trPr>
          <w:trHeight w:hRule="exact" w:val="358"/>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proofErr w:type="spellStart"/>
            <w:r w:rsidRPr="008E594C">
              <w:rPr>
                <w:szCs w:val="28"/>
                <w:lang w:bidi="ru-RU"/>
              </w:rPr>
              <w:t>Скадовский</w:t>
            </w:r>
            <w:proofErr w:type="spellEnd"/>
            <w:r w:rsidRPr="008E594C">
              <w:rPr>
                <w:szCs w:val="28"/>
                <w:lang w:bidi="ru-RU"/>
              </w:rPr>
              <w:t xml:space="preserve"> городской суд</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16</w:t>
            </w:r>
          </w:p>
        </w:tc>
      </w:tr>
      <w:tr w:rsidR="00FA31FC" w:rsidRPr="008E594C" w:rsidTr="00FA31FC">
        <w:trPr>
          <w:trHeight w:hRule="exact" w:val="358"/>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proofErr w:type="spellStart"/>
            <w:r w:rsidRPr="008E594C">
              <w:rPr>
                <w:szCs w:val="28"/>
                <w:lang w:bidi="ru-RU"/>
              </w:rPr>
              <w:t>Генический</w:t>
            </w:r>
            <w:proofErr w:type="spellEnd"/>
            <w:r w:rsidRPr="008E594C">
              <w:rPr>
                <w:szCs w:val="28"/>
                <w:lang w:bidi="ru-RU"/>
              </w:rPr>
              <w:t xml:space="preserve"> районный суд</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32</w:t>
            </w:r>
          </w:p>
        </w:tc>
      </w:tr>
      <w:tr w:rsidR="00FA31FC" w:rsidRPr="008E594C" w:rsidTr="00FA31FC">
        <w:trPr>
          <w:trHeight w:hRule="exact" w:val="354"/>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r w:rsidRPr="008E594C">
              <w:rPr>
                <w:szCs w:val="28"/>
                <w:lang w:bidi="ru-RU"/>
              </w:rPr>
              <w:t>Новотроицкий межрайонный суд</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23</w:t>
            </w:r>
          </w:p>
        </w:tc>
      </w:tr>
      <w:tr w:rsidR="00FA31FC" w:rsidRPr="008E594C" w:rsidTr="00FA31FC">
        <w:trPr>
          <w:trHeight w:hRule="exact" w:val="366"/>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proofErr w:type="spellStart"/>
            <w:r w:rsidRPr="008E594C">
              <w:rPr>
                <w:szCs w:val="28"/>
                <w:lang w:bidi="ru-RU"/>
              </w:rPr>
              <w:t>Чаплынский</w:t>
            </w:r>
            <w:proofErr w:type="spellEnd"/>
            <w:r w:rsidRPr="008E594C">
              <w:rPr>
                <w:szCs w:val="28"/>
                <w:lang w:bidi="ru-RU"/>
              </w:rPr>
              <w:t xml:space="preserve"> межрайонный суд</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 xml:space="preserve">22 </w:t>
            </w:r>
          </w:p>
        </w:tc>
      </w:tr>
      <w:tr w:rsidR="00FA31FC" w:rsidRPr="008E594C" w:rsidTr="00FA31FC">
        <w:trPr>
          <w:trHeight w:hRule="exact" w:val="366"/>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proofErr w:type="spellStart"/>
            <w:r w:rsidRPr="008E594C">
              <w:rPr>
                <w:szCs w:val="28"/>
                <w:lang w:bidi="ru-RU"/>
              </w:rPr>
              <w:t>Алешкинский</w:t>
            </w:r>
            <w:proofErr w:type="spellEnd"/>
            <w:r w:rsidRPr="008E594C">
              <w:rPr>
                <w:szCs w:val="28"/>
                <w:lang w:bidi="ru-RU"/>
              </w:rPr>
              <w:t xml:space="preserve"> районный суд </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20</w:t>
            </w:r>
          </w:p>
        </w:tc>
      </w:tr>
      <w:tr w:rsidR="00FA31FC" w:rsidRPr="008E594C" w:rsidTr="00FA31FC">
        <w:trPr>
          <w:trHeight w:hRule="exact" w:val="366"/>
        </w:trPr>
        <w:tc>
          <w:tcPr>
            <w:tcW w:w="4711" w:type="dxa"/>
            <w:tcBorders>
              <w:top w:val="single" w:sz="4" w:space="0" w:color="auto"/>
              <w:left w:val="single" w:sz="4" w:space="0" w:color="auto"/>
            </w:tcBorders>
            <w:shd w:val="clear" w:color="auto" w:fill="FFFFFF"/>
            <w:vAlign w:val="bottom"/>
          </w:tcPr>
          <w:p w:rsidR="00FA31FC" w:rsidRPr="008E594C" w:rsidRDefault="00FA31FC" w:rsidP="0019196E">
            <w:pPr>
              <w:widowControl w:val="0"/>
              <w:spacing w:line="288" w:lineRule="auto"/>
              <w:jc w:val="left"/>
              <w:rPr>
                <w:szCs w:val="28"/>
                <w:lang w:bidi="ru-RU"/>
              </w:rPr>
            </w:pPr>
            <w:r w:rsidRPr="008E594C">
              <w:rPr>
                <w:szCs w:val="28"/>
                <w:lang w:bidi="ru-RU"/>
              </w:rPr>
              <w:t xml:space="preserve">Белозерский районный суд </w:t>
            </w:r>
          </w:p>
        </w:tc>
        <w:tc>
          <w:tcPr>
            <w:tcW w:w="4713" w:type="dxa"/>
            <w:tcBorders>
              <w:top w:val="single" w:sz="4" w:space="0" w:color="auto"/>
              <w:left w:val="single" w:sz="4" w:space="0" w:color="auto"/>
              <w:right w:val="single" w:sz="4" w:space="0" w:color="auto"/>
            </w:tcBorders>
            <w:shd w:val="clear" w:color="auto" w:fill="FFFFFF"/>
            <w:vAlign w:val="bottom"/>
          </w:tcPr>
          <w:p w:rsidR="00FA31FC" w:rsidRPr="008E594C" w:rsidRDefault="00FA31FC" w:rsidP="0019196E">
            <w:pPr>
              <w:widowControl w:val="0"/>
              <w:spacing w:line="288" w:lineRule="auto"/>
              <w:jc w:val="center"/>
              <w:rPr>
                <w:szCs w:val="28"/>
                <w:lang w:bidi="ru-RU"/>
              </w:rPr>
            </w:pPr>
            <w:r w:rsidRPr="008E594C">
              <w:rPr>
                <w:szCs w:val="28"/>
                <w:lang w:bidi="ru-RU"/>
              </w:rPr>
              <w:t>8</w:t>
            </w:r>
          </w:p>
        </w:tc>
      </w:tr>
      <w:tr w:rsidR="00FA31FC" w:rsidRPr="008E594C" w:rsidTr="00FA31FC">
        <w:trPr>
          <w:trHeight w:hRule="exact" w:val="383"/>
        </w:trPr>
        <w:tc>
          <w:tcPr>
            <w:tcW w:w="4711" w:type="dxa"/>
            <w:tcBorders>
              <w:top w:val="single" w:sz="4" w:space="0" w:color="auto"/>
              <w:left w:val="single" w:sz="4" w:space="0" w:color="auto"/>
              <w:bottom w:val="single" w:sz="4" w:space="0" w:color="auto"/>
            </w:tcBorders>
            <w:shd w:val="clear" w:color="auto" w:fill="FFFFFF"/>
          </w:tcPr>
          <w:p w:rsidR="00FA31FC" w:rsidRPr="008E594C" w:rsidRDefault="00FA31FC" w:rsidP="0019196E">
            <w:pPr>
              <w:widowControl w:val="0"/>
              <w:spacing w:line="288" w:lineRule="auto"/>
              <w:jc w:val="left"/>
              <w:rPr>
                <w:szCs w:val="28"/>
                <w:lang w:bidi="ru-RU"/>
              </w:rPr>
            </w:pPr>
            <w:r w:rsidRPr="008E594C">
              <w:rPr>
                <w:bCs/>
                <w:szCs w:val="28"/>
                <w:lang w:bidi="ru-RU"/>
              </w:rPr>
              <w:t>Всего</w:t>
            </w:r>
          </w:p>
        </w:tc>
        <w:tc>
          <w:tcPr>
            <w:tcW w:w="4713" w:type="dxa"/>
            <w:tcBorders>
              <w:top w:val="single" w:sz="4" w:space="0" w:color="auto"/>
              <w:left w:val="single" w:sz="4" w:space="0" w:color="auto"/>
              <w:bottom w:val="single" w:sz="4" w:space="0" w:color="auto"/>
              <w:right w:val="single" w:sz="4" w:space="0" w:color="auto"/>
            </w:tcBorders>
            <w:shd w:val="clear" w:color="auto" w:fill="FFFFFF"/>
          </w:tcPr>
          <w:p w:rsidR="00FA31FC" w:rsidRPr="008E594C" w:rsidRDefault="00FA31FC" w:rsidP="0019196E">
            <w:pPr>
              <w:widowControl w:val="0"/>
              <w:spacing w:line="288" w:lineRule="auto"/>
              <w:jc w:val="center"/>
              <w:rPr>
                <w:szCs w:val="28"/>
                <w:lang w:bidi="ru-RU"/>
              </w:rPr>
            </w:pPr>
            <w:r w:rsidRPr="008E594C">
              <w:rPr>
                <w:bCs/>
                <w:szCs w:val="28"/>
                <w:lang w:bidi="ru-RU"/>
              </w:rPr>
              <w:t>199</w:t>
            </w:r>
          </w:p>
        </w:tc>
      </w:tr>
    </w:tbl>
    <w:p w:rsidR="00034A45" w:rsidRPr="008E594C" w:rsidRDefault="00034A45" w:rsidP="0019196E">
      <w:pPr>
        <w:widowControl w:val="0"/>
        <w:autoSpaceDE w:val="0"/>
        <w:autoSpaceDN w:val="0"/>
        <w:adjustRightInd w:val="0"/>
        <w:spacing w:line="288" w:lineRule="auto"/>
        <w:rPr>
          <w:szCs w:val="28"/>
        </w:rPr>
      </w:pPr>
    </w:p>
    <w:p w:rsidR="0068023E" w:rsidRPr="008E594C" w:rsidRDefault="0068023E" w:rsidP="0019196E">
      <w:pPr>
        <w:widowControl w:val="0"/>
        <w:spacing w:line="288" w:lineRule="auto"/>
        <w:rPr>
          <w:rFonts w:eastAsiaTheme="minorHAnsi"/>
          <w:szCs w:val="28"/>
          <w:lang w:eastAsia="en-US"/>
        </w:rPr>
      </w:pPr>
    </w:p>
    <w:p w:rsidR="00034A45" w:rsidRPr="008E594C" w:rsidRDefault="00034A45" w:rsidP="0019196E">
      <w:pPr>
        <w:widowControl w:val="0"/>
        <w:spacing w:line="288" w:lineRule="auto"/>
        <w:rPr>
          <w:rFonts w:eastAsiaTheme="minorHAnsi"/>
          <w:szCs w:val="28"/>
          <w:lang w:eastAsia="en-US"/>
        </w:rPr>
      </w:pPr>
      <w:r w:rsidRPr="008E594C">
        <w:rPr>
          <w:rFonts w:eastAsiaTheme="minorHAnsi"/>
          <w:szCs w:val="28"/>
          <w:lang w:eastAsia="en-US"/>
        </w:rPr>
        <w:t xml:space="preserve">Таким образом, доля  обжалованных итоговых решений, вынесенных  районными, городскими и межрайонными судами  составила 8,54%  от числа рассмотренных дел (17 от 199). </w:t>
      </w:r>
    </w:p>
    <w:p w:rsidR="00034A45" w:rsidRPr="008E594C" w:rsidRDefault="00034A45" w:rsidP="0019196E">
      <w:pPr>
        <w:spacing w:line="288" w:lineRule="auto"/>
        <w:rPr>
          <w:szCs w:val="28"/>
        </w:rPr>
      </w:pPr>
      <w:r w:rsidRPr="008E594C">
        <w:rPr>
          <w:szCs w:val="28"/>
        </w:rPr>
        <w:t>Апелляционный пересмотр показал, что  судами первой инстанции  допускаются нарушения как процессуального, так и материального права,  повлекшие отмену  постановленного судебного акта.</w:t>
      </w:r>
    </w:p>
    <w:p w:rsidR="00034A45" w:rsidRPr="008E594C" w:rsidRDefault="00034A45" w:rsidP="0019196E">
      <w:pPr>
        <w:spacing w:line="288" w:lineRule="auto"/>
        <w:rPr>
          <w:szCs w:val="28"/>
        </w:rPr>
      </w:pPr>
    </w:p>
    <w:p w:rsidR="00034A45" w:rsidRPr="00E939F7" w:rsidRDefault="00034A45" w:rsidP="00E939F7">
      <w:pPr>
        <w:spacing w:line="288" w:lineRule="auto"/>
        <w:contextualSpacing/>
        <w:rPr>
          <w:b/>
          <w:szCs w:val="28"/>
        </w:rPr>
      </w:pPr>
      <w:r w:rsidRPr="00E939F7">
        <w:rPr>
          <w:b/>
          <w:szCs w:val="28"/>
        </w:rPr>
        <w:lastRenderedPageBreak/>
        <w:t>Административные дела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w:t>
      </w:r>
    </w:p>
    <w:p w:rsidR="00034A45" w:rsidRPr="008E594C" w:rsidRDefault="00034A45" w:rsidP="0019196E">
      <w:pPr>
        <w:spacing w:line="288" w:lineRule="auto"/>
        <w:contextualSpacing/>
        <w:rPr>
          <w:szCs w:val="28"/>
        </w:rPr>
      </w:pPr>
    </w:p>
    <w:p w:rsidR="00034A45" w:rsidRPr="008E60FA" w:rsidRDefault="00034A45" w:rsidP="0068023E">
      <w:pPr>
        <w:numPr>
          <w:ilvl w:val="0"/>
          <w:numId w:val="6"/>
        </w:numPr>
        <w:autoSpaceDE w:val="0"/>
        <w:autoSpaceDN w:val="0"/>
        <w:adjustRightInd w:val="0"/>
        <w:spacing w:line="288" w:lineRule="auto"/>
        <w:ind w:left="0" w:firstLine="567"/>
        <w:contextualSpacing/>
        <w:rPr>
          <w:b/>
          <w:bCs/>
          <w:szCs w:val="28"/>
        </w:rPr>
      </w:pPr>
      <w:proofErr w:type="gramStart"/>
      <w:r w:rsidRPr="008E60FA">
        <w:rPr>
          <w:b/>
          <w:bCs/>
          <w:szCs w:val="28"/>
        </w:rP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(часть 1 статьи 1, часть 6 статьи 15 Кодекса административного судопроизводства Российской Федерации).</w:t>
      </w:r>
      <w:proofErr w:type="gramEnd"/>
    </w:p>
    <w:p w:rsidR="00034A45" w:rsidRPr="008E594C" w:rsidRDefault="00034A45" w:rsidP="0019196E">
      <w:pPr>
        <w:spacing w:line="288" w:lineRule="auto"/>
        <w:contextualSpacing/>
        <w:rPr>
          <w:szCs w:val="28"/>
        </w:rPr>
      </w:pPr>
    </w:p>
    <w:p w:rsidR="00034A45" w:rsidRPr="008E594C" w:rsidRDefault="00034A45" w:rsidP="0019196E">
      <w:pPr>
        <w:widowControl w:val="0"/>
        <w:spacing w:line="288" w:lineRule="auto"/>
        <w:rPr>
          <w:rFonts w:eastAsiaTheme="minorHAnsi"/>
          <w:bCs/>
          <w:szCs w:val="28"/>
          <w:lang w:eastAsia="en-US"/>
        </w:rPr>
      </w:pPr>
      <w:proofErr w:type="gramStart"/>
      <w:r w:rsidRPr="008E594C">
        <w:rPr>
          <w:rFonts w:eastAsiaTheme="minorHAnsi"/>
          <w:bCs/>
          <w:szCs w:val="28"/>
          <w:lang w:eastAsia="en-US"/>
        </w:rPr>
        <w:t xml:space="preserve">Решением </w:t>
      </w:r>
      <w:proofErr w:type="spellStart"/>
      <w:r w:rsidRPr="008E594C">
        <w:rPr>
          <w:rFonts w:eastAsiaTheme="minorHAnsi"/>
          <w:bCs/>
          <w:szCs w:val="28"/>
          <w:lang w:eastAsia="en-US"/>
        </w:rPr>
        <w:t>Генического</w:t>
      </w:r>
      <w:proofErr w:type="spellEnd"/>
      <w:r w:rsidRPr="008E594C">
        <w:rPr>
          <w:rFonts w:eastAsiaTheme="minorHAnsi"/>
          <w:bCs/>
          <w:szCs w:val="28"/>
          <w:lang w:eastAsia="en-US"/>
        </w:rPr>
        <w:t xml:space="preserve"> районного суда Херсонской области отказано в удовлетворении исковых требований Е.И.А., действующей за себя и в интересах несовершеннолетней Е.А.И., к Министерству  труда и социальной защиты Херсонской области о признании незаконными решений Министерства труда и социальной политики Херсонской области от 12.12.2023 г. об отмене решения о предоставлении государственного жилищного сертификата и решения о предоставлении единовременной выплаты</w:t>
      </w:r>
      <w:proofErr w:type="gramEnd"/>
      <w:r w:rsidRPr="008E594C">
        <w:rPr>
          <w:rFonts w:eastAsiaTheme="minorHAnsi"/>
          <w:bCs/>
          <w:szCs w:val="28"/>
          <w:lang w:eastAsia="en-US"/>
        </w:rPr>
        <w:t xml:space="preserve"> Е.И.А. и ее дочери, а также об </w:t>
      </w:r>
      <w:proofErr w:type="spellStart"/>
      <w:r w:rsidRPr="008E594C">
        <w:rPr>
          <w:rFonts w:eastAsiaTheme="minorHAnsi"/>
          <w:bCs/>
          <w:szCs w:val="28"/>
          <w:lang w:eastAsia="en-US"/>
        </w:rPr>
        <w:t>обязании</w:t>
      </w:r>
      <w:proofErr w:type="spellEnd"/>
      <w:r w:rsidRPr="008E594C">
        <w:rPr>
          <w:rFonts w:eastAsiaTheme="minorHAnsi"/>
          <w:bCs/>
          <w:szCs w:val="28"/>
          <w:lang w:eastAsia="en-US"/>
        </w:rPr>
        <w:t xml:space="preserve"> ответчика совершить действия по восстановлению государственного жилищного сертификата о предоставлении социальной выплаты на приобретение жилого помещения и </w:t>
      </w:r>
      <w:proofErr w:type="spellStart"/>
      <w:r w:rsidRPr="008E594C">
        <w:rPr>
          <w:rFonts w:eastAsiaTheme="minorHAnsi"/>
          <w:bCs/>
          <w:szCs w:val="28"/>
          <w:lang w:eastAsia="en-US"/>
        </w:rPr>
        <w:t>обязании</w:t>
      </w:r>
      <w:proofErr w:type="spellEnd"/>
      <w:r w:rsidRPr="008E594C">
        <w:rPr>
          <w:rFonts w:eastAsiaTheme="minorHAnsi"/>
          <w:bCs/>
          <w:szCs w:val="28"/>
          <w:lang w:eastAsia="en-US"/>
        </w:rPr>
        <w:t xml:space="preserve"> ответчика предоставить Е.И.А. и Е.А.И. единовременной выплаты на обзаведение имуществом.</w:t>
      </w:r>
    </w:p>
    <w:p w:rsidR="00034A45" w:rsidRPr="008E594C" w:rsidRDefault="00034A45" w:rsidP="0019196E">
      <w:pPr>
        <w:widowControl w:val="0"/>
        <w:spacing w:line="288" w:lineRule="auto"/>
        <w:rPr>
          <w:rFonts w:eastAsiaTheme="minorHAnsi"/>
          <w:szCs w:val="28"/>
          <w:lang w:eastAsia="en-US"/>
        </w:rPr>
      </w:pPr>
      <w:r w:rsidRPr="008E594C">
        <w:rPr>
          <w:rFonts w:eastAsiaTheme="minorHAnsi"/>
          <w:szCs w:val="28"/>
          <w:lang w:eastAsia="en-US"/>
        </w:rPr>
        <w:t xml:space="preserve">Судебной коллегией решение районного суда было отменено, дело направлено на новое рассмотрение. </w:t>
      </w:r>
    </w:p>
    <w:p w:rsidR="00034A45" w:rsidRPr="008E594C" w:rsidRDefault="00034A45" w:rsidP="0019196E">
      <w:pPr>
        <w:widowControl w:val="0"/>
        <w:spacing w:line="288" w:lineRule="auto"/>
        <w:rPr>
          <w:rFonts w:eastAsiaTheme="minorHAnsi"/>
          <w:szCs w:val="28"/>
          <w:lang w:eastAsia="en-US"/>
        </w:rPr>
      </w:pPr>
      <w:r w:rsidRPr="008E594C">
        <w:rPr>
          <w:rFonts w:eastAsiaTheme="minorHAnsi"/>
          <w:szCs w:val="28"/>
          <w:lang w:eastAsia="en-US"/>
        </w:rPr>
        <w:t>Как указала судебная коллегия, в силу пункта 4 части 1 статьи 310 КАС РФ решения суда первой инстанции подлежат безусловной отмене в случае принятия судом решения о правах и об обязанностях лиц, не привлеченных к участию в административном деле.</w:t>
      </w:r>
    </w:p>
    <w:p w:rsidR="00034A45" w:rsidRPr="008E594C" w:rsidRDefault="00034A45" w:rsidP="0019196E">
      <w:pPr>
        <w:spacing w:line="288" w:lineRule="auto"/>
        <w:rPr>
          <w:rFonts w:eastAsia="Calibri"/>
          <w:bCs/>
          <w:szCs w:val="28"/>
        </w:rPr>
      </w:pPr>
      <w:r w:rsidRPr="008E594C">
        <w:rPr>
          <w:rFonts w:eastAsia="Calibri"/>
          <w:bCs/>
          <w:szCs w:val="28"/>
        </w:rPr>
        <w:t xml:space="preserve">Согласно </w:t>
      </w:r>
      <w:hyperlink r:id="rId141" w:history="1">
        <w:r w:rsidRPr="008E594C">
          <w:rPr>
            <w:rFonts w:eastAsia="Calibri"/>
            <w:bCs/>
            <w:szCs w:val="28"/>
          </w:rPr>
          <w:t>пункту 3 части 3 статьи 135</w:t>
        </w:r>
      </w:hyperlink>
      <w:r w:rsidRPr="008E594C">
        <w:rPr>
          <w:rFonts w:eastAsia="Calibri"/>
          <w:bCs/>
          <w:szCs w:val="28"/>
        </w:rPr>
        <w:t xml:space="preserve"> КАС РФ, одной из задач суда при подготовке дела к судебному разбирательству является разрешение вопроса о составе лиц, участвующих в дела, и других участников процесса.</w:t>
      </w:r>
    </w:p>
    <w:p w:rsidR="00034A45" w:rsidRPr="008E594C" w:rsidRDefault="00034A45" w:rsidP="0019196E">
      <w:pPr>
        <w:spacing w:line="288" w:lineRule="auto"/>
        <w:rPr>
          <w:bCs/>
          <w:szCs w:val="28"/>
        </w:rPr>
      </w:pPr>
      <w:proofErr w:type="gramStart"/>
      <w:r w:rsidRPr="008E594C">
        <w:rPr>
          <w:bCs/>
          <w:szCs w:val="28"/>
        </w:rPr>
        <w:t xml:space="preserve">Как установлено при рассмотрении дела, административным истцом заявлено требование о признании незаконными решений Министерства труда и социальной защиты Херсонской области от 12.12.2023 г. об отмене решения о предоставлении государственного жилищного сертификата и </w:t>
      </w:r>
      <w:r w:rsidRPr="008E594C">
        <w:rPr>
          <w:bCs/>
          <w:szCs w:val="28"/>
        </w:rPr>
        <w:lastRenderedPageBreak/>
        <w:t xml:space="preserve">решения о предоставлении единовременной выплаты Е.И.А. и ее дочери, а также об </w:t>
      </w:r>
      <w:proofErr w:type="spellStart"/>
      <w:r w:rsidRPr="008E594C">
        <w:rPr>
          <w:bCs/>
          <w:szCs w:val="28"/>
        </w:rPr>
        <w:t>обязании</w:t>
      </w:r>
      <w:proofErr w:type="spellEnd"/>
      <w:r w:rsidRPr="008E594C">
        <w:rPr>
          <w:bCs/>
          <w:szCs w:val="28"/>
        </w:rPr>
        <w:t xml:space="preserve"> ответчика совершить действия по восстановлению государственного жилищного сертификата о предоставлении социальной выплаты на</w:t>
      </w:r>
      <w:proofErr w:type="gramEnd"/>
      <w:r w:rsidRPr="008E594C">
        <w:rPr>
          <w:bCs/>
          <w:szCs w:val="28"/>
        </w:rPr>
        <w:t xml:space="preserve"> приобретение жилого помещения и </w:t>
      </w:r>
      <w:proofErr w:type="spellStart"/>
      <w:r w:rsidRPr="008E594C">
        <w:rPr>
          <w:bCs/>
          <w:szCs w:val="28"/>
        </w:rPr>
        <w:t>обязании</w:t>
      </w:r>
      <w:proofErr w:type="spellEnd"/>
      <w:r w:rsidRPr="008E594C">
        <w:rPr>
          <w:bCs/>
          <w:szCs w:val="28"/>
        </w:rPr>
        <w:t xml:space="preserve"> ответчика предоставить Е.И.А. и Е.А.И. единовременной выплаты на обзаведение имуществом.</w:t>
      </w:r>
    </w:p>
    <w:p w:rsidR="00034A45" w:rsidRPr="008E594C" w:rsidRDefault="00034A45" w:rsidP="0019196E">
      <w:pPr>
        <w:spacing w:line="288" w:lineRule="auto"/>
        <w:rPr>
          <w:bCs/>
          <w:szCs w:val="28"/>
        </w:rPr>
      </w:pPr>
      <w:proofErr w:type="gramStart"/>
      <w:r w:rsidRPr="008E594C">
        <w:rPr>
          <w:bCs/>
          <w:szCs w:val="28"/>
        </w:rPr>
        <w:t>Из имеющихся в материалах дела копий государственного жилищного сертификата № --- и обжалуемого решения Министерства труда и социальной защиты Херсонской области № --- от 12.12.2023 г. об отмене решения о предоставлении государственного жилищного сертификата следует, что указанный жилищный сертификат предоставлялся на право получения за счет средств бюджета Херсонской области специальной выплаты на приобретение  жилого помещения Е.И.А. и члену ее семьи (супругу) Е.</w:t>
      </w:r>
      <w:proofErr w:type="gramEnd"/>
      <w:r w:rsidRPr="008E594C">
        <w:rPr>
          <w:bCs/>
          <w:szCs w:val="28"/>
        </w:rPr>
        <w:t xml:space="preserve">И.М. </w:t>
      </w:r>
    </w:p>
    <w:p w:rsidR="00034A45" w:rsidRPr="008E594C" w:rsidRDefault="00034A45" w:rsidP="0019196E">
      <w:pPr>
        <w:spacing w:line="288" w:lineRule="auto"/>
        <w:rPr>
          <w:bCs/>
          <w:szCs w:val="28"/>
        </w:rPr>
      </w:pPr>
      <w:proofErr w:type="gramStart"/>
      <w:r w:rsidRPr="008E594C">
        <w:rPr>
          <w:szCs w:val="28"/>
        </w:rPr>
        <w:t xml:space="preserve">Несмотря на указанное, Е.И.М. </w:t>
      </w:r>
      <w:r w:rsidRPr="008E594C">
        <w:rPr>
          <w:bCs/>
          <w:szCs w:val="28"/>
        </w:rPr>
        <w:t xml:space="preserve">судом первой инстанции при рассмотрении дела к участию в деле в качестве заинтересованного лица не привлечен, несмотря на то, что решение по делу могло повлиять на его права и обязанности, что послужило основанием для отмены решения и направления дела на новое рассмотрение в суд 1 инстанции. </w:t>
      </w:r>
      <w:proofErr w:type="gramEnd"/>
    </w:p>
    <w:p w:rsidR="00034A45" w:rsidRPr="008E594C" w:rsidRDefault="00034A45" w:rsidP="0019196E">
      <w:pPr>
        <w:widowControl w:val="0"/>
        <w:spacing w:line="288" w:lineRule="auto"/>
        <w:rPr>
          <w:rFonts w:eastAsiaTheme="minorHAnsi"/>
          <w:szCs w:val="28"/>
          <w:lang w:eastAsia="en-US"/>
        </w:rPr>
      </w:pPr>
    </w:p>
    <w:p w:rsidR="00034A45" w:rsidRDefault="00034A45" w:rsidP="0068023E">
      <w:pPr>
        <w:numPr>
          <w:ilvl w:val="0"/>
          <w:numId w:val="6"/>
        </w:numPr>
        <w:autoSpaceDE w:val="0"/>
        <w:autoSpaceDN w:val="0"/>
        <w:adjustRightInd w:val="0"/>
        <w:spacing w:line="288" w:lineRule="auto"/>
        <w:ind w:left="0" w:firstLine="567"/>
        <w:contextualSpacing/>
        <w:rPr>
          <w:b/>
          <w:bCs/>
          <w:szCs w:val="28"/>
        </w:rPr>
      </w:pPr>
      <w:r w:rsidRPr="008E60FA">
        <w:rPr>
          <w:b/>
          <w:bCs/>
          <w:szCs w:val="28"/>
        </w:rPr>
        <w:t>При подготовке административного дела к судебному разбирательству суд разрешает вопрос о вступлении в административное дело административных ответчиков и интересованных лиц (статья 138 КАС РФ).</w:t>
      </w:r>
    </w:p>
    <w:p w:rsidR="008E60FA" w:rsidRPr="008E60FA" w:rsidRDefault="008E60FA" w:rsidP="008E60FA">
      <w:pPr>
        <w:autoSpaceDE w:val="0"/>
        <w:autoSpaceDN w:val="0"/>
        <w:adjustRightInd w:val="0"/>
        <w:spacing w:line="288" w:lineRule="auto"/>
        <w:contextualSpacing/>
        <w:rPr>
          <w:b/>
          <w:bCs/>
          <w:szCs w:val="28"/>
        </w:rPr>
      </w:pPr>
    </w:p>
    <w:p w:rsidR="00034A45" w:rsidRPr="008E594C" w:rsidRDefault="00034A45" w:rsidP="0019196E">
      <w:pPr>
        <w:spacing w:line="288" w:lineRule="auto"/>
        <w:rPr>
          <w:bCs/>
          <w:szCs w:val="28"/>
        </w:rPr>
      </w:pPr>
      <w:proofErr w:type="gramStart"/>
      <w:r w:rsidRPr="008E594C">
        <w:rPr>
          <w:szCs w:val="28"/>
        </w:rPr>
        <w:t xml:space="preserve">Решением </w:t>
      </w:r>
      <w:proofErr w:type="spellStart"/>
      <w:r w:rsidRPr="008E594C">
        <w:rPr>
          <w:bCs/>
          <w:szCs w:val="28"/>
        </w:rPr>
        <w:t>Алешкинского</w:t>
      </w:r>
      <w:proofErr w:type="spellEnd"/>
      <w:r w:rsidRPr="008E594C">
        <w:rPr>
          <w:bCs/>
          <w:szCs w:val="28"/>
        </w:rPr>
        <w:t xml:space="preserve"> районного суда Херсонской области от 15 января 2025 года в удовлетворении требований административного истца К.Н.Н. к ФКУ «Военный комиссариат Херсонской области», военному комиссариату </w:t>
      </w:r>
      <w:proofErr w:type="spellStart"/>
      <w:r w:rsidRPr="008E594C">
        <w:rPr>
          <w:bCs/>
          <w:szCs w:val="28"/>
        </w:rPr>
        <w:t>Алешкинского</w:t>
      </w:r>
      <w:proofErr w:type="spellEnd"/>
      <w:r w:rsidRPr="008E594C">
        <w:rPr>
          <w:bCs/>
          <w:szCs w:val="28"/>
        </w:rPr>
        <w:t xml:space="preserve"> муниципального округа Херсонской области о признании незаконным решения призывной комиссии и возложении обязанности рассмотреть вопрос о зачислении в запас как неподлежащего призыву на военную службу отказано.</w:t>
      </w:r>
      <w:proofErr w:type="gramEnd"/>
    </w:p>
    <w:p w:rsidR="00034A45" w:rsidRPr="008E594C" w:rsidRDefault="00034A45" w:rsidP="0019196E">
      <w:pPr>
        <w:autoSpaceDE w:val="0"/>
        <w:autoSpaceDN w:val="0"/>
        <w:adjustRightInd w:val="0"/>
        <w:spacing w:line="288" w:lineRule="auto"/>
        <w:rPr>
          <w:bCs/>
          <w:szCs w:val="28"/>
        </w:rPr>
      </w:pPr>
      <w:r w:rsidRPr="008E594C">
        <w:rPr>
          <w:bCs/>
          <w:szCs w:val="28"/>
        </w:rPr>
        <w:t xml:space="preserve">В силу </w:t>
      </w:r>
      <w:hyperlink r:id="rId142" w:history="1">
        <w:r w:rsidRPr="008E594C">
          <w:rPr>
            <w:bCs/>
            <w:szCs w:val="28"/>
          </w:rPr>
          <w:t>пункта 4 части 1 статьи 310</w:t>
        </w:r>
      </w:hyperlink>
      <w:r w:rsidRPr="008E594C">
        <w:rPr>
          <w:bCs/>
          <w:szCs w:val="28"/>
        </w:rPr>
        <w:t xml:space="preserve"> КАС РФ решения суда первой инстанции подлежат безусловной отмене в случае принятия судом решения о правах и об обязанностях лиц, не привлеченных к участию в административном деле.</w:t>
      </w:r>
    </w:p>
    <w:p w:rsidR="00034A45" w:rsidRPr="008E594C" w:rsidRDefault="00034A45" w:rsidP="0019196E">
      <w:pPr>
        <w:autoSpaceDE w:val="0"/>
        <w:autoSpaceDN w:val="0"/>
        <w:adjustRightInd w:val="0"/>
        <w:spacing w:line="288" w:lineRule="auto"/>
        <w:rPr>
          <w:bCs/>
          <w:szCs w:val="28"/>
        </w:rPr>
      </w:pPr>
      <w:proofErr w:type="gramStart"/>
      <w:r w:rsidRPr="008E594C">
        <w:rPr>
          <w:bCs/>
          <w:szCs w:val="28"/>
        </w:rPr>
        <w:t xml:space="preserve">Обжалуемое решение суда указанным требованиям процессуального законодательства не соответствует - не привлечена в качестве </w:t>
      </w:r>
      <w:r w:rsidRPr="008E594C">
        <w:rPr>
          <w:bCs/>
          <w:szCs w:val="28"/>
        </w:rPr>
        <w:lastRenderedPageBreak/>
        <w:t>заинтересованного лица по делу призывная комиссия Херсонской области, несмотря на то, что в соответствии с  требованиями ст.29 Федерального закона от 28.03.1998 N 53-ФЗ "О воинской обязанности и военной службе" в полномочия призывной комиссии субъекта Российской Федерации входит, в том числе, контроль обоснованности направления граждан для прохождения</w:t>
      </w:r>
      <w:proofErr w:type="gramEnd"/>
      <w:r w:rsidRPr="008E594C">
        <w:rPr>
          <w:bCs/>
          <w:szCs w:val="28"/>
        </w:rPr>
        <w:t xml:space="preserve"> военной службы в видах и родах войск Вооруженных Сил Российской Федерации, других войсках, воинских формированиях и органах; рассмотрение жалоб граждан, в отношении которых приняты решения, указанные в пункте 4 статьи 35.2 настоящего Федерального закона.</w:t>
      </w:r>
    </w:p>
    <w:p w:rsidR="00034A45" w:rsidRPr="008E594C" w:rsidRDefault="00034A45" w:rsidP="0019196E">
      <w:pPr>
        <w:autoSpaceDE w:val="0"/>
        <w:autoSpaceDN w:val="0"/>
        <w:adjustRightInd w:val="0"/>
        <w:spacing w:line="288" w:lineRule="auto"/>
        <w:rPr>
          <w:bCs/>
          <w:szCs w:val="28"/>
        </w:rPr>
      </w:pPr>
      <w:r w:rsidRPr="008E594C">
        <w:rPr>
          <w:bCs/>
          <w:szCs w:val="28"/>
        </w:rPr>
        <w:t>При этом</w:t>
      </w:r>
      <w:proofErr w:type="gramStart"/>
      <w:r w:rsidRPr="008E594C">
        <w:rPr>
          <w:bCs/>
          <w:szCs w:val="28"/>
        </w:rPr>
        <w:t>,</w:t>
      </w:r>
      <w:proofErr w:type="gramEnd"/>
      <w:r w:rsidRPr="008E594C">
        <w:rPr>
          <w:bCs/>
          <w:szCs w:val="28"/>
        </w:rPr>
        <w:t xml:space="preserve"> призывная комиссия субъекта Российской Федерации имеет право отменять решения нижестоящих призывных комиссий, в том числе с одновременным принятием иного решения из числа предусмотренных пунктом 1 статьи 28 настоящего Федерального закона, а также отменять их заключения.</w:t>
      </w:r>
    </w:p>
    <w:p w:rsidR="00034A45" w:rsidRPr="008E594C" w:rsidRDefault="00034A45" w:rsidP="0019196E">
      <w:pPr>
        <w:autoSpaceDE w:val="0"/>
        <w:autoSpaceDN w:val="0"/>
        <w:adjustRightInd w:val="0"/>
        <w:spacing w:line="288" w:lineRule="auto"/>
        <w:rPr>
          <w:bCs/>
          <w:szCs w:val="28"/>
        </w:rPr>
      </w:pPr>
    </w:p>
    <w:p w:rsidR="00034A45" w:rsidRPr="008E60FA" w:rsidRDefault="00034A45" w:rsidP="0019196E">
      <w:pPr>
        <w:autoSpaceDE w:val="0"/>
        <w:autoSpaceDN w:val="0"/>
        <w:adjustRightInd w:val="0"/>
        <w:spacing w:line="288" w:lineRule="auto"/>
        <w:rPr>
          <w:b/>
          <w:bCs/>
          <w:szCs w:val="28"/>
        </w:rPr>
      </w:pPr>
      <w:r w:rsidRPr="008E60FA">
        <w:rPr>
          <w:b/>
          <w:bCs/>
          <w:szCs w:val="28"/>
        </w:rPr>
        <w:t xml:space="preserve"> 3. Основанием для отмены решения суда первой инстанции в любом случае является принятие судом решения о правах и об обязанностях лиц, не привлеченных к участию в административном деле (пункт 4 части 1 ст. 310 КАС РФ).</w:t>
      </w:r>
    </w:p>
    <w:p w:rsidR="00034A45" w:rsidRPr="008E594C" w:rsidRDefault="00034A45" w:rsidP="0019196E">
      <w:pPr>
        <w:autoSpaceDE w:val="0"/>
        <w:autoSpaceDN w:val="0"/>
        <w:adjustRightInd w:val="0"/>
        <w:spacing w:line="288" w:lineRule="auto"/>
        <w:rPr>
          <w:bCs/>
          <w:szCs w:val="28"/>
        </w:rPr>
      </w:pPr>
    </w:p>
    <w:p w:rsidR="00034A45" w:rsidRPr="008E594C" w:rsidRDefault="00034A45" w:rsidP="0019196E">
      <w:pPr>
        <w:autoSpaceDE w:val="0"/>
        <w:autoSpaceDN w:val="0"/>
        <w:adjustRightInd w:val="0"/>
        <w:spacing w:line="288" w:lineRule="auto"/>
        <w:contextualSpacing/>
        <w:rPr>
          <w:bCs/>
          <w:szCs w:val="28"/>
        </w:rPr>
      </w:pPr>
      <w:r w:rsidRPr="008E594C">
        <w:rPr>
          <w:bCs/>
          <w:szCs w:val="28"/>
        </w:rPr>
        <w:t xml:space="preserve">Решением </w:t>
      </w:r>
      <w:proofErr w:type="spellStart"/>
      <w:r w:rsidRPr="008E594C">
        <w:rPr>
          <w:bCs/>
          <w:szCs w:val="28"/>
        </w:rPr>
        <w:t>Генического</w:t>
      </w:r>
      <w:proofErr w:type="spellEnd"/>
      <w:r w:rsidRPr="008E594C">
        <w:rPr>
          <w:bCs/>
          <w:szCs w:val="28"/>
        </w:rPr>
        <w:t xml:space="preserve"> районного суда Херсонской области от 17 мая 2024 постановлено: признать незаконным постановление судебного пристава-исполнителя  по </w:t>
      </w:r>
      <w:proofErr w:type="spellStart"/>
      <w:r w:rsidRPr="008E594C">
        <w:rPr>
          <w:bCs/>
          <w:szCs w:val="28"/>
        </w:rPr>
        <w:t>Геническому</w:t>
      </w:r>
      <w:proofErr w:type="spellEnd"/>
      <w:r w:rsidRPr="008E594C">
        <w:rPr>
          <w:bCs/>
          <w:szCs w:val="28"/>
        </w:rPr>
        <w:t xml:space="preserve"> району ГУ ФССП РФ по Херсонской области </w:t>
      </w:r>
      <w:proofErr w:type="spellStart"/>
      <w:r w:rsidRPr="008E594C">
        <w:rPr>
          <w:bCs/>
          <w:szCs w:val="28"/>
        </w:rPr>
        <w:t>Пресниковой</w:t>
      </w:r>
      <w:proofErr w:type="spellEnd"/>
      <w:r w:rsidRPr="008E594C">
        <w:rPr>
          <w:bCs/>
          <w:szCs w:val="28"/>
        </w:rPr>
        <w:t xml:space="preserve"> М.И.  от 02.042024  года в рамках исполнительного производства № 404/24/84011-ИП в отношении </w:t>
      </w:r>
      <w:proofErr w:type="spellStart"/>
      <w:r w:rsidRPr="008E594C">
        <w:rPr>
          <w:bCs/>
          <w:szCs w:val="28"/>
        </w:rPr>
        <w:t>Шлыкова</w:t>
      </w:r>
      <w:proofErr w:type="spellEnd"/>
      <w:r w:rsidRPr="008E594C">
        <w:rPr>
          <w:bCs/>
          <w:szCs w:val="28"/>
        </w:rPr>
        <w:t xml:space="preserve"> Сергея Николаевича.</w:t>
      </w:r>
    </w:p>
    <w:p w:rsidR="00034A45" w:rsidRPr="008E594C" w:rsidRDefault="00034A45" w:rsidP="0019196E">
      <w:pPr>
        <w:autoSpaceDE w:val="0"/>
        <w:autoSpaceDN w:val="0"/>
        <w:adjustRightInd w:val="0"/>
        <w:spacing w:line="288" w:lineRule="auto"/>
        <w:contextualSpacing/>
        <w:rPr>
          <w:bCs/>
          <w:szCs w:val="28"/>
        </w:rPr>
      </w:pPr>
      <w:r w:rsidRPr="008E594C">
        <w:rPr>
          <w:bCs/>
          <w:szCs w:val="28"/>
        </w:rPr>
        <w:t xml:space="preserve">Обязать судебного пристава-исполнителя  по </w:t>
      </w:r>
      <w:proofErr w:type="spellStart"/>
      <w:r w:rsidRPr="008E594C">
        <w:rPr>
          <w:bCs/>
          <w:szCs w:val="28"/>
        </w:rPr>
        <w:t>Геническому</w:t>
      </w:r>
      <w:proofErr w:type="spellEnd"/>
      <w:r w:rsidRPr="008E594C">
        <w:rPr>
          <w:bCs/>
          <w:szCs w:val="28"/>
        </w:rPr>
        <w:t xml:space="preserve">  району ГУ ФССП РФ по Херсонской области </w:t>
      </w:r>
      <w:proofErr w:type="spellStart"/>
      <w:r w:rsidRPr="008E594C">
        <w:rPr>
          <w:bCs/>
          <w:szCs w:val="28"/>
        </w:rPr>
        <w:t>Пресникову</w:t>
      </w:r>
      <w:proofErr w:type="spellEnd"/>
      <w:r w:rsidRPr="008E594C">
        <w:rPr>
          <w:bCs/>
          <w:szCs w:val="28"/>
        </w:rPr>
        <w:t xml:space="preserve"> М.И. отменить постановление от 02.04.2024 года в рамках исполнительного производства № 404/24/84011-ИП.</w:t>
      </w:r>
    </w:p>
    <w:p w:rsidR="00034A45" w:rsidRPr="008E594C" w:rsidRDefault="00034A45" w:rsidP="0019196E">
      <w:pPr>
        <w:autoSpaceDE w:val="0"/>
        <w:autoSpaceDN w:val="0"/>
        <w:adjustRightInd w:val="0"/>
        <w:spacing w:line="288" w:lineRule="auto"/>
        <w:contextualSpacing/>
        <w:rPr>
          <w:bCs/>
          <w:szCs w:val="28"/>
        </w:rPr>
      </w:pPr>
      <w:r w:rsidRPr="008E594C">
        <w:rPr>
          <w:bCs/>
          <w:szCs w:val="28"/>
        </w:rPr>
        <w:t>Обязать административного ответчика сообщить в суд, административному истцу об устранении допущенных нарушений в течение одного месяца со дня вступления в законную силу настоящего решения.</w:t>
      </w:r>
    </w:p>
    <w:p w:rsidR="00034A45" w:rsidRPr="008E594C" w:rsidRDefault="00034A45" w:rsidP="0019196E">
      <w:pPr>
        <w:autoSpaceDE w:val="0"/>
        <w:autoSpaceDN w:val="0"/>
        <w:adjustRightInd w:val="0"/>
        <w:spacing w:line="288" w:lineRule="auto"/>
        <w:contextualSpacing/>
        <w:rPr>
          <w:bCs/>
          <w:szCs w:val="28"/>
        </w:rPr>
      </w:pPr>
      <w:proofErr w:type="gramStart"/>
      <w:r w:rsidRPr="008E594C">
        <w:rPr>
          <w:bCs/>
          <w:szCs w:val="28"/>
        </w:rPr>
        <w:t xml:space="preserve">Отменяя указанное решение, судебная коллегия указала на то, что в соответствии с положениями пункта 3 статьи 309 Кодекса административного судопроизводства Российской Федерации (далее – КАС РФ) по результатам рассмотрения апелляционных жалобы, представления суд апелляционной инстанции вправе отменить решение суда и направить </w:t>
      </w:r>
      <w:r w:rsidRPr="008E594C">
        <w:rPr>
          <w:bCs/>
          <w:szCs w:val="28"/>
        </w:rPr>
        <w:lastRenderedPageBreak/>
        <w:t>административное дело на новое рассмотрение в суд первой инстанции в случае, если судом был разрешен вопрос о правах и об</w:t>
      </w:r>
      <w:proofErr w:type="gramEnd"/>
      <w:r w:rsidRPr="008E594C">
        <w:rPr>
          <w:bCs/>
          <w:szCs w:val="28"/>
        </w:rPr>
        <w:t xml:space="preserve"> </w:t>
      </w:r>
      <w:proofErr w:type="gramStart"/>
      <w:r w:rsidRPr="008E594C">
        <w:rPr>
          <w:bCs/>
          <w:szCs w:val="28"/>
        </w:rPr>
        <w:t>обязанностях</w:t>
      </w:r>
      <w:proofErr w:type="gramEnd"/>
      <w:r w:rsidRPr="008E594C">
        <w:rPr>
          <w:bCs/>
          <w:szCs w:val="28"/>
        </w:rPr>
        <w:t xml:space="preserve"> лиц, не привлеченных к участию в административном деле.</w:t>
      </w:r>
    </w:p>
    <w:p w:rsidR="00034A45" w:rsidRPr="008E594C" w:rsidRDefault="00034A45" w:rsidP="0019196E">
      <w:pPr>
        <w:autoSpaceDE w:val="0"/>
        <w:autoSpaceDN w:val="0"/>
        <w:adjustRightInd w:val="0"/>
        <w:spacing w:line="288" w:lineRule="auto"/>
        <w:contextualSpacing/>
        <w:rPr>
          <w:bCs/>
          <w:szCs w:val="28"/>
        </w:rPr>
      </w:pPr>
      <w:r w:rsidRPr="008E594C">
        <w:rPr>
          <w:bCs/>
          <w:szCs w:val="28"/>
        </w:rPr>
        <w:t>Основанием для отмены решения суда первой инстанции в любом случае является принятие судом решения о правах и об обязанностях лиц, не привлеченных к участию в административном деле (пункт 4 части 1 ст. 310 КАС РФ).</w:t>
      </w:r>
    </w:p>
    <w:p w:rsidR="00034A45" w:rsidRPr="008E594C" w:rsidRDefault="00034A45" w:rsidP="0019196E">
      <w:pPr>
        <w:widowControl w:val="0"/>
        <w:autoSpaceDE w:val="0"/>
        <w:autoSpaceDN w:val="0"/>
        <w:adjustRightInd w:val="0"/>
        <w:spacing w:line="288" w:lineRule="auto"/>
        <w:rPr>
          <w:szCs w:val="28"/>
        </w:rPr>
      </w:pPr>
      <w:r w:rsidRPr="008E594C">
        <w:rPr>
          <w:szCs w:val="28"/>
        </w:rPr>
        <w:t xml:space="preserve">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В случаях, установленных настоящим Кодексом, административными ответчиками могут быть граждане, их объединения и организации, не обладающие государственными или иными публичными полномочиями в спорных правоотношениях. </w:t>
      </w:r>
    </w:p>
    <w:p w:rsidR="00034A45" w:rsidRPr="008E594C" w:rsidRDefault="00034A45" w:rsidP="0019196E">
      <w:pPr>
        <w:spacing w:line="288" w:lineRule="auto"/>
        <w:rPr>
          <w:szCs w:val="28"/>
        </w:rPr>
      </w:pPr>
      <w:r w:rsidRPr="008E594C">
        <w:rPr>
          <w:szCs w:val="28"/>
        </w:rPr>
        <w:t xml:space="preserve">Согласно </w:t>
      </w:r>
      <w:hyperlink r:id="rId143" w:history="1">
        <w:r w:rsidRPr="008E594C">
          <w:rPr>
            <w:szCs w:val="28"/>
          </w:rPr>
          <w:t>пункту 3 части 3 статьи 135</w:t>
        </w:r>
      </w:hyperlink>
      <w:r w:rsidRPr="008E594C">
        <w:rPr>
          <w:szCs w:val="28"/>
        </w:rPr>
        <w:t xml:space="preserve"> КАС РФ одной из задач суда при подготовке дела к судебному разбирательству является разрешение вопроса о составе лиц, участвующих в дела, и других участников процесса.</w:t>
      </w:r>
    </w:p>
    <w:p w:rsidR="00034A45" w:rsidRPr="008E594C" w:rsidRDefault="00034A45" w:rsidP="0019196E">
      <w:pPr>
        <w:widowControl w:val="0"/>
        <w:autoSpaceDE w:val="0"/>
        <w:autoSpaceDN w:val="0"/>
        <w:adjustRightInd w:val="0"/>
        <w:spacing w:line="288" w:lineRule="auto"/>
        <w:rPr>
          <w:szCs w:val="28"/>
        </w:rPr>
      </w:pPr>
      <w:r w:rsidRPr="008E594C">
        <w:rPr>
          <w:szCs w:val="28"/>
        </w:rPr>
        <w:t xml:space="preserve">Как следует из материалов дела, административным истцом заявлено требование о признании постановления о возбуждении исполнительного производства принятого в рамках своих должностных полномочий судебным приставом-исполнителем ОСП по </w:t>
      </w:r>
      <w:proofErr w:type="spellStart"/>
      <w:r w:rsidRPr="008E594C">
        <w:rPr>
          <w:szCs w:val="28"/>
        </w:rPr>
        <w:t>Геническому</w:t>
      </w:r>
      <w:proofErr w:type="spellEnd"/>
      <w:r w:rsidRPr="008E594C">
        <w:rPr>
          <w:szCs w:val="28"/>
        </w:rPr>
        <w:t xml:space="preserve"> району ГУ ФССП по Херсонской области </w:t>
      </w:r>
      <w:proofErr w:type="spellStart"/>
      <w:r w:rsidRPr="008E594C">
        <w:rPr>
          <w:szCs w:val="28"/>
        </w:rPr>
        <w:t>Пресниковой</w:t>
      </w:r>
      <w:proofErr w:type="spellEnd"/>
      <w:r w:rsidRPr="008E594C">
        <w:rPr>
          <w:szCs w:val="28"/>
        </w:rPr>
        <w:t xml:space="preserve"> М.И., которая к участию в деле не привлечена.</w:t>
      </w:r>
    </w:p>
    <w:p w:rsidR="00034A45" w:rsidRPr="008E594C" w:rsidRDefault="00034A45" w:rsidP="0019196E">
      <w:pPr>
        <w:widowControl w:val="0"/>
        <w:autoSpaceDE w:val="0"/>
        <w:autoSpaceDN w:val="0"/>
        <w:adjustRightInd w:val="0"/>
        <w:spacing w:line="288" w:lineRule="auto"/>
        <w:rPr>
          <w:szCs w:val="28"/>
        </w:rPr>
      </w:pPr>
      <w:r w:rsidRPr="008E594C">
        <w:rPr>
          <w:szCs w:val="28"/>
        </w:rPr>
        <w:t xml:space="preserve">Указанное процессуальное нарушение судебная коллегия посчитала существенным, в </w:t>
      </w:r>
      <w:proofErr w:type="gramStart"/>
      <w:r w:rsidRPr="008E594C">
        <w:rPr>
          <w:szCs w:val="28"/>
        </w:rPr>
        <w:t>связи</w:t>
      </w:r>
      <w:proofErr w:type="gramEnd"/>
      <w:r w:rsidRPr="008E594C">
        <w:rPr>
          <w:szCs w:val="28"/>
        </w:rPr>
        <w:t xml:space="preserve"> с чем решение было отменено с направлением дела на новое рассмотрение.</w:t>
      </w:r>
    </w:p>
    <w:p w:rsidR="00034A45" w:rsidRPr="008E594C" w:rsidRDefault="00034A45" w:rsidP="0019196E">
      <w:pPr>
        <w:widowControl w:val="0"/>
        <w:autoSpaceDE w:val="0"/>
        <w:autoSpaceDN w:val="0"/>
        <w:adjustRightInd w:val="0"/>
        <w:spacing w:line="288" w:lineRule="auto"/>
        <w:rPr>
          <w:szCs w:val="28"/>
        </w:rPr>
      </w:pPr>
    </w:p>
    <w:p w:rsidR="00034A45" w:rsidRPr="008E60FA" w:rsidRDefault="00034A45" w:rsidP="0068023E">
      <w:pPr>
        <w:numPr>
          <w:ilvl w:val="0"/>
          <w:numId w:val="12"/>
        </w:numPr>
        <w:spacing w:line="288" w:lineRule="auto"/>
        <w:ind w:left="0" w:firstLine="567"/>
        <w:contextualSpacing/>
        <w:rPr>
          <w:b/>
          <w:szCs w:val="28"/>
        </w:rPr>
      </w:pPr>
      <w:r w:rsidRPr="008E60FA">
        <w:rPr>
          <w:b/>
          <w:szCs w:val="28"/>
        </w:rPr>
        <w:t>Решения суда первой инстанции подлежат безусловной отмене в случае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034A45" w:rsidRPr="008E594C" w:rsidRDefault="00034A45" w:rsidP="0019196E">
      <w:pPr>
        <w:shd w:val="clear" w:color="auto" w:fill="FFFFFF"/>
        <w:spacing w:line="288" w:lineRule="auto"/>
        <w:rPr>
          <w:szCs w:val="28"/>
          <w:lang w:eastAsia="en-US"/>
        </w:rPr>
      </w:pPr>
    </w:p>
    <w:p w:rsidR="00034A45" w:rsidRPr="008E594C" w:rsidRDefault="00034A45" w:rsidP="0019196E">
      <w:pPr>
        <w:shd w:val="clear" w:color="auto" w:fill="FFFFFF"/>
        <w:autoSpaceDE w:val="0"/>
        <w:autoSpaceDN w:val="0"/>
        <w:adjustRightInd w:val="0"/>
        <w:spacing w:line="288" w:lineRule="auto"/>
        <w:rPr>
          <w:szCs w:val="28"/>
        </w:rPr>
      </w:pPr>
      <w:r w:rsidRPr="008E594C">
        <w:rPr>
          <w:bCs/>
          <w:szCs w:val="28"/>
        </w:rPr>
        <w:t xml:space="preserve">Решением </w:t>
      </w:r>
      <w:proofErr w:type="spellStart"/>
      <w:r w:rsidRPr="008E594C">
        <w:rPr>
          <w:bCs/>
          <w:szCs w:val="28"/>
        </w:rPr>
        <w:t>Скадовского</w:t>
      </w:r>
      <w:proofErr w:type="spellEnd"/>
      <w:r w:rsidRPr="008E594C">
        <w:rPr>
          <w:bCs/>
          <w:szCs w:val="28"/>
        </w:rPr>
        <w:t xml:space="preserve"> районного суда Херсонской области от 20 мая 2024 года</w:t>
      </w:r>
      <w:r w:rsidRPr="008E594C">
        <w:rPr>
          <w:szCs w:val="28"/>
        </w:rPr>
        <w:t xml:space="preserve"> отказано в удовлетворении административных исковых требований прокурора </w:t>
      </w:r>
      <w:proofErr w:type="spellStart"/>
      <w:r w:rsidRPr="008E594C">
        <w:rPr>
          <w:szCs w:val="28"/>
        </w:rPr>
        <w:t>Скадовского</w:t>
      </w:r>
      <w:proofErr w:type="spellEnd"/>
      <w:r w:rsidRPr="008E594C">
        <w:rPr>
          <w:szCs w:val="28"/>
        </w:rPr>
        <w:t xml:space="preserve"> района Херсонской области к </w:t>
      </w:r>
      <w:r w:rsidRPr="008E594C">
        <w:rPr>
          <w:bCs/>
          <w:szCs w:val="28"/>
        </w:rPr>
        <w:t xml:space="preserve">Государственному бюджетному образовательному учреждению Херсонской области </w:t>
      </w:r>
      <w:r w:rsidRPr="008E594C">
        <w:rPr>
          <w:bCs/>
          <w:szCs w:val="28"/>
        </w:rPr>
        <w:lastRenderedPageBreak/>
        <w:t>«</w:t>
      </w:r>
      <w:proofErr w:type="spellStart"/>
      <w:r w:rsidRPr="008E594C">
        <w:rPr>
          <w:bCs/>
          <w:szCs w:val="28"/>
        </w:rPr>
        <w:t>Мирненский</w:t>
      </w:r>
      <w:proofErr w:type="spellEnd"/>
      <w:r w:rsidRPr="008E594C">
        <w:rPr>
          <w:bCs/>
          <w:szCs w:val="28"/>
        </w:rPr>
        <w:t xml:space="preserve"> </w:t>
      </w:r>
      <w:proofErr w:type="gramStart"/>
      <w:r w:rsidRPr="008E594C">
        <w:rPr>
          <w:bCs/>
          <w:szCs w:val="28"/>
        </w:rPr>
        <w:t>ясли-сад</w:t>
      </w:r>
      <w:proofErr w:type="gramEnd"/>
      <w:r w:rsidRPr="008E594C">
        <w:rPr>
          <w:bCs/>
          <w:szCs w:val="28"/>
        </w:rPr>
        <w:t xml:space="preserve"> «Калинка» </w:t>
      </w:r>
      <w:proofErr w:type="spellStart"/>
      <w:r w:rsidRPr="008E594C">
        <w:rPr>
          <w:bCs/>
          <w:szCs w:val="28"/>
        </w:rPr>
        <w:t>Каланчакского</w:t>
      </w:r>
      <w:proofErr w:type="spellEnd"/>
      <w:r w:rsidRPr="008E594C">
        <w:rPr>
          <w:bCs/>
          <w:szCs w:val="28"/>
        </w:rPr>
        <w:t xml:space="preserve"> МО», Министерству образования и науки Херсонской области о возложении обязанности устранить нарушения требований пожарной безопасности.</w:t>
      </w:r>
    </w:p>
    <w:p w:rsidR="00034A45" w:rsidRPr="008E594C" w:rsidRDefault="00034A45" w:rsidP="0019196E">
      <w:pPr>
        <w:shd w:val="clear" w:color="auto" w:fill="FFFFFF"/>
        <w:autoSpaceDE w:val="0"/>
        <w:autoSpaceDN w:val="0"/>
        <w:adjustRightInd w:val="0"/>
        <w:spacing w:line="288" w:lineRule="auto"/>
        <w:rPr>
          <w:szCs w:val="28"/>
        </w:rPr>
      </w:pPr>
      <w:r w:rsidRPr="008E594C">
        <w:rPr>
          <w:szCs w:val="28"/>
        </w:rPr>
        <w:t xml:space="preserve">Апелляционным определением  Херсонского  областного суда указанное  выше решение </w:t>
      </w:r>
      <w:proofErr w:type="spellStart"/>
      <w:r w:rsidRPr="008E594C">
        <w:rPr>
          <w:szCs w:val="28"/>
        </w:rPr>
        <w:t>Скадовского</w:t>
      </w:r>
      <w:proofErr w:type="spellEnd"/>
      <w:r w:rsidRPr="008E594C">
        <w:rPr>
          <w:szCs w:val="28"/>
        </w:rPr>
        <w:t xml:space="preserve"> районного суда Херсонской области отменено, дело направлено  на новое рассмотрение в тот же  суд   в ином составе в связи  с допущенными процессуальными нарушениями.</w:t>
      </w:r>
    </w:p>
    <w:p w:rsidR="00034A45" w:rsidRPr="008E594C" w:rsidRDefault="00034A45" w:rsidP="0019196E">
      <w:pPr>
        <w:spacing w:line="288" w:lineRule="auto"/>
        <w:rPr>
          <w:szCs w:val="28"/>
          <w:lang w:eastAsia="en-US"/>
        </w:rPr>
      </w:pPr>
      <w:r w:rsidRPr="008E594C">
        <w:rPr>
          <w:szCs w:val="28"/>
          <w:lang w:eastAsia="en-US"/>
        </w:rPr>
        <w:t>Согласно части 1 статьи 46, части 3 статьи 123 Конституции Российской Федерации, статьи 14 Кодекса административного судопроизводства Российской каждому гарантируется судебная защита его прав и свобод, административное судопроизводство осуществляется на основе состязательности и равноправия сторон.</w:t>
      </w:r>
    </w:p>
    <w:p w:rsidR="00034A45" w:rsidRPr="008E594C" w:rsidRDefault="00034A45" w:rsidP="0019196E">
      <w:pPr>
        <w:spacing w:line="288" w:lineRule="auto"/>
        <w:rPr>
          <w:szCs w:val="28"/>
          <w:lang w:eastAsia="en-US"/>
        </w:rPr>
      </w:pPr>
      <w:r w:rsidRPr="008E594C">
        <w:rPr>
          <w:szCs w:val="28"/>
          <w:lang w:eastAsia="en-US"/>
        </w:rPr>
        <w:t>В соответствии с частью 1 статьи 140 Кодекса административного судопроизводства Российской Федерации в случае разбирательства административного дела в судебном заседании о времени и месте судебного заседания обязательно извещаются лица, участвующие в деле, иные участники судебного разбирательства.</w:t>
      </w:r>
    </w:p>
    <w:p w:rsidR="00034A45" w:rsidRPr="008E594C" w:rsidRDefault="00034A45" w:rsidP="0019196E">
      <w:pPr>
        <w:spacing w:line="288" w:lineRule="auto"/>
        <w:rPr>
          <w:szCs w:val="28"/>
          <w:lang w:eastAsia="en-US"/>
        </w:rPr>
      </w:pPr>
      <w:r w:rsidRPr="008E594C">
        <w:rPr>
          <w:szCs w:val="28"/>
          <w:lang w:eastAsia="en-US"/>
        </w:rP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 (части 2, 6, 7 статьи 150 Кодекса административного судопроизводства Российской Федерации).</w:t>
      </w:r>
    </w:p>
    <w:p w:rsidR="00034A45" w:rsidRPr="008E594C" w:rsidRDefault="00034A45" w:rsidP="0019196E">
      <w:pPr>
        <w:spacing w:line="288" w:lineRule="auto"/>
        <w:rPr>
          <w:szCs w:val="28"/>
        </w:rPr>
      </w:pPr>
      <w:proofErr w:type="gramStart"/>
      <w:r w:rsidRPr="008E594C">
        <w:rPr>
          <w:szCs w:val="28"/>
        </w:rPr>
        <w:t xml:space="preserve">Из материалов дела следует, что прокурором </w:t>
      </w:r>
      <w:proofErr w:type="spellStart"/>
      <w:r w:rsidRPr="008E594C">
        <w:rPr>
          <w:szCs w:val="28"/>
        </w:rPr>
        <w:t>Скадовского</w:t>
      </w:r>
      <w:proofErr w:type="spellEnd"/>
      <w:r w:rsidRPr="008E594C">
        <w:rPr>
          <w:szCs w:val="28"/>
        </w:rPr>
        <w:t xml:space="preserve"> района Херсонской области были уточнены заявленные требования по иску, где во вводной части в качестве ответчика было указано Министерство образования Херсонской области (ИНН 9500017810, ОГРН 1239500006613) в то время как в первоначальных исковых требованиях в качестве ответчика было заявлено Министерство образования и науки Херсонской области (ИНН 9500007064, ОГРН 1229500007043).</w:t>
      </w:r>
      <w:proofErr w:type="gramEnd"/>
    </w:p>
    <w:p w:rsidR="00034A45" w:rsidRPr="008E594C" w:rsidRDefault="00034A45" w:rsidP="0019196E">
      <w:pPr>
        <w:spacing w:line="288" w:lineRule="auto"/>
        <w:rPr>
          <w:szCs w:val="28"/>
        </w:rPr>
      </w:pPr>
      <w:r w:rsidRPr="008E594C">
        <w:rPr>
          <w:szCs w:val="28"/>
        </w:rPr>
        <w:t>Таким образом, приняв к рассмотрению уточненное исковое заявление, суд фактически привлек к участию в деле второго ответчика - иное юридическое лицо.</w:t>
      </w:r>
    </w:p>
    <w:p w:rsidR="00034A45" w:rsidRPr="008E594C" w:rsidRDefault="00034A45" w:rsidP="0019196E">
      <w:pPr>
        <w:spacing w:line="288" w:lineRule="auto"/>
        <w:rPr>
          <w:szCs w:val="28"/>
        </w:rPr>
      </w:pPr>
      <w:proofErr w:type="gramStart"/>
      <w:r w:rsidRPr="008E594C">
        <w:rPr>
          <w:szCs w:val="28"/>
        </w:rPr>
        <w:t>В соответствии с ч. 5, 6, 7 ст. 41 КАС РФ, в случае, если обязательное участие в административном деле другого лица в качестве административного ответчика предусмотрено настоящим Кодексом или если невозможно рассмотреть административное дело без участия такого лица, суд первой инстанции привлекает его к участию в деле в качестве административного соответчика.</w:t>
      </w:r>
      <w:proofErr w:type="gramEnd"/>
    </w:p>
    <w:p w:rsidR="00034A45" w:rsidRPr="008E594C" w:rsidRDefault="00034A45" w:rsidP="0019196E">
      <w:pPr>
        <w:spacing w:line="288" w:lineRule="auto"/>
        <w:rPr>
          <w:szCs w:val="28"/>
        </w:rPr>
      </w:pPr>
      <w:r w:rsidRPr="008E594C">
        <w:rPr>
          <w:szCs w:val="28"/>
        </w:rPr>
        <w:lastRenderedPageBreak/>
        <w:t xml:space="preserve">О вступлении в административное дело административного соистца (административных соистцов) или об отказе в этом, о привлечении к участию в административном деле административного соответчика (административных соответчиков) или об отказе в этом судом выносится мотивированное определение. В случае отказа лица вступить в административное дело в качестве административного соистца оно может самостоятельно подать в суд административное исковое заявление, если иное не предусмотрено настоящим Кодексом. </w:t>
      </w:r>
    </w:p>
    <w:p w:rsidR="00034A45" w:rsidRPr="008E594C" w:rsidRDefault="00034A45" w:rsidP="0019196E">
      <w:pPr>
        <w:spacing w:line="288" w:lineRule="auto"/>
        <w:rPr>
          <w:szCs w:val="28"/>
        </w:rPr>
      </w:pPr>
      <w:proofErr w:type="gramStart"/>
      <w:r w:rsidRPr="008E594C">
        <w:rPr>
          <w:szCs w:val="28"/>
        </w:rPr>
        <w:t xml:space="preserve">После вступления в административное дело административных соистцов и после привлечения к участию в административном деле административных соответчиков подготовка административного дела к судебному разбирательству и разбирательство административного дела производятся с самого начала, за исключением случая ведения этого дела через единого представителя или через уполномоченное лицо, действующих от имени всех административных истцов или всех административных ответчиков. </w:t>
      </w:r>
      <w:proofErr w:type="gramEnd"/>
    </w:p>
    <w:p w:rsidR="00034A45" w:rsidRPr="008E594C" w:rsidRDefault="00034A45" w:rsidP="0019196E">
      <w:pPr>
        <w:spacing w:line="288" w:lineRule="auto"/>
        <w:rPr>
          <w:szCs w:val="28"/>
        </w:rPr>
      </w:pPr>
      <w:proofErr w:type="gramStart"/>
      <w:r w:rsidRPr="008E594C">
        <w:rPr>
          <w:szCs w:val="28"/>
        </w:rPr>
        <w:t>В то же время, процессуальное решение в виде мотивированного определения о привлечении административного соответчика судом не принято, соответствующее определение в материалах дела отсутствует, подготовка по дела к судебному разбирательству не проводилась, о времени и месте рассмотрения дела судебные извещения в адрес Министерства образования Херсонской области не направлялись, дело рассмотрено в отсутствие его представителя.</w:t>
      </w:r>
      <w:proofErr w:type="gramEnd"/>
    </w:p>
    <w:p w:rsidR="00034A45" w:rsidRPr="008E594C" w:rsidRDefault="00034A45" w:rsidP="0019196E">
      <w:pPr>
        <w:spacing w:line="288" w:lineRule="auto"/>
        <w:rPr>
          <w:szCs w:val="28"/>
        </w:rPr>
      </w:pPr>
      <w:r w:rsidRPr="008E594C">
        <w:rPr>
          <w:szCs w:val="28"/>
        </w:rPr>
        <w:t>При таких обстоятельствах, суд первой инстанции, разрешил публичный спор о правах лица, не извещенного надлежащим образом о рассмотрении дела, в отсутствие его представителя.</w:t>
      </w:r>
    </w:p>
    <w:p w:rsidR="00034A45" w:rsidRPr="008E594C" w:rsidRDefault="00034A45" w:rsidP="0019196E">
      <w:pPr>
        <w:spacing w:line="288" w:lineRule="auto"/>
        <w:rPr>
          <w:rFonts w:eastAsia="Calibri"/>
          <w:szCs w:val="28"/>
        </w:rPr>
      </w:pPr>
      <w:r w:rsidRPr="008E594C">
        <w:rPr>
          <w:szCs w:val="28"/>
          <w:lang w:eastAsia="en-US"/>
        </w:rPr>
        <w:t>Кроме того, в</w:t>
      </w:r>
      <w:r w:rsidRPr="008E594C">
        <w:rPr>
          <w:rFonts w:eastAsia="Calibri"/>
          <w:szCs w:val="28"/>
        </w:rPr>
        <w:t xml:space="preserve"> соответствии со </w:t>
      </w:r>
      <w:hyperlink r:id="rId144" w:history="1">
        <w:r w:rsidRPr="008E594C">
          <w:rPr>
            <w:rFonts w:eastAsia="Calibri"/>
            <w:szCs w:val="28"/>
          </w:rPr>
          <w:t>ст. 204</w:t>
        </w:r>
      </w:hyperlink>
      <w:r w:rsidRPr="008E594C">
        <w:rPr>
          <w:rFonts w:eastAsia="Calibri"/>
          <w:szCs w:val="28"/>
        </w:rPr>
        <w:t xml:space="preserve"> КАС РФ, в ходе каждого судебного заседания судов первой и апелляционной инстанций (включая предварительное судебное заседание), а также при совершении вне судебного заседания отдельного процессуального действия ведется </w:t>
      </w:r>
      <w:proofErr w:type="spellStart"/>
      <w:r w:rsidRPr="008E594C">
        <w:rPr>
          <w:rFonts w:eastAsia="Calibri"/>
          <w:szCs w:val="28"/>
        </w:rPr>
        <w:t>аудиопротоколирование</w:t>
      </w:r>
      <w:proofErr w:type="spellEnd"/>
      <w:r w:rsidRPr="008E594C">
        <w:rPr>
          <w:rFonts w:eastAsia="Calibri"/>
          <w:szCs w:val="28"/>
        </w:rPr>
        <w:t xml:space="preserve"> и составляется протокол в письменной форме.</w:t>
      </w:r>
    </w:p>
    <w:p w:rsidR="00034A45" w:rsidRPr="008E594C" w:rsidRDefault="00034A45" w:rsidP="0019196E">
      <w:pPr>
        <w:spacing w:line="288" w:lineRule="auto"/>
        <w:rPr>
          <w:rFonts w:eastAsia="Calibri"/>
          <w:szCs w:val="28"/>
        </w:rPr>
      </w:pPr>
      <w:r w:rsidRPr="008E594C">
        <w:rPr>
          <w:rFonts w:eastAsia="Calibri"/>
          <w:szCs w:val="28"/>
        </w:rPr>
        <w:t>Протоколирование судебного заседания с использованием средств аудиозаписи ведется непрерывно в ходе судебного заседания (</w:t>
      </w:r>
      <w:hyperlink r:id="rId145" w:history="1">
        <w:r w:rsidRPr="008E594C">
          <w:rPr>
            <w:rFonts w:eastAsia="Calibri"/>
            <w:szCs w:val="28"/>
          </w:rPr>
          <w:t>ч. 1 ст. 206</w:t>
        </w:r>
      </w:hyperlink>
      <w:r w:rsidRPr="008E594C">
        <w:rPr>
          <w:rFonts w:eastAsia="Calibri"/>
          <w:szCs w:val="28"/>
        </w:rPr>
        <w:t xml:space="preserve"> КАС РФ). Если выявлено, что </w:t>
      </w:r>
      <w:proofErr w:type="spellStart"/>
      <w:r w:rsidRPr="008E594C">
        <w:rPr>
          <w:rFonts w:eastAsia="Calibri"/>
          <w:szCs w:val="28"/>
        </w:rPr>
        <w:t>аудиопротоколирование</w:t>
      </w:r>
      <w:proofErr w:type="spellEnd"/>
      <w:r w:rsidRPr="008E594C">
        <w:rPr>
          <w:rFonts w:eastAsia="Calibri"/>
          <w:szCs w:val="28"/>
        </w:rPr>
        <w:t xml:space="preserve"> не осуществляется (не осуществлялось), в судебном заседании объявляется перерыв (</w:t>
      </w:r>
      <w:hyperlink r:id="rId146" w:history="1">
        <w:r w:rsidRPr="008E594C">
          <w:rPr>
            <w:rFonts w:eastAsia="Calibri"/>
            <w:szCs w:val="28"/>
          </w:rPr>
          <w:t>ч. 4 ст. 2</w:t>
        </w:r>
      </w:hyperlink>
      <w:r w:rsidRPr="008E594C">
        <w:rPr>
          <w:rFonts w:eastAsia="Calibri"/>
          <w:szCs w:val="28"/>
        </w:rPr>
        <w:t xml:space="preserve"> КАС РФ). После окончания перерыва судебное заседание продолжается с момента, когда произошел сбой </w:t>
      </w:r>
      <w:proofErr w:type="spellStart"/>
      <w:r w:rsidRPr="008E594C">
        <w:rPr>
          <w:rFonts w:eastAsia="Calibri"/>
          <w:szCs w:val="28"/>
        </w:rPr>
        <w:t>аудиопротоколирования</w:t>
      </w:r>
      <w:proofErr w:type="spellEnd"/>
      <w:r w:rsidRPr="008E594C">
        <w:rPr>
          <w:rFonts w:eastAsia="Calibri"/>
          <w:szCs w:val="28"/>
        </w:rPr>
        <w:t>.</w:t>
      </w:r>
    </w:p>
    <w:p w:rsidR="00034A45" w:rsidRPr="008E594C" w:rsidRDefault="00034A45" w:rsidP="0019196E">
      <w:pPr>
        <w:spacing w:line="288" w:lineRule="auto"/>
        <w:rPr>
          <w:rFonts w:eastAsia="Calibri"/>
          <w:szCs w:val="28"/>
        </w:rPr>
      </w:pPr>
      <w:proofErr w:type="gramStart"/>
      <w:r w:rsidRPr="008E594C">
        <w:rPr>
          <w:rFonts w:eastAsia="Calibri"/>
          <w:szCs w:val="28"/>
        </w:rPr>
        <w:t xml:space="preserve">Согласно разъяснениям, содержащимся в </w:t>
      </w:r>
      <w:hyperlink r:id="rId147" w:history="1">
        <w:r w:rsidRPr="008E594C">
          <w:rPr>
            <w:rFonts w:eastAsia="Calibri"/>
            <w:szCs w:val="28"/>
          </w:rPr>
          <w:t>пункте 38</w:t>
        </w:r>
      </w:hyperlink>
      <w:r w:rsidRPr="008E594C">
        <w:rPr>
          <w:rFonts w:eastAsia="Calibri"/>
          <w:szCs w:val="28"/>
        </w:rPr>
        <w:t xml:space="preserve"> Постановления Пленума Верховного Суда Российской Федерации от 11 июня 2020 года N 5 </w:t>
      </w:r>
      <w:r w:rsidRPr="008E594C">
        <w:rPr>
          <w:rFonts w:eastAsia="Calibri"/>
          <w:szCs w:val="28"/>
        </w:rPr>
        <w:lastRenderedPageBreak/>
        <w:t xml:space="preserve">"О применении судами норм Кодекса административного судопроизводства Российской Федерации, регулирующих производство в суде апелляционной инстанции", судам апелляционной инстанции необходимо учитывать, что протокол судебного заседания, составленный в письменной форме и содержащий все сведения, предусмотренные </w:t>
      </w:r>
      <w:hyperlink r:id="rId148" w:history="1">
        <w:r w:rsidRPr="008E594C">
          <w:rPr>
            <w:rFonts w:eastAsia="Calibri"/>
            <w:szCs w:val="28"/>
          </w:rPr>
          <w:t>ч.3 ст.205</w:t>
        </w:r>
      </w:hyperlink>
      <w:r w:rsidRPr="008E594C">
        <w:rPr>
          <w:rFonts w:eastAsia="Calibri"/>
          <w:szCs w:val="28"/>
        </w:rPr>
        <w:t xml:space="preserve"> КАС РФ, не может</w:t>
      </w:r>
      <w:proofErr w:type="gramEnd"/>
      <w:r w:rsidRPr="008E594C">
        <w:rPr>
          <w:rFonts w:eastAsia="Calibri"/>
          <w:szCs w:val="28"/>
        </w:rPr>
        <w:t xml:space="preserve"> заменить </w:t>
      </w:r>
      <w:proofErr w:type="spellStart"/>
      <w:r w:rsidRPr="008E594C">
        <w:rPr>
          <w:rFonts w:eastAsia="Calibri"/>
          <w:szCs w:val="28"/>
        </w:rPr>
        <w:t>аудиопротоколирование</w:t>
      </w:r>
      <w:proofErr w:type="spellEnd"/>
      <w:r w:rsidRPr="008E594C">
        <w:rPr>
          <w:rFonts w:eastAsia="Calibri"/>
          <w:szCs w:val="28"/>
        </w:rPr>
        <w:t xml:space="preserve">, </w:t>
      </w:r>
      <w:proofErr w:type="gramStart"/>
      <w:r w:rsidRPr="008E594C">
        <w:rPr>
          <w:rFonts w:eastAsia="Calibri"/>
          <w:szCs w:val="28"/>
        </w:rPr>
        <w:t>ведение</w:t>
      </w:r>
      <w:proofErr w:type="gramEnd"/>
      <w:r w:rsidRPr="008E594C">
        <w:rPr>
          <w:rFonts w:eastAsia="Calibri"/>
          <w:szCs w:val="28"/>
        </w:rPr>
        <w:t xml:space="preserve"> которого обязательно, поэтому при нарушении процессуальных правил о непрерывном ведении </w:t>
      </w:r>
      <w:proofErr w:type="spellStart"/>
      <w:r w:rsidRPr="008E594C">
        <w:rPr>
          <w:rFonts w:eastAsia="Calibri"/>
          <w:szCs w:val="28"/>
        </w:rPr>
        <w:t>аудиопротоколирования</w:t>
      </w:r>
      <w:proofErr w:type="spellEnd"/>
      <w:r w:rsidRPr="008E594C">
        <w:rPr>
          <w:rFonts w:eastAsia="Calibri"/>
          <w:szCs w:val="28"/>
        </w:rPr>
        <w:t xml:space="preserve"> судебного заседания решение суда первой инстанции подлежит безусловной отмене. </w:t>
      </w:r>
    </w:p>
    <w:p w:rsidR="00034A45" w:rsidRPr="008E594C" w:rsidRDefault="00034A45" w:rsidP="0019196E">
      <w:pPr>
        <w:spacing w:line="288" w:lineRule="auto"/>
        <w:rPr>
          <w:szCs w:val="28"/>
        </w:rPr>
      </w:pPr>
      <w:r w:rsidRPr="008E594C">
        <w:rPr>
          <w:rFonts w:eastAsia="Calibri"/>
          <w:szCs w:val="28"/>
        </w:rPr>
        <w:t xml:space="preserve">В материалах дела отсутствуют носители информации, содержащие аудиозаписи хода указанных судебных заседаний. </w:t>
      </w:r>
    </w:p>
    <w:p w:rsidR="00034A45" w:rsidRPr="008E594C" w:rsidRDefault="00034A45" w:rsidP="0019196E">
      <w:pPr>
        <w:spacing w:line="288" w:lineRule="auto"/>
        <w:rPr>
          <w:rFonts w:eastAsia="Calibri"/>
          <w:szCs w:val="28"/>
        </w:rPr>
      </w:pPr>
      <w:r w:rsidRPr="008E594C">
        <w:rPr>
          <w:rFonts w:eastAsia="Calibri"/>
          <w:szCs w:val="28"/>
        </w:rPr>
        <w:t xml:space="preserve">При этом обстоятельства, подтверждающие причины </w:t>
      </w:r>
      <w:proofErr w:type="gramStart"/>
      <w:r w:rsidRPr="008E594C">
        <w:rPr>
          <w:rFonts w:eastAsia="Calibri"/>
          <w:szCs w:val="28"/>
        </w:rPr>
        <w:t>отсутствия носителей информации аудиозаписи хода судебного заседания</w:t>
      </w:r>
      <w:proofErr w:type="gramEnd"/>
      <w:r w:rsidRPr="008E594C">
        <w:rPr>
          <w:rFonts w:eastAsia="Calibri"/>
          <w:szCs w:val="28"/>
        </w:rPr>
        <w:t xml:space="preserve"> либо технические причины, препятствующие осуществлению </w:t>
      </w:r>
      <w:proofErr w:type="spellStart"/>
      <w:r w:rsidRPr="008E594C">
        <w:rPr>
          <w:rFonts w:eastAsia="Calibri"/>
          <w:szCs w:val="28"/>
        </w:rPr>
        <w:t>аудиопротоколирования</w:t>
      </w:r>
      <w:proofErr w:type="spellEnd"/>
      <w:r w:rsidRPr="008E594C">
        <w:rPr>
          <w:rFonts w:eastAsia="Calibri"/>
          <w:szCs w:val="28"/>
        </w:rPr>
        <w:t xml:space="preserve">, документально не оформлены и не подтверждены, что свидетельствует о нарушении судом первой инстанции процессуальных норм о ведении </w:t>
      </w:r>
      <w:proofErr w:type="spellStart"/>
      <w:r w:rsidRPr="008E594C">
        <w:rPr>
          <w:rFonts w:eastAsia="Calibri"/>
          <w:szCs w:val="28"/>
        </w:rPr>
        <w:t>аудиопротоколирования</w:t>
      </w:r>
      <w:proofErr w:type="spellEnd"/>
      <w:r w:rsidRPr="008E594C">
        <w:rPr>
          <w:rFonts w:eastAsia="Calibri"/>
          <w:szCs w:val="28"/>
        </w:rPr>
        <w:t xml:space="preserve">. </w:t>
      </w:r>
    </w:p>
    <w:p w:rsidR="00034A45" w:rsidRPr="008E594C" w:rsidRDefault="00034A45" w:rsidP="0019196E">
      <w:pPr>
        <w:autoSpaceDE w:val="0"/>
        <w:autoSpaceDN w:val="0"/>
        <w:adjustRightInd w:val="0"/>
        <w:spacing w:line="288" w:lineRule="auto"/>
        <w:rPr>
          <w:szCs w:val="28"/>
        </w:rPr>
      </w:pPr>
      <w:r w:rsidRPr="008E594C">
        <w:rPr>
          <w:szCs w:val="28"/>
        </w:rPr>
        <w:t>Учитывая изложенное, судебная коллегия полагала, что имеются безусловные основания для отмены обжалуемого решения суда и направления административного дела на новое рассмотрение в суд первой инстанции.</w:t>
      </w:r>
    </w:p>
    <w:p w:rsidR="00034A45" w:rsidRPr="008E60FA" w:rsidRDefault="00034A45" w:rsidP="0019196E">
      <w:pPr>
        <w:spacing w:line="288" w:lineRule="auto"/>
        <w:rPr>
          <w:b/>
          <w:szCs w:val="28"/>
          <w:lang w:eastAsia="en-US"/>
        </w:rPr>
      </w:pPr>
    </w:p>
    <w:p w:rsidR="00034A45" w:rsidRPr="008E60FA" w:rsidRDefault="00034A45" w:rsidP="006A2A4C">
      <w:pPr>
        <w:widowControl w:val="0"/>
        <w:numPr>
          <w:ilvl w:val="0"/>
          <w:numId w:val="12"/>
        </w:numPr>
        <w:spacing w:line="288" w:lineRule="auto"/>
        <w:ind w:left="0" w:firstLine="567"/>
        <w:contextualSpacing/>
        <w:rPr>
          <w:b/>
          <w:szCs w:val="28"/>
        </w:rPr>
      </w:pPr>
      <w:r w:rsidRPr="008E60FA">
        <w:rPr>
          <w:b/>
          <w:szCs w:val="28"/>
        </w:rPr>
        <w:t>При рассмотрении судами дел об административном надзоре за лицами, освобожденными из мест лишения свободы, участие прокурора является обязательным.</w:t>
      </w:r>
    </w:p>
    <w:p w:rsidR="00034A45" w:rsidRPr="008E594C" w:rsidRDefault="00034A45" w:rsidP="0019196E">
      <w:pPr>
        <w:widowControl w:val="0"/>
        <w:spacing w:line="288" w:lineRule="auto"/>
        <w:contextualSpacing/>
        <w:rPr>
          <w:szCs w:val="28"/>
        </w:rPr>
      </w:pPr>
    </w:p>
    <w:p w:rsidR="00034A45" w:rsidRPr="008E594C" w:rsidRDefault="00034A45" w:rsidP="0019196E">
      <w:pPr>
        <w:widowControl w:val="0"/>
        <w:spacing w:line="288" w:lineRule="auto"/>
        <w:contextualSpacing/>
        <w:rPr>
          <w:szCs w:val="28"/>
        </w:rPr>
      </w:pPr>
      <w:proofErr w:type="gramStart"/>
      <w:r w:rsidRPr="008E594C">
        <w:rPr>
          <w:szCs w:val="28"/>
        </w:rPr>
        <w:t xml:space="preserve">Решением </w:t>
      </w:r>
      <w:proofErr w:type="spellStart"/>
      <w:r w:rsidRPr="008E594C">
        <w:rPr>
          <w:szCs w:val="28"/>
        </w:rPr>
        <w:t>Скадовского</w:t>
      </w:r>
      <w:proofErr w:type="spellEnd"/>
      <w:r w:rsidRPr="008E594C">
        <w:rPr>
          <w:szCs w:val="28"/>
        </w:rPr>
        <w:t xml:space="preserve"> районного суда Херсонской области от 30 сентября 2024 г. административное исковое заявление </w:t>
      </w:r>
      <w:proofErr w:type="spellStart"/>
      <w:r w:rsidRPr="008E594C">
        <w:rPr>
          <w:szCs w:val="28"/>
        </w:rPr>
        <w:t>Врио</w:t>
      </w:r>
      <w:proofErr w:type="spellEnd"/>
      <w:r w:rsidRPr="008E594C">
        <w:rPr>
          <w:szCs w:val="28"/>
        </w:rPr>
        <w:t xml:space="preserve"> начальника ОМВД России «</w:t>
      </w:r>
      <w:proofErr w:type="spellStart"/>
      <w:r w:rsidRPr="008E594C">
        <w:rPr>
          <w:szCs w:val="28"/>
        </w:rPr>
        <w:t>Скадовский</w:t>
      </w:r>
      <w:proofErr w:type="spellEnd"/>
      <w:r w:rsidRPr="008E594C">
        <w:rPr>
          <w:szCs w:val="28"/>
        </w:rPr>
        <w:t xml:space="preserve">» ГУ МВД России по Херсонской области удовлетворенно частично, в отношении С.А.В. установлен административный надзор сроком на 1 год 5 месяцев, но не свыше срока установленного законодательством Российской Федерации для погашения судимости по приговору </w:t>
      </w:r>
      <w:proofErr w:type="spellStart"/>
      <w:r w:rsidRPr="008E594C">
        <w:rPr>
          <w:szCs w:val="28"/>
        </w:rPr>
        <w:t>Скадовского</w:t>
      </w:r>
      <w:proofErr w:type="spellEnd"/>
      <w:r w:rsidRPr="008E594C">
        <w:rPr>
          <w:szCs w:val="28"/>
        </w:rPr>
        <w:t xml:space="preserve"> районного суда Херсонской области Украины</w:t>
      </w:r>
      <w:proofErr w:type="gramEnd"/>
      <w:r w:rsidRPr="008E594C">
        <w:rPr>
          <w:szCs w:val="28"/>
        </w:rPr>
        <w:t xml:space="preserve"> от 12.04.2016 г. Срок административного надзора исчислен со дня вступления решения суда в законную силу. </w:t>
      </w:r>
      <w:proofErr w:type="gramStart"/>
      <w:r w:rsidRPr="008E594C">
        <w:rPr>
          <w:szCs w:val="28"/>
        </w:rPr>
        <w:t xml:space="preserve">С.А.В. установлены административные ограничения в виде:  обязательной явки 1 (один) раз в месяц в орган внутренних дел по месту жительства, пребывания или фактического нахождения доя регистрации; запрета пребывания вне жилого </w:t>
      </w:r>
      <w:r w:rsidRPr="008E594C">
        <w:rPr>
          <w:szCs w:val="28"/>
        </w:rPr>
        <w:lastRenderedPageBreak/>
        <w:t>или иного помещения, являющегося местом жительства или пребывания с 22:00 часов до 06.00 часов, за исключением выполнения трудовых обязанностей.</w:t>
      </w:r>
      <w:proofErr w:type="gramEnd"/>
      <w:r w:rsidRPr="008E594C">
        <w:rPr>
          <w:szCs w:val="28"/>
        </w:rPr>
        <w:t xml:space="preserve"> В удовлетворении остальной части требований отказано.</w:t>
      </w:r>
    </w:p>
    <w:p w:rsidR="00034A45" w:rsidRPr="008E594C" w:rsidRDefault="00034A45" w:rsidP="0019196E">
      <w:pPr>
        <w:spacing w:line="288" w:lineRule="auto"/>
        <w:rPr>
          <w:szCs w:val="28"/>
        </w:rPr>
      </w:pPr>
      <w:r w:rsidRPr="008E594C">
        <w:rPr>
          <w:szCs w:val="28"/>
        </w:rPr>
        <w:t xml:space="preserve">В силу </w:t>
      </w:r>
      <w:hyperlink r:id="rId149" w:history="1">
        <w:r w:rsidRPr="008E594C">
          <w:rPr>
            <w:rFonts w:eastAsia="SimSun"/>
            <w:szCs w:val="28"/>
          </w:rPr>
          <w:t>ч. 3 ст. 272</w:t>
        </w:r>
      </w:hyperlink>
      <w:r w:rsidRPr="008E594C">
        <w:rPr>
          <w:szCs w:val="28"/>
        </w:rPr>
        <w:t xml:space="preserve"> Кодекса административного судопроизводства Российской Федерации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034A45" w:rsidRPr="008E594C" w:rsidRDefault="00034A45" w:rsidP="0019196E">
      <w:pPr>
        <w:spacing w:line="288" w:lineRule="auto"/>
        <w:rPr>
          <w:szCs w:val="28"/>
        </w:rPr>
      </w:pPr>
      <w:proofErr w:type="gramStart"/>
      <w:r w:rsidRPr="008E594C">
        <w:rPr>
          <w:szCs w:val="28"/>
        </w:rPr>
        <w:t xml:space="preserve">В </w:t>
      </w:r>
      <w:hyperlink r:id="rId150" w:history="1">
        <w:r w:rsidRPr="008E594C">
          <w:rPr>
            <w:rFonts w:eastAsia="SimSun"/>
            <w:szCs w:val="28"/>
          </w:rPr>
          <w:t>п. 11</w:t>
        </w:r>
      </w:hyperlink>
      <w:r w:rsidRPr="008E594C">
        <w:rPr>
          <w:szCs w:val="28"/>
        </w:rPr>
        <w:t xml:space="preserve"> Постановления Пленума Верховного Суда Российской Федерации от 16.05.2017 № 15 «О некоторых вопросах, возникающих при рассмотрении судами дел об административном надзоре за лицами, освобожденными из мест лишения свободы» разъяснено, что исходя из положений </w:t>
      </w:r>
      <w:hyperlink r:id="rId151" w:history="1">
        <w:r w:rsidRPr="008E594C">
          <w:rPr>
            <w:rFonts w:eastAsia="SimSun"/>
            <w:szCs w:val="28"/>
          </w:rPr>
          <w:t>ч. ч. 1</w:t>
        </w:r>
      </w:hyperlink>
      <w:r w:rsidRPr="008E594C">
        <w:rPr>
          <w:szCs w:val="28"/>
        </w:rPr>
        <w:t xml:space="preserve">, </w:t>
      </w:r>
      <w:hyperlink r:id="rId152" w:history="1">
        <w:r w:rsidRPr="008E594C">
          <w:rPr>
            <w:rFonts w:eastAsia="SimSun"/>
            <w:szCs w:val="28"/>
          </w:rPr>
          <w:t>3</w:t>
        </w:r>
      </w:hyperlink>
      <w:r w:rsidRPr="008E594C">
        <w:rPr>
          <w:szCs w:val="28"/>
        </w:rPr>
        <w:t xml:space="preserve">, </w:t>
      </w:r>
      <w:hyperlink r:id="rId153" w:history="1">
        <w:r w:rsidRPr="008E594C">
          <w:rPr>
            <w:rFonts w:eastAsia="SimSun"/>
            <w:szCs w:val="28"/>
          </w:rPr>
          <w:t>4</w:t>
        </w:r>
      </w:hyperlink>
      <w:r w:rsidRPr="008E594C">
        <w:rPr>
          <w:szCs w:val="28"/>
        </w:rPr>
        <w:t xml:space="preserve"> и </w:t>
      </w:r>
      <w:hyperlink r:id="rId154" w:history="1">
        <w:r w:rsidRPr="008E594C">
          <w:rPr>
            <w:rFonts w:eastAsia="SimSun"/>
            <w:szCs w:val="28"/>
          </w:rPr>
          <w:t>5 ст. 272</w:t>
        </w:r>
      </w:hyperlink>
      <w:r w:rsidRPr="008E594C">
        <w:rPr>
          <w:szCs w:val="28"/>
        </w:rPr>
        <w:t xml:space="preserve"> Кодекса административного судопроизводства Российской Федерации о дате и времени рассмотрения дела об административном надзоре извещается лицо</w:t>
      </w:r>
      <w:proofErr w:type="gramEnd"/>
      <w:r w:rsidRPr="008E594C">
        <w:rPr>
          <w:szCs w:val="28"/>
        </w:rPr>
        <w:t xml:space="preserve">, в </w:t>
      </w:r>
      <w:proofErr w:type="gramStart"/>
      <w:r w:rsidRPr="008E594C">
        <w:rPr>
          <w:szCs w:val="28"/>
        </w:rPr>
        <w:t>отношении</w:t>
      </w:r>
      <w:proofErr w:type="gramEnd"/>
      <w:r w:rsidRPr="008E594C">
        <w:rPr>
          <w:szCs w:val="28"/>
        </w:rPr>
        <w:t xml:space="preserve"> которого подано административное исковое заявление, а также представитель исправительного учреждения или органа внутренних дел, обратившихся в суд, и прокурор. </w:t>
      </w:r>
    </w:p>
    <w:p w:rsidR="00034A45" w:rsidRPr="008E594C" w:rsidRDefault="00034A45" w:rsidP="0019196E">
      <w:pPr>
        <w:spacing w:line="288" w:lineRule="auto"/>
        <w:rPr>
          <w:szCs w:val="28"/>
        </w:rPr>
      </w:pPr>
      <w:proofErr w:type="gramStart"/>
      <w:r w:rsidRPr="008E594C">
        <w:rPr>
          <w:szCs w:val="28"/>
        </w:rPr>
        <w:t xml:space="preserve">Таким образом, дела данной категории об установлении административного надзора рассматриваются с участием прокурора, который согласно </w:t>
      </w:r>
      <w:hyperlink r:id="rId155" w:history="1">
        <w:r w:rsidRPr="008E594C">
          <w:rPr>
            <w:rFonts w:eastAsia="SimSun"/>
            <w:szCs w:val="28"/>
          </w:rPr>
          <w:t>ч. 7 ст. 39</w:t>
        </w:r>
      </w:hyperlink>
      <w:r w:rsidRPr="008E594C">
        <w:rPr>
          <w:szCs w:val="28"/>
        </w:rPr>
        <w:t xml:space="preserve"> Кодекса административного судопроизводства Российской Федерации должен был в установленном порядке вступить в процесс и дать заключение по административному делу, соответственно у суда имелась обязанность известить прокурора о времени и месте рассмотрения административного дела. </w:t>
      </w:r>
      <w:proofErr w:type="gramEnd"/>
    </w:p>
    <w:p w:rsidR="00034A45" w:rsidRPr="008E594C" w:rsidRDefault="00034A45" w:rsidP="0019196E">
      <w:pPr>
        <w:spacing w:line="288" w:lineRule="auto"/>
        <w:rPr>
          <w:szCs w:val="28"/>
        </w:rPr>
      </w:pPr>
      <w:r w:rsidRPr="008E594C">
        <w:rPr>
          <w:szCs w:val="28"/>
        </w:rPr>
        <w:t>Как следует из материалов дела, судом первой инстанции прокурор к участию в деле не привлекался, о рассмотрении дела не извещался, то есть был лишен права на участие в рассмотрении дела, что является существенным нарушением норм процессуального права.</w:t>
      </w:r>
    </w:p>
    <w:p w:rsidR="00034A45" w:rsidRPr="008E594C" w:rsidRDefault="00034A45" w:rsidP="0019196E">
      <w:pPr>
        <w:spacing w:line="288" w:lineRule="auto"/>
        <w:rPr>
          <w:szCs w:val="28"/>
        </w:rPr>
      </w:pPr>
      <w:r w:rsidRPr="008E594C">
        <w:rPr>
          <w:szCs w:val="28"/>
        </w:rPr>
        <w:t>Кроме того, как следует из материалов настоящего дела, в нарушение требований статей 204-206 КАС РФ, в материалах настоящего дела протокол судебного заседания суда первой инстанции отсутствует.</w:t>
      </w:r>
    </w:p>
    <w:p w:rsidR="00034A45" w:rsidRPr="008E594C" w:rsidRDefault="00034A45" w:rsidP="0019196E">
      <w:pPr>
        <w:spacing w:line="288" w:lineRule="auto"/>
        <w:rPr>
          <w:szCs w:val="28"/>
        </w:rPr>
      </w:pPr>
      <w:r w:rsidRPr="008E594C">
        <w:rPr>
          <w:szCs w:val="28"/>
        </w:rPr>
        <w:t>Указанные нарушения послужили основанием для отмены решения суда и направления дела на новое рассмотрение.</w:t>
      </w:r>
    </w:p>
    <w:p w:rsidR="00034A45" w:rsidRPr="008E594C" w:rsidRDefault="00034A45" w:rsidP="0019196E">
      <w:pPr>
        <w:widowControl w:val="0"/>
        <w:autoSpaceDE w:val="0"/>
        <w:autoSpaceDN w:val="0"/>
        <w:adjustRightInd w:val="0"/>
        <w:spacing w:line="288" w:lineRule="auto"/>
        <w:rPr>
          <w:szCs w:val="28"/>
        </w:rPr>
      </w:pPr>
    </w:p>
    <w:p w:rsidR="00034A45" w:rsidRPr="008E60FA" w:rsidRDefault="00034A45" w:rsidP="007622EB">
      <w:pPr>
        <w:spacing w:line="288" w:lineRule="auto"/>
        <w:ind w:left="567" w:firstLine="0"/>
        <w:jc w:val="center"/>
        <w:rPr>
          <w:b/>
          <w:szCs w:val="28"/>
        </w:rPr>
      </w:pPr>
      <w:proofErr w:type="gramStart"/>
      <w:r w:rsidRPr="008E60FA">
        <w:rPr>
          <w:b/>
          <w:szCs w:val="28"/>
        </w:rPr>
        <w:t>Рассмотрение  судами Херсонской области  дел,  связанные  с  применением налогового и таможенного законодательства</w:t>
      </w:r>
      <w:proofErr w:type="gramEnd"/>
    </w:p>
    <w:p w:rsidR="00034A45" w:rsidRPr="008E594C" w:rsidRDefault="00034A45" w:rsidP="007622EB">
      <w:pPr>
        <w:spacing w:line="288" w:lineRule="auto"/>
        <w:rPr>
          <w:szCs w:val="28"/>
        </w:rPr>
      </w:pPr>
      <w:r w:rsidRPr="008E594C">
        <w:rPr>
          <w:szCs w:val="28"/>
        </w:rPr>
        <w:t xml:space="preserve">  </w:t>
      </w:r>
    </w:p>
    <w:p w:rsidR="00034A45" w:rsidRPr="008E60FA" w:rsidRDefault="00034A45" w:rsidP="007622EB">
      <w:pPr>
        <w:numPr>
          <w:ilvl w:val="0"/>
          <w:numId w:val="11"/>
        </w:numPr>
        <w:spacing w:line="288" w:lineRule="auto"/>
        <w:ind w:left="0" w:firstLine="567"/>
        <w:rPr>
          <w:rFonts w:eastAsia="Calibri"/>
          <w:b/>
          <w:bCs/>
          <w:szCs w:val="28"/>
        </w:rPr>
      </w:pPr>
      <w:r w:rsidRPr="008E60FA">
        <w:rPr>
          <w:b/>
          <w:szCs w:val="28"/>
        </w:rPr>
        <w:lastRenderedPageBreak/>
        <w:t xml:space="preserve"> </w:t>
      </w:r>
      <w:r w:rsidRPr="008E60FA">
        <w:rPr>
          <w:rFonts w:eastAsia="Calibri"/>
          <w:b/>
          <w:bCs/>
          <w:szCs w:val="28"/>
        </w:rPr>
        <w:t xml:space="preserve">Согласно </w:t>
      </w:r>
      <w:hyperlink r:id="rId156" w:history="1">
        <w:r w:rsidRPr="008E60FA">
          <w:rPr>
            <w:rFonts w:eastAsia="Calibri"/>
            <w:b/>
            <w:bCs/>
            <w:szCs w:val="28"/>
          </w:rPr>
          <w:t>пункту 5 статьи 358</w:t>
        </w:r>
      </w:hyperlink>
      <w:r w:rsidRPr="008E60FA">
        <w:rPr>
          <w:rFonts w:eastAsia="Calibri"/>
          <w:b/>
          <w:bCs/>
          <w:szCs w:val="28"/>
        </w:rPr>
        <w:t xml:space="preserve"> Таможенного кодекса Таможенного союза в случае, если временно ввезенные товары для личного пользования находятся на таможенной территории таможенного союза в связи с </w:t>
      </w:r>
      <w:proofErr w:type="spellStart"/>
      <w:r w:rsidRPr="008E60FA">
        <w:rPr>
          <w:rFonts w:eastAsia="Calibri"/>
          <w:b/>
          <w:bCs/>
          <w:szCs w:val="28"/>
        </w:rPr>
        <w:t>невывозом</w:t>
      </w:r>
      <w:proofErr w:type="spellEnd"/>
      <w:r w:rsidRPr="008E60FA">
        <w:rPr>
          <w:rFonts w:eastAsia="Calibri"/>
          <w:b/>
          <w:bCs/>
          <w:szCs w:val="28"/>
        </w:rPr>
        <w:t xml:space="preserve">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 </w:t>
      </w:r>
    </w:p>
    <w:p w:rsidR="00034A45" w:rsidRPr="008E594C" w:rsidRDefault="00034A45" w:rsidP="0019196E">
      <w:pPr>
        <w:spacing w:line="288" w:lineRule="auto"/>
        <w:rPr>
          <w:rFonts w:eastAsiaTheme="minorHAnsi"/>
          <w:szCs w:val="28"/>
          <w:lang w:eastAsia="en-US"/>
        </w:rPr>
      </w:pPr>
    </w:p>
    <w:p w:rsidR="00034A45" w:rsidRPr="008E594C" w:rsidRDefault="00034A45" w:rsidP="0019196E">
      <w:pPr>
        <w:spacing w:line="288" w:lineRule="auto"/>
        <w:rPr>
          <w:bCs/>
          <w:szCs w:val="28"/>
        </w:rPr>
      </w:pPr>
      <w:r w:rsidRPr="008E594C">
        <w:rPr>
          <w:rFonts w:eastAsiaTheme="minorHAnsi"/>
          <w:szCs w:val="28"/>
          <w:lang w:eastAsia="en-US"/>
        </w:rPr>
        <w:t xml:space="preserve">Так решением </w:t>
      </w:r>
      <w:r w:rsidRPr="008E594C">
        <w:rPr>
          <w:bCs/>
          <w:szCs w:val="28"/>
        </w:rPr>
        <w:t>Новотроицкого межрайонного суда Херсонской области от 23 января 2025 года заявленные административные исковые требования Крымской таможни к М.В.Н. о взыскании таможенных платежей удовлетворены в полном объеме.</w:t>
      </w:r>
    </w:p>
    <w:p w:rsidR="00034A45" w:rsidRPr="008E594C" w:rsidRDefault="00034A45" w:rsidP="0019196E">
      <w:pPr>
        <w:spacing w:line="288" w:lineRule="auto"/>
        <w:rPr>
          <w:rFonts w:eastAsia="Calibri"/>
          <w:bCs/>
          <w:szCs w:val="28"/>
        </w:rPr>
      </w:pPr>
      <w:r w:rsidRPr="008E594C">
        <w:rPr>
          <w:rFonts w:eastAsia="Calibri"/>
          <w:bCs/>
          <w:szCs w:val="28"/>
        </w:rPr>
        <w:t xml:space="preserve">Удовлетворяя исковые </w:t>
      </w:r>
      <w:proofErr w:type="gramStart"/>
      <w:r w:rsidRPr="008E594C">
        <w:rPr>
          <w:rFonts w:eastAsia="Calibri"/>
          <w:bCs/>
          <w:szCs w:val="28"/>
        </w:rPr>
        <w:t>требования</w:t>
      </w:r>
      <w:proofErr w:type="gramEnd"/>
      <w:r w:rsidRPr="008E594C">
        <w:rPr>
          <w:rFonts w:eastAsia="Calibri"/>
          <w:bCs/>
          <w:szCs w:val="28"/>
        </w:rPr>
        <w:t xml:space="preserve"> суд указал, что в соответствии с </w:t>
      </w:r>
      <w:hyperlink r:id="rId157" w:history="1">
        <w:r w:rsidRPr="008E594C">
          <w:rPr>
            <w:rFonts w:eastAsia="Calibri"/>
            <w:bCs/>
            <w:szCs w:val="28"/>
          </w:rPr>
          <w:t>пунктом 2 статьи 358</w:t>
        </w:r>
      </w:hyperlink>
      <w:r w:rsidRPr="008E594C">
        <w:rPr>
          <w:rFonts w:eastAsia="Calibri"/>
          <w:bCs/>
          <w:szCs w:val="28"/>
        </w:rPr>
        <w:t xml:space="preserve"> Таможенного кодекса Таможенного союза (в редакции, действовавшей в период ввоза административным ответчиком иностранного транспортного средства)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 </w:t>
      </w:r>
    </w:p>
    <w:p w:rsidR="00034A45" w:rsidRPr="008E594C" w:rsidRDefault="00034A45" w:rsidP="0019196E">
      <w:pPr>
        <w:spacing w:line="288" w:lineRule="auto"/>
        <w:rPr>
          <w:rFonts w:eastAsia="Calibri"/>
          <w:bCs/>
          <w:szCs w:val="28"/>
        </w:rPr>
      </w:pPr>
      <w:r w:rsidRPr="008E594C">
        <w:rPr>
          <w:rFonts w:eastAsia="Calibri"/>
          <w:bCs/>
          <w:szCs w:val="28"/>
        </w:rPr>
        <w:t xml:space="preserve">Согласно </w:t>
      </w:r>
      <w:hyperlink r:id="rId158" w:history="1">
        <w:r w:rsidRPr="008E594C">
          <w:rPr>
            <w:rFonts w:eastAsia="Calibri"/>
            <w:bCs/>
            <w:szCs w:val="28"/>
          </w:rPr>
          <w:t>пункту 5 статьи 358</w:t>
        </w:r>
      </w:hyperlink>
      <w:r w:rsidRPr="008E594C">
        <w:rPr>
          <w:rFonts w:eastAsia="Calibri"/>
          <w:bCs/>
          <w:szCs w:val="28"/>
        </w:rPr>
        <w:t xml:space="preserve"> Таможенного кодекса Таможенного союза в случае, если временно ввезенные товары для личного пользования находятся на таможенной территории таможенного союза в связи с </w:t>
      </w:r>
      <w:proofErr w:type="spellStart"/>
      <w:r w:rsidRPr="008E594C">
        <w:rPr>
          <w:rFonts w:eastAsia="Calibri"/>
          <w:bCs/>
          <w:szCs w:val="28"/>
        </w:rPr>
        <w:t>невывозом</w:t>
      </w:r>
      <w:proofErr w:type="spellEnd"/>
      <w:r w:rsidRPr="008E594C">
        <w:rPr>
          <w:rFonts w:eastAsia="Calibri"/>
          <w:bCs/>
          <w:szCs w:val="28"/>
        </w:rPr>
        <w:t xml:space="preserve">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 </w:t>
      </w:r>
    </w:p>
    <w:p w:rsidR="00034A45" w:rsidRPr="008E594C" w:rsidRDefault="00034A45" w:rsidP="0019196E">
      <w:pPr>
        <w:tabs>
          <w:tab w:val="left" w:pos="851"/>
        </w:tabs>
        <w:autoSpaceDE w:val="0"/>
        <w:autoSpaceDN w:val="0"/>
        <w:adjustRightInd w:val="0"/>
        <w:spacing w:line="288" w:lineRule="auto"/>
        <w:rPr>
          <w:rFonts w:eastAsiaTheme="minorHAnsi"/>
          <w:szCs w:val="28"/>
          <w:lang w:eastAsia="en-US"/>
        </w:rPr>
      </w:pPr>
      <w:proofErr w:type="gramStart"/>
      <w:r w:rsidRPr="008E594C">
        <w:rPr>
          <w:rFonts w:eastAsiaTheme="minorHAnsi"/>
          <w:szCs w:val="28"/>
          <w:lang w:eastAsia="en-US"/>
        </w:rPr>
        <w:t>М.В.Н. не согласился с указанным решением, мотивируя свои возражения тем, что судом первой инстанции безосновательного не применены положения Постановления Правительства Российской Федерации от 2 декабря 2022 года № 2215 «Об утверждении особенностей применения законодательства Российской Федерации о таможенном регулировании в связи с принятием в Российскую Федерацию Донецкой народной Республики, Луганской Народной Республики, Запорожской области и Херсонской области».</w:t>
      </w:r>
      <w:proofErr w:type="gramEnd"/>
    </w:p>
    <w:p w:rsidR="00034A45" w:rsidRPr="008E594C" w:rsidRDefault="00034A45" w:rsidP="0019196E">
      <w:pPr>
        <w:spacing w:line="288" w:lineRule="auto"/>
        <w:rPr>
          <w:rFonts w:eastAsia="Calibri"/>
          <w:bCs/>
          <w:szCs w:val="28"/>
        </w:rPr>
      </w:pPr>
      <w:r w:rsidRPr="008E594C">
        <w:rPr>
          <w:rFonts w:eastAsiaTheme="minorHAnsi"/>
          <w:szCs w:val="28"/>
          <w:lang w:eastAsia="en-US"/>
        </w:rPr>
        <w:t xml:space="preserve">Оставляя решение суда первой инстанции в силе, судебная коллегия Херсонского областного суда указана, что </w:t>
      </w:r>
      <w:r w:rsidRPr="008E594C">
        <w:rPr>
          <w:rFonts w:eastAsia="Calibri"/>
          <w:bCs/>
          <w:szCs w:val="28"/>
        </w:rPr>
        <w:t xml:space="preserve">п. 9 Особенностей применения законодательства установлен исчерпывающий перечень транспортных </w:t>
      </w:r>
      <w:r w:rsidRPr="008E594C">
        <w:rPr>
          <w:rFonts w:eastAsia="Calibri"/>
          <w:bCs/>
          <w:szCs w:val="28"/>
        </w:rPr>
        <w:lastRenderedPageBreak/>
        <w:t xml:space="preserve">средств для личного пользования как товаров Союза, в отношении которых применятся вышеуказанное постановление, </w:t>
      </w:r>
      <w:proofErr w:type="gramStart"/>
      <w:r w:rsidRPr="008E594C">
        <w:rPr>
          <w:rFonts w:eastAsia="Calibri"/>
          <w:bCs/>
          <w:szCs w:val="28"/>
        </w:rPr>
        <w:t>в</w:t>
      </w:r>
      <w:proofErr w:type="gramEnd"/>
      <w:r w:rsidRPr="008E594C">
        <w:rPr>
          <w:rFonts w:eastAsia="Calibri"/>
          <w:bCs/>
          <w:szCs w:val="28"/>
        </w:rPr>
        <w:t xml:space="preserve"> который включены: </w:t>
      </w:r>
    </w:p>
    <w:p w:rsidR="00034A45" w:rsidRPr="008E594C" w:rsidRDefault="00034A45" w:rsidP="0019196E">
      <w:pPr>
        <w:spacing w:line="288" w:lineRule="auto"/>
        <w:rPr>
          <w:szCs w:val="28"/>
        </w:rPr>
      </w:pPr>
      <w:proofErr w:type="gramStart"/>
      <w:r w:rsidRPr="008E594C">
        <w:rPr>
          <w:szCs w:val="28"/>
        </w:rPr>
        <w:t>а) зарегистрированные в Донецкой Народной Республике, Луганской Народной Республике, Запорожской области и Херсонской области до вступления в силу постановления Правительства Российской Федерации от 2 декабря 2022 г. № 2215 "Об утверждении особенностей применения законодательства Российской Федерации о таможенном регулировании в связи с принятием в Российскую Федерацию Донецкой Народной Республики, Луганской Народной Республики, Запорожской области и Херсонской области", - со дня вступления в</w:t>
      </w:r>
      <w:proofErr w:type="gramEnd"/>
      <w:r w:rsidRPr="008E594C">
        <w:rPr>
          <w:szCs w:val="28"/>
        </w:rPr>
        <w:t xml:space="preserve"> силу постановления Правительства Российской Федерации от 2 декабря 2022 г. № 2215 "Об утверждении особенностей применения законодательства Российской Федерации о таможенном регулировании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034A45" w:rsidRPr="008E594C" w:rsidRDefault="00034A45" w:rsidP="0019196E">
      <w:pPr>
        <w:spacing w:line="288" w:lineRule="auto"/>
        <w:rPr>
          <w:szCs w:val="28"/>
        </w:rPr>
      </w:pPr>
      <w:proofErr w:type="gramStart"/>
      <w:r w:rsidRPr="008E594C">
        <w:rPr>
          <w:szCs w:val="28"/>
        </w:rPr>
        <w:t>б) зарегистрированные на Украине и находящиеся на день принятия Донецкой Народной Республики, Луганской Народной Республики, Запорожской области и Херсонской области в Российскую Федерацию и образования в составе Российской Федерации новых субъектов на территории Российской Федерации и на территориях указанных субъектов, - со дня принятия Донецкой Народной Республики, Луганской Народной Республики, Запорожской области и Херсонской области в Российскую Федерацию и образования в</w:t>
      </w:r>
      <w:proofErr w:type="gramEnd"/>
      <w:r w:rsidRPr="008E594C">
        <w:rPr>
          <w:szCs w:val="28"/>
        </w:rPr>
        <w:t xml:space="preserve"> </w:t>
      </w:r>
      <w:proofErr w:type="gramStart"/>
      <w:r w:rsidRPr="008E594C">
        <w:rPr>
          <w:szCs w:val="28"/>
        </w:rPr>
        <w:t>составе</w:t>
      </w:r>
      <w:proofErr w:type="gramEnd"/>
      <w:r w:rsidRPr="008E594C">
        <w:rPr>
          <w:szCs w:val="28"/>
        </w:rPr>
        <w:t xml:space="preserve"> Российской Федерации новых субъектов; </w:t>
      </w:r>
    </w:p>
    <w:p w:rsidR="00034A45" w:rsidRPr="008E594C" w:rsidRDefault="00034A45" w:rsidP="0019196E">
      <w:pPr>
        <w:spacing w:line="288" w:lineRule="auto"/>
        <w:rPr>
          <w:szCs w:val="28"/>
        </w:rPr>
      </w:pPr>
      <w:proofErr w:type="gramStart"/>
      <w:r w:rsidRPr="008E594C">
        <w:rPr>
          <w:szCs w:val="28"/>
        </w:rPr>
        <w:t xml:space="preserve">в) зарегистрированные на Украине и ввезенные с Украины в период со дня принятия Донецкой Народной Республики, Луганской Народной Республики, Запорожской области и Херсонской области в Российскую Федерацию и образования в составе Российской Федерации новых субъектов до 1 января 2023 г. на территориях Донецкой Народной Республики, Луганской Народной Республики, Запорожской области и Херсонской области, - с момента такого ввоза; </w:t>
      </w:r>
      <w:proofErr w:type="gramEnd"/>
    </w:p>
    <w:p w:rsidR="00034A45" w:rsidRPr="008E594C" w:rsidRDefault="00034A45" w:rsidP="0019196E">
      <w:pPr>
        <w:spacing w:line="288" w:lineRule="auto"/>
        <w:rPr>
          <w:szCs w:val="28"/>
        </w:rPr>
      </w:pPr>
      <w:proofErr w:type="gramStart"/>
      <w:r w:rsidRPr="008E594C">
        <w:rPr>
          <w:szCs w:val="28"/>
        </w:rPr>
        <w:t xml:space="preserve">г) приобретенные на праве собственности физическими лицами, постоянно проживающими на территориях Донецкой Народной Республики, Луганской Народной Республики, Запорожской области или Херсонской области, и ввезенные на территорию Российской Федерации до дня вступления в силу постановления Правительства Российской Федерации от 2 декабря 2022 г. № 2215 "Об утверждении особенностей применения законодательства Российской Федерации о таможенном регулировании в </w:t>
      </w:r>
      <w:r w:rsidRPr="008E594C">
        <w:rPr>
          <w:szCs w:val="28"/>
        </w:rPr>
        <w:lastRenderedPageBreak/>
        <w:t>связи с принятием в Российскую Федерацию</w:t>
      </w:r>
      <w:proofErr w:type="gramEnd"/>
      <w:r w:rsidRPr="008E594C">
        <w:rPr>
          <w:szCs w:val="28"/>
        </w:rPr>
        <w:t xml:space="preserve"> </w:t>
      </w:r>
      <w:proofErr w:type="gramStart"/>
      <w:r w:rsidRPr="008E594C">
        <w:rPr>
          <w:szCs w:val="28"/>
        </w:rPr>
        <w:t>Донецкой Народной Республики, Луганской Народной Республики, Запорожской области и Херсонской области", которые помещены под таможенную процедуру таможенного транзита (в том числе в отношении которых такая процедура завершена), - со дня вступления в силу постановления Правительства Российской Федерации от 2 декабря 2022 г. № 2215 "Об утверждении особенностей применения законодательства Российской Федерации о таможенном регулировании в связи с принятием в Российскую Федерацию Донецкой</w:t>
      </w:r>
      <w:proofErr w:type="gramEnd"/>
      <w:r w:rsidRPr="008E594C">
        <w:rPr>
          <w:szCs w:val="28"/>
        </w:rPr>
        <w:t xml:space="preserve"> Народной Республики, Луганской Народной Республики, Запорожской области и Херсонской области". </w:t>
      </w:r>
    </w:p>
    <w:p w:rsidR="00034A45" w:rsidRPr="008E594C" w:rsidRDefault="00034A45" w:rsidP="0019196E">
      <w:pPr>
        <w:spacing w:line="288" w:lineRule="auto"/>
        <w:rPr>
          <w:rFonts w:eastAsia="Calibri"/>
          <w:bCs/>
          <w:szCs w:val="28"/>
        </w:rPr>
      </w:pPr>
      <w:r w:rsidRPr="008E594C">
        <w:rPr>
          <w:rFonts w:eastAsia="Calibri"/>
          <w:bCs/>
          <w:szCs w:val="28"/>
        </w:rPr>
        <w:t>В то же время автомобиль «</w:t>
      </w:r>
      <w:proofErr w:type="spellStart"/>
      <w:r w:rsidRPr="008E594C">
        <w:rPr>
          <w:rFonts w:eastAsia="Calibri"/>
          <w:bCs/>
          <w:szCs w:val="28"/>
        </w:rPr>
        <w:t>Renault</w:t>
      </w:r>
      <w:proofErr w:type="spellEnd"/>
      <w:r w:rsidRPr="008E594C">
        <w:rPr>
          <w:rFonts w:eastAsia="Calibri"/>
          <w:bCs/>
          <w:szCs w:val="28"/>
        </w:rPr>
        <w:t xml:space="preserve"> </w:t>
      </w:r>
      <w:proofErr w:type="spellStart"/>
      <w:r w:rsidRPr="008E594C">
        <w:rPr>
          <w:rFonts w:eastAsia="Calibri"/>
          <w:bCs/>
          <w:szCs w:val="28"/>
        </w:rPr>
        <w:t>Master</w:t>
      </w:r>
      <w:proofErr w:type="spellEnd"/>
      <w:r w:rsidRPr="008E594C">
        <w:rPr>
          <w:rFonts w:eastAsia="Calibri"/>
          <w:bCs/>
          <w:szCs w:val="28"/>
        </w:rPr>
        <w:t>» 2000 года выпуска, регистрационный номер LUB67773, зарегистрированный в Республике Польша, ввезенный Муратовым В.Н. на таможенную территорию Евразийского экономического союза 30.09.2022, под указанный перечень не подпадает, поскольку не зарегистрирован на территории Украины, право собственности М.В.Н. на указанный автомобиль, не подтверждено.</w:t>
      </w:r>
    </w:p>
    <w:p w:rsidR="00034A45" w:rsidRPr="008E594C" w:rsidRDefault="00034A45" w:rsidP="0019196E">
      <w:pPr>
        <w:spacing w:line="288" w:lineRule="auto"/>
        <w:rPr>
          <w:rFonts w:eastAsia="Calibri"/>
          <w:bCs/>
          <w:szCs w:val="28"/>
        </w:rPr>
      </w:pPr>
    </w:p>
    <w:p w:rsidR="00034A45" w:rsidRPr="008E594C" w:rsidRDefault="00034A45" w:rsidP="0019196E">
      <w:pPr>
        <w:spacing w:line="288" w:lineRule="auto"/>
        <w:rPr>
          <w:szCs w:val="28"/>
        </w:rPr>
      </w:pPr>
      <w:r w:rsidRPr="008E594C">
        <w:rPr>
          <w:szCs w:val="28"/>
        </w:rPr>
        <w:t xml:space="preserve"> </w:t>
      </w:r>
      <w:proofErr w:type="gramStart"/>
      <w:r w:rsidRPr="008E594C">
        <w:rPr>
          <w:szCs w:val="28"/>
        </w:rPr>
        <w:t>В заключение необходимо отметить, что основной причиной отмен судебных решений по административным делам в подавляющем большинстве случаев являются процессуальные нарушения - неправильное определение судьями на стадии подготовки дела к рассмотрению круга лиц, участвующих в деле, не привлечение к участию в деле в качестве соответчиков или заинтересованных лиц - лиц, на права и обязанности которых может повлиять решение по данному делу, а также</w:t>
      </w:r>
      <w:proofErr w:type="gramEnd"/>
      <w:r w:rsidRPr="008E594C">
        <w:rPr>
          <w:szCs w:val="28"/>
        </w:rPr>
        <w:t xml:space="preserve"> ненадлежащее извещение участников судебного процесса о дате и времени рассмотрения дела. </w:t>
      </w:r>
    </w:p>
    <w:p w:rsidR="00664826" w:rsidRPr="008E594C" w:rsidRDefault="00664826" w:rsidP="0019196E">
      <w:pPr>
        <w:pStyle w:val="a4"/>
        <w:spacing w:before="0" w:beforeAutospacing="0" w:after="0" w:afterAutospacing="0" w:line="288" w:lineRule="auto"/>
        <w:ind w:firstLine="567"/>
        <w:jc w:val="both"/>
        <w:rPr>
          <w:sz w:val="28"/>
          <w:szCs w:val="28"/>
        </w:rPr>
      </w:pPr>
    </w:p>
    <w:p w:rsidR="00870011" w:rsidRPr="004B4B9D" w:rsidRDefault="00870011" w:rsidP="0019196E">
      <w:pPr>
        <w:spacing w:line="288" w:lineRule="auto"/>
        <w:jc w:val="center"/>
        <w:rPr>
          <w:rFonts w:eastAsiaTheme="minorHAnsi"/>
          <w:b/>
          <w:szCs w:val="28"/>
          <w:lang w:eastAsia="en-US"/>
        </w:rPr>
      </w:pPr>
      <w:bookmarkStart w:id="0" w:name="_GoBack"/>
      <w:bookmarkEnd w:id="0"/>
      <w:r w:rsidRPr="00B73180">
        <w:rPr>
          <w:b/>
          <w:szCs w:val="28"/>
        </w:rPr>
        <w:t xml:space="preserve">СУДЕБНАЯ КОЛЛЕГИЯ ПО </w:t>
      </w:r>
      <w:r>
        <w:rPr>
          <w:b/>
          <w:szCs w:val="28"/>
        </w:rPr>
        <w:t>УГОЛОВНЫМ</w:t>
      </w:r>
      <w:r w:rsidRPr="00B73180">
        <w:rPr>
          <w:b/>
          <w:szCs w:val="28"/>
        </w:rPr>
        <w:t xml:space="preserve"> ДЕЛАМ</w:t>
      </w:r>
    </w:p>
    <w:p w:rsidR="003F2519" w:rsidRPr="004B4B9D" w:rsidRDefault="003F2519" w:rsidP="004B4B9D">
      <w:pPr>
        <w:spacing w:before="160" w:after="160" w:line="288" w:lineRule="auto"/>
        <w:jc w:val="center"/>
        <w:rPr>
          <w:rFonts w:eastAsiaTheme="minorHAnsi"/>
          <w:b/>
          <w:szCs w:val="28"/>
          <w:lang w:eastAsia="en-US"/>
        </w:rPr>
      </w:pPr>
      <w:r w:rsidRPr="004B4B9D">
        <w:rPr>
          <w:rFonts w:eastAsiaTheme="minorHAnsi"/>
          <w:b/>
          <w:szCs w:val="28"/>
          <w:lang w:eastAsia="en-US"/>
        </w:rPr>
        <w:t>Квалификация преступлений</w:t>
      </w:r>
    </w:p>
    <w:p w:rsidR="003F2519" w:rsidRPr="004B4B9D" w:rsidRDefault="003F2519" w:rsidP="000D167B">
      <w:pPr>
        <w:pStyle w:val="ab"/>
        <w:numPr>
          <w:ilvl w:val="0"/>
          <w:numId w:val="13"/>
        </w:numPr>
        <w:autoSpaceDE w:val="0"/>
        <w:autoSpaceDN w:val="0"/>
        <w:adjustRightInd w:val="0"/>
        <w:spacing w:line="288" w:lineRule="auto"/>
        <w:ind w:left="0" w:firstLine="567"/>
        <w:rPr>
          <w:b/>
          <w:szCs w:val="28"/>
          <w:lang w:eastAsia="en-US"/>
        </w:rPr>
      </w:pPr>
      <w:r w:rsidRPr="004B4B9D">
        <w:rPr>
          <w:b/>
          <w:szCs w:val="28"/>
          <w:lang w:eastAsia="en-US"/>
        </w:rPr>
        <w:t>Согласно ст.73 УПК РФ при производстве по уголовному делу подлежит доказыванию, в том числе, событие преступления (время, место, способ и другие обстоятельства совершения преступления).</w:t>
      </w:r>
    </w:p>
    <w:p w:rsidR="003F2519" w:rsidRPr="008E594C" w:rsidRDefault="003F2519" w:rsidP="0019196E">
      <w:pPr>
        <w:autoSpaceDE w:val="0"/>
        <w:autoSpaceDN w:val="0"/>
        <w:adjustRightInd w:val="0"/>
        <w:spacing w:line="288" w:lineRule="auto"/>
        <w:contextualSpacing/>
        <w:rPr>
          <w:szCs w:val="28"/>
          <w:lang w:eastAsia="en-US"/>
        </w:rPr>
      </w:pP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Приговором </w:t>
      </w:r>
      <w:proofErr w:type="spellStart"/>
      <w:r w:rsidRPr="008E594C">
        <w:rPr>
          <w:rFonts w:eastAsiaTheme="minorEastAsia"/>
          <w:szCs w:val="28"/>
        </w:rPr>
        <w:t>Генического</w:t>
      </w:r>
      <w:proofErr w:type="spellEnd"/>
      <w:r w:rsidRPr="008E594C">
        <w:rPr>
          <w:rFonts w:eastAsiaTheme="minorEastAsia"/>
          <w:szCs w:val="28"/>
        </w:rPr>
        <w:t xml:space="preserve"> районного суда Херсонской области от 18.07.2024 </w:t>
      </w:r>
      <w:proofErr w:type="spellStart"/>
      <w:r w:rsidRPr="008E594C">
        <w:rPr>
          <w:rFonts w:eastAsiaTheme="minorEastAsia"/>
          <w:szCs w:val="28"/>
        </w:rPr>
        <w:t>Энверов</w:t>
      </w:r>
      <w:proofErr w:type="spellEnd"/>
      <w:r w:rsidRPr="008E594C">
        <w:rPr>
          <w:rFonts w:eastAsiaTheme="minorEastAsia"/>
          <w:szCs w:val="28"/>
        </w:rPr>
        <w:t xml:space="preserve"> А.С. признан виновным в совершении преступления, предусмотренного ч. 2 ст. 208 УК РФ, а именно, в участии на территории иностранного государства в вооруженном формировании, не </w:t>
      </w:r>
      <w:r w:rsidRPr="008E594C">
        <w:rPr>
          <w:rFonts w:eastAsiaTheme="minorEastAsia"/>
          <w:szCs w:val="28"/>
        </w:rPr>
        <w:lastRenderedPageBreak/>
        <w:t xml:space="preserve">предусмотренном законодательством данного государства, в целях, противоречащих интересам Российской Федерации. </w:t>
      </w: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Согласно предъявленному обвинению и обвинительному заключению, </w:t>
      </w:r>
      <w:proofErr w:type="spellStart"/>
      <w:r w:rsidRPr="008E594C">
        <w:rPr>
          <w:rFonts w:eastAsiaTheme="minorEastAsia"/>
          <w:szCs w:val="28"/>
        </w:rPr>
        <w:t>Энверову</w:t>
      </w:r>
      <w:proofErr w:type="spellEnd"/>
      <w:r w:rsidRPr="008E594C">
        <w:rPr>
          <w:rFonts w:eastAsiaTheme="minorEastAsia"/>
          <w:szCs w:val="28"/>
        </w:rPr>
        <w:t xml:space="preserve"> А.С. инкриминируется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roofErr w:type="gramStart"/>
      <w:r w:rsidRPr="008E594C">
        <w:rPr>
          <w:rFonts w:eastAsiaTheme="minorEastAsia"/>
          <w:szCs w:val="28"/>
        </w:rPr>
        <w:t xml:space="preserve">При описании существа обвинения, места и времени совершения преступления, его способов, мотивов, целей, последствий и других имеющих значение для дела обстоятельств, указано, что преступление совершено </w:t>
      </w:r>
      <w:proofErr w:type="spellStart"/>
      <w:r w:rsidRPr="008E594C">
        <w:rPr>
          <w:rFonts w:eastAsiaTheme="minorEastAsia"/>
          <w:szCs w:val="28"/>
        </w:rPr>
        <w:t>Энверовым</w:t>
      </w:r>
      <w:proofErr w:type="spellEnd"/>
      <w:r w:rsidRPr="008E594C">
        <w:rPr>
          <w:rFonts w:eastAsiaTheme="minorEastAsia"/>
          <w:szCs w:val="28"/>
        </w:rPr>
        <w:t xml:space="preserve"> А.С. в период с ноября 2015 года по 01.06.2022 на территории Украины в лагере НВФ «Крымско-татарский добровольческий батальон имени </w:t>
      </w:r>
      <w:proofErr w:type="spellStart"/>
      <w:r w:rsidRPr="008E594C">
        <w:rPr>
          <w:rFonts w:eastAsiaTheme="minorEastAsia"/>
          <w:szCs w:val="28"/>
        </w:rPr>
        <w:t>Номана</w:t>
      </w:r>
      <w:proofErr w:type="spellEnd"/>
      <w:r w:rsidRPr="008E594C">
        <w:rPr>
          <w:rFonts w:eastAsiaTheme="minorEastAsia"/>
          <w:szCs w:val="28"/>
        </w:rPr>
        <w:t xml:space="preserve"> </w:t>
      </w:r>
      <w:proofErr w:type="spellStart"/>
      <w:r w:rsidRPr="008E594C">
        <w:rPr>
          <w:rFonts w:eastAsiaTheme="minorEastAsia"/>
          <w:szCs w:val="28"/>
        </w:rPr>
        <w:t>Челебиджихана</w:t>
      </w:r>
      <w:proofErr w:type="spellEnd"/>
      <w:r w:rsidRPr="008E594C">
        <w:rPr>
          <w:rFonts w:eastAsiaTheme="minorEastAsia"/>
          <w:szCs w:val="28"/>
        </w:rPr>
        <w:t xml:space="preserve">» расположенном вблизи населенного пункта Чонгар </w:t>
      </w:r>
      <w:proofErr w:type="spellStart"/>
      <w:r w:rsidRPr="008E594C">
        <w:rPr>
          <w:rFonts w:eastAsiaTheme="minorEastAsia"/>
          <w:szCs w:val="28"/>
        </w:rPr>
        <w:t>Генического</w:t>
      </w:r>
      <w:proofErr w:type="spellEnd"/>
      <w:r w:rsidRPr="008E594C">
        <w:rPr>
          <w:rFonts w:eastAsiaTheme="minorEastAsia"/>
          <w:szCs w:val="28"/>
        </w:rPr>
        <w:t xml:space="preserve"> района Херсонской области. </w:t>
      </w:r>
      <w:proofErr w:type="gramEnd"/>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В приговоре суд по результатам судебного разбирательства, приведя по существу аналогичное описание совершенного </w:t>
      </w:r>
      <w:proofErr w:type="spellStart"/>
      <w:r w:rsidRPr="008E594C">
        <w:rPr>
          <w:rFonts w:eastAsiaTheme="minorEastAsia"/>
          <w:szCs w:val="28"/>
        </w:rPr>
        <w:t>Энверовым</w:t>
      </w:r>
      <w:proofErr w:type="spellEnd"/>
      <w:r w:rsidRPr="008E594C">
        <w:rPr>
          <w:rFonts w:eastAsiaTheme="minorEastAsia"/>
          <w:szCs w:val="28"/>
        </w:rPr>
        <w:t xml:space="preserve"> А.С. преступления, предусмотренного </w:t>
      </w:r>
      <w:hyperlink r:id="rId159" w:tooltip="&quot;Уголовный кодекс Российской Федерации&quot; от 13.06.1996 N 63-ФЗ (ред. от 25.12.2023) (с изм. и доп., вступ. в силу с 30.12.2023)------------ Недействующая редакция{КонсультантПлюс}" w:history="1">
        <w:r w:rsidRPr="008E594C">
          <w:rPr>
            <w:rFonts w:eastAsiaTheme="minorEastAsia"/>
            <w:szCs w:val="28"/>
          </w:rPr>
          <w:t>ч. 2 ст. 20</w:t>
        </w:r>
      </w:hyperlink>
      <w:r w:rsidRPr="008E594C">
        <w:rPr>
          <w:rFonts w:eastAsiaTheme="minorEastAsia"/>
          <w:szCs w:val="28"/>
        </w:rPr>
        <w:t>8</w:t>
      </w:r>
      <w:hyperlink r:id="rId160" w:tooltip="&quot;Уголовный кодекс Российской Федерации&quot; от 13.06.1996 N 63-ФЗ (ред. от 25.12.2023) (с изм. и доп., вступ. в силу с 30.12.2023)------------ Недействующая редакция{КонсультантПлюс}" w:history="1"/>
      <w:r w:rsidRPr="008E594C">
        <w:rPr>
          <w:rFonts w:eastAsiaTheme="minorEastAsia"/>
          <w:szCs w:val="28"/>
        </w:rPr>
        <w:t xml:space="preserve"> УК РФ, пришел к выводу, что преступление было совершено «с ноября 2015 года по 01.06.2022» либо «в 2015-2016 годах» /т. 3 </w:t>
      </w:r>
      <w:proofErr w:type="spellStart"/>
      <w:r w:rsidRPr="008E594C">
        <w:rPr>
          <w:rFonts w:eastAsiaTheme="minorEastAsia"/>
          <w:szCs w:val="28"/>
        </w:rPr>
        <w:t>л.д</w:t>
      </w:r>
      <w:proofErr w:type="spellEnd"/>
      <w:r w:rsidRPr="008E594C">
        <w:rPr>
          <w:rFonts w:eastAsiaTheme="minorEastAsia"/>
          <w:szCs w:val="28"/>
        </w:rPr>
        <w:t xml:space="preserve">. 33/. </w:t>
      </w:r>
    </w:p>
    <w:p w:rsidR="003F2519" w:rsidRPr="008E594C" w:rsidRDefault="003F2519" w:rsidP="0019196E">
      <w:pPr>
        <w:widowControl w:val="0"/>
        <w:autoSpaceDE w:val="0"/>
        <w:autoSpaceDN w:val="0"/>
        <w:adjustRightInd w:val="0"/>
        <w:spacing w:line="288" w:lineRule="auto"/>
        <w:rPr>
          <w:rFonts w:eastAsiaTheme="minorEastAsia"/>
          <w:szCs w:val="28"/>
        </w:rPr>
      </w:pPr>
      <w:proofErr w:type="gramStart"/>
      <w:r w:rsidRPr="008E594C">
        <w:rPr>
          <w:rFonts w:eastAsiaTheme="minorEastAsia"/>
          <w:szCs w:val="28"/>
        </w:rPr>
        <w:t xml:space="preserve">Помимо этого, в период совершения </w:t>
      </w:r>
      <w:proofErr w:type="spellStart"/>
      <w:r w:rsidRPr="008E594C">
        <w:rPr>
          <w:rFonts w:eastAsiaTheme="minorEastAsia"/>
          <w:szCs w:val="28"/>
        </w:rPr>
        <w:t>Энверовым</w:t>
      </w:r>
      <w:proofErr w:type="spellEnd"/>
      <w:r w:rsidRPr="008E594C">
        <w:rPr>
          <w:rFonts w:eastAsiaTheme="minorEastAsia"/>
          <w:szCs w:val="28"/>
        </w:rPr>
        <w:t xml:space="preserve"> А.С. преступления «с ноября 2015 года по 01.06.2022» входит период с 21.04.2017 г. по 26.05.2020 г. когда он содержался под стражей и отбывал наказание по приговору Нахимовского районного суда г. Севастополя от 25.01.2018 г. на территории города федерального значения Севастополя и Ставропольского края, что исключает возможность одновременного нахождения на территории Херсонской области Украины</w:t>
      </w:r>
      <w:proofErr w:type="gramEnd"/>
      <w:r w:rsidRPr="008E594C">
        <w:rPr>
          <w:rFonts w:eastAsiaTheme="minorEastAsia"/>
          <w:szCs w:val="28"/>
        </w:rPr>
        <w:t xml:space="preserve">, </w:t>
      </w:r>
      <w:proofErr w:type="gramStart"/>
      <w:r w:rsidRPr="008E594C">
        <w:rPr>
          <w:rFonts w:eastAsiaTheme="minorEastAsia"/>
          <w:szCs w:val="28"/>
        </w:rPr>
        <w:t>которая</w:t>
      </w:r>
      <w:proofErr w:type="gramEnd"/>
      <w:r w:rsidRPr="008E594C">
        <w:rPr>
          <w:rFonts w:eastAsiaTheme="minorEastAsia"/>
          <w:szCs w:val="28"/>
        </w:rPr>
        <w:t xml:space="preserve">, согласно обвинению, является местом совершения преступления. </w:t>
      </w: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Такое противоречивое описание преступного деяния </w:t>
      </w:r>
      <w:proofErr w:type="spellStart"/>
      <w:r w:rsidRPr="008E594C">
        <w:rPr>
          <w:rFonts w:eastAsiaTheme="minorEastAsia"/>
          <w:szCs w:val="28"/>
        </w:rPr>
        <w:t>Энверова</w:t>
      </w:r>
      <w:proofErr w:type="spellEnd"/>
      <w:r w:rsidRPr="008E594C">
        <w:rPr>
          <w:rFonts w:eastAsiaTheme="minorEastAsia"/>
          <w:szCs w:val="28"/>
        </w:rPr>
        <w:t xml:space="preserve"> А.С., признанного судом доказанным, свидетельствует о том, что судом не установлены фактические обстоятельства инкриминированного тому деяния, связанные с описанием преступного деяния, указанием места и времени его совершения, в </w:t>
      </w:r>
      <w:proofErr w:type="gramStart"/>
      <w:r w:rsidRPr="008E594C">
        <w:rPr>
          <w:rFonts w:eastAsiaTheme="minorEastAsia"/>
          <w:szCs w:val="28"/>
        </w:rPr>
        <w:t>связи</w:t>
      </w:r>
      <w:proofErr w:type="gramEnd"/>
      <w:r w:rsidRPr="008E594C">
        <w:rPr>
          <w:rFonts w:eastAsiaTheme="minorEastAsia"/>
          <w:szCs w:val="28"/>
        </w:rPr>
        <w:t xml:space="preserve"> с чем выводы суда носят предположительный характер, что прямо противоречит требованиям закона о необходимости обоснования выводов о виновности конкретными фактами и доказательствами, что в свою очередь, расценивается, как нарушение предусмотренных </w:t>
      </w:r>
      <w:hyperlink r:id="rId161" w:tooltip="&quot;Уголовно-процессуальный кодекс Российской Федерации&quot; от 18.12.2001 N 174-ФЗ (ред. от 29.05.2024) (с изм. и доп., вступ. в силу с 01.07.2024)------------ Недействующая редакция{КонсультантПлюс}" w:history="1">
        <w:r w:rsidRPr="008E594C">
          <w:rPr>
            <w:rFonts w:eastAsiaTheme="minorEastAsia"/>
            <w:szCs w:val="28"/>
          </w:rPr>
          <w:t>ст. 88</w:t>
        </w:r>
      </w:hyperlink>
      <w:r w:rsidRPr="008E594C">
        <w:rPr>
          <w:rFonts w:eastAsiaTheme="minorEastAsia"/>
          <w:szCs w:val="28"/>
        </w:rPr>
        <w:t xml:space="preserve"> УПК РФ правил оценки доказательств, в том числе и с точки зрения их достаточности для разрешения уголовного дела.</w:t>
      </w:r>
    </w:p>
    <w:p w:rsidR="003F2519" w:rsidRPr="008E594C" w:rsidRDefault="003F2519" w:rsidP="0019196E">
      <w:pPr>
        <w:widowControl w:val="0"/>
        <w:autoSpaceDE w:val="0"/>
        <w:autoSpaceDN w:val="0"/>
        <w:adjustRightInd w:val="0"/>
        <w:spacing w:line="288" w:lineRule="auto"/>
        <w:rPr>
          <w:rFonts w:eastAsiaTheme="minorEastAsia"/>
          <w:szCs w:val="28"/>
        </w:rPr>
      </w:pPr>
      <w:proofErr w:type="gramStart"/>
      <w:r w:rsidRPr="008E594C">
        <w:rPr>
          <w:rFonts w:eastAsiaTheme="minorEastAsia"/>
          <w:szCs w:val="28"/>
        </w:rPr>
        <w:t xml:space="preserve">Кроме того, по смыслу </w:t>
      </w:r>
      <w:hyperlink r:id="rId162" w:tooltip="&quot;Уголовный кодекс Российской Федерации&quot; от 13.06.1996 N 63-ФЗ (ред. от 25.12.2023) (с изм. и доп., вступ. в силу с 30.12.2023)------------ Недействующая редакция{КонсультантПлюс}" w:history="1">
        <w:r w:rsidRPr="008E594C">
          <w:rPr>
            <w:rFonts w:eastAsiaTheme="minorEastAsia"/>
            <w:szCs w:val="28"/>
          </w:rPr>
          <w:t xml:space="preserve">части 2 статьи </w:t>
        </w:r>
      </w:hyperlink>
      <w:r w:rsidRPr="008E594C">
        <w:rPr>
          <w:rFonts w:eastAsiaTheme="minorEastAsia"/>
          <w:szCs w:val="28"/>
        </w:rPr>
        <w:t xml:space="preserve">208 УК РФ, под участием в незаконном вооруженном формировании надлежит понимать вхождение в </w:t>
      </w:r>
      <w:r w:rsidRPr="008E594C">
        <w:rPr>
          <w:rFonts w:eastAsiaTheme="minorEastAsia"/>
          <w:szCs w:val="28"/>
        </w:rPr>
        <w:lastRenderedPageBreak/>
        <w:t>состав такого формирования (например, принятие присяги, дача подписки или устного согласия, получение формы, оружия), выполнение лицом функциональных обязанностей по обеспечению деятельности такого формирования (обучение его участников; строительство временного жилья, различных сооружений и заграждений;</w:t>
      </w:r>
      <w:proofErr w:type="gramEnd"/>
      <w:r w:rsidRPr="008E594C">
        <w:rPr>
          <w:rFonts w:eastAsiaTheme="minorEastAsia"/>
          <w:szCs w:val="28"/>
        </w:rPr>
        <w:t xml:space="preserve"> приготовление пищи; ведение подсобного хозяйства в местах расположения незаконного вооруженного формирования и т.п.).</w:t>
      </w:r>
    </w:p>
    <w:p w:rsidR="003F2519" w:rsidRPr="008E594C" w:rsidRDefault="003F2519" w:rsidP="0019196E">
      <w:pPr>
        <w:widowControl w:val="0"/>
        <w:autoSpaceDE w:val="0"/>
        <w:autoSpaceDN w:val="0"/>
        <w:adjustRightInd w:val="0"/>
        <w:spacing w:line="288" w:lineRule="auto"/>
        <w:rPr>
          <w:rFonts w:eastAsiaTheme="minorEastAsia"/>
          <w:szCs w:val="28"/>
        </w:rPr>
      </w:pPr>
      <w:proofErr w:type="gramStart"/>
      <w:r w:rsidRPr="008E594C">
        <w:rPr>
          <w:rFonts w:eastAsiaTheme="minorEastAsia"/>
          <w:szCs w:val="28"/>
        </w:rPr>
        <w:t xml:space="preserve">Вопреки указанным положениям закона и официальным разъяснениям Пленума Верховного Суда РФ в </w:t>
      </w:r>
      <w:hyperlink r:id="rId163" w:tooltip="Постановление Пленума Верховного Суда РФ от 15.11.2016 N 48 (ред. от 11.06.2020) &quot;О практике применения судами законодательства, регламентирующего особенности уголовной ответственности за преступления в сфере предпринимательской и иной экономической деятельнос" w:history="1">
        <w:r w:rsidRPr="008E594C">
          <w:rPr>
            <w:rFonts w:eastAsiaTheme="minorEastAsia"/>
            <w:szCs w:val="28"/>
          </w:rPr>
          <w:t>постановлении</w:t>
        </w:r>
      </w:hyperlink>
      <w:r w:rsidRPr="008E594C">
        <w:rPr>
          <w:rFonts w:eastAsiaTheme="minorEastAsia"/>
          <w:szCs w:val="28"/>
        </w:rPr>
        <w:t xml:space="preserve"> от 09 февраля 2012 года N 1 "О некоторых вопросах судебной практики по уголовным делам о преступлениях террористической направленности" (</w:t>
      </w:r>
      <w:proofErr w:type="spellStart"/>
      <w:r w:rsidRPr="008E594C">
        <w:rPr>
          <w:rFonts w:eastAsiaTheme="minorEastAsia"/>
          <w:szCs w:val="28"/>
        </w:rPr>
        <w:t>абз</w:t>
      </w:r>
      <w:proofErr w:type="spellEnd"/>
      <w:r w:rsidRPr="008E594C">
        <w:rPr>
          <w:rFonts w:eastAsiaTheme="minorEastAsia"/>
          <w:szCs w:val="28"/>
        </w:rPr>
        <w:t xml:space="preserve">. 2 п. 27) ни в предъявленном </w:t>
      </w:r>
      <w:proofErr w:type="spellStart"/>
      <w:r w:rsidRPr="008E594C">
        <w:rPr>
          <w:rFonts w:eastAsiaTheme="minorEastAsia"/>
          <w:szCs w:val="28"/>
        </w:rPr>
        <w:t>Энверову</w:t>
      </w:r>
      <w:proofErr w:type="spellEnd"/>
      <w:r w:rsidRPr="008E594C">
        <w:rPr>
          <w:rFonts w:eastAsiaTheme="minorEastAsia"/>
          <w:szCs w:val="28"/>
        </w:rPr>
        <w:t xml:space="preserve"> А.С. обвинении, ни в приговоре не указаны конкретные фактические обстоятельства, свидетельствующие об участии </w:t>
      </w:r>
      <w:proofErr w:type="spellStart"/>
      <w:r w:rsidRPr="008E594C">
        <w:rPr>
          <w:rFonts w:eastAsiaTheme="minorEastAsia"/>
          <w:szCs w:val="28"/>
        </w:rPr>
        <w:t>Энверова</w:t>
      </w:r>
      <w:proofErr w:type="spellEnd"/>
      <w:r w:rsidRPr="008E594C">
        <w:rPr>
          <w:rFonts w:eastAsiaTheme="minorEastAsia"/>
          <w:szCs w:val="28"/>
        </w:rPr>
        <w:t xml:space="preserve"> А.С. в незаконном вооруженном</w:t>
      </w:r>
      <w:proofErr w:type="gramEnd"/>
      <w:r w:rsidRPr="008E594C">
        <w:rPr>
          <w:rFonts w:eastAsiaTheme="minorEastAsia"/>
          <w:szCs w:val="28"/>
        </w:rPr>
        <w:t xml:space="preserve"> </w:t>
      </w:r>
      <w:proofErr w:type="gramStart"/>
      <w:r w:rsidRPr="008E594C">
        <w:rPr>
          <w:rFonts w:eastAsiaTheme="minorEastAsia"/>
          <w:szCs w:val="28"/>
        </w:rPr>
        <w:t>формировании</w:t>
      </w:r>
      <w:proofErr w:type="gramEnd"/>
      <w:r w:rsidRPr="008E594C">
        <w:rPr>
          <w:rFonts w:eastAsiaTheme="minorEastAsia"/>
          <w:szCs w:val="28"/>
        </w:rPr>
        <w:t xml:space="preserve"> после его задержания по иному уголовному делу на территории Российской Федерации 21.04.2017 г., а также доказательства этому. При этом дата прекращения участия в незаконном вооруженном формировании имеет существенное значение при возможном назначении наказания, поскольку влияет на решение вопроса о применении положений ч. 5 ст. 69 УК РФ либо учета рецидива в качестве отягчающего обстоятельства.</w:t>
      </w:r>
    </w:p>
    <w:p w:rsidR="003F2519" w:rsidRPr="008E594C" w:rsidRDefault="003F2519" w:rsidP="0019196E">
      <w:pPr>
        <w:autoSpaceDE w:val="0"/>
        <w:autoSpaceDN w:val="0"/>
        <w:adjustRightInd w:val="0"/>
        <w:spacing w:line="288" w:lineRule="auto"/>
        <w:contextualSpacing/>
        <w:rPr>
          <w:rFonts w:eastAsia="Courier New"/>
          <w:szCs w:val="28"/>
          <w:shd w:val="clear" w:color="auto" w:fill="FFFFFF"/>
          <w:lang w:eastAsia="en-US"/>
        </w:rPr>
      </w:pPr>
      <w:r w:rsidRPr="008E594C">
        <w:rPr>
          <w:szCs w:val="28"/>
          <w:lang w:eastAsia="en-US"/>
        </w:rPr>
        <w:t xml:space="preserve">Апелляционным определением </w:t>
      </w:r>
      <w:r w:rsidRPr="008E594C">
        <w:rPr>
          <w:rFonts w:eastAsia="Courier New"/>
          <w:szCs w:val="28"/>
          <w:shd w:val="clear" w:color="auto" w:fill="FFFFFF"/>
          <w:lang w:eastAsia="en-US"/>
        </w:rPr>
        <w:t xml:space="preserve">приговор </w:t>
      </w:r>
      <w:proofErr w:type="spellStart"/>
      <w:r w:rsidRPr="008E594C">
        <w:rPr>
          <w:rFonts w:eastAsia="Courier New"/>
          <w:szCs w:val="28"/>
          <w:shd w:val="clear" w:color="auto" w:fill="FFFFFF"/>
          <w:lang w:eastAsia="en-US"/>
        </w:rPr>
        <w:t>Генического</w:t>
      </w:r>
      <w:proofErr w:type="spellEnd"/>
      <w:r w:rsidRPr="008E594C">
        <w:rPr>
          <w:rFonts w:eastAsia="Courier New"/>
          <w:szCs w:val="28"/>
          <w:shd w:val="clear" w:color="auto" w:fill="FFFFFF"/>
          <w:lang w:eastAsia="en-US"/>
        </w:rPr>
        <w:t xml:space="preserve"> районного суда Херсонской области от 18 июля 2024 года в отношении </w:t>
      </w:r>
      <w:proofErr w:type="spellStart"/>
      <w:r w:rsidRPr="008E594C">
        <w:rPr>
          <w:rFonts w:eastAsia="Courier New"/>
          <w:szCs w:val="28"/>
          <w:shd w:val="clear" w:color="auto" w:fill="FFFFFF"/>
          <w:lang w:eastAsia="en-US"/>
        </w:rPr>
        <w:t>Энверова</w:t>
      </w:r>
      <w:proofErr w:type="spellEnd"/>
      <w:r w:rsidRPr="008E594C">
        <w:rPr>
          <w:rFonts w:eastAsia="Courier New"/>
          <w:szCs w:val="28"/>
          <w:shd w:val="clear" w:color="auto" w:fill="FFFFFF"/>
          <w:lang w:eastAsia="en-US"/>
        </w:rPr>
        <w:t xml:space="preserve"> А.С отменен, уголовное дело передано на новое судебное разбирательство в тот же суд в ином составе суда.</w:t>
      </w:r>
    </w:p>
    <w:p w:rsidR="003F2519" w:rsidRPr="008E594C" w:rsidRDefault="003F2519" w:rsidP="0019196E">
      <w:pPr>
        <w:autoSpaceDE w:val="0"/>
        <w:autoSpaceDN w:val="0"/>
        <w:adjustRightInd w:val="0"/>
        <w:spacing w:line="288" w:lineRule="auto"/>
        <w:contextualSpacing/>
        <w:jc w:val="right"/>
        <w:rPr>
          <w:rFonts w:eastAsia="Courier New"/>
          <w:szCs w:val="28"/>
          <w:shd w:val="clear" w:color="auto" w:fill="FFFFFF"/>
          <w:lang w:eastAsia="en-US"/>
        </w:rPr>
      </w:pP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 xml:space="preserve">Приговором </w:t>
      </w:r>
      <w:proofErr w:type="spellStart"/>
      <w:r w:rsidRPr="008E594C">
        <w:rPr>
          <w:rFonts w:eastAsia="Calibri"/>
          <w:kern w:val="2"/>
          <w:szCs w:val="28"/>
          <w:shd w:val="clear" w:color="auto" w:fill="FFFFFF"/>
          <w:lang w:eastAsia="en-US"/>
        </w:rPr>
        <w:t>Чаплынского</w:t>
      </w:r>
      <w:proofErr w:type="spellEnd"/>
      <w:r w:rsidRPr="008E594C">
        <w:rPr>
          <w:rFonts w:eastAsia="Calibri"/>
          <w:kern w:val="2"/>
          <w:szCs w:val="28"/>
          <w:shd w:val="clear" w:color="auto" w:fill="FFFFFF"/>
          <w:lang w:eastAsia="en-US"/>
        </w:rPr>
        <w:t xml:space="preserve"> межрайонного суда Херсонской области Коровин В.В. осужден по ч. 1 ст. 228 УК РФ за незаконное приобретение и хранение без цели сбыта наркотического средства в значительном размере. </w:t>
      </w:r>
    </w:p>
    <w:p w:rsidR="003F2519" w:rsidRPr="008E594C" w:rsidRDefault="003F2519" w:rsidP="0019196E">
      <w:pPr>
        <w:spacing w:line="288" w:lineRule="auto"/>
        <w:rPr>
          <w:szCs w:val="28"/>
        </w:rPr>
      </w:pPr>
      <w:r w:rsidRPr="008E594C">
        <w:rPr>
          <w:szCs w:val="28"/>
        </w:rPr>
        <w:t xml:space="preserve">В приговоре при описании преступного деяния по факту совершения </w:t>
      </w:r>
      <w:r w:rsidRPr="008E594C">
        <w:rPr>
          <w:rFonts w:eastAsia="Calibri"/>
          <w:kern w:val="2"/>
          <w:szCs w:val="28"/>
          <w:lang w:eastAsia="en-US"/>
        </w:rPr>
        <w:t xml:space="preserve">Коровиным В.В. </w:t>
      </w:r>
      <w:r w:rsidRPr="008E594C">
        <w:rPr>
          <w:szCs w:val="28"/>
        </w:rPr>
        <w:t xml:space="preserve">преступления, за которое он осужден, суд указал о том, что </w:t>
      </w:r>
      <w:r w:rsidRPr="008E594C">
        <w:rPr>
          <w:rFonts w:eastAsia="Calibri"/>
          <w:kern w:val="2"/>
          <w:szCs w:val="28"/>
          <w:lang w:eastAsia="en-US"/>
        </w:rPr>
        <w:t xml:space="preserve">Коровин В.В. </w:t>
      </w:r>
      <w:r w:rsidRPr="008E594C">
        <w:rPr>
          <w:szCs w:val="28"/>
        </w:rPr>
        <w:t xml:space="preserve">обвиняется в </w:t>
      </w:r>
      <w:r w:rsidRPr="008E594C">
        <w:rPr>
          <w:rFonts w:eastAsia="Calibri"/>
          <w:kern w:val="2"/>
          <w:szCs w:val="28"/>
          <w:shd w:val="clear" w:color="auto" w:fill="FFFFFF"/>
          <w:lang w:eastAsia="en-US"/>
        </w:rPr>
        <w:t>незаконных приобретении и хранении без цели сбыта наркотических средств и частей растений, содержащих наркотические вещества, совершенные в значительном размере</w:t>
      </w:r>
      <w:r w:rsidRPr="008E594C">
        <w:rPr>
          <w:szCs w:val="28"/>
        </w:rPr>
        <w:t>, при следующих обстоятельствах. Далее приведено обвинение.</w:t>
      </w:r>
    </w:p>
    <w:p w:rsidR="003F2519" w:rsidRPr="008E594C" w:rsidRDefault="003F2519" w:rsidP="0019196E">
      <w:pPr>
        <w:spacing w:line="288" w:lineRule="auto"/>
        <w:rPr>
          <w:szCs w:val="28"/>
        </w:rPr>
      </w:pPr>
      <w:r w:rsidRPr="008E594C">
        <w:rPr>
          <w:szCs w:val="28"/>
        </w:rPr>
        <w:t xml:space="preserve">Таким образом, описание преступного деяния, признанного судом доказанным, обвинительный приговор суда не содержит. </w:t>
      </w: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 xml:space="preserve">Апелляционным постановлением приговор </w:t>
      </w:r>
      <w:proofErr w:type="spellStart"/>
      <w:r w:rsidRPr="008E594C">
        <w:rPr>
          <w:rFonts w:eastAsia="Calibri"/>
          <w:kern w:val="2"/>
          <w:szCs w:val="28"/>
          <w:shd w:val="clear" w:color="auto" w:fill="FFFFFF"/>
          <w:lang w:eastAsia="en-US"/>
        </w:rPr>
        <w:t>Чаплынского</w:t>
      </w:r>
      <w:proofErr w:type="spellEnd"/>
      <w:r w:rsidRPr="008E594C">
        <w:rPr>
          <w:rFonts w:eastAsia="Calibri"/>
          <w:kern w:val="2"/>
          <w:szCs w:val="28"/>
          <w:shd w:val="clear" w:color="auto" w:fill="FFFFFF"/>
          <w:lang w:eastAsia="en-US"/>
        </w:rPr>
        <w:t xml:space="preserve"> межрайонного суда Херсонской области от 25 октября 2024 года в отношении Коровина В.В. </w:t>
      </w:r>
      <w:r w:rsidRPr="008E594C">
        <w:rPr>
          <w:rFonts w:eastAsia="Calibri"/>
          <w:kern w:val="2"/>
          <w:szCs w:val="28"/>
          <w:shd w:val="clear" w:color="auto" w:fill="FFFFFF"/>
          <w:lang w:eastAsia="en-US"/>
        </w:rPr>
        <w:lastRenderedPageBreak/>
        <w:t xml:space="preserve">отменен, уголовное дело передано на новое судебное разбирательство в тот же суд в ином составе суда. </w:t>
      </w:r>
    </w:p>
    <w:p w:rsidR="003F2519" w:rsidRPr="008E594C" w:rsidRDefault="003F2519" w:rsidP="0019196E">
      <w:pPr>
        <w:spacing w:line="288" w:lineRule="auto"/>
        <w:jc w:val="right"/>
        <w:rPr>
          <w:rFonts w:eastAsia="Calibri"/>
          <w:kern w:val="2"/>
          <w:szCs w:val="28"/>
          <w:shd w:val="clear" w:color="auto" w:fill="FFFFFF"/>
          <w:lang w:eastAsia="en-US"/>
        </w:rPr>
      </w:pPr>
      <w:r w:rsidRPr="008E594C">
        <w:rPr>
          <w:rFonts w:eastAsia="Calibri"/>
          <w:kern w:val="2"/>
          <w:szCs w:val="28"/>
          <w:shd w:val="clear" w:color="auto" w:fill="FFFFFF"/>
          <w:lang w:eastAsia="en-US"/>
        </w:rPr>
        <w:t xml:space="preserve">Постановление №22-11/2025 </w:t>
      </w:r>
    </w:p>
    <w:p w:rsidR="003F2519" w:rsidRPr="008E594C" w:rsidRDefault="003F2519" w:rsidP="0019196E">
      <w:pPr>
        <w:spacing w:line="288" w:lineRule="auto"/>
        <w:rPr>
          <w:rFonts w:eastAsia="Calibri"/>
          <w:kern w:val="2"/>
          <w:szCs w:val="28"/>
          <w:shd w:val="clear" w:color="auto" w:fill="FFFFFF"/>
          <w:lang w:eastAsia="en-US"/>
        </w:rPr>
      </w:pPr>
    </w:p>
    <w:p w:rsidR="003F2519" w:rsidRPr="008E594C" w:rsidRDefault="003F2519" w:rsidP="0019196E">
      <w:pPr>
        <w:spacing w:line="288" w:lineRule="auto"/>
        <w:rPr>
          <w:rFonts w:eastAsia="Calibri"/>
          <w:kern w:val="2"/>
          <w:szCs w:val="28"/>
          <w:shd w:val="clear" w:color="auto" w:fill="FFFFFF"/>
          <w:lang w:eastAsia="en-US"/>
        </w:rPr>
      </w:pPr>
      <w:proofErr w:type="gramStart"/>
      <w:r w:rsidRPr="008E594C">
        <w:rPr>
          <w:rFonts w:eastAsia="Calibri"/>
          <w:kern w:val="2"/>
          <w:szCs w:val="28"/>
          <w:shd w:val="clear" w:color="auto" w:fill="FFFFFF"/>
          <w:lang w:eastAsia="en-US"/>
        </w:rPr>
        <w:t xml:space="preserve">Приговором Новотроицкого межрайонного суда Херсонской области от 13.11.2024 </w:t>
      </w:r>
      <w:proofErr w:type="spellStart"/>
      <w:r w:rsidRPr="008E594C">
        <w:rPr>
          <w:rFonts w:eastAsia="Calibri"/>
          <w:kern w:val="2"/>
          <w:szCs w:val="28"/>
          <w:shd w:val="clear" w:color="auto" w:fill="FFFFFF"/>
          <w:lang w:eastAsia="en-US"/>
        </w:rPr>
        <w:t>Раджабова</w:t>
      </w:r>
      <w:proofErr w:type="spellEnd"/>
      <w:r w:rsidRPr="008E594C">
        <w:rPr>
          <w:rFonts w:eastAsia="Calibri"/>
          <w:kern w:val="2"/>
          <w:szCs w:val="28"/>
          <w:shd w:val="clear" w:color="auto" w:fill="FFFFFF"/>
          <w:lang w:eastAsia="en-US"/>
        </w:rPr>
        <w:t xml:space="preserve"> </w:t>
      </w:r>
      <w:proofErr w:type="spellStart"/>
      <w:r w:rsidRPr="008E594C">
        <w:rPr>
          <w:rFonts w:eastAsia="Calibri"/>
          <w:kern w:val="2"/>
          <w:szCs w:val="28"/>
          <w:shd w:val="clear" w:color="auto" w:fill="FFFFFF"/>
          <w:lang w:eastAsia="en-US"/>
        </w:rPr>
        <w:t>Ш.Т.к</w:t>
      </w:r>
      <w:proofErr w:type="spellEnd"/>
      <w:r w:rsidRPr="008E594C">
        <w:rPr>
          <w:rFonts w:eastAsia="Calibri"/>
          <w:kern w:val="2"/>
          <w:szCs w:val="28"/>
          <w:shd w:val="clear" w:color="auto" w:fill="FFFFFF"/>
          <w:lang w:eastAsia="en-US"/>
        </w:rPr>
        <w:t xml:space="preserve">. осуждена по ч. 5 ст. 171.1 УК РФ за приобретение, хранение и перевозку в целях сбыта и продажи немаркированных табачных изделий, подлежащих маркировке специальными (акцизными) марками, совершенные в крупном размере, к наказанию в виде штрафа в размере 90000 рублей. </w:t>
      </w:r>
      <w:proofErr w:type="gramEnd"/>
    </w:p>
    <w:p w:rsidR="003F2519" w:rsidRPr="008E594C" w:rsidRDefault="003F2519" w:rsidP="0019196E">
      <w:pPr>
        <w:spacing w:line="288" w:lineRule="auto"/>
        <w:rPr>
          <w:rFonts w:eastAsia="Calibri"/>
          <w:kern w:val="2"/>
          <w:szCs w:val="28"/>
          <w:lang w:eastAsia="en-US"/>
        </w:rPr>
      </w:pPr>
      <w:r w:rsidRPr="008E594C">
        <w:rPr>
          <w:rFonts w:eastAsia="Calibri"/>
          <w:kern w:val="2"/>
          <w:szCs w:val="28"/>
          <w:lang w:eastAsia="en-US"/>
        </w:rPr>
        <w:t>При рассмотрении дела судом первой инстанции допущены существенные нарушения уголовно-процессуального закона, что повлекло отмену приговора.</w:t>
      </w:r>
    </w:p>
    <w:p w:rsidR="003F2519" w:rsidRPr="008E594C" w:rsidRDefault="003F2519" w:rsidP="0019196E">
      <w:pPr>
        <w:spacing w:line="288" w:lineRule="auto"/>
        <w:rPr>
          <w:rFonts w:eastAsia="Calibri"/>
          <w:kern w:val="2"/>
          <w:szCs w:val="28"/>
          <w:lang w:eastAsia="en-US"/>
        </w:rPr>
      </w:pPr>
      <w:proofErr w:type="gramStart"/>
      <w:r w:rsidRPr="008E594C">
        <w:rPr>
          <w:szCs w:val="28"/>
        </w:rPr>
        <w:t xml:space="preserve">Суд, в нарушение требований ст. 307 УПК РФ, при описании преступного деяния, признанного судом доказанным, не указал место, время, способ и иные признаки перевозки </w:t>
      </w:r>
      <w:r w:rsidRPr="008E594C">
        <w:rPr>
          <w:rFonts w:eastAsia="Calibri"/>
          <w:kern w:val="2"/>
          <w:szCs w:val="28"/>
          <w:shd w:val="clear" w:color="auto" w:fill="FFFFFF"/>
          <w:lang w:eastAsia="en-US"/>
        </w:rPr>
        <w:t>в целях сбыта немаркированных табачных изделий, подлежащих маркировке специальными (акцизными) марками, а также указал дату приобретения у неустановленного лица немаркированных табачных изделий – 30.07.2024, в то время как согласно предъявленному обвинению, дата приобретения указанных изделий - 23.07.2024.</w:t>
      </w:r>
      <w:proofErr w:type="gramEnd"/>
      <w:r w:rsidRPr="008E594C">
        <w:rPr>
          <w:rFonts w:eastAsia="Calibri"/>
          <w:kern w:val="2"/>
          <w:szCs w:val="28"/>
          <w:shd w:val="clear" w:color="auto" w:fill="FFFFFF"/>
          <w:lang w:eastAsia="en-US"/>
        </w:rPr>
        <w:t xml:space="preserve"> О</w:t>
      </w:r>
      <w:r w:rsidRPr="008E594C">
        <w:rPr>
          <w:rFonts w:eastAsia="Calibri"/>
          <w:kern w:val="2"/>
          <w:szCs w:val="28"/>
          <w:lang w:eastAsia="en-US"/>
        </w:rPr>
        <w:t>снования и мотивы изменения обвинения в приговоре не содержатся.</w:t>
      </w:r>
    </w:p>
    <w:p w:rsidR="003F2519" w:rsidRPr="008E594C" w:rsidRDefault="003F2519" w:rsidP="0019196E">
      <w:pPr>
        <w:spacing w:line="288" w:lineRule="auto"/>
        <w:rPr>
          <w:rFonts w:eastAsia="Calibri"/>
          <w:kern w:val="2"/>
          <w:szCs w:val="28"/>
          <w:shd w:val="clear" w:color="auto" w:fill="FFFFFF"/>
          <w:lang w:eastAsia="en-US"/>
        </w:rPr>
      </w:pPr>
      <w:proofErr w:type="gramStart"/>
      <w:r w:rsidRPr="008E594C">
        <w:rPr>
          <w:rFonts w:eastAsia="Calibri"/>
          <w:kern w:val="2"/>
          <w:szCs w:val="28"/>
          <w:shd w:val="clear" w:color="auto" w:fill="FFFFFF"/>
          <w:lang w:eastAsia="en-US"/>
        </w:rPr>
        <w:t xml:space="preserve">Действия </w:t>
      </w:r>
      <w:proofErr w:type="spellStart"/>
      <w:r w:rsidRPr="008E594C">
        <w:rPr>
          <w:rFonts w:eastAsia="Calibri"/>
          <w:kern w:val="2"/>
          <w:szCs w:val="28"/>
          <w:shd w:val="clear" w:color="auto" w:fill="FFFFFF"/>
          <w:lang w:eastAsia="en-US"/>
        </w:rPr>
        <w:t>Раджабовой</w:t>
      </w:r>
      <w:proofErr w:type="spellEnd"/>
      <w:r w:rsidRPr="008E594C">
        <w:rPr>
          <w:rFonts w:eastAsia="Calibri"/>
          <w:kern w:val="2"/>
          <w:szCs w:val="28"/>
          <w:shd w:val="clear" w:color="auto" w:fill="FFFFFF"/>
          <w:lang w:eastAsia="en-US"/>
        </w:rPr>
        <w:t xml:space="preserve"> </w:t>
      </w:r>
      <w:proofErr w:type="spellStart"/>
      <w:r w:rsidRPr="008E594C">
        <w:rPr>
          <w:rFonts w:eastAsia="Calibri"/>
          <w:kern w:val="2"/>
          <w:szCs w:val="28"/>
          <w:shd w:val="clear" w:color="auto" w:fill="FFFFFF"/>
          <w:lang w:eastAsia="en-US"/>
        </w:rPr>
        <w:t>Ш.Т.к</w:t>
      </w:r>
      <w:proofErr w:type="spellEnd"/>
      <w:r w:rsidRPr="008E594C">
        <w:rPr>
          <w:rFonts w:eastAsia="Calibri"/>
          <w:kern w:val="2"/>
          <w:szCs w:val="28"/>
          <w:shd w:val="clear" w:color="auto" w:fill="FFFFFF"/>
          <w:lang w:eastAsia="en-US"/>
        </w:rPr>
        <w:t>. судом первой инстанции квалифицированы по ч. 5 ст. 171.1 УК РФ как приобретение, хранение и перевоза в целях сбыта и продажи немаркированных табачных изделий, подлежащих маркировке специальными (акцизными) марками, совершенные в крупном размере, в то время как диспозиция указанной статьи не содержит признака «в целях продажи».</w:t>
      </w:r>
      <w:proofErr w:type="gramEnd"/>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 xml:space="preserve">В ходе дознания по уголовному делу осмотрен автомобиль марки «Пежо Боксер», </w:t>
      </w:r>
      <w:proofErr w:type="spellStart"/>
      <w:r w:rsidRPr="008E594C">
        <w:rPr>
          <w:rFonts w:eastAsia="Calibri"/>
          <w:kern w:val="2"/>
          <w:szCs w:val="28"/>
          <w:shd w:val="clear" w:color="auto" w:fill="FFFFFF"/>
          <w:lang w:eastAsia="en-US"/>
        </w:rPr>
        <w:t>г.р.з</w:t>
      </w:r>
      <w:proofErr w:type="spellEnd"/>
      <w:r w:rsidRPr="008E594C">
        <w:rPr>
          <w:rFonts w:eastAsia="Calibri"/>
          <w:kern w:val="2"/>
          <w:szCs w:val="28"/>
          <w:shd w:val="clear" w:color="auto" w:fill="FFFFFF"/>
          <w:lang w:eastAsia="en-US"/>
        </w:rPr>
        <w:t xml:space="preserve">. ВТ0113СК, который возвращен </w:t>
      </w:r>
      <w:proofErr w:type="spellStart"/>
      <w:r w:rsidRPr="008E594C">
        <w:rPr>
          <w:rFonts w:eastAsia="Calibri"/>
          <w:kern w:val="2"/>
          <w:szCs w:val="28"/>
          <w:shd w:val="clear" w:color="auto" w:fill="FFFFFF"/>
          <w:lang w:eastAsia="en-US"/>
        </w:rPr>
        <w:t>Раджабовой</w:t>
      </w:r>
      <w:proofErr w:type="spellEnd"/>
      <w:r w:rsidRPr="008E594C">
        <w:rPr>
          <w:rFonts w:eastAsia="Calibri"/>
          <w:kern w:val="2"/>
          <w:szCs w:val="28"/>
          <w:shd w:val="clear" w:color="auto" w:fill="FFFFFF"/>
          <w:lang w:eastAsia="en-US"/>
        </w:rPr>
        <w:t xml:space="preserve"> </w:t>
      </w:r>
      <w:proofErr w:type="spellStart"/>
      <w:r w:rsidRPr="008E594C">
        <w:rPr>
          <w:rFonts w:eastAsia="Calibri"/>
          <w:kern w:val="2"/>
          <w:szCs w:val="28"/>
          <w:shd w:val="clear" w:color="auto" w:fill="FFFFFF"/>
          <w:lang w:eastAsia="en-US"/>
        </w:rPr>
        <w:t>Ш.Т.к</w:t>
      </w:r>
      <w:proofErr w:type="spellEnd"/>
      <w:r w:rsidRPr="008E594C">
        <w:rPr>
          <w:rFonts w:eastAsia="Calibri"/>
          <w:kern w:val="2"/>
          <w:szCs w:val="28"/>
          <w:shd w:val="clear" w:color="auto" w:fill="FFFFFF"/>
          <w:lang w:eastAsia="en-US"/>
        </w:rPr>
        <w:t>.</w:t>
      </w: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Вопрос о конфискации указанного автомобиля в силу положений, предусмотренных п. «г» ч. 1 ст. 104.1, п. 10.1 ч. 1 ст. 299 УПК РФ судом не рассматривался, приговор не содержит никаких суждений о возможности либо невозможности применения конфискации.</w:t>
      </w: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 xml:space="preserve">На основании изложенного апелляционное представление государственного обвинителя было удовлетворено и приговор отменен. </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№22-30/2025</w:t>
      </w:r>
    </w:p>
    <w:p w:rsidR="003F2519" w:rsidRPr="008E594C" w:rsidRDefault="003F2519" w:rsidP="0019196E">
      <w:pPr>
        <w:autoSpaceDE w:val="0"/>
        <w:autoSpaceDN w:val="0"/>
        <w:adjustRightInd w:val="0"/>
        <w:spacing w:line="288" w:lineRule="auto"/>
        <w:contextualSpacing/>
        <w:jc w:val="right"/>
        <w:rPr>
          <w:szCs w:val="28"/>
          <w:lang w:eastAsia="en-US"/>
        </w:rPr>
      </w:pPr>
    </w:p>
    <w:p w:rsidR="003F2519" w:rsidRDefault="003F2519" w:rsidP="008E594C">
      <w:pPr>
        <w:pStyle w:val="ab"/>
        <w:numPr>
          <w:ilvl w:val="0"/>
          <w:numId w:val="13"/>
        </w:numPr>
        <w:spacing w:line="288" w:lineRule="auto"/>
        <w:ind w:left="0" w:firstLine="567"/>
        <w:rPr>
          <w:rFonts w:eastAsiaTheme="minorHAnsi"/>
          <w:b/>
          <w:szCs w:val="28"/>
          <w:lang w:eastAsia="en-US"/>
        </w:rPr>
      </w:pPr>
      <w:r w:rsidRPr="004B4B9D">
        <w:rPr>
          <w:rFonts w:eastAsiaTheme="minorHAnsi"/>
          <w:b/>
          <w:szCs w:val="28"/>
          <w:lang w:eastAsia="en-US"/>
        </w:rPr>
        <w:lastRenderedPageBreak/>
        <w:t xml:space="preserve">Квалифицирующий признак, не нашедший подтверждения в ходе судебного следствия, подлежит исключению. </w:t>
      </w:r>
    </w:p>
    <w:p w:rsidR="004B4B9D" w:rsidRPr="004B4B9D" w:rsidRDefault="004B4B9D" w:rsidP="004B4B9D">
      <w:pPr>
        <w:spacing w:line="288" w:lineRule="auto"/>
        <w:rPr>
          <w:rFonts w:eastAsiaTheme="minorHAnsi"/>
          <w:b/>
          <w:szCs w:val="28"/>
          <w:lang w:eastAsia="en-US"/>
        </w:rPr>
      </w:pPr>
    </w:p>
    <w:p w:rsidR="003F2519" w:rsidRPr="008E594C" w:rsidRDefault="003F2519" w:rsidP="0019196E">
      <w:pPr>
        <w:spacing w:line="288" w:lineRule="auto"/>
        <w:rPr>
          <w:rFonts w:eastAsiaTheme="minorHAnsi"/>
          <w:iCs/>
          <w:spacing w:val="-10"/>
          <w:szCs w:val="28"/>
          <w:lang w:eastAsia="en-US"/>
        </w:rPr>
      </w:pPr>
      <w:r w:rsidRPr="008E594C">
        <w:rPr>
          <w:rFonts w:eastAsiaTheme="minorHAnsi"/>
          <w:szCs w:val="28"/>
          <w:lang w:eastAsia="en-US"/>
        </w:rPr>
        <w:t xml:space="preserve">Приговором </w:t>
      </w:r>
      <w:proofErr w:type="spellStart"/>
      <w:r w:rsidRPr="008E594C">
        <w:rPr>
          <w:rFonts w:eastAsiaTheme="minorHAnsi"/>
          <w:szCs w:val="28"/>
          <w:lang w:eastAsia="en-US"/>
        </w:rPr>
        <w:t>Чаплынского</w:t>
      </w:r>
      <w:proofErr w:type="spellEnd"/>
      <w:r w:rsidRPr="008E594C">
        <w:rPr>
          <w:rFonts w:eastAsiaTheme="minorHAnsi"/>
          <w:szCs w:val="28"/>
          <w:lang w:eastAsia="en-US"/>
        </w:rPr>
        <w:t xml:space="preserve"> межрайонного суда Херсонской области от 24.10.2024 г. </w:t>
      </w:r>
      <w:proofErr w:type="spellStart"/>
      <w:r w:rsidRPr="008E594C">
        <w:rPr>
          <w:rFonts w:eastAsiaTheme="minorHAnsi"/>
          <w:szCs w:val="28"/>
          <w:lang w:eastAsia="en-US"/>
        </w:rPr>
        <w:t>Поляковская</w:t>
      </w:r>
      <w:proofErr w:type="spellEnd"/>
      <w:r w:rsidRPr="008E594C">
        <w:rPr>
          <w:rFonts w:eastAsiaTheme="minorHAnsi"/>
          <w:szCs w:val="28"/>
          <w:lang w:eastAsia="en-US"/>
        </w:rPr>
        <w:t xml:space="preserve"> Л.Г., осуждена по п. «</w:t>
      </w:r>
      <w:proofErr w:type="spellStart"/>
      <w:r w:rsidRPr="008E594C">
        <w:rPr>
          <w:rFonts w:eastAsiaTheme="minorHAnsi"/>
          <w:szCs w:val="28"/>
          <w:lang w:eastAsia="en-US"/>
        </w:rPr>
        <w:t>д</w:t>
      </w:r>
      <w:proofErr w:type="gramStart"/>
      <w:r w:rsidRPr="008E594C">
        <w:rPr>
          <w:rFonts w:eastAsiaTheme="minorHAnsi"/>
          <w:szCs w:val="28"/>
          <w:lang w:eastAsia="en-US"/>
        </w:rPr>
        <w:t>,ж</w:t>
      </w:r>
      <w:proofErr w:type="spellEnd"/>
      <w:proofErr w:type="gramEnd"/>
      <w:r w:rsidRPr="008E594C">
        <w:rPr>
          <w:rFonts w:eastAsiaTheme="minorHAnsi"/>
          <w:szCs w:val="28"/>
          <w:lang w:eastAsia="en-US"/>
        </w:rPr>
        <w:t xml:space="preserve">» ч. 2 ст. 127, ч. 2 ст. 309 УК РФ, ч. 2 ст. 69, ст. 70 УК РФ к лишению свободы на срок 4 года 6 месяцев в исправительной колонии общего режима. </w:t>
      </w:r>
    </w:p>
    <w:p w:rsidR="003F2519" w:rsidRPr="008E594C" w:rsidRDefault="003F2519" w:rsidP="0019196E">
      <w:pPr>
        <w:spacing w:line="288" w:lineRule="auto"/>
        <w:rPr>
          <w:szCs w:val="28"/>
        </w:rPr>
      </w:pPr>
      <w:proofErr w:type="spellStart"/>
      <w:r w:rsidRPr="008E594C">
        <w:rPr>
          <w:szCs w:val="28"/>
        </w:rPr>
        <w:t>Поляковская</w:t>
      </w:r>
      <w:proofErr w:type="spellEnd"/>
      <w:r w:rsidRPr="008E594C">
        <w:rPr>
          <w:szCs w:val="28"/>
        </w:rPr>
        <w:t xml:space="preserve"> Л.Г. признана виновной в совершении преступления, предусмотренного п. «</w:t>
      </w:r>
      <w:proofErr w:type="spellStart"/>
      <w:r w:rsidRPr="008E594C">
        <w:rPr>
          <w:szCs w:val="28"/>
        </w:rPr>
        <w:t>д</w:t>
      </w:r>
      <w:proofErr w:type="gramStart"/>
      <w:r w:rsidRPr="008E594C">
        <w:rPr>
          <w:szCs w:val="28"/>
        </w:rPr>
        <w:t>,ж</w:t>
      </w:r>
      <w:proofErr w:type="spellEnd"/>
      <w:proofErr w:type="gramEnd"/>
      <w:r w:rsidRPr="008E594C">
        <w:rPr>
          <w:szCs w:val="28"/>
        </w:rPr>
        <w:t xml:space="preserve">» ч. 2 ст. 127 УК РФ, а именно в незаконном лишении  человека свободы, не связанное  с его похищением, в отношении заведомо несовершеннолетних, в отношении двух и более лиц, а так же  в совершении преступления, предусмотренного ч. 2 ст. 309 УК РФ, а именно в совершении  принуждения свидетеля к даче ложных показаний, соединенных  с шантажом и угрозой убийством этого лица и его близких. </w:t>
      </w:r>
    </w:p>
    <w:p w:rsidR="003F2519" w:rsidRPr="008E594C" w:rsidRDefault="003F2519" w:rsidP="0019196E">
      <w:pPr>
        <w:spacing w:line="288" w:lineRule="auto"/>
        <w:rPr>
          <w:szCs w:val="28"/>
        </w:rPr>
      </w:pPr>
      <w:r w:rsidRPr="008E594C">
        <w:rPr>
          <w:szCs w:val="28"/>
        </w:rPr>
        <w:t xml:space="preserve"> Как следует из разъяснений, содержащихся в  </w:t>
      </w:r>
      <w:hyperlink r:id="rId164" w:history="1">
        <w:proofErr w:type="spellStart"/>
        <w:r w:rsidRPr="008E594C">
          <w:rPr>
            <w:szCs w:val="28"/>
          </w:rPr>
          <w:t>абз</w:t>
        </w:r>
        <w:proofErr w:type="spellEnd"/>
        <w:r w:rsidRPr="008E594C">
          <w:rPr>
            <w:szCs w:val="28"/>
          </w:rPr>
          <w:t>. 3 п. 7</w:t>
        </w:r>
      </w:hyperlink>
      <w:r w:rsidRPr="008E594C">
        <w:rPr>
          <w:szCs w:val="28"/>
        </w:rPr>
        <w:t xml:space="preserve"> ППВС РФ от 28.06.2022 № 20 «О некоторых вопросах судебной практики по уголовным делам о преступлениях против правосудия» шантаж, применяемый для принуждения к даче показаний состоит, в частности, в высказывании или ином выражении угрозы распространения заведомо ложных сведений, позорящих подозреваемого, обвиняемого, потерпевшего, свидетеля, эксперта, специалиста или их близких, либо сведений, составляющих охраняемую законом тайну (например, личную или семейную тайну, о состоянии здоровья, о банковских вкладах), которые могут причинить существенный вред правам или законным интересам указанных лиц.</w:t>
      </w:r>
    </w:p>
    <w:p w:rsidR="003F2519" w:rsidRPr="008E594C" w:rsidRDefault="003F2519" w:rsidP="0019196E">
      <w:pPr>
        <w:spacing w:line="288" w:lineRule="auto"/>
        <w:rPr>
          <w:szCs w:val="28"/>
        </w:rPr>
      </w:pPr>
      <w:r w:rsidRPr="008E594C">
        <w:rPr>
          <w:szCs w:val="28"/>
        </w:rPr>
        <w:t xml:space="preserve">  Судом первой инстанции не установлено, что </w:t>
      </w:r>
      <w:proofErr w:type="spellStart"/>
      <w:r w:rsidRPr="008E594C">
        <w:rPr>
          <w:szCs w:val="28"/>
        </w:rPr>
        <w:t>Поляковская</w:t>
      </w:r>
      <w:proofErr w:type="spellEnd"/>
      <w:r w:rsidRPr="008E594C">
        <w:rPr>
          <w:szCs w:val="28"/>
        </w:rPr>
        <w:t xml:space="preserve"> Л.Г. совершая преступление, предусмотренное ч. 2 ст. 309 УК РФ, высказывала потерпевшим угрозу распространения заведомо ложных сведений, позорящих ее или ее близких, либо сведений, составляющих охраняемую законом тайну (например, личную или семейную тайну, о состоянии здоровья, о банковских вкладах), которые могут причинить существенный вред правам или законным интересам указанных лиц. </w:t>
      </w:r>
    </w:p>
    <w:p w:rsidR="003F2519" w:rsidRPr="008E594C" w:rsidRDefault="003F2519" w:rsidP="0019196E">
      <w:pPr>
        <w:spacing w:line="288" w:lineRule="auto"/>
        <w:rPr>
          <w:szCs w:val="28"/>
        </w:rPr>
      </w:pPr>
      <w:r w:rsidRPr="008E594C">
        <w:rPr>
          <w:szCs w:val="28"/>
        </w:rPr>
        <w:t xml:space="preserve"> При указанных обстоятельствах квалифицирующий признак преступления «шантаж» подлежит исключению. </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№22-15/2025</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Приговором Новотроицкого межрайонного суда Херсонской области от 01.07.2024 года </w:t>
      </w:r>
      <w:proofErr w:type="spellStart"/>
      <w:r w:rsidRPr="008E594C">
        <w:rPr>
          <w:rFonts w:eastAsiaTheme="minorHAnsi"/>
          <w:szCs w:val="28"/>
          <w:lang w:eastAsia="en-US"/>
        </w:rPr>
        <w:t>Танасийчук</w:t>
      </w:r>
      <w:proofErr w:type="spellEnd"/>
      <w:r w:rsidRPr="008E594C">
        <w:rPr>
          <w:rFonts w:eastAsiaTheme="minorHAnsi"/>
          <w:szCs w:val="28"/>
          <w:lang w:eastAsia="en-US"/>
        </w:rPr>
        <w:t xml:space="preserve"> В.С. осужден по п. «в» ч. 2 ст. 158 УК РФ к наказанию в виде лишения свободы на срок 1 год 6 месяцев. </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lastRenderedPageBreak/>
        <w:t xml:space="preserve">По приговору суда </w:t>
      </w:r>
      <w:proofErr w:type="spellStart"/>
      <w:r w:rsidRPr="008E594C">
        <w:rPr>
          <w:rFonts w:eastAsiaTheme="minorHAnsi"/>
          <w:szCs w:val="28"/>
          <w:lang w:eastAsia="en-US"/>
        </w:rPr>
        <w:t>Танасийчук</w:t>
      </w:r>
      <w:proofErr w:type="spellEnd"/>
      <w:r w:rsidRPr="008E594C">
        <w:rPr>
          <w:rFonts w:eastAsiaTheme="minorHAnsi"/>
          <w:szCs w:val="28"/>
          <w:lang w:eastAsia="en-US"/>
        </w:rPr>
        <w:t xml:space="preserve"> В.С. признан виновным в совершении кражи, то есть тайном хищении чужого имущества, совершенное с причинением значительного ущерба гражданину.</w:t>
      </w:r>
    </w:p>
    <w:p w:rsidR="003F2519" w:rsidRPr="008E594C" w:rsidRDefault="003F2519" w:rsidP="0019196E">
      <w:pPr>
        <w:widowControl w:val="0"/>
        <w:shd w:val="clear" w:color="auto" w:fill="FFFFFF"/>
        <w:spacing w:line="288" w:lineRule="auto"/>
        <w:rPr>
          <w:spacing w:val="3"/>
          <w:szCs w:val="28"/>
          <w:lang w:eastAsia="en-US" w:bidi="ru-RU"/>
        </w:rPr>
      </w:pPr>
      <w:r w:rsidRPr="008E594C">
        <w:rPr>
          <w:spacing w:val="3"/>
          <w:szCs w:val="28"/>
          <w:lang w:eastAsia="en-US" w:bidi="ru-RU"/>
        </w:rPr>
        <w:t>Выводы суда о виновности осужденного в совершении тайного хищения чужого имущества, а именно телефона марки «</w:t>
      </w:r>
      <w:proofErr w:type="spellStart"/>
      <w:r w:rsidRPr="008E594C">
        <w:rPr>
          <w:spacing w:val="3"/>
          <w:szCs w:val="28"/>
          <w:lang w:val="en-US" w:eastAsia="en-US" w:bidi="ru-RU"/>
        </w:rPr>
        <w:t>Redmi</w:t>
      </w:r>
      <w:proofErr w:type="spellEnd"/>
      <w:r w:rsidRPr="008E594C">
        <w:rPr>
          <w:spacing w:val="3"/>
          <w:szCs w:val="28"/>
          <w:lang w:eastAsia="en-US" w:bidi="ru-RU"/>
        </w:rPr>
        <w:t xml:space="preserve"> </w:t>
      </w:r>
      <w:r w:rsidRPr="008E594C">
        <w:rPr>
          <w:spacing w:val="3"/>
          <w:szCs w:val="28"/>
          <w:lang w:val="en-US" w:eastAsia="en-US" w:bidi="ru-RU"/>
        </w:rPr>
        <w:t>note</w:t>
      </w:r>
      <w:r w:rsidRPr="008E594C">
        <w:rPr>
          <w:spacing w:val="3"/>
          <w:szCs w:val="28"/>
          <w:lang w:eastAsia="en-US" w:bidi="ru-RU"/>
        </w:rPr>
        <w:t xml:space="preserve"> 10</w:t>
      </w:r>
      <w:r w:rsidRPr="008E594C">
        <w:rPr>
          <w:spacing w:val="3"/>
          <w:szCs w:val="28"/>
          <w:lang w:val="en-US" w:eastAsia="en-US" w:bidi="ru-RU"/>
        </w:rPr>
        <w:t>S</w:t>
      </w:r>
      <w:r w:rsidRPr="008E594C">
        <w:rPr>
          <w:spacing w:val="3"/>
          <w:szCs w:val="28"/>
          <w:lang w:eastAsia="en-US" w:bidi="ru-RU"/>
        </w:rPr>
        <w:t xml:space="preserve">» стоимостью 9000 рублей и принадлежавшего </w:t>
      </w:r>
      <w:proofErr w:type="spellStart"/>
      <w:r w:rsidRPr="008E594C">
        <w:rPr>
          <w:spacing w:val="3"/>
          <w:szCs w:val="28"/>
          <w:lang w:eastAsia="en-US" w:bidi="ru-RU"/>
        </w:rPr>
        <w:t>Гетьманец</w:t>
      </w:r>
      <w:proofErr w:type="spellEnd"/>
      <w:r w:rsidRPr="008E594C">
        <w:rPr>
          <w:spacing w:val="3"/>
          <w:szCs w:val="28"/>
          <w:lang w:eastAsia="en-US" w:bidi="ru-RU"/>
        </w:rPr>
        <w:t xml:space="preserve"> С.В. основаны на совокупности исследованных в судебном заседании и приведенных в приговоре доказательствах.</w:t>
      </w:r>
    </w:p>
    <w:p w:rsidR="003F2519" w:rsidRPr="008E594C" w:rsidRDefault="003F2519" w:rsidP="0019196E">
      <w:pPr>
        <w:widowControl w:val="0"/>
        <w:spacing w:line="288" w:lineRule="auto"/>
        <w:rPr>
          <w:spacing w:val="3"/>
          <w:szCs w:val="28"/>
          <w:lang w:eastAsia="en-US" w:bidi="ru-RU"/>
        </w:rPr>
      </w:pPr>
      <w:r w:rsidRPr="008E594C">
        <w:rPr>
          <w:spacing w:val="3"/>
          <w:szCs w:val="28"/>
          <w:lang w:eastAsia="en-US" w:bidi="ru-RU"/>
        </w:rPr>
        <w:t>Вместе с тем суд апелляционной инстанции считает, что при квалификации  действий осужденного суд допустил нарушения норм материального и процессуального права.</w:t>
      </w:r>
    </w:p>
    <w:p w:rsidR="003F2519" w:rsidRPr="008E594C" w:rsidRDefault="003F2519" w:rsidP="0019196E">
      <w:pPr>
        <w:widowControl w:val="0"/>
        <w:spacing w:line="288" w:lineRule="auto"/>
        <w:rPr>
          <w:spacing w:val="3"/>
          <w:szCs w:val="28"/>
          <w:lang w:eastAsia="en-US" w:bidi="ru-RU"/>
        </w:rPr>
      </w:pPr>
      <w:r w:rsidRPr="008E594C">
        <w:rPr>
          <w:spacing w:val="3"/>
          <w:szCs w:val="28"/>
          <w:lang w:eastAsia="en-US" w:bidi="ru-RU"/>
        </w:rPr>
        <w:t xml:space="preserve">Так, в соответствии с п.4 ч.1 ст.73 УПК РФ при производстве по уголовному делу подлежат доказыванию характер и размер вреда причиненного преступлением. </w:t>
      </w:r>
    </w:p>
    <w:p w:rsidR="003F2519" w:rsidRPr="008E594C" w:rsidRDefault="003F2519" w:rsidP="0019196E">
      <w:pPr>
        <w:widowControl w:val="0"/>
        <w:spacing w:line="288" w:lineRule="auto"/>
        <w:rPr>
          <w:spacing w:val="3"/>
          <w:szCs w:val="28"/>
          <w:lang w:eastAsia="en-US" w:bidi="ru-RU"/>
        </w:rPr>
      </w:pPr>
      <w:r w:rsidRPr="008E594C">
        <w:rPr>
          <w:spacing w:val="3"/>
          <w:szCs w:val="28"/>
          <w:lang w:eastAsia="en-US" w:bidi="ru-RU"/>
        </w:rPr>
        <w:t xml:space="preserve">Судом надлежащая оценка указанным обстоятельствам была дана не в полном объеме, поскольку согласно материалам уголовного дела похищенный телефон стоимостью 9000 рублей принадлежал </w:t>
      </w:r>
      <w:proofErr w:type="spellStart"/>
      <w:r w:rsidRPr="008E594C">
        <w:rPr>
          <w:spacing w:val="3"/>
          <w:szCs w:val="28"/>
          <w:lang w:eastAsia="en-US" w:bidi="ru-RU"/>
        </w:rPr>
        <w:t>Гетьманец</w:t>
      </w:r>
      <w:proofErr w:type="spellEnd"/>
      <w:r w:rsidRPr="008E594C">
        <w:rPr>
          <w:spacing w:val="3"/>
          <w:szCs w:val="28"/>
          <w:lang w:eastAsia="en-US" w:bidi="ru-RU"/>
        </w:rPr>
        <w:t xml:space="preserve"> С.В., однако в судебном заседании он не участвовал в связи со смертью, а в качестве его представителя участвовала супруга, со слов которой ей был причинен значительный ущерб. </w:t>
      </w:r>
    </w:p>
    <w:p w:rsidR="003F2519" w:rsidRPr="008E594C" w:rsidRDefault="003F2519" w:rsidP="0019196E">
      <w:pPr>
        <w:widowControl w:val="0"/>
        <w:spacing w:line="288" w:lineRule="auto"/>
        <w:rPr>
          <w:spacing w:val="3"/>
          <w:szCs w:val="28"/>
          <w:lang w:eastAsia="en-US" w:bidi="ru-RU"/>
        </w:rPr>
      </w:pPr>
      <w:r w:rsidRPr="008E594C">
        <w:rPr>
          <w:spacing w:val="3"/>
          <w:szCs w:val="28"/>
          <w:lang w:eastAsia="en-US" w:bidi="ru-RU"/>
        </w:rPr>
        <w:t xml:space="preserve">При таких обстоятельствах, поскольку материальное положение самого собственника телефона не выяснялось, а выяснялось материальное положение его представителя и все сомнения в виновности обвиняемого, которые не могут быть устранены в порядке, установленном уголовно-процессуальным законом, толкуются в его пользу, действия осужденного были переквалифицированы с </w:t>
      </w:r>
      <w:proofErr w:type="spellStart"/>
      <w:r w:rsidRPr="008E594C">
        <w:rPr>
          <w:spacing w:val="3"/>
          <w:szCs w:val="28"/>
          <w:lang w:eastAsia="en-US" w:bidi="ru-RU"/>
        </w:rPr>
        <w:t>п</w:t>
      </w:r>
      <w:proofErr w:type="gramStart"/>
      <w:r w:rsidRPr="008E594C">
        <w:rPr>
          <w:spacing w:val="3"/>
          <w:szCs w:val="28"/>
          <w:lang w:eastAsia="en-US" w:bidi="ru-RU"/>
        </w:rPr>
        <w:t>.«</w:t>
      </w:r>
      <w:proofErr w:type="gramEnd"/>
      <w:r w:rsidRPr="008E594C">
        <w:rPr>
          <w:spacing w:val="3"/>
          <w:szCs w:val="28"/>
          <w:lang w:eastAsia="en-US" w:bidi="ru-RU"/>
        </w:rPr>
        <w:t>в</w:t>
      </w:r>
      <w:proofErr w:type="spellEnd"/>
      <w:r w:rsidRPr="008E594C">
        <w:rPr>
          <w:spacing w:val="3"/>
          <w:szCs w:val="28"/>
          <w:lang w:eastAsia="en-US" w:bidi="ru-RU"/>
        </w:rPr>
        <w:t>» ч.2 ст.158 УК РФ на ч.1 ст. 158 УК РФ.</w:t>
      </w:r>
    </w:p>
    <w:p w:rsidR="003F2519" w:rsidRPr="008E594C" w:rsidRDefault="003F2519" w:rsidP="0019196E">
      <w:pPr>
        <w:widowControl w:val="0"/>
        <w:spacing w:line="288" w:lineRule="auto"/>
        <w:jc w:val="right"/>
        <w:rPr>
          <w:spacing w:val="3"/>
          <w:szCs w:val="28"/>
          <w:lang w:eastAsia="en-US" w:bidi="ru-RU"/>
        </w:rPr>
      </w:pPr>
      <w:r w:rsidRPr="008E594C">
        <w:rPr>
          <w:spacing w:val="3"/>
          <w:szCs w:val="28"/>
          <w:lang w:eastAsia="en-US" w:bidi="ru-RU"/>
        </w:rPr>
        <w:t>Постановление №22-86/2025</w:t>
      </w:r>
    </w:p>
    <w:p w:rsidR="003F2519" w:rsidRPr="008E594C" w:rsidRDefault="003F2519" w:rsidP="0019196E">
      <w:pPr>
        <w:widowControl w:val="0"/>
        <w:spacing w:line="288" w:lineRule="auto"/>
        <w:jc w:val="right"/>
        <w:rPr>
          <w:spacing w:val="3"/>
          <w:szCs w:val="28"/>
          <w:lang w:eastAsia="en-US" w:bidi="ru-RU"/>
        </w:rPr>
      </w:pPr>
    </w:p>
    <w:p w:rsidR="003F2519" w:rsidRPr="008E594C" w:rsidRDefault="003F2519" w:rsidP="0019196E">
      <w:pPr>
        <w:widowControl w:val="0"/>
        <w:autoSpaceDE w:val="0"/>
        <w:autoSpaceDN w:val="0"/>
        <w:adjustRightInd w:val="0"/>
        <w:spacing w:line="288" w:lineRule="auto"/>
        <w:rPr>
          <w:szCs w:val="28"/>
        </w:rPr>
      </w:pPr>
      <w:r w:rsidRPr="008E594C">
        <w:rPr>
          <w:rFonts w:eastAsia="Calibri"/>
          <w:szCs w:val="28"/>
          <w:lang w:eastAsia="en-US"/>
        </w:rPr>
        <w:t xml:space="preserve">Приговором </w:t>
      </w:r>
      <w:proofErr w:type="spellStart"/>
      <w:r w:rsidRPr="008E594C">
        <w:rPr>
          <w:rFonts w:eastAsia="Calibri"/>
          <w:szCs w:val="28"/>
          <w:lang w:eastAsia="en-US"/>
        </w:rPr>
        <w:t>Чаплынского</w:t>
      </w:r>
      <w:proofErr w:type="spellEnd"/>
      <w:r w:rsidRPr="008E594C">
        <w:rPr>
          <w:rFonts w:eastAsia="Calibri"/>
          <w:szCs w:val="28"/>
          <w:lang w:eastAsia="en-US"/>
        </w:rPr>
        <w:t xml:space="preserve"> межрайонного суда Херсонской области от 09.10.2024 года </w:t>
      </w:r>
      <w:proofErr w:type="spellStart"/>
      <w:r w:rsidRPr="008E594C">
        <w:rPr>
          <w:rFonts w:eastAsia="Calibri"/>
          <w:szCs w:val="28"/>
          <w:lang w:eastAsia="en-US"/>
        </w:rPr>
        <w:t>Шмильский</w:t>
      </w:r>
      <w:proofErr w:type="spellEnd"/>
      <w:r w:rsidRPr="008E594C">
        <w:rPr>
          <w:rFonts w:eastAsia="Calibri"/>
          <w:szCs w:val="28"/>
          <w:lang w:eastAsia="en-US"/>
        </w:rPr>
        <w:t xml:space="preserve"> М.В. </w:t>
      </w:r>
      <w:r w:rsidRPr="008E594C">
        <w:rPr>
          <w:szCs w:val="28"/>
        </w:rPr>
        <w:t xml:space="preserve">осужден по ст. 329, ст. 329 УК РФ, п. «а», «д» ч. 2 ст. 127, ч.1 ст. 150 УК РФ, в порядке ч. 2 ст. 69 УК РФ, и п. «б» ч.1 ст. 71 УК РФ по совокупности преступлений, путем частичного сложения наказаний, </w:t>
      </w:r>
      <w:proofErr w:type="spellStart"/>
      <w:r w:rsidRPr="008E594C">
        <w:rPr>
          <w:szCs w:val="28"/>
        </w:rPr>
        <w:t>Шмильскому</w:t>
      </w:r>
      <w:proofErr w:type="spellEnd"/>
      <w:r w:rsidRPr="008E594C">
        <w:rPr>
          <w:szCs w:val="28"/>
        </w:rPr>
        <w:t xml:space="preserve"> М.В. окончательно назначено наказание в виде лишения свободы на срок 3 года. </w:t>
      </w:r>
    </w:p>
    <w:p w:rsidR="003F2519" w:rsidRPr="008E594C" w:rsidRDefault="003F2519" w:rsidP="0019196E">
      <w:pPr>
        <w:spacing w:line="288" w:lineRule="auto"/>
        <w:rPr>
          <w:szCs w:val="28"/>
        </w:rPr>
      </w:pPr>
      <w:proofErr w:type="spellStart"/>
      <w:r w:rsidRPr="008E594C">
        <w:rPr>
          <w:szCs w:val="28"/>
        </w:rPr>
        <w:t>Шмильский</w:t>
      </w:r>
      <w:proofErr w:type="spellEnd"/>
      <w:r w:rsidRPr="008E594C">
        <w:rPr>
          <w:szCs w:val="28"/>
        </w:rPr>
        <w:t xml:space="preserve"> М.В. признан виновным в совершении преступления, предусмотренного ч. 1 ст. 150 УК РФ то есть в вовлечении несовершеннолетнего в совершение преступления путем обещаний, обмана и </w:t>
      </w:r>
      <w:r w:rsidRPr="008E594C">
        <w:rPr>
          <w:szCs w:val="28"/>
        </w:rPr>
        <w:lastRenderedPageBreak/>
        <w:t xml:space="preserve">иным способом, совершенное лицом, достигшим восемнадцатилетнего возраста. </w:t>
      </w:r>
    </w:p>
    <w:p w:rsidR="003F2519" w:rsidRPr="008E594C" w:rsidRDefault="003F2519" w:rsidP="0019196E">
      <w:pPr>
        <w:widowControl w:val="0"/>
        <w:spacing w:line="288" w:lineRule="auto"/>
        <w:rPr>
          <w:spacing w:val="3"/>
          <w:szCs w:val="28"/>
          <w:lang w:bidi="ru-RU"/>
        </w:rPr>
      </w:pPr>
      <w:r w:rsidRPr="008E594C">
        <w:rPr>
          <w:spacing w:val="3"/>
          <w:szCs w:val="28"/>
          <w:lang w:bidi="ru-RU"/>
        </w:rPr>
        <w:t>Вместе с тем, в описательно-мотивировочной части приговора при описании преступных деяний, выразившихся в вовлечении несовершеннолетнего в совершение преступления путем обмана и иным способом, совершенном лицом, достигшим восемнадцатилетнего возраста, суд не указал обстоятельства совершения указанных преступлений.</w:t>
      </w:r>
    </w:p>
    <w:p w:rsidR="003F2519" w:rsidRPr="008E594C" w:rsidRDefault="003F2519" w:rsidP="0019196E">
      <w:pPr>
        <w:widowControl w:val="0"/>
        <w:spacing w:line="288" w:lineRule="auto"/>
        <w:rPr>
          <w:spacing w:val="3"/>
          <w:szCs w:val="28"/>
          <w:lang w:bidi="ru-RU"/>
        </w:rPr>
      </w:pPr>
      <w:r w:rsidRPr="008E594C">
        <w:rPr>
          <w:spacing w:val="3"/>
          <w:szCs w:val="28"/>
          <w:lang w:bidi="ru-RU"/>
        </w:rPr>
        <w:t xml:space="preserve">Таким образом, при изложенных обстоятельствах суд апелляционной инстанции исключает из объема обвинения и квалификации действий </w:t>
      </w:r>
      <w:proofErr w:type="spellStart"/>
      <w:r w:rsidRPr="008E594C">
        <w:rPr>
          <w:spacing w:val="3"/>
          <w:szCs w:val="28"/>
          <w:lang w:bidi="ru-RU"/>
        </w:rPr>
        <w:t>Шмильского</w:t>
      </w:r>
      <w:proofErr w:type="spellEnd"/>
      <w:r w:rsidRPr="008E594C">
        <w:rPr>
          <w:spacing w:val="3"/>
          <w:szCs w:val="28"/>
          <w:lang w:bidi="ru-RU"/>
        </w:rPr>
        <w:t xml:space="preserve"> М.В. по ч. 1 ст. 150 УК РФ указание о совершении им вовлечения несовершеннолетнего в совершение преступления путем обмана и иным способом и квалифицирует действия </w:t>
      </w:r>
      <w:proofErr w:type="spellStart"/>
      <w:r w:rsidRPr="008E594C">
        <w:rPr>
          <w:spacing w:val="3"/>
          <w:szCs w:val="28"/>
          <w:lang w:bidi="ru-RU"/>
        </w:rPr>
        <w:t>Шмильского</w:t>
      </w:r>
      <w:proofErr w:type="spellEnd"/>
      <w:r w:rsidRPr="008E594C">
        <w:rPr>
          <w:spacing w:val="3"/>
          <w:szCs w:val="28"/>
          <w:lang w:bidi="ru-RU"/>
        </w:rPr>
        <w:t xml:space="preserve"> М.В. по эпизоду совершения преступления предусмотренного ч. 1 ст. 150 УК РФ как вовлечение несовершеннолетнего в совершение преступления путем обещаний, совершенное лицом, достигшим восемнадцатилетнего возраста.</w:t>
      </w:r>
    </w:p>
    <w:p w:rsidR="003F2519" w:rsidRPr="008E594C" w:rsidRDefault="003F2519" w:rsidP="0019196E">
      <w:pPr>
        <w:widowControl w:val="0"/>
        <w:spacing w:line="288" w:lineRule="auto"/>
        <w:rPr>
          <w:spacing w:val="3"/>
          <w:szCs w:val="28"/>
          <w:lang w:bidi="ru-RU"/>
        </w:rPr>
      </w:pPr>
      <w:r w:rsidRPr="008E594C">
        <w:rPr>
          <w:spacing w:val="3"/>
          <w:szCs w:val="28"/>
          <w:lang w:bidi="ru-RU"/>
        </w:rPr>
        <w:t xml:space="preserve">Помимо этого, согласно требованиям </w:t>
      </w:r>
      <w:hyperlink r:id="rId165" w:tooltip="&quot;Уголовно-процессуальный кодекс Российской Федерации&quot; от 18.12.2001 N 174-ФЗ (ред. от 30.12.2021) ------------ Недействующая редакция {КонсультантПлюс}">
        <w:r w:rsidRPr="008E594C">
          <w:rPr>
            <w:spacing w:val="3"/>
            <w:szCs w:val="28"/>
            <w:lang w:bidi="ru-RU"/>
          </w:rPr>
          <w:t>части 2 статьи 297</w:t>
        </w:r>
      </w:hyperlink>
      <w:r w:rsidRPr="008E594C">
        <w:rPr>
          <w:spacing w:val="3"/>
          <w:szCs w:val="28"/>
          <w:lang w:bidi="ru-RU"/>
        </w:rPr>
        <w:t xml:space="preserve"> УПК РФ приговор признается законным, обоснованным и справедливым, если он постановлен в соответствии с требованием </w:t>
      </w:r>
      <w:hyperlink r:id="rId166" w:tooltip="&quot;Уголовно-процессуальный кодекс Российской Федерации&quot; от 18.12.2001 N 174-ФЗ (ред. от 30.12.2021) ------------ Недействующая редакция {КонсультантПлюс}">
        <w:r w:rsidRPr="008E594C">
          <w:rPr>
            <w:spacing w:val="3"/>
            <w:szCs w:val="28"/>
            <w:lang w:bidi="ru-RU"/>
          </w:rPr>
          <w:t>УПК</w:t>
        </w:r>
      </w:hyperlink>
      <w:r w:rsidRPr="008E594C">
        <w:rPr>
          <w:spacing w:val="3"/>
          <w:szCs w:val="28"/>
          <w:lang w:bidi="ru-RU"/>
        </w:rPr>
        <w:t xml:space="preserve"> РФ и основан на правильном применении уголовного закона.</w:t>
      </w:r>
    </w:p>
    <w:p w:rsidR="003F2519" w:rsidRPr="008E594C" w:rsidRDefault="003F2519" w:rsidP="0019196E">
      <w:pPr>
        <w:widowControl w:val="0"/>
        <w:spacing w:line="288" w:lineRule="auto"/>
        <w:rPr>
          <w:spacing w:val="3"/>
          <w:szCs w:val="28"/>
          <w:lang w:bidi="ru-RU"/>
        </w:rPr>
      </w:pPr>
      <w:r w:rsidRPr="008E594C">
        <w:rPr>
          <w:spacing w:val="3"/>
          <w:szCs w:val="28"/>
          <w:lang w:bidi="ru-RU"/>
        </w:rPr>
        <w:t xml:space="preserve">Из материалов уголовного дела следует, что в резолютивной части приговора суд, назначив по </w:t>
      </w:r>
      <w:hyperlink r:id="rId167" w:tooltip="&quot;Уголовный кодекс Российской Федерации&quot; от 13.06.1996 N 63-ФЗ (ред. от 28.01.2022, с изм. от 24.02.2022) ------------ Недействующая редакция {КонсультантПлюс}">
        <w:r w:rsidRPr="008E594C">
          <w:rPr>
            <w:spacing w:val="3"/>
            <w:szCs w:val="28"/>
            <w:lang w:bidi="ru-RU"/>
          </w:rPr>
          <w:t>ст. 329</w:t>
        </w:r>
      </w:hyperlink>
      <w:r w:rsidRPr="008E594C">
        <w:rPr>
          <w:spacing w:val="3"/>
          <w:szCs w:val="28"/>
          <w:lang w:bidi="ru-RU"/>
        </w:rPr>
        <w:t xml:space="preserve">, </w:t>
      </w:r>
      <w:hyperlink r:id="rId168" w:tooltip="&quot;Уголовный кодекс Российской Федерации&quot; от 13.06.1996 N 63-ФЗ (ред. от 28.01.2022, с изм. от 24.02.2022) ------------ Недействующая редакция {КонсультантПлюс}">
        <w:r w:rsidRPr="008E594C">
          <w:rPr>
            <w:spacing w:val="3"/>
            <w:szCs w:val="28"/>
            <w:lang w:bidi="ru-RU"/>
          </w:rPr>
          <w:t>ст. 329</w:t>
        </w:r>
      </w:hyperlink>
      <w:r w:rsidRPr="008E594C">
        <w:rPr>
          <w:spacing w:val="3"/>
          <w:szCs w:val="28"/>
          <w:lang w:bidi="ru-RU"/>
        </w:rPr>
        <w:t xml:space="preserve"> УК РФ наказание в виде ограничения свободы, в нарушение положений </w:t>
      </w:r>
      <w:hyperlink r:id="rId169" w:tooltip="&quot;Уголовный кодекс Российской Федерации&quot; от 13.06.1996 N 63-ФЗ (ред. от 28.01.2022, с изм. от 24.02.2022) ------------ Недействующая редакция {КонсультантПлюс}">
        <w:r w:rsidRPr="008E594C">
          <w:rPr>
            <w:spacing w:val="3"/>
            <w:szCs w:val="28"/>
            <w:lang w:bidi="ru-RU"/>
          </w:rPr>
          <w:t>части 1 статьи 53</w:t>
        </w:r>
      </w:hyperlink>
      <w:r w:rsidRPr="008E594C">
        <w:rPr>
          <w:spacing w:val="3"/>
          <w:szCs w:val="28"/>
          <w:lang w:bidi="ru-RU"/>
        </w:rPr>
        <w:t xml:space="preserve"> УК РФ, никаких ограничений осужденному не установил, предусмотренные законом ограничения и обязанности были возложены на </w:t>
      </w:r>
      <w:proofErr w:type="spellStart"/>
      <w:r w:rsidRPr="008E594C">
        <w:rPr>
          <w:spacing w:val="3"/>
          <w:szCs w:val="28"/>
          <w:lang w:bidi="ru-RU"/>
        </w:rPr>
        <w:t>Шмильского</w:t>
      </w:r>
      <w:proofErr w:type="spellEnd"/>
      <w:r w:rsidRPr="008E594C">
        <w:rPr>
          <w:spacing w:val="3"/>
          <w:szCs w:val="28"/>
          <w:lang w:bidi="ru-RU"/>
        </w:rPr>
        <w:t xml:space="preserve"> судом апелляционной инстанции.</w:t>
      </w:r>
    </w:p>
    <w:p w:rsidR="003F2519" w:rsidRPr="008E594C" w:rsidRDefault="003F2519" w:rsidP="0019196E">
      <w:pPr>
        <w:widowControl w:val="0"/>
        <w:spacing w:line="288" w:lineRule="auto"/>
        <w:jc w:val="right"/>
        <w:rPr>
          <w:spacing w:val="3"/>
          <w:szCs w:val="28"/>
          <w:lang w:bidi="ru-RU"/>
        </w:rPr>
      </w:pPr>
      <w:r w:rsidRPr="008E594C">
        <w:rPr>
          <w:spacing w:val="3"/>
          <w:szCs w:val="28"/>
          <w:lang w:bidi="ru-RU"/>
        </w:rPr>
        <w:t>Постановление №22-127/2025</w:t>
      </w:r>
    </w:p>
    <w:p w:rsidR="003F2519" w:rsidRPr="008E594C" w:rsidRDefault="003F2519" w:rsidP="0019196E">
      <w:pPr>
        <w:widowControl w:val="0"/>
        <w:spacing w:line="288" w:lineRule="auto"/>
        <w:jc w:val="right"/>
        <w:rPr>
          <w:spacing w:val="3"/>
          <w:szCs w:val="28"/>
          <w:lang w:bidi="ru-RU"/>
        </w:rPr>
      </w:pP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Приговором Новотроицкого межрайонного суда Херсонской области от 18 декабря 2024 года Ковтун А.Е. осужден по ч. 1 ст. 228 УК РФ к наказанию в виде обязательных работ сроком 260 часов.</w:t>
      </w:r>
    </w:p>
    <w:p w:rsidR="003F2519" w:rsidRPr="008E594C" w:rsidRDefault="003F2519" w:rsidP="0019196E">
      <w:pPr>
        <w:spacing w:line="288" w:lineRule="auto"/>
        <w:rPr>
          <w:szCs w:val="28"/>
        </w:rPr>
      </w:pPr>
      <w:r w:rsidRPr="008E594C">
        <w:rPr>
          <w:szCs w:val="28"/>
        </w:rPr>
        <w:t xml:space="preserve">Действия осужденного Ковтуна А.Е. судом первой инстанции квалифицированы по </w:t>
      </w:r>
      <w:hyperlink r:id="rId170" w:history="1">
        <w:r w:rsidRPr="008E594C">
          <w:rPr>
            <w:szCs w:val="28"/>
          </w:rPr>
          <w:t>ч. 1 ст. 228</w:t>
        </w:r>
      </w:hyperlink>
      <w:r w:rsidRPr="008E594C">
        <w:rPr>
          <w:szCs w:val="28"/>
        </w:rPr>
        <w:t xml:space="preserve"> УК РФ по признакам: </w:t>
      </w:r>
      <w:r w:rsidRPr="008E594C">
        <w:rPr>
          <w:szCs w:val="28"/>
          <w:shd w:val="clear" w:color="auto" w:fill="FFFFFF"/>
        </w:rPr>
        <w:t>незаконные изготовление и хранение без цели сбыта наркотических средств, в значительном размере</w:t>
      </w:r>
      <w:r w:rsidRPr="008E594C">
        <w:rPr>
          <w:szCs w:val="28"/>
        </w:rPr>
        <w:t xml:space="preserve">. </w:t>
      </w:r>
    </w:p>
    <w:p w:rsidR="003F2519" w:rsidRPr="008E594C" w:rsidRDefault="003F2519" w:rsidP="0019196E">
      <w:pPr>
        <w:spacing w:line="288" w:lineRule="auto"/>
        <w:rPr>
          <w:szCs w:val="28"/>
        </w:rPr>
      </w:pPr>
      <w:r w:rsidRPr="008E594C">
        <w:rPr>
          <w:szCs w:val="28"/>
        </w:rPr>
        <w:t>Согласно описательно-мотивировочной части приговора, Ковтун А.Е.,  собранные верхушечные части дикорастущей конопли, растер руками и полученную липкую массу скатал в кусочки, тем самым изготовил наркотическое средство – гашиш.</w:t>
      </w:r>
    </w:p>
    <w:p w:rsidR="003F2519" w:rsidRPr="008E594C" w:rsidRDefault="003F2519" w:rsidP="0019196E">
      <w:pPr>
        <w:spacing w:line="288" w:lineRule="auto"/>
        <w:rPr>
          <w:szCs w:val="28"/>
        </w:rPr>
      </w:pPr>
      <w:r w:rsidRPr="008E594C">
        <w:rPr>
          <w:szCs w:val="28"/>
        </w:rPr>
        <w:lastRenderedPageBreak/>
        <w:t>Между тем, суд не учел разъяснения в пунктах 9, 10 постановления Пленума Верховного Суда Российской Федерации №14 от 15 июня 2006 года, согласно которым под незаконным изготовлением наркотических средств следует понимать совершенные в нарушение законодательства Российской Федерации умышленные действия, в результате которых из растений, содержащих наркотические средства или психотропные вещества, либо их частей, содержащих наркотические средства или психотропные вещества, получено одно или несколько готовых к использованию и потреблению наркотических средств. Измельчение, высушивание или растирание растений, содержащих наркотические средства или психотропные вещества, либо их частей, содержащих наркотические средства или психотропные вещества, растворение наркотических средств, психотропных веществ или их аналогов водой без дополнительной обработки в виде выпаривания, рафинирования, возгонки и т.п., в результате которых не меняется химическая структура вещества, не могут рассматриваться как изготовление или переработка наркотических средств.</w:t>
      </w:r>
    </w:p>
    <w:p w:rsidR="003F2519" w:rsidRPr="008E594C" w:rsidRDefault="003F2519" w:rsidP="0019196E">
      <w:pPr>
        <w:spacing w:line="288" w:lineRule="auto"/>
        <w:rPr>
          <w:szCs w:val="28"/>
        </w:rPr>
      </w:pPr>
      <w:proofErr w:type="gramStart"/>
      <w:r w:rsidRPr="008E594C">
        <w:rPr>
          <w:szCs w:val="28"/>
        </w:rPr>
        <w:t xml:space="preserve">Как видно из обжалуемого приговора, сведений об изменении химической структуры вещества по делу не имеется, что с учетом требований </w:t>
      </w:r>
      <w:hyperlink r:id="rId171" w:history="1">
        <w:r w:rsidRPr="008E594C">
          <w:rPr>
            <w:szCs w:val="28"/>
          </w:rPr>
          <w:t>ст. 73</w:t>
        </w:r>
      </w:hyperlink>
      <w:r w:rsidRPr="008E594C">
        <w:rPr>
          <w:szCs w:val="28"/>
        </w:rPr>
        <w:t xml:space="preserve"> УПК РФ исключает уголовную ответственность, в связи с чем, действия осужденного в части незаконного изготовления наркотического средства - гашиша, не образуют состав незаконного изготовления наркотических средств, в связи с чем, осуждение Ковтуна А.Е. по квалифицирующему признаку «незаконное изготовление наркотических</w:t>
      </w:r>
      <w:proofErr w:type="gramEnd"/>
      <w:r w:rsidRPr="008E594C">
        <w:rPr>
          <w:szCs w:val="28"/>
        </w:rPr>
        <w:t xml:space="preserve"> сре</w:t>
      </w:r>
      <w:proofErr w:type="gramStart"/>
      <w:r w:rsidRPr="008E594C">
        <w:rPr>
          <w:szCs w:val="28"/>
        </w:rPr>
        <w:t>дств в з</w:t>
      </w:r>
      <w:proofErr w:type="gramEnd"/>
      <w:r w:rsidRPr="008E594C">
        <w:rPr>
          <w:szCs w:val="28"/>
        </w:rPr>
        <w:t>начительном размере» подлежит исключению из приговора.</w:t>
      </w:r>
    </w:p>
    <w:p w:rsidR="003F2519" w:rsidRPr="008E594C" w:rsidRDefault="003F2519" w:rsidP="0019196E">
      <w:pPr>
        <w:spacing w:line="288" w:lineRule="auto"/>
        <w:jc w:val="right"/>
        <w:rPr>
          <w:rFonts w:eastAsia="Calibri"/>
          <w:bCs/>
          <w:kern w:val="2"/>
          <w:szCs w:val="28"/>
          <w:shd w:val="clear" w:color="auto" w:fill="FFFFFF"/>
          <w:lang w:eastAsia="en-US"/>
        </w:rPr>
      </w:pPr>
      <w:r w:rsidRPr="008E594C">
        <w:rPr>
          <w:szCs w:val="28"/>
        </w:rPr>
        <w:t>Постановление №22-43/2025</w:t>
      </w:r>
    </w:p>
    <w:p w:rsidR="003F2519" w:rsidRPr="008E594C" w:rsidRDefault="003F2519" w:rsidP="0019196E">
      <w:pPr>
        <w:widowControl w:val="0"/>
        <w:spacing w:line="288" w:lineRule="auto"/>
        <w:jc w:val="right"/>
        <w:rPr>
          <w:spacing w:val="3"/>
          <w:szCs w:val="28"/>
          <w:lang w:bidi="ru-RU"/>
        </w:rPr>
      </w:pPr>
    </w:p>
    <w:p w:rsidR="003F2519" w:rsidRPr="008E594C" w:rsidRDefault="003F2519" w:rsidP="0019196E">
      <w:pPr>
        <w:spacing w:line="288" w:lineRule="auto"/>
        <w:rPr>
          <w:szCs w:val="28"/>
        </w:rPr>
      </w:pPr>
      <w:r w:rsidRPr="008E594C">
        <w:rPr>
          <w:szCs w:val="28"/>
        </w:rPr>
        <w:t xml:space="preserve">Приговором Херсонского городского суда Херсонской области от 27.02.2025 Смирнова Т.П. осуждена по ч. 4 ст. 111 УК РФ к наказанию в виде лишения свободы сроком на 7 лет с отбыванием наказания в колонии общего режима. </w:t>
      </w:r>
    </w:p>
    <w:p w:rsidR="003F2519" w:rsidRPr="008E594C" w:rsidRDefault="003F2519" w:rsidP="0019196E">
      <w:pPr>
        <w:spacing w:line="288" w:lineRule="auto"/>
        <w:rPr>
          <w:szCs w:val="28"/>
          <w:lang w:eastAsia="en-US"/>
        </w:rPr>
      </w:pPr>
      <w:r w:rsidRPr="008E594C">
        <w:rPr>
          <w:szCs w:val="28"/>
          <w:lang w:eastAsia="en-US"/>
        </w:rPr>
        <w:t xml:space="preserve">Действия Смирновой Т.П. квалифицированы судом первой инстанции по </w:t>
      </w:r>
      <w:hyperlink r:id="rId172">
        <w:r w:rsidRPr="008E594C">
          <w:rPr>
            <w:szCs w:val="28"/>
            <w:lang w:eastAsia="en-US"/>
          </w:rPr>
          <w:t>ч. 4 ст. 111</w:t>
        </w:r>
      </w:hyperlink>
      <w:r w:rsidRPr="008E594C">
        <w:rPr>
          <w:szCs w:val="28"/>
          <w:lang w:eastAsia="en-US"/>
        </w:rPr>
        <w:t xml:space="preserve"> УК РФ как </w:t>
      </w:r>
      <w:r w:rsidRPr="008E594C">
        <w:rPr>
          <w:szCs w:val="28"/>
        </w:rPr>
        <w:t>умышленное причинение тяжкого вреда здоровью опасного для жизни человека, с применением предмета, используемого в качестве оружия, повлекшее по неосторожности смерть потерпевшего.</w:t>
      </w:r>
    </w:p>
    <w:p w:rsidR="003F2519" w:rsidRPr="008E594C" w:rsidRDefault="003F2519" w:rsidP="0019196E">
      <w:pPr>
        <w:spacing w:line="288" w:lineRule="auto"/>
        <w:rPr>
          <w:szCs w:val="28"/>
        </w:rPr>
      </w:pPr>
      <w:r w:rsidRPr="008E594C">
        <w:rPr>
          <w:szCs w:val="28"/>
        </w:rPr>
        <w:t xml:space="preserve">В соответствии с </w:t>
      </w:r>
      <w:hyperlink r:id="rId173" w:history="1">
        <w:r w:rsidRPr="008E594C">
          <w:rPr>
            <w:szCs w:val="28"/>
          </w:rPr>
          <w:t>ч. 1 ст. 2</w:t>
        </w:r>
      </w:hyperlink>
      <w:r w:rsidRPr="008E594C">
        <w:rPr>
          <w:szCs w:val="28"/>
        </w:rPr>
        <w:t xml:space="preserve"> Федерального закона N 395-ФЗ от 31.07.2023 преступность и наказуемость деяний, совершенных на территориях Донецкой Народной Республики, Луганской Народной Республики, Запорожской области и Херсонской области до 30 сентября 2022 года, определяются на </w:t>
      </w:r>
      <w:r w:rsidRPr="008E594C">
        <w:rPr>
          <w:szCs w:val="28"/>
        </w:rPr>
        <w:lastRenderedPageBreak/>
        <w:t xml:space="preserve">основании уголовного </w:t>
      </w:r>
      <w:hyperlink r:id="rId174" w:history="1">
        <w:r w:rsidRPr="008E594C">
          <w:rPr>
            <w:szCs w:val="28"/>
          </w:rPr>
          <w:t>законодательства</w:t>
        </w:r>
      </w:hyperlink>
      <w:r w:rsidRPr="008E594C">
        <w:rPr>
          <w:szCs w:val="28"/>
        </w:rPr>
        <w:t xml:space="preserve"> Российской Федерации. Поворот к худшему при этом не допускается.</w:t>
      </w:r>
    </w:p>
    <w:p w:rsidR="003F2519" w:rsidRPr="008E594C" w:rsidRDefault="003F2519" w:rsidP="0019196E">
      <w:pPr>
        <w:spacing w:line="288" w:lineRule="auto"/>
        <w:rPr>
          <w:szCs w:val="28"/>
        </w:rPr>
      </w:pPr>
      <w:r w:rsidRPr="008E594C">
        <w:rPr>
          <w:szCs w:val="28"/>
          <w:lang w:eastAsia="en-US"/>
        </w:rPr>
        <w:t>Так, материалами дела установлено, что Смирнова Т.П. совершила инкриминируемое ей преступление 30.07.2022</w:t>
      </w:r>
      <w:r w:rsidRPr="008E594C">
        <w:rPr>
          <w:szCs w:val="28"/>
        </w:rPr>
        <w:t>, то есть до вхождения Херсонской области в состав Российской Федерации (30.09.2022), а на территории государства Украины, данные деяния могли быть квалифицированы по ч. 2 ст. 121 УК Украины, диспозиция статьи которой не содержит квалифицирующего признака «с применением предмета, используемого в качестве оружия».</w:t>
      </w:r>
    </w:p>
    <w:p w:rsidR="003F2519" w:rsidRPr="008E594C" w:rsidRDefault="003F2519" w:rsidP="0019196E">
      <w:pPr>
        <w:spacing w:line="288" w:lineRule="auto"/>
        <w:rPr>
          <w:szCs w:val="28"/>
        </w:rPr>
      </w:pPr>
      <w:r w:rsidRPr="008E594C">
        <w:rPr>
          <w:szCs w:val="28"/>
        </w:rPr>
        <w:t>На основании указанного, квалифицирующий признак «с применением предмета, используемого в качестве оружия» был исключен из обвинения Смирновой Т.П..</w:t>
      </w:r>
    </w:p>
    <w:p w:rsidR="003F2519" w:rsidRPr="008E594C" w:rsidRDefault="003F2519" w:rsidP="0019196E">
      <w:pPr>
        <w:spacing w:line="288" w:lineRule="auto"/>
        <w:jc w:val="right"/>
        <w:rPr>
          <w:spacing w:val="-1"/>
          <w:szCs w:val="28"/>
        </w:rPr>
      </w:pPr>
      <w:r w:rsidRPr="008E594C">
        <w:rPr>
          <w:spacing w:val="-1"/>
          <w:szCs w:val="28"/>
        </w:rPr>
        <w:t>Определение №22-118/2025</w:t>
      </w:r>
    </w:p>
    <w:p w:rsidR="003F2519" w:rsidRPr="008E594C" w:rsidRDefault="003F2519" w:rsidP="0019196E">
      <w:pPr>
        <w:widowControl w:val="0"/>
        <w:spacing w:line="288" w:lineRule="auto"/>
        <w:jc w:val="right"/>
        <w:rPr>
          <w:spacing w:val="3"/>
          <w:szCs w:val="28"/>
          <w:lang w:bidi="ru-RU"/>
        </w:rPr>
      </w:pPr>
    </w:p>
    <w:p w:rsidR="003F2519" w:rsidRPr="008E594C" w:rsidRDefault="003F2519" w:rsidP="0019196E">
      <w:pPr>
        <w:spacing w:line="288" w:lineRule="auto"/>
        <w:jc w:val="center"/>
        <w:rPr>
          <w:rFonts w:eastAsiaTheme="minorHAnsi"/>
          <w:szCs w:val="28"/>
          <w:lang w:eastAsia="en-US"/>
        </w:rPr>
      </w:pPr>
    </w:p>
    <w:p w:rsidR="003F2519" w:rsidRPr="00961DA2" w:rsidRDefault="003F2519" w:rsidP="0019196E">
      <w:pPr>
        <w:spacing w:line="288" w:lineRule="auto"/>
        <w:jc w:val="center"/>
        <w:rPr>
          <w:rFonts w:eastAsiaTheme="minorHAnsi"/>
          <w:b/>
          <w:szCs w:val="28"/>
          <w:lang w:eastAsia="en-US"/>
        </w:rPr>
      </w:pPr>
      <w:r w:rsidRPr="00961DA2">
        <w:rPr>
          <w:rFonts w:eastAsiaTheme="minorHAnsi"/>
          <w:b/>
          <w:szCs w:val="28"/>
          <w:lang w:eastAsia="en-US"/>
        </w:rPr>
        <w:t>Назначение наказания</w:t>
      </w:r>
    </w:p>
    <w:p w:rsidR="003F2519" w:rsidRPr="004B4B9D" w:rsidRDefault="003F2519" w:rsidP="0019196E">
      <w:pPr>
        <w:spacing w:line="288" w:lineRule="auto"/>
        <w:jc w:val="center"/>
        <w:rPr>
          <w:rFonts w:eastAsiaTheme="minorHAnsi"/>
          <w:b/>
          <w:szCs w:val="28"/>
          <w:lang w:eastAsia="en-US"/>
        </w:rPr>
      </w:pPr>
    </w:p>
    <w:p w:rsidR="003F2519" w:rsidRPr="004B4B9D" w:rsidRDefault="003F2519" w:rsidP="00961DA2">
      <w:pPr>
        <w:pStyle w:val="ab"/>
        <w:numPr>
          <w:ilvl w:val="0"/>
          <w:numId w:val="13"/>
        </w:numPr>
        <w:spacing w:line="288" w:lineRule="auto"/>
        <w:rPr>
          <w:rFonts w:eastAsiaTheme="minorHAnsi"/>
          <w:b/>
          <w:szCs w:val="28"/>
          <w:lang w:eastAsia="en-US"/>
        </w:rPr>
      </w:pPr>
      <w:r w:rsidRPr="004B4B9D">
        <w:rPr>
          <w:rFonts w:eastAsiaTheme="minorHAnsi"/>
          <w:b/>
          <w:szCs w:val="28"/>
          <w:lang w:eastAsia="en-US"/>
        </w:rPr>
        <w:t>Необоснованное применение ст.73 УК РФ.</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spacing w:line="288" w:lineRule="auto"/>
        <w:rPr>
          <w:szCs w:val="28"/>
          <w:shd w:val="clear" w:color="auto" w:fill="FFFFFF"/>
          <w:lang w:eastAsia="en-US"/>
        </w:rPr>
      </w:pPr>
      <w:r w:rsidRPr="008E594C">
        <w:rPr>
          <w:szCs w:val="28"/>
          <w:shd w:val="clear" w:color="auto" w:fill="FFFFFF"/>
          <w:lang w:eastAsia="en-US"/>
        </w:rPr>
        <w:t xml:space="preserve">Приговором </w:t>
      </w:r>
      <w:proofErr w:type="spellStart"/>
      <w:r w:rsidRPr="008E594C">
        <w:rPr>
          <w:szCs w:val="28"/>
          <w:shd w:val="clear" w:color="auto" w:fill="FFFFFF"/>
          <w:lang w:eastAsia="en-US"/>
        </w:rPr>
        <w:t>Алешкинского</w:t>
      </w:r>
      <w:proofErr w:type="spellEnd"/>
      <w:r w:rsidRPr="008E594C">
        <w:rPr>
          <w:szCs w:val="28"/>
          <w:shd w:val="clear" w:color="auto" w:fill="FFFFFF"/>
          <w:lang w:eastAsia="en-US"/>
        </w:rPr>
        <w:t xml:space="preserve"> районного суда Херсонской области от 19 декабря 2024 года Смирнова Н.В. осуждена по п. «в» ч. 2 ст. 280.4 УК РФ к наказанию в виде лишения свободы на срок 3 года, с применением ст. 73 УК РФ, условно, с испытательным сроком в 1 год. </w:t>
      </w:r>
    </w:p>
    <w:p w:rsidR="003F2519" w:rsidRPr="008E594C" w:rsidRDefault="003F2519" w:rsidP="0019196E">
      <w:pPr>
        <w:spacing w:line="288" w:lineRule="auto"/>
        <w:rPr>
          <w:szCs w:val="28"/>
        </w:rPr>
      </w:pPr>
      <w:r w:rsidRPr="008E594C">
        <w:rPr>
          <w:szCs w:val="28"/>
        </w:rPr>
        <w:t>Квалификация действий Смирновой Н.В. по п. «в» ч. 2 ст. 280.4 УК РФ верна и подтверждается совокупностью исследованных в судебном заседании доказательств, приведенных в приговоре.</w:t>
      </w:r>
    </w:p>
    <w:p w:rsidR="003F2519" w:rsidRPr="008E594C" w:rsidRDefault="003F2519" w:rsidP="0019196E">
      <w:pPr>
        <w:spacing w:line="288" w:lineRule="auto"/>
        <w:rPr>
          <w:szCs w:val="28"/>
        </w:rPr>
      </w:pPr>
      <w:r w:rsidRPr="008E594C">
        <w:rPr>
          <w:szCs w:val="28"/>
        </w:rPr>
        <w:t xml:space="preserve">Вместе с тем, при назначении наказания требования закона выполнены не в полной мере. </w:t>
      </w:r>
    </w:p>
    <w:p w:rsidR="003F2519" w:rsidRPr="008E594C" w:rsidRDefault="003F2519" w:rsidP="0019196E">
      <w:pPr>
        <w:spacing w:line="288" w:lineRule="auto"/>
        <w:rPr>
          <w:szCs w:val="28"/>
        </w:rPr>
      </w:pPr>
      <w:r w:rsidRPr="008E594C">
        <w:rPr>
          <w:szCs w:val="28"/>
        </w:rPr>
        <w:t xml:space="preserve">Судом первой инстанции не установлено по делу отягчающих наказание обстоятельств. </w:t>
      </w:r>
    </w:p>
    <w:p w:rsidR="003F2519" w:rsidRPr="008E594C" w:rsidRDefault="003F2519" w:rsidP="0019196E">
      <w:pPr>
        <w:spacing w:line="288" w:lineRule="auto"/>
        <w:rPr>
          <w:rFonts w:eastAsia="Calibri"/>
          <w:szCs w:val="28"/>
        </w:rPr>
      </w:pPr>
      <w:r w:rsidRPr="008E594C">
        <w:rPr>
          <w:rFonts w:eastAsia="Calibri"/>
          <w:szCs w:val="28"/>
        </w:rPr>
        <w:t xml:space="preserve">В соответствии с п. «л» ч. 1 ст. 63 УК </w:t>
      </w:r>
      <w:proofErr w:type="gramStart"/>
      <w:r w:rsidRPr="008E594C">
        <w:rPr>
          <w:rFonts w:eastAsia="Calibri"/>
          <w:szCs w:val="28"/>
        </w:rPr>
        <w:t>РФ</w:t>
      </w:r>
      <w:proofErr w:type="gramEnd"/>
      <w:r w:rsidRPr="008E594C">
        <w:rPr>
          <w:rFonts w:eastAsia="Calibri"/>
          <w:szCs w:val="28"/>
        </w:rPr>
        <w:t xml:space="preserve"> отягчающим наказание обстоятельством  предусмотрено совершение преступления в </w:t>
      </w:r>
      <w:hyperlink r:id="rId175" w:history="1">
        <w:r w:rsidRPr="008E594C">
          <w:rPr>
            <w:rFonts w:eastAsia="Calibri"/>
            <w:szCs w:val="28"/>
          </w:rPr>
          <w:t>период</w:t>
        </w:r>
      </w:hyperlink>
      <w:r w:rsidRPr="008E594C">
        <w:rPr>
          <w:rFonts w:eastAsia="Calibri"/>
          <w:szCs w:val="28"/>
        </w:rPr>
        <w:t xml:space="preserve"> военного </w:t>
      </w:r>
      <w:hyperlink r:id="rId176" w:history="1">
        <w:r w:rsidRPr="008E594C">
          <w:rPr>
            <w:rFonts w:eastAsia="Calibri"/>
            <w:szCs w:val="28"/>
          </w:rPr>
          <w:t>положения</w:t>
        </w:r>
      </w:hyperlink>
      <w:r w:rsidRPr="008E594C">
        <w:rPr>
          <w:rFonts w:eastAsia="Calibri"/>
          <w:szCs w:val="28"/>
        </w:rPr>
        <w:t>.</w:t>
      </w:r>
    </w:p>
    <w:p w:rsidR="003F2519" w:rsidRPr="008E594C" w:rsidRDefault="003F2519" w:rsidP="0019196E">
      <w:pPr>
        <w:spacing w:line="288" w:lineRule="auto"/>
        <w:rPr>
          <w:szCs w:val="28"/>
        </w:rPr>
      </w:pPr>
      <w:r w:rsidRPr="008E594C">
        <w:rPr>
          <w:rFonts w:eastAsia="Calibri"/>
          <w:szCs w:val="28"/>
        </w:rPr>
        <w:t>Судом первой инстанции оставлен без внимания тот факт, что преступление Смирновой совершено в период военного положения, действующего на основании Указа Президента Российской Федерации от 19.10.2022 №756 «О введении военного положения н</w:t>
      </w:r>
      <w:r w:rsidRPr="008E594C">
        <w:rPr>
          <w:szCs w:val="28"/>
        </w:rPr>
        <w:t xml:space="preserve">а территориях Донецкой Народной Республики, Луганской Народной Республики, Запорожской и </w:t>
      </w:r>
      <w:r w:rsidRPr="008E594C">
        <w:rPr>
          <w:szCs w:val="28"/>
        </w:rPr>
        <w:lastRenderedPageBreak/>
        <w:t xml:space="preserve">Херсонской областей», которым 20.10.2022 на территории Херсонской области введено военное положение, о чем осужденной, проживающей на территории Российской Федерации было известно. </w:t>
      </w:r>
    </w:p>
    <w:p w:rsidR="003F2519" w:rsidRPr="008E594C" w:rsidRDefault="003F2519" w:rsidP="0019196E">
      <w:pPr>
        <w:spacing w:line="288" w:lineRule="auto"/>
        <w:rPr>
          <w:szCs w:val="28"/>
        </w:rPr>
      </w:pPr>
      <w:r w:rsidRPr="008E594C">
        <w:rPr>
          <w:szCs w:val="28"/>
        </w:rPr>
        <w:t>Как установлено судом первой инстанции, осужденная, имея устоявшуюся политическую, идеологическую позицию, выраженную в негативно-враждебном отношении к принятому действующей властью в Российской Федерации решению о проведении специальной военной операции на территории Украины, руководствуясь мотивами политической ненависти и вражды к государственному строю Российской Федерации, с целью склонения неопределенного круга лиц из числа пользователей информационно-телекоммуникационной сети «Интернет» к осуществлению деятельности, направленной против безопасности Российской Федерации, выражающейся в финансировании вооруженных сил Украины, разместила на своей странице в открытом доступе высказывания, содержащие призывы к осуществлению деятельности, направленной против безопасности Российской Федерации.</w:t>
      </w:r>
    </w:p>
    <w:p w:rsidR="003F2519" w:rsidRPr="008E594C" w:rsidRDefault="003F2519" w:rsidP="0019196E">
      <w:pPr>
        <w:spacing w:line="288" w:lineRule="auto"/>
        <w:rPr>
          <w:rFonts w:eastAsia="Calibri"/>
          <w:szCs w:val="28"/>
        </w:rPr>
      </w:pPr>
      <w:r w:rsidRPr="008E594C">
        <w:rPr>
          <w:rFonts w:eastAsia="Calibri"/>
          <w:szCs w:val="28"/>
        </w:rPr>
        <w:t>Таким образом, учитывая фактические обстоятельства дела, то, что преступные действия Смирновой Н.В., совершенные в период военного положения, характеризуются повышенной общественной опасностью, судебная коллегия пришла к выводу о признании обстоятельством, отягчающим наказание Смирновой Н.В., совершение преступления в период военного положения.</w:t>
      </w:r>
    </w:p>
    <w:p w:rsidR="003F2519" w:rsidRPr="008E594C" w:rsidRDefault="003F2519" w:rsidP="0019196E">
      <w:pPr>
        <w:spacing w:line="288" w:lineRule="auto"/>
        <w:rPr>
          <w:szCs w:val="28"/>
        </w:rPr>
      </w:pPr>
      <w:r w:rsidRPr="008E594C">
        <w:rPr>
          <w:rFonts w:eastAsia="Calibri"/>
          <w:szCs w:val="28"/>
        </w:rPr>
        <w:t xml:space="preserve">При назначении наказания в виде лишения свободы, с применением ст. 73 УК РФ, судом первой инстанции фактически </w:t>
      </w:r>
      <w:r w:rsidRPr="008E594C">
        <w:rPr>
          <w:szCs w:val="28"/>
        </w:rPr>
        <w:t>не были учтены характер и степень общественной опасности преступления, конкретные обстоятельства его совершения.</w:t>
      </w:r>
    </w:p>
    <w:p w:rsidR="003F2519" w:rsidRPr="008E594C" w:rsidRDefault="003F2519" w:rsidP="0019196E">
      <w:pPr>
        <w:spacing w:line="288" w:lineRule="auto"/>
        <w:rPr>
          <w:szCs w:val="28"/>
        </w:rPr>
      </w:pPr>
      <w:r w:rsidRPr="008E594C">
        <w:rPr>
          <w:szCs w:val="28"/>
        </w:rPr>
        <w:t xml:space="preserve">Судом первой инстанции фактически оставлена без внимания значительная общественная опасность совершенного преступления, которое относится к категории тяжких, совершенного с прямым умыслом, в период военного положения, и посягающим безопасность Российской Федерации, с использованием при совершении преступления информационно-телекоммуникационной сети «Интернет», в связи с чем, назначение наказания с применением ст. 73 УК РФ, не отвечает принципам справедливости, не соответствует характеру и степени общественной опасности совершенного преступления, а признание осужденной вины, раскаяние в содеянном, активное способствование раскрытию и расследованию преступления, другие смягчающие наказание обстоятельства не снижают степень общественной опасности совершенного преступления в </w:t>
      </w:r>
      <w:r w:rsidRPr="008E594C">
        <w:rPr>
          <w:szCs w:val="28"/>
        </w:rPr>
        <w:lastRenderedPageBreak/>
        <w:t>такой степени, которая позволила бы суду первой инстанции применить к назначенному наказанию положения ст. 73 УК РФ, а поэтому назначенное наказание, условно, с испытательным сроком, является чрезмерно мягким, явно несправедливым.</w:t>
      </w:r>
    </w:p>
    <w:p w:rsidR="003F2519" w:rsidRPr="008E594C" w:rsidRDefault="003F2519" w:rsidP="0019196E">
      <w:pPr>
        <w:spacing w:line="288" w:lineRule="auto"/>
        <w:rPr>
          <w:szCs w:val="28"/>
          <w:lang w:eastAsia="en-US"/>
        </w:rPr>
      </w:pPr>
      <w:r w:rsidRPr="008E594C">
        <w:rPr>
          <w:rFonts w:eastAsia="Calibri"/>
          <w:szCs w:val="28"/>
        </w:rPr>
        <w:t>Таким образом, п</w:t>
      </w:r>
      <w:r w:rsidRPr="008E594C">
        <w:rPr>
          <w:szCs w:val="28"/>
          <w:lang w:eastAsia="en-US"/>
        </w:rPr>
        <w:t xml:space="preserve">риговор </w:t>
      </w:r>
      <w:proofErr w:type="spellStart"/>
      <w:r w:rsidRPr="008E594C">
        <w:rPr>
          <w:szCs w:val="28"/>
          <w:shd w:val="clear" w:color="auto" w:fill="FFFFFF"/>
          <w:lang w:eastAsia="en-US"/>
        </w:rPr>
        <w:t>Алешкинского</w:t>
      </w:r>
      <w:proofErr w:type="spellEnd"/>
      <w:r w:rsidRPr="008E594C">
        <w:rPr>
          <w:szCs w:val="28"/>
          <w:shd w:val="clear" w:color="auto" w:fill="FFFFFF"/>
          <w:lang w:eastAsia="en-US"/>
        </w:rPr>
        <w:t xml:space="preserve"> районного суда Херсонской области от 19 декабря 2024 года </w:t>
      </w:r>
      <w:r w:rsidRPr="008E594C">
        <w:rPr>
          <w:szCs w:val="28"/>
          <w:lang w:eastAsia="en-US"/>
        </w:rPr>
        <w:t>в отношении Смирновой Н.В. изменен:</w:t>
      </w:r>
    </w:p>
    <w:p w:rsidR="003F2519" w:rsidRPr="008E594C" w:rsidRDefault="003F2519" w:rsidP="0019196E">
      <w:pPr>
        <w:autoSpaceDE w:val="0"/>
        <w:autoSpaceDN w:val="0"/>
        <w:adjustRightInd w:val="0"/>
        <w:spacing w:line="288" w:lineRule="auto"/>
        <w:rPr>
          <w:szCs w:val="28"/>
          <w:lang w:eastAsia="en-US"/>
        </w:rPr>
      </w:pPr>
      <w:r w:rsidRPr="008E594C">
        <w:rPr>
          <w:szCs w:val="28"/>
          <w:lang w:eastAsia="en-US"/>
        </w:rPr>
        <w:t xml:space="preserve">- признано обстоятельством отягчающим наказание Смирновой Н.В. в соответствии с </w:t>
      </w:r>
      <w:hyperlink r:id="rId177" w:history="1">
        <w:r w:rsidRPr="008E594C">
          <w:rPr>
            <w:szCs w:val="28"/>
            <w:lang w:eastAsia="en-US"/>
          </w:rPr>
          <w:t>п. «л» ч. 1 ст. 63</w:t>
        </w:r>
      </w:hyperlink>
      <w:r w:rsidRPr="008E594C">
        <w:rPr>
          <w:szCs w:val="28"/>
          <w:lang w:eastAsia="en-US"/>
        </w:rPr>
        <w:t xml:space="preserve"> УК РФ совершение преступления в период военного положения;</w:t>
      </w:r>
    </w:p>
    <w:p w:rsidR="003F2519" w:rsidRPr="008E594C" w:rsidRDefault="003F2519" w:rsidP="0019196E">
      <w:pPr>
        <w:autoSpaceDE w:val="0"/>
        <w:autoSpaceDN w:val="0"/>
        <w:adjustRightInd w:val="0"/>
        <w:spacing w:line="288" w:lineRule="auto"/>
        <w:rPr>
          <w:szCs w:val="28"/>
          <w:lang w:eastAsia="en-US"/>
        </w:rPr>
      </w:pPr>
      <w:r w:rsidRPr="008E594C">
        <w:rPr>
          <w:szCs w:val="28"/>
          <w:lang w:eastAsia="en-US"/>
        </w:rPr>
        <w:t>- исключено из приговора указание о применении к Смирновой Н.В. предусмотренного ст. 73 УК РФ условного осуждения;</w:t>
      </w:r>
    </w:p>
    <w:p w:rsidR="003F2519" w:rsidRPr="008E594C" w:rsidRDefault="003F2519" w:rsidP="0019196E">
      <w:pPr>
        <w:autoSpaceDE w:val="0"/>
        <w:autoSpaceDN w:val="0"/>
        <w:adjustRightInd w:val="0"/>
        <w:spacing w:line="288" w:lineRule="auto"/>
        <w:rPr>
          <w:szCs w:val="28"/>
          <w:lang w:eastAsia="en-US"/>
        </w:rPr>
      </w:pPr>
      <w:r w:rsidRPr="008E594C">
        <w:rPr>
          <w:szCs w:val="28"/>
          <w:lang w:eastAsia="en-US"/>
        </w:rPr>
        <w:t xml:space="preserve">- назначено Смирновой Н.В. отбывание наказания в виде лишения свободы на срок 3 года в исправительной колонии общего режима. </w:t>
      </w:r>
    </w:p>
    <w:p w:rsidR="003F2519" w:rsidRPr="008E594C" w:rsidRDefault="003F2519" w:rsidP="0019196E">
      <w:pPr>
        <w:autoSpaceDE w:val="0"/>
        <w:autoSpaceDN w:val="0"/>
        <w:adjustRightInd w:val="0"/>
        <w:spacing w:line="288" w:lineRule="auto"/>
        <w:rPr>
          <w:bCs/>
          <w:szCs w:val="28"/>
          <w:shd w:val="clear" w:color="auto" w:fill="FFFFFF"/>
          <w:lang w:eastAsia="en-US"/>
        </w:rPr>
      </w:pPr>
      <w:r w:rsidRPr="008E594C">
        <w:rPr>
          <w:szCs w:val="28"/>
          <w:lang w:eastAsia="en-US"/>
        </w:rPr>
        <w:t>Смирнова Н.В. взята под стражу в зале суда</w:t>
      </w:r>
      <w:r w:rsidRPr="008E594C">
        <w:rPr>
          <w:bCs/>
          <w:szCs w:val="28"/>
          <w:shd w:val="clear" w:color="auto" w:fill="FFFFFF"/>
          <w:lang w:eastAsia="en-US"/>
        </w:rPr>
        <w:t>.</w:t>
      </w:r>
    </w:p>
    <w:p w:rsidR="003F2519" w:rsidRPr="008E594C" w:rsidRDefault="003F2519" w:rsidP="0019196E">
      <w:pPr>
        <w:autoSpaceDE w:val="0"/>
        <w:autoSpaceDN w:val="0"/>
        <w:adjustRightInd w:val="0"/>
        <w:spacing w:line="288" w:lineRule="auto"/>
        <w:jc w:val="right"/>
        <w:rPr>
          <w:bCs/>
          <w:szCs w:val="28"/>
          <w:shd w:val="clear" w:color="auto" w:fill="FFFFFF"/>
          <w:lang w:eastAsia="en-US"/>
        </w:rPr>
      </w:pPr>
      <w:r w:rsidRPr="008E594C">
        <w:rPr>
          <w:bCs/>
          <w:szCs w:val="28"/>
          <w:shd w:val="clear" w:color="auto" w:fill="FFFFFF"/>
          <w:lang w:eastAsia="en-US"/>
        </w:rPr>
        <w:t>Определение №22-61/2025</w:t>
      </w:r>
    </w:p>
    <w:p w:rsidR="003F2519" w:rsidRPr="008E594C" w:rsidRDefault="003F2519" w:rsidP="0019196E">
      <w:pPr>
        <w:spacing w:line="288" w:lineRule="auto"/>
        <w:jc w:val="center"/>
        <w:rPr>
          <w:rFonts w:eastAsiaTheme="minorHAnsi"/>
          <w:szCs w:val="28"/>
          <w:lang w:eastAsia="en-US"/>
        </w:rPr>
      </w:pPr>
    </w:p>
    <w:p w:rsidR="003F2519" w:rsidRPr="00961DA2" w:rsidRDefault="003F2519" w:rsidP="0019196E">
      <w:pPr>
        <w:spacing w:line="288" w:lineRule="auto"/>
        <w:rPr>
          <w:rFonts w:eastAsiaTheme="minorHAnsi"/>
          <w:b/>
          <w:szCs w:val="28"/>
          <w:lang w:eastAsia="en-US"/>
        </w:rPr>
      </w:pPr>
      <w:r w:rsidRPr="00961DA2">
        <w:rPr>
          <w:rFonts w:eastAsiaTheme="minorHAnsi"/>
          <w:b/>
          <w:szCs w:val="28"/>
          <w:lang w:eastAsia="en-US"/>
        </w:rPr>
        <w:t>4.</w:t>
      </w:r>
      <w:r w:rsidR="00961DA2">
        <w:rPr>
          <w:rFonts w:eastAsiaTheme="minorHAnsi"/>
          <w:b/>
          <w:szCs w:val="28"/>
          <w:lang w:eastAsia="en-US"/>
        </w:rPr>
        <w:t xml:space="preserve"> </w:t>
      </w:r>
      <w:r w:rsidRPr="00961DA2">
        <w:rPr>
          <w:rFonts w:eastAsiaTheme="minorHAnsi"/>
          <w:b/>
          <w:szCs w:val="28"/>
          <w:lang w:eastAsia="en-US"/>
        </w:rPr>
        <w:t xml:space="preserve">Нарушения при признании отягчающего наказание обстоятельства, предусмотренного п. «л» ч.1 ст.63 УК РФ. </w:t>
      </w:r>
    </w:p>
    <w:p w:rsidR="003F2519" w:rsidRPr="008E594C" w:rsidRDefault="003F2519" w:rsidP="0019196E">
      <w:pPr>
        <w:spacing w:line="288" w:lineRule="auto"/>
        <w:contextualSpacing/>
        <w:rPr>
          <w:rFonts w:eastAsiaTheme="minorHAnsi"/>
          <w:szCs w:val="28"/>
          <w:lang w:eastAsia="en-US"/>
        </w:rPr>
      </w:pPr>
    </w:p>
    <w:p w:rsidR="003F2519" w:rsidRPr="008E594C" w:rsidRDefault="003F2519" w:rsidP="0019196E">
      <w:pPr>
        <w:spacing w:line="288" w:lineRule="auto"/>
        <w:contextualSpacing/>
        <w:rPr>
          <w:rFonts w:eastAsia="Calibri"/>
          <w:kern w:val="3"/>
          <w:szCs w:val="28"/>
          <w:lang w:eastAsia="uk-UA"/>
        </w:rPr>
      </w:pPr>
      <w:r w:rsidRPr="008E594C">
        <w:rPr>
          <w:rFonts w:eastAsiaTheme="minorHAnsi"/>
          <w:szCs w:val="28"/>
          <w:lang w:eastAsia="en-US"/>
        </w:rPr>
        <w:t xml:space="preserve">Приговором </w:t>
      </w:r>
      <w:proofErr w:type="spellStart"/>
      <w:r w:rsidRPr="008E594C">
        <w:rPr>
          <w:rFonts w:eastAsiaTheme="minorHAnsi"/>
          <w:szCs w:val="28"/>
          <w:lang w:eastAsia="en-US"/>
        </w:rPr>
        <w:t>Генического</w:t>
      </w:r>
      <w:proofErr w:type="spellEnd"/>
      <w:r w:rsidRPr="008E594C">
        <w:rPr>
          <w:rFonts w:eastAsiaTheme="minorHAnsi"/>
          <w:szCs w:val="28"/>
          <w:lang w:eastAsia="en-US"/>
        </w:rPr>
        <w:t xml:space="preserve"> районного суда Херсонской области от 14 августа 2024 г. Житник А.А. </w:t>
      </w:r>
      <w:r w:rsidRPr="008E594C">
        <w:rPr>
          <w:rFonts w:eastAsia="Calibri"/>
          <w:szCs w:val="28"/>
          <w:lang w:eastAsia="en-US"/>
        </w:rPr>
        <w:t>осуждён</w:t>
      </w:r>
      <w:r w:rsidRPr="008E594C">
        <w:rPr>
          <w:rFonts w:eastAsia="Calibri"/>
          <w:kern w:val="3"/>
          <w:szCs w:val="28"/>
          <w:lang w:eastAsia="uk-UA"/>
        </w:rPr>
        <w:t xml:space="preserve"> по ч. 2 ст. 282.2 УК РФ к лишению свободы на срок 2 года 3 месяца в исправительной колонии общего режима с ограничением свободы на срок 8 месяцев. </w:t>
      </w:r>
    </w:p>
    <w:p w:rsidR="003F2519" w:rsidRPr="008E594C" w:rsidRDefault="003F2519" w:rsidP="0019196E">
      <w:pPr>
        <w:widowControl w:val="0"/>
        <w:autoSpaceDE w:val="0"/>
        <w:autoSpaceDN w:val="0"/>
        <w:adjustRightInd w:val="0"/>
        <w:spacing w:line="288" w:lineRule="auto"/>
        <w:rPr>
          <w:rFonts w:eastAsiaTheme="minorHAnsi"/>
          <w:szCs w:val="28"/>
          <w:lang w:eastAsia="en-US"/>
        </w:rPr>
      </w:pPr>
      <w:r w:rsidRPr="008E594C">
        <w:rPr>
          <w:rFonts w:eastAsiaTheme="minorHAnsi"/>
          <w:szCs w:val="28"/>
          <w:lang w:eastAsia="en-US"/>
        </w:rPr>
        <w:t xml:space="preserve">При этом суд указал, что отягчающих наказание обстоятельств не установлено. </w:t>
      </w:r>
    </w:p>
    <w:p w:rsidR="003F2519" w:rsidRPr="008E594C" w:rsidRDefault="003F2519" w:rsidP="0019196E">
      <w:pPr>
        <w:widowControl w:val="0"/>
        <w:tabs>
          <w:tab w:val="left" w:pos="1260"/>
        </w:tabs>
        <w:autoSpaceDE w:val="0"/>
        <w:autoSpaceDN w:val="0"/>
        <w:adjustRightInd w:val="0"/>
        <w:spacing w:line="288" w:lineRule="auto"/>
        <w:rPr>
          <w:rFonts w:eastAsiaTheme="minorHAnsi"/>
          <w:szCs w:val="28"/>
          <w:lang w:eastAsia="en-US"/>
        </w:rPr>
      </w:pPr>
      <w:r w:rsidRPr="008E594C">
        <w:rPr>
          <w:rFonts w:eastAsiaTheme="minorHAnsi"/>
          <w:szCs w:val="28"/>
          <w:lang w:eastAsia="en-US"/>
        </w:rPr>
        <w:t>Вместе с тем, судом было установлено, что Житник А.А., проживая на территории Херсонской области после ее принятия в состав Российской Федерации, то есть в период с 30.09.2022 по 1.04.2024 года, где в соответствии с Указом Президента Российской Федерации от 19.10.2022 № 756 введено военное положение продолжил участвовать в деятельности украинской организации «Правый сектор».</w:t>
      </w:r>
    </w:p>
    <w:p w:rsidR="003F2519" w:rsidRPr="008E594C" w:rsidRDefault="003F2519" w:rsidP="0019196E">
      <w:pPr>
        <w:widowControl w:val="0"/>
        <w:autoSpaceDE w:val="0"/>
        <w:autoSpaceDN w:val="0"/>
        <w:adjustRightInd w:val="0"/>
        <w:spacing w:line="288" w:lineRule="auto"/>
        <w:rPr>
          <w:rFonts w:eastAsiaTheme="minorHAnsi"/>
          <w:szCs w:val="28"/>
          <w:lang w:eastAsia="en-US"/>
        </w:rPr>
      </w:pPr>
      <w:r w:rsidRPr="008E594C">
        <w:rPr>
          <w:rFonts w:eastAsiaTheme="minorHAnsi"/>
          <w:szCs w:val="28"/>
          <w:shd w:val="clear" w:color="auto" w:fill="FFFFFF"/>
          <w:lang w:eastAsia="en-US"/>
        </w:rPr>
        <w:t>При изложенных обстоятельствах</w:t>
      </w:r>
      <w:r w:rsidRPr="008E594C">
        <w:rPr>
          <w:rFonts w:eastAsiaTheme="minorHAnsi"/>
          <w:szCs w:val="28"/>
          <w:lang w:eastAsia="en-US"/>
        </w:rPr>
        <w:t xml:space="preserve"> суд апелляционной инстанции изменяет приговор суда и признает в качестве отягчающего наказание обстоятельства на основании п. «л» ч. 1 ст. 63 УК РФ совершение преступления в период военного положения, усиливая назначенное наказание.</w:t>
      </w:r>
    </w:p>
    <w:p w:rsidR="003F2519" w:rsidRPr="008E594C" w:rsidRDefault="003F2519" w:rsidP="0019196E">
      <w:pPr>
        <w:widowControl w:val="0"/>
        <w:suppressAutoHyphens/>
        <w:autoSpaceDN w:val="0"/>
        <w:spacing w:line="288" w:lineRule="auto"/>
        <w:contextualSpacing/>
        <w:jc w:val="right"/>
        <w:textAlignment w:val="baseline"/>
        <w:rPr>
          <w:rFonts w:eastAsia="Calibri"/>
          <w:kern w:val="3"/>
          <w:szCs w:val="28"/>
          <w:lang w:eastAsia="uk-UA"/>
        </w:rPr>
      </w:pPr>
      <w:r w:rsidRPr="008E594C">
        <w:rPr>
          <w:rFonts w:eastAsia="Calibri"/>
          <w:kern w:val="3"/>
          <w:szCs w:val="28"/>
          <w:lang w:eastAsia="uk-UA"/>
        </w:rPr>
        <w:t>Определение №22-4/2025</w:t>
      </w:r>
    </w:p>
    <w:p w:rsidR="003F2519" w:rsidRPr="008E594C" w:rsidRDefault="003F2519" w:rsidP="0019196E">
      <w:pPr>
        <w:widowControl w:val="0"/>
        <w:suppressAutoHyphens/>
        <w:autoSpaceDN w:val="0"/>
        <w:spacing w:line="288" w:lineRule="auto"/>
        <w:contextualSpacing/>
        <w:jc w:val="right"/>
        <w:textAlignment w:val="baseline"/>
        <w:rPr>
          <w:rFonts w:eastAsia="Calibri"/>
          <w:kern w:val="3"/>
          <w:szCs w:val="28"/>
          <w:lang w:eastAsia="uk-UA"/>
        </w:rPr>
      </w:pPr>
    </w:p>
    <w:p w:rsidR="003F2519" w:rsidRPr="00961DA2" w:rsidRDefault="003F2519" w:rsidP="0019196E">
      <w:pPr>
        <w:widowControl w:val="0"/>
        <w:suppressAutoHyphens/>
        <w:autoSpaceDN w:val="0"/>
        <w:spacing w:line="288" w:lineRule="auto"/>
        <w:contextualSpacing/>
        <w:textAlignment w:val="baseline"/>
        <w:rPr>
          <w:rFonts w:eastAsia="Calibri"/>
          <w:b/>
          <w:kern w:val="3"/>
          <w:szCs w:val="28"/>
          <w:lang w:eastAsia="uk-UA"/>
        </w:rPr>
      </w:pPr>
      <w:r w:rsidRPr="008E594C">
        <w:rPr>
          <w:rFonts w:eastAsia="Calibri"/>
          <w:kern w:val="3"/>
          <w:szCs w:val="28"/>
          <w:lang w:eastAsia="uk-UA"/>
        </w:rPr>
        <w:lastRenderedPageBreak/>
        <w:tab/>
      </w:r>
      <w:r w:rsidRPr="00961DA2">
        <w:rPr>
          <w:rFonts w:eastAsia="Calibri"/>
          <w:b/>
          <w:kern w:val="3"/>
          <w:szCs w:val="28"/>
          <w:lang w:eastAsia="uk-UA"/>
        </w:rPr>
        <w:t>5.</w:t>
      </w:r>
      <w:r w:rsidR="00961DA2">
        <w:rPr>
          <w:rFonts w:eastAsia="Calibri"/>
          <w:b/>
          <w:kern w:val="3"/>
          <w:szCs w:val="28"/>
          <w:lang w:eastAsia="uk-UA"/>
        </w:rPr>
        <w:t xml:space="preserve"> </w:t>
      </w:r>
      <w:r w:rsidRPr="00961DA2">
        <w:rPr>
          <w:rFonts w:eastAsia="Calibri"/>
          <w:b/>
          <w:kern w:val="3"/>
          <w:szCs w:val="28"/>
          <w:lang w:eastAsia="uk-UA"/>
        </w:rPr>
        <w:t xml:space="preserve">Непризнание смягчающих наказание обстоятельств повлекло изменение приговора. </w:t>
      </w:r>
    </w:p>
    <w:p w:rsidR="003F2519" w:rsidRPr="008E594C" w:rsidRDefault="003F2519" w:rsidP="0019196E">
      <w:pPr>
        <w:widowControl w:val="0"/>
        <w:suppressAutoHyphens/>
        <w:autoSpaceDN w:val="0"/>
        <w:spacing w:line="288" w:lineRule="auto"/>
        <w:contextualSpacing/>
        <w:jc w:val="right"/>
        <w:textAlignment w:val="baseline"/>
        <w:rPr>
          <w:rFonts w:eastAsia="Calibri"/>
          <w:kern w:val="3"/>
          <w:szCs w:val="28"/>
          <w:lang w:eastAsia="uk-UA"/>
        </w:rPr>
      </w:pP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Приговором </w:t>
      </w:r>
      <w:proofErr w:type="spellStart"/>
      <w:r w:rsidRPr="008E594C">
        <w:rPr>
          <w:rFonts w:eastAsiaTheme="minorHAnsi"/>
          <w:szCs w:val="28"/>
          <w:lang w:eastAsia="en-US"/>
        </w:rPr>
        <w:t>Чаплынского</w:t>
      </w:r>
      <w:proofErr w:type="spellEnd"/>
      <w:r w:rsidRPr="008E594C">
        <w:rPr>
          <w:rFonts w:eastAsiaTheme="minorHAnsi"/>
          <w:szCs w:val="28"/>
          <w:lang w:eastAsia="en-US"/>
        </w:rPr>
        <w:t xml:space="preserve"> межрайонного суда Херсонской области от 21 октября 2024 года Гриненко В.В. осужден по ч.1 ст.226, ч.1 ст.222 УК РФ, на основании ч.3 ст.69 УК РФ назначено наказание в виде лишения свободы сроком на 4 года в исправительной колонии общего режима. </w:t>
      </w:r>
    </w:p>
    <w:p w:rsidR="003F2519" w:rsidRPr="008E594C" w:rsidRDefault="003F2519" w:rsidP="0019196E">
      <w:pPr>
        <w:spacing w:line="288" w:lineRule="auto"/>
        <w:rPr>
          <w:szCs w:val="28"/>
        </w:rPr>
      </w:pPr>
      <w:r w:rsidRPr="008E594C">
        <w:rPr>
          <w:szCs w:val="28"/>
        </w:rPr>
        <w:t>Судом апелляционной инстанции установлено, что у Гриненко В.В. имеется на иждивении престарелая мать Гриненко О.И. 1954 года рождения, которая имеет инвалидность, кроме того, Гриненко В.В. имеет статус лица, пострадавшего вследствие Чернобыльской катастрофы. Данные обстоятельства, касающиеся личности осужденного, судом первой инстанции не учитывались.</w:t>
      </w:r>
    </w:p>
    <w:p w:rsidR="003F2519" w:rsidRPr="008E594C" w:rsidRDefault="003F2519" w:rsidP="0019196E">
      <w:pPr>
        <w:spacing w:line="288" w:lineRule="auto"/>
        <w:rPr>
          <w:szCs w:val="28"/>
        </w:rPr>
      </w:pPr>
      <w:r w:rsidRPr="008E594C">
        <w:rPr>
          <w:szCs w:val="28"/>
        </w:rPr>
        <w:t xml:space="preserve">Апелляционным определением приговор </w:t>
      </w:r>
      <w:proofErr w:type="spellStart"/>
      <w:r w:rsidRPr="008E594C">
        <w:rPr>
          <w:szCs w:val="28"/>
        </w:rPr>
        <w:t>Чаплынского</w:t>
      </w:r>
      <w:proofErr w:type="spellEnd"/>
      <w:r w:rsidRPr="008E594C">
        <w:rPr>
          <w:szCs w:val="28"/>
        </w:rPr>
        <w:t xml:space="preserve"> межрайонного суда Херсонской области от 21 октября 2024 года в отношении Гриненко В.В. изменен:</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-на основании ч.2 ст.61 УК РФ в качестве обстоятельств смягчающих наказание в отношении Гриненко В.В. признано нахождение у него на иждивении престарелой матери, а также что он имеет статус пострадавшего вследствие Чернобыльской катастрофы;</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назначенное наказание смягчено до 3 лет 10 месяцев лишения свободы в исправительной колонии общего режима.</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Определение №22-13/2025</w:t>
      </w:r>
    </w:p>
    <w:p w:rsidR="003F2519" w:rsidRPr="008E594C" w:rsidRDefault="003F2519" w:rsidP="0019196E">
      <w:pPr>
        <w:widowControl w:val="0"/>
        <w:suppressAutoHyphens/>
        <w:autoSpaceDN w:val="0"/>
        <w:spacing w:line="288" w:lineRule="auto"/>
        <w:contextualSpacing/>
        <w:jc w:val="right"/>
        <w:textAlignment w:val="baseline"/>
        <w:rPr>
          <w:rFonts w:eastAsia="Calibri"/>
          <w:kern w:val="3"/>
          <w:szCs w:val="28"/>
          <w:lang w:eastAsia="uk-UA"/>
        </w:rPr>
      </w:pP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Приговором Новотроицкого межрайонного суда  Херсонской области от 28 ноября 2024 года Юрова Г.П. осуждена по ч.1 ст.222.1, ч.1 ст.222 УК РФ; на основании ч.ч.3,4 ст.69 УК РФ по совокупности преступлений путем частичного сложения наказаний окончательно назначено наказание в виде лишения свободы сроком на 4 года в исправительной колонии общего режима со штрафом в размере 70000 рублей. </w:t>
      </w:r>
    </w:p>
    <w:p w:rsidR="003F2519" w:rsidRPr="008E594C" w:rsidRDefault="003F2519" w:rsidP="0019196E">
      <w:pPr>
        <w:autoSpaceDE w:val="0"/>
        <w:autoSpaceDN w:val="0"/>
        <w:adjustRightInd w:val="0"/>
        <w:spacing w:line="288" w:lineRule="auto"/>
        <w:rPr>
          <w:rFonts w:eastAsiaTheme="minorHAnsi"/>
          <w:szCs w:val="28"/>
          <w:shd w:val="clear" w:color="auto" w:fill="FFFFFF"/>
          <w:lang w:eastAsia="en-US"/>
        </w:rPr>
      </w:pPr>
      <w:r w:rsidRPr="008E594C">
        <w:rPr>
          <w:rFonts w:eastAsiaTheme="minorHAnsi"/>
          <w:szCs w:val="28"/>
          <w:shd w:val="clear" w:color="auto" w:fill="FFFFFF"/>
          <w:lang w:eastAsia="en-US"/>
        </w:rPr>
        <w:t xml:space="preserve">В качестве смягчающего наказание обстоятельства судом апелляционной инстанции было признано состояние здоровья осужденной, поскольку это основано на показаниях осужденной и материалах уголовного дела. Назначенное наказание было смягчено. </w:t>
      </w:r>
    </w:p>
    <w:p w:rsidR="003F2519" w:rsidRDefault="003F2519" w:rsidP="0019196E">
      <w:pPr>
        <w:spacing w:line="288" w:lineRule="auto"/>
        <w:jc w:val="right"/>
        <w:rPr>
          <w:rFonts w:eastAsiaTheme="minorHAnsi"/>
          <w:szCs w:val="28"/>
          <w:lang w:eastAsia="en-US"/>
        </w:rPr>
      </w:pPr>
      <w:r w:rsidRPr="008E594C">
        <w:rPr>
          <w:rFonts w:eastAsiaTheme="minorHAnsi"/>
          <w:szCs w:val="28"/>
          <w:lang w:eastAsia="en-US"/>
        </w:rPr>
        <w:t>Определение №22-27/2025</w:t>
      </w:r>
    </w:p>
    <w:p w:rsidR="00C96B64" w:rsidRPr="008E594C" w:rsidRDefault="00C96B64" w:rsidP="0019196E">
      <w:pPr>
        <w:spacing w:line="288" w:lineRule="auto"/>
        <w:jc w:val="right"/>
        <w:rPr>
          <w:rFonts w:eastAsiaTheme="minorHAnsi"/>
          <w:szCs w:val="28"/>
          <w:lang w:eastAsia="en-US"/>
        </w:rPr>
      </w:pP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Приговором Херсонского городского суда Херсонской области от 04.02.2025 Коваль И.А. осужден по ч. 1 ст. 222.1, ч. 1 ст. 222 УК РФ на </w:t>
      </w:r>
      <w:r w:rsidRPr="008E594C">
        <w:rPr>
          <w:szCs w:val="28"/>
        </w:rPr>
        <w:lastRenderedPageBreak/>
        <w:t xml:space="preserve">основании ч. 3, 4 ст. 69 УК РФ по совокупности преступлений, путем частичного сложения назначенных наказаний, окончательно назначено наказание в виде лишения свободы на срок 7 лет в исправительной колонии общего режима со штрафом в размере десяти тысяч рублей. </w:t>
      </w:r>
    </w:p>
    <w:p w:rsidR="003F2519" w:rsidRPr="008E594C" w:rsidRDefault="003F2519" w:rsidP="0019196E">
      <w:pPr>
        <w:spacing w:line="288" w:lineRule="auto"/>
        <w:rPr>
          <w:szCs w:val="28"/>
        </w:rPr>
      </w:pPr>
      <w:r w:rsidRPr="008E594C">
        <w:rPr>
          <w:szCs w:val="28"/>
        </w:rPr>
        <w:t xml:space="preserve">В судебном заседании судом первой инстанции установлено, что после задержания сотрудниками полиции 02.08.2023 г. Коваля И.А. последний сообщил сотрудникам правоохранительных органов у кого и при каких обстоятельствах приобрел изъятые у него взрывные устройства и боеприпасы. Именно после показаний Коваля И.А. были задержаны Кухта А.В. и Волосевич Д.В. </w:t>
      </w:r>
    </w:p>
    <w:p w:rsidR="003F2519" w:rsidRPr="008E594C" w:rsidRDefault="003F2519" w:rsidP="0019196E">
      <w:pPr>
        <w:spacing w:line="288" w:lineRule="auto"/>
        <w:rPr>
          <w:szCs w:val="28"/>
        </w:rPr>
      </w:pPr>
      <w:r w:rsidRPr="008E594C">
        <w:rPr>
          <w:szCs w:val="28"/>
        </w:rPr>
        <w:t xml:space="preserve">При таких обстоятельствах суд апелляционной инстанции посчитал необходимым признать в качестве обстоятельства, смягчающего наказание по преступлениям, предусмотренным ч. 1 ст. 222.1, ч. 1 ст. 222 УК РФ в соответствии с п. «и» ч. 1 ст. 61 УК РФ активное способствование раскрытию и расследованию преступления со смягчением назначенного наказания. </w:t>
      </w:r>
    </w:p>
    <w:p w:rsidR="003F2519" w:rsidRPr="008E594C" w:rsidRDefault="003F2519" w:rsidP="0019196E">
      <w:pPr>
        <w:spacing w:line="288" w:lineRule="auto"/>
        <w:jc w:val="right"/>
        <w:rPr>
          <w:szCs w:val="28"/>
        </w:rPr>
      </w:pPr>
      <w:r w:rsidRPr="008E594C">
        <w:rPr>
          <w:szCs w:val="28"/>
        </w:rPr>
        <w:t xml:space="preserve">Определение №22-100/2025 </w:t>
      </w:r>
    </w:p>
    <w:p w:rsidR="003F2519" w:rsidRPr="008E594C" w:rsidRDefault="003F2519" w:rsidP="0019196E">
      <w:pPr>
        <w:spacing w:line="288" w:lineRule="auto"/>
        <w:rPr>
          <w:szCs w:val="28"/>
        </w:rPr>
      </w:pPr>
    </w:p>
    <w:p w:rsidR="003F2519" w:rsidRPr="008E594C" w:rsidRDefault="003F2519" w:rsidP="0019196E">
      <w:pPr>
        <w:spacing w:line="288" w:lineRule="auto"/>
        <w:rPr>
          <w:rFonts w:eastAsiaTheme="minorHAnsi"/>
          <w:szCs w:val="28"/>
          <w:lang w:eastAsia="en-US"/>
        </w:rPr>
      </w:pPr>
      <w:r w:rsidRPr="008E594C">
        <w:rPr>
          <w:rFonts w:eastAsiaTheme="minorHAnsi"/>
          <w:iCs/>
          <w:szCs w:val="28"/>
          <w:lang w:eastAsia="en-US"/>
        </w:rPr>
        <w:t xml:space="preserve">Приговором </w:t>
      </w:r>
      <w:proofErr w:type="spellStart"/>
      <w:r w:rsidRPr="008E594C">
        <w:rPr>
          <w:rFonts w:eastAsiaTheme="minorHAnsi"/>
          <w:iCs/>
          <w:szCs w:val="28"/>
          <w:lang w:eastAsia="en-US"/>
        </w:rPr>
        <w:t>Скадовского</w:t>
      </w:r>
      <w:proofErr w:type="spellEnd"/>
      <w:r w:rsidRPr="008E594C">
        <w:rPr>
          <w:rFonts w:eastAsiaTheme="minorHAnsi"/>
          <w:iCs/>
          <w:szCs w:val="28"/>
          <w:lang w:eastAsia="en-US"/>
        </w:rPr>
        <w:t xml:space="preserve"> районного суда Херсонской области от 20 января 2025 года Черняков И.А.</w:t>
      </w:r>
      <w:r w:rsidRPr="008E594C">
        <w:rPr>
          <w:rFonts w:eastAsiaTheme="minorHAnsi"/>
          <w:szCs w:val="28"/>
          <w:lang w:eastAsia="en-US"/>
        </w:rPr>
        <w:t xml:space="preserve"> (осуждался: 18 января 2024 года </w:t>
      </w:r>
      <w:proofErr w:type="spellStart"/>
      <w:r w:rsidRPr="008E594C">
        <w:rPr>
          <w:rFonts w:eastAsiaTheme="minorHAnsi"/>
          <w:szCs w:val="28"/>
          <w:lang w:eastAsia="en-US"/>
        </w:rPr>
        <w:t>Скадовским</w:t>
      </w:r>
      <w:proofErr w:type="spellEnd"/>
      <w:r w:rsidRPr="008E594C">
        <w:rPr>
          <w:rFonts w:eastAsiaTheme="minorHAnsi"/>
          <w:szCs w:val="28"/>
          <w:lang w:eastAsia="en-US"/>
        </w:rPr>
        <w:t xml:space="preserve"> районным судом Херсонской области  по п. «а» ч.3 ст.158 УК РФ к наказанию в виде лишения свободы на срок 2 года, на основании ст.73 УК РФ назначенное наказание считается условным с испытательным сроком на 1 год) осужден по п. «в» ч.4 ст. 228.1, ч.2 ст.228 УК РФ, на основании ч.2 ст.69 УК РФ к наказанию в виде лишения свободы сроком на 13 лет, на основании ч.5 ст.69 УК РФ по совокупности преступлений путем частичного сложения наказаний по настоящему приговору и приговору </w:t>
      </w:r>
      <w:proofErr w:type="spellStart"/>
      <w:r w:rsidRPr="008E594C">
        <w:rPr>
          <w:rFonts w:eastAsiaTheme="minorHAnsi"/>
          <w:szCs w:val="28"/>
          <w:lang w:eastAsia="en-US"/>
        </w:rPr>
        <w:t>Скадовского</w:t>
      </w:r>
      <w:proofErr w:type="spellEnd"/>
      <w:r w:rsidRPr="008E594C">
        <w:rPr>
          <w:rFonts w:eastAsiaTheme="minorHAnsi"/>
          <w:szCs w:val="28"/>
          <w:lang w:eastAsia="en-US"/>
        </w:rPr>
        <w:t xml:space="preserve"> районного суда Херсонской области от 18.01.2024 года, окончательно назначено наказание в виде лишения свободы на срок 14 лет с отбыванием наказания в исправительной колонии строгого режима. </w:t>
      </w:r>
    </w:p>
    <w:p w:rsidR="003F2519" w:rsidRPr="008E594C" w:rsidRDefault="003F2519" w:rsidP="0019196E">
      <w:pPr>
        <w:spacing w:line="288" w:lineRule="auto"/>
        <w:rPr>
          <w:szCs w:val="28"/>
        </w:rPr>
      </w:pPr>
      <w:r w:rsidRPr="008E594C">
        <w:rPr>
          <w:szCs w:val="28"/>
        </w:rPr>
        <w:t>При назначении наказания суд необоснованно не признал в качестве обстоятельства смягчающего наказание осужденного по двум вмененным ему преступлениям – активное способствование раскрытию и расследованию преступления.</w:t>
      </w:r>
    </w:p>
    <w:p w:rsidR="003F2519" w:rsidRPr="008E594C" w:rsidRDefault="003F2519" w:rsidP="0019196E">
      <w:pPr>
        <w:spacing w:line="288" w:lineRule="auto"/>
        <w:rPr>
          <w:szCs w:val="28"/>
        </w:rPr>
      </w:pPr>
      <w:r w:rsidRPr="008E594C">
        <w:rPr>
          <w:szCs w:val="28"/>
        </w:rPr>
        <w:t xml:space="preserve">Так, согласно правовым разъяснениям Верховного Суда РФ, активное способствование раскрытию и расследованию преступления следует учитывать в качестве смягчающего наказание обстоятельства, предусмотренного </w:t>
      </w:r>
      <w:hyperlink r:id="rId178" w:history="1">
        <w:r w:rsidRPr="008E594C">
          <w:rPr>
            <w:szCs w:val="28"/>
          </w:rPr>
          <w:t>пунктом "и" части 1 статьи 61</w:t>
        </w:r>
      </w:hyperlink>
      <w:r w:rsidRPr="008E594C">
        <w:rPr>
          <w:szCs w:val="28"/>
        </w:rPr>
        <w:t xml:space="preserve"> УК РФ, если лицо о совершенном с его участием преступлении либо о своей роли в преступлении </w:t>
      </w:r>
      <w:r w:rsidRPr="008E594C">
        <w:rPr>
          <w:szCs w:val="28"/>
        </w:rPr>
        <w:lastRenderedPageBreak/>
        <w:t>представило органам дознания или следствия информацию, имеющую значение для раскрытия и расследования преступления (например, указало лиц, участвовавших в совершении преступления, сообщило их данные и место нахождения, сведения, подтверждающие их участие в совершении преступления, а также указало лиц, которые могут дать свидетельские показания, лиц, которые приобрели похищенное имущество; указало место сокрытия похищенного, место нахождения орудий преступления, иных предметов и документов, которые могут служить средствами обнаружения преступления и установления обстоятельств уголовного дела).</w:t>
      </w:r>
    </w:p>
    <w:p w:rsidR="003F2519" w:rsidRPr="008E594C" w:rsidRDefault="003F2519" w:rsidP="0019196E">
      <w:pPr>
        <w:spacing w:line="288" w:lineRule="auto"/>
        <w:rPr>
          <w:szCs w:val="28"/>
        </w:rPr>
      </w:pPr>
      <w:r w:rsidRPr="008E594C">
        <w:rPr>
          <w:szCs w:val="28"/>
        </w:rPr>
        <w:t xml:space="preserve"> Черняков И.А. в своих объяснениях сотрудникам полиции и в дальнейшем в показаниях в качестве подозреваемого и обвиняемого дал полностью признательные показания в которых сообщал информацию имеющую значение для раскрытия и расследования преступления, в том числе относительно обстоятельств незаконного сбыта наркотических средств, с указанием </w:t>
      </w:r>
      <w:proofErr w:type="gramStart"/>
      <w:r w:rsidRPr="008E594C">
        <w:rPr>
          <w:szCs w:val="28"/>
        </w:rPr>
        <w:t>суммы</w:t>
      </w:r>
      <w:proofErr w:type="gramEnd"/>
      <w:r w:rsidRPr="008E594C">
        <w:rPr>
          <w:szCs w:val="28"/>
        </w:rPr>
        <w:t xml:space="preserve"> за которую таковые сбывались и конкретного лица которому им сбывалось наркотическое средство, то обстоятельство, что ему было известно о его несовершеннолетнем возрасте, а также обстоятельства незаконного приобретения и в дальнейшем хранения частей растений, содержащих наркотические средства.</w:t>
      </w:r>
    </w:p>
    <w:p w:rsidR="003F2519" w:rsidRPr="008E594C" w:rsidRDefault="003F2519" w:rsidP="0019196E">
      <w:pPr>
        <w:autoSpaceDE w:val="0"/>
        <w:autoSpaceDN w:val="0"/>
        <w:adjustRightInd w:val="0"/>
        <w:spacing w:line="288" w:lineRule="auto"/>
        <w:rPr>
          <w:rFonts w:eastAsiaTheme="minorHAnsi"/>
          <w:szCs w:val="28"/>
          <w:lang w:eastAsia="en-US"/>
        </w:rPr>
      </w:pPr>
      <w:r w:rsidRPr="008E594C">
        <w:rPr>
          <w:rFonts w:eastAsiaTheme="minorHAnsi"/>
          <w:szCs w:val="28"/>
          <w:lang w:eastAsia="en-US"/>
        </w:rPr>
        <w:t xml:space="preserve">При таких обстоятельствах, судебная коллегия посчитала необходимым изменить приговор в данной части и в соответствии с п. «и» ч.1 ст.61 УК РФ признать в качестве обстоятельства смягчающего наказание осужденного по двум вмененным ему преступлениям по п. «в» ч.4 ст.228.1 УК РФ и по ч.2 ст.228 УК РФ  – активное способствование и раскрытию расследования преступления, смягчив ему наказание по преступлению, предусмотренному п. «в» ч.4 ст.228.1 УК РФ в виде лишению свободы. </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Определение №22-107</w:t>
      </w:r>
    </w:p>
    <w:p w:rsidR="003F2519" w:rsidRPr="008E594C" w:rsidRDefault="003F2519" w:rsidP="0019196E">
      <w:pPr>
        <w:spacing w:line="288" w:lineRule="auto"/>
        <w:jc w:val="right"/>
        <w:rPr>
          <w:rFonts w:eastAsiaTheme="minorHAnsi"/>
          <w:szCs w:val="28"/>
          <w:lang w:eastAsia="en-US"/>
        </w:rPr>
      </w:pPr>
    </w:p>
    <w:p w:rsidR="003F2519" w:rsidRPr="008E594C" w:rsidRDefault="003F2519" w:rsidP="0019196E">
      <w:pPr>
        <w:spacing w:line="288" w:lineRule="auto"/>
        <w:rPr>
          <w:szCs w:val="28"/>
        </w:rPr>
      </w:pPr>
      <w:r w:rsidRPr="008E594C">
        <w:rPr>
          <w:rFonts w:eastAsiaTheme="minorHAnsi"/>
          <w:szCs w:val="28"/>
          <w:lang w:eastAsia="en-US"/>
        </w:rPr>
        <w:t xml:space="preserve">Приговором </w:t>
      </w:r>
      <w:proofErr w:type="spellStart"/>
      <w:r w:rsidRPr="008E594C">
        <w:rPr>
          <w:rFonts w:eastAsiaTheme="minorHAnsi"/>
          <w:szCs w:val="28"/>
          <w:lang w:eastAsia="en-US"/>
        </w:rPr>
        <w:t>Алешкинского</w:t>
      </w:r>
      <w:proofErr w:type="spellEnd"/>
      <w:r w:rsidRPr="008E594C">
        <w:rPr>
          <w:rFonts w:eastAsiaTheme="minorHAnsi"/>
          <w:szCs w:val="28"/>
          <w:lang w:eastAsia="en-US"/>
        </w:rPr>
        <w:t xml:space="preserve"> районного суда Херсонской области от 24.12.2024 </w:t>
      </w:r>
      <w:proofErr w:type="spellStart"/>
      <w:r w:rsidRPr="008E594C">
        <w:rPr>
          <w:rFonts w:eastAsiaTheme="minorHAnsi"/>
          <w:szCs w:val="28"/>
          <w:lang w:eastAsia="en-US"/>
        </w:rPr>
        <w:t>Жигайло</w:t>
      </w:r>
      <w:proofErr w:type="spellEnd"/>
      <w:r w:rsidRPr="008E594C">
        <w:rPr>
          <w:rFonts w:eastAsiaTheme="minorHAnsi"/>
          <w:szCs w:val="28"/>
          <w:lang w:eastAsia="en-US"/>
        </w:rPr>
        <w:t xml:space="preserve"> Р.В. </w:t>
      </w:r>
      <w:r w:rsidRPr="008E594C">
        <w:rPr>
          <w:szCs w:val="28"/>
        </w:rPr>
        <w:t>осужден по ч. 1 ст. 105 УК РФ к наказанию в виде лишения свободы сроком на 9 лет 10 месяцев в исправительной колонии строгого режима.</w:t>
      </w:r>
    </w:p>
    <w:p w:rsidR="003F2519" w:rsidRPr="008E594C" w:rsidRDefault="003F2519" w:rsidP="0019196E">
      <w:pPr>
        <w:spacing w:line="288" w:lineRule="auto"/>
        <w:rPr>
          <w:szCs w:val="28"/>
        </w:rPr>
      </w:pPr>
      <w:r w:rsidRPr="008E594C">
        <w:rPr>
          <w:szCs w:val="28"/>
        </w:rPr>
        <w:t xml:space="preserve">Фактические обстоятельства дела установлены судом правильно. Действия </w:t>
      </w:r>
      <w:proofErr w:type="spellStart"/>
      <w:r w:rsidRPr="008E594C">
        <w:rPr>
          <w:szCs w:val="28"/>
        </w:rPr>
        <w:t>Жигайло</w:t>
      </w:r>
      <w:proofErr w:type="spellEnd"/>
      <w:r w:rsidRPr="008E594C">
        <w:rPr>
          <w:szCs w:val="28"/>
        </w:rPr>
        <w:t xml:space="preserve"> Р.В. квалифицированы по ч. 1 ст. 105 УК РФ верно.</w:t>
      </w:r>
    </w:p>
    <w:p w:rsidR="003F2519" w:rsidRPr="008E594C" w:rsidRDefault="003F2519" w:rsidP="0019196E">
      <w:pPr>
        <w:spacing w:line="288" w:lineRule="auto"/>
        <w:rPr>
          <w:szCs w:val="28"/>
        </w:rPr>
      </w:pPr>
      <w:r w:rsidRPr="008E594C">
        <w:rPr>
          <w:szCs w:val="28"/>
        </w:rPr>
        <w:t xml:space="preserve">Суд первой инстанции наряду с достаточной совокупностью доказательств в описательно-мотивировочной части приговора сослался как на доказательство вины виновного на протокол явки с повинной </w:t>
      </w:r>
      <w:proofErr w:type="spellStart"/>
      <w:r w:rsidRPr="008E594C">
        <w:rPr>
          <w:szCs w:val="28"/>
        </w:rPr>
        <w:t>Жигайло</w:t>
      </w:r>
      <w:proofErr w:type="spellEnd"/>
      <w:r w:rsidRPr="008E594C">
        <w:rPr>
          <w:szCs w:val="28"/>
        </w:rPr>
        <w:t xml:space="preserve"> Р.В. (т. 1 </w:t>
      </w:r>
      <w:proofErr w:type="spellStart"/>
      <w:r w:rsidRPr="008E594C">
        <w:rPr>
          <w:szCs w:val="28"/>
        </w:rPr>
        <w:t>л.д</w:t>
      </w:r>
      <w:proofErr w:type="spellEnd"/>
      <w:r w:rsidRPr="008E594C">
        <w:rPr>
          <w:szCs w:val="28"/>
        </w:rPr>
        <w:t xml:space="preserve">. 37-38), который оформлен в отсутствие адвоката, а потому </w:t>
      </w:r>
      <w:r w:rsidRPr="008E594C">
        <w:rPr>
          <w:szCs w:val="28"/>
        </w:rPr>
        <w:lastRenderedPageBreak/>
        <w:t xml:space="preserve">данное доказательство не может являться допустимым в силу </w:t>
      </w:r>
      <w:hyperlink r:id="rId179" w:history="1">
        <w:r w:rsidRPr="008E594C">
          <w:rPr>
            <w:szCs w:val="28"/>
          </w:rPr>
          <w:t>ст. 75</w:t>
        </w:r>
      </w:hyperlink>
      <w:r w:rsidRPr="008E594C">
        <w:rPr>
          <w:szCs w:val="28"/>
        </w:rPr>
        <w:t xml:space="preserve"> УПК РФ и подлежит исключению из описательно-мотивировочной части приговора. </w:t>
      </w:r>
    </w:p>
    <w:p w:rsidR="003F2519" w:rsidRPr="008E594C" w:rsidRDefault="003F2519" w:rsidP="0019196E">
      <w:pPr>
        <w:spacing w:line="288" w:lineRule="auto"/>
        <w:rPr>
          <w:szCs w:val="28"/>
        </w:rPr>
      </w:pPr>
      <w:r w:rsidRPr="008E594C">
        <w:rPr>
          <w:szCs w:val="28"/>
        </w:rPr>
        <w:t xml:space="preserve">Кроме того, судебная коллегия считает подлежащим исключению из числа доказательств постановление о возбуждении уголовного дела от 06.07.2024, поскольку по смыслу </w:t>
      </w:r>
      <w:hyperlink r:id="rId180" w:history="1">
        <w:r w:rsidRPr="008E594C">
          <w:rPr>
            <w:szCs w:val="28"/>
          </w:rPr>
          <w:t>ст. 74</w:t>
        </w:r>
      </w:hyperlink>
      <w:r w:rsidRPr="008E594C">
        <w:rPr>
          <w:szCs w:val="28"/>
        </w:rPr>
        <w:t xml:space="preserve"> УПК РФ указанное постановление не является доказательством. </w:t>
      </w:r>
    </w:p>
    <w:p w:rsidR="003F2519" w:rsidRPr="008E594C" w:rsidRDefault="003F2519" w:rsidP="0019196E">
      <w:pPr>
        <w:spacing w:line="288" w:lineRule="auto"/>
        <w:rPr>
          <w:szCs w:val="28"/>
          <w:lang w:eastAsia="en-US"/>
        </w:rPr>
      </w:pPr>
      <w:r w:rsidRPr="008E594C">
        <w:rPr>
          <w:szCs w:val="28"/>
          <w:lang w:eastAsia="en-US"/>
        </w:rPr>
        <w:t xml:space="preserve">Суд не признал в качестве смягчающего наказание обстоятельства – явку с повинной, обосновав тем, что </w:t>
      </w:r>
      <w:proofErr w:type="spellStart"/>
      <w:r w:rsidRPr="008E594C">
        <w:rPr>
          <w:szCs w:val="28"/>
          <w:lang w:eastAsia="en-US"/>
        </w:rPr>
        <w:t>Жигайло</w:t>
      </w:r>
      <w:proofErr w:type="spellEnd"/>
      <w:r w:rsidRPr="008E594C">
        <w:rPr>
          <w:szCs w:val="28"/>
          <w:lang w:eastAsia="en-US"/>
        </w:rPr>
        <w:t xml:space="preserve"> Р.В. был допрошен 07.07.2024 в качестве свидетеля по данному уголовному делу и признательных показаний не давал, протокол явки с повинной был оформлен после дачи показаний свидетелями </w:t>
      </w:r>
      <w:proofErr w:type="spellStart"/>
      <w:r w:rsidRPr="008E594C">
        <w:rPr>
          <w:szCs w:val="28"/>
          <w:lang w:eastAsia="en-US"/>
        </w:rPr>
        <w:t>Барангуловым</w:t>
      </w:r>
      <w:proofErr w:type="spellEnd"/>
      <w:r w:rsidRPr="008E594C">
        <w:rPr>
          <w:szCs w:val="28"/>
          <w:lang w:eastAsia="en-US"/>
        </w:rPr>
        <w:t xml:space="preserve"> Р.З. и </w:t>
      </w:r>
      <w:proofErr w:type="spellStart"/>
      <w:r w:rsidRPr="008E594C">
        <w:rPr>
          <w:szCs w:val="28"/>
          <w:lang w:eastAsia="en-US"/>
        </w:rPr>
        <w:t>Щуровым</w:t>
      </w:r>
      <w:proofErr w:type="spellEnd"/>
      <w:r w:rsidRPr="008E594C">
        <w:rPr>
          <w:szCs w:val="28"/>
          <w:lang w:eastAsia="en-US"/>
        </w:rPr>
        <w:t xml:space="preserve"> А.А., с чем согласиться нельзя.</w:t>
      </w:r>
    </w:p>
    <w:p w:rsidR="003F2519" w:rsidRPr="008E594C" w:rsidRDefault="003F2519" w:rsidP="0019196E">
      <w:pPr>
        <w:spacing w:line="288" w:lineRule="auto"/>
        <w:rPr>
          <w:szCs w:val="28"/>
          <w:lang w:eastAsia="en-US"/>
        </w:rPr>
      </w:pPr>
      <w:r w:rsidRPr="008E594C">
        <w:rPr>
          <w:szCs w:val="28"/>
          <w:lang w:eastAsia="en-US"/>
        </w:rPr>
        <w:t xml:space="preserve">Так, протокол явки с повинной был оформлен 07.07.2024 в 19 час. 30 мин. Допрошенные 07.07.2024 (по времени до оформления протокола явки с повинной) свидетели </w:t>
      </w:r>
      <w:proofErr w:type="spellStart"/>
      <w:r w:rsidRPr="008E594C">
        <w:rPr>
          <w:szCs w:val="28"/>
          <w:lang w:eastAsia="en-US"/>
        </w:rPr>
        <w:t>Барангулов</w:t>
      </w:r>
      <w:proofErr w:type="spellEnd"/>
      <w:r w:rsidRPr="008E594C">
        <w:rPr>
          <w:szCs w:val="28"/>
          <w:lang w:eastAsia="en-US"/>
        </w:rPr>
        <w:t xml:space="preserve"> Р.З. и Щуров А.А. точно не утверждали, что убийство Марчука И.В. совершил </w:t>
      </w:r>
      <w:proofErr w:type="spellStart"/>
      <w:r w:rsidRPr="008E594C">
        <w:rPr>
          <w:szCs w:val="28"/>
          <w:lang w:eastAsia="en-US"/>
        </w:rPr>
        <w:t>Жигайло</w:t>
      </w:r>
      <w:proofErr w:type="spellEnd"/>
      <w:r w:rsidRPr="008E594C">
        <w:rPr>
          <w:szCs w:val="28"/>
          <w:lang w:eastAsia="en-US"/>
        </w:rPr>
        <w:t xml:space="preserve"> Р.В. Указанное не свидетельствует о том, что предварительному следствию было известно лицо, причастное к убийству Марчука И.В.</w:t>
      </w:r>
    </w:p>
    <w:p w:rsidR="003F2519" w:rsidRPr="008E594C" w:rsidRDefault="003F2519" w:rsidP="0019196E">
      <w:pPr>
        <w:spacing w:line="288" w:lineRule="auto"/>
        <w:rPr>
          <w:szCs w:val="28"/>
          <w:lang w:eastAsia="en-US"/>
        </w:rPr>
      </w:pPr>
      <w:r w:rsidRPr="008E594C">
        <w:rPr>
          <w:szCs w:val="28"/>
          <w:lang w:eastAsia="en-US"/>
        </w:rPr>
        <w:t xml:space="preserve">В связи с указанным, судебная коллегия признала в качестве обстоятельства, смягчающего наказание </w:t>
      </w:r>
      <w:proofErr w:type="spellStart"/>
      <w:r w:rsidRPr="008E594C">
        <w:rPr>
          <w:szCs w:val="28"/>
          <w:lang w:eastAsia="en-US"/>
        </w:rPr>
        <w:t>Жигайло</w:t>
      </w:r>
      <w:proofErr w:type="spellEnd"/>
      <w:r w:rsidRPr="008E594C">
        <w:rPr>
          <w:szCs w:val="28"/>
          <w:lang w:eastAsia="en-US"/>
        </w:rPr>
        <w:t xml:space="preserve"> Р.В. в соответствии с п. «и» ч. 1 ст. 61 УК РФ – явку с повинной.</w:t>
      </w:r>
    </w:p>
    <w:p w:rsidR="003F2519" w:rsidRPr="008E594C" w:rsidRDefault="003F2519" w:rsidP="0019196E">
      <w:pPr>
        <w:spacing w:line="288" w:lineRule="auto"/>
        <w:rPr>
          <w:szCs w:val="28"/>
          <w:lang w:eastAsia="en-US"/>
        </w:rPr>
      </w:pPr>
      <w:r w:rsidRPr="008E594C">
        <w:rPr>
          <w:szCs w:val="28"/>
          <w:lang w:eastAsia="en-US"/>
        </w:rPr>
        <w:t xml:space="preserve">Кроме того, в заседании суда апелляционной инстанции осужденный </w:t>
      </w:r>
      <w:proofErr w:type="spellStart"/>
      <w:r w:rsidRPr="008E594C">
        <w:rPr>
          <w:szCs w:val="28"/>
          <w:lang w:eastAsia="en-US"/>
        </w:rPr>
        <w:t>Жигайло</w:t>
      </w:r>
      <w:proofErr w:type="spellEnd"/>
      <w:r w:rsidRPr="008E594C">
        <w:rPr>
          <w:szCs w:val="28"/>
          <w:lang w:eastAsia="en-US"/>
        </w:rPr>
        <w:t xml:space="preserve"> Р.В. сообщил о том, что у него имеется двое малолетних детей 25.02.2014 и 17.12.2018 года рождения, опекуном которых является его мать, ранее он оказывал им материальную помощь. Кроме того, </w:t>
      </w:r>
      <w:proofErr w:type="spellStart"/>
      <w:r w:rsidRPr="008E594C">
        <w:rPr>
          <w:szCs w:val="28"/>
          <w:lang w:eastAsia="en-US"/>
        </w:rPr>
        <w:t>Жигайло</w:t>
      </w:r>
      <w:proofErr w:type="spellEnd"/>
      <w:r w:rsidRPr="008E594C">
        <w:rPr>
          <w:szCs w:val="28"/>
          <w:lang w:eastAsia="en-US"/>
        </w:rPr>
        <w:t xml:space="preserve"> Р.В. данные обстоятельства сообщал и на предварительном следствии, будучи допрошенным в качестве подозреваемого 08.07.2024 (т. 2 </w:t>
      </w:r>
      <w:proofErr w:type="spellStart"/>
      <w:r w:rsidRPr="008E594C">
        <w:rPr>
          <w:szCs w:val="28"/>
          <w:lang w:eastAsia="en-US"/>
        </w:rPr>
        <w:t>л.д</w:t>
      </w:r>
      <w:proofErr w:type="spellEnd"/>
      <w:r w:rsidRPr="008E594C">
        <w:rPr>
          <w:szCs w:val="28"/>
          <w:lang w:eastAsia="en-US"/>
        </w:rPr>
        <w:t>. 1-5), что судом первой инстанции оставлено без внимания.</w:t>
      </w:r>
    </w:p>
    <w:p w:rsidR="003F2519" w:rsidRPr="008E594C" w:rsidRDefault="003F2519" w:rsidP="0019196E">
      <w:pPr>
        <w:spacing w:line="288" w:lineRule="auto"/>
        <w:rPr>
          <w:szCs w:val="28"/>
        </w:rPr>
      </w:pPr>
      <w:r w:rsidRPr="008E594C">
        <w:rPr>
          <w:szCs w:val="28"/>
        </w:rPr>
        <w:t xml:space="preserve">Вышеуказанные обстоятельства, судебной коллегией учтено в качестве смягчающих наказание </w:t>
      </w:r>
      <w:proofErr w:type="spellStart"/>
      <w:r w:rsidRPr="008E594C">
        <w:rPr>
          <w:szCs w:val="28"/>
        </w:rPr>
        <w:t>Жигайло</w:t>
      </w:r>
      <w:proofErr w:type="spellEnd"/>
      <w:r w:rsidRPr="008E594C">
        <w:rPr>
          <w:szCs w:val="28"/>
        </w:rPr>
        <w:t xml:space="preserve"> Р.В., в соответствии с требованиями п. «г» ч.1 ст. 61 УК РФ. </w:t>
      </w:r>
    </w:p>
    <w:p w:rsidR="003F2519" w:rsidRPr="008E594C" w:rsidRDefault="003F2519" w:rsidP="0019196E">
      <w:pPr>
        <w:spacing w:line="288" w:lineRule="auto"/>
        <w:jc w:val="right"/>
        <w:rPr>
          <w:szCs w:val="28"/>
        </w:rPr>
      </w:pPr>
      <w:r w:rsidRPr="008E594C">
        <w:rPr>
          <w:szCs w:val="28"/>
        </w:rPr>
        <w:t>Определение №22-132/2025</w:t>
      </w:r>
    </w:p>
    <w:p w:rsidR="003F2519" w:rsidRPr="006E3DD5" w:rsidRDefault="003F2519" w:rsidP="0019196E">
      <w:pPr>
        <w:spacing w:line="288" w:lineRule="auto"/>
        <w:jc w:val="right"/>
        <w:rPr>
          <w:b/>
          <w:szCs w:val="28"/>
        </w:rPr>
      </w:pPr>
    </w:p>
    <w:p w:rsidR="003F2519" w:rsidRPr="006E3DD5" w:rsidRDefault="003F2519" w:rsidP="0019196E">
      <w:pPr>
        <w:spacing w:line="288" w:lineRule="auto"/>
        <w:rPr>
          <w:b/>
          <w:szCs w:val="28"/>
          <w:shd w:val="clear" w:color="auto" w:fill="FFFFFF"/>
        </w:rPr>
      </w:pPr>
      <w:r w:rsidRPr="006E3DD5">
        <w:rPr>
          <w:b/>
          <w:szCs w:val="28"/>
          <w:shd w:val="clear" w:color="auto" w:fill="FFFFFF"/>
        </w:rPr>
        <w:t>6.</w:t>
      </w:r>
      <w:r w:rsidR="006E3DD5" w:rsidRPr="006E3DD5">
        <w:rPr>
          <w:b/>
          <w:szCs w:val="28"/>
          <w:shd w:val="clear" w:color="auto" w:fill="FFFFFF"/>
        </w:rPr>
        <w:t xml:space="preserve"> </w:t>
      </w:r>
      <w:r w:rsidRPr="006E3DD5">
        <w:rPr>
          <w:b/>
          <w:szCs w:val="28"/>
          <w:shd w:val="clear" w:color="auto" w:fill="FFFFFF"/>
        </w:rPr>
        <w:t xml:space="preserve">Само по себе совершение преступления в состоянии опьянения не является единственным и достаточным основанием для признания такого состояния обстоятельством, отягчающим наказание. </w:t>
      </w:r>
    </w:p>
    <w:p w:rsidR="003F2519" w:rsidRPr="008E594C" w:rsidRDefault="003F2519" w:rsidP="0019196E">
      <w:pPr>
        <w:spacing w:line="288" w:lineRule="auto"/>
        <w:rPr>
          <w:szCs w:val="28"/>
          <w:shd w:val="clear" w:color="auto" w:fill="FFFFFF"/>
        </w:rPr>
      </w:pPr>
    </w:p>
    <w:p w:rsidR="003F2519" w:rsidRPr="008E594C" w:rsidRDefault="003F2519" w:rsidP="0019196E">
      <w:pPr>
        <w:spacing w:line="288" w:lineRule="auto"/>
        <w:contextualSpacing/>
        <w:rPr>
          <w:szCs w:val="28"/>
        </w:rPr>
      </w:pPr>
      <w:r w:rsidRPr="008E594C">
        <w:rPr>
          <w:szCs w:val="28"/>
        </w:rPr>
        <w:lastRenderedPageBreak/>
        <w:t xml:space="preserve">Приговором </w:t>
      </w:r>
      <w:proofErr w:type="spellStart"/>
      <w:r w:rsidRPr="008E594C">
        <w:rPr>
          <w:szCs w:val="28"/>
        </w:rPr>
        <w:t>Генического</w:t>
      </w:r>
      <w:proofErr w:type="spellEnd"/>
      <w:r w:rsidRPr="008E594C">
        <w:rPr>
          <w:szCs w:val="28"/>
        </w:rPr>
        <w:t xml:space="preserve"> районного суда Херсонской области от 8 сентября 2023 года </w:t>
      </w:r>
      <w:proofErr w:type="spellStart"/>
      <w:r w:rsidRPr="008E594C">
        <w:rPr>
          <w:rFonts w:eastAsia="Calibri"/>
          <w:szCs w:val="28"/>
        </w:rPr>
        <w:t>Сторчак</w:t>
      </w:r>
      <w:proofErr w:type="spellEnd"/>
      <w:r w:rsidRPr="008E594C">
        <w:rPr>
          <w:rFonts w:eastAsia="Calibri"/>
          <w:szCs w:val="28"/>
        </w:rPr>
        <w:t xml:space="preserve"> С.Н. </w:t>
      </w:r>
      <w:r w:rsidRPr="008E594C">
        <w:rPr>
          <w:szCs w:val="28"/>
        </w:rPr>
        <w:t>осужден по ч. 3 ст.30, ч. 1 ст. 105 УК РФ к лишению свободы на срок 7 лет в исправительной колонии строгого режима.</w:t>
      </w:r>
    </w:p>
    <w:p w:rsidR="003F2519" w:rsidRPr="008E594C" w:rsidRDefault="003F2519" w:rsidP="0019196E">
      <w:pPr>
        <w:autoSpaceDE w:val="0"/>
        <w:autoSpaceDN w:val="0"/>
        <w:adjustRightInd w:val="0"/>
        <w:spacing w:line="288" w:lineRule="auto"/>
        <w:rPr>
          <w:szCs w:val="28"/>
        </w:rPr>
      </w:pPr>
      <w:r w:rsidRPr="008E594C">
        <w:rPr>
          <w:szCs w:val="28"/>
        </w:rPr>
        <w:t xml:space="preserve">В качестве обстоятельства, отягчающего наказание, суд признал совершение преступления в состоянии опьянения, вызванном употреблением алкоголя. Однако, признав это обстоятельство отягчающим наказание, суд не мотивировал свои выводы в этой части, то есть каким образом  это повлияло на поведение осужденного при совершении им преступления. </w:t>
      </w:r>
      <w:proofErr w:type="gramStart"/>
      <w:r w:rsidRPr="008E594C">
        <w:rPr>
          <w:szCs w:val="28"/>
        </w:rPr>
        <w:t>Вместе с тем, в соответствии с разъяснениями, содержащимися в Постановлении Пленума Верховного Суда Российской Федерации N 58 от 22.12.2015 г. "О практике назначения судами Российской Федерации уголовного наказания" указано, что само по себе совершение преступления в состоянии опьянения, вызванном употреблением, в том числе алкоголя, не является единственным и достаточным основанием для признания такого состояния обстоятельством, отягчающим наказание.</w:t>
      </w:r>
      <w:proofErr w:type="gramEnd"/>
      <w:r w:rsidRPr="008E594C">
        <w:rPr>
          <w:szCs w:val="28"/>
        </w:rPr>
        <w:t xml:space="preserve"> Кроме этого,  нахождение в состоянии алкогольного опьянения при совершении преступления осужденному не вменялось.</w:t>
      </w:r>
    </w:p>
    <w:p w:rsidR="003F2519" w:rsidRPr="008E594C" w:rsidRDefault="003F2519" w:rsidP="0019196E">
      <w:pPr>
        <w:autoSpaceDE w:val="0"/>
        <w:autoSpaceDN w:val="0"/>
        <w:adjustRightInd w:val="0"/>
        <w:spacing w:line="288" w:lineRule="auto"/>
        <w:rPr>
          <w:rFonts w:eastAsia="Calibri"/>
          <w:szCs w:val="28"/>
        </w:rPr>
      </w:pPr>
      <w:r w:rsidRPr="008E594C">
        <w:rPr>
          <w:szCs w:val="28"/>
        </w:rPr>
        <w:t xml:space="preserve">При таких обстоятельствах приговор </w:t>
      </w:r>
      <w:proofErr w:type="spellStart"/>
      <w:r w:rsidRPr="008E594C">
        <w:rPr>
          <w:szCs w:val="28"/>
        </w:rPr>
        <w:t>Генического</w:t>
      </w:r>
      <w:proofErr w:type="spellEnd"/>
      <w:r w:rsidRPr="008E594C">
        <w:rPr>
          <w:szCs w:val="28"/>
        </w:rPr>
        <w:t xml:space="preserve">  районного суда Херсонской области от 08 сентября 2023 года в отношении </w:t>
      </w:r>
      <w:proofErr w:type="spellStart"/>
      <w:r w:rsidRPr="008E594C">
        <w:rPr>
          <w:szCs w:val="28"/>
        </w:rPr>
        <w:t>Сторчака</w:t>
      </w:r>
      <w:proofErr w:type="spellEnd"/>
      <w:r w:rsidRPr="008E594C">
        <w:rPr>
          <w:szCs w:val="28"/>
        </w:rPr>
        <w:t xml:space="preserve"> С.Н. был изменен; из описательно-мотивировочной части приговора</w:t>
      </w:r>
      <w:r w:rsidRPr="008E594C">
        <w:rPr>
          <w:rFonts w:eastAsia="Calibri"/>
          <w:szCs w:val="28"/>
        </w:rPr>
        <w:t xml:space="preserve"> исключено указание о признании в качестве обстоятельства отягчающего наказание - совершение преступления в состоянии опьянения, вызванном употреблением алкоголя; назначенное </w:t>
      </w:r>
      <w:proofErr w:type="spellStart"/>
      <w:r w:rsidRPr="008E594C">
        <w:rPr>
          <w:rFonts w:eastAsia="Calibri"/>
          <w:szCs w:val="28"/>
        </w:rPr>
        <w:t>Сторчаку</w:t>
      </w:r>
      <w:proofErr w:type="spellEnd"/>
      <w:r w:rsidRPr="008E594C">
        <w:rPr>
          <w:rFonts w:eastAsia="Calibri"/>
          <w:szCs w:val="28"/>
        </w:rPr>
        <w:t xml:space="preserve"> С.Н. наказание по ч.3 ст.30, ч.1 ст.105 УК РФ в виде лишения свободы смягчено до 6 лет 5 месяцев с отбыванием наказания в исправительной колонии строгого режима.</w:t>
      </w:r>
    </w:p>
    <w:p w:rsidR="003F2519" w:rsidRPr="008E594C" w:rsidRDefault="003F2519" w:rsidP="0019196E">
      <w:pPr>
        <w:autoSpaceDE w:val="0"/>
        <w:autoSpaceDN w:val="0"/>
        <w:adjustRightInd w:val="0"/>
        <w:spacing w:line="288" w:lineRule="auto"/>
        <w:jc w:val="right"/>
        <w:rPr>
          <w:rFonts w:eastAsiaTheme="minorHAnsi"/>
          <w:szCs w:val="28"/>
          <w:shd w:val="clear" w:color="auto" w:fill="FFFFFF"/>
          <w:lang w:eastAsia="en-US"/>
        </w:rPr>
      </w:pPr>
      <w:r w:rsidRPr="008E594C">
        <w:rPr>
          <w:rFonts w:eastAsia="Calibri"/>
          <w:szCs w:val="28"/>
        </w:rPr>
        <w:t>Определение №22-9/2025</w:t>
      </w:r>
    </w:p>
    <w:p w:rsidR="003F2519" w:rsidRPr="008E594C" w:rsidRDefault="003F2519" w:rsidP="0019196E">
      <w:pPr>
        <w:spacing w:line="288" w:lineRule="auto"/>
        <w:jc w:val="center"/>
        <w:rPr>
          <w:szCs w:val="28"/>
        </w:rPr>
      </w:pP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lang w:eastAsia="en-US"/>
        </w:rPr>
        <w:t xml:space="preserve">Приговором </w:t>
      </w:r>
      <w:proofErr w:type="spellStart"/>
      <w:r w:rsidRPr="008E594C">
        <w:rPr>
          <w:rFonts w:eastAsia="Calibri"/>
          <w:kern w:val="2"/>
          <w:szCs w:val="28"/>
          <w:lang w:eastAsia="en-US"/>
        </w:rPr>
        <w:t>Генического</w:t>
      </w:r>
      <w:proofErr w:type="spellEnd"/>
      <w:r w:rsidRPr="008E594C">
        <w:rPr>
          <w:rFonts w:eastAsia="Calibri"/>
          <w:kern w:val="2"/>
          <w:szCs w:val="28"/>
          <w:lang w:eastAsia="en-US"/>
        </w:rPr>
        <w:t xml:space="preserve"> районного суда Херсонской области от 09.10.2024 </w:t>
      </w:r>
      <w:proofErr w:type="spellStart"/>
      <w:r w:rsidRPr="008E594C">
        <w:rPr>
          <w:rFonts w:eastAsia="Calibri"/>
          <w:kern w:val="2"/>
          <w:szCs w:val="28"/>
          <w:lang w:eastAsia="en-US"/>
        </w:rPr>
        <w:t>Рокко</w:t>
      </w:r>
      <w:proofErr w:type="spellEnd"/>
      <w:r w:rsidRPr="008E594C">
        <w:rPr>
          <w:rFonts w:eastAsia="Calibri"/>
          <w:kern w:val="2"/>
          <w:szCs w:val="28"/>
          <w:lang w:eastAsia="en-US"/>
        </w:rPr>
        <w:t xml:space="preserve"> И.А. </w:t>
      </w:r>
      <w:r w:rsidRPr="008E594C">
        <w:rPr>
          <w:rFonts w:eastAsia="Calibri"/>
          <w:kern w:val="2"/>
          <w:szCs w:val="28"/>
          <w:shd w:val="clear" w:color="auto" w:fill="FFFFFF"/>
          <w:lang w:eastAsia="en-US"/>
        </w:rPr>
        <w:t xml:space="preserve">осужден по ч. 3 ст. 135 УК РФ к наказанию в виде лишения свободы на срок 6 лет 6 месяцев с лишением права заниматься охранной деятельностью в учреждениях с пребыванием в них несовершеннолетних на срок 5 лет. </w:t>
      </w:r>
    </w:p>
    <w:p w:rsidR="003F2519" w:rsidRPr="008E594C" w:rsidRDefault="003F2519" w:rsidP="0019196E">
      <w:pPr>
        <w:spacing w:line="288" w:lineRule="auto"/>
        <w:rPr>
          <w:szCs w:val="28"/>
        </w:rPr>
      </w:pPr>
      <w:r w:rsidRPr="008E594C">
        <w:rPr>
          <w:szCs w:val="28"/>
        </w:rPr>
        <w:t xml:space="preserve">Квалификация действий </w:t>
      </w:r>
      <w:proofErr w:type="spellStart"/>
      <w:r w:rsidRPr="008E594C">
        <w:rPr>
          <w:rFonts w:eastAsia="Calibri"/>
          <w:kern w:val="2"/>
          <w:szCs w:val="28"/>
          <w:lang w:eastAsia="en-US"/>
        </w:rPr>
        <w:t>Рокко</w:t>
      </w:r>
      <w:proofErr w:type="spellEnd"/>
      <w:r w:rsidRPr="008E594C">
        <w:rPr>
          <w:rFonts w:eastAsia="Calibri"/>
          <w:kern w:val="2"/>
          <w:szCs w:val="28"/>
          <w:lang w:eastAsia="en-US"/>
        </w:rPr>
        <w:t xml:space="preserve"> И.А.</w:t>
      </w:r>
      <w:r w:rsidRPr="008E594C">
        <w:rPr>
          <w:szCs w:val="28"/>
        </w:rPr>
        <w:t xml:space="preserve"> сомнений не вызывают. </w:t>
      </w:r>
    </w:p>
    <w:p w:rsidR="003F2519" w:rsidRPr="008E594C" w:rsidRDefault="003F2519" w:rsidP="0019196E">
      <w:pPr>
        <w:autoSpaceDE w:val="0"/>
        <w:autoSpaceDN w:val="0"/>
        <w:adjustRightInd w:val="0"/>
        <w:spacing w:line="288" w:lineRule="auto"/>
        <w:rPr>
          <w:kern w:val="2"/>
          <w:szCs w:val="28"/>
        </w:rPr>
      </w:pPr>
      <w:r w:rsidRPr="008E594C">
        <w:rPr>
          <w:kern w:val="2"/>
          <w:szCs w:val="28"/>
        </w:rPr>
        <w:t>В качестве обстоятельства, отягчающего наказание, суд первой инстанции признал совершение преступления в состоянии опьянения, вызванном употреблением алкоголя в соответствии с ч. 1.1 ст. 63 УК РФ.</w:t>
      </w:r>
    </w:p>
    <w:p w:rsidR="003F2519" w:rsidRPr="008E594C" w:rsidRDefault="003F2519" w:rsidP="0019196E">
      <w:pPr>
        <w:spacing w:line="288" w:lineRule="auto"/>
        <w:rPr>
          <w:szCs w:val="28"/>
        </w:rPr>
      </w:pPr>
      <w:r w:rsidRPr="008E594C">
        <w:rPr>
          <w:szCs w:val="28"/>
        </w:rPr>
        <w:t>Однако</w:t>
      </w:r>
      <w:proofErr w:type="gramStart"/>
      <w:r w:rsidRPr="008E594C">
        <w:rPr>
          <w:szCs w:val="28"/>
        </w:rPr>
        <w:t>,</w:t>
      </w:r>
      <w:proofErr w:type="gramEnd"/>
      <w:r w:rsidRPr="008E594C">
        <w:rPr>
          <w:szCs w:val="28"/>
        </w:rPr>
        <w:t xml:space="preserve"> суд не привел в описательно-мотивировочной части приговора </w:t>
      </w:r>
      <w:r w:rsidRPr="008E594C">
        <w:rPr>
          <w:rFonts w:eastAsia="Calibri"/>
          <w:kern w:val="2"/>
          <w:szCs w:val="28"/>
          <w:lang w:eastAsia="en-US"/>
        </w:rPr>
        <w:t xml:space="preserve">доводов и суждений, о том, что состояние алкогольного опьянения оказало влияние на поведение виновного и привело к совершению преступления, </w:t>
      </w:r>
      <w:r w:rsidRPr="008E594C">
        <w:rPr>
          <w:szCs w:val="28"/>
        </w:rPr>
        <w:t xml:space="preserve">не </w:t>
      </w:r>
      <w:r w:rsidRPr="008E594C">
        <w:rPr>
          <w:szCs w:val="28"/>
        </w:rPr>
        <w:lastRenderedPageBreak/>
        <w:t>выяснил и не установил в ходе судебного разбирательства, каким образом нахождение осужденного в состоянии алкогольного опьянения повлияло на совершение им преступления, решение суда в этой части надлежаще не мотивировано.</w:t>
      </w:r>
    </w:p>
    <w:p w:rsidR="003F2519" w:rsidRPr="008E594C" w:rsidRDefault="003F2519" w:rsidP="0019196E">
      <w:pPr>
        <w:spacing w:line="288" w:lineRule="auto"/>
        <w:rPr>
          <w:szCs w:val="28"/>
        </w:rPr>
      </w:pPr>
      <w:r w:rsidRPr="008E594C">
        <w:rPr>
          <w:szCs w:val="28"/>
        </w:rPr>
        <w:t>С учетом этого совершение преступления в состоянии опьянения, вызванного употреблением алкоголя, признано в качестве отягчающего наказание обстоятельства необоснованно, подлежит исключению из приговора, а назначенное наказание – смягчению.</w:t>
      </w:r>
    </w:p>
    <w:p w:rsidR="003F2519" w:rsidRPr="008E594C" w:rsidRDefault="003F2519" w:rsidP="0019196E">
      <w:pPr>
        <w:spacing w:line="288" w:lineRule="auto"/>
        <w:jc w:val="right"/>
        <w:rPr>
          <w:szCs w:val="28"/>
        </w:rPr>
      </w:pPr>
      <w:r w:rsidRPr="008E594C">
        <w:rPr>
          <w:szCs w:val="28"/>
        </w:rPr>
        <w:t>Определение №22-34/2025</w:t>
      </w:r>
    </w:p>
    <w:p w:rsidR="003F2519" w:rsidRPr="008E594C" w:rsidRDefault="003F2519" w:rsidP="0019196E">
      <w:pPr>
        <w:spacing w:line="288" w:lineRule="auto"/>
        <w:jc w:val="left"/>
        <w:rPr>
          <w:rFonts w:eastAsiaTheme="minorHAnsi"/>
          <w:szCs w:val="28"/>
          <w:lang w:eastAsia="en-US"/>
        </w:rPr>
      </w:pPr>
    </w:p>
    <w:p w:rsidR="003F2519" w:rsidRPr="00D15FCB" w:rsidRDefault="003F2519" w:rsidP="0019196E">
      <w:pPr>
        <w:tabs>
          <w:tab w:val="left" w:pos="851"/>
          <w:tab w:val="left" w:pos="1985"/>
        </w:tabs>
        <w:spacing w:line="288" w:lineRule="auto"/>
        <w:rPr>
          <w:b/>
          <w:szCs w:val="28"/>
        </w:rPr>
      </w:pPr>
      <w:r w:rsidRPr="00D15FCB">
        <w:rPr>
          <w:b/>
          <w:szCs w:val="28"/>
        </w:rPr>
        <w:t>6.</w:t>
      </w:r>
      <w:r w:rsidR="00D15FCB" w:rsidRPr="00D15FCB">
        <w:rPr>
          <w:b/>
          <w:szCs w:val="28"/>
        </w:rPr>
        <w:t xml:space="preserve"> </w:t>
      </w:r>
      <w:proofErr w:type="gramStart"/>
      <w:r w:rsidRPr="00D15FCB">
        <w:rPr>
          <w:b/>
          <w:szCs w:val="28"/>
        </w:rPr>
        <w:t xml:space="preserve">В соответствии с </w:t>
      </w:r>
      <w:hyperlink r:id="rId181" w:tooltip="&quot;Уголовный кодекс Российской Федерации&quot; от 13.06.1996 N 63-ФЗ (ред. от 27.10.2020) ------------ Недействующая редакция {КонсультантПлюс}">
        <w:r w:rsidRPr="00D15FCB">
          <w:rPr>
            <w:b/>
            <w:szCs w:val="28"/>
          </w:rPr>
          <w:t>ч. 1 ст. 56</w:t>
        </w:r>
      </w:hyperlink>
      <w:r w:rsidRPr="00D15FCB">
        <w:rPr>
          <w:b/>
          <w:szCs w:val="28"/>
        </w:rPr>
        <w:t xml:space="preserve"> УК РФ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hyperlink r:id="rId182" w:tooltip="&quot;Уголовный кодекс Российской Федерации&quot; от 13.06.1996 N 63-ФЗ (ред. от 27.10.2020) ------------ Недействующая редакция {КонсультантПлюс}">
        <w:r w:rsidRPr="00D15FCB">
          <w:rPr>
            <w:b/>
            <w:szCs w:val="28"/>
          </w:rPr>
          <w:t>ст. 63</w:t>
        </w:r>
      </w:hyperlink>
      <w:r w:rsidRPr="00D15FCB">
        <w:rPr>
          <w:b/>
          <w:szCs w:val="28"/>
        </w:rPr>
        <w:t xml:space="preserve"> УК РФ, за исключением преступлений, предусмотренных </w:t>
      </w:r>
      <w:hyperlink r:id="rId183" w:tooltip="&quot;Уголовный кодекс Российской Федерации&quot; от 13.06.1996 N 63-ФЗ (ред. от 27.10.2020) ------------ Недействующая редакция {КонсультантПлюс}">
        <w:r w:rsidRPr="00D15FCB">
          <w:rPr>
            <w:b/>
            <w:szCs w:val="28"/>
          </w:rPr>
          <w:t>ч. 1 ст. 228</w:t>
        </w:r>
      </w:hyperlink>
      <w:r w:rsidRPr="00D15FCB">
        <w:rPr>
          <w:b/>
          <w:szCs w:val="28"/>
        </w:rPr>
        <w:t xml:space="preserve">, </w:t>
      </w:r>
      <w:hyperlink r:id="rId184" w:tooltip="&quot;Уголовный кодекс Российской Федерации&quot; от 13.06.1996 N 63-ФЗ (ред. от 27.10.2020) ------------ Недействующая редакция {КонсультантПлюс}">
        <w:r w:rsidRPr="00D15FCB">
          <w:rPr>
            <w:b/>
            <w:szCs w:val="28"/>
          </w:rPr>
          <w:t>ч. 1 ст. 231</w:t>
        </w:r>
      </w:hyperlink>
      <w:r w:rsidRPr="00D15FCB">
        <w:rPr>
          <w:b/>
          <w:szCs w:val="28"/>
        </w:rPr>
        <w:t xml:space="preserve"> и </w:t>
      </w:r>
      <w:hyperlink r:id="rId185" w:tooltip="&quot;Уголовный кодекс Российской Федерации&quot; от 13.06.1996 N 63-ФЗ (ред. от 27.10.2020) ------------ Недействующая редакция {КонсультантПлюс}">
        <w:r w:rsidRPr="00D15FCB">
          <w:rPr>
            <w:b/>
            <w:szCs w:val="28"/>
          </w:rPr>
          <w:t>ст. 233</w:t>
        </w:r>
      </w:hyperlink>
      <w:r w:rsidRPr="00D15FCB">
        <w:rPr>
          <w:b/>
          <w:szCs w:val="28"/>
        </w:rPr>
        <w:t xml:space="preserve"> УК РФ, или только если соответствующей статьей</w:t>
      </w:r>
      <w:proofErr w:type="gramEnd"/>
      <w:r w:rsidRPr="00D15FCB">
        <w:rPr>
          <w:b/>
          <w:szCs w:val="28"/>
        </w:rPr>
        <w:t xml:space="preserve"> </w:t>
      </w:r>
      <w:hyperlink r:id="rId186" w:tooltip="&quot;Уголовный кодекс Российской Федерации&quot; от 13.06.1996 N 63-ФЗ (ред. от 27.10.2020) ------------ Недействующая редакция {КонсультантПлюс}">
        <w:r w:rsidRPr="00D15FCB">
          <w:rPr>
            <w:b/>
            <w:szCs w:val="28"/>
          </w:rPr>
          <w:t>Особенной части</w:t>
        </w:r>
      </w:hyperlink>
      <w:r w:rsidRPr="00D15FCB">
        <w:rPr>
          <w:b/>
          <w:szCs w:val="28"/>
        </w:rPr>
        <w:t xml:space="preserve"> УК РФ лишение свободы предусмотрено как единственный вид наказания.</w:t>
      </w:r>
    </w:p>
    <w:p w:rsidR="003F2519" w:rsidRPr="008E594C" w:rsidRDefault="003F2519" w:rsidP="0019196E">
      <w:pPr>
        <w:tabs>
          <w:tab w:val="left" w:pos="851"/>
          <w:tab w:val="left" w:pos="1985"/>
        </w:tabs>
        <w:spacing w:line="288" w:lineRule="auto"/>
        <w:rPr>
          <w:szCs w:val="28"/>
        </w:rPr>
      </w:pPr>
    </w:p>
    <w:p w:rsidR="003F2519" w:rsidRPr="008E594C" w:rsidRDefault="003F2519" w:rsidP="0019196E">
      <w:pPr>
        <w:spacing w:line="288" w:lineRule="auto"/>
        <w:rPr>
          <w:szCs w:val="28"/>
        </w:rPr>
      </w:pPr>
      <w:proofErr w:type="gramStart"/>
      <w:r w:rsidRPr="008E594C">
        <w:rPr>
          <w:szCs w:val="28"/>
        </w:rPr>
        <w:t xml:space="preserve">Приговором </w:t>
      </w:r>
      <w:proofErr w:type="spellStart"/>
      <w:r w:rsidRPr="008E594C">
        <w:rPr>
          <w:szCs w:val="28"/>
        </w:rPr>
        <w:t>Скадовского</w:t>
      </w:r>
      <w:proofErr w:type="spellEnd"/>
      <w:r w:rsidRPr="008E594C">
        <w:rPr>
          <w:szCs w:val="28"/>
        </w:rPr>
        <w:t xml:space="preserve"> районного суда Херсонской области от 19.12.2024 года, Акимчин Ю.В. осужден по ч. 1 ст. 264.1 УК РФ к наказанию в виде лишения свободы на срок 1 (один) год с лишением права заниматься деятельностью, связанной с управлением транспортными средствами, на срок 2 года, на основании ст. 73 УК РФ условным с испытательным сроком 1 год. </w:t>
      </w:r>
      <w:proofErr w:type="gramEnd"/>
    </w:p>
    <w:p w:rsidR="003F2519" w:rsidRPr="008E594C" w:rsidRDefault="003F2519" w:rsidP="0019196E">
      <w:pPr>
        <w:tabs>
          <w:tab w:val="left" w:pos="851"/>
          <w:tab w:val="left" w:pos="1985"/>
        </w:tabs>
        <w:spacing w:line="288" w:lineRule="auto"/>
        <w:rPr>
          <w:szCs w:val="28"/>
        </w:rPr>
      </w:pPr>
      <w:r w:rsidRPr="008E594C">
        <w:rPr>
          <w:szCs w:val="28"/>
        </w:rPr>
        <w:t xml:space="preserve">Обстоятельств, отягчающих наказание </w:t>
      </w:r>
      <w:r w:rsidRPr="008E594C">
        <w:rPr>
          <w:rFonts w:eastAsia="Calibri"/>
          <w:szCs w:val="28"/>
          <w:lang w:eastAsia="en-US"/>
        </w:rPr>
        <w:t>Акимчина Ю.В.</w:t>
      </w:r>
      <w:r w:rsidRPr="008E594C">
        <w:rPr>
          <w:szCs w:val="28"/>
        </w:rPr>
        <w:t>, судом не установлено.</w:t>
      </w:r>
    </w:p>
    <w:p w:rsidR="003F2519" w:rsidRPr="008E594C" w:rsidRDefault="003F2519" w:rsidP="0019196E">
      <w:pPr>
        <w:tabs>
          <w:tab w:val="left" w:pos="851"/>
          <w:tab w:val="left" w:pos="1985"/>
        </w:tabs>
        <w:spacing w:line="288" w:lineRule="auto"/>
        <w:rPr>
          <w:szCs w:val="28"/>
        </w:rPr>
      </w:pPr>
      <w:r w:rsidRPr="008E594C">
        <w:rPr>
          <w:szCs w:val="28"/>
        </w:rPr>
        <w:t xml:space="preserve">Так как </w:t>
      </w:r>
      <w:r w:rsidRPr="008E594C">
        <w:rPr>
          <w:rFonts w:eastAsia="Calibri"/>
          <w:szCs w:val="28"/>
          <w:lang w:eastAsia="en-US"/>
        </w:rPr>
        <w:t>Акимчин Ю.В.</w:t>
      </w:r>
      <w:r w:rsidRPr="008E594C">
        <w:rPr>
          <w:szCs w:val="28"/>
        </w:rPr>
        <w:t xml:space="preserve"> впервые осужден за совершение преступления небольшой тяжести, при отсутствии отягчающих наказание обстоятельств, а санкцией ч. 1 </w:t>
      </w:r>
      <w:hyperlink r:id="rId187" w:tooltip="&quot;Уголовный кодекс Российской Федерации&quot; от 13.06.1996 N 63-ФЗ (ред. от 27.10.2020) ------------ Недействующая редакция {КонсультантПлюс}">
        <w:r w:rsidRPr="008E594C">
          <w:rPr>
            <w:szCs w:val="28"/>
          </w:rPr>
          <w:t>ст. 264.1</w:t>
        </w:r>
      </w:hyperlink>
      <w:r w:rsidRPr="008E594C">
        <w:rPr>
          <w:szCs w:val="28"/>
        </w:rPr>
        <w:t xml:space="preserve"> УК РФ предусмотрены более мягкие наказания в виде штрафа, обязательных работ, принудительных работ, основное наказание в виде лишения свободы ему не могло быть назначено.</w:t>
      </w:r>
    </w:p>
    <w:p w:rsidR="003F2519" w:rsidRPr="008E594C" w:rsidRDefault="003F2519" w:rsidP="0019196E">
      <w:pPr>
        <w:tabs>
          <w:tab w:val="left" w:pos="851"/>
          <w:tab w:val="left" w:pos="1985"/>
        </w:tabs>
        <w:spacing w:line="288" w:lineRule="auto"/>
        <w:rPr>
          <w:szCs w:val="28"/>
        </w:rPr>
      </w:pPr>
      <w:r w:rsidRPr="008E594C">
        <w:rPr>
          <w:szCs w:val="28"/>
        </w:rPr>
        <w:t xml:space="preserve">При изложенных обстоятельствах приговор суда изменен, Акимчину Ю.В. по ч. 1 </w:t>
      </w:r>
      <w:hyperlink r:id="rId188" w:tooltip="&quot;Уголовный кодекс Российской Федерации&quot; от 13.06.1996 N 63-ФЗ (ред. от 27.10.2020) ------------ Недействующая редакция {КонсультантПлюс}">
        <w:r w:rsidRPr="008E594C">
          <w:rPr>
            <w:szCs w:val="28"/>
          </w:rPr>
          <w:t>ст. 264.1</w:t>
        </w:r>
      </w:hyperlink>
      <w:r w:rsidRPr="008E594C">
        <w:rPr>
          <w:szCs w:val="28"/>
        </w:rPr>
        <w:t xml:space="preserve"> УК РФ назначено наказание в виде обязательных работ на срок 300 часов с лишением права заниматься деятельностью, связанной с управлением транспортными средствами на срок 2 года.</w:t>
      </w:r>
    </w:p>
    <w:p w:rsidR="003F2519" w:rsidRPr="008E594C" w:rsidRDefault="003F2519" w:rsidP="0019196E">
      <w:pPr>
        <w:tabs>
          <w:tab w:val="left" w:pos="851"/>
          <w:tab w:val="left" w:pos="1985"/>
        </w:tabs>
        <w:spacing w:line="288" w:lineRule="auto"/>
        <w:jc w:val="right"/>
        <w:rPr>
          <w:szCs w:val="28"/>
        </w:rPr>
      </w:pPr>
      <w:r w:rsidRPr="008E594C">
        <w:rPr>
          <w:szCs w:val="28"/>
        </w:rPr>
        <w:t>Постановление №22-154/2025</w:t>
      </w:r>
    </w:p>
    <w:p w:rsidR="003F2519" w:rsidRPr="008E594C" w:rsidRDefault="003F2519" w:rsidP="0019196E">
      <w:pPr>
        <w:spacing w:line="288" w:lineRule="auto"/>
        <w:rPr>
          <w:rFonts w:eastAsiaTheme="minorHAnsi"/>
          <w:szCs w:val="28"/>
          <w:lang w:eastAsia="en-US"/>
        </w:rPr>
      </w:pPr>
    </w:p>
    <w:p w:rsidR="003F2519" w:rsidRPr="00D15FCB" w:rsidRDefault="003F2519" w:rsidP="0019196E">
      <w:pPr>
        <w:spacing w:line="288" w:lineRule="auto"/>
        <w:rPr>
          <w:b/>
          <w:szCs w:val="28"/>
        </w:rPr>
      </w:pPr>
      <w:r w:rsidRPr="00D15FCB">
        <w:rPr>
          <w:b/>
          <w:szCs w:val="28"/>
        </w:rPr>
        <w:lastRenderedPageBreak/>
        <w:t xml:space="preserve">7. Судом назначено наказание, превышающее размер наиболее строгого наказания возможного при назначении в соответствии с положениями ч. 1, ч. 5 </w:t>
      </w:r>
      <w:hyperlink r:id="rId189" w:history="1">
        <w:r w:rsidRPr="00D15FCB">
          <w:rPr>
            <w:b/>
            <w:szCs w:val="28"/>
          </w:rPr>
          <w:t>ст. 62</w:t>
        </w:r>
      </w:hyperlink>
      <w:r w:rsidRPr="00D15FCB">
        <w:rPr>
          <w:b/>
          <w:szCs w:val="28"/>
        </w:rPr>
        <w:t xml:space="preserve"> УК РФ. </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widowControl w:val="0"/>
        <w:spacing w:line="288" w:lineRule="auto"/>
        <w:rPr>
          <w:rFonts w:eastAsiaTheme="minorHAnsi"/>
          <w:szCs w:val="28"/>
          <w:shd w:val="clear" w:color="auto" w:fill="FFFFFF"/>
          <w:lang w:eastAsia="en-US"/>
        </w:rPr>
      </w:pPr>
      <w:r w:rsidRPr="008E594C">
        <w:rPr>
          <w:rFonts w:eastAsiaTheme="minorHAnsi"/>
          <w:szCs w:val="28"/>
          <w:shd w:val="clear" w:color="auto" w:fill="FFFFFF"/>
          <w:lang w:eastAsia="en-US"/>
        </w:rPr>
        <w:t xml:space="preserve">Приговором </w:t>
      </w:r>
      <w:proofErr w:type="spellStart"/>
      <w:r w:rsidRPr="008E594C">
        <w:rPr>
          <w:rFonts w:eastAsiaTheme="minorHAnsi"/>
          <w:szCs w:val="28"/>
          <w:shd w:val="clear" w:color="auto" w:fill="FFFFFF"/>
          <w:lang w:eastAsia="en-US"/>
        </w:rPr>
        <w:t>Чаплынского</w:t>
      </w:r>
      <w:proofErr w:type="spellEnd"/>
      <w:r w:rsidRPr="008E594C">
        <w:rPr>
          <w:rFonts w:eastAsiaTheme="minorHAnsi"/>
          <w:szCs w:val="28"/>
          <w:shd w:val="clear" w:color="auto" w:fill="FFFFFF"/>
          <w:lang w:eastAsia="en-US"/>
        </w:rPr>
        <w:t xml:space="preserve"> межрайонного суда Херсонской области от 14.11.2024 г. Кравец Ю.Ю. осужден по п. «д» ч. 2 ст. 112 УК РФ к наказанию в виде лишения свободы на срок 2 года 2 месяца. </w:t>
      </w:r>
    </w:p>
    <w:p w:rsidR="003F2519" w:rsidRPr="008E594C" w:rsidRDefault="003F2519" w:rsidP="0019196E">
      <w:pPr>
        <w:widowControl w:val="0"/>
        <w:spacing w:line="288" w:lineRule="auto"/>
        <w:rPr>
          <w:rFonts w:eastAsiaTheme="minorHAnsi"/>
          <w:szCs w:val="28"/>
          <w:shd w:val="clear" w:color="auto" w:fill="FFFFFF"/>
          <w:lang w:eastAsia="en-US"/>
        </w:rPr>
      </w:pPr>
      <w:r w:rsidRPr="008E594C">
        <w:rPr>
          <w:rFonts w:eastAsiaTheme="minorHAnsi"/>
          <w:szCs w:val="28"/>
          <w:shd w:val="clear" w:color="auto" w:fill="FFFFFF"/>
          <w:lang w:eastAsia="en-US"/>
        </w:rPr>
        <w:t>Уголовное дело рассмотрено  в порядке, предусмотренном главой 40 УПК РФ.</w:t>
      </w:r>
    </w:p>
    <w:p w:rsidR="003F2519" w:rsidRPr="008E594C" w:rsidRDefault="003F2519" w:rsidP="0019196E">
      <w:pPr>
        <w:spacing w:line="288" w:lineRule="auto"/>
        <w:rPr>
          <w:szCs w:val="28"/>
          <w:lang w:eastAsia="en-US"/>
        </w:rPr>
      </w:pPr>
      <w:r w:rsidRPr="008E594C">
        <w:rPr>
          <w:szCs w:val="28"/>
          <w:lang w:eastAsia="en-US"/>
        </w:rPr>
        <w:t xml:space="preserve">В соответствии с положениями п. «и» ч. 1 ст. 61 УК РФ обстоятельством, смягчающим наказание Кравец Ю.Ю., суд признал активное способствование раскрытию и расследованию преступления. Обстоятельств, отягчающих наказание, в отношении Кравец Ю.Ю., суд не нашел. </w:t>
      </w:r>
    </w:p>
    <w:p w:rsidR="003F2519" w:rsidRPr="008E594C" w:rsidRDefault="003F2519" w:rsidP="0019196E">
      <w:pPr>
        <w:spacing w:line="288" w:lineRule="auto"/>
        <w:rPr>
          <w:szCs w:val="28"/>
        </w:rPr>
      </w:pPr>
      <w:r w:rsidRPr="008E594C">
        <w:rPr>
          <w:szCs w:val="28"/>
        </w:rPr>
        <w:t xml:space="preserve">Таким образом, в соответствии с положениями ч. 1, ч. 5 </w:t>
      </w:r>
      <w:hyperlink r:id="rId190" w:history="1">
        <w:r w:rsidRPr="008E594C">
          <w:rPr>
            <w:szCs w:val="28"/>
          </w:rPr>
          <w:t>ст. 62</w:t>
        </w:r>
      </w:hyperlink>
      <w:r w:rsidRPr="008E594C">
        <w:rPr>
          <w:szCs w:val="28"/>
        </w:rPr>
        <w:t xml:space="preserve"> УК РФ назначенное Кравец Ю.Ю. наказание не может превышать 2 лет и 2 месяцев лишения свободы. </w:t>
      </w:r>
    </w:p>
    <w:p w:rsidR="003F2519" w:rsidRPr="008E594C" w:rsidRDefault="003F2519" w:rsidP="0019196E">
      <w:pPr>
        <w:spacing w:line="288" w:lineRule="auto"/>
        <w:rPr>
          <w:szCs w:val="28"/>
        </w:rPr>
      </w:pPr>
      <w:r w:rsidRPr="008E594C">
        <w:rPr>
          <w:szCs w:val="28"/>
        </w:rPr>
        <w:t>Однако, поскольку суд в соответствии с положениями ч. 2 ст. 61 УК РФ также признал иные обстоятельства, смягчающими наказание Кравец Ю.Ю. признание вины, чистосердечное раскаяние в содеянном и совершение преступления впервые, указанные смягчающие наказание обстоятельства в силу ч. 3 ст. 60 УК РФ также подлежат учету при назначении наказания, чего судом первой инстанции сделано не было.</w:t>
      </w: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Апелляционным постановлением приговор </w:t>
      </w:r>
      <w:proofErr w:type="spellStart"/>
      <w:r w:rsidRPr="008E594C">
        <w:rPr>
          <w:rFonts w:eastAsiaTheme="minorEastAsia"/>
          <w:szCs w:val="28"/>
        </w:rPr>
        <w:t>Чаплынского</w:t>
      </w:r>
      <w:proofErr w:type="spellEnd"/>
      <w:r w:rsidRPr="008E594C">
        <w:rPr>
          <w:rFonts w:eastAsiaTheme="minorEastAsia"/>
          <w:szCs w:val="28"/>
        </w:rPr>
        <w:t xml:space="preserve"> межрайонного суда Херсонской области от 14 ноября 2024 года в отношении осужденного Кравец  Ю.Ю. был изменен, назначенное Кравец Ю.Ю. наказание было смягчено до 2 лет лишения свободы.</w:t>
      </w:r>
    </w:p>
    <w:p w:rsidR="003F2519" w:rsidRPr="008E594C" w:rsidRDefault="003F2519" w:rsidP="0019196E">
      <w:pPr>
        <w:widowControl w:val="0"/>
        <w:autoSpaceDE w:val="0"/>
        <w:autoSpaceDN w:val="0"/>
        <w:adjustRightInd w:val="0"/>
        <w:spacing w:line="288" w:lineRule="auto"/>
        <w:jc w:val="right"/>
        <w:rPr>
          <w:rFonts w:eastAsiaTheme="minorEastAsia"/>
          <w:szCs w:val="28"/>
        </w:rPr>
      </w:pPr>
      <w:r w:rsidRPr="008E594C">
        <w:rPr>
          <w:rFonts w:eastAsiaTheme="minorEastAsia"/>
          <w:szCs w:val="28"/>
        </w:rPr>
        <w:t>Постановление №22-9/2025</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Приговором  </w:t>
      </w:r>
      <w:proofErr w:type="spellStart"/>
      <w:r w:rsidRPr="008E594C">
        <w:rPr>
          <w:rFonts w:eastAsiaTheme="minorHAnsi"/>
          <w:szCs w:val="28"/>
          <w:lang w:eastAsia="en-US"/>
        </w:rPr>
        <w:t>Скадовского</w:t>
      </w:r>
      <w:proofErr w:type="spellEnd"/>
      <w:r w:rsidRPr="008E594C">
        <w:rPr>
          <w:rFonts w:eastAsiaTheme="minorHAnsi"/>
          <w:szCs w:val="28"/>
          <w:lang w:eastAsia="en-US"/>
        </w:rPr>
        <w:t xml:space="preserve"> районного суда Херсонской области от 22 января 2025 года Шумилов В.А. осужден по ч. 3 ст. 256 УК РФ к наказанию в виде лишения свободы на срок 2 года 3 месяца, на основании ст.73 УК РФ условно с испытательным сроком 2 года; </w:t>
      </w:r>
      <w:proofErr w:type="spellStart"/>
      <w:r w:rsidRPr="008E594C">
        <w:rPr>
          <w:rFonts w:eastAsiaTheme="minorHAnsi"/>
          <w:szCs w:val="28"/>
          <w:lang w:eastAsia="en-US"/>
        </w:rPr>
        <w:t>Готман</w:t>
      </w:r>
      <w:proofErr w:type="spellEnd"/>
      <w:r w:rsidRPr="008E594C">
        <w:rPr>
          <w:rFonts w:eastAsiaTheme="minorHAnsi"/>
          <w:szCs w:val="28"/>
          <w:lang w:eastAsia="en-US"/>
        </w:rPr>
        <w:t xml:space="preserve"> П.Ф. осужден по ч. 3 ст. 256 УК РФ к наказанию в виде лишения свободы на срок 2 года 3 месяца, на основании ст.73 УК РФ условно с испытательным сроком 2 года. Уголовное дело в отношении Шумилова В.А. и </w:t>
      </w:r>
      <w:proofErr w:type="spellStart"/>
      <w:r w:rsidRPr="008E594C">
        <w:rPr>
          <w:rFonts w:eastAsiaTheme="minorHAnsi"/>
          <w:szCs w:val="28"/>
          <w:lang w:eastAsia="en-US"/>
        </w:rPr>
        <w:t>Готмана</w:t>
      </w:r>
      <w:proofErr w:type="spellEnd"/>
      <w:r w:rsidRPr="008E594C">
        <w:rPr>
          <w:rFonts w:eastAsiaTheme="minorHAnsi"/>
          <w:szCs w:val="28"/>
          <w:lang w:eastAsia="en-US"/>
        </w:rPr>
        <w:t xml:space="preserve"> П.Ф. рассмотрено в особом порядке принятия судебного решения, с соблюдением требований </w:t>
      </w:r>
      <w:proofErr w:type="spellStart"/>
      <w:r w:rsidRPr="008E594C">
        <w:rPr>
          <w:rFonts w:eastAsiaTheme="minorHAnsi"/>
          <w:szCs w:val="28"/>
          <w:lang w:eastAsia="en-US"/>
        </w:rPr>
        <w:t>ст.ст</w:t>
      </w:r>
      <w:proofErr w:type="spellEnd"/>
      <w:r w:rsidRPr="008E594C">
        <w:rPr>
          <w:rFonts w:eastAsiaTheme="minorHAnsi"/>
          <w:szCs w:val="28"/>
          <w:lang w:eastAsia="en-US"/>
        </w:rPr>
        <w:t xml:space="preserve">. 314-316 УПК РФ. </w:t>
      </w:r>
    </w:p>
    <w:p w:rsidR="003F2519" w:rsidRPr="008E594C" w:rsidRDefault="003F2519" w:rsidP="0019196E">
      <w:pPr>
        <w:widowControl w:val="0"/>
        <w:tabs>
          <w:tab w:val="left" w:pos="1260"/>
        </w:tabs>
        <w:autoSpaceDE w:val="0"/>
        <w:autoSpaceDN w:val="0"/>
        <w:adjustRightInd w:val="0"/>
        <w:spacing w:line="288" w:lineRule="auto"/>
        <w:rPr>
          <w:rFonts w:eastAsiaTheme="minorHAnsi"/>
          <w:szCs w:val="28"/>
          <w:lang w:eastAsia="en-US"/>
        </w:rPr>
      </w:pPr>
      <w:r w:rsidRPr="008E594C">
        <w:rPr>
          <w:rFonts w:eastAsiaTheme="minorHAnsi"/>
          <w:szCs w:val="28"/>
          <w:lang w:eastAsia="en-US"/>
        </w:rPr>
        <w:lastRenderedPageBreak/>
        <w:t xml:space="preserve">Поскольку у каждого осужденного имелось смягчающее наказание обстоятельство, предусмотренное п. «и» ч.1 ст. 61 УК РФ и отсутствовали отягчающие наказание обстоятельства, то при назначении наказания суд обоснованно применил положения ч.1 ст. 62 УК РФ.  </w:t>
      </w:r>
    </w:p>
    <w:p w:rsidR="003F2519" w:rsidRPr="008E594C" w:rsidRDefault="003F2519" w:rsidP="0019196E">
      <w:pPr>
        <w:widowControl w:val="0"/>
        <w:autoSpaceDE w:val="0"/>
        <w:autoSpaceDN w:val="0"/>
        <w:adjustRightInd w:val="0"/>
        <w:spacing w:line="288" w:lineRule="auto"/>
        <w:rPr>
          <w:rFonts w:eastAsiaTheme="minorHAnsi"/>
          <w:szCs w:val="28"/>
          <w:lang w:eastAsia="en-US"/>
        </w:rPr>
      </w:pPr>
      <w:r w:rsidRPr="008E594C">
        <w:rPr>
          <w:rFonts w:eastAsiaTheme="minorHAnsi"/>
          <w:szCs w:val="28"/>
          <w:lang w:eastAsia="en-US"/>
        </w:rPr>
        <w:t xml:space="preserve">   Вместе с тем при назначении  наказания суд  неверно учел совокупности применения  положений частей 1 и 5 ст.62 УК РФ и назначил осужденным срок лишения свободы, который превышает одновременное применение указанных норм.</w:t>
      </w:r>
    </w:p>
    <w:p w:rsidR="003F2519" w:rsidRPr="008E594C" w:rsidRDefault="003F2519" w:rsidP="0019196E">
      <w:pPr>
        <w:widowControl w:val="0"/>
        <w:autoSpaceDE w:val="0"/>
        <w:autoSpaceDN w:val="0"/>
        <w:adjustRightInd w:val="0"/>
        <w:spacing w:line="288" w:lineRule="auto"/>
        <w:rPr>
          <w:rFonts w:eastAsiaTheme="minorHAnsi"/>
          <w:szCs w:val="28"/>
          <w:lang w:eastAsia="en-US"/>
        </w:rPr>
      </w:pPr>
      <w:r w:rsidRPr="008E594C">
        <w:rPr>
          <w:rFonts w:eastAsiaTheme="minorHAnsi"/>
          <w:szCs w:val="28"/>
          <w:lang w:eastAsia="en-US"/>
        </w:rPr>
        <w:t xml:space="preserve">На основании изложенного Приговор </w:t>
      </w:r>
      <w:proofErr w:type="spellStart"/>
      <w:r w:rsidRPr="008E594C">
        <w:rPr>
          <w:rFonts w:eastAsiaTheme="minorHAnsi"/>
          <w:szCs w:val="28"/>
          <w:lang w:eastAsia="en-US"/>
        </w:rPr>
        <w:t>Скадовского</w:t>
      </w:r>
      <w:proofErr w:type="spellEnd"/>
      <w:r w:rsidRPr="008E594C">
        <w:rPr>
          <w:rFonts w:eastAsiaTheme="minorHAnsi"/>
          <w:szCs w:val="28"/>
          <w:lang w:eastAsia="en-US"/>
        </w:rPr>
        <w:t xml:space="preserve"> районного суда Херсонской области от 22 января 2025 года в отношении Шумилова В.А. и </w:t>
      </w:r>
      <w:proofErr w:type="spellStart"/>
      <w:r w:rsidRPr="008E594C">
        <w:rPr>
          <w:rFonts w:eastAsiaTheme="minorHAnsi"/>
          <w:szCs w:val="28"/>
          <w:lang w:eastAsia="en-US"/>
        </w:rPr>
        <w:t>Готмана</w:t>
      </w:r>
      <w:proofErr w:type="spellEnd"/>
      <w:r w:rsidRPr="008E594C">
        <w:rPr>
          <w:rFonts w:eastAsiaTheme="minorHAnsi"/>
          <w:szCs w:val="28"/>
          <w:lang w:eastAsia="en-US"/>
        </w:rPr>
        <w:t xml:space="preserve"> П.Ф.  </w:t>
      </w:r>
      <w:proofErr w:type="gramStart"/>
      <w:r w:rsidRPr="008E594C">
        <w:rPr>
          <w:rFonts w:eastAsiaTheme="minorHAnsi"/>
          <w:szCs w:val="28"/>
          <w:lang w:eastAsia="en-US"/>
        </w:rPr>
        <w:t>был изменен и назначенное наказание в виде лишения свободы было</w:t>
      </w:r>
      <w:proofErr w:type="gramEnd"/>
      <w:r w:rsidRPr="008E594C">
        <w:rPr>
          <w:rFonts w:eastAsiaTheme="minorHAnsi"/>
          <w:szCs w:val="28"/>
          <w:lang w:eastAsia="en-US"/>
        </w:rPr>
        <w:t xml:space="preserve"> смягчено до 2 лет 1 месяца. </w:t>
      </w:r>
    </w:p>
    <w:p w:rsidR="003F2519" w:rsidRPr="008E594C" w:rsidRDefault="003F2519" w:rsidP="0019196E">
      <w:pPr>
        <w:widowControl w:val="0"/>
        <w:autoSpaceDE w:val="0"/>
        <w:autoSpaceDN w:val="0"/>
        <w:adjustRightInd w:val="0"/>
        <w:spacing w:line="288" w:lineRule="auto"/>
        <w:jc w:val="right"/>
        <w:rPr>
          <w:rFonts w:eastAsiaTheme="minorHAnsi"/>
          <w:szCs w:val="28"/>
          <w:lang w:eastAsia="en-US"/>
        </w:rPr>
      </w:pPr>
      <w:r w:rsidRPr="008E594C">
        <w:rPr>
          <w:rFonts w:eastAsiaTheme="minorHAnsi"/>
          <w:szCs w:val="28"/>
          <w:lang w:eastAsia="en-US"/>
        </w:rPr>
        <w:t>Постановление №22-131/2025</w:t>
      </w:r>
    </w:p>
    <w:p w:rsidR="003F2519" w:rsidRPr="008E594C" w:rsidRDefault="003F2519" w:rsidP="0019196E">
      <w:pPr>
        <w:widowControl w:val="0"/>
        <w:autoSpaceDE w:val="0"/>
        <w:autoSpaceDN w:val="0"/>
        <w:adjustRightInd w:val="0"/>
        <w:spacing w:line="288" w:lineRule="auto"/>
        <w:rPr>
          <w:rFonts w:eastAsiaTheme="minorEastAsia"/>
          <w:szCs w:val="28"/>
        </w:rPr>
      </w:pPr>
    </w:p>
    <w:p w:rsidR="003F2519" w:rsidRPr="00173532" w:rsidRDefault="003F2519" w:rsidP="0019196E">
      <w:pPr>
        <w:spacing w:line="288" w:lineRule="auto"/>
        <w:rPr>
          <w:b/>
          <w:szCs w:val="28"/>
        </w:rPr>
      </w:pPr>
      <w:r w:rsidRPr="00173532">
        <w:rPr>
          <w:b/>
          <w:szCs w:val="28"/>
        </w:rPr>
        <w:t>8.</w:t>
      </w:r>
      <w:r w:rsidR="00173532" w:rsidRPr="00173532">
        <w:rPr>
          <w:b/>
          <w:szCs w:val="28"/>
        </w:rPr>
        <w:t xml:space="preserve"> </w:t>
      </w:r>
      <w:r w:rsidRPr="00173532">
        <w:rPr>
          <w:b/>
          <w:szCs w:val="28"/>
        </w:rPr>
        <w:t>Нарушения норм процессуального законодательства при назначении наказания по правилам ст.</w:t>
      </w:r>
      <w:r w:rsidR="00173532">
        <w:rPr>
          <w:b/>
          <w:szCs w:val="28"/>
        </w:rPr>
        <w:t xml:space="preserve"> </w:t>
      </w:r>
      <w:r w:rsidRPr="00173532">
        <w:rPr>
          <w:b/>
          <w:szCs w:val="28"/>
        </w:rPr>
        <w:t>69, 70 УК РФ</w:t>
      </w:r>
    </w:p>
    <w:p w:rsidR="003F2519" w:rsidRPr="008E594C" w:rsidRDefault="003F2519" w:rsidP="0019196E">
      <w:pPr>
        <w:spacing w:line="288" w:lineRule="auto"/>
        <w:rPr>
          <w:szCs w:val="28"/>
        </w:rPr>
      </w:pPr>
    </w:p>
    <w:p w:rsidR="003F2519" w:rsidRPr="008E594C" w:rsidRDefault="003F2519" w:rsidP="0019196E">
      <w:pPr>
        <w:spacing w:line="288" w:lineRule="auto"/>
        <w:rPr>
          <w:szCs w:val="28"/>
        </w:rPr>
      </w:pPr>
      <w:proofErr w:type="gramStart"/>
      <w:r w:rsidRPr="008E594C">
        <w:rPr>
          <w:szCs w:val="28"/>
        </w:rPr>
        <w:t xml:space="preserve">Приговором </w:t>
      </w:r>
      <w:proofErr w:type="spellStart"/>
      <w:r w:rsidRPr="008E594C">
        <w:rPr>
          <w:szCs w:val="28"/>
        </w:rPr>
        <w:t>Чаплынского</w:t>
      </w:r>
      <w:proofErr w:type="spellEnd"/>
      <w:r w:rsidRPr="008E594C">
        <w:rPr>
          <w:szCs w:val="28"/>
        </w:rPr>
        <w:t xml:space="preserve"> межрайонного суда Херсонской области от 20.01.2025 Сергиенко С.Ю., ранее судимый 05.08.2024 </w:t>
      </w:r>
      <w:proofErr w:type="spellStart"/>
      <w:r w:rsidRPr="008E594C">
        <w:rPr>
          <w:szCs w:val="28"/>
        </w:rPr>
        <w:t>Чаплынским</w:t>
      </w:r>
      <w:proofErr w:type="spellEnd"/>
      <w:r w:rsidRPr="008E594C">
        <w:rPr>
          <w:szCs w:val="28"/>
        </w:rPr>
        <w:t xml:space="preserve"> межрайонным судом Херсонской области по ч. 1 ст. 264.1 УК РФ, к назначению наказания в виде штрафа в размере 200 000 рублей с лишением права заниматься деятельностью, связанной с управлением транспортными средствами на срок 2 года (штраф в размере 200 000 рубле оплачен), </w:t>
      </w:r>
      <w:proofErr w:type="spellStart"/>
      <w:r w:rsidRPr="008E594C">
        <w:rPr>
          <w:szCs w:val="28"/>
        </w:rPr>
        <w:t>неотбытая</w:t>
      </w:r>
      <w:proofErr w:type="spellEnd"/>
      <w:r w:rsidRPr="008E594C">
        <w:rPr>
          <w:szCs w:val="28"/>
        </w:rPr>
        <w:t xml:space="preserve"> часть</w:t>
      </w:r>
      <w:proofErr w:type="gramEnd"/>
      <w:r w:rsidRPr="008E594C">
        <w:rPr>
          <w:szCs w:val="28"/>
        </w:rPr>
        <w:t xml:space="preserve"> дополнительного наказания в виде лишения права заниматься деятельностью, связанной с управлением транспортными средствами составляет 1 год 4 месяца 7 дней (на 14.04.2025):</w:t>
      </w:r>
    </w:p>
    <w:p w:rsidR="003F2519" w:rsidRPr="008E594C" w:rsidRDefault="003F2519" w:rsidP="0019196E">
      <w:pPr>
        <w:spacing w:line="288" w:lineRule="auto"/>
        <w:rPr>
          <w:szCs w:val="28"/>
        </w:rPr>
      </w:pPr>
      <w:r w:rsidRPr="008E594C">
        <w:rPr>
          <w:szCs w:val="28"/>
        </w:rPr>
        <w:t>осужден:</w:t>
      </w:r>
    </w:p>
    <w:p w:rsidR="003F2519" w:rsidRPr="008E594C" w:rsidRDefault="003F2519" w:rsidP="0019196E">
      <w:pPr>
        <w:spacing w:line="288" w:lineRule="auto"/>
        <w:rPr>
          <w:szCs w:val="28"/>
        </w:rPr>
      </w:pPr>
      <w:r w:rsidRPr="008E594C">
        <w:rPr>
          <w:szCs w:val="28"/>
        </w:rPr>
        <w:t>- по ч. 1 ст. 166 УК РФ к наказанию в виде штрафа в размере 100 000 рублей;</w:t>
      </w:r>
    </w:p>
    <w:p w:rsidR="003F2519" w:rsidRPr="008E594C" w:rsidRDefault="003F2519" w:rsidP="0019196E">
      <w:pPr>
        <w:spacing w:line="288" w:lineRule="auto"/>
        <w:rPr>
          <w:szCs w:val="28"/>
        </w:rPr>
      </w:pPr>
      <w:r w:rsidRPr="008E594C">
        <w:rPr>
          <w:szCs w:val="28"/>
        </w:rPr>
        <w:t>- по ч. 1 ст. 264.3 УК РФ к наказанию в виде обязательных работ на срок 350 часов с лишением права заниматься деятельностью, связанной с управлением транспортными средствами на 2 года.</w:t>
      </w:r>
    </w:p>
    <w:p w:rsidR="003F2519" w:rsidRPr="008E594C" w:rsidRDefault="003F2519" w:rsidP="0019196E">
      <w:pPr>
        <w:spacing w:line="288" w:lineRule="auto"/>
        <w:rPr>
          <w:szCs w:val="28"/>
        </w:rPr>
      </w:pPr>
      <w:r w:rsidRPr="008E594C">
        <w:rPr>
          <w:szCs w:val="28"/>
        </w:rPr>
        <w:t>На основании ч. 2 ст. 69 УК РФ, по совокупности преступлений, путем поглощения менее строгого наказания более строгим наказанием окончательно определено наказание в виде обязательных работ на срок 400 часов с лишением права заниматься деятельностью, связанной с управлением транспортными средствами на 2 года.</w:t>
      </w:r>
    </w:p>
    <w:p w:rsidR="003F2519" w:rsidRPr="008E594C" w:rsidRDefault="003F2519" w:rsidP="0019196E">
      <w:pPr>
        <w:spacing w:line="288" w:lineRule="auto"/>
        <w:rPr>
          <w:szCs w:val="28"/>
        </w:rPr>
      </w:pPr>
      <w:r w:rsidRPr="008E594C">
        <w:rPr>
          <w:szCs w:val="28"/>
        </w:rPr>
        <w:lastRenderedPageBreak/>
        <w:t>Применяя при назначении наказания Сергиенко С.Ю. по совокупности преступлений принцип поглощения менее строгого наказания более строгим (ч. 2 ст. 69 УК РФ), суд допустил неправильное применение уголовного закона.</w:t>
      </w:r>
    </w:p>
    <w:p w:rsidR="003F2519" w:rsidRPr="008E594C" w:rsidRDefault="003F2519" w:rsidP="0019196E">
      <w:pPr>
        <w:spacing w:line="288" w:lineRule="auto"/>
        <w:rPr>
          <w:szCs w:val="28"/>
        </w:rPr>
      </w:pPr>
      <w:r w:rsidRPr="008E594C">
        <w:rPr>
          <w:bCs/>
          <w:szCs w:val="28"/>
        </w:rPr>
        <w:t>Принцип поглощения</w:t>
      </w:r>
      <w:r w:rsidRPr="008E594C">
        <w:rPr>
          <w:szCs w:val="28"/>
        </w:rPr>
        <w:t xml:space="preserve"> заключается в том, что менее строгое наказание поглощается более </w:t>
      </w:r>
      <w:proofErr w:type="gramStart"/>
      <w:r w:rsidRPr="008E594C">
        <w:rPr>
          <w:szCs w:val="28"/>
        </w:rPr>
        <w:t>строгим</w:t>
      </w:r>
      <w:proofErr w:type="gramEnd"/>
      <w:r w:rsidRPr="008E594C">
        <w:rPr>
          <w:szCs w:val="28"/>
        </w:rPr>
        <w:t xml:space="preserve"> из числа назначенных за каждое преступление.</w:t>
      </w:r>
    </w:p>
    <w:p w:rsidR="003F2519" w:rsidRPr="008E594C" w:rsidRDefault="003F2519" w:rsidP="0019196E">
      <w:pPr>
        <w:spacing w:line="288" w:lineRule="auto"/>
        <w:rPr>
          <w:szCs w:val="28"/>
        </w:rPr>
      </w:pPr>
      <w:r w:rsidRPr="008E594C">
        <w:rPr>
          <w:szCs w:val="28"/>
        </w:rPr>
        <w:t xml:space="preserve">Суд вправе использовать принцип поглощения, назначая как однородные, так и разнородные виды наказаний за отдельные преступления, входящие в совокупность. При этом следует руководствоваться </w:t>
      </w:r>
      <w:hyperlink r:id="rId191" w:history="1">
        <w:r w:rsidRPr="008E594C">
          <w:rPr>
            <w:szCs w:val="28"/>
          </w:rPr>
          <w:t>ст. 44</w:t>
        </w:r>
      </w:hyperlink>
      <w:r w:rsidRPr="008E594C">
        <w:rPr>
          <w:szCs w:val="28"/>
        </w:rPr>
        <w:t xml:space="preserve"> УК РФ, в которой наказания расположены в определенной последовательности - от менее строгого вида наказания </w:t>
      </w:r>
      <w:proofErr w:type="gramStart"/>
      <w:r w:rsidRPr="008E594C">
        <w:rPr>
          <w:szCs w:val="28"/>
        </w:rPr>
        <w:t>к</w:t>
      </w:r>
      <w:proofErr w:type="gramEnd"/>
      <w:r w:rsidRPr="008E594C">
        <w:rPr>
          <w:szCs w:val="28"/>
        </w:rPr>
        <w:t xml:space="preserve"> более строгому. </w:t>
      </w:r>
    </w:p>
    <w:p w:rsidR="003F2519" w:rsidRPr="008E594C" w:rsidRDefault="003F2519" w:rsidP="0019196E">
      <w:pPr>
        <w:spacing w:line="288" w:lineRule="auto"/>
        <w:rPr>
          <w:szCs w:val="28"/>
        </w:rPr>
      </w:pPr>
      <w:proofErr w:type="gramStart"/>
      <w:r w:rsidRPr="008E594C">
        <w:rPr>
          <w:rFonts w:eastAsiaTheme="minorHAnsi"/>
          <w:szCs w:val="28"/>
          <w:lang w:eastAsia="en-US"/>
        </w:rPr>
        <w:t xml:space="preserve">Как усматривается, за совершенные деяния Сергиенко С.Ю. судом было назначено </w:t>
      </w:r>
      <w:r w:rsidRPr="008E594C">
        <w:rPr>
          <w:szCs w:val="28"/>
        </w:rPr>
        <w:t>по ч. 1 ст. 166 УК РФ наказание в виде штрафа в размере 100 000 рублей; по ч. 1 ст. 264.3 УК РФ наказание в виде обязательных работ на срок 350 часов с лишением права заниматься деятельностью, связанной с управлением транспортными средствами на 2 года.</w:t>
      </w:r>
      <w:proofErr w:type="gramEnd"/>
    </w:p>
    <w:p w:rsidR="003F2519" w:rsidRPr="008E594C" w:rsidRDefault="003F2519" w:rsidP="0019196E">
      <w:pPr>
        <w:spacing w:line="288" w:lineRule="auto"/>
        <w:rPr>
          <w:szCs w:val="28"/>
        </w:rPr>
      </w:pPr>
      <w:r w:rsidRPr="008E594C">
        <w:rPr>
          <w:szCs w:val="28"/>
        </w:rPr>
        <w:t xml:space="preserve">Таким образом, применяя принцип поглощения, с учетом ст. 44 УК РФ, суд обоснованно назначил наказание в виде обязательных работ, при этом неправильно определил его окончательный срок (400 часов), фактически назначив наказание больше, чем самое строгое наказание, назначенное по ч. 1 ст. 264.3 УК РФ (350 часов). </w:t>
      </w:r>
    </w:p>
    <w:p w:rsidR="003F2519" w:rsidRPr="008E594C" w:rsidRDefault="003F2519" w:rsidP="0019196E">
      <w:pPr>
        <w:spacing w:line="288" w:lineRule="auto"/>
        <w:rPr>
          <w:szCs w:val="28"/>
        </w:rPr>
      </w:pPr>
      <w:r w:rsidRPr="008E594C">
        <w:rPr>
          <w:szCs w:val="28"/>
        </w:rPr>
        <w:t xml:space="preserve">Кроме того, </w:t>
      </w:r>
      <w:proofErr w:type="spellStart"/>
      <w:r w:rsidRPr="008E594C">
        <w:rPr>
          <w:szCs w:val="28"/>
        </w:rPr>
        <w:t>Чаплынским</w:t>
      </w:r>
      <w:proofErr w:type="spellEnd"/>
      <w:r w:rsidRPr="008E594C">
        <w:rPr>
          <w:szCs w:val="28"/>
        </w:rPr>
        <w:t xml:space="preserve"> межрайонным судом Херсонской области от 05.08.2024 Сергиенко С.Ю. осужден по ч. 1 ст. 264.1 УК РФ к наказанию в виде штрафа в размере 200 000 рублей с лишением права заниматься деятельностью, связанной с управлением транспортными средствами на срок 2 года. Наказание в виде штрафа отбыто. Дополнительное наказание Сергиенко С.Ю. не отбыл. Согласно представленным сведениям, на 14.04.2025 </w:t>
      </w:r>
      <w:proofErr w:type="spellStart"/>
      <w:r w:rsidRPr="008E594C">
        <w:rPr>
          <w:szCs w:val="28"/>
        </w:rPr>
        <w:t>неотбытый</w:t>
      </w:r>
      <w:proofErr w:type="spellEnd"/>
      <w:r w:rsidRPr="008E594C">
        <w:rPr>
          <w:szCs w:val="28"/>
        </w:rPr>
        <w:t xml:space="preserve"> срок дополнительного наказания в виде лишения права заниматься деятельностью, связанной с управлением транспортными средствами составляет 1 год 4 месяца 7 дней.</w:t>
      </w:r>
    </w:p>
    <w:p w:rsidR="003F2519" w:rsidRPr="008E594C" w:rsidRDefault="003F2519" w:rsidP="0019196E">
      <w:pPr>
        <w:spacing w:line="288" w:lineRule="auto"/>
        <w:rPr>
          <w:szCs w:val="28"/>
        </w:rPr>
      </w:pPr>
      <w:r w:rsidRPr="008E594C">
        <w:rPr>
          <w:szCs w:val="28"/>
        </w:rPr>
        <w:t xml:space="preserve">Будучи судимым вышеуказанным приговором, 13.10.2024 Сергиенко С.Ю. вновь совершил преступление. </w:t>
      </w:r>
    </w:p>
    <w:p w:rsidR="003F2519" w:rsidRPr="008E594C" w:rsidRDefault="00B73180" w:rsidP="0019196E">
      <w:pPr>
        <w:spacing w:line="288" w:lineRule="auto"/>
        <w:rPr>
          <w:szCs w:val="28"/>
        </w:rPr>
      </w:pPr>
      <w:hyperlink r:id="rId192" w:history="1">
        <w:r w:rsidR="003F2519" w:rsidRPr="008E594C">
          <w:rPr>
            <w:szCs w:val="28"/>
          </w:rPr>
          <w:t>Часть 5 ст. 70</w:t>
        </w:r>
      </w:hyperlink>
      <w:r w:rsidR="003F2519" w:rsidRPr="008E594C">
        <w:rPr>
          <w:szCs w:val="28"/>
        </w:rPr>
        <w:t xml:space="preserve"> УК РФ устанавливает, что присоединение дополнительных видов наказаний при назначении наказания по совокупности приговоров производится по правилам, предусмотренным </w:t>
      </w:r>
      <w:hyperlink r:id="rId193" w:history="1">
        <w:r w:rsidR="003F2519" w:rsidRPr="008E594C">
          <w:rPr>
            <w:szCs w:val="28"/>
          </w:rPr>
          <w:t>частью четвертой статьи 69</w:t>
        </w:r>
      </w:hyperlink>
      <w:r w:rsidR="003F2519" w:rsidRPr="008E594C">
        <w:rPr>
          <w:szCs w:val="28"/>
        </w:rPr>
        <w:t xml:space="preserve"> Кодекса.</w:t>
      </w:r>
    </w:p>
    <w:p w:rsidR="003F2519" w:rsidRPr="008E594C" w:rsidRDefault="003F2519" w:rsidP="0019196E">
      <w:pPr>
        <w:spacing w:line="288" w:lineRule="auto"/>
        <w:rPr>
          <w:szCs w:val="28"/>
        </w:rPr>
      </w:pPr>
      <w:r w:rsidRPr="008E594C">
        <w:rPr>
          <w:szCs w:val="28"/>
        </w:rPr>
        <w:t xml:space="preserve">Согласно </w:t>
      </w:r>
      <w:hyperlink r:id="rId194" w:history="1">
        <w:r w:rsidRPr="008E594C">
          <w:rPr>
            <w:szCs w:val="28"/>
          </w:rPr>
          <w:t>ч. 4 ст. 69</w:t>
        </w:r>
      </w:hyperlink>
      <w:r w:rsidRPr="008E594C">
        <w:rPr>
          <w:szCs w:val="28"/>
        </w:rPr>
        <w:t xml:space="preserve"> УК РФ при назначении наказания по совокупности преступлений к основным видам наказаний присоединяются дополнительные </w:t>
      </w:r>
      <w:r w:rsidRPr="008E594C">
        <w:rPr>
          <w:szCs w:val="28"/>
        </w:rPr>
        <w:lastRenderedPageBreak/>
        <w:t>виды наказаний, назначенные за каждое преступление, входящее в совокупность.</w:t>
      </w:r>
    </w:p>
    <w:p w:rsidR="003F2519" w:rsidRPr="008E594C" w:rsidRDefault="003F2519" w:rsidP="0019196E">
      <w:pPr>
        <w:spacing w:line="288" w:lineRule="auto"/>
        <w:rPr>
          <w:szCs w:val="28"/>
        </w:rPr>
      </w:pPr>
      <w:r w:rsidRPr="008E594C">
        <w:rPr>
          <w:szCs w:val="28"/>
        </w:rPr>
        <w:t xml:space="preserve">Таким образом, </w:t>
      </w:r>
      <w:proofErr w:type="spellStart"/>
      <w:r w:rsidRPr="008E594C">
        <w:rPr>
          <w:szCs w:val="28"/>
        </w:rPr>
        <w:t>неотбытая</w:t>
      </w:r>
      <w:proofErr w:type="spellEnd"/>
      <w:r w:rsidRPr="008E594C">
        <w:rPr>
          <w:szCs w:val="28"/>
        </w:rPr>
        <w:t xml:space="preserve"> часть дополнительного наказания подлежала присоединению.</w:t>
      </w:r>
    </w:p>
    <w:p w:rsidR="003F2519" w:rsidRPr="008E594C" w:rsidRDefault="003F2519" w:rsidP="0019196E">
      <w:pPr>
        <w:spacing w:line="288" w:lineRule="auto"/>
        <w:rPr>
          <w:szCs w:val="28"/>
        </w:rPr>
      </w:pPr>
      <w:r w:rsidRPr="008E594C">
        <w:rPr>
          <w:szCs w:val="28"/>
        </w:rPr>
        <w:t xml:space="preserve">Вместе с тем, судом вопреки положениям </w:t>
      </w:r>
      <w:hyperlink r:id="rId195" w:history="1">
        <w:r w:rsidRPr="008E594C">
          <w:rPr>
            <w:szCs w:val="28"/>
          </w:rPr>
          <w:t>ч. 5 ст. 70</w:t>
        </w:r>
      </w:hyperlink>
      <w:r w:rsidRPr="008E594C">
        <w:rPr>
          <w:szCs w:val="28"/>
        </w:rPr>
        <w:t xml:space="preserve"> и </w:t>
      </w:r>
      <w:hyperlink r:id="rId196" w:history="1">
        <w:r w:rsidRPr="008E594C">
          <w:rPr>
            <w:szCs w:val="28"/>
          </w:rPr>
          <w:t>ч. 4 ст. 69</w:t>
        </w:r>
      </w:hyperlink>
      <w:r w:rsidRPr="008E594C">
        <w:rPr>
          <w:szCs w:val="28"/>
        </w:rPr>
        <w:t xml:space="preserve"> УК РФ при назначении окончательного наказания по совокупности приговоров не присоединено дополнительное наказание, назначенное Сергиенко С.Ю. по приговору от 05.08.2024 в виде лишения права заниматься деятельностью, связанной с управлением транспортными средствами.</w:t>
      </w:r>
    </w:p>
    <w:p w:rsidR="003F2519" w:rsidRPr="008E594C" w:rsidRDefault="003F2519" w:rsidP="0019196E">
      <w:pPr>
        <w:spacing w:line="288" w:lineRule="auto"/>
        <w:rPr>
          <w:rFonts w:eastAsiaTheme="minorHAnsi"/>
          <w:szCs w:val="28"/>
          <w:lang w:eastAsia="en-US"/>
        </w:rPr>
      </w:pPr>
      <w:proofErr w:type="gramStart"/>
      <w:r w:rsidRPr="008E594C">
        <w:rPr>
          <w:szCs w:val="28"/>
        </w:rPr>
        <w:t xml:space="preserve">В связи с чем, приговор в данной части был изменен:  </w:t>
      </w:r>
      <w:r w:rsidRPr="008E594C">
        <w:rPr>
          <w:rFonts w:eastAsiaTheme="minorHAnsi"/>
          <w:szCs w:val="28"/>
          <w:lang w:eastAsia="en-US"/>
        </w:rPr>
        <w:t xml:space="preserve">на основании ч. 5 ст. 70, ч. 4 ст. 69 УК РФ к назначенному Сергиенко дополнительному наказанию в виде лишения права заниматься деятельностью, связанной с управлением транспортными средствами по настоящему уголовному делу, частично присоединить </w:t>
      </w:r>
      <w:proofErr w:type="spellStart"/>
      <w:r w:rsidRPr="008E594C">
        <w:rPr>
          <w:rFonts w:eastAsiaTheme="minorHAnsi"/>
          <w:szCs w:val="28"/>
          <w:lang w:eastAsia="en-US"/>
        </w:rPr>
        <w:t>неотбытую</w:t>
      </w:r>
      <w:proofErr w:type="spellEnd"/>
      <w:r w:rsidRPr="008E594C">
        <w:rPr>
          <w:rFonts w:eastAsiaTheme="minorHAnsi"/>
          <w:szCs w:val="28"/>
          <w:lang w:eastAsia="en-US"/>
        </w:rPr>
        <w:t xml:space="preserve"> часть дополнительного наказания по приговору </w:t>
      </w:r>
      <w:proofErr w:type="spellStart"/>
      <w:r w:rsidRPr="008E594C">
        <w:rPr>
          <w:rFonts w:eastAsiaTheme="minorHAnsi"/>
          <w:szCs w:val="28"/>
          <w:lang w:eastAsia="en-US"/>
        </w:rPr>
        <w:t>Чаплынского</w:t>
      </w:r>
      <w:proofErr w:type="spellEnd"/>
      <w:r w:rsidRPr="008E594C">
        <w:rPr>
          <w:rFonts w:eastAsiaTheme="minorHAnsi"/>
          <w:szCs w:val="28"/>
          <w:lang w:eastAsia="en-US"/>
        </w:rPr>
        <w:t xml:space="preserve"> межрайонного суда Херсонской области от 05.08.2024 в виде лишения</w:t>
      </w:r>
      <w:proofErr w:type="gramEnd"/>
      <w:r w:rsidRPr="008E594C">
        <w:rPr>
          <w:rFonts w:eastAsiaTheme="minorHAnsi"/>
          <w:szCs w:val="28"/>
          <w:lang w:eastAsia="en-US"/>
        </w:rPr>
        <w:t xml:space="preserve"> права управления транспортными средствами, и окончательно назначить наказание по совокупности приговоров в виде обязательных работ сроком на 350 часов, с лишением права заниматься деятельностью, связанной с управлением транспортными средствами на срок 3 года.</w:t>
      </w:r>
    </w:p>
    <w:p w:rsidR="003F2519" w:rsidRPr="008E594C" w:rsidRDefault="003F2519" w:rsidP="0019196E">
      <w:pPr>
        <w:widowControl w:val="0"/>
        <w:autoSpaceDE w:val="0"/>
        <w:autoSpaceDN w:val="0"/>
        <w:adjustRightInd w:val="0"/>
        <w:spacing w:line="288" w:lineRule="auto"/>
        <w:rPr>
          <w:rFonts w:eastAsiaTheme="minorEastAsia"/>
          <w:szCs w:val="28"/>
        </w:rPr>
      </w:pPr>
    </w:p>
    <w:p w:rsidR="003F2519" w:rsidRDefault="003F2519" w:rsidP="0019196E">
      <w:pPr>
        <w:spacing w:line="288" w:lineRule="auto"/>
        <w:rPr>
          <w:b/>
          <w:szCs w:val="28"/>
        </w:rPr>
      </w:pPr>
      <w:r w:rsidRPr="006356B5">
        <w:rPr>
          <w:b/>
          <w:szCs w:val="28"/>
        </w:rPr>
        <w:t>9.</w:t>
      </w:r>
      <w:r w:rsidR="006356B5" w:rsidRPr="006356B5">
        <w:rPr>
          <w:b/>
          <w:szCs w:val="28"/>
        </w:rPr>
        <w:t xml:space="preserve"> </w:t>
      </w:r>
      <w:r w:rsidRPr="006356B5">
        <w:rPr>
          <w:b/>
          <w:szCs w:val="28"/>
        </w:rPr>
        <w:t xml:space="preserve">В соответствии с ч. 3 ст.50 УК РФ при назначении наказания в виде исправительных работ суд устанавливает размер удержания в доход государства в пределах от 5 до 20 процентов. </w:t>
      </w:r>
    </w:p>
    <w:p w:rsidR="006356B5" w:rsidRPr="006356B5" w:rsidRDefault="006356B5" w:rsidP="0019196E">
      <w:pPr>
        <w:spacing w:line="288" w:lineRule="auto"/>
        <w:rPr>
          <w:b/>
          <w:szCs w:val="28"/>
        </w:rPr>
      </w:pPr>
    </w:p>
    <w:p w:rsidR="003F2519" w:rsidRPr="008E594C" w:rsidRDefault="003F2519" w:rsidP="0019196E">
      <w:pPr>
        <w:autoSpaceDE w:val="0"/>
        <w:autoSpaceDN w:val="0"/>
        <w:adjustRightInd w:val="0"/>
        <w:spacing w:line="288" w:lineRule="auto"/>
        <w:rPr>
          <w:szCs w:val="28"/>
          <w:lang w:eastAsia="en-US"/>
        </w:rPr>
      </w:pPr>
      <w:r w:rsidRPr="008E594C">
        <w:rPr>
          <w:szCs w:val="28"/>
          <w:lang w:eastAsia="en-US"/>
        </w:rPr>
        <w:t xml:space="preserve">Приговором Новотроицкого межрайонного суда Херсонской области от 05.11.2024г. Ремизов А.Н. осужден по ч. 1 ст. 157 УК РФ к наказанию в виде исправительных работ на срок 8 месяцев, с применением ст. 73 УК РФ условно с испытательным сроком 8 месяцев. </w:t>
      </w:r>
    </w:p>
    <w:p w:rsidR="003F2519" w:rsidRPr="008E594C" w:rsidRDefault="003F2519" w:rsidP="0019196E">
      <w:pPr>
        <w:spacing w:line="288" w:lineRule="auto"/>
        <w:rPr>
          <w:szCs w:val="28"/>
        </w:rPr>
      </w:pPr>
      <w:r w:rsidRPr="008E594C">
        <w:rPr>
          <w:bCs/>
          <w:szCs w:val="28"/>
        </w:rPr>
        <w:t xml:space="preserve">Согласно п. 4 ч. 1 ст. 308 УПК РФ </w:t>
      </w:r>
      <w:r w:rsidRPr="008E594C">
        <w:rPr>
          <w:szCs w:val="28"/>
        </w:rPr>
        <w:t>в резолютивной части обвинительного приговора должны быть указаны вид и размер наказания, назначенного подсудимому за каждое преступление, в совершении которого он признан виновным.</w:t>
      </w:r>
    </w:p>
    <w:p w:rsidR="003F2519" w:rsidRPr="008E594C" w:rsidRDefault="003F2519" w:rsidP="0019196E">
      <w:pPr>
        <w:spacing w:line="288" w:lineRule="auto"/>
        <w:rPr>
          <w:bCs/>
          <w:szCs w:val="28"/>
        </w:rPr>
      </w:pPr>
      <w:r w:rsidRPr="008E594C">
        <w:rPr>
          <w:bCs/>
          <w:szCs w:val="28"/>
        </w:rPr>
        <w:t>Как следует из приговора, суд первой инстанции, назначил осужденному наказание в виде исправительных работ.</w:t>
      </w:r>
    </w:p>
    <w:p w:rsidR="003F2519" w:rsidRPr="008E594C" w:rsidRDefault="003F2519" w:rsidP="0019196E">
      <w:pPr>
        <w:spacing w:line="288" w:lineRule="auto"/>
        <w:rPr>
          <w:szCs w:val="28"/>
        </w:rPr>
      </w:pPr>
      <w:r w:rsidRPr="008E594C">
        <w:rPr>
          <w:szCs w:val="28"/>
        </w:rPr>
        <w:t xml:space="preserve"> В соответствии с ч. 3 ст.50 УК РФ суд в приговоре должен определить процент удержаний из заработной платы осужденного в доход государства.</w:t>
      </w:r>
    </w:p>
    <w:p w:rsidR="003F2519" w:rsidRPr="008E594C" w:rsidRDefault="003F2519" w:rsidP="0019196E">
      <w:pPr>
        <w:spacing w:line="288" w:lineRule="auto"/>
        <w:rPr>
          <w:szCs w:val="28"/>
        </w:rPr>
      </w:pPr>
      <w:r w:rsidRPr="008E594C">
        <w:rPr>
          <w:szCs w:val="28"/>
        </w:rPr>
        <w:lastRenderedPageBreak/>
        <w:t xml:space="preserve"> Вместе с тем, суд первой инстанции, назначив осужденному Ремизову наказание в виде исправительных работ, не определил размер  процентов, подлежащих удержанию из заработной платы осужденного в доход государства, в нарушение требований ч. 3 ст. 50 УК РФ, то есть фактически не назначил наказание по данной статье, в </w:t>
      </w:r>
      <w:proofErr w:type="gramStart"/>
      <w:r w:rsidRPr="008E594C">
        <w:rPr>
          <w:szCs w:val="28"/>
        </w:rPr>
        <w:t>связи</w:t>
      </w:r>
      <w:proofErr w:type="gramEnd"/>
      <w:r w:rsidRPr="008E594C">
        <w:rPr>
          <w:szCs w:val="28"/>
        </w:rPr>
        <w:t xml:space="preserve"> с чем приговор Новотроицкого межрайонного суда Херсонской области от 05.11.2024 г в отношении Ремизова А.Н. </w:t>
      </w:r>
      <w:proofErr w:type="gramStart"/>
      <w:r w:rsidRPr="008E594C">
        <w:rPr>
          <w:szCs w:val="28"/>
        </w:rPr>
        <w:t>отменен</w:t>
      </w:r>
      <w:proofErr w:type="gramEnd"/>
      <w:r w:rsidRPr="008E594C">
        <w:rPr>
          <w:szCs w:val="28"/>
        </w:rPr>
        <w:t xml:space="preserve">, уголовное дело передано на новое рассмотрение. </w:t>
      </w:r>
    </w:p>
    <w:p w:rsidR="003F2519" w:rsidRPr="008E594C" w:rsidRDefault="003F2519" w:rsidP="0019196E">
      <w:pPr>
        <w:spacing w:line="288" w:lineRule="auto"/>
        <w:jc w:val="right"/>
        <w:rPr>
          <w:szCs w:val="28"/>
        </w:rPr>
      </w:pPr>
      <w:r w:rsidRPr="008E594C">
        <w:rPr>
          <w:szCs w:val="28"/>
        </w:rPr>
        <w:t>Постановление №22-29/2025</w:t>
      </w:r>
    </w:p>
    <w:p w:rsidR="003F2519" w:rsidRPr="008E594C" w:rsidRDefault="003F2519" w:rsidP="0019196E">
      <w:pPr>
        <w:spacing w:line="288" w:lineRule="auto"/>
        <w:jc w:val="right"/>
        <w:rPr>
          <w:szCs w:val="28"/>
        </w:rPr>
      </w:pPr>
    </w:p>
    <w:p w:rsidR="003F2519" w:rsidRPr="008E594C" w:rsidRDefault="003F2519" w:rsidP="0019196E">
      <w:pPr>
        <w:spacing w:line="288" w:lineRule="auto"/>
        <w:jc w:val="center"/>
        <w:rPr>
          <w:rFonts w:eastAsiaTheme="minorHAnsi"/>
          <w:szCs w:val="28"/>
          <w:lang w:eastAsia="en-US"/>
        </w:rPr>
      </w:pPr>
      <w:r w:rsidRPr="008E594C">
        <w:rPr>
          <w:rFonts w:eastAsiaTheme="minorHAnsi"/>
          <w:szCs w:val="28"/>
          <w:lang w:eastAsia="en-US"/>
        </w:rPr>
        <w:t xml:space="preserve">Существенные нарушения уголовно-процессуального закона </w:t>
      </w:r>
    </w:p>
    <w:p w:rsidR="003F2519" w:rsidRPr="008E594C" w:rsidRDefault="003F2519" w:rsidP="0019196E">
      <w:pPr>
        <w:spacing w:line="288" w:lineRule="auto"/>
        <w:jc w:val="center"/>
        <w:rPr>
          <w:rFonts w:eastAsiaTheme="minorHAnsi"/>
          <w:szCs w:val="28"/>
          <w:lang w:eastAsia="en-US"/>
        </w:rPr>
      </w:pPr>
      <w:r w:rsidRPr="008E594C">
        <w:rPr>
          <w:rFonts w:eastAsiaTheme="minorHAnsi"/>
          <w:szCs w:val="28"/>
          <w:lang w:eastAsia="en-US"/>
        </w:rPr>
        <w:t>повлекли отмену состоявшихся решений</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spacing w:line="288" w:lineRule="auto"/>
        <w:rPr>
          <w:szCs w:val="28"/>
        </w:rPr>
      </w:pPr>
      <w:proofErr w:type="gramStart"/>
      <w:r w:rsidRPr="008E594C">
        <w:rPr>
          <w:szCs w:val="28"/>
        </w:rPr>
        <w:t xml:space="preserve">Приговором </w:t>
      </w:r>
      <w:proofErr w:type="spellStart"/>
      <w:r w:rsidRPr="008E594C">
        <w:rPr>
          <w:szCs w:val="28"/>
        </w:rPr>
        <w:t>Скадовского</w:t>
      </w:r>
      <w:proofErr w:type="spellEnd"/>
      <w:r w:rsidRPr="008E594C">
        <w:rPr>
          <w:szCs w:val="28"/>
        </w:rPr>
        <w:t xml:space="preserve"> районного суда Херсонской области от 23.12.2024 </w:t>
      </w:r>
      <w:proofErr w:type="spellStart"/>
      <w:r w:rsidRPr="008E594C">
        <w:rPr>
          <w:szCs w:val="28"/>
        </w:rPr>
        <w:t>Шорик</w:t>
      </w:r>
      <w:proofErr w:type="spellEnd"/>
      <w:r w:rsidRPr="008E594C">
        <w:rPr>
          <w:szCs w:val="28"/>
        </w:rPr>
        <w:t xml:space="preserve"> В.Г. осужден по ч. 2 ст. 280 УК РФ к наказанию в виде лишения свободы сроком на 2 года с лишением права заниматься деятельностью, связанной с распространением информации; в соответствии со ст. 73 УК РФ наказание в виде лишения свободы постановлено считать условным с испытательным сроком 2 года.</w:t>
      </w:r>
      <w:proofErr w:type="gramEnd"/>
    </w:p>
    <w:p w:rsidR="003F2519" w:rsidRPr="008E594C" w:rsidRDefault="003F2519" w:rsidP="0019196E">
      <w:pPr>
        <w:spacing w:line="288" w:lineRule="auto"/>
        <w:rPr>
          <w:szCs w:val="28"/>
        </w:rPr>
      </w:pPr>
      <w:r w:rsidRPr="008E594C">
        <w:rPr>
          <w:szCs w:val="28"/>
        </w:rPr>
        <w:t xml:space="preserve">Уголовное дело в отношении </w:t>
      </w:r>
      <w:proofErr w:type="spellStart"/>
      <w:r w:rsidRPr="008E594C">
        <w:rPr>
          <w:szCs w:val="28"/>
        </w:rPr>
        <w:t>Шорика</w:t>
      </w:r>
      <w:proofErr w:type="spellEnd"/>
      <w:r w:rsidRPr="008E594C">
        <w:rPr>
          <w:szCs w:val="28"/>
        </w:rPr>
        <w:t xml:space="preserve"> В.Г. было рассмотрено в открытом судебном заседании в особом порядке судопроизводства.</w:t>
      </w:r>
    </w:p>
    <w:p w:rsidR="003F2519" w:rsidRPr="008E594C" w:rsidRDefault="003F2519" w:rsidP="0019196E">
      <w:pPr>
        <w:spacing w:line="288" w:lineRule="auto"/>
        <w:rPr>
          <w:szCs w:val="28"/>
        </w:rPr>
      </w:pPr>
      <w:r w:rsidRPr="008E594C">
        <w:rPr>
          <w:szCs w:val="28"/>
        </w:rPr>
        <w:t>При изучении судом апелляционной инстанц</w:t>
      </w:r>
      <w:proofErr w:type="gramStart"/>
      <w:r w:rsidRPr="008E594C">
        <w:rPr>
          <w:szCs w:val="28"/>
        </w:rPr>
        <w:t>ии ау</w:t>
      </w:r>
      <w:proofErr w:type="gramEnd"/>
      <w:r w:rsidRPr="008E594C">
        <w:rPr>
          <w:szCs w:val="28"/>
        </w:rPr>
        <w:t xml:space="preserve">диозаписи судебного заседания от 23.12.2024 судом первой инстанции были допущены нарушения прав подсудимого </w:t>
      </w:r>
      <w:proofErr w:type="spellStart"/>
      <w:r w:rsidRPr="008E594C">
        <w:rPr>
          <w:szCs w:val="28"/>
        </w:rPr>
        <w:t>Шорика</w:t>
      </w:r>
      <w:proofErr w:type="spellEnd"/>
      <w:r w:rsidRPr="008E594C">
        <w:rPr>
          <w:szCs w:val="28"/>
        </w:rPr>
        <w:t xml:space="preserve"> В.Г., судебное разбирательство было проведено с обвинительным уклоном, чем были нарушены требования </w:t>
      </w:r>
      <w:hyperlink r:id="rId197" w:history="1">
        <w:r w:rsidRPr="008E594C">
          <w:rPr>
            <w:szCs w:val="28"/>
          </w:rPr>
          <w:t>ст. 15</w:t>
        </w:r>
      </w:hyperlink>
      <w:r w:rsidRPr="008E594C">
        <w:rPr>
          <w:szCs w:val="28"/>
        </w:rPr>
        <w:t xml:space="preserve"> УПК РФ и Кодекса судейской этики. </w:t>
      </w:r>
    </w:p>
    <w:p w:rsidR="003F2519" w:rsidRPr="008E594C" w:rsidRDefault="003F2519" w:rsidP="0019196E">
      <w:pPr>
        <w:spacing w:line="288" w:lineRule="auto"/>
        <w:rPr>
          <w:szCs w:val="28"/>
        </w:rPr>
      </w:pPr>
      <w:r w:rsidRPr="008E594C">
        <w:rPr>
          <w:szCs w:val="28"/>
        </w:rPr>
        <w:t>При сопоставлении текста протокола судебного заседания, имеющегося в материалах дела, и аудиозаписи протокола судебного заседания, во время рассмотрения уголовного дела, установлено наличие множественных и значительных по объему расхождений, различий и несоответствий, касающихся подготовительной части судебного заседания, судебного следствия, а также стадии прений сторон.</w:t>
      </w:r>
    </w:p>
    <w:p w:rsidR="003F2519" w:rsidRPr="008E594C" w:rsidRDefault="003F2519" w:rsidP="0019196E">
      <w:pPr>
        <w:spacing w:line="288" w:lineRule="auto"/>
        <w:rPr>
          <w:szCs w:val="28"/>
        </w:rPr>
      </w:pPr>
      <w:r w:rsidRPr="008E594C">
        <w:rPr>
          <w:szCs w:val="28"/>
        </w:rPr>
        <w:t>Как указывает Конституционный Суд Российской Федерации (</w:t>
      </w:r>
      <w:hyperlink r:id="rId198" w:history="1">
        <w:r w:rsidRPr="008E594C">
          <w:rPr>
            <w:szCs w:val="28"/>
          </w:rPr>
          <w:t>Определение</w:t>
        </w:r>
      </w:hyperlink>
      <w:r w:rsidRPr="008E594C">
        <w:rPr>
          <w:szCs w:val="28"/>
        </w:rPr>
        <w:t xml:space="preserve"> Конституционного Суда РФ от 17 декабря 2009 г. N 1636-О-О), суд, предрешая вопрос о виновности лица, не может не оказать отрицательного воздействия и беспристрастность суда при вынесении приговора. Данные обстоятельства противоречат конституционному принципу независимости суда, гарантирующему в условиях состязательного </w:t>
      </w:r>
      <w:r w:rsidRPr="008E594C">
        <w:rPr>
          <w:szCs w:val="28"/>
        </w:rPr>
        <w:lastRenderedPageBreak/>
        <w:t>правосудия объективное и беспристрастное осуществление правосудия по уголовным делам.</w:t>
      </w:r>
    </w:p>
    <w:p w:rsidR="003F2519" w:rsidRPr="008E594C" w:rsidRDefault="003F2519" w:rsidP="0019196E">
      <w:pPr>
        <w:spacing w:line="288" w:lineRule="auto"/>
        <w:rPr>
          <w:szCs w:val="28"/>
        </w:rPr>
      </w:pPr>
      <w:r w:rsidRPr="008E594C">
        <w:rPr>
          <w:szCs w:val="28"/>
        </w:rPr>
        <w:t xml:space="preserve">Суждения о совершении лицом преступления, допущенные судьей до вынесения итогового решения по уголовному делу, на основании </w:t>
      </w:r>
      <w:hyperlink r:id="rId199" w:history="1">
        <w:r w:rsidRPr="008E594C">
          <w:rPr>
            <w:szCs w:val="28"/>
          </w:rPr>
          <w:t>ч. 2 ст. 61</w:t>
        </w:r>
      </w:hyperlink>
      <w:r w:rsidRPr="008E594C">
        <w:rPr>
          <w:szCs w:val="28"/>
        </w:rPr>
        <w:t xml:space="preserve"> УПК РФ исключают участие данного судьи в рассмотрении дела по существу.</w:t>
      </w:r>
    </w:p>
    <w:p w:rsidR="003F2519" w:rsidRPr="008E594C" w:rsidRDefault="003F2519" w:rsidP="0019196E">
      <w:pPr>
        <w:spacing w:line="288" w:lineRule="auto"/>
        <w:rPr>
          <w:szCs w:val="28"/>
        </w:rPr>
      </w:pPr>
      <w:r w:rsidRPr="008E594C">
        <w:rPr>
          <w:szCs w:val="28"/>
        </w:rPr>
        <w:t xml:space="preserve">Указание в утвердительной форме о совершении подсудимым преступления, об отсутствии сомнений в виновности </w:t>
      </w:r>
      <w:proofErr w:type="spellStart"/>
      <w:r w:rsidRPr="008E594C">
        <w:rPr>
          <w:szCs w:val="28"/>
        </w:rPr>
        <w:t>Шорика</w:t>
      </w:r>
      <w:proofErr w:type="spellEnd"/>
      <w:r w:rsidRPr="008E594C">
        <w:rPr>
          <w:szCs w:val="28"/>
        </w:rPr>
        <w:t xml:space="preserve"> В.Г. и неизбежности наказания, на основании </w:t>
      </w:r>
      <w:hyperlink r:id="rId200" w:history="1">
        <w:r w:rsidRPr="008E594C">
          <w:rPr>
            <w:szCs w:val="28"/>
          </w:rPr>
          <w:t>ч. 2 ст. 61</w:t>
        </w:r>
      </w:hyperlink>
      <w:r w:rsidRPr="008E594C">
        <w:rPr>
          <w:szCs w:val="28"/>
        </w:rPr>
        <w:t xml:space="preserve"> УПК РФ являлось препятствием для рассмотрения этим судьей уголовного дела по существу.</w:t>
      </w:r>
    </w:p>
    <w:p w:rsidR="003F2519" w:rsidRPr="008E594C" w:rsidRDefault="003F2519" w:rsidP="0019196E">
      <w:pPr>
        <w:spacing w:line="288" w:lineRule="auto"/>
        <w:rPr>
          <w:szCs w:val="28"/>
        </w:rPr>
      </w:pPr>
      <w:r w:rsidRPr="008E594C">
        <w:rPr>
          <w:szCs w:val="28"/>
        </w:rPr>
        <w:t xml:space="preserve">После изложения государственным обвинителем предъявленного </w:t>
      </w:r>
      <w:proofErr w:type="spellStart"/>
      <w:r w:rsidRPr="008E594C">
        <w:rPr>
          <w:szCs w:val="28"/>
        </w:rPr>
        <w:t>Шорику</w:t>
      </w:r>
      <w:proofErr w:type="spellEnd"/>
      <w:r w:rsidRPr="008E594C">
        <w:rPr>
          <w:szCs w:val="28"/>
        </w:rPr>
        <w:t xml:space="preserve"> В.Г. обвинения, председательствующий по делу, выясняя вопрос о признании подсудимым свой вины, допустил вопросы подсудимому </w:t>
      </w:r>
      <w:proofErr w:type="spellStart"/>
      <w:r w:rsidRPr="008E594C">
        <w:rPr>
          <w:szCs w:val="28"/>
        </w:rPr>
        <w:t>Шорику</w:t>
      </w:r>
      <w:proofErr w:type="spellEnd"/>
      <w:r w:rsidRPr="008E594C">
        <w:rPr>
          <w:szCs w:val="28"/>
        </w:rPr>
        <w:t xml:space="preserve"> В.Г. не относящиеся к предъявленному обвинению, не по характеризующим его личность данным, и при этом неоднократно констатировал, что тот совершил преступление и понесет за это ответственность. Таким образом, до удаления в совещательную комнату для постановления итогового решения по делу, судья предрешил вопрос о виновности </w:t>
      </w:r>
      <w:proofErr w:type="spellStart"/>
      <w:r w:rsidRPr="008E594C">
        <w:rPr>
          <w:szCs w:val="28"/>
        </w:rPr>
        <w:t>Шорика</w:t>
      </w:r>
      <w:proofErr w:type="spellEnd"/>
      <w:r w:rsidRPr="008E594C">
        <w:rPr>
          <w:szCs w:val="28"/>
        </w:rPr>
        <w:t xml:space="preserve"> В.Н. в предъявленном обвинении, что указывает на его необъективность и заинтересованность.</w:t>
      </w:r>
    </w:p>
    <w:p w:rsidR="003F2519" w:rsidRPr="008E594C" w:rsidRDefault="003F2519" w:rsidP="0019196E">
      <w:pPr>
        <w:spacing w:line="288" w:lineRule="auto"/>
        <w:rPr>
          <w:szCs w:val="28"/>
        </w:rPr>
      </w:pPr>
      <w:r w:rsidRPr="008E594C">
        <w:rPr>
          <w:szCs w:val="28"/>
        </w:rPr>
        <w:t xml:space="preserve">В соответствие с </w:t>
      </w:r>
      <w:hyperlink r:id="rId201" w:history="1">
        <w:r w:rsidRPr="008E594C">
          <w:rPr>
            <w:szCs w:val="28"/>
          </w:rPr>
          <w:t>ч. 1 ст. 292</w:t>
        </w:r>
      </w:hyperlink>
      <w:r w:rsidRPr="008E594C">
        <w:rPr>
          <w:szCs w:val="28"/>
        </w:rPr>
        <w:t xml:space="preserve"> УПК РФ, прения сторон состоят из речей обвинителя и защитника. При отсутствии защитника в прениях сторон участвует подсудимый. </w:t>
      </w:r>
    </w:p>
    <w:p w:rsidR="003F2519" w:rsidRPr="008E594C" w:rsidRDefault="003F2519" w:rsidP="0019196E">
      <w:pPr>
        <w:spacing w:line="288" w:lineRule="auto"/>
        <w:rPr>
          <w:szCs w:val="28"/>
        </w:rPr>
      </w:pPr>
      <w:r w:rsidRPr="008E594C">
        <w:rPr>
          <w:szCs w:val="28"/>
        </w:rPr>
        <w:t xml:space="preserve">Согласно </w:t>
      </w:r>
      <w:hyperlink r:id="rId202" w:history="1">
        <w:r w:rsidRPr="008E594C">
          <w:rPr>
            <w:szCs w:val="28"/>
          </w:rPr>
          <w:t>ч. 5 ст. 292</w:t>
        </w:r>
      </w:hyperlink>
      <w:r w:rsidRPr="008E594C">
        <w:rPr>
          <w:szCs w:val="28"/>
        </w:rPr>
        <w:t xml:space="preserve"> УПК РФ,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 </w:t>
      </w:r>
    </w:p>
    <w:p w:rsidR="003F2519" w:rsidRPr="008E594C" w:rsidRDefault="003F2519" w:rsidP="0019196E">
      <w:pPr>
        <w:spacing w:line="288" w:lineRule="auto"/>
        <w:rPr>
          <w:szCs w:val="28"/>
        </w:rPr>
      </w:pPr>
      <w:r w:rsidRPr="008E594C">
        <w:rPr>
          <w:szCs w:val="28"/>
        </w:rPr>
        <w:t xml:space="preserve">Как следует из протокола судебного заседания, после выяснения вопросов о том, не имеют ли стороны дополнений к судебному следствию, и готовности сторон к проведению прений, суд перешел непосредственно к прениям сторон. </w:t>
      </w:r>
    </w:p>
    <w:p w:rsidR="003F2519" w:rsidRPr="008E594C" w:rsidRDefault="003F2519" w:rsidP="0019196E">
      <w:pPr>
        <w:spacing w:line="288" w:lineRule="auto"/>
        <w:rPr>
          <w:szCs w:val="28"/>
        </w:rPr>
      </w:pPr>
      <w:r w:rsidRPr="008E594C">
        <w:rPr>
          <w:szCs w:val="28"/>
        </w:rPr>
        <w:t>Вместе с тем, в нарушение указанных правовых норм, определяющих полномочия суда в такой стадии судебного разбирательства, как прения сторон, председательствующий судья занял активную позицию по выяснению вопросов, характеризующих личность подсудимого, а также выяснял обстоятельства, не относящиеся к рассматриваемому делу.</w:t>
      </w:r>
    </w:p>
    <w:p w:rsidR="003F2519" w:rsidRPr="008E594C" w:rsidRDefault="003F2519" w:rsidP="0019196E">
      <w:pPr>
        <w:spacing w:line="288" w:lineRule="auto"/>
        <w:rPr>
          <w:szCs w:val="28"/>
        </w:rPr>
      </w:pPr>
      <w:r w:rsidRPr="008E594C">
        <w:rPr>
          <w:szCs w:val="28"/>
        </w:rPr>
        <w:lastRenderedPageBreak/>
        <w:t xml:space="preserve">Кроме того, согласно аудиозаписи судебного заседания, председательствующий не объявлял состав суда, в </w:t>
      </w:r>
      <w:proofErr w:type="gramStart"/>
      <w:r w:rsidRPr="008E594C">
        <w:rPr>
          <w:szCs w:val="28"/>
        </w:rPr>
        <w:t>связи</w:t>
      </w:r>
      <w:proofErr w:type="gramEnd"/>
      <w:r w:rsidRPr="008E594C">
        <w:rPr>
          <w:szCs w:val="28"/>
        </w:rPr>
        <w:t xml:space="preserve"> с чем стороны были лишены возможности воспользоваться своим правом и заявить отвод, судебное заседание согласно письменного протокола открыто в 11 час. 15 мин., а при удалении суда в совещательную комнату, председательствующий сообщил, что приговор будет оглашен в 10 час. 40 мин., что не соответствует времени начала судебного заседания. </w:t>
      </w:r>
    </w:p>
    <w:p w:rsidR="003F2519" w:rsidRPr="008E594C" w:rsidRDefault="003F2519" w:rsidP="0019196E">
      <w:pPr>
        <w:spacing w:line="288" w:lineRule="auto"/>
        <w:rPr>
          <w:szCs w:val="28"/>
        </w:rPr>
      </w:pPr>
      <w:r w:rsidRPr="008E594C">
        <w:rPr>
          <w:szCs w:val="28"/>
        </w:rPr>
        <w:t>Кроме того, оглашенный те</w:t>
      </w:r>
      <w:proofErr w:type="gramStart"/>
      <w:r w:rsidRPr="008E594C">
        <w:rPr>
          <w:szCs w:val="28"/>
        </w:rPr>
        <w:t>кст пр</w:t>
      </w:r>
      <w:proofErr w:type="gramEnd"/>
      <w:r w:rsidRPr="008E594C">
        <w:rPr>
          <w:szCs w:val="28"/>
        </w:rPr>
        <w:t xml:space="preserve">иговора по выходу из совещательной комнаты не соответствует тексту приговора, имеющему в материалах дела. При этом </w:t>
      </w:r>
      <w:proofErr w:type="gramStart"/>
      <w:r w:rsidRPr="008E594C">
        <w:rPr>
          <w:szCs w:val="28"/>
        </w:rPr>
        <w:t>исходя из аудиозаписи протокола судебного заседания, председательствующий огласил</w:t>
      </w:r>
      <w:proofErr w:type="gramEnd"/>
      <w:r w:rsidRPr="008E594C">
        <w:rPr>
          <w:szCs w:val="28"/>
        </w:rPr>
        <w:t xml:space="preserve"> его выборочно, а не вводную и резолютивную части, как указано в протоколе судебного заседания.</w:t>
      </w:r>
    </w:p>
    <w:p w:rsidR="003F2519" w:rsidRPr="008E594C" w:rsidRDefault="003F2519" w:rsidP="0019196E">
      <w:pPr>
        <w:spacing w:line="288" w:lineRule="auto"/>
        <w:rPr>
          <w:szCs w:val="28"/>
        </w:rPr>
      </w:pPr>
      <w:r w:rsidRPr="008E594C">
        <w:rPr>
          <w:szCs w:val="28"/>
        </w:rPr>
        <w:t>Допущенные судом первой инстанции нарушения являются существенными, повлиявшими на исход дела и исказившими саму суть правосудия и смысл судебного решения как акта правосудия, в связи с чем, приговор отменен с передачей дела на новое судебное рассмотрение.</w:t>
      </w:r>
    </w:p>
    <w:p w:rsidR="003F2519" w:rsidRPr="008E594C" w:rsidRDefault="003F2519" w:rsidP="0019196E">
      <w:pPr>
        <w:spacing w:line="288" w:lineRule="auto"/>
        <w:jc w:val="right"/>
        <w:rPr>
          <w:szCs w:val="28"/>
        </w:rPr>
      </w:pPr>
      <w:r w:rsidRPr="008E594C">
        <w:rPr>
          <w:szCs w:val="28"/>
        </w:rPr>
        <w:t>Постановление №22-76/2025</w:t>
      </w:r>
    </w:p>
    <w:p w:rsidR="003F2519" w:rsidRPr="008E594C" w:rsidRDefault="003F2519" w:rsidP="0019196E">
      <w:pPr>
        <w:widowControl w:val="0"/>
        <w:autoSpaceDE w:val="0"/>
        <w:autoSpaceDN w:val="0"/>
        <w:adjustRightInd w:val="0"/>
        <w:spacing w:line="288" w:lineRule="auto"/>
        <w:jc w:val="right"/>
        <w:rPr>
          <w:rFonts w:eastAsiaTheme="minorEastAsia"/>
          <w:szCs w:val="28"/>
        </w:rPr>
      </w:pPr>
    </w:p>
    <w:p w:rsidR="003F2519" w:rsidRPr="008E594C" w:rsidRDefault="003F2519" w:rsidP="0019196E">
      <w:pPr>
        <w:spacing w:line="288" w:lineRule="auto"/>
        <w:rPr>
          <w:szCs w:val="28"/>
        </w:rPr>
      </w:pPr>
      <w:r w:rsidRPr="008E594C">
        <w:rPr>
          <w:szCs w:val="28"/>
        </w:rPr>
        <w:t xml:space="preserve">Приговором Новотроицкого межрайонного суда Херсонской области от 23.12.2024 года </w:t>
      </w:r>
      <w:r w:rsidRPr="008E594C">
        <w:rPr>
          <w:rFonts w:eastAsia="Calibri"/>
          <w:szCs w:val="28"/>
        </w:rPr>
        <w:t>Иванкова Т.А. осуждена</w:t>
      </w:r>
      <w:r w:rsidRPr="008E594C">
        <w:rPr>
          <w:szCs w:val="28"/>
        </w:rPr>
        <w:t> по ст. 156 УК РФ к наказанию в виде обязательных работ на срок 250 часов.</w:t>
      </w:r>
    </w:p>
    <w:p w:rsidR="003F2519" w:rsidRPr="008E594C" w:rsidRDefault="003F2519" w:rsidP="0019196E">
      <w:pPr>
        <w:spacing w:line="288" w:lineRule="auto"/>
        <w:rPr>
          <w:szCs w:val="28"/>
        </w:rPr>
      </w:pPr>
      <w:r w:rsidRPr="008E594C">
        <w:rPr>
          <w:szCs w:val="28"/>
        </w:rPr>
        <w:t xml:space="preserve">По приговору суда  Иванкова Т.А. признана виновной в ненадлежащем исполнении обязанностей по воспитанию несовершеннолетнего родителем, если это деяние соединено жестоким обращением с несовершеннолетним. </w:t>
      </w:r>
    </w:p>
    <w:p w:rsidR="003F2519" w:rsidRPr="008E594C" w:rsidRDefault="003F2519" w:rsidP="0019196E">
      <w:pPr>
        <w:autoSpaceDE w:val="0"/>
        <w:autoSpaceDN w:val="0"/>
        <w:adjustRightInd w:val="0"/>
        <w:spacing w:line="288" w:lineRule="auto"/>
        <w:rPr>
          <w:szCs w:val="28"/>
        </w:rPr>
      </w:pPr>
      <w:r w:rsidRPr="008E594C">
        <w:rPr>
          <w:szCs w:val="28"/>
        </w:rPr>
        <w:t xml:space="preserve">Уголовное дело было рассмотрено в особом порядке судебного разбирательства, то есть без исследования и </w:t>
      </w:r>
      <w:proofErr w:type="gramStart"/>
      <w:r w:rsidRPr="008E594C">
        <w:rPr>
          <w:szCs w:val="28"/>
        </w:rPr>
        <w:t>оценки</w:t>
      </w:r>
      <w:proofErr w:type="gramEnd"/>
      <w:r w:rsidRPr="008E594C">
        <w:rPr>
          <w:szCs w:val="28"/>
        </w:rPr>
        <w:t xml:space="preserve"> собранных по делу доказательств. </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 В соответствии с положениями </w:t>
      </w:r>
      <w:hyperlink r:id="rId203" w:history="1">
        <w:r w:rsidRPr="008E594C">
          <w:rPr>
            <w:rFonts w:eastAsiaTheme="minorHAnsi"/>
            <w:szCs w:val="28"/>
            <w:lang w:eastAsia="en-US"/>
          </w:rPr>
          <w:t>ч. 7 ст. 316</w:t>
        </w:r>
      </w:hyperlink>
      <w:r w:rsidRPr="008E594C">
        <w:rPr>
          <w:rFonts w:eastAsiaTheme="minorHAnsi"/>
          <w:szCs w:val="28"/>
          <w:lang w:eastAsia="en-US"/>
        </w:rPr>
        <w:t xml:space="preserve"> УПК РФ подобный порядок допускается, если судья, рассматривающий уголовное дело придет к выводу, что обвинение, с которым согласился подсудимый, обоснованно, подтверждается доказательствами, собранными по уголовному делу.</w:t>
      </w:r>
    </w:p>
    <w:p w:rsidR="003F2519" w:rsidRPr="008E594C" w:rsidRDefault="003F2519" w:rsidP="0019196E">
      <w:pPr>
        <w:spacing w:line="288" w:lineRule="auto"/>
        <w:rPr>
          <w:szCs w:val="28"/>
        </w:rPr>
      </w:pPr>
      <w:r w:rsidRPr="008E594C">
        <w:rPr>
          <w:szCs w:val="28"/>
        </w:rPr>
        <w:t xml:space="preserve">Данное требование, с учетом  положений </w:t>
      </w:r>
      <w:hyperlink r:id="rId204" w:history="1">
        <w:r w:rsidRPr="008E594C">
          <w:rPr>
            <w:szCs w:val="28"/>
          </w:rPr>
          <w:t>ст.7</w:t>
        </w:r>
      </w:hyperlink>
      <w:r w:rsidRPr="008E594C">
        <w:rPr>
          <w:szCs w:val="28"/>
        </w:rPr>
        <w:t xml:space="preserve"> ч.3, </w:t>
      </w:r>
      <w:hyperlink r:id="rId205" w:history="1">
        <w:r w:rsidRPr="008E594C">
          <w:rPr>
            <w:szCs w:val="28"/>
          </w:rPr>
          <w:t>11</w:t>
        </w:r>
      </w:hyperlink>
      <w:r w:rsidRPr="008E594C">
        <w:rPr>
          <w:szCs w:val="28"/>
        </w:rPr>
        <w:t xml:space="preserve"> УПК РФ предопределяет не только право, но и обязанность суда в рамках </w:t>
      </w:r>
      <w:hyperlink r:id="rId206" w:history="1">
        <w:r w:rsidRPr="008E594C">
          <w:rPr>
            <w:szCs w:val="28"/>
          </w:rPr>
          <w:t>главы 40</w:t>
        </w:r>
      </w:hyperlink>
      <w:r w:rsidRPr="008E594C">
        <w:rPr>
          <w:szCs w:val="28"/>
        </w:rPr>
        <w:t xml:space="preserve"> УПК РФ убедиться в обоснованности предъявляемого лицу обвинения, проверить его </w:t>
      </w:r>
      <w:proofErr w:type="spellStart"/>
      <w:r w:rsidRPr="008E594C">
        <w:rPr>
          <w:szCs w:val="28"/>
        </w:rPr>
        <w:t>подтвержденность</w:t>
      </w:r>
      <w:proofErr w:type="spellEnd"/>
      <w:r w:rsidRPr="008E594C">
        <w:rPr>
          <w:szCs w:val="28"/>
        </w:rPr>
        <w:t xml:space="preserve"> представленными доказательствами, которые должны отвечать требованиям уголовно-процессуального закона.</w:t>
      </w:r>
    </w:p>
    <w:p w:rsidR="003F2519" w:rsidRPr="008E594C" w:rsidRDefault="003F2519" w:rsidP="0019196E">
      <w:pPr>
        <w:spacing w:line="288" w:lineRule="auto"/>
        <w:rPr>
          <w:szCs w:val="28"/>
        </w:rPr>
      </w:pPr>
      <w:r w:rsidRPr="008E594C">
        <w:rPr>
          <w:szCs w:val="28"/>
        </w:rPr>
        <w:t xml:space="preserve">При выявлении обстоятельств, вызывающих разумные сомнения в обоснованности обвинения - полностью либо в части его - суд обязан решить </w:t>
      </w:r>
      <w:r w:rsidRPr="008E594C">
        <w:rPr>
          <w:szCs w:val="28"/>
        </w:rPr>
        <w:lastRenderedPageBreak/>
        <w:t xml:space="preserve">вопрос о рассмотрении дела в общем порядке для устранения возникших сомнений независимо от того, что подсудимый </w:t>
      </w:r>
      <w:proofErr w:type="gramStart"/>
      <w:r w:rsidRPr="008E594C">
        <w:rPr>
          <w:szCs w:val="28"/>
        </w:rPr>
        <w:t>с</w:t>
      </w:r>
      <w:proofErr w:type="gramEnd"/>
      <w:r w:rsidRPr="008E594C">
        <w:rPr>
          <w:szCs w:val="28"/>
        </w:rPr>
        <w:t xml:space="preserve"> </w:t>
      </w:r>
      <w:proofErr w:type="gramStart"/>
      <w:r w:rsidRPr="008E594C">
        <w:rPr>
          <w:szCs w:val="28"/>
        </w:rPr>
        <w:t>данным</w:t>
      </w:r>
      <w:proofErr w:type="gramEnd"/>
      <w:r w:rsidRPr="008E594C">
        <w:rPr>
          <w:szCs w:val="28"/>
        </w:rPr>
        <w:t xml:space="preserve"> обвинением согласился (</w:t>
      </w:r>
      <w:hyperlink r:id="rId207" w:history="1">
        <w:r w:rsidRPr="008E594C">
          <w:rPr>
            <w:szCs w:val="28"/>
          </w:rPr>
          <w:t>ч. 6 ст. 316</w:t>
        </w:r>
      </w:hyperlink>
      <w:r w:rsidRPr="008E594C">
        <w:rPr>
          <w:szCs w:val="28"/>
        </w:rPr>
        <w:t xml:space="preserve"> УПК РФ). </w:t>
      </w:r>
    </w:p>
    <w:p w:rsidR="003F2519" w:rsidRPr="008E594C" w:rsidRDefault="003F2519" w:rsidP="0019196E">
      <w:pPr>
        <w:spacing w:line="288" w:lineRule="auto"/>
        <w:rPr>
          <w:szCs w:val="28"/>
        </w:rPr>
      </w:pPr>
      <w:r w:rsidRPr="008E594C">
        <w:rPr>
          <w:szCs w:val="28"/>
        </w:rPr>
        <w:t xml:space="preserve">Принимая решение о постановлении в отношении Иванковой Т.А. приговора в порядке особого судопроизводства, суд надлежащим образом не убедился в обоснованности  обвинения, и  формально рассмотрев дело в особом порядке, не обеспечил должной проверки доказанности предъявленного ей обвинения, чем нарушил уголовно-процессуальный закон, что повлияло на постановление законного и справедливого приговора. </w:t>
      </w:r>
    </w:p>
    <w:p w:rsidR="003F2519" w:rsidRPr="008E594C" w:rsidRDefault="003F2519" w:rsidP="0019196E">
      <w:pPr>
        <w:spacing w:line="288" w:lineRule="auto"/>
        <w:rPr>
          <w:szCs w:val="28"/>
        </w:rPr>
      </w:pPr>
      <w:proofErr w:type="gramStart"/>
      <w:r w:rsidRPr="008E594C">
        <w:rPr>
          <w:szCs w:val="28"/>
        </w:rPr>
        <w:t xml:space="preserve">Иванкова Т.А. обвиняется в ненадлежащем исполнении своих родительских обязанностей в отношении четырех несовершеннолетних детей, а именно </w:t>
      </w:r>
      <w:proofErr w:type="spellStart"/>
      <w:r w:rsidRPr="008E594C">
        <w:rPr>
          <w:szCs w:val="28"/>
        </w:rPr>
        <w:t>Вовнянко</w:t>
      </w:r>
      <w:proofErr w:type="spellEnd"/>
      <w:r w:rsidRPr="008E594C">
        <w:rPr>
          <w:szCs w:val="28"/>
        </w:rPr>
        <w:t xml:space="preserve"> А.С., Иванкова А.С., Иванковой Д.С., Иванкова Р.А..  Однако в показаниях </w:t>
      </w:r>
      <w:proofErr w:type="spellStart"/>
      <w:r w:rsidRPr="008E594C">
        <w:rPr>
          <w:szCs w:val="28"/>
        </w:rPr>
        <w:t>Вовнянко</w:t>
      </w:r>
      <w:proofErr w:type="spellEnd"/>
      <w:r w:rsidRPr="008E594C">
        <w:rPr>
          <w:szCs w:val="28"/>
        </w:rPr>
        <w:t xml:space="preserve"> А.С. и Иванкова А.С., приведенных в обвинительном акте указано, что они претензий к матери не имеют, маму любят и питаются нормально. </w:t>
      </w:r>
      <w:proofErr w:type="gramEnd"/>
    </w:p>
    <w:p w:rsidR="003F2519" w:rsidRPr="008E594C" w:rsidRDefault="003F2519" w:rsidP="0019196E">
      <w:pPr>
        <w:spacing w:line="288" w:lineRule="auto"/>
        <w:rPr>
          <w:szCs w:val="28"/>
        </w:rPr>
      </w:pPr>
      <w:r w:rsidRPr="008E594C">
        <w:rPr>
          <w:szCs w:val="28"/>
        </w:rPr>
        <w:t>В показаниях свидетеля Дударенко Е.Ф. (учителя биологии и классного руководителя Иванковой Дарьи)  указано, что Иванкова Дарья всегда одета по сезону, ведет себя корректно, с учителями не спорит. Никаких телесных повреждений у нее не было. Она никогда не подумала, что Дарья из неблагополучной семьи.</w:t>
      </w:r>
    </w:p>
    <w:p w:rsidR="003F2519" w:rsidRPr="008E594C" w:rsidRDefault="003F2519" w:rsidP="0019196E">
      <w:pPr>
        <w:spacing w:line="288" w:lineRule="auto"/>
        <w:rPr>
          <w:szCs w:val="28"/>
        </w:rPr>
      </w:pPr>
      <w:r w:rsidRPr="008E594C">
        <w:rPr>
          <w:szCs w:val="28"/>
        </w:rPr>
        <w:t xml:space="preserve">В показаниях свидетеля Ткачева А.Л. (учителя иностранных языков и классного руководителя </w:t>
      </w:r>
      <w:proofErr w:type="spellStart"/>
      <w:r w:rsidRPr="008E594C">
        <w:rPr>
          <w:szCs w:val="28"/>
        </w:rPr>
        <w:t>Вовнянко</w:t>
      </w:r>
      <w:proofErr w:type="spellEnd"/>
      <w:r w:rsidRPr="008E594C">
        <w:rPr>
          <w:szCs w:val="28"/>
        </w:rPr>
        <w:t xml:space="preserve"> Анастасии) указано, что Анастасия всегда опрятна, каких либо телесных повреждений у неё не было, и на мать она не жаловалась. </w:t>
      </w:r>
    </w:p>
    <w:p w:rsidR="003F2519" w:rsidRPr="008E594C" w:rsidRDefault="003F2519" w:rsidP="0019196E">
      <w:pPr>
        <w:spacing w:line="288" w:lineRule="auto"/>
        <w:rPr>
          <w:szCs w:val="28"/>
        </w:rPr>
      </w:pPr>
      <w:proofErr w:type="gramStart"/>
      <w:r w:rsidRPr="008E594C">
        <w:rPr>
          <w:szCs w:val="28"/>
        </w:rPr>
        <w:t xml:space="preserve">Однако в показаний других свидетелей, приведенных также в обвинительном акте, указано, что Иванкова Т.А. ведет аморальный образ жизни, её дети носят грязные вещи, не получают полноценное питанье, бывают голодными, не обеспечены чистой одеждой и постельным бельем, могут ходить не причесанными и не умытыми.  </w:t>
      </w:r>
      <w:proofErr w:type="gramEnd"/>
    </w:p>
    <w:p w:rsidR="003F2519" w:rsidRPr="008E594C" w:rsidRDefault="003F2519" w:rsidP="0019196E">
      <w:pPr>
        <w:spacing w:line="288" w:lineRule="auto"/>
        <w:rPr>
          <w:szCs w:val="28"/>
        </w:rPr>
      </w:pPr>
      <w:proofErr w:type="gramStart"/>
      <w:r w:rsidRPr="008E594C">
        <w:rPr>
          <w:szCs w:val="28"/>
        </w:rPr>
        <w:t>Из изложенного следует, что в обвинительном акте приведены противоречивые доказательства.</w:t>
      </w:r>
      <w:proofErr w:type="gramEnd"/>
      <w:r w:rsidRPr="008E594C">
        <w:rPr>
          <w:szCs w:val="28"/>
        </w:rPr>
        <w:t xml:space="preserve"> Однако суд принял решение о постановлении приговора в порядке особого судопроизводства, тем самым не убедился в обоснованности обвинения, и при наличии  противоречивых доказательств не дал оценки преимуществу одних перед другими.</w:t>
      </w:r>
    </w:p>
    <w:p w:rsidR="003F2519" w:rsidRPr="008E594C" w:rsidRDefault="003F2519" w:rsidP="0019196E">
      <w:pPr>
        <w:spacing w:line="288" w:lineRule="auto"/>
        <w:rPr>
          <w:szCs w:val="28"/>
        </w:rPr>
      </w:pPr>
      <w:r w:rsidRPr="008E594C">
        <w:rPr>
          <w:szCs w:val="28"/>
        </w:rPr>
        <w:t xml:space="preserve">  На основании изложенного, руководствуясь ст.389.22 УПК РФ суд апелляционной инстанции пришел к выводу, что состоявшийся в отношении осужденной приговор подлежит отмене в связи с существенным нарушением </w:t>
      </w:r>
      <w:r w:rsidRPr="008E594C">
        <w:rPr>
          <w:szCs w:val="28"/>
        </w:rPr>
        <w:lastRenderedPageBreak/>
        <w:t>уголовно-процессуального закона с направлением материалов дела на новое судебное рассмотрение.</w:t>
      </w:r>
    </w:p>
    <w:p w:rsidR="003F2519" w:rsidRPr="008E594C" w:rsidRDefault="003F2519" w:rsidP="0019196E">
      <w:pPr>
        <w:spacing w:line="288" w:lineRule="auto"/>
        <w:jc w:val="right"/>
        <w:rPr>
          <w:szCs w:val="28"/>
        </w:rPr>
      </w:pPr>
      <w:r w:rsidRPr="008E594C">
        <w:rPr>
          <w:szCs w:val="28"/>
        </w:rPr>
        <w:t>Постановление №22-52/2025</w:t>
      </w:r>
    </w:p>
    <w:p w:rsidR="003F2519" w:rsidRPr="008E594C" w:rsidRDefault="003F2519" w:rsidP="0019196E">
      <w:pPr>
        <w:spacing w:line="288" w:lineRule="auto"/>
        <w:jc w:val="right"/>
        <w:rPr>
          <w:szCs w:val="28"/>
        </w:rPr>
      </w:pP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Постановлением Новотроицкого межрайонного суда Херсонской области от 16.01.2025 года-уголовное дело по обвинению </w:t>
      </w:r>
      <w:proofErr w:type="spellStart"/>
      <w:r w:rsidRPr="008E594C">
        <w:rPr>
          <w:rFonts w:eastAsiaTheme="minorHAnsi"/>
          <w:szCs w:val="28"/>
          <w:lang w:eastAsia="en-US"/>
        </w:rPr>
        <w:t>Оглова</w:t>
      </w:r>
      <w:proofErr w:type="spellEnd"/>
      <w:r w:rsidRPr="008E594C">
        <w:rPr>
          <w:rFonts w:eastAsiaTheme="minorHAnsi"/>
          <w:szCs w:val="28"/>
          <w:lang w:eastAsia="en-US"/>
        </w:rPr>
        <w:t xml:space="preserve"> П.А., обвиняемого в совершении преступлений, предусмотренных </w:t>
      </w:r>
      <w:proofErr w:type="spellStart"/>
      <w:r w:rsidRPr="008E594C">
        <w:rPr>
          <w:rFonts w:eastAsiaTheme="minorHAnsi"/>
          <w:szCs w:val="28"/>
          <w:lang w:eastAsia="en-US"/>
        </w:rPr>
        <w:t>пп</w:t>
      </w:r>
      <w:proofErr w:type="spellEnd"/>
      <w:r w:rsidRPr="008E594C">
        <w:rPr>
          <w:rFonts w:eastAsiaTheme="minorHAnsi"/>
          <w:szCs w:val="28"/>
          <w:lang w:eastAsia="en-US"/>
        </w:rPr>
        <w:t xml:space="preserve">. «а», «в», «г» ч.2 ст. 163, ч.1 ст. 119, </w:t>
      </w:r>
      <w:proofErr w:type="spellStart"/>
      <w:r w:rsidRPr="008E594C">
        <w:rPr>
          <w:rFonts w:eastAsiaTheme="minorHAnsi"/>
          <w:szCs w:val="28"/>
          <w:lang w:eastAsia="en-US"/>
        </w:rPr>
        <w:t>п</w:t>
      </w:r>
      <w:proofErr w:type="gramStart"/>
      <w:r w:rsidRPr="008E594C">
        <w:rPr>
          <w:rFonts w:eastAsiaTheme="minorHAnsi"/>
          <w:szCs w:val="28"/>
          <w:lang w:eastAsia="en-US"/>
        </w:rPr>
        <w:t>.«</w:t>
      </w:r>
      <w:proofErr w:type="gramEnd"/>
      <w:r w:rsidRPr="008E594C">
        <w:rPr>
          <w:rFonts w:eastAsiaTheme="minorHAnsi"/>
          <w:szCs w:val="28"/>
          <w:lang w:eastAsia="en-US"/>
        </w:rPr>
        <w:t>в</w:t>
      </w:r>
      <w:proofErr w:type="spellEnd"/>
      <w:r w:rsidRPr="008E594C">
        <w:rPr>
          <w:rFonts w:eastAsiaTheme="minorHAnsi"/>
          <w:szCs w:val="28"/>
          <w:lang w:eastAsia="en-US"/>
        </w:rPr>
        <w:t xml:space="preserve">» ч.2 ст. 163 УК РФ и Пономаревой Л.Н., обвиняемой в совершении преступления предусмотренного </w:t>
      </w:r>
      <w:proofErr w:type="spellStart"/>
      <w:r w:rsidRPr="008E594C">
        <w:rPr>
          <w:rFonts w:eastAsiaTheme="minorHAnsi"/>
          <w:szCs w:val="28"/>
          <w:lang w:eastAsia="en-US"/>
        </w:rPr>
        <w:t>пп</w:t>
      </w:r>
      <w:proofErr w:type="spellEnd"/>
      <w:r w:rsidRPr="008E594C">
        <w:rPr>
          <w:rFonts w:eastAsiaTheme="minorHAnsi"/>
          <w:szCs w:val="28"/>
          <w:lang w:eastAsia="en-US"/>
        </w:rPr>
        <w:t xml:space="preserve">. «а», «в», «г» ч.2 ст. 163 УК РФ возвращено прокурору на основании п.1 ч.1 ст. 237 УПК РФ для устранения препятствий в его рассмотрении судом.  </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Как следует из материалов уголовного дела в судебном заседании ходатайство о возвращении уголовного дела прокурору, на основании п.1 ч.1 ст. 237 УПК РФ было заявлено защитником Пономаревой Л.Н. – адвокатом Казусом А.В.. </w:t>
      </w:r>
    </w:p>
    <w:p w:rsidR="003F2519" w:rsidRPr="008E594C" w:rsidRDefault="003F2519" w:rsidP="0019196E">
      <w:pPr>
        <w:spacing w:line="288" w:lineRule="auto"/>
        <w:rPr>
          <w:szCs w:val="28"/>
        </w:rPr>
      </w:pPr>
      <w:r w:rsidRPr="008E594C">
        <w:rPr>
          <w:szCs w:val="28"/>
        </w:rPr>
        <w:t>Согласно материалам уголовного дела Пономарева Л.Н. не заключала с ним соглашение, ни на стадии досудебного производства, не на стадии судебного разбирательства и в суде первой инстанции он участвовал без предъявления ордера.</w:t>
      </w:r>
    </w:p>
    <w:p w:rsidR="003F2519" w:rsidRPr="008E594C" w:rsidRDefault="003F2519" w:rsidP="0019196E">
      <w:pPr>
        <w:spacing w:line="288" w:lineRule="auto"/>
        <w:rPr>
          <w:szCs w:val="28"/>
        </w:rPr>
      </w:pPr>
      <w:r w:rsidRPr="008E594C">
        <w:rPr>
          <w:szCs w:val="28"/>
        </w:rPr>
        <w:t>В протоколе судебного заседания от 28 декабря 2024 года указано, что он участвовал на основании ордера №3124 от 5.06.2024 года. Однако в данном ордере, который находится в материалах уголовного дела, указано, что он выдан адвокату  Казусу А.В. как защитнику Пономаревой Л.Н. по назначению для участия только на стадии досудебного производства.</w:t>
      </w:r>
    </w:p>
    <w:p w:rsidR="003F2519" w:rsidRPr="008E594C" w:rsidRDefault="003F2519" w:rsidP="0019196E">
      <w:pPr>
        <w:spacing w:line="288" w:lineRule="auto"/>
        <w:rPr>
          <w:szCs w:val="28"/>
        </w:rPr>
      </w:pPr>
      <w:r w:rsidRPr="008E594C">
        <w:rPr>
          <w:szCs w:val="28"/>
        </w:rPr>
        <w:t>При таких обстоятельствах участие адвоката Казуса А.В. в суде первой инстанции не отвечает требованиям ст.49 УПК РФ, что является существенным нарушением уголовно-процессуального закона и повлекло отмену состоявшегося судебного решения.</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№22-71/2025</w:t>
      </w:r>
    </w:p>
    <w:p w:rsidR="003F2519" w:rsidRPr="008E594C" w:rsidRDefault="003F2519" w:rsidP="0019196E">
      <w:pPr>
        <w:spacing w:line="288" w:lineRule="auto"/>
        <w:rPr>
          <w:rFonts w:eastAsiaTheme="minorHAnsi"/>
          <w:szCs w:val="28"/>
          <w:lang w:eastAsia="en-US"/>
        </w:rPr>
      </w:pPr>
    </w:p>
    <w:p w:rsidR="003F2519" w:rsidRPr="006356B5" w:rsidRDefault="003F2519" w:rsidP="0019196E">
      <w:pPr>
        <w:spacing w:line="288" w:lineRule="auto"/>
        <w:rPr>
          <w:b/>
          <w:szCs w:val="28"/>
        </w:rPr>
      </w:pPr>
      <w:r w:rsidRPr="006356B5">
        <w:rPr>
          <w:b/>
          <w:szCs w:val="28"/>
        </w:rPr>
        <w:t>10.</w:t>
      </w:r>
      <w:r w:rsidR="006356B5">
        <w:rPr>
          <w:b/>
          <w:szCs w:val="28"/>
        </w:rPr>
        <w:t xml:space="preserve"> </w:t>
      </w:r>
      <w:r w:rsidRPr="006356B5">
        <w:rPr>
          <w:b/>
          <w:szCs w:val="28"/>
        </w:rPr>
        <w:t xml:space="preserve">Согласно </w:t>
      </w:r>
      <w:hyperlink r:id="rId208" w:history="1">
        <w:r w:rsidRPr="006356B5">
          <w:rPr>
            <w:b/>
            <w:szCs w:val="28"/>
          </w:rPr>
          <w:t>ч. 3 ст. 240</w:t>
        </w:r>
      </w:hyperlink>
      <w:r w:rsidRPr="006356B5">
        <w:rPr>
          <w:b/>
          <w:szCs w:val="28"/>
        </w:rPr>
        <w:t xml:space="preserve"> УПК РФ приговор может быть основан лишь на тех доказательствах, которые были исследованы в судебном заседании. </w:t>
      </w:r>
    </w:p>
    <w:p w:rsidR="003F2519" w:rsidRPr="008E594C" w:rsidRDefault="003F2519" w:rsidP="0019196E">
      <w:pPr>
        <w:spacing w:line="288" w:lineRule="auto"/>
        <w:rPr>
          <w:rFonts w:eastAsia="Calibri"/>
          <w:kern w:val="2"/>
          <w:szCs w:val="28"/>
          <w:shd w:val="clear" w:color="auto" w:fill="FFFFFF"/>
          <w:lang w:eastAsia="en-US"/>
        </w:rPr>
      </w:pPr>
    </w:p>
    <w:p w:rsidR="003F2519" w:rsidRPr="008E594C" w:rsidRDefault="003F2519" w:rsidP="0019196E">
      <w:pPr>
        <w:spacing w:line="288" w:lineRule="auto"/>
        <w:rPr>
          <w:rFonts w:eastAsia="Calibri"/>
          <w:kern w:val="2"/>
          <w:szCs w:val="28"/>
          <w:shd w:val="clear" w:color="auto" w:fill="FFFFFF"/>
          <w:lang w:eastAsia="en-US"/>
        </w:rPr>
      </w:pPr>
      <w:r w:rsidRPr="008E594C">
        <w:rPr>
          <w:rFonts w:eastAsia="Calibri"/>
          <w:kern w:val="2"/>
          <w:szCs w:val="28"/>
          <w:shd w:val="clear" w:color="auto" w:fill="FFFFFF"/>
          <w:lang w:eastAsia="en-US"/>
        </w:rPr>
        <w:t xml:space="preserve">Приговором </w:t>
      </w:r>
      <w:proofErr w:type="spellStart"/>
      <w:r w:rsidRPr="008E594C">
        <w:rPr>
          <w:rFonts w:eastAsia="Calibri"/>
          <w:kern w:val="2"/>
          <w:szCs w:val="28"/>
          <w:shd w:val="clear" w:color="auto" w:fill="FFFFFF"/>
          <w:lang w:eastAsia="en-US"/>
        </w:rPr>
        <w:t>Скадовского</w:t>
      </w:r>
      <w:proofErr w:type="spellEnd"/>
      <w:r w:rsidRPr="008E594C">
        <w:rPr>
          <w:rFonts w:eastAsia="Calibri"/>
          <w:kern w:val="2"/>
          <w:szCs w:val="28"/>
          <w:shd w:val="clear" w:color="auto" w:fill="FFFFFF"/>
          <w:lang w:eastAsia="en-US"/>
        </w:rPr>
        <w:t xml:space="preserve"> районного суда Херсонской области от 28 июня 2024 года</w:t>
      </w:r>
      <w:proofErr w:type="gramStart"/>
      <w:r w:rsidRPr="008E594C">
        <w:rPr>
          <w:rFonts w:eastAsia="Calibri"/>
          <w:kern w:val="2"/>
          <w:szCs w:val="28"/>
          <w:shd w:val="clear" w:color="auto" w:fill="FFFFFF"/>
          <w:lang w:eastAsia="en-US"/>
        </w:rPr>
        <w:t xml:space="preserve"> К</w:t>
      </w:r>
      <w:proofErr w:type="gramEnd"/>
      <w:r w:rsidRPr="008E594C">
        <w:rPr>
          <w:rFonts w:eastAsia="Calibri"/>
          <w:kern w:val="2"/>
          <w:szCs w:val="28"/>
          <w:shd w:val="clear" w:color="auto" w:fill="FFFFFF"/>
          <w:lang w:eastAsia="en-US"/>
        </w:rPr>
        <w:t xml:space="preserve">остив Р.Р. осужден по п. «з» ч. 2 ст. 111 УК РФ к лишению свободы на срок 3 года в исправительной колонии общего режима. </w:t>
      </w:r>
    </w:p>
    <w:p w:rsidR="003F2519" w:rsidRPr="008E594C" w:rsidRDefault="003F2519" w:rsidP="0019196E">
      <w:pPr>
        <w:spacing w:line="288" w:lineRule="auto"/>
        <w:rPr>
          <w:szCs w:val="28"/>
        </w:rPr>
      </w:pPr>
      <w:r w:rsidRPr="008E594C">
        <w:rPr>
          <w:szCs w:val="28"/>
        </w:rPr>
        <w:lastRenderedPageBreak/>
        <w:t xml:space="preserve">В соответствии с </w:t>
      </w:r>
      <w:hyperlink r:id="rId209" w:history="1">
        <w:r w:rsidRPr="008E594C">
          <w:rPr>
            <w:szCs w:val="28"/>
          </w:rPr>
          <w:t>ч. 1 ст. 240</w:t>
        </w:r>
      </w:hyperlink>
      <w:r w:rsidRPr="008E594C">
        <w:rPr>
          <w:szCs w:val="28"/>
        </w:rPr>
        <w:t xml:space="preserve"> УПК РФ в судебном разбирательстве все доказательства по уголовному делу подлежат непосредственному исследованию, за исключением случаев, предусмотренных </w:t>
      </w:r>
      <w:hyperlink r:id="rId210" w:history="1">
        <w:r w:rsidRPr="008E594C">
          <w:rPr>
            <w:szCs w:val="28"/>
          </w:rPr>
          <w:t>разделом X</w:t>
        </w:r>
      </w:hyperlink>
      <w:r w:rsidRPr="008E594C">
        <w:rPr>
          <w:szCs w:val="28"/>
        </w:rPr>
        <w:t xml:space="preserve"> УПК РФ.</w:t>
      </w:r>
    </w:p>
    <w:p w:rsidR="003F2519" w:rsidRPr="008E594C" w:rsidRDefault="003F2519" w:rsidP="0019196E">
      <w:pPr>
        <w:spacing w:line="288" w:lineRule="auto"/>
        <w:rPr>
          <w:szCs w:val="28"/>
        </w:rPr>
      </w:pPr>
      <w:proofErr w:type="gramStart"/>
      <w:r w:rsidRPr="008E594C">
        <w:rPr>
          <w:szCs w:val="28"/>
        </w:rPr>
        <w:t xml:space="preserve">Согласно </w:t>
      </w:r>
      <w:hyperlink r:id="rId211" w:history="1">
        <w:r w:rsidRPr="008E594C">
          <w:rPr>
            <w:szCs w:val="28"/>
          </w:rPr>
          <w:t>п. 4</w:t>
        </w:r>
      </w:hyperlink>
      <w:r w:rsidRPr="008E594C">
        <w:rPr>
          <w:szCs w:val="28"/>
        </w:rPr>
        <w:t xml:space="preserve"> постановления Пленума Верховного Суда РФ от 29 ноября 2016 года N 55 «О судебном приговоре», суд не вправе ссылаться в подтверждение своих выводов на собранные по делу доказательства, если они не исследовались судом и не нашли отражения в протоколе судебного заседания, так как они могут быть положены в основу выводов и решений по делу лишь после их</w:t>
      </w:r>
      <w:proofErr w:type="gramEnd"/>
      <w:r w:rsidRPr="008E594C">
        <w:rPr>
          <w:szCs w:val="28"/>
        </w:rPr>
        <w:t xml:space="preserve"> проверки и оценки по правилам, установленным </w:t>
      </w:r>
      <w:hyperlink r:id="rId212" w:history="1">
        <w:r w:rsidRPr="008E594C">
          <w:rPr>
            <w:szCs w:val="28"/>
          </w:rPr>
          <w:t>ст. ст. 87</w:t>
        </w:r>
      </w:hyperlink>
      <w:r w:rsidRPr="008E594C">
        <w:rPr>
          <w:szCs w:val="28"/>
        </w:rPr>
        <w:t xml:space="preserve">, </w:t>
      </w:r>
      <w:hyperlink r:id="rId213" w:history="1">
        <w:r w:rsidRPr="008E594C">
          <w:rPr>
            <w:szCs w:val="28"/>
          </w:rPr>
          <w:t>88</w:t>
        </w:r>
      </w:hyperlink>
      <w:r w:rsidRPr="008E594C">
        <w:rPr>
          <w:szCs w:val="28"/>
        </w:rPr>
        <w:t xml:space="preserve"> УПК РФ.</w:t>
      </w:r>
    </w:p>
    <w:p w:rsidR="003F2519" w:rsidRPr="008E594C" w:rsidRDefault="003F2519" w:rsidP="0019196E">
      <w:pPr>
        <w:spacing w:line="288" w:lineRule="auto"/>
        <w:rPr>
          <w:szCs w:val="28"/>
        </w:rPr>
      </w:pPr>
      <w:r w:rsidRPr="008E594C">
        <w:rPr>
          <w:szCs w:val="28"/>
        </w:rPr>
        <w:t>Из материалов уголовного дела следует, что основанием для возбуждения уголовного дела послужили сведения о причинения телесных повреждений</w:t>
      </w:r>
      <w:proofErr w:type="gramStart"/>
      <w:r w:rsidRPr="008E594C">
        <w:rPr>
          <w:szCs w:val="28"/>
        </w:rPr>
        <w:t xml:space="preserve"> Л</w:t>
      </w:r>
      <w:proofErr w:type="gramEnd"/>
      <w:r w:rsidRPr="008E594C">
        <w:rPr>
          <w:szCs w:val="28"/>
        </w:rPr>
        <w:t>апай О.А. 18.01.2024.</w:t>
      </w:r>
    </w:p>
    <w:p w:rsidR="003F2519" w:rsidRPr="008E594C" w:rsidRDefault="003F2519" w:rsidP="0019196E">
      <w:pPr>
        <w:spacing w:line="288" w:lineRule="auto"/>
        <w:rPr>
          <w:szCs w:val="28"/>
        </w:rPr>
      </w:pPr>
      <w:r w:rsidRPr="008E594C">
        <w:rPr>
          <w:szCs w:val="28"/>
        </w:rPr>
        <w:t>В приговоре в качестве доказательства виновности</w:t>
      </w:r>
      <w:proofErr w:type="gramStart"/>
      <w:r w:rsidRPr="008E594C">
        <w:rPr>
          <w:szCs w:val="28"/>
        </w:rPr>
        <w:t xml:space="preserve"> К</w:t>
      </w:r>
      <w:proofErr w:type="gramEnd"/>
      <w:r w:rsidRPr="008E594C">
        <w:rPr>
          <w:szCs w:val="28"/>
        </w:rPr>
        <w:t>остив Р.Р. в совершении преступления суд сослался на заключение эксперта №49 от 14.03.2024, согласно которому у Лапай О.А. обнаружено колото-резаное ранение брюшной полости, которое причинило тяжкий вред здоровью по критерию опасности для жизни.</w:t>
      </w:r>
    </w:p>
    <w:p w:rsidR="003F2519" w:rsidRPr="008E594C" w:rsidRDefault="003F2519" w:rsidP="0019196E">
      <w:pPr>
        <w:spacing w:line="288" w:lineRule="auto"/>
        <w:rPr>
          <w:szCs w:val="28"/>
        </w:rPr>
      </w:pPr>
      <w:r w:rsidRPr="008E594C">
        <w:rPr>
          <w:szCs w:val="28"/>
        </w:rPr>
        <w:t>При этом из протокола судебного заседания следует, что заключение эксперта №49 от 14.03.2024, содержащееся в материалах уголовного дела и имеющее важное значение для установления фактических обстоятельств уголовного дела и юридической оценки действиям</w:t>
      </w:r>
      <w:proofErr w:type="gramStart"/>
      <w:r w:rsidRPr="008E594C">
        <w:rPr>
          <w:szCs w:val="28"/>
        </w:rPr>
        <w:t xml:space="preserve"> К</w:t>
      </w:r>
      <w:proofErr w:type="gramEnd"/>
      <w:r w:rsidRPr="008E594C">
        <w:rPr>
          <w:szCs w:val="28"/>
        </w:rPr>
        <w:t>остив Р.Р., судом не исследовалось.</w:t>
      </w:r>
    </w:p>
    <w:p w:rsidR="003F2519" w:rsidRPr="008E594C" w:rsidRDefault="003F2519" w:rsidP="0019196E">
      <w:pPr>
        <w:spacing w:line="288" w:lineRule="auto"/>
        <w:rPr>
          <w:bCs/>
          <w:szCs w:val="28"/>
        </w:rPr>
      </w:pPr>
      <w:r w:rsidRPr="008E594C">
        <w:rPr>
          <w:bCs/>
          <w:szCs w:val="28"/>
        </w:rPr>
        <w:t>Установить, исследовалось ли фактически судом первой инстанции указанное доказательство, не представляется возможным, поскольку аудиозапись протокола судебного заседания от 20.06.2024 повреждена.</w:t>
      </w:r>
    </w:p>
    <w:p w:rsidR="003F2519" w:rsidRPr="008E594C" w:rsidRDefault="003F2519" w:rsidP="0019196E">
      <w:pPr>
        <w:spacing w:line="288" w:lineRule="auto"/>
        <w:rPr>
          <w:szCs w:val="28"/>
        </w:rPr>
      </w:pPr>
      <w:r w:rsidRPr="008E594C">
        <w:rPr>
          <w:szCs w:val="28"/>
        </w:rPr>
        <w:t xml:space="preserve">Таким образом, суд первой инстанции, оценив заключение эксперта №49 от 14.03.2024 вне рамок судебного разбирательства и фактически лишив стороны всесторонне реализовать их процессуальные права, допустил существенное нарушение уголовно-процессуального закона, которое повлияло на вынесение законного и обоснованного приговора. </w:t>
      </w:r>
    </w:p>
    <w:p w:rsidR="003F2519" w:rsidRPr="008E594C" w:rsidRDefault="003F2519" w:rsidP="0019196E">
      <w:pPr>
        <w:spacing w:line="288" w:lineRule="auto"/>
        <w:rPr>
          <w:szCs w:val="28"/>
        </w:rPr>
      </w:pPr>
      <w:r w:rsidRPr="008E594C">
        <w:rPr>
          <w:szCs w:val="28"/>
        </w:rPr>
        <w:t xml:space="preserve">Кроме того, перед допросом свидетеля суд не разъяснил права и обязанности, предусмотренные ст. 56 УПК РФ. </w:t>
      </w:r>
    </w:p>
    <w:p w:rsidR="003F2519" w:rsidRPr="008E594C" w:rsidRDefault="003F2519" w:rsidP="0019196E">
      <w:pPr>
        <w:spacing w:line="288" w:lineRule="auto"/>
        <w:rPr>
          <w:rFonts w:eastAsia="Calibri"/>
          <w:kern w:val="2"/>
          <w:szCs w:val="28"/>
          <w:lang w:eastAsia="en-US"/>
        </w:rPr>
      </w:pPr>
      <w:r w:rsidRPr="008E594C">
        <w:rPr>
          <w:szCs w:val="28"/>
        </w:rPr>
        <w:t xml:space="preserve">В связи с существенными нарушениями требований уголовно-процессуального закона, допущенными судом первой инстанции, приговор </w:t>
      </w:r>
      <w:r w:rsidRPr="008E594C">
        <w:rPr>
          <w:rFonts w:eastAsia="Calibri"/>
          <w:kern w:val="2"/>
          <w:szCs w:val="28"/>
          <w:lang w:eastAsia="en-US"/>
        </w:rPr>
        <w:t>отмене</w:t>
      </w:r>
      <w:proofErr w:type="gramStart"/>
      <w:r w:rsidRPr="008E594C">
        <w:rPr>
          <w:rFonts w:eastAsia="Calibri"/>
          <w:kern w:val="2"/>
          <w:szCs w:val="28"/>
          <w:lang w:val="en-US" w:eastAsia="en-US"/>
        </w:rPr>
        <w:t>y</w:t>
      </w:r>
      <w:proofErr w:type="gramEnd"/>
      <w:r w:rsidRPr="008E594C">
        <w:rPr>
          <w:rFonts w:eastAsia="Calibri"/>
          <w:kern w:val="2"/>
          <w:szCs w:val="28"/>
          <w:lang w:eastAsia="en-US"/>
        </w:rPr>
        <w:t xml:space="preserve"> с передачей уголовного дела на новое судебное разбирательство в суд первой инстанции, </w:t>
      </w:r>
      <w:r w:rsidRPr="008E594C">
        <w:rPr>
          <w:szCs w:val="28"/>
        </w:rPr>
        <w:t>иным составом суда</w:t>
      </w:r>
      <w:r w:rsidRPr="008E594C">
        <w:rPr>
          <w:rFonts w:eastAsia="Calibri"/>
          <w:kern w:val="2"/>
          <w:szCs w:val="28"/>
          <w:lang w:eastAsia="en-US"/>
        </w:rPr>
        <w:t xml:space="preserve">. </w:t>
      </w:r>
    </w:p>
    <w:p w:rsidR="003F2519" w:rsidRPr="008E594C" w:rsidRDefault="003F2519" w:rsidP="0019196E">
      <w:pPr>
        <w:spacing w:line="288" w:lineRule="auto"/>
        <w:jc w:val="right"/>
        <w:rPr>
          <w:rFonts w:eastAsia="Calibri"/>
          <w:kern w:val="2"/>
          <w:szCs w:val="28"/>
          <w:lang w:eastAsia="en-US"/>
        </w:rPr>
      </w:pPr>
      <w:r w:rsidRPr="008E594C">
        <w:rPr>
          <w:rFonts w:eastAsia="Calibri"/>
          <w:kern w:val="2"/>
          <w:szCs w:val="28"/>
          <w:lang w:eastAsia="en-US"/>
        </w:rPr>
        <w:lastRenderedPageBreak/>
        <w:t>Определение №22-55/2025</w:t>
      </w:r>
    </w:p>
    <w:p w:rsidR="003F2519" w:rsidRPr="008E594C" w:rsidRDefault="003F2519" w:rsidP="0019196E">
      <w:pPr>
        <w:spacing w:line="288" w:lineRule="auto"/>
        <w:jc w:val="right"/>
        <w:rPr>
          <w:rFonts w:eastAsia="Calibri"/>
          <w:kern w:val="2"/>
          <w:szCs w:val="28"/>
          <w:lang w:eastAsia="en-US"/>
        </w:rPr>
      </w:pPr>
    </w:p>
    <w:p w:rsidR="003F2519" w:rsidRPr="006356B5" w:rsidRDefault="003F2519" w:rsidP="0019196E">
      <w:pPr>
        <w:spacing w:line="288" w:lineRule="auto"/>
        <w:rPr>
          <w:b/>
          <w:szCs w:val="28"/>
        </w:rPr>
      </w:pPr>
      <w:r w:rsidRPr="006356B5">
        <w:rPr>
          <w:b/>
          <w:szCs w:val="28"/>
        </w:rPr>
        <w:t>11.</w:t>
      </w:r>
      <w:r w:rsidR="006356B5" w:rsidRPr="006356B5">
        <w:rPr>
          <w:b/>
          <w:szCs w:val="28"/>
        </w:rPr>
        <w:t xml:space="preserve"> </w:t>
      </w:r>
      <w:r w:rsidRPr="006356B5">
        <w:rPr>
          <w:b/>
          <w:szCs w:val="28"/>
        </w:rPr>
        <w:t xml:space="preserve">В силу </w:t>
      </w:r>
      <w:hyperlink r:id="rId214" w:history="1">
        <w:r w:rsidRPr="006356B5">
          <w:rPr>
            <w:b/>
            <w:szCs w:val="28"/>
          </w:rPr>
          <w:t>п. 3 ч. 4 ст. 47</w:t>
        </w:r>
      </w:hyperlink>
      <w:r w:rsidRPr="006356B5">
        <w:rPr>
          <w:b/>
          <w:szCs w:val="28"/>
        </w:rPr>
        <w:t xml:space="preserve"> УПК РФ, обвиняемый наделен правом </w:t>
      </w:r>
      <w:proofErr w:type="gramStart"/>
      <w:r w:rsidRPr="006356B5">
        <w:rPr>
          <w:b/>
          <w:szCs w:val="28"/>
        </w:rPr>
        <w:t>возражать</w:t>
      </w:r>
      <w:proofErr w:type="gramEnd"/>
      <w:r w:rsidRPr="006356B5">
        <w:rPr>
          <w:b/>
          <w:szCs w:val="28"/>
        </w:rPr>
        <w:t xml:space="preserve"> против обвинения, давать показания по предъявленному ему обвинению либо отказаться от дачи показаний. </w:t>
      </w:r>
    </w:p>
    <w:p w:rsidR="003F2519" w:rsidRPr="008E594C" w:rsidRDefault="003F2519" w:rsidP="0019196E">
      <w:pPr>
        <w:spacing w:line="288" w:lineRule="auto"/>
        <w:jc w:val="right"/>
        <w:rPr>
          <w:rFonts w:eastAsia="Calibri"/>
          <w:kern w:val="2"/>
          <w:szCs w:val="28"/>
          <w:lang w:eastAsia="en-US"/>
        </w:rPr>
      </w:pP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Приговором </w:t>
      </w:r>
      <w:proofErr w:type="spellStart"/>
      <w:r w:rsidRPr="008E594C">
        <w:rPr>
          <w:szCs w:val="28"/>
        </w:rPr>
        <w:t>Скадовского</w:t>
      </w:r>
      <w:proofErr w:type="spellEnd"/>
      <w:r w:rsidRPr="008E594C">
        <w:rPr>
          <w:szCs w:val="28"/>
        </w:rPr>
        <w:t xml:space="preserve"> районного суда Херсонской области от 25.03.2025 Коваленко В.И. осужден по п. «а» ч. 3 ст. 158 УК РФ и ему назначено наказание в виде лишения свободы на срок 2 года в исправительной колонии общего режима. </w:t>
      </w: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В соответствии со </w:t>
      </w:r>
      <w:hyperlink r:id="rId215" w:tooltip="&quot;Уголовно-процессуальный кодекс Российской Федерации&quot; от 18.12.2001 N 174-ФЗ (ред. от 29.05.2024) (с изм. и доп., вступ. в силу с 01.07.2024) ------------ Недействующая редакция {КонсультантПлюс}">
        <w:r w:rsidRPr="008E594C">
          <w:rPr>
            <w:szCs w:val="28"/>
          </w:rPr>
          <w:t>ст. 275</w:t>
        </w:r>
      </w:hyperlink>
      <w:r w:rsidRPr="008E594C">
        <w:rPr>
          <w:szCs w:val="28"/>
        </w:rPr>
        <w:t xml:space="preserve"> УПК РФ, в ее взаимосвязи со </w:t>
      </w:r>
      <w:hyperlink r:id="rId216" w:tooltip="&quot;Уголовно-процессуальный кодекс Российской Федерации&quot; от 18.12.2001 N 174-ФЗ (ред. от 29.05.2024) (с изм. и доп., вступ. в силу с 01.07.2024) ------------ Недействующая редакция {КонсультантПлюс}">
        <w:r w:rsidRPr="008E594C">
          <w:rPr>
            <w:szCs w:val="28"/>
          </w:rPr>
          <w:t>ст. 47</w:t>
        </w:r>
      </w:hyperlink>
      <w:r w:rsidRPr="008E594C">
        <w:rPr>
          <w:szCs w:val="28"/>
        </w:rPr>
        <w:t xml:space="preserve"> УПК РФ, подсудимый имеет право давать показания в судебном заседании по существу предъявленного ему обвинения, тем самым реализуя, предоставленное ему конституционное право на защиту.</w:t>
      </w:r>
    </w:p>
    <w:p w:rsidR="003F2519" w:rsidRPr="008E594C" w:rsidRDefault="003F2519" w:rsidP="0019196E">
      <w:pPr>
        <w:widowControl w:val="0"/>
        <w:autoSpaceDE w:val="0"/>
        <w:autoSpaceDN w:val="0"/>
        <w:adjustRightInd w:val="0"/>
        <w:spacing w:line="288" w:lineRule="auto"/>
        <w:rPr>
          <w:szCs w:val="28"/>
        </w:rPr>
      </w:pPr>
      <w:r w:rsidRPr="008E594C">
        <w:rPr>
          <w:szCs w:val="28"/>
        </w:rPr>
        <w:t>Вместе с тем, данные требования закона судом выполнены не были.</w:t>
      </w:r>
    </w:p>
    <w:p w:rsidR="003F2519" w:rsidRPr="008E594C" w:rsidRDefault="003F2519" w:rsidP="0019196E">
      <w:pPr>
        <w:widowControl w:val="0"/>
        <w:autoSpaceDE w:val="0"/>
        <w:autoSpaceDN w:val="0"/>
        <w:adjustRightInd w:val="0"/>
        <w:spacing w:line="288" w:lineRule="auto"/>
        <w:rPr>
          <w:szCs w:val="28"/>
        </w:rPr>
      </w:pPr>
      <w:proofErr w:type="gramStart"/>
      <w:r w:rsidRPr="008E594C">
        <w:rPr>
          <w:szCs w:val="28"/>
        </w:rPr>
        <w:t>Как усматривается из протоколов судебных заседаний, подсудимому судом не была предоставлена возможность дать показания по существу предъявленного ему обвинения, что лишило участников процесса и суд возможности оценить их в совокупности с другими доказательствами, что в свою очередь, могло повлиять как на оценку судом фактических обстоятельств по делу, так и на квалификацию действий подсудимого Коваленко В.И., а также, в случае</w:t>
      </w:r>
      <w:proofErr w:type="gramEnd"/>
      <w:r w:rsidRPr="008E594C">
        <w:rPr>
          <w:szCs w:val="28"/>
        </w:rPr>
        <w:t xml:space="preserve"> признания виновным, на назначение ему вида и размера наказания.</w:t>
      </w: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Кроме этого суд в приговоре, в нарушение требований </w:t>
      </w:r>
      <w:hyperlink r:id="rId217" w:tooltip="&quot;Уголовно-процессуальный кодекс Российской Федерации&quot; от 18.12.2001 N 174-ФЗ (ред. от 29.05.2024) (с изм. и доп., вступ. в силу с 01.07.2024) ------------ Недействующая редакция {КонсультантПлюс}">
        <w:r w:rsidRPr="008E594C">
          <w:rPr>
            <w:szCs w:val="28"/>
          </w:rPr>
          <w:t>ст. 240</w:t>
        </w:r>
      </w:hyperlink>
      <w:r w:rsidRPr="008E594C">
        <w:rPr>
          <w:szCs w:val="28"/>
        </w:rPr>
        <w:t xml:space="preserve"> УПК РФ, как на доказательства вины осужденного Коваленко В.И., сослался на его показания данные в судебном заседании, которые осужденным в судебном заседании не давались. Помимо этого, суд в приговоре сослался на показания подсудимого, показания свидетеля Александрова И.И., данные при производстве предварительного следствия, однако, указанные показания не были оглашены и не исследовались.</w:t>
      </w:r>
    </w:p>
    <w:p w:rsidR="003F2519" w:rsidRPr="008E594C" w:rsidRDefault="003F2519" w:rsidP="0019196E">
      <w:pPr>
        <w:widowControl w:val="0"/>
        <w:autoSpaceDE w:val="0"/>
        <w:autoSpaceDN w:val="0"/>
        <w:adjustRightInd w:val="0"/>
        <w:spacing w:line="288" w:lineRule="auto"/>
        <w:rPr>
          <w:szCs w:val="28"/>
        </w:rPr>
      </w:pPr>
      <w:r w:rsidRPr="008E594C">
        <w:rPr>
          <w:szCs w:val="28"/>
        </w:rPr>
        <w:t>При таких обстоятельствах приговор суда отменен с направлением дела в тот же суд на новое судебное разбирательство, в ином составе суда.</w:t>
      </w:r>
    </w:p>
    <w:p w:rsidR="003F2519" w:rsidRPr="008E594C" w:rsidRDefault="003F2519" w:rsidP="0019196E">
      <w:pPr>
        <w:widowControl w:val="0"/>
        <w:autoSpaceDE w:val="0"/>
        <w:autoSpaceDN w:val="0"/>
        <w:adjustRightInd w:val="0"/>
        <w:spacing w:line="288" w:lineRule="auto"/>
        <w:jc w:val="right"/>
        <w:rPr>
          <w:szCs w:val="28"/>
        </w:rPr>
      </w:pPr>
      <w:r w:rsidRPr="008E594C">
        <w:rPr>
          <w:szCs w:val="28"/>
        </w:rPr>
        <w:t>Определение №22-147/2025</w:t>
      </w:r>
    </w:p>
    <w:p w:rsidR="003F2519" w:rsidRPr="008E594C" w:rsidRDefault="003F2519" w:rsidP="0019196E">
      <w:pPr>
        <w:widowControl w:val="0"/>
        <w:autoSpaceDE w:val="0"/>
        <w:autoSpaceDN w:val="0"/>
        <w:adjustRightInd w:val="0"/>
        <w:spacing w:line="288" w:lineRule="auto"/>
        <w:jc w:val="right"/>
        <w:rPr>
          <w:szCs w:val="28"/>
        </w:rPr>
      </w:pPr>
    </w:p>
    <w:p w:rsidR="003F2519" w:rsidRPr="008E594C" w:rsidRDefault="003F2519" w:rsidP="0019196E">
      <w:pPr>
        <w:spacing w:line="288" w:lineRule="auto"/>
        <w:rPr>
          <w:szCs w:val="28"/>
        </w:rPr>
      </w:pPr>
      <w:r w:rsidRPr="008E594C">
        <w:rPr>
          <w:szCs w:val="28"/>
        </w:rPr>
        <w:t xml:space="preserve">Приговором </w:t>
      </w:r>
      <w:proofErr w:type="spellStart"/>
      <w:r w:rsidRPr="008E594C">
        <w:rPr>
          <w:szCs w:val="28"/>
        </w:rPr>
        <w:t>Скадовского</w:t>
      </w:r>
      <w:proofErr w:type="spellEnd"/>
      <w:r w:rsidRPr="008E594C">
        <w:rPr>
          <w:szCs w:val="28"/>
        </w:rPr>
        <w:t xml:space="preserve"> районного суда Херсонской области от 28.03.2025 </w:t>
      </w:r>
      <w:proofErr w:type="spellStart"/>
      <w:r w:rsidRPr="008E594C">
        <w:rPr>
          <w:szCs w:val="28"/>
        </w:rPr>
        <w:t>Мнацаканян</w:t>
      </w:r>
      <w:proofErr w:type="spellEnd"/>
      <w:r w:rsidRPr="008E594C">
        <w:rPr>
          <w:szCs w:val="28"/>
        </w:rPr>
        <w:t xml:space="preserve"> И.Д. осуждена по ст. 322.3 УК РФ к наказанию в виде штрафа в размере 100000 рублей. </w:t>
      </w:r>
    </w:p>
    <w:p w:rsidR="003F2519" w:rsidRPr="008E594C" w:rsidRDefault="003F2519" w:rsidP="0019196E">
      <w:pPr>
        <w:spacing w:line="288" w:lineRule="auto"/>
        <w:rPr>
          <w:szCs w:val="28"/>
        </w:rPr>
      </w:pPr>
      <w:r w:rsidRPr="008E594C">
        <w:rPr>
          <w:szCs w:val="28"/>
        </w:rPr>
        <w:lastRenderedPageBreak/>
        <w:t>В протоколе судебного заседания отражено, что 13.03.2025, после исследования доказатель</w:t>
      </w:r>
      <w:proofErr w:type="gramStart"/>
      <w:r w:rsidRPr="008E594C">
        <w:rPr>
          <w:szCs w:val="28"/>
        </w:rPr>
        <w:t>ств ст</w:t>
      </w:r>
      <w:proofErr w:type="gramEnd"/>
      <w:r w:rsidRPr="008E594C">
        <w:rPr>
          <w:szCs w:val="28"/>
        </w:rPr>
        <w:t>ороны обвинения, объявлен перерыв в судебном заседании по ходатайству государственного обвинителя для подготовки к допросу обвиняемой в том числе, и судебное заседание отложено на 28.03.2025.</w:t>
      </w:r>
    </w:p>
    <w:p w:rsidR="003F2519" w:rsidRPr="008E594C" w:rsidRDefault="003F2519" w:rsidP="0019196E">
      <w:pPr>
        <w:spacing w:line="288" w:lineRule="auto"/>
        <w:rPr>
          <w:szCs w:val="28"/>
        </w:rPr>
      </w:pPr>
      <w:r w:rsidRPr="008E594C">
        <w:rPr>
          <w:szCs w:val="28"/>
        </w:rPr>
        <w:t>28.03.2025 суд провел судебные прения, выслушал последнее слово подсудимой и постановил приговор.</w:t>
      </w:r>
    </w:p>
    <w:p w:rsidR="003F2519" w:rsidRPr="008E594C" w:rsidRDefault="003F2519" w:rsidP="0019196E">
      <w:pPr>
        <w:spacing w:line="288" w:lineRule="auto"/>
        <w:rPr>
          <w:szCs w:val="28"/>
        </w:rPr>
      </w:pPr>
      <w:proofErr w:type="gramStart"/>
      <w:r w:rsidRPr="008E594C">
        <w:rPr>
          <w:szCs w:val="28"/>
        </w:rPr>
        <w:t xml:space="preserve">Таким образом, в ходе судебного разбирательства </w:t>
      </w:r>
      <w:proofErr w:type="spellStart"/>
      <w:r w:rsidRPr="008E594C">
        <w:rPr>
          <w:szCs w:val="28"/>
        </w:rPr>
        <w:t>Мнацаканян</w:t>
      </w:r>
      <w:proofErr w:type="spellEnd"/>
      <w:r w:rsidRPr="008E594C">
        <w:rPr>
          <w:szCs w:val="28"/>
        </w:rPr>
        <w:t xml:space="preserve"> И.Д. не была допрошена по предъявленному обвинению, вопрос относительно ее желания давать показания либо отказаться в соответствии со ст. 51 Конституции РФ от дачи показаний, судом не выяснялся, то есть предусмотренное </w:t>
      </w:r>
      <w:hyperlink r:id="rId218" w:history="1">
        <w:r w:rsidRPr="008E594C">
          <w:rPr>
            <w:szCs w:val="28"/>
          </w:rPr>
          <w:t>ч. 3 ст. 274</w:t>
        </w:r>
      </w:hyperlink>
      <w:r w:rsidRPr="008E594C">
        <w:rPr>
          <w:szCs w:val="28"/>
        </w:rPr>
        <w:t xml:space="preserve"> УПК РФ право подсудимого с разрешения председательствующего давать показания в любой момент судебного следствия реализовано не было.</w:t>
      </w:r>
      <w:proofErr w:type="gramEnd"/>
    </w:p>
    <w:p w:rsidR="003F2519" w:rsidRPr="008E594C" w:rsidRDefault="003F2519" w:rsidP="0019196E">
      <w:pPr>
        <w:spacing w:line="288" w:lineRule="auto"/>
        <w:rPr>
          <w:szCs w:val="28"/>
        </w:rPr>
      </w:pPr>
      <w:r w:rsidRPr="008E594C">
        <w:rPr>
          <w:szCs w:val="28"/>
        </w:rPr>
        <w:t xml:space="preserve">Таким образом, доводы </w:t>
      </w:r>
      <w:proofErr w:type="spellStart"/>
      <w:r w:rsidRPr="008E594C">
        <w:rPr>
          <w:szCs w:val="28"/>
        </w:rPr>
        <w:t>Мнацаканян</w:t>
      </w:r>
      <w:proofErr w:type="spellEnd"/>
      <w:r w:rsidRPr="008E594C">
        <w:rPr>
          <w:szCs w:val="28"/>
        </w:rPr>
        <w:t xml:space="preserve"> И.Д. в свою защиту в ходе судебного разбирательства в условиях состязательного процесса по правилам, установленным </w:t>
      </w:r>
      <w:hyperlink r:id="rId219" w:history="1">
        <w:r w:rsidRPr="008E594C">
          <w:rPr>
            <w:szCs w:val="28"/>
          </w:rPr>
          <w:t>статьями 87</w:t>
        </w:r>
      </w:hyperlink>
      <w:r w:rsidRPr="008E594C">
        <w:rPr>
          <w:szCs w:val="28"/>
        </w:rPr>
        <w:t xml:space="preserve">, </w:t>
      </w:r>
      <w:hyperlink r:id="rId220" w:history="1">
        <w:r w:rsidRPr="008E594C">
          <w:rPr>
            <w:szCs w:val="28"/>
          </w:rPr>
          <w:t>88</w:t>
        </w:r>
      </w:hyperlink>
      <w:r w:rsidRPr="008E594C">
        <w:rPr>
          <w:szCs w:val="28"/>
        </w:rPr>
        <w:t xml:space="preserve"> УПК РФ, не исследовались, что, безусловно, повлияло на законность, обоснованность и справедливость приговора, повлекло нарушение фундаментальных основ уголовного судопроизводства, в </w:t>
      </w:r>
      <w:proofErr w:type="gramStart"/>
      <w:r w:rsidRPr="008E594C">
        <w:rPr>
          <w:szCs w:val="28"/>
        </w:rPr>
        <w:t>связи</w:t>
      </w:r>
      <w:proofErr w:type="gramEnd"/>
      <w:r w:rsidRPr="008E594C">
        <w:rPr>
          <w:szCs w:val="28"/>
        </w:rPr>
        <w:t xml:space="preserve"> с чем приговор был отменен.</w:t>
      </w:r>
    </w:p>
    <w:p w:rsidR="003F2519" w:rsidRPr="008E594C" w:rsidRDefault="003F2519" w:rsidP="0019196E">
      <w:pPr>
        <w:spacing w:line="288" w:lineRule="auto"/>
        <w:jc w:val="right"/>
        <w:rPr>
          <w:szCs w:val="28"/>
        </w:rPr>
      </w:pPr>
      <w:proofErr w:type="gramStart"/>
      <w:r w:rsidRPr="008E594C">
        <w:rPr>
          <w:szCs w:val="28"/>
        </w:rPr>
        <w:t>Постановление №22-153/2025)</w:t>
      </w:r>
      <w:proofErr w:type="gramEnd"/>
    </w:p>
    <w:p w:rsidR="003F2519" w:rsidRPr="008E594C" w:rsidRDefault="003F2519" w:rsidP="0019196E">
      <w:pPr>
        <w:spacing w:line="288" w:lineRule="auto"/>
        <w:jc w:val="right"/>
        <w:rPr>
          <w:szCs w:val="28"/>
        </w:rPr>
      </w:pPr>
    </w:p>
    <w:p w:rsidR="003F2519" w:rsidRPr="008E594C" w:rsidRDefault="003F2519" w:rsidP="0019196E">
      <w:pPr>
        <w:spacing w:line="288" w:lineRule="auto"/>
        <w:rPr>
          <w:rFonts w:eastAsiaTheme="minorHAnsi"/>
          <w:szCs w:val="28"/>
          <w:lang w:eastAsia="en-US"/>
        </w:rPr>
      </w:pPr>
      <w:proofErr w:type="gramStart"/>
      <w:r w:rsidRPr="008E594C">
        <w:rPr>
          <w:rFonts w:eastAsiaTheme="minorHAnsi"/>
          <w:szCs w:val="28"/>
          <w:lang w:eastAsia="en-US"/>
        </w:rPr>
        <w:t xml:space="preserve">Постановлением </w:t>
      </w:r>
      <w:proofErr w:type="spellStart"/>
      <w:r w:rsidRPr="008E594C">
        <w:rPr>
          <w:rFonts w:eastAsiaTheme="minorHAnsi"/>
          <w:szCs w:val="28"/>
          <w:lang w:eastAsia="en-US"/>
        </w:rPr>
        <w:t>Генического</w:t>
      </w:r>
      <w:proofErr w:type="spellEnd"/>
      <w:r w:rsidRPr="008E594C">
        <w:rPr>
          <w:rFonts w:eastAsiaTheme="minorHAnsi"/>
          <w:szCs w:val="28"/>
          <w:lang w:eastAsia="en-US"/>
        </w:rPr>
        <w:t xml:space="preserve"> районного суда Херсонской области от 26.11.2024г удовлетворено ходатайство о зачете в срок отбытия наказания по приговору </w:t>
      </w:r>
      <w:proofErr w:type="spellStart"/>
      <w:r w:rsidRPr="008E594C">
        <w:rPr>
          <w:rFonts w:eastAsiaTheme="minorHAnsi"/>
          <w:szCs w:val="28"/>
          <w:lang w:eastAsia="en-US"/>
        </w:rPr>
        <w:t>Генического</w:t>
      </w:r>
      <w:proofErr w:type="spellEnd"/>
      <w:r w:rsidRPr="008E594C">
        <w:rPr>
          <w:rFonts w:eastAsiaTheme="minorHAnsi"/>
          <w:szCs w:val="28"/>
          <w:lang w:eastAsia="en-US"/>
        </w:rPr>
        <w:t xml:space="preserve"> районного суда Херсонской области от 27.06.2024 года в отношении </w:t>
      </w:r>
      <w:proofErr w:type="spellStart"/>
      <w:r w:rsidRPr="008E594C">
        <w:rPr>
          <w:rFonts w:eastAsiaTheme="minorHAnsi"/>
          <w:szCs w:val="28"/>
          <w:lang w:eastAsia="en-US"/>
        </w:rPr>
        <w:t>Аблязова</w:t>
      </w:r>
      <w:proofErr w:type="spellEnd"/>
      <w:r w:rsidRPr="008E594C">
        <w:rPr>
          <w:rFonts w:eastAsiaTheme="minorHAnsi"/>
          <w:szCs w:val="28"/>
          <w:lang w:eastAsia="en-US"/>
        </w:rPr>
        <w:t xml:space="preserve"> Н.Р., осужденного по ч. 2 ст. 208 УК РФ, время его содержания под стражей в следственном изоляторе, то есть с 31.08.2023г., до вступления приговора в законную силу, то</w:t>
      </w:r>
      <w:proofErr w:type="gramEnd"/>
      <w:r w:rsidRPr="008E594C">
        <w:rPr>
          <w:rFonts w:eastAsiaTheme="minorHAnsi"/>
          <w:szCs w:val="28"/>
          <w:lang w:eastAsia="en-US"/>
        </w:rPr>
        <w:t xml:space="preserve"> есть по 29.07.2024г. включительно в срок отбывания наказания в тюрьме. </w:t>
      </w:r>
    </w:p>
    <w:p w:rsidR="003F2519" w:rsidRPr="008E594C" w:rsidRDefault="003F2519" w:rsidP="0019196E">
      <w:pPr>
        <w:spacing w:line="288" w:lineRule="auto"/>
        <w:rPr>
          <w:szCs w:val="28"/>
        </w:rPr>
      </w:pPr>
      <w:r w:rsidRPr="008E594C">
        <w:rPr>
          <w:szCs w:val="28"/>
        </w:rPr>
        <w:t xml:space="preserve">  </w:t>
      </w:r>
      <w:proofErr w:type="gramStart"/>
      <w:r w:rsidRPr="008E594C">
        <w:rPr>
          <w:szCs w:val="28"/>
        </w:rPr>
        <w:t xml:space="preserve">Как установлено судом апелляционной инстанции, при разрешении заявленного ходатайства, предметом которого являлся приговор </w:t>
      </w:r>
      <w:proofErr w:type="spellStart"/>
      <w:r w:rsidRPr="008E594C">
        <w:rPr>
          <w:szCs w:val="28"/>
        </w:rPr>
        <w:t>Генического</w:t>
      </w:r>
      <w:proofErr w:type="spellEnd"/>
      <w:r w:rsidRPr="008E594C">
        <w:rPr>
          <w:szCs w:val="28"/>
        </w:rPr>
        <w:t xml:space="preserve"> районного суда Херсонской области от 27.06.2024 г. в отношении </w:t>
      </w:r>
      <w:proofErr w:type="spellStart"/>
      <w:r w:rsidRPr="008E594C">
        <w:rPr>
          <w:szCs w:val="28"/>
        </w:rPr>
        <w:t>Аблязова</w:t>
      </w:r>
      <w:proofErr w:type="spellEnd"/>
      <w:r w:rsidRPr="008E594C">
        <w:rPr>
          <w:szCs w:val="28"/>
        </w:rPr>
        <w:t xml:space="preserve"> Н.Р., осуждённого по ч. 2 ст. 208 УК РФ, судом первой инстанции не истребована и не приобщена к материалам копия самого приговора, тогда как именно он должен был быть исследован, а так же в соответствии</w:t>
      </w:r>
      <w:proofErr w:type="gramEnd"/>
      <w:r w:rsidRPr="008E594C">
        <w:rPr>
          <w:szCs w:val="28"/>
        </w:rPr>
        <w:t xml:space="preserve"> с выводами суда о зачете срока, содержащихся в приговоре, или их отсутствии, необходимо было разрешить ходатайство. </w:t>
      </w:r>
    </w:p>
    <w:p w:rsidR="003F2519" w:rsidRPr="008E594C" w:rsidRDefault="003F2519" w:rsidP="0019196E">
      <w:pPr>
        <w:spacing w:line="288" w:lineRule="auto"/>
        <w:rPr>
          <w:szCs w:val="28"/>
        </w:rPr>
      </w:pPr>
      <w:r w:rsidRPr="008E594C">
        <w:rPr>
          <w:szCs w:val="28"/>
        </w:rPr>
        <w:lastRenderedPageBreak/>
        <w:t xml:space="preserve"> Учитывая, что судом первой инстанции разрешено ходатайство без исследования приговора суда, постановление </w:t>
      </w:r>
      <w:proofErr w:type="spellStart"/>
      <w:r w:rsidRPr="008E594C">
        <w:rPr>
          <w:szCs w:val="28"/>
        </w:rPr>
        <w:t>Генического</w:t>
      </w:r>
      <w:proofErr w:type="spellEnd"/>
      <w:r w:rsidRPr="008E594C">
        <w:rPr>
          <w:szCs w:val="28"/>
        </w:rPr>
        <w:t xml:space="preserve"> районного суда Херсонской области от 26.11.2024г было отменено, материал был направлен на новое рассмотрение. </w:t>
      </w:r>
    </w:p>
    <w:p w:rsidR="003F2519" w:rsidRPr="008E594C" w:rsidRDefault="003F2519" w:rsidP="0019196E">
      <w:pPr>
        <w:spacing w:line="288" w:lineRule="auto"/>
        <w:jc w:val="right"/>
        <w:rPr>
          <w:szCs w:val="28"/>
        </w:rPr>
      </w:pPr>
      <w:r w:rsidRPr="008E594C">
        <w:rPr>
          <w:szCs w:val="28"/>
        </w:rPr>
        <w:t>Постановление №22-39/2025</w:t>
      </w:r>
    </w:p>
    <w:p w:rsidR="003F2519" w:rsidRPr="008E594C" w:rsidRDefault="003F2519" w:rsidP="0019196E">
      <w:pPr>
        <w:spacing w:line="288" w:lineRule="auto"/>
        <w:jc w:val="right"/>
        <w:rPr>
          <w:szCs w:val="28"/>
        </w:rPr>
      </w:pPr>
    </w:p>
    <w:p w:rsidR="003F2519" w:rsidRPr="008E594C" w:rsidRDefault="003F2519" w:rsidP="0019196E">
      <w:pPr>
        <w:shd w:val="clear" w:color="auto" w:fill="FFFFFF"/>
        <w:spacing w:line="288" w:lineRule="auto"/>
        <w:rPr>
          <w:szCs w:val="28"/>
        </w:rPr>
      </w:pPr>
      <w:r w:rsidRPr="008E594C">
        <w:rPr>
          <w:szCs w:val="28"/>
        </w:rPr>
        <w:t xml:space="preserve">Постановлением </w:t>
      </w:r>
      <w:proofErr w:type="spellStart"/>
      <w:r w:rsidRPr="008E594C">
        <w:rPr>
          <w:szCs w:val="28"/>
        </w:rPr>
        <w:t>Генического</w:t>
      </w:r>
      <w:proofErr w:type="spellEnd"/>
      <w:r w:rsidRPr="008E594C">
        <w:rPr>
          <w:szCs w:val="28"/>
        </w:rPr>
        <w:t xml:space="preserve"> районного суда Херсонской области от 12 декабря 2024 года жалоба </w:t>
      </w:r>
      <w:proofErr w:type="spellStart"/>
      <w:r w:rsidRPr="008E594C">
        <w:rPr>
          <w:szCs w:val="28"/>
        </w:rPr>
        <w:t>Цындри</w:t>
      </w:r>
      <w:proofErr w:type="spellEnd"/>
      <w:r w:rsidRPr="008E594C">
        <w:rPr>
          <w:szCs w:val="28"/>
        </w:rPr>
        <w:t xml:space="preserve"> В.Г. в порядке ст.125 УПК РФ оставлена без удовлетворения. </w:t>
      </w:r>
    </w:p>
    <w:p w:rsidR="003F2519" w:rsidRPr="008E594C" w:rsidRDefault="003F2519" w:rsidP="0019196E">
      <w:pPr>
        <w:spacing w:line="288" w:lineRule="auto"/>
        <w:rPr>
          <w:szCs w:val="28"/>
        </w:rPr>
      </w:pPr>
      <w:r w:rsidRPr="008E594C">
        <w:rPr>
          <w:kern w:val="2"/>
          <w:szCs w:val="28"/>
        </w:rPr>
        <w:t>В силу ч. 4 ст. 125 УПК РФ в</w:t>
      </w:r>
      <w:r w:rsidRPr="008E594C">
        <w:rPr>
          <w:szCs w:val="28"/>
        </w:rPr>
        <w:t xml:space="preserve">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w:t>
      </w:r>
    </w:p>
    <w:p w:rsidR="003F2519" w:rsidRPr="008E594C" w:rsidRDefault="003F2519" w:rsidP="0019196E">
      <w:pPr>
        <w:spacing w:line="288" w:lineRule="auto"/>
        <w:rPr>
          <w:kern w:val="2"/>
          <w:szCs w:val="28"/>
        </w:rPr>
      </w:pPr>
      <w:r w:rsidRPr="008E594C">
        <w:rPr>
          <w:kern w:val="2"/>
          <w:szCs w:val="28"/>
        </w:rPr>
        <w:t xml:space="preserve">Из протокола судебного заседания и аудиозаписи судебного заседания следует, что заявитель </w:t>
      </w:r>
      <w:proofErr w:type="spellStart"/>
      <w:r w:rsidRPr="008E594C">
        <w:rPr>
          <w:kern w:val="2"/>
          <w:szCs w:val="28"/>
        </w:rPr>
        <w:t>Цындря</w:t>
      </w:r>
      <w:proofErr w:type="spellEnd"/>
      <w:r w:rsidRPr="008E594C">
        <w:rPr>
          <w:kern w:val="2"/>
          <w:szCs w:val="28"/>
        </w:rPr>
        <w:t xml:space="preserve"> В.Г. лично участвовал в судебном заседании при рассмотрении жалобы, но в нарушение ч. 4 ст. 125 УПК РФ, право отвода и другие процессуальные права заявителю </w:t>
      </w:r>
      <w:proofErr w:type="spellStart"/>
      <w:r w:rsidRPr="008E594C">
        <w:rPr>
          <w:kern w:val="2"/>
          <w:szCs w:val="28"/>
        </w:rPr>
        <w:t>Цындре</w:t>
      </w:r>
      <w:proofErr w:type="spellEnd"/>
      <w:r w:rsidRPr="008E594C">
        <w:rPr>
          <w:kern w:val="2"/>
          <w:szCs w:val="28"/>
        </w:rPr>
        <w:t xml:space="preserve"> В.Г. судом не разъяснялись. </w:t>
      </w:r>
    </w:p>
    <w:p w:rsidR="003F2519" w:rsidRPr="008E594C" w:rsidRDefault="003F2519" w:rsidP="0019196E">
      <w:pPr>
        <w:spacing w:line="288" w:lineRule="auto"/>
        <w:rPr>
          <w:szCs w:val="28"/>
        </w:rPr>
      </w:pPr>
      <w:r w:rsidRPr="008E594C">
        <w:rPr>
          <w:szCs w:val="28"/>
        </w:rPr>
        <w:t>При таких обстоятельствах, суд апелляционной инстанции не может признать законным и обоснованным принятое по жалобе постановление, поскольку при рассмотрении жалобы в порядке ст. 125 УПК РФ судом первой инстанции допущены существенные нарушения уголовно-процессуального закона, вследствие чего постановление суда отменено с передачей жалобы на новое судебное разбирательство в суд первой инстанции.</w:t>
      </w:r>
    </w:p>
    <w:p w:rsidR="003F2519" w:rsidRPr="008E594C" w:rsidRDefault="003F2519" w:rsidP="0019196E">
      <w:pPr>
        <w:spacing w:line="288" w:lineRule="auto"/>
        <w:jc w:val="right"/>
        <w:rPr>
          <w:szCs w:val="28"/>
        </w:rPr>
      </w:pPr>
      <w:r w:rsidRPr="008E594C">
        <w:rPr>
          <w:szCs w:val="28"/>
        </w:rPr>
        <w:t>Постановление №22к-49/2025</w:t>
      </w:r>
    </w:p>
    <w:p w:rsidR="003F2519" w:rsidRPr="008E594C" w:rsidRDefault="003F2519" w:rsidP="0019196E">
      <w:pPr>
        <w:spacing w:line="288" w:lineRule="auto"/>
        <w:jc w:val="right"/>
        <w:rPr>
          <w:szCs w:val="28"/>
        </w:rPr>
      </w:pPr>
    </w:p>
    <w:p w:rsidR="003F2519" w:rsidRPr="008E594C" w:rsidRDefault="003F2519" w:rsidP="0019196E">
      <w:pPr>
        <w:spacing w:line="288" w:lineRule="auto"/>
        <w:contextualSpacing/>
        <w:rPr>
          <w:rFonts w:eastAsiaTheme="minorHAnsi"/>
          <w:szCs w:val="28"/>
          <w:lang w:eastAsia="en-US"/>
        </w:rPr>
      </w:pPr>
      <w:proofErr w:type="gramStart"/>
      <w:r w:rsidRPr="008E594C">
        <w:rPr>
          <w:rFonts w:eastAsiaTheme="minorHAnsi"/>
          <w:szCs w:val="28"/>
          <w:lang w:eastAsia="en-US"/>
        </w:rPr>
        <w:t xml:space="preserve">12.В соответствии с п. «д» ч. 1 ст. 104.1 УК РФ, п. 1 ч. 3 ст. 81 УПК РФ, транспортное средство, принадлежащее обвиняемому и использованное им при совершении преступления, предусмотренного ст.264.1 УК РФ, подлежит конфискации. </w:t>
      </w:r>
      <w:proofErr w:type="gramEnd"/>
    </w:p>
    <w:p w:rsidR="003F2519" w:rsidRPr="008E594C" w:rsidRDefault="003F2519" w:rsidP="0019196E">
      <w:pPr>
        <w:spacing w:line="288" w:lineRule="auto"/>
        <w:contextualSpacing/>
        <w:rPr>
          <w:rFonts w:eastAsiaTheme="minorHAnsi"/>
          <w:szCs w:val="28"/>
          <w:lang w:eastAsia="en-US"/>
        </w:rPr>
      </w:pP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Постановлением Новотроицкого межрайонного суда Херсонской области от 15.10.2024 года уголовное дело по обвинению Ухова К.В. в совершении преступления, предусмотренного ч. 1 ст. 264.1 УК РФ, прекращено на основании п. 4 ч. 1 ст. 24 УПК РФ, в связи с его смертью. Постановлено снять арест, наложенный на автомобиль марки «</w:t>
      </w:r>
      <w:r w:rsidRPr="008E594C">
        <w:rPr>
          <w:rFonts w:eastAsiaTheme="minorEastAsia"/>
          <w:szCs w:val="28"/>
          <w:lang w:val="en-US"/>
        </w:rPr>
        <w:t>MITSUBISHI</w:t>
      </w:r>
      <w:r w:rsidRPr="008E594C">
        <w:rPr>
          <w:rFonts w:eastAsiaTheme="minorEastAsia"/>
          <w:szCs w:val="28"/>
        </w:rPr>
        <w:t xml:space="preserve"> </w:t>
      </w:r>
      <w:r w:rsidRPr="008E594C">
        <w:rPr>
          <w:rFonts w:eastAsiaTheme="minorEastAsia"/>
          <w:szCs w:val="28"/>
          <w:lang w:val="en-US"/>
        </w:rPr>
        <w:t>OUTLANDER</w:t>
      </w:r>
      <w:r w:rsidRPr="008E594C">
        <w:rPr>
          <w:rFonts w:eastAsiaTheme="minorEastAsia"/>
          <w:szCs w:val="28"/>
        </w:rPr>
        <w:t xml:space="preserve">», указанный автомобиль передан по принадлежности близким родственникам Ухова К.В. (жене, которая, согласившись на прекращение </w:t>
      </w:r>
      <w:r w:rsidRPr="008E594C">
        <w:rPr>
          <w:rFonts w:eastAsiaTheme="minorEastAsia"/>
          <w:szCs w:val="28"/>
        </w:rPr>
        <w:lastRenderedPageBreak/>
        <w:t xml:space="preserve">уголовного дела, просила учесть тяжелое материальное положение семьи, наличие 2 несовершеннолетних детей, нуждаемость в автомобиле). </w:t>
      </w:r>
    </w:p>
    <w:p w:rsidR="003F2519" w:rsidRPr="008E594C" w:rsidRDefault="003F2519" w:rsidP="0019196E">
      <w:pPr>
        <w:widowControl w:val="0"/>
        <w:autoSpaceDE w:val="0"/>
        <w:autoSpaceDN w:val="0"/>
        <w:adjustRightInd w:val="0"/>
        <w:spacing w:line="288" w:lineRule="auto"/>
        <w:rPr>
          <w:rFonts w:eastAsiaTheme="minorEastAsia"/>
          <w:szCs w:val="28"/>
        </w:rPr>
      </w:pPr>
      <w:proofErr w:type="gramStart"/>
      <w:r w:rsidRPr="008E594C">
        <w:rPr>
          <w:rFonts w:eastAsiaTheme="minorEastAsia"/>
          <w:szCs w:val="28"/>
        </w:rPr>
        <w:t>При принятии решения о передаче транспортного средства родственникам судом не принято во внимание, что согласно п. «д» ч. 1 ст. 104.1 УК РФ, п. 1 ч. 3 ст. 81 УПК РФ, транспортное средство, принадлежащее обвиняемому и использованное им при совершении преступления, предусмотренного ст. 264.1 УК РФ подлежит конфискации не только при вынесении приговора, но также и при вынесении определения или</w:t>
      </w:r>
      <w:proofErr w:type="gramEnd"/>
      <w:r w:rsidRPr="008E594C">
        <w:rPr>
          <w:rFonts w:eastAsiaTheme="minorEastAsia"/>
          <w:szCs w:val="28"/>
        </w:rPr>
        <w:t xml:space="preserve"> постановления о прекращении уголовного дела. </w:t>
      </w:r>
    </w:p>
    <w:p w:rsidR="003F2519" w:rsidRPr="008E594C" w:rsidRDefault="003F2519" w:rsidP="0019196E">
      <w:pPr>
        <w:spacing w:line="288" w:lineRule="auto"/>
        <w:contextualSpacing/>
        <w:rPr>
          <w:rFonts w:eastAsiaTheme="minorHAnsi"/>
          <w:szCs w:val="28"/>
          <w:lang w:eastAsia="en-US"/>
        </w:rPr>
      </w:pPr>
      <w:proofErr w:type="gramStart"/>
      <w:r w:rsidRPr="008E594C">
        <w:rPr>
          <w:rFonts w:eastAsiaTheme="minorHAnsi"/>
          <w:szCs w:val="28"/>
          <w:lang w:eastAsia="en-US"/>
        </w:rPr>
        <w:t>Согласно п. 13 постановления Пленума Верховного Суда Российской Федерации от 14.06.2018 № 17 «О некоторых вопросах, связанных с применением конфискации имущества в уголовном судопроизводстве», при прекращении уголовного дела (уголовного преследования) по основаниям, не влекущим права на реабилитацию, конфискация имущества применяется в порядке разрешения вопросов о вещественных доказательствах (</w:t>
      </w:r>
      <w:hyperlink r:id="rId221" w:history="1">
        <w:r w:rsidRPr="008E594C">
          <w:rPr>
            <w:rFonts w:eastAsiaTheme="minorHAnsi"/>
            <w:szCs w:val="28"/>
            <w:lang w:eastAsia="en-US"/>
          </w:rPr>
          <w:t>пункты 1</w:t>
        </w:r>
      </w:hyperlink>
      <w:r w:rsidRPr="008E594C">
        <w:rPr>
          <w:rFonts w:eastAsiaTheme="minorHAnsi"/>
          <w:szCs w:val="28"/>
          <w:lang w:eastAsia="en-US"/>
        </w:rPr>
        <w:t xml:space="preserve">, </w:t>
      </w:r>
      <w:hyperlink r:id="rId222" w:history="1">
        <w:r w:rsidRPr="008E594C">
          <w:rPr>
            <w:rFonts w:eastAsiaTheme="minorHAnsi"/>
            <w:szCs w:val="28"/>
            <w:lang w:eastAsia="en-US"/>
          </w:rPr>
          <w:t>4.1 части 3 статьи 81</w:t>
        </w:r>
      </w:hyperlink>
      <w:r w:rsidRPr="008E594C">
        <w:rPr>
          <w:rFonts w:eastAsiaTheme="minorHAnsi"/>
          <w:szCs w:val="28"/>
          <w:lang w:eastAsia="en-US"/>
        </w:rPr>
        <w:t xml:space="preserve"> УПК РФ).</w:t>
      </w:r>
      <w:proofErr w:type="gramEnd"/>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Постановлением </w:t>
      </w:r>
      <w:proofErr w:type="spellStart"/>
      <w:r w:rsidRPr="008E594C">
        <w:rPr>
          <w:rFonts w:eastAsiaTheme="minorEastAsia"/>
          <w:szCs w:val="28"/>
        </w:rPr>
        <w:t>Врио</w:t>
      </w:r>
      <w:proofErr w:type="spellEnd"/>
      <w:r w:rsidRPr="008E594C">
        <w:rPr>
          <w:rFonts w:eastAsiaTheme="minorEastAsia"/>
          <w:szCs w:val="28"/>
        </w:rPr>
        <w:t xml:space="preserve"> начальника СО ОМВД России «Новотроицкое» от 31.07.2024 указанный автомобиль признан вещественным доказательством.</w:t>
      </w: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 xml:space="preserve">В данном </w:t>
      </w:r>
      <w:proofErr w:type="gramStart"/>
      <w:r w:rsidRPr="008E594C">
        <w:rPr>
          <w:rFonts w:eastAsiaTheme="minorEastAsia"/>
          <w:szCs w:val="28"/>
        </w:rPr>
        <w:t>случае</w:t>
      </w:r>
      <w:proofErr w:type="gramEnd"/>
      <w:r w:rsidRPr="008E594C">
        <w:rPr>
          <w:rFonts w:eastAsiaTheme="minorEastAsia"/>
          <w:szCs w:val="28"/>
        </w:rPr>
        <w:t xml:space="preserve"> поскольку имеется совокупность обстоятельств, с которыми закон связывает возможность применения конфискации имущества, конфискация автомобиля является безальтернативной мерой уголовно-правового характера.</w:t>
      </w:r>
    </w:p>
    <w:p w:rsidR="003F2519" w:rsidRPr="008E594C" w:rsidRDefault="003F2519" w:rsidP="0019196E">
      <w:pPr>
        <w:widowControl w:val="0"/>
        <w:autoSpaceDE w:val="0"/>
        <w:autoSpaceDN w:val="0"/>
        <w:adjustRightInd w:val="0"/>
        <w:spacing w:line="288" w:lineRule="auto"/>
        <w:rPr>
          <w:rFonts w:eastAsiaTheme="minorEastAsia"/>
          <w:szCs w:val="28"/>
        </w:rPr>
      </w:pPr>
      <w:r w:rsidRPr="008E594C">
        <w:rPr>
          <w:rFonts w:eastAsiaTheme="minorEastAsia"/>
          <w:szCs w:val="28"/>
        </w:rPr>
        <w:t>С учетом изложенного суд апелляционной инстанции изменил постановление Новотроицкого межрайонного суда Херсонской области и постановил конфисковать в доход государства автомобиль марки "</w:t>
      </w:r>
      <w:proofErr w:type="spellStart"/>
      <w:r w:rsidRPr="008E594C">
        <w:rPr>
          <w:rFonts w:eastAsiaTheme="minorEastAsia"/>
          <w:szCs w:val="28"/>
        </w:rPr>
        <w:t>Mitsubishi</w:t>
      </w:r>
      <w:proofErr w:type="spellEnd"/>
      <w:r w:rsidRPr="008E594C">
        <w:rPr>
          <w:rFonts w:eastAsiaTheme="minorEastAsia"/>
          <w:szCs w:val="28"/>
        </w:rPr>
        <w:t xml:space="preserve"> </w:t>
      </w:r>
      <w:proofErr w:type="spellStart"/>
      <w:r w:rsidRPr="008E594C">
        <w:rPr>
          <w:rFonts w:eastAsiaTheme="minorEastAsia"/>
          <w:szCs w:val="28"/>
        </w:rPr>
        <w:t>Outlander</w:t>
      </w:r>
      <w:proofErr w:type="spellEnd"/>
      <w:r w:rsidRPr="008E594C">
        <w:rPr>
          <w:rFonts w:eastAsiaTheme="minorEastAsia"/>
          <w:szCs w:val="28"/>
        </w:rPr>
        <w:t>".</w:t>
      </w:r>
    </w:p>
    <w:p w:rsidR="003F2519" w:rsidRPr="008E594C" w:rsidRDefault="003F2519" w:rsidP="0019196E">
      <w:pPr>
        <w:widowControl w:val="0"/>
        <w:autoSpaceDE w:val="0"/>
        <w:autoSpaceDN w:val="0"/>
        <w:adjustRightInd w:val="0"/>
        <w:spacing w:line="288" w:lineRule="auto"/>
        <w:jc w:val="right"/>
        <w:rPr>
          <w:rFonts w:eastAsiaTheme="minorEastAsia"/>
          <w:szCs w:val="28"/>
        </w:rPr>
      </w:pPr>
      <w:r w:rsidRPr="008E594C">
        <w:rPr>
          <w:rFonts w:eastAsiaTheme="minorEastAsia"/>
          <w:szCs w:val="28"/>
        </w:rPr>
        <w:t>Постановление № 22-8/2025</w:t>
      </w:r>
    </w:p>
    <w:p w:rsidR="003F2519" w:rsidRPr="008E594C" w:rsidRDefault="003F2519" w:rsidP="0019196E">
      <w:pPr>
        <w:widowControl w:val="0"/>
        <w:autoSpaceDE w:val="0"/>
        <w:autoSpaceDN w:val="0"/>
        <w:adjustRightInd w:val="0"/>
        <w:spacing w:line="288" w:lineRule="auto"/>
        <w:jc w:val="right"/>
        <w:rPr>
          <w:rFonts w:eastAsiaTheme="minorEastAsia"/>
          <w:szCs w:val="28"/>
        </w:rPr>
      </w:pPr>
    </w:p>
    <w:p w:rsidR="003F2519" w:rsidRPr="0075140F" w:rsidRDefault="003F2519" w:rsidP="0019196E">
      <w:pPr>
        <w:spacing w:line="288" w:lineRule="auto"/>
        <w:rPr>
          <w:rFonts w:eastAsiaTheme="minorHAnsi"/>
          <w:b/>
          <w:szCs w:val="28"/>
          <w:lang w:eastAsia="en-US"/>
        </w:rPr>
      </w:pPr>
      <w:r w:rsidRPr="0075140F">
        <w:rPr>
          <w:rFonts w:eastAsiaTheme="minorHAnsi"/>
          <w:b/>
          <w:szCs w:val="28"/>
          <w:lang w:eastAsia="en-US"/>
        </w:rPr>
        <w:t>13. Вопросы досудебного производства</w:t>
      </w:r>
    </w:p>
    <w:p w:rsidR="003F2519" w:rsidRPr="008E594C" w:rsidRDefault="003F2519" w:rsidP="0019196E">
      <w:pPr>
        <w:spacing w:line="288" w:lineRule="auto"/>
        <w:rPr>
          <w:rFonts w:eastAsiaTheme="minorHAnsi"/>
          <w:szCs w:val="28"/>
          <w:lang w:eastAsia="en-US"/>
        </w:rPr>
      </w:pPr>
    </w:p>
    <w:p w:rsidR="003F2519" w:rsidRPr="008E594C" w:rsidRDefault="003F2519" w:rsidP="0019196E">
      <w:pPr>
        <w:spacing w:line="288" w:lineRule="auto"/>
        <w:rPr>
          <w:szCs w:val="28"/>
        </w:rPr>
      </w:pPr>
      <w:proofErr w:type="gramStart"/>
      <w:r w:rsidRPr="008E594C">
        <w:rPr>
          <w:szCs w:val="28"/>
        </w:rPr>
        <w:t xml:space="preserve">Постановлением </w:t>
      </w:r>
      <w:proofErr w:type="spellStart"/>
      <w:r w:rsidRPr="008E594C">
        <w:rPr>
          <w:szCs w:val="28"/>
        </w:rPr>
        <w:t>Генического</w:t>
      </w:r>
      <w:proofErr w:type="spellEnd"/>
      <w:r w:rsidRPr="008E594C">
        <w:rPr>
          <w:szCs w:val="28"/>
        </w:rPr>
        <w:t xml:space="preserve"> районного суда Херсонской области от 14.03.2025 г. жалоба в порядке ст. 125 УПК РФ представителя Петровской-Чайкиной С.Н. – адвоката </w:t>
      </w:r>
      <w:proofErr w:type="spellStart"/>
      <w:r w:rsidRPr="008E594C">
        <w:rPr>
          <w:szCs w:val="28"/>
        </w:rPr>
        <w:t>Фирстова</w:t>
      </w:r>
      <w:proofErr w:type="spellEnd"/>
      <w:r w:rsidRPr="008E594C">
        <w:rPr>
          <w:szCs w:val="28"/>
        </w:rPr>
        <w:t xml:space="preserve"> Д.Ю. на постановление следователя </w:t>
      </w:r>
      <w:proofErr w:type="spellStart"/>
      <w:r w:rsidRPr="008E594C">
        <w:rPr>
          <w:szCs w:val="28"/>
        </w:rPr>
        <w:t>Генического</w:t>
      </w:r>
      <w:proofErr w:type="spellEnd"/>
      <w:r w:rsidRPr="008E594C">
        <w:rPr>
          <w:szCs w:val="28"/>
        </w:rPr>
        <w:t xml:space="preserve"> межрайонного следственного отдела следственного управления Следственного комитета Российской Федерации по Херсонской области Серегина А.Ю. об отказе в возбуждении уголовного дела от 21.06.2024 года по материалу проверки КРСП №181пр-24 от 05.04.2024 г</w:t>
      </w:r>
      <w:proofErr w:type="gramEnd"/>
      <w:r w:rsidRPr="008E594C">
        <w:rPr>
          <w:szCs w:val="28"/>
        </w:rPr>
        <w:t xml:space="preserve">. по факту </w:t>
      </w:r>
      <w:r w:rsidRPr="008E594C">
        <w:rPr>
          <w:szCs w:val="28"/>
        </w:rPr>
        <w:lastRenderedPageBreak/>
        <w:t xml:space="preserve">обнаружения трупа Петровского Э.С. по ч. 1 ст. 105, ч. 4 ст. 111 УК РФ и его отмене оставлена без удовлетворения. </w:t>
      </w:r>
    </w:p>
    <w:p w:rsidR="003F2519" w:rsidRPr="008E594C" w:rsidRDefault="003F2519" w:rsidP="0019196E">
      <w:pPr>
        <w:autoSpaceDE w:val="0"/>
        <w:autoSpaceDN w:val="0"/>
        <w:adjustRightInd w:val="0"/>
        <w:spacing w:line="288" w:lineRule="auto"/>
        <w:rPr>
          <w:szCs w:val="28"/>
        </w:rPr>
      </w:pPr>
      <w:proofErr w:type="gramStart"/>
      <w:r w:rsidRPr="008E594C">
        <w:rPr>
          <w:szCs w:val="28"/>
        </w:rPr>
        <w:t xml:space="preserve">Судом первой инстанции оставлено без внимания, что постановление об отказе в возбуждении уголовного дела от 21.06.2024 г. в тот же день, то есть 21.06.2024 г. отменено руководителем следственного органа, что в силу </w:t>
      </w:r>
      <w:hyperlink r:id="rId223" w:tooltip="Постановление Пленума Верховного Суда РФ от 10.02.2009 N 1 (ред. от 29.11.2016) &quot;О практике рассмотрения судами жалоб в порядке статьи 125 Уголовно-процессуального кодекса Российской Федерации&quot; ------------ Недействующая редакция {КонсультантПлюс}">
        <w:proofErr w:type="spellStart"/>
        <w:r w:rsidRPr="008E594C">
          <w:rPr>
            <w:szCs w:val="28"/>
          </w:rPr>
          <w:t>абз</w:t>
        </w:r>
        <w:proofErr w:type="spellEnd"/>
        <w:r w:rsidRPr="008E594C">
          <w:rPr>
            <w:szCs w:val="28"/>
          </w:rPr>
          <w:t>. 2 п. 8</w:t>
        </w:r>
      </w:hyperlink>
      <w:r w:rsidRPr="008E594C">
        <w:rPr>
          <w:szCs w:val="28"/>
        </w:rPr>
        <w:t xml:space="preserve"> постановления Пленума Верховного Суда РФ N 1 "О практике рассмотрения судами жалоб в порядке ст. 125 Уголовно-процессуального кодекса Российской Федерации" являлось основанием к вынесению</w:t>
      </w:r>
      <w:proofErr w:type="gramEnd"/>
      <w:r w:rsidRPr="008E594C">
        <w:rPr>
          <w:szCs w:val="28"/>
        </w:rPr>
        <w:t xml:space="preserve"> постановления </w:t>
      </w:r>
      <w:proofErr w:type="gramStart"/>
      <w:r w:rsidRPr="008E594C">
        <w:rPr>
          <w:szCs w:val="28"/>
        </w:rPr>
        <w:t>об отказе в принятии жалобы к рассмотрению в связи с отсутствием</w:t>
      </w:r>
      <w:proofErr w:type="gramEnd"/>
      <w:r w:rsidRPr="008E594C">
        <w:rPr>
          <w:szCs w:val="28"/>
        </w:rPr>
        <w:t xml:space="preserve"> предмета обжалования и основания для проверки законности и обоснованности решения должностного лица, осуществляющего предварительное расследование. </w:t>
      </w:r>
    </w:p>
    <w:p w:rsidR="003F2519" w:rsidRPr="008E594C" w:rsidRDefault="003F2519" w:rsidP="0019196E">
      <w:pPr>
        <w:spacing w:line="288" w:lineRule="auto"/>
        <w:rPr>
          <w:szCs w:val="28"/>
        </w:rPr>
      </w:pPr>
      <w:r w:rsidRPr="008E594C">
        <w:rPr>
          <w:szCs w:val="28"/>
        </w:rPr>
        <w:t xml:space="preserve">Постановление </w:t>
      </w:r>
      <w:proofErr w:type="spellStart"/>
      <w:r w:rsidRPr="008E594C">
        <w:rPr>
          <w:szCs w:val="28"/>
        </w:rPr>
        <w:t>Генического</w:t>
      </w:r>
      <w:proofErr w:type="spellEnd"/>
      <w:r w:rsidRPr="008E594C">
        <w:rPr>
          <w:szCs w:val="28"/>
        </w:rPr>
        <w:t xml:space="preserve"> районного суда Херсонской области от 14 марта 2025 года отменено, производство по его жалобе прекращено. </w:t>
      </w:r>
    </w:p>
    <w:p w:rsidR="003F2519" w:rsidRPr="008E594C" w:rsidRDefault="003F2519" w:rsidP="0019196E">
      <w:pPr>
        <w:widowControl w:val="0"/>
        <w:autoSpaceDE w:val="0"/>
        <w:autoSpaceDN w:val="0"/>
        <w:adjustRightInd w:val="0"/>
        <w:spacing w:line="288" w:lineRule="auto"/>
        <w:jc w:val="right"/>
        <w:rPr>
          <w:rFonts w:eastAsiaTheme="minorEastAsia"/>
          <w:szCs w:val="28"/>
        </w:rPr>
      </w:pPr>
    </w:p>
    <w:p w:rsidR="003F2519" w:rsidRPr="0075140F" w:rsidRDefault="003F2519" w:rsidP="0019196E">
      <w:pPr>
        <w:widowControl w:val="0"/>
        <w:autoSpaceDE w:val="0"/>
        <w:autoSpaceDN w:val="0"/>
        <w:adjustRightInd w:val="0"/>
        <w:spacing w:line="288" w:lineRule="auto"/>
        <w:jc w:val="center"/>
        <w:rPr>
          <w:rFonts w:eastAsiaTheme="minorEastAsia"/>
          <w:b/>
          <w:szCs w:val="28"/>
        </w:rPr>
      </w:pPr>
      <w:r w:rsidRPr="0075140F">
        <w:rPr>
          <w:rFonts w:eastAsiaTheme="minorEastAsia"/>
          <w:b/>
          <w:szCs w:val="28"/>
        </w:rPr>
        <w:t>Применение ст.72 УК РФ</w:t>
      </w:r>
    </w:p>
    <w:p w:rsidR="003F2519" w:rsidRPr="008E594C" w:rsidRDefault="003F2519" w:rsidP="0019196E">
      <w:pPr>
        <w:widowControl w:val="0"/>
        <w:autoSpaceDE w:val="0"/>
        <w:autoSpaceDN w:val="0"/>
        <w:adjustRightInd w:val="0"/>
        <w:spacing w:line="288" w:lineRule="auto"/>
        <w:jc w:val="right"/>
        <w:rPr>
          <w:rFonts w:eastAsiaTheme="minorEastAsia"/>
          <w:szCs w:val="28"/>
        </w:rPr>
      </w:pPr>
    </w:p>
    <w:p w:rsidR="003F2519" w:rsidRPr="008E594C" w:rsidRDefault="003F2519" w:rsidP="0019196E">
      <w:pPr>
        <w:spacing w:line="288" w:lineRule="auto"/>
        <w:rPr>
          <w:szCs w:val="28"/>
        </w:rPr>
      </w:pPr>
      <w:proofErr w:type="gramStart"/>
      <w:r w:rsidRPr="008E594C">
        <w:rPr>
          <w:szCs w:val="28"/>
          <w:shd w:val="clear" w:color="auto" w:fill="FFFFFF"/>
        </w:rPr>
        <w:t xml:space="preserve">Приговором </w:t>
      </w:r>
      <w:proofErr w:type="spellStart"/>
      <w:r w:rsidRPr="008E594C">
        <w:rPr>
          <w:szCs w:val="28"/>
          <w:shd w:val="clear" w:color="auto" w:fill="FFFFFF"/>
        </w:rPr>
        <w:t>Алешкинского</w:t>
      </w:r>
      <w:proofErr w:type="spellEnd"/>
      <w:r w:rsidRPr="008E594C">
        <w:rPr>
          <w:szCs w:val="28"/>
          <w:shd w:val="clear" w:color="auto" w:fill="FFFFFF"/>
        </w:rPr>
        <w:t xml:space="preserve"> районного суда Херсонской области от 7 апреля 2025 года Иванченко Д.В. осужден по ч. 1 ст. 228 УК РФ к наказанию в виде лишения свободы на срок 8 месяцев, на основании ст.69 ч.5 УК РФ к наказанию в виде лишения свободы на срок 3 года 6 месяцев;</w:t>
      </w:r>
      <w:proofErr w:type="gramEnd"/>
      <w:r w:rsidRPr="008E594C">
        <w:rPr>
          <w:szCs w:val="28"/>
          <w:shd w:val="clear" w:color="auto" w:fill="FFFFFF"/>
        </w:rPr>
        <w:t xml:space="preserve"> </w:t>
      </w:r>
      <w:r w:rsidRPr="008E594C">
        <w:rPr>
          <w:szCs w:val="28"/>
        </w:rPr>
        <w:t xml:space="preserve">зачтено в срок лишения свободы время содержания под стражей с 7 апреля 2025 года до дня вступления приговора в законную силу, в соответствии с правилами, предусмотренными п. «б» ч. 3.1 ст. 72 УК РФ из расчета один день за полтора дня отбывания наказания в исправительной колонии общего режима. </w:t>
      </w:r>
    </w:p>
    <w:p w:rsidR="003F2519" w:rsidRPr="008E594C" w:rsidRDefault="003F2519" w:rsidP="0019196E">
      <w:pPr>
        <w:spacing w:line="288" w:lineRule="auto"/>
        <w:rPr>
          <w:szCs w:val="28"/>
          <w:shd w:val="clear" w:color="auto" w:fill="FFFFFF"/>
        </w:rPr>
      </w:pPr>
      <w:r w:rsidRPr="008E594C">
        <w:rPr>
          <w:szCs w:val="28"/>
        </w:rPr>
        <w:t xml:space="preserve">Ранее </w:t>
      </w:r>
      <w:r w:rsidRPr="008E594C">
        <w:rPr>
          <w:szCs w:val="28"/>
          <w:shd w:val="clear" w:color="auto" w:fill="FFFFFF"/>
        </w:rPr>
        <w:t xml:space="preserve">16.05.2024 </w:t>
      </w:r>
      <w:r w:rsidRPr="008E594C">
        <w:rPr>
          <w:szCs w:val="28"/>
        </w:rPr>
        <w:t xml:space="preserve">Иванченко Д.В.  осужден </w:t>
      </w:r>
      <w:r w:rsidRPr="008E594C">
        <w:rPr>
          <w:szCs w:val="28"/>
          <w:shd w:val="clear" w:color="auto" w:fill="FFFFFF"/>
        </w:rPr>
        <w:t>Херсонским городским судом Херсонской области по ч. 2 ст. 228 УК РФ к 3 годам лишения свободы с отбыванием наказания в исправительной колонии общего режима.</w:t>
      </w:r>
    </w:p>
    <w:p w:rsidR="003F2519" w:rsidRPr="008E594C" w:rsidRDefault="003F2519" w:rsidP="0019196E">
      <w:pPr>
        <w:spacing w:line="288" w:lineRule="auto"/>
        <w:rPr>
          <w:szCs w:val="28"/>
        </w:rPr>
      </w:pPr>
      <w:r w:rsidRPr="008E594C">
        <w:rPr>
          <w:szCs w:val="28"/>
        </w:rPr>
        <w:t xml:space="preserve"> При назначении окончательного наказания по совокупности преступлений, применяя положения </w:t>
      </w:r>
      <w:hyperlink r:id="rId224" w:history="1">
        <w:r w:rsidRPr="008E594C">
          <w:rPr>
            <w:szCs w:val="28"/>
          </w:rPr>
          <w:t>ст. 69 ч. 5</w:t>
        </w:r>
      </w:hyperlink>
      <w:r w:rsidRPr="008E594C">
        <w:rPr>
          <w:szCs w:val="28"/>
        </w:rPr>
        <w:t xml:space="preserve"> УК РФ, суд нарушил требования </w:t>
      </w:r>
      <w:hyperlink r:id="rId225" w:history="1">
        <w:r w:rsidRPr="008E594C">
          <w:rPr>
            <w:szCs w:val="28"/>
          </w:rPr>
          <w:t>ст. 72 ч. 3.2</w:t>
        </w:r>
      </w:hyperlink>
      <w:r w:rsidRPr="008E594C">
        <w:rPr>
          <w:szCs w:val="28"/>
        </w:rPr>
        <w:t xml:space="preserve"> УК РФ, применив правила льготного зачета времени содержания под стражей в срок лишения свободы, что в данном случае недопустимо.</w:t>
      </w:r>
    </w:p>
    <w:p w:rsidR="003F2519" w:rsidRPr="008E594C" w:rsidRDefault="003F2519" w:rsidP="0019196E">
      <w:pPr>
        <w:spacing w:line="288" w:lineRule="auto"/>
        <w:rPr>
          <w:szCs w:val="28"/>
        </w:rPr>
      </w:pPr>
      <w:proofErr w:type="gramStart"/>
      <w:r w:rsidRPr="008E594C">
        <w:rPr>
          <w:szCs w:val="28"/>
        </w:rPr>
        <w:t xml:space="preserve">Согласно положений </w:t>
      </w:r>
      <w:hyperlink r:id="rId226" w:history="1">
        <w:r w:rsidRPr="008E594C">
          <w:rPr>
            <w:szCs w:val="28"/>
          </w:rPr>
          <w:t>статей 69 ч. 5</w:t>
        </w:r>
      </w:hyperlink>
      <w:r w:rsidRPr="008E594C">
        <w:rPr>
          <w:szCs w:val="28"/>
        </w:rPr>
        <w:t xml:space="preserve"> и </w:t>
      </w:r>
      <w:hyperlink r:id="rId227" w:history="1">
        <w:r w:rsidRPr="008E594C">
          <w:rPr>
            <w:szCs w:val="28"/>
          </w:rPr>
          <w:t>72 частей 3.1</w:t>
        </w:r>
      </w:hyperlink>
      <w:r w:rsidRPr="008E594C">
        <w:rPr>
          <w:szCs w:val="28"/>
        </w:rPr>
        <w:t xml:space="preserve"> и </w:t>
      </w:r>
      <w:hyperlink r:id="rId228" w:history="1">
        <w:r w:rsidRPr="008E594C">
          <w:rPr>
            <w:szCs w:val="28"/>
          </w:rPr>
          <w:t>3.2</w:t>
        </w:r>
      </w:hyperlink>
      <w:r w:rsidRPr="008E594C">
        <w:rPr>
          <w:szCs w:val="28"/>
        </w:rPr>
        <w:t xml:space="preserve"> УК РФ при назначении наказания по совокупности преступлений, время содержания под стражей засчитывается в срок лишения свободы из расчета один день содержания под стражей за один день лишения свободы в отношении </w:t>
      </w:r>
      <w:r w:rsidRPr="008E594C">
        <w:rPr>
          <w:szCs w:val="28"/>
        </w:rPr>
        <w:lastRenderedPageBreak/>
        <w:t xml:space="preserve">осужденных, признанных виновными в совершении преступления, предусмотренного ч. 2 </w:t>
      </w:r>
      <w:hyperlink r:id="rId229" w:history="1">
        <w:r w:rsidRPr="008E594C">
          <w:rPr>
            <w:szCs w:val="28"/>
          </w:rPr>
          <w:t>ст. 228</w:t>
        </w:r>
      </w:hyperlink>
      <w:r w:rsidRPr="008E594C">
        <w:rPr>
          <w:szCs w:val="28"/>
        </w:rPr>
        <w:t xml:space="preserve"> УК РФ.</w:t>
      </w:r>
      <w:proofErr w:type="gramEnd"/>
    </w:p>
    <w:p w:rsidR="003F2519" w:rsidRPr="008E594C" w:rsidRDefault="003F2519" w:rsidP="0019196E">
      <w:pPr>
        <w:spacing w:line="288" w:lineRule="auto"/>
        <w:rPr>
          <w:szCs w:val="28"/>
        </w:rPr>
      </w:pPr>
      <w:r w:rsidRPr="008E594C">
        <w:rPr>
          <w:szCs w:val="28"/>
        </w:rPr>
        <w:t xml:space="preserve">Приговор изменен; время содержания под стражей Иванченко Д.В. с 7 апреля 2025 года до вступления приговора в законную силу в срок лишения свободы в соответствии с </w:t>
      </w:r>
      <w:hyperlink r:id="rId230" w:history="1">
        <w:r w:rsidRPr="008E594C">
          <w:rPr>
            <w:szCs w:val="28"/>
          </w:rPr>
          <w:t>ч. 3.2 ст. 72</w:t>
        </w:r>
      </w:hyperlink>
      <w:r w:rsidRPr="008E594C">
        <w:rPr>
          <w:szCs w:val="28"/>
        </w:rPr>
        <w:t xml:space="preserve"> УК РФ зачтено в срок лишения свободы из расчета один день за один день. </w:t>
      </w:r>
    </w:p>
    <w:p w:rsidR="003F2519" w:rsidRPr="008E594C" w:rsidRDefault="003F2519" w:rsidP="0019196E">
      <w:pPr>
        <w:spacing w:line="288" w:lineRule="auto"/>
        <w:jc w:val="right"/>
        <w:rPr>
          <w:szCs w:val="28"/>
        </w:rPr>
      </w:pPr>
      <w:r w:rsidRPr="008E594C">
        <w:rPr>
          <w:szCs w:val="28"/>
        </w:rPr>
        <w:t>Постановление №22-156</w:t>
      </w:r>
    </w:p>
    <w:p w:rsidR="003F2519" w:rsidRPr="008E594C" w:rsidRDefault="003F2519" w:rsidP="0019196E">
      <w:pPr>
        <w:spacing w:line="288" w:lineRule="auto"/>
        <w:rPr>
          <w:rFonts w:eastAsiaTheme="minorHAnsi"/>
          <w:szCs w:val="28"/>
          <w:lang w:eastAsia="en-US"/>
        </w:rPr>
      </w:pPr>
    </w:p>
    <w:p w:rsidR="003F2519" w:rsidRPr="008E594C" w:rsidRDefault="003F2519" w:rsidP="0019196E">
      <w:pPr>
        <w:spacing w:line="288" w:lineRule="auto"/>
        <w:rPr>
          <w:rFonts w:eastAsiaTheme="minorHAnsi"/>
          <w:szCs w:val="28"/>
          <w:lang w:eastAsia="en-US"/>
        </w:rPr>
      </w:pPr>
      <w:proofErr w:type="gramStart"/>
      <w:r w:rsidRPr="008E594C">
        <w:rPr>
          <w:rFonts w:eastAsiaTheme="minorHAnsi"/>
          <w:szCs w:val="28"/>
          <w:lang w:eastAsia="en-US"/>
        </w:rPr>
        <w:t>Приговором Херсонского городского суда Херсонской области от 7 февраля 2025 года Старцев Г.И. осужден по ч.1 ст.222, ч.2 ст.213 УК РФ-на основании ч.3 ст.69УК РФ по совокупности преступлений окончательно назначено наказание в виде лишения свободы сроком на 5 лет 6 месяцев с отбыванием наказания в исправительной колонии общего режима.</w:t>
      </w:r>
      <w:proofErr w:type="gramEnd"/>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На основании ч.3.2 ст.72 УК РФ в срок лишения свободы </w:t>
      </w:r>
      <w:proofErr w:type="spellStart"/>
      <w:r w:rsidRPr="008E594C">
        <w:rPr>
          <w:rFonts w:eastAsiaTheme="minorHAnsi"/>
          <w:szCs w:val="28"/>
          <w:lang w:eastAsia="en-US"/>
        </w:rPr>
        <w:t>Старцеву</w:t>
      </w:r>
      <w:proofErr w:type="spellEnd"/>
      <w:r w:rsidRPr="008E594C">
        <w:rPr>
          <w:rFonts w:eastAsiaTheme="minorHAnsi"/>
          <w:szCs w:val="28"/>
          <w:lang w:eastAsia="en-US"/>
        </w:rPr>
        <w:t xml:space="preserve"> Г.И. зачтено время содержания под стражей с 7 февраля 2025 года до дня вступления приговора в законную силу из расчета один день за один день отбывания наказания в исправительной колонии общего режима.</w:t>
      </w:r>
    </w:p>
    <w:p w:rsidR="003F2519" w:rsidRPr="008E594C" w:rsidRDefault="003F2519" w:rsidP="0019196E">
      <w:pPr>
        <w:autoSpaceDE w:val="0"/>
        <w:autoSpaceDN w:val="0"/>
        <w:adjustRightInd w:val="0"/>
        <w:spacing w:line="288" w:lineRule="auto"/>
        <w:rPr>
          <w:rFonts w:eastAsiaTheme="minorHAnsi"/>
          <w:szCs w:val="28"/>
          <w:shd w:val="clear" w:color="auto" w:fill="FFFFFF"/>
          <w:lang w:eastAsia="en-US"/>
        </w:rPr>
      </w:pPr>
      <w:r w:rsidRPr="008E594C">
        <w:rPr>
          <w:rFonts w:eastAsiaTheme="minorHAnsi"/>
          <w:szCs w:val="28"/>
          <w:shd w:val="clear" w:color="auto" w:fill="FFFFFF"/>
          <w:lang w:eastAsia="en-US"/>
        </w:rPr>
        <w:t>Назначая отбывание наказания в исправительной колонии общего режима, суд при зачете времени содержания осужденного под стражей должен был руководствоваться п. «б» ч.3.1 ст.72 УК РФ, из расчета один день за полтора дня отбывания наказания в исправительной колонии общего режима.</w:t>
      </w:r>
    </w:p>
    <w:p w:rsidR="003F2519" w:rsidRPr="008E594C" w:rsidRDefault="003F2519" w:rsidP="0019196E">
      <w:pPr>
        <w:autoSpaceDE w:val="0"/>
        <w:autoSpaceDN w:val="0"/>
        <w:adjustRightInd w:val="0"/>
        <w:spacing w:line="288" w:lineRule="auto"/>
        <w:rPr>
          <w:rFonts w:eastAsiaTheme="minorHAnsi"/>
          <w:szCs w:val="28"/>
          <w:shd w:val="clear" w:color="auto" w:fill="FFFFFF"/>
          <w:lang w:eastAsia="en-US"/>
        </w:rPr>
      </w:pPr>
      <w:r w:rsidRPr="008E594C">
        <w:rPr>
          <w:rFonts w:eastAsiaTheme="minorHAnsi"/>
          <w:szCs w:val="28"/>
          <w:shd w:val="clear" w:color="auto" w:fill="FFFFFF"/>
          <w:lang w:eastAsia="en-US"/>
        </w:rPr>
        <w:t xml:space="preserve">Вместе с тем, суд  указанные положения закона не учел и </w:t>
      </w:r>
      <w:proofErr w:type="gramStart"/>
      <w:r w:rsidRPr="008E594C">
        <w:rPr>
          <w:rFonts w:eastAsiaTheme="minorHAnsi"/>
          <w:szCs w:val="28"/>
          <w:shd w:val="clear" w:color="auto" w:fill="FFFFFF"/>
          <w:lang w:eastAsia="en-US"/>
        </w:rPr>
        <w:t>указал о зачете</w:t>
      </w:r>
      <w:proofErr w:type="gramEnd"/>
      <w:r w:rsidRPr="008E594C">
        <w:rPr>
          <w:rFonts w:eastAsiaTheme="minorHAnsi"/>
          <w:szCs w:val="28"/>
          <w:shd w:val="clear" w:color="auto" w:fill="FFFFFF"/>
          <w:lang w:eastAsia="en-US"/>
        </w:rPr>
        <w:t xml:space="preserve"> </w:t>
      </w:r>
      <w:proofErr w:type="spellStart"/>
      <w:r w:rsidRPr="008E594C">
        <w:rPr>
          <w:rFonts w:eastAsiaTheme="minorHAnsi"/>
          <w:szCs w:val="28"/>
          <w:shd w:val="clear" w:color="auto" w:fill="FFFFFF"/>
          <w:lang w:eastAsia="en-US"/>
        </w:rPr>
        <w:t>Старцеву</w:t>
      </w:r>
      <w:proofErr w:type="spellEnd"/>
      <w:r w:rsidRPr="008E594C">
        <w:rPr>
          <w:rFonts w:eastAsiaTheme="minorHAnsi"/>
          <w:szCs w:val="28"/>
          <w:shd w:val="clear" w:color="auto" w:fill="FFFFFF"/>
          <w:lang w:eastAsia="en-US"/>
        </w:rPr>
        <w:t xml:space="preserve"> Г.И., в срок лишения свободы времени содержания под стражей на основании ч.3.2 ст. 72 УК РФ, а связи с чем приговор в данной части был изменен. </w:t>
      </w:r>
    </w:p>
    <w:p w:rsidR="003F2519" w:rsidRPr="008E594C" w:rsidRDefault="003F2519" w:rsidP="0019196E">
      <w:pPr>
        <w:autoSpaceDE w:val="0"/>
        <w:autoSpaceDN w:val="0"/>
        <w:adjustRightInd w:val="0"/>
        <w:spacing w:line="288" w:lineRule="auto"/>
        <w:jc w:val="right"/>
        <w:rPr>
          <w:rFonts w:eastAsiaTheme="minorHAnsi"/>
          <w:szCs w:val="28"/>
          <w:shd w:val="clear" w:color="auto" w:fill="FFFFFF"/>
          <w:lang w:eastAsia="en-US"/>
        </w:rPr>
      </w:pPr>
      <w:r w:rsidRPr="008E594C">
        <w:rPr>
          <w:rFonts w:eastAsiaTheme="minorHAnsi"/>
          <w:szCs w:val="28"/>
          <w:shd w:val="clear" w:color="auto" w:fill="FFFFFF"/>
          <w:lang w:eastAsia="en-US"/>
        </w:rPr>
        <w:t>Определение №22-101/2025</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ab/>
        <w:t xml:space="preserve">Постановлением Новотроицкого межрайонного суда Херсонской области от 5 февраля 2025 года удовлетворено представление ФКУ УИИ УФСИН по Херсонской области, отменено условное осуждение </w:t>
      </w:r>
      <w:proofErr w:type="spellStart"/>
      <w:r w:rsidRPr="008E594C">
        <w:rPr>
          <w:rFonts w:eastAsiaTheme="minorHAnsi"/>
          <w:szCs w:val="28"/>
          <w:lang w:eastAsia="en-US"/>
        </w:rPr>
        <w:t>Хлуплянцу</w:t>
      </w:r>
      <w:proofErr w:type="spellEnd"/>
      <w:r w:rsidRPr="008E594C">
        <w:rPr>
          <w:rFonts w:eastAsiaTheme="minorHAnsi"/>
          <w:szCs w:val="28"/>
          <w:lang w:eastAsia="en-US"/>
        </w:rPr>
        <w:t xml:space="preserve"> А.Ф. с отбыванием наказания в колонии-поселении, избрана в отношении </w:t>
      </w:r>
      <w:proofErr w:type="spellStart"/>
      <w:r w:rsidRPr="008E594C">
        <w:rPr>
          <w:rFonts w:eastAsiaTheme="minorHAnsi"/>
          <w:szCs w:val="28"/>
          <w:lang w:eastAsia="en-US"/>
        </w:rPr>
        <w:t>Хлуплянца</w:t>
      </w:r>
      <w:proofErr w:type="spellEnd"/>
      <w:r w:rsidRPr="008E594C">
        <w:rPr>
          <w:rFonts w:eastAsiaTheme="minorHAnsi"/>
          <w:szCs w:val="28"/>
          <w:lang w:eastAsia="en-US"/>
        </w:rPr>
        <w:t xml:space="preserve"> А.Ф. мера пресечения в виде заключения под стражу, осужденный взят под стражу в зале суда. Постановлено направить </w:t>
      </w:r>
      <w:proofErr w:type="spellStart"/>
      <w:r w:rsidRPr="008E594C">
        <w:rPr>
          <w:rFonts w:eastAsiaTheme="minorHAnsi"/>
          <w:szCs w:val="28"/>
          <w:lang w:eastAsia="en-US"/>
        </w:rPr>
        <w:t>Хлуплянца</w:t>
      </w:r>
      <w:proofErr w:type="spellEnd"/>
      <w:r w:rsidRPr="008E594C">
        <w:rPr>
          <w:rFonts w:eastAsiaTheme="minorHAnsi"/>
          <w:szCs w:val="28"/>
          <w:lang w:eastAsia="en-US"/>
        </w:rPr>
        <w:t xml:space="preserve"> А.Ф. в колонию-поселение под конвоем в порядке, предусмотренном ст.75 и 76 УК РФ. Срок отбывания наказания постановлено исчислять с 5.02.2025 года. На основании п. «в» ч.3.1 ст.72 УК РФ, время содержания </w:t>
      </w:r>
      <w:proofErr w:type="spellStart"/>
      <w:r w:rsidRPr="008E594C">
        <w:rPr>
          <w:rFonts w:eastAsiaTheme="minorHAnsi"/>
          <w:szCs w:val="28"/>
          <w:lang w:eastAsia="en-US"/>
        </w:rPr>
        <w:t>Хлуплянца</w:t>
      </w:r>
      <w:proofErr w:type="spellEnd"/>
      <w:r w:rsidRPr="008E594C">
        <w:rPr>
          <w:rFonts w:eastAsiaTheme="minorHAnsi"/>
          <w:szCs w:val="28"/>
          <w:lang w:eastAsia="en-US"/>
        </w:rPr>
        <w:t xml:space="preserve"> А.Ф. под стражей в период с 5.02.2025 года до дня вступления постановления суда в законную силу, зачтено в срок лишения </w:t>
      </w:r>
      <w:r w:rsidRPr="008E594C">
        <w:rPr>
          <w:rFonts w:eastAsiaTheme="minorHAnsi"/>
          <w:szCs w:val="28"/>
          <w:lang w:eastAsia="en-US"/>
        </w:rPr>
        <w:lastRenderedPageBreak/>
        <w:t xml:space="preserve">свободы из расчета один день за два дня отбывания наказания в колонии-поселении. </w:t>
      </w:r>
      <w:r w:rsidRPr="008E594C">
        <w:rPr>
          <w:rFonts w:eastAsiaTheme="minorHAnsi"/>
          <w:szCs w:val="28"/>
          <w:lang w:eastAsia="en-US"/>
        </w:rPr>
        <w:tab/>
        <w:t xml:space="preserve"> </w:t>
      </w:r>
    </w:p>
    <w:p w:rsidR="003F2519" w:rsidRPr="008E594C" w:rsidRDefault="003F2519" w:rsidP="0019196E">
      <w:pPr>
        <w:spacing w:line="288" w:lineRule="auto"/>
        <w:rPr>
          <w:szCs w:val="28"/>
        </w:rPr>
      </w:pPr>
      <w:proofErr w:type="gramStart"/>
      <w:r w:rsidRPr="008E594C">
        <w:rPr>
          <w:szCs w:val="28"/>
        </w:rPr>
        <w:t xml:space="preserve">Исходя из правовой позиции Верховного суда РФ отраженной в п.12 «Ответов на вопросы, поступивших из судов, по применению положений статьи 72 УК РФ», утвержденных Президиумом Верховного Суда 31 июля 2019 года, коэффициенты кратности, предусмотренные в </w:t>
      </w:r>
      <w:hyperlink r:id="rId231" w:history="1">
        <w:r w:rsidRPr="008E594C">
          <w:rPr>
            <w:szCs w:val="28"/>
          </w:rPr>
          <w:t>пунктах "б"</w:t>
        </w:r>
      </w:hyperlink>
      <w:r w:rsidRPr="008E594C">
        <w:rPr>
          <w:szCs w:val="28"/>
        </w:rPr>
        <w:t xml:space="preserve"> и </w:t>
      </w:r>
      <w:hyperlink r:id="rId232" w:history="1">
        <w:r w:rsidRPr="008E594C">
          <w:rPr>
            <w:szCs w:val="28"/>
          </w:rPr>
          <w:t>"в" части 3.1 статьи 72</w:t>
        </w:r>
      </w:hyperlink>
      <w:r w:rsidRPr="008E594C">
        <w:rPr>
          <w:szCs w:val="28"/>
        </w:rPr>
        <w:t xml:space="preserve"> УК РФ, при решении вопросов о зачете в срок отбывания наказания периодов содержания под стражей на</w:t>
      </w:r>
      <w:proofErr w:type="gramEnd"/>
      <w:r w:rsidRPr="008E594C">
        <w:rPr>
          <w:szCs w:val="28"/>
        </w:rPr>
        <w:t xml:space="preserve"> стадии исполнения приговора не подлежат применению, поскольку указанные коэффициенты кратности не распространяются на стадию исполнения приговора, вступившего в законную силу. В частности, они не применяются при отмене условного осуждения к лишению свободы.</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ab/>
      </w:r>
      <w:proofErr w:type="gramStart"/>
      <w:r w:rsidRPr="008E594C">
        <w:rPr>
          <w:rFonts w:eastAsiaTheme="minorHAnsi"/>
          <w:szCs w:val="28"/>
          <w:lang w:eastAsia="en-US"/>
        </w:rPr>
        <w:t xml:space="preserve">Указанные требования закона не были приняты во внимание  судом первой инстанции при отмене условного осуждения </w:t>
      </w:r>
      <w:proofErr w:type="spellStart"/>
      <w:r w:rsidRPr="008E594C">
        <w:rPr>
          <w:rFonts w:eastAsiaTheme="minorHAnsi"/>
          <w:szCs w:val="28"/>
          <w:lang w:eastAsia="en-US"/>
        </w:rPr>
        <w:t>Хлуплянцу</w:t>
      </w:r>
      <w:proofErr w:type="spellEnd"/>
      <w:r w:rsidRPr="008E594C">
        <w:rPr>
          <w:rFonts w:eastAsiaTheme="minorHAnsi"/>
          <w:szCs w:val="28"/>
          <w:lang w:eastAsia="en-US"/>
        </w:rPr>
        <w:t xml:space="preserve"> А.Ф., в связи с чем постановление изменено с исключением из резолютивной части постановления указания на то, что на основании п. «в» ч.3.1 ст. 72 УК РФ время содержания </w:t>
      </w:r>
      <w:proofErr w:type="spellStart"/>
      <w:r w:rsidRPr="008E594C">
        <w:rPr>
          <w:rFonts w:eastAsiaTheme="minorHAnsi"/>
          <w:szCs w:val="28"/>
          <w:lang w:eastAsia="en-US"/>
        </w:rPr>
        <w:t>Хлуплянца</w:t>
      </w:r>
      <w:proofErr w:type="spellEnd"/>
      <w:r w:rsidRPr="008E594C">
        <w:rPr>
          <w:rFonts w:eastAsiaTheme="minorHAnsi"/>
          <w:szCs w:val="28"/>
          <w:lang w:eastAsia="en-US"/>
        </w:rPr>
        <w:t xml:space="preserve"> А.Ф. под стражей в период с 5.02.20205 года до дня вступления постановления</w:t>
      </w:r>
      <w:proofErr w:type="gramEnd"/>
      <w:r w:rsidRPr="008E594C">
        <w:rPr>
          <w:rFonts w:eastAsiaTheme="minorHAnsi"/>
          <w:szCs w:val="28"/>
          <w:lang w:eastAsia="en-US"/>
        </w:rPr>
        <w:t xml:space="preserve"> суда в законную силу зачесть в срок лишения свободы из расчета один день за два дня отбывания наказания в колонии-поселении.</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№22-109/2025</w:t>
      </w:r>
    </w:p>
    <w:p w:rsidR="003F2519" w:rsidRPr="008E594C" w:rsidRDefault="003F2519" w:rsidP="0019196E">
      <w:pPr>
        <w:widowControl w:val="0"/>
        <w:suppressAutoHyphens/>
        <w:spacing w:line="288" w:lineRule="auto"/>
        <w:rPr>
          <w:rFonts w:eastAsia="Lucida Sans Unicode"/>
          <w:kern w:val="2"/>
          <w:szCs w:val="28"/>
          <w:lang w:eastAsia="ar-SA"/>
        </w:rPr>
      </w:pP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Приговором  </w:t>
      </w:r>
      <w:proofErr w:type="spellStart"/>
      <w:r w:rsidRPr="008E594C">
        <w:rPr>
          <w:szCs w:val="28"/>
        </w:rPr>
        <w:t>Чаплынского</w:t>
      </w:r>
      <w:proofErr w:type="spellEnd"/>
      <w:r w:rsidRPr="008E594C">
        <w:rPr>
          <w:szCs w:val="28"/>
        </w:rPr>
        <w:t xml:space="preserve"> межрайонного суда Херсонской области от 23.12.2024 </w:t>
      </w:r>
      <w:proofErr w:type="spellStart"/>
      <w:r w:rsidRPr="008E594C">
        <w:rPr>
          <w:szCs w:val="28"/>
        </w:rPr>
        <w:t>Нечай</w:t>
      </w:r>
      <w:proofErr w:type="spellEnd"/>
      <w:r w:rsidRPr="008E594C">
        <w:rPr>
          <w:szCs w:val="28"/>
        </w:rPr>
        <w:t xml:space="preserve"> С.М. осуждена  по ч. 3 ст. 159, ч. 3 ст. 159 УК РФ, на основании ч. 3 ст.69 УК РФ окончательно </w:t>
      </w:r>
      <w:proofErr w:type="spellStart"/>
      <w:r w:rsidRPr="008E594C">
        <w:rPr>
          <w:szCs w:val="28"/>
        </w:rPr>
        <w:t>Нечай</w:t>
      </w:r>
      <w:proofErr w:type="spellEnd"/>
      <w:r w:rsidRPr="008E594C">
        <w:rPr>
          <w:szCs w:val="28"/>
        </w:rPr>
        <w:t xml:space="preserve"> С.М. путем частичного сложения назначенных наказаний назначено наказание в виде штрафа в размере 200 000 рублей; </w:t>
      </w:r>
      <w:proofErr w:type="spellStart"/>
      <w:r w:rsidRPr="008E594C">
        <w:rPr>
          <w:szCs w:val="28"/>
        </w:rPr>
        <w:t>Вознюк</w:t>
      </w:r>
      <w:proofErr w:type="spellEnd"/>
      <w:r w:rsidRPr="008E594C">
        <w:rPr>
          <w:szCs w:val="28"/>
        </w:rPr>
        <w:t xml:space="preserve"> Д.И. осужден по ч. 2 ст. 159 УК РФ к наказанию в виде штрафа в размере 20 000 рублей; </w:t>
      </w:r>
      <w:proofErr w:type="spellStart"/>
      <w:r w:rsidRPr="008E594C">
        <w:rPr>
          <w:szCs w:val="28"/>
        </w:rPr>
        <w:t>Ермоченко</w:t>
      </w:r>
      <w:proofErr w:type="spellEnd"/>
      <w:r w:rsidRPr="008E594C">
        <w:rPr>
          <w:szCs w:val="28"/>
        </w:rPr>
        <w:t xml:space="preserve"> Г.В. осуждена по ч. 2 ст. 159 УК РФ к наказанию в виде штрафа в размере 25 000 рублей. </w:t>
      </w:r>
    </w:p>
    <w:p w:rsidR="003F2519" w:rsidRPr="008E594C" w:rsidRDefault="003F2519" w:rsidP="0019196E">
      <w:pPr>
        <w:spacing w:line="288" w:lineRule="auto"/>
        <w:rPr>
          <w:szCs w:val="28"/>
        </w:rPr>
      </w:pPr>
      <w:r w:rsidRPr="008E594C">
        <w:rPr>
          <w:szCs w:val="28"/>
        </w:rPr>
        <w:t xml:space="preserve">Согласно </w:t>
      </w:r>
      <w:hyperlink r:id="rId233" w:tooltip="&quot;Уголовный кодекс Российской Федерации&quot; от 13.06.1996 N 63-ФЗ (ред. от 12.06.2024) (с изм. и доп., вступ. в силу с 06.07.2024) ------------ Недействующая редакция {КонсультантПлюс}">
        <w:r w:rsidRPr="008E594C">
          <w:rPr>
            <w:szCs w:val="28"/>
          </w:rPr>
          <w:t>ч. 5 ст. 72</w:t>
        </w:r>
      </w:hyperlink>
      <w:r w:rsidRPr="008E594C">
        <w:rPr>
          <w:szCs w:val="28"/>
        </w:rPr>
        <w:t xml:space="preserve"> УК РФ, при назначении осужденному, содержавшемуся под стражей до судебного разбирательства, в качестве основного вида наказания штрафа суд, учитывая срок содержания под стражей, смягчает назначенное наказание или полностью освобождает его от отбывания этого наказания.</w:t>
      </w:r>
    </w:p>
    <w:p w:rsidR="003F2519" w:rsidRPr="008E594C" w:rsidRDefault="003F2519" w:rsidP="0019196E">
      <w:pPr>
        <w:spacing w:line="288" w:lineRule="auto"/>
        <w:rPr>
          <w:szCs w:val="28"/>
        </w:rPr>
      </w:pPr>
      <w:r w:rsidRPr="008E594C">
        <w:rPr>
          <w:szCs w:val="28"/>
        </w:rPr>
        <w:t xml:space="preserve">Вместе с тем, назначая </w:t>
      </w:r>
      <w:proofErr w:type="spellStart"/>
      <w:r w:rsidRPr="008E594C">
        <w:rPr>
          <w:szCs w:val="28"/>
        </w:rPr>
        <w:t>Нечай</w:t>
      </w:r>
      <w:proofErr w:type="spellEnd"/>
      <w:r w:rsidRPr="008E594C">
        <w:rPr>
          <w:szCs w:val="28"/>
        </w:rPr>
        <w:t xml:space="preserve"> С.М., </w:t>
      </w:r>
      <w:proofErr w:type="spellStart"/>
      <w:r w:rsidRPr="008E594C">
        <w:rPr>
          <w:szCs w:val="28"/>
        </w:rPr>
        <w:t>Вознюк</w:t>
      </w:r>
      <w:proofErr w:type="spellEnd"/>
      <w:r w:rsidRPr="008E594C">
        <w:rPr>
          <w:szCs w:val="28"/>
        </w:rPr>
        <w:t xml:space="preserve"> Д.И., </w:t>
      </w:r>
      <w:proofErr w:type="spellStart"/>
      <w:r w:rsidRPr="008E594C">
        <w:rPr>
          <w:szCs w:val="28"/>
        </w:rPr>
        <w:t>Ермоченко</w:t>
      </w:r>
      <w:proofErr w:type="spellEnd"/>
      <w:r w:rsidRPr="008E594C">
        <w:rPr>
          <w:szCs w:val="28"/>
        </w:rPr>
        <w:t xml:space="preserve"> Г.В. окончательное наказание, суд не учел положения </w:t>
      </w:r>
      <w:hyperlink r:id="rId234" w:tooltip="&quot;Уголовный кодекс Российской Федерации&quot; от 13.06.1996 N 63-ФЗ (ред. от 12.06.2024) (с изм. и доп., вступ. в силу с 06.07.2024) ------------ Недействующая редакция {КонсультантПлюс}">
        <w:r w:rsidRPr="008E594C">
          <w:rPr>
            <w:szCs w:val="28"/>
          </w:rPr>
          <w:t>ч. 5 ст. 72</w:t>
        </w:r>
      </w:hyperlink>
      <w:r w:rsidRPr="008E594C">
        <w:rPr>
          <w:szCs w:val="28"/>
        </w:rPr>
        <w:t xml:space="preserve"> УК РФ. </w:t>
      </w:r>
    </w:p>
    <w:p w:rsidR="003F2519" w:rsidRPr="008E594C" w:rsidRDefault="003F2519" w:rsidP="0019196E">
      <w:pPr>
        <w:spacing w:line="288" w:lineRule="auto"/>
        <w:rPr>
          <w:szCs w:val="28"/>
        </w:rPr>
      </w:pPr>
      <w:r w:rsidRPr="008E594C">
        <w:rPr>
          <w:szCs w:val="28"/>
        </w:rPr>
        <w:t xml:space="preserve">При таких обстоятельствах приговор в отношении </w:t>
      </w:r>
      <w:proofErr w:type="spellStart"/>
      <w:r w:rsidRPr="008E594C">
        <w:rPr>
          <w:szCs w:val="28"/>
        </w:rPr>
        <w:t>Нечай</w:t>
      </w:r>
      <w:proofErr w:type="spellEnd"/>
      <w:r w:rsidRPr="008E594C">
        <w:rPr>
          <w:szCs w:val="28"/>
        </w:rPr>
        <w:t xml:space="preserve"> С.М., </w:t>
      </w:r>
      <w:proofErr w:type="spellStart"/>
      <w:r w:rsidRPr="008E594C">
        <w:rPr>
          <w:szCs w:val="28"/>
        </w:rPr>
        <w:t>Вознюк</w:t>
      </w:r>
      <w:proofErr w:type="spellEnd"/>
      <w:r w:rsidRPr="008E594C">
        <w:rPr>
          <w:szCs w:val="28"/>
        </w:rPr>
        <w:t xml:space="preserve"> Д.И., </w:t>
      </w:r>
      <w:proofErr w:type="spellStart"/>
      <w:r w:rsidRPr="008E594C">
        <w:rPr>
          <w:szCs w:val="28"/>
        </w:rPr>
        <w:t>Ермоченко</w:t>
      </w:r>
      <w:proofErr w:type="spellEnd"/>
      <w:r w:rsidRPr="008E594C">
        <w:rPr>
          <w:szCs w:val="28"/>
        </w:rPr>
        <w:t xml:space="preserve"> Г.В. изменен.</w:t>
      </w:r>
    </w:p>
    <w:p w:rsidR="003F2519" w:rsidRPr="008E594C" w:rsidRDefault="003F2519" w:rsidP="0019196E">
      <w:pPr>
        <w:widowControl w:val="0"/>
        <w:autoSpaceDE w:val="0"/>
        <w:autoSpaceDN w:val="0"/>
        <w:adjustRightInd w:val="0"/>
        <w:spacing w:line="288" w:lineRule="auto"/>
        <w:rPr>
          <w:szCs w:val="28"/>
        </w:rPr>
      </w:pPr>
      <w:r w:rsidRPr="008E594C">
        <w:rPr>
          <w:szCs w:val="28"/>
        </w:rPr>
        <w:lastRenderedPageBreak/>
        <w:t xml:space="preserve">В соответствии с требованиями </w:t>
      </w:r>
      <w:hyperlink r:id="rId235" w:tooltip="&quot;Уголовный кодекс Российской Федерации&quot; от 13.06.1996 N 63-ФЗ (ред. от 23.03.2024) (с изм. и доп., вступ. в силу с 01.04.2024) ------------ Недействующая редакция {КонсультантПлюс}">
        <w:r w:rsidRPr="008E594C">
          <w:rPr>
            <w:szCs w:val="28"/>
          </w:rPr>
          <w:t>ч. 5 ст. 72</w:t>
        </w:r>
      </w:hyperlink>
      <w:r w:rsidRPr="008E594C">
        <w:rPr>
          <w:szCs w:val="28"/>
        </w:rPr>
        <w:t xml:space="preserve"> УК РФ учтен период времени задержания </w:t>
      </w:r>
      <w:proofErr w:type="spellStart"/>
      <w:r w:rsidRPr="008E594C">
        <w:rPr>
          <w:szCs w:val="28"/>
        </w:rPr>
        <w:t>Нечай</w:t>
      </w:r>
      <w:proofErr w:type="spellEnd"/>
      <w:r w:rsidRPr="008E594C">
        <w:rPr>
          <w:szCs w:val="28"/>
        </w:rPr>
        <w:t xml:space="preserve"> С.М. в качестве подозреваемого с 15 февраля 2024 года по 27 февраля 2024 года, смягчено назначенное ей наказание в виде штрафа до 100 000 рублей; учтен период времени задержания </w:t>
      </w:r>
      <w:proofErr w:type="spellStart"/>
      <w:r w:rsidRPr="008E594C">
        <w:rPr>
          <w:szCs w:val="28"/>
        </w:rPr>
        <w:t>Вознюк</w:t>
      </w:r>
      <w:proofErr w:type="spellEnd"/>
      <w:r w:rsidRPr="008E594C">
        <w:rPr>
          <w:szCs w:val="28"/>
        </w:rPr>
        <w:t xml:space="preserve"> Д.И. в качестве подозреваемого с 19 марта 2024 года по 21 марта 2024 года, смягчено назначенное ему наказание в виде штрафа до 10000 рублей; учтен период времени задержания </w:t>
      </w:r>
      <w:proofErr w:type="spellStart"/>
      <w:r w:rsidRPr="008E594C">
        <w:rPr>
          <w:szCs w:val="28"/>
        </w:rPr>
        <w:t>Ермоченко</w:t>
      </w:r>
      <w:proofErr w:type="spellEnd"/>
      <w:r w:rsidRPr="008E594C">
        <w:rPr>
          <w:szCs w:val="28"/>
        </w:rPr>
        <w:t xml:space="preserve"> Г.В. в качестве подозреваемого с 19 марта 2024 года по 21 марта 2024 года, смягчено назначенное ей наказание в виде штрафа до 10000 рублей.</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№22-133</w:t>
      </w:r>
    </w:p>
    <w:p w:rsidR="003F2519" w:rsidRPr="008E594C" w:rsidRDefault="003F2519" w:rsidP="0019196E">
      <w:pPr>
        <w:spacing w:line="288" w:lineRule="auto"/>
        <w:rPr>
          <w:szCs w:val="28"/>
        </w:rPr>
      </w:pPr>
    </w:p>
    <w:p w:rsidR="003F2519" w:rsidRPr="0075140F" w:rsidRDefault="003F2519" w:rsidP="0019196E">
      <w:pPr>
        <w:spacing w:line="288" w:lineRule="auto"/>
        <w:jc w:val="center"/>
        <w:rPr>
          <w:rFonts w:eastAsiaTheme="minorHAnsi"/>
          <w:b/>
          <w:szCs w:val="28"/>
          <w:lang w:eastAsia="en-US"/>
        </w:rPr>
      </w:pPr>
      <w:r w:rsidRPr="0075140F">
        <w:rPr>
          <w:rFonts w:eastAsiaTheme="minorHAnsi"/>
          <w:b/>
          <w:szCs w:val="28"/>
          <w:lang w:eastAsia="en-US"/>
        </w:rPr>
        <w:t>Нарушения при избрании и продлении меры пресечения</w:t>
      </w:r>
    </w:p>
    <w:p w:rsidR="003F2519" w:rsidRPr="008E594C" w:rsidRDefault="003F2519" w:rsidP="0019196E">
      <w:pPr>
        <w:spacing w:line="288" w:lineRule="auto"/>
        <w:jc w:val="center"/>
        <w:rPr>
          <w:rFonts w:eastAsiaTheme="minorHAnsi"/>
          <w:szCs w:val="28"/>
          <w:lang w:eastAsia="en-US"/>
        </w:rPr>
      </w:pPr>
    </w:p>
    <w:p w:rsidR="003F2519" w:rsidRPr="0075140F" w:rsidRDefault="003F2519" w:rsidP="0019196E">
      <w:pPr>
        <w:spacing w:line="288" w:lineRule="auto"/>
        <w:rPr>
          <w:b/>
          <w:szCs w:val="28"/>
        </w:rPr>
      </w:pPr>
      <w:r w:rsidRPr="0075140F">
        <w:rPr>
          <w:b/>
          <w:szCs w:val="28"/>
        </w:rPr>
        <w:t>1.</w:t>
      </w:r>
      <w:r w:rsidR="0075140F" w:rsidRPr="0075140F">
        <w:rPr>
          <w:b/>
          <w:szCs w:val="28"/>
        </w:rPr>
        <w:t xml:space="preserve"> </w:t>
      </w:r>
      <w:r w:rsidRPr="0075140F">
        <w:rPr>
          <w:b/>
          <w:szCs w:val="28"/>
        </w:rPr>
        <w:t xml:space="preserve">При вынесении обвинительного приговора суду первой инстанции в соответствии с </w:t>
      </w:r>
      <w:hyperlink r:id="rId236" w:history="1">
        <w:r w:rsidRPr="0075140F">
          <w:rPr>
            <w:b/>
            <w:szCs w:val="28"/>
          </w:rPr>
          <w:t>п. 10 ч. 1 ст. 308</w:t>
        </w:r>
      </w:hyperlink>
      <w:r w:rsidRPr="0075140F">
        <w:rPr>
          <w:b/>
          <w:szCs w:val="28"/>
        </w:rPr>
        <w:t xml:space="preserve"> УПК РФ надлежит указать меру пресечения до вступления приговора в законную силу. Это решение должно быть мотивировано в приговоре.</w:t>
      </w:r>
    </w:p>
    <w:p w:rsidR="003F2519" w:rsidRPr="008E594C" w:rsidRDefault="003F2519" w:rsidP="0019196E">
      <w:pPr>
        <w:spacing w:line="288" w:lineRule="auto"/>
        <w:rPr>
          <w:szCs w:val="28"/>
        </w:rPr>
      </w:pPr>
    </w:p>
    <w:p w:rsidR="003F2519" w:rsidRPr="008E594C" w:rsidRDefault="003F2519" w:rsidP="0019196E">
      <w:pPr>
        <w:shd w:val="clear" w:color="auto" w:fill="FFFFFF"/>
        <w:spacing w:line="288" w:lineRule="auto"/>
        <w:rPr>
          <w:szCs w:val="28"/>
        </w:rPr>
      </w:pPr>
      <w:r w:rsidRPr="008E594C">
        <w:rPr>
          <w:szCs w:val="28"/>
        </w:rPr>
        <w:t xml:space="preserve">Приговором </w:t>
      </w:r>
      <w:proofErr w:type="spellStart"/>
      <w:r w:rsidRPr="008E594C">
        <w:rPr>
          <w:szCs w:val="28"/>
        </w:rPr>
        <w:t>Генического</w:t>
      </w:r>
      <w:proofErr w:type="spellEnd"/>
      <w:r w:rsidRPr="008E594C">
        <w:rPr>
          <w:szCs w:val="28"/>
        </w:rPr>
        <w:t xml:space="preserve"> районного суда Херсонской области от 08.08.2024 г. </w:t>
      </w:r>
      <w:proofErr w:type="spellStart"/>
      <w:r w:rsidRPr="008E594C">
        <w:rPr>
          <w:szCs w:val="28"/>
        </w:rPr>
        <w:t>Луций</w:t>
      </w:r>
      <w:proofErr w:type="spellEnd"/>
      <w:r w:rsidRPr="008E594C">
        <w:rPr>
          <w:szCs w:val="28"/>
        </w:rPr>
        <w:t xml:space="preserve"> Д.В. осужден по ч. 6 ст. 290 УК РФ  к наказанию в виде лишения свободы на срок 9 лет с отбыванием наказания в исправительной  колонии строгого режима, со штрафом в размере трехкратной суммы взятки, то есть в размере 12 957 186 рублей 57 коп</w:t>
      </w:r>
      <w:proofErr w:type="gramStart"/>
      <w:r w:rsidRPr="008E594C">
        <w:rPr>
          <w:szCs w:val="28"/>
        </w:rPr>
        <w:t>.</w:t>
      </w:r>
      <w:proofErr w:type="gramEnd"/>
      <w:r w:rsidRPr="008E594C">
        <w:rPr>
          <w:szCs w:val="28"/>
        </w:rPr>
        <w:t xml:space="preserve"> </w:t>
      </w:r>
      <w:proofErr w:type="gramStart"/>
      <w:r w:rsidRPr="008E594C">
        <w:rPr>
          <w:szCs w:val="28"/>
        </w:rPr>
        <w:t>в</w:t>
      </w:r>
      <w:proofErr w:type="gramEnd"/>
      <w:r w:rsidRPr="008E594C">
        <w:rPr>
          <w:szCs w:val="28"/>
        </w:rPr>
        <w:t xml:space="preserve"> доход государства, с лишением права занимать государственные должности, должности государственной службы и в органах местного самоуправления Российской Федерации, связанные с осуществлением функций представителя власти и с выполнением организационно-распорядительных и административно-хозяйственных функций на срок 5 лет. </w:t>
      </w:r>
    </w:p>
    <w:p w:rsidR="003F2519" w:rsidRPr="008E594C" w:rsidRDefault="003F2519" w:rsidP="0019196E">
      <w:pPr>
        <w:shd w:val="clear" w:color="auto" w:fill="FFFFFF"/>
        <w:spacing w:line="288" w:lineRule="auto"/>
        <w:rPr>
          <w:szCs w:val="28"/>
        </w:rPr>
      </w:pPr>
      <w:r w:rsidRPr="008E594C">
        <w:rPr>
          <w:szCs w:val="28"/>
        </w:rPr>
        <w:t xml:space="preserve">Мера пресечения в отношении </w:t>
      </w:r>
      <w:proofErr w:type="spellStart"/>
      <w:r w:rsidRPr="008E594C">
        <w:rPr>
          <w:szCs w:val="28"/>
        </w:rPr>
        <w:t>Луций</w:t>
      </w:r>
      <w:proofErr w:type="spellEnd"/>
      <w:r w:rsidRPr="008E594C">
        <w:rPr>
          <w:szCs w:val="28"/>
        </w:rPr>
        <w:t xml:space="preserve"> Д.В. изменена с подписки о невыезде и надлежащем поведении на наблюдение командованием воинской части до вступления приговора в законную силу.</w:t>
      </w:r>
    </w:p>
    <w:p w:rsidR="003F2519" w:rsidRPr="008E594C" w:rsidRDefault="003F2519" w:rsidP="0019196E">
      <w:pPr>
        <w:spacing w:line="288" w:lineRule="auto"/>
        <w:rPr>
          <w:szCs w:val="28"/>
        </w:rPr>
      </w:pPr>
      <w:r w:rsidRPr="008E594C">
        <w:rPr>
          <w:szCs w:val="28"/>
        </w:rPr>
        <w:t xml:space="preserve">Вина осужденного </w:t>
      </w:r>
      <w:proofErr w:type="spellStart"/>
      <w:r w:rsidRPr="008E594C">
        <w:rPr>
          <w:szCs w:val="28"/>
        </w:rPr>
        <w:t>Луций</w:t>
      </w:r>
      <w:proofErr w:type="spellEnd"/>
      <w:r w:rsidRPr="008E594C">
        <w:rPr>
          <w:szCs w:val="28"/>
        </w:rPr>
        <w:t xml:space="preserve"> Д.В. подтверждена совокупностью </w:t>
      </w:r>
      <w:proofErr w:type="gramStart"/>
      <w:r w:rsidRPr="008E594C">
        <w:rPr>
          <w:szCs w:val="28"/>
        </w:rPr>
        <w:t>исследованный</w:t>
      </w:r>
      <w:proofErr w:type="gramEnd"/>
      <w:r w:rsidRPr="008E594C">
        <w:rPr>
          <w:szCs w:val="28"/>
        </w:rPr>
        <w:t xml:space="preserve"> судом первой инстанции доказательств, полно и подробно изложенных в приговоре.</w:t>
      </w:r>
    </w:p>
    <w:p w:rsidR="003F2519" w:rsidRPr="008E594C" w:rsidRDefault="003F2519" w:rsidP="0019196E">
      <w:pPr>
        <w:spacing w:line="288" w:lineRule="auto"/>
        <w:rPr>
          <w:szCs w:val="28"/>
        </w:rPr>
      </w:pPr>
      <w:r w:rsidRPr="008E594C">
        <w:rPr>
          <w:szCs w:val="28"/>
        </w:rPr>
        <w:t>Вместе с тем, судом первой инстанции необоснованно принято решение об изменении меры пресечения  на наблюдение командованием воинской части.</w:t>
      </w:r>
    </w:p>
    <w:p w:rsidR="003F2519" w:rsidRPr="008E594C" w:rsidRDefault="003F2519" w:rsidP="0019196E">
      <w:pPr>
        <w:spacing w:line="288" w:lineRule="auto"/>
        <w:rPr>
          <w:szCs w:val="28"/>
        </w:rPr>
      </w:pPr>
      <w:proofErr w:type="gramStart"/>
      <w:r w:rsidRPr="008E594C">
        <w:rPr>
          <w:szCs w:val="28"/>
        </w:rPr>
        <w:lastRenderedPageBreak/>
        <w:t xml:space="preserve">Согласно ч. 1, ч. 2  ст. 104 УПК РФ в действующей на 08.08.2024 г. редакции ФЗ № 256 от 29.05.2024г. наблюдение командования воинской части за подозреваемым или обвиняемым, являющимся военнослужащим или гражданином, проходящим военные сборы, состоит в принятии мер, предусмотренных уставами Вооруженных Сил Российской Федерации, для того, чтобы обеспечить выполнение этим лицом обязательств, предусмотренных </w:t>
      </w:r>
      <w:hyperlink r:id="rId237" w:history="1">
        <w:r w:rsidRPr="008E594C">
          <w:rPr>
            <w:szCs w:val="28"/>
          </w:rPr>
          <w:t>пунктами 2</w:t>
        </w:r>
      </w:hyperlink>
      <w:r w:rsidRPr="008E594C">
        <w:rPr>
          <w:szCs w:val="28"/>
        </w:rPr>
        <w:t xml:space="preserve"> и </w:t>
      </w:r>
      <w:hyperlink r:id="rId238" w:history="1">
        <w:r w:rsidRPr="008E594C">
          <w:rPr>
            <w:szCs w:val="28"/>
          </w:rPr>
          <w:t>3 статьи 102</w:t>
        </w:r>
        <w:proofErr w:type="gramEnd"/>
      </w:hyperlink>
      <w:r w:rsidRPr="008E594C">
        <w:rPr>
          <w:szCs w:val="28"/>
        </w:rPr>
        <w:t xml:space="preserve"> настоящего Кодекса. Избрание в качестве </w:t>
      </w:r>
      <w:proofErr w:type="gramStart"/>
      <w:r w:rsidRPr="008E594C">
        <w:rPr>
          <w:szCs w:val="28"/>
        </w:rPr>
        <w:t>меры пресечения наблюдения командования воинской части</w:t>
      </w:r>
      <w:proofErr w:type="gramEnd"/>
      <w:r w:rsidRPr="008E594C">
        <w:rPr>
          <w:szCs w:val="28"/>
        </w:rPr>
        <w:t xml:space="preserve"> допускается лишь с согласия подозреваемого, обвиняемого. </w:t>
      </w:r>
    </w:p>
    <w:p w:rsidR="003F2519" w:rsidRPr="008E594C" w:rsidRDefault="003F2519" w:rsidP="0019196E">
      <w:pPr>
        <w:spacing w:line="288" w:lineRule="auto"/>
        <w:rPr>
          <w:szCs w:val="28"/>
        </w:rPr>
      </w:pPr>
      <w:r w:rsidRPr="008E594C">
        <w:rPr>
          <w:szCs w:val="28"/>
        </w:rPr>
        <w:t xml:space="preserve"> Как установлено судебной коллегией, согласие подсудимого на изменение ему меры пресечения на наблюдение командования воинской части не выяснялось. </w:t>
      </w:r>
      <w:proofErr w:type="gramStart"/>
      <w:r w:rsidRPr="008E594C">
        <w:rPr>
          <w:szCs w:val="28"/>
        </w:rPr>
        <w:t xml:space="preserve">Суд первой инстанции не мотивировал решение об изменении меры пресечения с подписки о невыезде на наблюдение командованием воинской части, тогда как судом не учтено, что </w:t>
      </w:r>
      <w:proofErr w:type="spellStart"/>
      <w:r w:rsidRPr="008E594C">
        <w:rPr>
          <w:szCs w:val="28"/>
        </w:rPr>
        <w:t>Луций</w:t>
      </w:r>
      <w:proofErr w:type="spellEnd"/>
      <w:r w:rsidRPr="008E594C">
        <w:rPr>
          <w:szCs w:val="28"/>
        </w:rPr>
        <w:t xml:space="preserve"> Д.В. признан виновным в совершении особо тяжкого преступления, суд пришел к выводу о назначении ему наказания в виде лишения свободы на длительный срок, превышающий три года, с отбыванием наказания в исправительной колонии строгого</w:t>
      </w:r>
      <w:proofErr w:type="gramEnd"/>
      <w:r w:rsidRPr="008E594C">
        <w:rPr>
          <w:szCs w:val="28"/>
        </w:rPr>
        <w:t xml:space="preserve"> режима, с дополнительными наказаниями, в том числе со штрафом в значительной сумме. При указанных обстоятельствах, имелись основания полагать, что находясь под иной мерой пресечения, не связанной с лишением свободы осуждённый может скрыться.  </w:t>
      </w:r>
    </w:p>
    <w:p w:rsidR="003F2519" w:rsidRPr="008E594C" w:rsidRDefault="003F2519" w:rsidP="0019196E">
      <w:pPr>
        <w:spacing w:line="288" w:lineRule="auto"/>
        <w:rPr>
          <w:szCs w:val="28"/>
        </w:rPr>
      </w:pPr>
      <w:r w:rsidRPr="008E594C">
        <w:rPr>
          <w:szCs w:val="28"/>
        </w:rPr>
        <w:t xml:space="preserve">Как установлено судебной коллегией осужденный </w:t>
      </w:r>
      <w:proofErr w:type="spellStart"/>
      <w:r w:rsidRPr="008E594C">
        <w:rPr>
          <w:szCs w:val="28"/>
        </w:rPr>
        <w:t>Луций</w:t>
      </w:r>
      <w:proofErr w:type="spellEnd"/>
      <w:r w:rsidRPr="008E594C">
        <w:rPr>
          <w:szCs w:val="28"/>
        </w:rPr>
        <w:t xml:space="preserve"> Д.В. нарушил избранную им меру пресечения и скрылся 05.11.2024г.</w:t>
      </w:r>
    </w:p>
    <w:p w:rsidR="003F2519" w:rsidRPr="008E594C" w:rsidRDefault="003F2519" w:rsidP="0019196E">
      <w:pPr>
        <w:spacing w:line="288" w:lineRule="auto"/>
        <w:rPr>
          <w:szCs w:val="28"/>
        </w:rPr>
      </w:pPr>
      <w:r w:rsidRPr="008E594C">
        <w:rPr>
          <w:szCs w:val="28"/>
        </w:rPr>
        <w:t xml:space="preserve"> </w:t>
      </w:r>
      <w:proofErr w:type="gramStart"/>
      <w:r w:rsidRPr="008E594C">
        <w:rPr>
          <w:szCs w:val="28"/>
        </w:rPr>
        <w:t xml:space="preserve">В связи с изложенным приговор </w:t>
      </w:r>
      <w:proofErr w:type="spellStart"/>
      <w:r w:rsidRPr="008E594C">
        <w:rPr>
          <w:szCs w:val="28"/>
        </w:rPr>
        <w:t>Генического</w:t>
      </w:r>
      <w:proofErr w:type="spellEnd"/>
      <w:r w:rsidRPr="008E594C">
        <w:rPr>
          <w:szCs w:val="28"/>
        </w:rPr>
        <w:t xml:space="preserve"> районного суда  Херсонской области от 08.08.2024г. в отношении </w:t>
      </w:r>
      <w:proofErr w:type="spellStart"/>
      <w:r w:rsidRPr="008E594C">
        <w:rPr>
          <w:szCs w:val="28"/>
        </w:rPr>
        <w:t>Луций</w:t>
      </w:r>
      <w:proofErr w:type="spellEnd"/>
      <w:r w:rsidRPr="008E594C">
        <w:rPr>
          <w:szCs w:val="28"/>
        </w:rPr>
        <w:t xml:space="preserve"> Д.В., осужденного по ч. 6 ст. 290 УК РФ, в части изменения в отношении осужденного </w:t>
      </w:r>
      <w:proofErr w:type="spellStart"/>
      <w:r w:rsidRPr="008E594C">
        <w:rPr>
          <w:szCs w:val="28"/>
        </w:rPr>
        <w:t>Луций</w:t>
      </w:r>
      <w:proofErr w:type="spellEnd"/>
      <w:r w:rsidRPr="008E594C">
        <w:rPr>
          <w:szCs w:val="28"/>
        </w:rPr>
        <w:t xml:space="preserve"> Д.М. меру пресечения на наблюдение командованием воинской части отменен; </w:t>
      </w:r>
      <w:proofErr w:type="spellStart"/>
      <w:r w:rsidRPr="008E594C">
        <w:rPr>
          <w:szCs w:val="28"/>
        </w:rPr>
        <w:t>Луций</w:t>
      </w:r>
      <w:proofErr w:type="spellEnd"/>
      <w:r w:rsidRPr="008E594C">
        <w:rPr>
          <w:szCs w:val="28"/>
        </w:rPr>
        <w:t xml:space="preserve"> Д.В. избрана мера пресечения в виде заключения под стражу.</w:t>
      </w:r>
      <w:proofErr w:type="gramEnd"/>
      <w:r w:rsidRPr="008E594C">
        <w:rPr>
          <w:szCs w:val="28"/>
        </w:rPr>
        <w:t xml:space="preserve"> Срок наказания в виде лишения свободы постановлено исчислять со дня фактического заключения под стражу осужденного </w:t>
      </w:r>
      <w:proofErr w:type="spellStart"/>
      <w:r w:rsidRPr="008E594C">
        <w:rPr>
          <w:szCs w:val="28"/>
        </w:rPr>
        <w:t>Луций</w:t>
      </w:r>
      <w:proofErr w:type="spellEnd"/>
      <w:r w:rsidRPr="008E594C">
        <w:rPr>
          <w:szCs w:val="28"/>
        </w:rPr>
        <w:t xml:space="preserve"> Д.В.</w:t>
      </w:r>
    </w:p>
    <w:p w:rsidR="003F2519" w:rsidRPr="008E594C" w:rsidRDefault="003F2519" w:rsidP="0019196E">
      <w:pPr>
        <w:spacing w:line="288" w:lineRule="auto"/>
        <w:jc w:val="right"/>
        <w:rPr>
          <w:szCs w:val="28"/>
        </w:rPr>
      </w:pPr>
      <w:r w:rsidRPr="008E594C">
        <w:rPr>
          <w:szCs w:val="28"/>
        </w:rPr>
        <w:t>Определение №22-18/2025</w:t>
      </w:r>
    </w:p>
    <w:p w:rsidR="003F2519" w:rsidRPr="008E594C" w:rsidRDefault="003F2519" w:rsidP="0019196E">
      <w:pPr>
        <w:spacing w:line="288" w:lineRule="auto"/>
        <w:jc w:val="right"/>
        <w:rPr>
          <w:szCs w:val="28"/>
        </w:rPr>
      </w:pPr>
    </w:p>
    <w:p w:rsidR="003F2519" w:rsidRPr="008E594C" w:rsidRDefault="003F2519" w:rsidP="0019196E">
      <w:pPr>
        <w:spacing w:line="288" w:lineRule="auto"/>
        <w:rPr>
          <w:szCs w:val="28"/>
        </w:rPr>
      </w:pPr>
      <w:r w:rsidRPr="008E594C">
        <w:rPr>
          <w:szCs w:val="28"/>
        </w:rPr>
        <w:t xml:space="preserve">Постановлением </w:t>
      </w:r>
      <w:proofErr w:type="spellStart"/>
      <w:r w:rsidRPr="008E594C">
        <w:rPr>
          <w:szCs w:val="28"/>
        </w:rPr>
        <w:t>Генического</w:t>
      </w:r>
      <w:proofErr w:type="spellEnd"/>
      <w:r w:rsidRPr="008E594C">
        <w:rPr>
          <w:szCs w:val="28"/>
        </w:rPr>
        <w:t xml:space="preserve"> районного суда Херсонской области от 05 декабря 2024 года удовлетворено ходатайство следователя по СЧ по РОПД в сфере экономики ГСУ ГУ МВД России по Херсонской области </w:t>
      </w:r>
      <w:proofErr w:type="spellStart"/>
      <w:r w:rsidRPr="008E594C">
        <w:rPr>
          <w:szCs w:val="28"/>
        </w:rPr>
        <w:t>Сапельника</w:t>
      </w:r>
      <w:proofErr w:type="spellEnd"/>
      <w:r w:rsidRPr="008E594C">
        <w:rPr>
          <w:szCs w:val="28"/>
        </w:rPr>
        <w:t xml:space="preserve"> В.И. о продлении срока содержания под стражей в отношении </w:t>
      </w:r>
      <w:proofErr w:type="spellStart"/>
      <w:r w:rsidRPr="008E594C">
        <w:rPr>
          <w:szCs w:val="28"/>
        </w:rPr>
        <w:t>Лисеева</w:t>
      </w:r>
      <w:proofErr w:type="spellEnd"/>
      <w:r w:rsidRPr="008E594C">
        <w:rPr>
          <w:szCs w:val="28"/>
        </w:rPr>
        <w:t xml:space="preserve"> В.А. </w:t>
      </w:r>
    </w:p>
    <w:p w:rsidR="003F2519" w:rsidRPr="008E594C" w:rsidRDefault="003F2519" w:rsidP="0019196E">
      <w:pPr>
        <w:widowControl w:val="0"/>
        <w:spacing w:line="288" w:lineRule="auto"/>
        <w:rPr>
          <w:szCs w:val="28"/>
          <w:lang w:eastAsia="x-none"/>
        </w:rPr>
      </w:pPr>
      <w:r w:rsidRPr="008E594C">
        <w:rPr>
          <w:szCs w:val="28"/>
          <w:lang w:eastAsia="x-none"/>
        </w:rPr>
        <w:t xml:space="preserve">Уголовное дело возбуждено 07.06.2024 по признакам преступления, предусмотренного ч. 2 ст. 159 УК РФ. </w:t>
      </w:r>
    </w:p>
    <w:p w:rsidR="003F2519" w:rsidRPr="008E594C" w:rsidRDefault="003F2519" w:rsidP="0019196E">
      <w:pPr>
        <w:tabs>
          <w:tab w:val="left" w:pos="4564"/>
        </w:tabs>
        <w:spacing w:line="288" w:lineRule="auto"/>
        <w:rPr>
          <w:szCs w:val="28"/>
        </w:rPr>
      </w:pPr>
      <w:r w:rsidRPr="008E594C">
        <w:rPr>
          <w:szCs w:val="28"/>
        </w:rPr>
        <w:lastRenderedPageBreak/>
        <w:t xml:space="preserve">05.12.2024 постановлением </w:t>
      </w:r>
      <w:proofErr w:type="spellStart"/>
      <w:r w:rsidRPr="008E594C">
        <w:rPr>
          <w:szCs w:val="28"/>
        </w:rPr>
        <w:t>Генического</w:t>
      </w:r>
      <w:proofErr w:type="spellEnd"/>
      <w:r w:rsidRPr="008E594C">
        <w:rPr>
          <w:szCs w:val="28"/>
        </w:rPr>
        <w:t xml:space="preserve"> районного суда Херсонской области срок содержания под стражей </w:t>
      </w:r>
      <w:proofErr w:type="spellStart"/>
      <w:r w:rsidRPr="008E594C">
        <w:rPr>
          <w:szCs w:val="28"/>
        </w:rPr>
        <w:t>Лисеева</w:t>
      </w:r>
      <w:proofErr w:type="spellEnd"/>
      <w:r w:rsidRPr="008E594C">
        <w:rPr>
          <w:szCs w:val="28"/>
        </w:rPr>
        <w:t xml:space="preserve"> В.А. продлен на 2 месяца, а всего до 5 месяцев 23 суток, то есть до 7 февраля 2025 года.</w:t>
      </w:r>
    </w:p>
    <w:p w:rsidR="003F2519" w:rsidRPr="008E594C" w:rsidRDefault="003F2519" w:rsidP="0019196E">
      <w:pPr>
        <w:tabs>
          <w:tab w:val="left" w:pos="4564"/>
        </w:tabs>
        <w:spacing w:line="288" w:lineRule="auto"/>
        <w:rPr>
          <w:szCs w:val="28"/>
        </w:rPr>
      </w:pPr>
      <w:r w:rsidRPr="008E594C">
        <w:rPr>
          <w:szCs w:val="28"/>
        </w:rPr>
        <w:t xml:space="preserve">Выводы судьи об удовлетворении ходатайства о продления срока </w:t>
      </w:r>
      <w:proofErr w:type="gramStart"/>
      <w:r w:rsidRPr="008E594C">
        <w:rPr>
          <w:szCs w:val="28"/>
        </w:rPr>
        <w:t>содержания</w:t>
      </w:r>
      <w:proofErr w:type="gramEnd"/>
      <w:r w:rsidRPr="008E594C">
        <w:rPr>
          <w:szCs w:val="28"/>
        </w:rPr>
        <w:t xml:space="preserve"> обвиняемого под стражей законны и обоснованы.</w:t>
      </w:r>
    </w:p>
    <w:p w:rsidR="003F2519" w:rsidRPr="008E594C" w:rsidRDefault="003F2519" w:rsidP="0019196E">
      <w:pPr>
        <w:tabs>
          <w:tab w:val="left" w:pos="4564"/>
        </w:tabs>
        <w:spacing w:line="288" w:lineRule="auto"/>
        <w:rPr>
          <w:szCs w:val="28"/>
        </w:rPr>
      </w:pPr>
      <w:r w:rsidRPr="008E594C">
        <w:rPr>
          <w:szCs w:val="28"/>
        </w:rPr>
        <w:t>Вместе с тем, постановление судьи было изменено.</w:t>
      </w:r>
    </w:p>
    <w:p w:rsidR="003F2519" w:rsidRPr="008E594C" w:rsidRDefault="003F2519" w:rsidP="0019196E">
      <w:pPr>
        <w:tabs>
          <w:tab w:val="left" w:pos="4564"/>
        </w:tabs>
        <w:spacing w:line="288" w:lineRule="auto"/>
        <w:rPr>
          <w:szCs w:val="28"/>
        </w:rPr>
      </w:pPr>
      <w:r w:rsidRPr="008E594C">
        <w:rPr>
          <w:szCs w:val="28"/>
        </w:rPr>
        <w:t xml:space="preserve">Из представленного материала следует, что </w:t>
      </w:r>
      <w:proofErr w:type="spellStart"/>
      <w:r w:rsidRPr="008E594C">
        <w:rPr>
          <w:rFonts w:eastAsia="Calibri"/>
          <w:szCs w:val="28"/>
          <w:lang w:eastAsia="en-US"/>
        </w:rPr>
        <w:t>Лисеев</w:t>
      </w:r>
      <w:proofErr w:type="spellEnd"/>
      <w:r w:rsidRPr="008E594C">
        <w:rPr>
          <w:rFonts w:eastAsia="Calibri"/>
          <w:szCs w:val="28"/>
          <w:lang w:eastAsia="en-US"/>
        </w:rPr>
        <w:t xml:space="preserve"> В.А. </w:t>
      </w:r>
      <w:proofErr w:type="gramStart"/>
      <w:r w:rsidRPr="008E594C">
        <w:rPr>
          <w:rFonts w:eastAsia="Calibri"/>
          <w:szCs w:val="28"/>
          <w:lang w:eastAsia="en-US"/>
        </w:rPr>
        <w:t>задержан</w:t>
      </w:r>
      <w:proofErr w:type="gramEnd"/>
      <w:r w:rsidRPr="008E594C">
        <w:rPr>
          <w:rFonts w:eastAsia="Calibri"/>
          <w:szCs w:val="28"/>
          <w:lang w:eastAsia="en-US"/>
        </w:rPr>
        <w:t xml:space="preserve"> </w:t>
      </w:r>
      <w:r w:rsidRPr="008E594C">
        <w:rPr>
          <w:szCs w:val="28"/>
        </w:rPr>
        <w:t>14.08.2024. Ему избрана мера пресечения в виде заключения под стражу 16.08.2024.</w:t>
      </w:r>
    </w:p>
    <w:p w:rsidR="003F2519" w:rsidRPr="008E594C" w:rsidRDefault="003F2519" w:rsidP="0019196E">
      <w:pPr>
        <w:tabs>
          <w:tab w:val="left" w:pos="4564"/>
        </w:tabs>
        <w:spacing w:line="288" w:lineRule="auto"/>
        <w:rPr>
          <w:szCs w:val="28"/>
        </w:rPr>
      </w:pPr>
      <w:r w:rsidRPr="008E594C">
        <w:rPr>
          <w:szCs w:val="28"/>
        </w:rPr>
        <w:t>Согласно положениям статьи 109 УПК РФ срок содержания под стражей исчисляется с момента заключения обвиняемого под стражу и в этот срок засчитывается время, на которое лицо было задержано в качестве подозреваемого.</w:t>
      </w:r>
    </w:p>
    <w:p w:rsidR="003F2519" w:rsidRPr="008E594C" w:rsidRDefault="003F2519" w:rsidP="0019196E">
      <w:pPr>
        <w:autoSpaceDE w:val="0"/>
        <w:autoSpaceDN w:val="0"/>
        <w:adjustRightInd w:val="0"/>
        <w:spacing w:line="288" w:lineRule="auto"/>
        <w:rPr>
          <w:szCs w:val="28"/>
        </w:rPr>
      </w:pPr>
      <w:proofErr w:type="gramStart"/>
      <w:r w:rsidRPr="008E594C">
        <w:rPr>
          <w:szCs w:val="28"/>
        </w:rPr>
        <w:t xml:space="preserve">Срок содержания под стражей </w:t>
      </w:r>
      <w:proofErr w:type="spellStart"/>
      <w:r w:rsidRPr="008E594C">
        <w:rPr>
          <w:szCs w:val="28"/>
        </w:rPr>
        <w:t>Лисеева</w:t>
      </w:r>
      <w:proofErr w:type="spellEnd"/>
      <w:r w:rsidRPr="008E594C">
        <w:rPr>
          <w:szCs w:val="28"/>
        </w:rPr>
        <w:t xml:space="preserve"> В.А. продлен судьей всего до 5 месяцев 23 суток, таким образом, он истекает 06.02.2025 в 00:00 часов, в связи с чем, указание судьи о продлении срока содержания под стражей до 07.02.2025 ошибочно и подлежит исключению из резолютивной части постановления, с указанием правильной даты окончания срока - 06.02.2025.</w:t>
      </w:r>
      <w:proofErr w:type="gramEnd"/>
    </w:p>
    <w:p w:rsidR="003F2519" w:rsidRPr="008E594C" w:rsidRDefault="003F2519" w:rsidP="0019196E">
      <w:pPr>
        <w:autoSpaceDE w:val="0"/>
        <w:autoSpaceDN w:val="0"/>
        <w:adjustRightInd w:val="0"/>
        <w:spacing w:line="288" w:lineRule="auto"/>
        <w:jc w:val="right"/>
        <w:rPr>
          <w:szCs w:val="28"/>
        </w:rPr>
      </w:pPr>
      <w:r w:rsidRPr="008E594C">
        <w:rPr>
          <w:szCs w:val="28"/>
        </w:rPr>
        <w:t>Постановление №22к-22/2025</w:t>
      </w:r>
    </w:p>
    <w:p w:rsidR="003F2519" w:rsidRPr="008E594C" w:rsidRDefault="003F2519" w:rsidP="0019196E">
      <w:pPr>
        <w:spacing w:line="288" w:lineRule="auto"/>
        <w:jc w:val="right"/>
        <w:rPr>
          <w:szCs w:val="28"/>
        </w:rPr>
      </w:pPr>
    </w:p>
    <w:p w:rsidR="003F2519" w:rsidRPr="0075140F" w:rsidRDefault="003F2519" w:rsidP="0019196E">
      <w:pPr>
        <w:spacing w:line="288" w:lineRule="auto"/>
        <w:jc w:val="center"/>
        <w:rPr>
          <w:rFonts w:eastAsiaTheme="minorHAnsi"/>
          <w:b/>
          <w:szCs w:val="28"/>
          <w:lang w:eastAsia="en-US"/>
        </w:rPr>
      </w:pPr>
      <w:r w:rsidRPr="0075140F">
        <w:rPr>
          <w:rFonts w:eastAsiaTheme="minorHAnsi"/>
          <w:b/>
          <w:szCs w:val="28"/>
          <w:lang w:eastAsia="en-US"/>
        </w:rPr>
        <w:t>Необоснованное прекращение уголовного дела</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spacing w:line="288" w:lineRule="auto"/>
        <w:rPr>
          <w:szCs w:val="28"/>
        </w:rPr>
      </w:pPr>
      <w:r w:rsidRPr="008E594C">
        <w:rPr>
          <w:szCs w:val="28"/>
        </w:rPr>
        <w:t xml:space="preserve">Постановлением </w:t>
      </w:r>
      <w:proofErr w:type="spellStart"/>
      <w:r w:rsidRPr="008E594C">
        <w:rPr>
          <w:szCs w:val="28"/>
        </w:rPr>
        <w:t>Чаплынского</w:t>
      </w:r>
      <w:proofErr w:type="spellEnd"/>
      <w:r w:rsidRPr="008E594C">
        <w:rPr>
          <w:szCs w:val="28"/>
        </w:rPr>
        <w:t xml:space="preserve"> межрайонного суда Херсонской области от 10.12.2024 года уголовное дело в отношении ранее судимого  </w:t>
      </w:r>
      <w:proofErr w:type="spellStart"/>
      <w:r w:rsidRPr="008E594C">
        <w:rPr>
          <w:szCs w:val="28"/>
        </w:rPr>
        <w:t>Решетняк</w:t>
      </w:r>
      <w:proofErr w:type="spellEnd"/>
      <w:r w:rsidRPr="008E594C">
        <w:rPr>
          <w:szCs w:val="28"/>
        </w:rPr>
        <w:t xml:space="preserve"> Н.Н., обвиняемого в совершении преступления, предусмотренного ч.1 ст. 158 УК РФ, прекращено на основании ст. 25 УПК РФ в связи с примирением сторон. </w:t>
      </w:r>
    </w:p>
    <w:p w:rsidR="003F2519" w:rsidRPr="008E594C" w:rsidRDefault="003F2519" w:rsidP="0019196E">
      <w:pPr>
        <w:spacing w:line="288" w:lineRule="auto"/>
        <w:rPr>
          <w:szCs w:val="28"/>
        </w:rPr>
      </w:pPr>
      <w:r w:rsidRPr="008E594C">
        <w:rPr>
          <w:szCs w:val="28"/>
        </w:rPr>
        <w:t xml:space="preserve">В соответствии со </w:t>
      </w:r>
      <w:hyperlink r:id="rId239" w:tooltip="&quot;Уголовно-процессуальный кодекс Российской Федерации&quot; от 18.12.2001 N 174-ФЗ (ред. от 01.07.2021, с изм. от 23.09.2021) ------------ Недействующая редакция {КонсультантПлюс}">
        <w:r w:rsidRPr="008E594C">
          <w:rPr>
            <w:szCs w:val="28"/>
          </w:rPr>
          <w:t>ст. 25</w:t>
        </w:r>
      </w:hyperlink>
      <w:r w:rsidRPr="008E594C">
        <w:rPr>
          <w:szCs w:val="28"/>
        </w:rPr>
        <w:t xml:space="preserve"> УПК РФ суд вправе на основании заявления потерпевшего прекратить уголовное дело в отношении лица, обвиняемого в совершении преступления небольшой или средней тяжести, в случаях, предусмотренных </w:t>
      </w:r>
      <w:hyperlink r:id="rId240" w:tooltip="&quot;Уголовный кодекс Российской Федерации&quot; от 13.06.1996 N 63-ФЗ (ред. от 01.07.2021) ------------ Недействующая редакция {КонсультантПлюс}">
        <w:r w:rsidRPr="008E594C">
          <w:rPr>
            <w:szCs w:val="28"/>
          </w:rPr>
          <w:t>ст. 76</w:t>
        </w:r>
      </w:hyperlink>
      <w:r w:rsidRPr="008E594C">
        <w:rPr>
          <w:szCs w:val="28"/>
        </w:rPr>
        <w:t xml:space="preserve"> УК РФ, если это лицо примирилось с потерпевшим и загладило причиненный ему вред.</w:t>
      </w:r>
    </w:p>
    <w:p w:rsidR="003F2519" w:rsidRPr="008E594C" w:rsidRDefault="003F2519" w:rsidP="0019196E">
      <w:pPr>
        <w:spacing w:line="288" w:lineRule="auto"/>
        <w:rPr>
          <w:szCs w:val="28"/>
        </w:rPr>
      </w:pPr>
      <w:r w:rsidRPr="008E594C">
        <w:rPr>
          <w:szCs w:val="28"/>
        </w:rPr>
        <w:t>Согласно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3F2519" w:rsidRPr="008E594C" w:rsidRDefault="003F2519" w:rsidP="0019196E">
      <w:pPr>
        <w:spacing w:line="288" w:lineRule="auto"/>
        <w:rPr>
          <w:szCs w:val="28"/>
        </w:rPr>
      </w:pPr>
      <w:r w:rsidRPr="008E594C">
        <w:rPr>
          <w:szCs w:val="28"/>
        </w:rPr>
        <w:t xml:space="preserve">Между тем, судом первой инстанции не было учтено, что, предыдущий приговор в отношении Решетника Н.Н. вступил в законную силу 19.06.2024, </w:t>
      </w:r>
      <w:r w:rsidRPr="008E594C">
        <w:rPr>
          <w:szCs w:val="28"/>
        </w:rPr>
        <w:lastRenderedPageBreak/>
        <w:t>то есть до совершения преступления по настоящему уголовному делу (02.09.2024), что является препятствием для прекращения уголовного дела в связи с примирением с потерпевшим.</w:t>
      </w:r>
    </w:p>
    <w:p w:rsidR="003F2519" w:rsidRPr="008E594C" w:rsidRDefault="003F2519" w:rsidP="0019196E">
      <w:pPr>
        <w:widowControl w:val="0"/>
        <w:autoSpaceDE w:val="0"/>
        <w:autoSpaceDN w:val="0"/>
        <w:adjustRightInd w:val="0"/>
        <w:spacing w:line="288" w:lineRule="auto"/>
        <w:rPr>
          <w:szCs w:val="28"/>
          <w:shd w:val="clear" w:color="auto" w:fill="FFFFFF"/>
        </w:rPr>
      </w:pPr>
      <w:r w:rsidRPr="008E594C">
        <w:rPr>
          <w:szCs w:val="28"/>
          <w:shd w:val="clear" w:color="auto" w:fill="FFFFFF"/>
        </w:rPr>
        <w:t xml:space="preserve">Постановление </w:t>
      </w:r>
      <w:proofErr w:type="spellStart"/>
      <w:r w:rsidRPr="008E594C">
        <w:rPr>
          <w:szCs w:val="28"/>
          <w:shd w:val="clear" w:color="auto" w:fill="FFFFFF"/>
        </w:rPr>
        <w:t>Чаплынского</w:t>
      </w:r>
      <w:proofErr w:type="spellEnd"/>
      <w:r w:rsidRPr="008E594C">
        <w:rPr>
          <w:szCs w:val="28"/>
          <w:shd w:val="clear" w:color="auto" w:fill="FFFFFF"/>
        </w:rPr>
        <w:t xml:space="preserve"> межрайонного суда Херсонской области от 10.12.2024 года, которым уголовное дело по обвинению Решетник Николая Николаевича в совершении преступления, предусмотренного </w:t>
      </w:r>
      <w:hyperlink r:id="rId241" w:tooltip="&quot;Уголовный кодекс Российской Федерации&quot; от 13.06.1996 N 63-ФЗ (ред. от 01.07.2021) ------------ Недействующая редакция {КонсультантПлюс}">
        <w:r w:rsidRPr="008E594C">
          <w:rPr>
            <w:szCs w:val="28"/>
            <w:shd w:val="clear" w:color="auto" w:fill="FFFFFF"/>
          </w:rPr>
          <w:t>ч. 1 ст. 1</w:t>
        </w:r>
      </w:hyperlink>
      <w:r w:rsidRPr="008E594C">
        <w:rPr>
          <w:szCs w:val="28"/>
          <w:shd w:val="clear" w:color="auto" w:fill="FFFFFF"/>
        </w:rPr>
        <w:t>58 УК РФ прекращено в связи с примирением сторон, отменено, уголовное дело передано на новое судебное разбирательство.</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№22-81/2025</w:t>
      </w:r>
    </w:p>
    <w:p w:rsidR="003F2519" w:rsidRPr="008E594C" w:rsidRDefault="003F2519" w:rsidP="0019196E">
      <w:pPr>
        <w:widowControl w:val="0"/>
        <w:shd w:val="clear" w:color="auto" w:fill="FFFFFF"/>
        <w:spacing w:line="288" w:lineRule="auto"/>
        <w:rPr>
          <w:szCs w:val="28"/>
        </w:rPr>
      </w:pPr>
    </w:p>
    <w:p w:rsidR="003F2519" w:rsidRPr="0075140F" w:rsidRDefault="003F2519" w:rsidP="0019196E">
      <w:pPr>
        <w:spacing w:line="288" w:lineRule="auto"/>
        <w:jc w:val="center"/>
        <w:rPr>
          <w:rFonts w:eastAsiaTheme="minorHAnsi"/>
          <w:b/>
          <w:szCs w:val="28"/>
          <w:lang w:eastAsia="en-US"/>
        </w:rPr>
      </w:pPr>
      <w:r w:rsidRPr="0075140F">
        <w:rPr>
          <w:rFonts w:eastAsiaTheme="minorHAnsi"/>
          <w:b/>
          <w:szCs w:val="28"/>
          <w:lang w:eastAsia="en-US"/>
        </w:rPr>
        <w:t>Вещественные доказательства хранятся при выделенном деле.</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Приговором </w:t>
      </w:r>
      <w:proofErr w:type="spellStart"/>
      <w:r w:rsidRPr="008E594C">
        <w:rPr>
          <w:szCs w:val="28"/>
        </w:rPr>
        <w:t>Генического</w:t>
      </w:r>
      <w:proofErr w:type="spellEnd"/>
      <w:r w:rsidRPr="008E594C">
        <w:rPr>
          <w:szCs w:val="28"/>
        </w:rPr>
        <w:t xml:space="preserve"> районного суда Херсонской области от 17.01.2025 года Михайличенко С.О. осужден по ч. 1 ст. 228.1 УК РФ. </w:t>
      </w:r>
    </w:p>
    <w:p w:rsidR="003F2519" w:rsidRPr="008E594C" w:rsidRDefault="003F2519" w:rsidP="0019196E">
      <w:pPr>
        <w:widowControl w:val="0"/>
        <w:autoSpaceDE w:val="0"/>
        <w:autoSpaceDN w:val="0"/>
        <w:adjustRightInd w:val="0"/>
        <w:spacing w:line="288" w:lineRule="auto"/>
        <w:rPr>
          <w:szCs w:val="28"/>
        </w:rPr>
      </w:pPr>
      <w:r w:rsidRPr="008E594C">
        <w:rPr>
          <w:szCs w:val="28"/>
        </w:rPr>
        <w:t xml:space="preserve">Квалификация действий осужденного и назначенное наказание сомнений не вызывают. </w:t>
      </w:r>
    </w:p>
    <w:p w:rsidR="003F2519" w:rsidRPr="008E594C" w:rsidRDefault="003F2519" w:rsidP="0019196E">
      <w:pPr>
        <w:tabs>
          <w:tab w:val="left" w:pos="851"/>
          <w:tab w:val="left" w:pos="1985"/>
        </w:tabs>
        <w:spacing w:line="288" w:lineRule="auto"/>
        <w:rPr>
          <w:szCs w:val="28"/>
        </w:rPr>
      </w:pPr>
      <w:r w:rsidRPr="008E594C">
        <w:rPr>
          <w:szCs w:val="28"/>
        </w:rPr>
        <w:t xml:space="preserve">Вместе с тем, приговор подлежит изменению, поскольку судом первой инстанции неверно разрешена в порядке </w:t>
      </w:r>
      <w:hyperlink r:id="rId242" w:tooltip="&quot;Уголовно-процессуальный кодекс Российской Федерации&quot; от 18.12.2001 N 174-ФЗ (ред. от 29.05.2024) ------------ Недействующая редакция {КонсультантПлюс}">
        <w:r w:rsidRPr="008E594C">
          <w:rPr>
            <w:szCs w:val="28"/>
          </w:rPr>
          <w:t>ст. 81</w:t>
        </w:r>
      </w:hyperlink>
      <w:r w:rsidRPr="008E594C">
        <w:rPr>
          <w:szCs w:val="28"/>
        </w:rPr>
        <w:t xml:space="preserve"> УПК РФ судьба вещественных доказательств.</w:t>
      </w:r>
    </w:p>
    <w:p w:rsidR="003F2519" w:rsidRPr="008E594C" w:rsidRDefault="003F2519" w:rsidP="0019196E">
      <w:pPr>
        <w:tabs>
          <w:tab w:val="left" w:pos="851"/>
          <w:tab w:val="left" w:pos="1985"/>
        </w:tabs>
        <w:spacing w:line="288" w:lineRule="auto"/>
        <w:rPr>
          <w:szCs w:val="28"/>
        </w:rPr>
      </w:pPr>
      <w:r w:rsidRPr="008E594C">
        <w:rPr>
          <w:szCs w:val="28"/>
        </w:rPr>
        <w:t xml:space="preserve">Согласно материалам уголовного дела на основании двух постановлений следователя от 29.07.2024 г. из данного уголовного дела выделены материалы о наличии в действиях иных лиц признаков преступлений, предусмотренных ч. 5 ст. 33, </w:t>
      </w:r>
      <w:hyperlink r:id="rId243" w:tooltip="&quot;Уголовный кодекс Российской Федерации&quot; от 13.06.1996 N 63-ФЗ (ред. от 04.08.2023) ------------ Недействующая редакция {КонсультантПлюс}">
        <w:r w:rsidRPr="008E594C">
          <w:rPr>
            <w:szCs w:val="28"/>
          </w:rPr>
          <w:t>ч. 1 ст. 228</w:t>
        </w:r>
      </w:hyperlink>
      <w:r w:rsidRPr="008E594C">
        <w:rPr>
          <w:szCs w:val="28"/>
        </w:rPr>
        <w:t xml:space="preserve"> УК РФ.</w:t>
      </w:r>
    </w:p>
    <w:p w:rsidR="003F2519" w:rsidRPr="008E594C" w:rsidRDefault="003F2519" w:rsidP="0019196E">
      <w:pPr>
        <w:tabs>
          <w:tab w:val="left" w:pos="851"/>
          <w:tab w:val="left" w:pos="1985"/>
        </w:tabs>
        <w:spacing w:line="288" w:lineRule="auto"/>
        <w:rPr>
          <w:szCs w:val="28"/>
        </w:rPr>
      </w:pPr>
      <w:r w:rsidRPr="008E594C">
        <w:rPr>
          <w:szCs w:val="28"/>
        </w:rPr>
        <w:t>Принимая решение об уничтожении вещественного доказательства по делу в виде наркотического средства, суд первой инстанции не учел, что окончательное решение по выделенному материалу не принято, следовательно, решение суда о его уничтожении является необоснованным и наркотическое средство подлежит хранению до разрешения по существу материалов уголовного дела, выделенных в отдельное производство.</w:t>
      </w:r>
    </w:p>
    <w:p w:rsidR="003F2519" w:rsidRPr="008E594C" w:rsidRDefault="003F2519" w:rsidP="0019196E">
      <w:pPr>
        <w:widowControl w:val="0"/>
        <w:spacing w:line="288" w:lineRule="auto"/>
        <w:jc w:val="right"/>
        <w:rPr>
          <w:szCs w:val="28"/>
        </w:rPr>
      </w:pPr>
      <w:r w:rsidRPr="008E594C">
        <w:rPr>
          <w:szCs w:val="28"/>
        </w:rPr>
        <w:t>Определение №22-91/2025.</w:t>
      </w:r>
    </w:p>
    <w:p w:rsidR="003F2519" w:rsidRPr="0075140F" w:rsidRDefault="003F2519" w:rsidP="0019196E">
      <w:pPr>
        <w:widowControl w:val="0"/>
        <w:spacing w:line="288" w:lineRule="auto"/>
        <w:jc w:val="right"/>
        <w:rPr>
          <w:b/>
          <w:szCs w:val="28"/>
        </w:rPr>
      </w:pPr>
    </w:p>
    <w:p w:rsidR="003F2519" w:rsidRPr="0075140F" w:rsidRDefault="003F2519" w:rsidP="0019196E">
      <w:pPr>
        <w:spacing w:line="288" w:lineRule="auto"/>
        <w:jc w:val="center"/>
        <w:rPr>
          <w:rFonts w:eastAsiaTheme="minorHAnsi"/>
          <w:b/>
          <w:szCs w:val="28"/>
          <w:lang w:eastAsia="en-US"/>
        </w:rPr>
      </w:pPr>
      <w:r w:rsidRPr="0075140F">
        <w:rPr>
          <w:rFonts w:eastAsiaTheme="minorHAnsi"/>
          <w:b/>
          <w:szCs w:val="28"/>
          <w:lang w:eastAsia="en-US"/>
        </w:rPr>
        <w:t>Возвращение дела прокурору в соответствии со ст.237 УПК РФ</w:t>
      </w:r>
    </w:p>
    <w:p w:rsidR="003F2519" w:rsidRPr="008E594C" w:rsidRDefault="003F2519" w:rsidP="0019196E">
      <w:pPr>
        <w:spacing w:line="288" w:lineRule="auto"/>
        <w:jc w:val="center"/>
        <w:rPr>
          <w:rFonts w:eastAsiaTheme="minorHAnsi"/>
          <w:szCs w:val="28"/>
          <w:lang w:eastAsia="en-US"/>
        </w:rPr>
      </w:pPr>
    </w:p>
    <w:p w:rsidR="003F2519" w:rsidRPr="008E594C" w:rsidRDefault="003F2519" w:rsidP="0019196E">
      <w:pPr>
        <w:spacing w:line="288" w:lineRule="auto"/>
        <w:rPr>
          <w:rFonts w:eastAsiaTheme="minorHAnsi"/>
          <w:szCs w:val="28"/>
          <w:lang w:eastAsia="en-US"/>
        </w:rPr>
      </w:pPr>
      <w:r w:rsidRPr="008E594C">
        <w:rPr>
          <w:rFonts w:eastAsiaTheme="minorHAnsi"/>
          <w:szCs w:val="28"/>
          <w:shd w:val="clear" w:color="auto" w:fill="FFFFFF"/>
          <w:lang w:eastAsia="en-US"/>
        </w:rPr>
        <w:t xml:space="preserve">Постановлением </w:t>
      </w:r>
      <w:proofErr w:type="spellStart"/>
      <w:r w:rsidRPr="008E594C">
        <w:rPr>
          <w:rFonts w:eastAsiaTheme="minorHAnsi"/>
          <w:szCs w:val="28"/>
          <w:shd w:val="clear" w:color="auto" w:fill="FFFFFF"/>
          <w:lang w:eastAsia="en-US"/>
        </w:rPr>
        <w:t>Чаплынского</w:t>
      </w:r>
      <w:proofErr w:type="spellEnd"/>
      <w:r w:rsidRPr="008E594C">
        <w:rPr>
          <w:rFonts w:eastAsiaTheme="minorHAnsi"/>
          <w:szCs w:val="28"/>
          <w:shd w:val="clear" w:color="auto" w:fill="FFFFFF"/>
          <w:lang w:eastAsia="en-US"/>
        </w:rPr>
        <w:t xml:space="preserve"> межрайонного суда Херсонской области от 22 марта 2025 года уголовное дело в отношении </w:t>
      </w:r>
      <w:proofErr w:type="spellStart"/>
      <w:r w:rsidRPr="008E594C">
        <w:rPr>
          <w:rFonts w:eastAsiaTheme="minorHAnsi"/>
          <w:szCs w:val="28"/>
          <w:shd w:val="clear" w:color="auto" w:fill="FFFFFF"/>
          <w:lang w:eastAsia="en-US"/>
        </w:rPr>
        <w:t>Алингорского</w:t>
      </w:r>
      <w:proofErr w:type="spellEnd"/>
      <w:r w:rsidRPr="008E594C">
        <w:rPr>
          <w:rFonts w:eastAsiaTheme="minorHAnsi"/>
          <w:szCs w:val="28"/>
          <w:shd w:val="clear" w:color="auto" w:fill="FFFFFF"/>
          <w:lang w:eastAsia="en-US"/>
        </w:rPr>
        <w:t xml:space="preserve"> А.Ю. и </w:t>
      </w:r>
      <w:proofErr w:type="spellStart"/>
      <w:r w:rsidRPr="008E594C">
        <w:rPr>
          <w:rFonts w:eastAsiaTheme="minorHAnsi"/>
          <w:szCs w:val="28"/>
          <w:shd w:val="clear" w:color="auto" w:fill="FFFFFF"/>
          <w:lang w:eastAsia="en-US"/>
        </w:rPr>
        <w:t>Блюса</w:t>
      </w:r>
      <w:proofErr w:type="spellEnd"/>
      <w:r w:rsidRPr="008E594C">
        <w:rPr>
          <w:rFonts w:eastAsiaTheme="minorHAnsi"/>
          <w:szCs w:val="28"/>
          <w:shd w:val="clear" w:color="auto" w:fill="FFFFFF"/>
          <w:lang w:eastAsia="en-US"/>
        </w:rPr>
        <w:t xml:space="preserve"> А.И., обвиняемых в совершении преступления, предусмотренного ст.228 ч.3 УК РФ </w:t>
      </w:r>
      <w:r w:rsidRPr="008E594C">
        <w:rPr>
          <w:rFonts w:eastAsiaTheme="minorHAnsi"/>
          <w:szCs w:val="28"/>
          <w:lang w:eastAsia="en-US"/>
        </w:rPr>
        <w:t>возвращено прокурору для устранения препятствий его рассмотрения судом на основании ст. 237 УПК РФ</w:t>
      </w:r>
      <w:r w:rsidRPr="008E594C">
        <w:rPr>
          <w:rFonts w:eastAsiaTheme="minorHAnsi"/>
          <w:szCs w:val="28"/>
          <w:shd w:val="clear" w:color="auto" w:fill="FFFFFF"/>
          <w:lang w:eastAsia="en-US"/>
        </w:rPr>
        <w:t xml:space="preserve">. </w:t>
      </w:r>
    </w:p>
    <w:p w:rsidR="003F2519" w:rsidRPr="008E594C" w:rsidRDefault="003F2519" w:rsidP="0019196E">
      <w:pPr>
        <w:spacing w:line="288" w:lineRule="auto"/>
        <w:rPr>
          <w:szCs w:val="28"/>
        </w:rPr>
      </w:pPr>
      <w:r w:rsidRPr="008E594C">
        <w:rPr>
          <w:szCs w:val="28"/>
        </w:rPr>
        <w:lastRenderedPageBreak/>
        <w:t xml:space="preserve">Основаниями возвращения уголовного дела, как указано в постановлении суда, явилось несоответствие квалификации действий подсудимых по </w:t>
      </w:r>
      <w:hyperlink r:id="rId244" w:history="1">
        <w:r w:rsidRPr="008E594C">
          <w:rPr>
            <w:szCs w:val="28"/>
          </w:rPr>
          <w:t>ч. 3 ст. 228</w:t>
        </w:r>
      </w:hyperlink>
      <w:r w:rsidRPr="008E594C">
        <w:rPr>
          <w:szCs w:val="28"/>
        </w:rPr>
        <w:t xml:space="preserve"> УК РФ фактическим обстоятельствам дела. Суд полагает, что фактические обстоятельства, изложенные в обвинительном заключении и установленные в ходе судебного разбирательства, указывают о наличии оснований для квалификации действий подсудимых как более тяжкого преступления. </w:t>
      </w:r>
    </w:p>
    <w:p w:rsidR="003F2519" w:rsidRPr="008E594C" w:rsidRDefault="003F2519" w:rsidP="0019196E">
      <w:pPr>
        <w:spacing w:line="288" w:lineRule="auto"/>
        <w:rPr>
          <w:szCs w:val="28"/>
        </w:rPr>
      </w:pPr>
      <w:proofErr w:type="gramStart"/>
      <w:r w:rsidRPr="008E594C">
        <w:rPr>
          <w:szCs w:val="28"/>
        </w:rPr>
        <w:t xml:space="preserve">Исходя из положений </w:t>
      </w:r>
      <w:hyperlink r:id="rId245" w:history="1">
        <w:r w:rsidRPr="008E594C">
          <w:rPr>
            <w:szCs w:val="28"/>
          </w:rPr>
          <w:t>ст. 237</w:t>
        </w:r>
      </w:hyperlink>
      <w:r w:rsidRPr="008E594C">
        <w:rPr>
          <w:szCs w:val="28"/>
        </w:rPr>
        <w:t xml:space="preserve"> УПК РФ, а также правовой позиции Конституционного Суда РФ по данному вопросу, решение о возвращении уголовного дела прокурору по основанию, ухудшающему положение подсудимого, возможно лишь в случае, если из содержания обвинительного заключения с очевидностью следуют неверная квалификация описанного в нем деяния и необходимость предъявления более тяжкого обвинения, при этом, непринятие мер по устранению таких нарушений</w:t>
      </w:r>
      <w:proofErr w:type="gramEnd"/>
      <w:r w:rsidRPr="008E594C">
        <w:rPr>
          <w:szCs w:val="28"/>
        </w:rPr>
        <w:t xml:space="preserve"> в дальнейшем вынуждает суд принять решение, заведомо противоречащее закону. </w:t>
      </w:r>
    </w:p>
    <w:p w:rsidR="003F2519" w:rsidRPr="008E594C" w:rsidRDefault="003F2519" w:rsidP="0019196E">
      <w:pPr>
        <w:spacing w:line="288" w:lineRule="auto"/>
        <w:rPr>
          <w:szCs w:val="28"/>
        </w:rPr>
      </w:pPr>
      <w:r w:rsidRPr="008E594C">
        <w:rPr>
          <w:szCs w:val="28"/>
        </w:rPr>
        <w:t xml:space="preserve">Как следует из материалов уголовного дела, в обвинительном заключении указаны существо обвинения, место и время совершения преступления, его способы, мотивы, цели и другие обстоятельства, имеющие значение для данного уголовного дела, а также перечень доказательств, подтверждающих обвинение, и доказательств, на которые ссылается сторона защиты. </w:t>
      </w:r>
    </w:p>
    <w:p w:rsidR="003F2519" w:rsidRPr="008E594C" w:rsidRDefault="003F2519" w:rsidP="0019196E">
      <w:pPr>
        <w:spacing w:line="288" w:lineRule="auto"/>
        <w:rPr>
          <w:szCs w:val="28"/>
        </w:rPr>
      </w:pPr>
      <w:r w:rsidRPr="008E594C">
        <w:rPr>
          <w:szCs w:val="28"/>
        </w:rPr>
        <w:t xml:space="preserve">Нарушений, допущенных органом предварительного следствия при составлении обвинительного заключения, суд апелляционной инстанции не усматривает, поскольку предъявленное подсудимым обвинение, в том виде как оно сформулировано в обвинительном заключении, не препятствовало суду вынести решение, отвечающее требованиям законности и справедливости. </w:t>
      </w:r>
    </w:p>
    <w:p w:rsidR="003F2519" w:rsidRPr="008E594C" w:rsidRDefault="003F2519" w:rsidP="0019196E">
      <w:pPr>
        <w:spacing w:line="288" w:lineRule="auto"/>
        <w:rPr>
          <w:szCs w:val="28"/>
        </w:rPr>
      </w:pPr>
      <w:r w:rsidRPr="008E594C">
        <w:rPr>
          <w:szCs w:val="28"/>
        </w:rPr>
        <w:t xml:space="preserve">Выводы суда о том, что фактические обстоятельства, изложенные в обвинительном заключении и установленные в ходе судебного разбирательства, указывают на наличие оснований для квалификации действий обвиняемых как более тяжкого преступления, основаны лишь на предположениях. </w:t>
      </w:r>
    </w:p>
    <w:p w:rsidR="003F2519" w:rsidRPr="008E594C" w:rsidRDefault="003F2519" w:rsidP="0019196E">
      <w:pPr>
        <w:spacing w:line="288" w:lineRule="auto"/>
        <w:jc w:val="right"/>
        <w:rPr>
          <w:szCs w:val="28"/>
        </w:rPr>
      </w:pPr>
      <w:r w:rsidRPr="008E594C">
        <w:rPr>
          <w:szCs w:val="28"/>
        </w:rPr>
        <w:t>Постановление №22-144/2025</w:t>
      </w:r>
    </w:p>
    <w:p w:rsidR="003F2519" w:rsidRPr="008E594C" w:rsidRDefault="003F2519" w:rsidP="0019196E">
      <w:pPr>
        <w:widowControl w:val="0"/>
        <w:autoSpaceDE w:val="0"/>
        <w:autoSpaceDN w:val="0"/>
        <w:adjustRightInd w:val="0"/>
        <w:spacing w:line="288" w:lineRule="auto"/>
        <w:rPr>
          <w:rFonts w:eastAsia="Courier New"/>
          <w:szCs w:val="28"/>
          <w:shd w:val="clear" w:color="auto" w:fill="FFFFFF"/>
        </w:rPr>
      </w:pPr>
    </w:p>
    <w:p w:rsidR="003F2519" w:rsidRPr="0075140F" w:rsidRDefault="003F2519" w:rsidP="0019196E">
      <w:pPr>
        <w:spacing w:line="288" w:lineRule="auto"/>
        <w:rPr>
          <w:rFonts w:eastAsiaTheme="minorHAnsi"/>
          <w:b/>
          <w:szCs w:val="28"/>
          <w:lang w:eastAsia="en-US"/>
        </w:rPr>
      </w:pPr>
      <w:r w:rsidRPr="0075140F">
        <w:rPr>
          <w:rFonts w:eastAsiaTheme="minorHAnsi"/>
          <w:b/>
          <w:szCs w:val="28"/>
          <w:lang w:eastAsia="en-US"/>
        </w:rPr>
        <w:t xml:space="preserve">В соответствии с ч. 3 ст. 389.11 УПК РФ, если при изучении материалов дела будет установлено, что судом первой инстанции не выполнены требования статей 389.6 и 389.7 настоящего Кодекса, дело </w:t>
      </w:r>
      <w:r w:rsidRPr="0075140F">
        <w:rPr>
          <w:rFonts w:eastAsiaTheme="minorHAnsi"/>
          <w:b/>
          <w:szCs w:val="28"/>
          <w:lang w:eastAsia="en-US"/>
        </w:rPr>
        <w:lastRenderedPageBreak/>
        <w:t>возвращается в этот суд для устранения обстоятельств, препятствующих рассмотрению данного дела в суде апелляционной инстанции.</w:t>
      </w:r>
    </w:p>
    <w:p w:rsidR="003F2519" w:rsidRPr="008E594C" w:rsidRDefault="003F2519" w:rsidP="0019196E">
      <w:pPr>
        <w:spacing w:line="288" w:lineRule="auto"/>
        <w:rPr>
          <w:rFonts w:eastAsiaTheme="minorHAnsi"/>
          <w:szCs w:val="28"/>
          <w:lang w:eastAsia="en-US"/>
        </w:rPr>
      </w:pP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Постановлением </w:t>
      </w:r>
      <w:proofErr w:type="spellStart"/>
      <w:r w:rsidRPr="008E594C">
        <w:rPr>
          <w:rFonts w:eastAsiaTheme="minorHAnsi"/>
          <w:szCs w:val="28"/>
          <w:lang w:eastAsia="en-US"/>
        </w:rPr>
        <w:t>Генического</w:t>
      </w:r>
      <w:proofErr w:type="spellEnd"/>
      <w:r w:rsidRPr="008E594C">
        <w:rPr>
          <w:rFonts w:eastAsiaTheme="minorHAnsi"/>
          <w:szCs w:val="28"/>
          <w:lang w:eastAsia="en-US"/>
        </w:rPr>
        <w:t xml:space="preserve"> районного суда Херсонской области от 13.12.2024 г. наложен арест на денежные средства обвиняемого </w:t>
      </w:r>
      <w:proofErr w:type="spellStart"/>
      <w:r w:rsidRPr="008E594C">
        <w:rPr>
          <w:rFonts w:eastAsiaTheme="minorHAnsi"/>
          <w:szCs w:val="28"/>
          <w:lang w:eastAsia="en-US"/>
        </w:rPr>
        <w:t>Мирошникова</w:t>
      </w:r>
      <w:proofErr w:type="spellEnd"/>
      <w:r w:rsidRPr="008E594C">
        <w:rPr>
          <w:rFonts w:eastAsiaTheme="minorHAnsi"/>
          <w:szCs w:val="28"/>
          <w:lang w:eastAsia="en-US"/>
        </w:rPr>
        <w:t xml:space="preserve"> Д.П.</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24.12.2024 на постановление </w:t>
      </w:r>
      <w:proofErr w:type="spellStart"/>
      <w:r w:rsidRPr="008E594C">
        <w:rPr>
          <w:rFonts w:eastAsiaTheme="minorHAnsi"/>
          <w:szCs w:val="28"/>
          <w:lang w:eastAsia="en-US"/>
        </w:rPr>
        <w:t>Мирошниковым</w:t>
      </w:r>
      <w:proofErr w:type="spellEnd"/>
      <w:r w:rsidRPr="008E594C">
        <w:rPr>
          <w:rFonts w:eastAsiaTheme="minorHAnsi"/>
          <w:szCs w:val="28"/>
          <w:lang w:eastAsia="en-US"/>
        </w:rPr>
        <w:t xml:space="preserve"> Д.П. принесена апелляционная жалоба.</w:t>
      </w:r>
    </w:p>
    <w:p w:rsidR="003F2519" w:rsidRPr="008E594C" w:rsidRDefault="003F2519" w:rsidP="0019196E">
      <w:pPr>
        <w:spacing w:line="288" w:lineRule="auto"/>
        <w:rPr>
          <w:rFonts w:eastAsiaTheme="minorHAnsi"/>
          <w:szCs w:val="28"/>
          <w:lang w:eastAsia="en-US"/>
        </w:rPr>
      </w:pPr>
      <w:proofErr w:type="gramStart"/>
      <w:r w:rsidRPr="008E594C">
        <w:rPr>
          <w:rFonts w:eastAsiaTheme="minorHAnsi"/>
          <w:szCs w:val="28"/>
          <w:lang w:eastAsia="en-US"/>
        </w:rPr>
        <w:t xml:space="preserve">Согласно ст. 389.7 УПК РФ суд, постановивший приговор или вынесший иное обжалуемое решение, извещает о принесенных апелляционных жалобе, представлении лиц, указанных в </w:t>
      </w:r>
      <w:hyperlink r:id="rId246" w:anchor="Par5302" w:tooltip="Статья 389.1. Право апелляционного обжалования" w:history="1">
        <w:r w:rsidRPr="008E594C">
          <w:rPr>
            <w:rFonts w:eastAsiaTheme="minorHAnsi"/>
            <w:szCs w:val="28"/>
            <w:lang w:eastAsia="en-US"/>
          </w:rPr>
          <w:t>статье 389.1</w:t>
        </w:r>
      </w:hyperlink>
      <w:r w:rsidRPr="008E594C">
        <w:rPr>
          <w:rFonts w:eastAsiaTheme="minorHAnsi"/>
          <w:szCs w:val="28"/>
          <w:lang w:eastAsia="en-US"/>
        </w:rP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w:t>
      </w:r>
      <w:proofErr w:type="gramEnd"/>
      <w:r w:rsidRPr="008E594C">
        <w:rPr>
          <w:rFonts w:eastAsiaTheme="minorHAnsi"/>
          <w:szCs w:val="28"/>
          <w:lang w:eastAsia="en-US"/>
        </w:rPr>
        <w:t xml:space="preserve"> на них. Возражения, поступившие на жалобу, представление, приобщаются к материалам дела.</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Однако</w:t>
      </w:r>
      <w:proofErr w:type="gramStart"/>
      <w:r w:rsidRPr="008E594C">
        <w:rPr>
          <w:rFonts w:eastAsiaTheme="minorHAnsi"/>
          <w:szCs w:val="28"/>
          <w:lang w:eastAsia="en-US"/>
        </w:rPr>
        <w:t>,</w:t>
      </w:r>
      <w:proofErr w:type="gramEnd"/>
      <w:r w:rsidRPr="008E594C">
        <w:rPr>
          <w:rFonts w:eastAsiaTheme="minorHAnsi"/>
          <w:szCs w:val="28"/>
          <w:lang w:eastAsia="en-US"/>
        </w:rPr>
        <w:t xml:space="preserve"> суд первой инстанции указанные требования закона не выполнил.</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Как усматривается из материалов дела, в т.1 на л.д.72-73 имеется апелляционная жалоба обвиняемого. Однако, прокурор, защитники, потерпевший, о ее принесении не извещены, право подачи возражений на эту жалобу не разъяснено, копия жалобы обвиняемого указанным лицам не направлена.</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В связи с изложенным, суд апелляционной инстанции возвратил материал в </w:t>
      </w:r>
      <w:proofErr w:type="spellStart"/>
      <w:r w:rsidRPr="008E594C">
        <w:rPr>
          <w:rFonts w:eastAsiaTheme="minorHAnsi"/>
          <w:szCs w:val="28"/>
          <w:lang w:eastAsia="en-US"/>
        </w:rPr>
        <w:t>Генический</w:t>
      </w:r>
      <w:proofErr w:type="spellEnd"/>
      <w:r w:rsidRPr="008E594C">
        <w:rPr>
          <w:rFonts w:eastAsiaTheme="minorHAnsi"/>
          <w:szCs w:val="28"/>
          <w:lang w:eastAsia="en-US"/>
        </w:rPr>
        <w:t xml:space="preserve"> районный суд Херсонской области для выполнения требований ст. 389.7 УПК РФ. </w:t>
      </w:r>
    </w:p>
    <w:p w:rsidR="003F2519" w:rsidRPr="008E594C" w:rsidRDefault="003F2519" w:rsidP="0019196E">
      <w:pPr>
        <w:spacing w:line="288" w:lineRule="auto"/>
        <w:jc w:val="right"/>
        <w:rPr>
          <w:rFonts w:eastAsiaTheme="minorHAnsi"/>
          <w:szCs w:val="28"/>
          <w:lang w:eastAsia="en-US"/>
        </w:rPr>
      </w:pPr>
      <w:r w:rsidRPr="008E594C">
        <w:rPr>
          <w:rFonts w:eastAsiaTheme="minorHAnsi"/>
          <w:szCs w:val="28"/>
          <w:lang w:eastAsia="en-US"/>
        </w:rPr>
        <w:t>Постановление №22к-21/2025</w:t>
      </w:r>
    </w:p>
    <w:p w:rsidR="003F2519" w:rsidRPr="008E594C" w:rsidRDefault="003F2519" w:rsidP="0019196E">
      <w:pPr>
        <w:spacing w:line="288" w:lineRule="auto"/>
        <w:rPr>
          <w:szCs w:val="28"/>
        </w:rPr>
      </w:pPr>
    </w:p>
    <w:p w:rsidR="003F2519" w:rsidRPr="008E594C" w:rsidRDefault="003F2519" w:rsidP="0019196E">
      <w:pPr>
        <w:spacing w:line="288" w:lineRule="auto"/>
        <w:rPr>
          <w:szCs w:val="28"/>
        </w:rPr>
      </w:pPr>
      <w:r w:rsidRPr="008E594C">
        <w:rPr>
          <w:szCs w:val="28"/>
        </w:rPr>
        <w:t>По тем же основаниям были возвращены в суд первой инстанции следующие материалы и дела:</w:t>
      </w:r>
    </w:p>
    <w:p w:rsidR="003F2519" w:rsidRPr="008E594C" w:rsidRDefault="003F2519" w:rsidP="0019196E">
      <w:pPr>
        <w:spacing w:line="288" w:lineRule="auto"/>
        <w:rPr>
          <w:szCs w:val="28"/>
          <w:lang w:eastAsia="x-none"/>
        </w:rPr>
      </w:pPr>
      <w:r w:rsidRPr="008E594C">
        <w:rPr>
          <w:szCs w:val="28"/>
        </w:rPr>
        <w:t xml:space="preserve">- Материал по апелляционной жалобе осужденного </w:t>
      </w:r>
      <w:proofErr w:type="spellStart"/>
      <w:r w:rsidRPr="008E594C">
        <w:rPr>
          <w:szCs w:val="28"/>
        </w:rPr>
        <w:t>Лукшайтиса</w:t>
      </w:r>
      <w:proofErr w:type="spellEnd"/>
      <w:r w:rsidRPr="008E594C">
        <w:rPr>
          <w:szCs w:val="28"/>
        </w:rPr>
        <w:t xml:space="preserve"> А.В. на постановление </w:t>
      </w:r>
      <w:proofErr w:type="spellStart"/>
      <w:r w:rsidRPr="008E594C">
        <w:rPr>
          <w:szCs w:val="28"/>
        </w:rPr>
        <w:t>Скадовского</w:t>
      </w:r>
      <w:proofErr w:type="spellEnd"/>
      <w:r w:rsidRPr="008E594C">
        <w:rPr>
          <w:szCs w:val="28"/>
        </w:rPr>
        <w:t xml:space="preserve"> районного суда Херсонской области от 10.12.2024 года</w:t>
      </w:r>
      <w:r w:rsidRPr="008E594C">
        <w:rPr>
          <w:szCs w:val="28"/>
          <w:lang w:eastAsia="x-none"/>
        </w:rPr>
        <w:t>, которым оставлено без удовлетворения ходатайство о досрочном снятии судимости.</w:t>
      </w:r>
    </w:p>
    <w:p w:rsidR="003F2519" w:rsidRPr="008E594C" w:rsidRDefault="003F2519" w:rsidP="0019196E">
      <w:pPr>
        <w:spacing w:line="288" w:lineRule="auto"/>
        <w:rPr>
          <w:rFonts w:eastAsiaTheme="minorHAnsi"/>
          <w:szCs w:val="28"/>
        </w:rPr>
      </w:pPr>
      <w:r w:rsidRPr="008E594C">
        <w:rPr>
          <w:szCs w:val="28"/>
          <w:lang w:eastAsia="x-none"/>
        </w:rPr>
        <w:t xml:space="preserve">- Материал по апелляционной </w:t>
      </w:r>
      <w:r w:rsidRPr="008E594C">
        <w:rPr>
          <w:rFonts w:eastAsiaTheme="minorHAnsi"/>
          <w:spacing w:val="-1"/>
          <w:szCs w:val="28"/>
          <w:lang w:eastAsia="en-US"/>
        </w:rPr>
        <w:t xml:space="preserve">жалобе </w:t>
      </w:r>
      <w:r w:rsidRPr="008E594C">
        <w:rPr>
          <w:rFonts w:eastAsiaTheme="minorHAnsi"/>
          <w:szCs w:val="28"/>
        </w:rPr>
        <w:t xml:space="preserve">адвоката на постановление </w:t>
      </w:r>
      <w:proofErr w:type="spellStart"/>
      <w:r w:rsidRPr="008E594C">
        <w:rPr>
          <w:rFonts w:eastAsiaTheme="minorHAnsi"/>
          <w:szCs w:val="28"/>
        </w:rPr>
        <w:t>Генического</w:t>
      </w:r>
      <w:proofErr w:type="spellEnd"/>
      <w:r w:rsidRPr="008E594C">
        <w:rPr>
          <w:rFonts w:eastAsiaTheme="minorHAnsi"/>
          <w:szCs w:val="28"/>
        </w:rPr>
        <w:t xml:space="preserve"> районного суда Херсонской области от 03.12.2024 о продлении срока содержания под стражей Гука М.В.</w:t>
      </w:r>
    </w:p>
    <w:p w:rsidR="003F2519" w:rsidRPr="008E594C" w:rsidRDefault="003F2519" w:rsidP="0019196E">
      <w:pPr>
        <w:spacing w:line="288" w:lineRule="auto"/>
        <w:rPr>
          <w:rFonts w:eastAsiaTheme="minorHAnsi"/>
          <w:szCs w:val="28"/>
        </w:rPr>
      </w:pPr>
      <w:r w:rsidRPr="008E594C">
        <w:rPr>
          <w:rFonts w:eastAsiaTheme="minorHAnsi"/>
          <w:szCs w:val="28"/>
        </w:rPr>
        <w:lastRenderedPageBreak/>
        <w:t xml:space="preserve">- Материал по апелляционной жалобе адвоката на постановление </w:t>
      </w:r>
      <w:proofErr w:type="spellStart"/>
      <w:r w:rsidRPr="008E594C">
        <w:rPr>
          <w:rFonts w:eastAsiaTheme="minorHAnsi"/>
          <w:szCs w:val="28"/>
        </w:rPr>
        <w:t>Генического</w:t>
      </w:r>
      <w:proofErr w:type="spellEnd"/>
      <w:r w:rsidRPr="008E594C">
        <w:rPr>
          <w:rFonts w:eastAsiaTheme="minorHAnsi"/>
          <w:szCs w:val="28"/>
        </w:rPr>
        <w:t xml:space="preserve"> районного суда от 03.12.2024 о продлении срока содержания под стражей Петрова А.О. </w:t>
      </w:r>
    </w:p>
    <w:p w:rsidR="003F2519" w:rsidRPr="008E594C" w:rsidRDefault="003F2519" w:rsidP="0019196E">
      <w:pPr>
        <w:spacing w:line="288" w:lineRule="auto"/>
        <w:rPr>
          <w:rFonts w:eastAsiaTheme="minorHAnsi"/>
          <w:szCs w:val="28"/>
          <w:lang w:eastAsia="en-US"/>
        </w:rPr>
      </w:pPr>
      <w:r w:rsidRPr="008E594C">
        <w:rPr>
          <w:rFonts w:eastAsiaTheme="minorHAnsi"/>
          <w:szCs w:val="28"/>
          <w:lang w:eastAsia="en-US"/>
        </w:rPr>
        <w:t xml:space="preserve">- Уголовное дело по жалобе на приговор </w:t>
      </w:r>
      <w:proofErr w:type="spellStart"/>
      <w:r w:rsidRPr="008E594C">
        <w:rPr>
          <w:rFonts w:eastAsiaTheme="minorHAnsi"/>
          <w:szCs w:val="28"/>
          <w:lang w:eastAsia="en-US"/>
        </w:rPr>
        <w:t>Новокаховского</w:t>
      </w:r>
      <w:proofErr w:type="spellEnd"/>
      <w:r w:rsidRPr="008E594C">
        <w:rPr>
          <w:rFonts w:eastAsiaTheme="minorHAnsi"/>
          <w:szCs w:val="28"/>
          <w:lang w:eastAsia="en-US"/>
        </w:rPr>
        <w:t xml:space="preserve"> городского суда Херсонской области  от 16.12.2024 г. в отношении </w:t>
      </w:r>
      <w:proofErr w:type="spellStart"/>
      <w:r w:rsidRPr="008E594C">
        <w:rPr>
          <w:rFonts w:eastAsiaTheme="minorHAnsi"/>
          <w:szCs w:val="28"/>
          <w:lang w:eastAsia="en-US"/>
        </w:rPr>
        <w:t>Прудовского</w:t>
      </w:r>
      <w:proofErr w:type="spellEnd"/>
      <w:r w:rsidRPr="008E594C">
        <w:rPr>
          <w:rFonts w:eastAsiaTheme="minorHAnsi"/>
          <w:szCs w:val="28"/>
          <w:lang w:eastAsia="en-US"/>
        </w:rPr>
        <w:t xml:space="preserve"> А.Д., осужденного по п. «б» ч.2 ст.131 УК РФ. </w:t>
      </w:r>
    </w:p>
    <w:p w:rsidR="003F2519" w:rsidRPr="008E594C" w:rsidRDefault="003F2519" w:rsidP="0019196E">
      <w:pPr>
        <w:spacing w:line="288" w:lineRule="auto"/>
        <w:rPr>
          <w:szCs w:val="28"/>
        </w:rPr>
      </w:pPr>
      <w:r w:rsidRPr="008E594C">
        <w:rPr>
          <w:rFonts w:eastAsiaTheme="minorHAnsi"/>
          <w:szCs w:val="28"/>
          <w:lang w:eastAsia="en-US"/>
        </w:rPr>
        <w:t xml:space="preserve">- Уголовное дело по жалобе Мещерякова А.В., осужденного приговором </w:t>
      </w:r>
      <w:proofErr w:type="spellStart"/>
      <w:r w:rsidRPr="008E594C">
        <w:rPr>
          <w:szCs w:val="28"/>
        </w:rPr>
        <w:t>Генического</w:t>
      </w:r>
      <w:proofErr w:type="spellEnd"/>
      <w:r w:rsidRPr="008E594C">
        <w:rPr>
          <w:szCs w:val="28"/>
        </w:rPr>
        <w:t xml:space="preserve"> районного суда Херсонской области от 26.12.2024 по ч.1 ст.22.1 УК РФ. </w:t>
      </w:r>
    </w:p>
    <w:p w:rsidR="003F2519" w:rsidRPr="008E594C" w:rsidRDefault="003F2519" w:rsidP="0019196E">
      <w:pPr>
        <w:spacing w:line="288" w:lineRule="auto"/>
        <w:rPr>
          <w:rFonts w:eastAsiaTheme="minorHAnsi"/>
          <w:szCs w:val="28"/>
          <w:lang w:eastAsia="en-US"/>
        </w:rPr>
      </w:pPr>
      <w:r w:rsidRPr="008E594C">
        <w:rPr>
          <w:szCs w:val="28"/>
        </w:rPr>
        <w:t>-</w:t>
      </w:r>
      <w:r w:rsidRPr="008E594C">
        <w:rPr>
          <w:rFonts w:eastAsiaTheme="minorHAnsi"/>
          <w:szCs w:val="28"/>
          <w:lang w:eastAsia="en-US"/>
        </w:rPr>
        <w:t xml:space="preserve"> Уголовное дело по апелляционной жалобе на приговор </w:t>
      </w:r>
      <w:proofErr w:type="spellStart"/>
      <w:r w:rsidRPr="008E594C">
        <w:rPr>
          <w:rFonts w:eastAsiaTheme="minorHAnsi"/>
          <w:szCs w:val="28"/>
          <w:lang w:eastAsia="en-US"/>
        </w:rPr>
        <w:t>Скадовского</w:t>
      </w:r>
      <w:proofErr w:type="spellEnd"/>
      <w:r w:rsidRPr="008E594C">
        <w:rPr>
          <w:rFonts w:eastAsiaTheme="minorHAnsi"/>
          <w:szCs w:val="28"/>
          <w:lang w:eastAsia="en-US"/>
        </w:rPr>
        <w:t xml:space="preserve"> районного суда Херсонской области от  26.11.2024 года в отношении </w:t>
      </w:r>
      <w:proofErr w:type="spellStart"/>
      <w:r w:rsidRPr="008E594C">
        <w:rPr>
          <w:rFonts w:eastAsiaTheme="minorHAnsi"/>
          <w:szCs w:val="28"/>
          <w:lang w:eastAsia="en-US"/>
        </w:rPr>
        <w:t>Кучичука</w:t>
      </w:r>
      <w:proofErr w:type="spellEnd"/>
      <w:r w:rsidRPr="008E594C">
        <w:rPr>
          <w:rFonts w:eastAsiaTheme="minorHAnsi"/>
          <w:szCs w:val="28"/>
          <w:lang w:eastAsia="en-US"/>
        </w:rPr>
        <w:t xml:space="preserve"> И.Н., осужденного по ч.1 ст.105 УК РФ</w:t>
      </w:r>
      <w:proofErr w:type="gramStart"/>
      <w:r w:rsidRPr="008E594C">
        <w:rPr>
          <w:rFonts w:eastAsiaTheme="minorHAnsi"/>
          <w:szCs w:val="28"/>
          <w:lang w:eastAsia="en-US"/>
        </w:rPr>
        <w:t>.</w:t>
      </w:r>
      <w:proofErr w:type="gramEnd"/>
      <w:r w:rsidRPr="008E594C">
        <w:rPr>
          <w:rFonts w:eastAsiaTheme="minorHAnsi"/>
          <w:szCs w:val="28"/>
          <w:lang w:eastAsia="en-US"/>
        </w:rPr>
        <w:t xml:space="preserve">  </w:t>
      </w:r>
      <w:proofErr w:type="gramStart"/>
      <w:r w:rsidRPr="008E594C">
        <w:rPr>
          <w:rFonts w:eastAsiaTheme="minorHAnsi"/>
          <w:szCs w:val="28"/>
          <w:lang w:eastAsia="en-US"/>
        </w:rPr>
        <w:t>и</w:t>
      </w:r>
      <w:proofErr w:type="gramEnd"/>
      <w:r w:rsidRPr="008E594C">
        <w:rPr>
          <w:rFonts w:eastAsiaTheme="minorHAnsi"/>
          <w:szCs w:val="28"/>
          <w:lang w:eastAsia="en-US"/>
        </w:rPr>
        <w:t xml:space="preserve"> др.</w:t>
      </w:r>
    </w:p>
    <w:p w:rsidR="003F2519" w:rsidRPr="008E594C" w:rsidRDefault="003F2519" w:rsidP="0019196E">
      <w:pPr>
        <w:spacing w:line="288" w:lineRule="auto"/>
        <w:rPr>
          <w:rFonts w:eastAsiaTheme="minorHAnsi"/>
          <w:szCs w:val="28"/>
          <w:lang w:eastAsia="en-US"/>
        </w:rPr>
      </w:pPr>
    </w:p>
    <w:p w:rsidR="003F2519" w:rsidRPr="008E594C" w:rsidRDefault="003F2519" w:rsidP="0019196E">
      <w:pPr>
        <w:spacing w:line="288" w:lineRule="auto"/>
        <w:rPr>
          <w:szCs w:val="28"/>
        </w:rPr>
      </w:pPr>
      <w:r w:rsidRPr="008E594C">
        <w:rPr>
          <w:szCs w:val="28"/>
        </w:rPr>
        <w:t>Согласно ч. 7 ст. 259 УПК РФ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w:t>
      </w:r>
    </w:p>
    <w:p w:rsidR="003F2519" w:rsidRPr="008E594C" w:rsidRDefault="003F2519" w:rsidP="0019196E">
      <w:pPr>
        <w:spacing w:line="288" w:lineRule="auto"/>
        <w:rPr>
          <w:rFonts w:eastAsiaTheme="minorHAnsi"/>
          <w:szCs w:val="28"/>
          <w:lang w:eastAsia="en-US"/>
        </w:rPr>
      </w:pPr>
    </w:p>
    <w:p w:rsidR="003F2519" w:rsidRPr="008E594C" w:rsidRDefault="003F2519" w:rsidP="0019196E">
      <w:pPr>
        <w:widowControl w:val="0"/>
        <w:suppressAutoHyphens/>
        <w:autoSpaceDN w:val="0"/>
        <w:spacing w:line="288" w:lineRule="auto"/>
        <w:textAlignment w:val="baseline"/>
        <w:rPr>
          <w:rFonts w:eastAsia="Calibri"/>
          <w:kern w:val="3"/>
          <w:szCs w:val="28"/>
          <w:lang w:eastAsia="uk-UA"/>
        </w:rPr>
      </w:pPr>
      <w:r w:rsidRPr="008E594C">
        <w:rPr>
          <w:rFonts w:eastAsia="Calibri"/>
          <w:kern w:val="3"/>
          <w:szCs w:val="28"/>
          <w:lang w:eastAsia="uk-UA"/>
        </w:rPr>
        <w:t xml:space="preserve">Приговором Херсонского городского суда Херсонской области  от 12 декабря 2024 года Антония Е.А. осужден по ч. 4 ст. 111 УК РФ к лишению свободы на срок 8 лет в исправительной колонии строгого режима. </w:t>
      </w:r>
    </w:p>
    <w:p w:rsidR="003F2519" w:rsidRPr="008E594C" w:rsidRDefault="003F2519" w:rsidP="0019196E">
      <w:pPr>
        <w:widowControl w:val="0"/>
        <w:suppressAutoHyphens/>
        <w:autoSpaceDN w:val="0"/>
        <w:spacing w:line="288" w:lineRule="auto"/>
        <w:textAlignment w:val="baseline"/>
        <w:rPr>
          <w:rFonts w:eastAsia="Calibri"/>
          <w:kern w:val="3"/>
          <w:szCs w:val="28"/>
          <w:lang w:eastAsia="uk-UA"/>
        </w:rPr>
      </w:pPr>
      <w:r w:rsidRPr="008E594C">
        <w:rPr>
          <w:rFonts w:eastAsia="Calibri"/>
          <w:kern w:val="3"/>
          <w:szCs w:val="28"/>
          <w:lang w:eastAsia="uk-UA"/>
        </w:rPr>
        <w:t xml:space="preserve">Не согласившись с приговором суда первой инстанции, защитник осужденного Антония Е.А. – адвокат Охлопков А.И.  подал </w:t>
      </w:r>
      <w:proofErr w:type="gramStart"/>
      <w:r w:rsidRPr="008E594C">
        <w:rPr>
          <w:rFonts w:eastAsia="Calibri"/>
          <w:kern w:val="3"/>
          <w:szCs w:val="28"/>
          <w:lang w:eastAsia="uk-UA"/>
        </w:rPr>
        <w:t>апелляционную</w:t>
      </w:r>
      <w:proofErr w:type="gramEnd"/>
      <w:r w:rsidRPr="008E594C">
        <w:rPr>
          <w:rFonts w:eastAsia="Calibri"/>
          <w:kern w:val="3"/>
          <w:szCs w:val="28"/>
          <w:lang w:eastAsia="uk-UA"/>
        </w:rPr>
        <w:t xml:space="preserve"> </w:t>
      </w:r>
    </w:p>
    <w:p w:rsidR="003F2519" w:rsidRPr="008E594C" w:rsidRDefault="003F2519" w:rsidP="0019196E">
      <w:pPr>
        <w:spacing w:line="288" w:lineRule="auto"/>
        <w:rPr>
          <w:rFonts w:eastAsiaTheme="minorHAnsi"/>
          <w:szCs w:val="28"/>
          <w:shd w:val="clear" w:color="auto" w:fill="FFFFFF"/>
          <w:lang w:eastAsia="en-US"/>
        </w:rPr>
      </w:pPr>
      <w:proofErr w:type="gramStart"/>
      <w:r w:rsidRPr="008E594C">
        <w:rPr>
          <w:rFonts w:eastAsiaTheme="minorHAnsi"/>
          <w:szCs w:val="28"/>
          <w:shd w:val="clear" w:color="auto" w:fill="FFFFFF"/>
          <w:lang w:eastAsia="en-US"/>
        </w:rPr>
        <w:t xml:space="preserve">В материалах дела имеется ходатайство государственного обвинителя Кононова Н.В. </w:t>
      </w:r>
      <w:r w:rsidRPr="008E594C">
        <w:rPr>
          <w:rFonts w:eastAsiaTheme="minorHAnsi"/>
          <w:szCs w:val="28"/>
          <w:lang w:eastAsia="en-US"/>
        </w:rPr>
        <w:t>от 13 декабря 2024 года</w:t>
      </w:r>
      <w:r w:rsidRPr="008E594C">
        <w:rPr>
          <w:rFonts w:eastAsiaTheme="minorHAnsi"/>
          <w:szCs w:val="28"/>
          <w:shd w:val="clear" w:color="auto" w:fill="FFFFFF"/>
          <w:lang w:eastAsia="en-US"/>
        </w:rPr>
        <w:t xml:space="preserve"> об ознакомлении с аудиозаписью и протоколом судебного заседания по делу, однако судом первой инстанции не приняты меры для ознакомления государственного обвинителя с аудиозаписью и протоколом судебного заседания в установленные законом сроки, не обеспечена возможность принесения на них замечаний.</w:t>
      </w:r>
      <w:proofErr w:type="gramEnd"/>
    </w:p>
    <w:p w:rsidR="00114E51" w:rsidRDefault="003F2519" w:rsidP="00114E51">
      <w:pPr>
        <w:spacing w:line="288" w:lineRule="auto"/>
        <w:rPr>
          <w:rFonts w:eastAsiaTheme="minorHAnsi"/>
          <w:szCs w:val="28"/>
          <w:lang w:eastAsia="en-US"/>
        </w:rPr>
      </w:pPr>
      <w:r w:rsidRPr="008E594C">
        <w:rPr>
          <w:rFonts w:eastAsiaTheme="minorHAnsi"/>
          <w:szCs w:val="28"/>
          <w:lang w:eastAsia="en-US"/>
        </w:rPr>
        <w:t>Уголовное дело возвращено в суд первой инстанции для устранения обстоятельств, препятствующих рассмотрению данного дела в суде апелляционной инстанции.</w:t>
      </w:r>
      <w:r w:rsidR="00114E51">
        <w:rPr>
          <w:rFonts w:eastAsiaTheme="minorHAnsi"/>
          <w:szCs w:val="28"/>
          <w:lang w:eastAsia="en-US"/>
        </w:rPr>
        <w:tab/>
      </w:r>
      <w:r w:rsidR="00114E51">
        <w:rPr>
          <w:rFonts w:eastAsiaTheme="minorHAnsi"/>
          <w:szCs w:val="28"/>
          <w:lang w:eastAsia="en-US"/>
        </w:rPr>
        <w:tab/>
      </w:r>
      <w:r w:rsidR="00114E51">
        <w:rPr>
          <w:rFonts w:eastAsiaTheme="minorHAnsi"/>
          <w:szCs w:val="28"/>
          <w:lang w:eastAsia="en-US"/>
        </w:rPr>
        <w:tab/>
      </w:r>
      <w:r w:rsidR="00114E51">
        <w:rPr>
          <w:rFonts w:eastAsiaTheme="minorHAnsi"/>
          <w:szCs w:val="28"/>
          <w:lang w:eastAsia="en-US"/>
        </w:rPr>
        <w:tab/>
        <w:t xml:space="preserve">   </w:t>
      </w:r>
    </w:p>
    <w:p w:rsidR="003F2519" w:rsidRPr="008E594C" w:rsidRDefault="003F2519" w:rsidP="00114E51">
      <w:pPr>
        <w:spacing w:line="288" w:lineRule="auto"/>
        <w:jc w:val="right"/>
        <w:rPr>
          <w:rFonts w:eastAsiaTheme="minorHAnsi"/>
          <w:szCs w:val="28"/>
          <w:lang w:eastAsia="en-US"/>
        </w:rPr>
      </w:pPr>
      <w:r w:rsidRPr="008E594C">
        <w:rPr>
          <w:rFonts w:eastAsiaTheme="minorHAnsi"/>
          <w:szCs w:val="28"/>
          <w:lang w:eastAsia="en-US"/>
        </w:rPr>
        <w:t>Постановление №22-48/2025</w:t>
      </w:r>
    </w:p>
    <w:sectPr w:rsidR="003F2519" w:rsidRPr="008E594C" w:rsidSect="0048409F">
      <w:footerReference w:type="default" r:id="rId247"/>
      <w:pgSz w:w="11906" w:h="16838"/>
      <w:pgMar w:top="851" w:right="851" w:bottom="851" w:left="1701" w:header="709" w:footer="65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124" w:rsidRDefault="00733124" w:rsidP="00664826">
      <w:pPr>
        <w:spacing w:line="240" w:lineRule="auto"/>
      </w:pPr>
      <w:r>
        <w:separator/>
      </w:r>
    </w:p>
  </w:endnote>
  <w:endnote w:type="continuationSeparator" w:id="0">
    <w:p w:rsidR="00733124" w:rsidRDefault="00733124" w:rsidP="006648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856386"/>
      <w:docPartObj>
        <w:docPartGallery w:val="Page Numbers (Bottom of Page)"/>
        <w:docPartUnique/>
      </w:docPartObj>
    </w:sdtPr>
    <w:sdtEndPr>
      <w:rPr>
        <w:rFonts w:ascii="Times New Roman" w:hAnsi="Times New Roman" w:cs="Times New Roman"/>
        <w:sz w:val="28"/>
        <w:szCs w:val="28"/>
      </w:rPr>
    </w:sdtEndPr>
    <w:sdtContent>
      <w:p w:rsidR="00B73180" w:rsidRPr="00664826" w:rsidRDefault="00B73180">
        <w:pPr>
          <w:pStyle w:val="af0"/>
          <w:jc w:val="right"/>
          <w:rPr>
            <w:rFonts w:ascii="Times New Roman" w:hAnsi="Times New Roman" w:cs="Times New Roman"/>
            <w:sz w:val="28"/>
            <w:szCs w:val="28"/>
          </w:rPr>
        </w:pPr>
        <w:r w:rsidRPr="00664826">
          <w:rPr>
            <w:rFonts w:ascii="Times New Roman" w:hAnsi="Times New Roman" w:cs="Times New Roman"/>
            <w:sz w:val="28"/>
            <w:szCs w:val="28"/>
          </w:rPr>
          <w:fldChar w:fldCharType="begin"/>
        </w:r>
        <w:r w:rsidRPr="00664826">
          <w:rPr>
            <w:rFonts w:ascii="Times New Roman" w:hAnsi="Times New Roman" w:cs="Times New Roman"/>
            <w:sz w:val="28"/>
            <w:szCs w:val="28"/>
          </w:rPr>
          <w:instrText>PAGE   \* MERGEFORMAT</w:instrText>
        </w:r>
        <w:r w:rsidRPr="00664826">
          <w:rPr>
            <w:rFonts w:ascii="Times New Roman" w:hAnsi="Times New Roman" w:cs="Times New Roman"/>
            <w:sz w:val="28"/>
            <w:szCs w:val="28"/>
          </w:rPr>
          <w:fldChar w:fldCharType="separate"/>
        </w:r>
        <w:r w:rsidR="0048409F">
          <w:rPr>
            <w:rFonts w:ascii="Times New Roman" w:hAnsi="Times New Roman" w:cs="Times New Roman"/>
            <w:noProof/>
            <w:sz w:val="28"/>
            <w:szCs w:val="28"/>
          </w:rPr>
          <w:t>87</w:t>
        </w:r>
        <w:r w:rsidRPr="00664826">
          <w:rPr>
            <w:rFonts w:ascii="Times New Roman" w:hAnsi="Times New Roman" w:cs="Times New Roman"/>
            <w:sz w:val="28"/>
            <w:szCs w:val="28"/>
          </w:rPr>
          <w:fldChar w:fldCharType="end"/>
        </w:r>
      </w:p>
    </w:sdtContent>
  </w:sdt>
  <w:p w:rsidR="00B73180" w:rsidRDefault="00B7318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124" w:rsidRDefault="00733124" w:rsidP="00664826">
      <w:pPr>
        <w:spacing w:line="240" w:lineRule="auto"/>
      </w:pPr>
      <w:r>
        <w:separator/>
      </w:r>
    </w:p>
  </w:footnote>
  <w:footnote w:type="continuationSeparator" w:id="0">
    <w:p w:rsidR="00733124" w:rsidRDefault="00733124" w:rsidP="006648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E1433"/>
    <w:multiLevelType w:val="hybridMultilevel"/>
    <w:tmpl w:val="2948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10680"/>
    <w:multiLevelType w:val="hybridMultilevel"/>
    <w:tmpl w:val="37449538"/>
    <w:lvl w:ilvl="0" w:tplc="E61EA122">
      <w:start w:val="1"/>
      <w:numFmt w:val="decimal"/>
      <w:lvlText w:val="%1."/>
      <w:lvlJc w:val="left"/>
      <w:pPr>
        <w:ind w:left="1211" w:hanging="360"/>
      </w:pPr>
      <w:rPr>
        <w:rFonts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6AC03AF"/>
    <w:multiLevelType w:val="hybridMultilevel"/>
    <w:tmpl w:val="3DEE2994"/>
    <w:lvl w:ilvl="0" w:tplc="417EFD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221A08"/>
    <w:multiLevelType w:val="hybridMultilevel"/>
    <w:tmpl w:val="BFD6F0C4"/>
    <w:lvl w:ilvl="0" w:tplc="B3847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3757995"/>
    <w:multiLevelType w:val="hybridMultilevel"/>
    <w:tmpl w:val="F3467714"/>
    <w:lvl w:ilvl="0" w:tplc="23586666">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72919F2"/>
    <w:multiLevelType w:val="hybridMultilevel"/>
    <w:tmpl w:val="75F0F964"/>
    <w:lvl w:ilvl="0" w:tplc="12165D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BE5B34"/>
    <w:multiLevelType w:val="hybridMultilevel"/>
    <w:tmpl w:val="AD02C280"/>
    <w:lvl w:ilvl="0" w:tplc="FA343EC2">
      <w:start w:val="7"/>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3FB2C9B"/>
    <w:multiLevelType w:val="hybridMultilevel"/>
    <w:tmpl w:val="79C88ED0"/>
    <w:lvl w:ilvl="0" w:tplc="3A72ADD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9F848BD"/>
    <w:multiLevelType w:val="hybridMultilevel"/>
    <w:tmpl w:val="240E9268"/>
    <w:lvl w:ilvl="0" w:tplc="2AF443B0">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AB3901"/>
    <w:multiLevelType w:val="hybridMultilevel"/>
    <w:tmpl w:val="2D50B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5E272C"/>
    <w:multiLevelType w:val="hybridMultilevel"/>
    <w:tmpl w:val="023886AE"/>
    <w:lvl w:ilvl="0" w:tplc="F48C4972">
      <w:start w:val="12"/>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75F800EE"/>
    <w:multiLevelType w:val="hybridMultilevel"/>
    <w:tmpl w:val="8FBC8752"/>
    <w:lvl w:ilvl="0" w:tplc="78E8F376">
      <w:start w:val="1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77599C"/>
    <w:multiLevelType w:val="hybridMultilevel"/>
    <w:tmpl w:val="C81422A8"/>
    <w:lvl w:ilvl="0" w:tplc="DABA9E48">
      <w:start w:val="1"/>
      <w:numFmt w:val="decimal"/>
      <w:lvlText w:val="%1."/>
      <w:lvlJc w:val="left"/>
      <w:pPr>
        <w:ind w:left="900" w:hanging="360"/>
      </w:pPr>
      <w:rPr>
        <w:rFonts w:eastAsia="Times New Roman"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0"/>
  </w:num>
  <w:num w:numId="3">
    <w:abstractNumId w:val="3"/>
  </w:num>
  <w:num w:numId="4">
    <w:abstractNumId w:val="5"/>
  </w:num>
  <w:num w:numId="5">
    <w:abstractNumId w:val="6"/>
  </w:num>
  <w:num w:numId="6">
    <w:abstractNumId w:val="1"/>
  </w:num>
  <w:num w:numId="7">
    <w:abstractNumId w:val="9"/>
  </w:num>
  <w:num w:numId="8">
    <w:abstractNumId w:val="11"/>
  </w:num>
  <w:num w:numId="9">
    <w:abstractNumId w:val="8"/>
  </w:num>
  <w:num w:numId="10">
    <w:abstractNumId w:val="10"/>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EC4"/>
    <w:rsid w:val="000121AC"/>
    <w:rsid w:val="00017971"/>
    <w:rsid w:val="00027AD3"/>
    <w:rsid w:val="000314C5"/>
    <w:rsid w:val="00034629"/>
    <w:rsid w:val="00034A45"/>
    <w:rsid w:val="000414FC"/>
    <w:rsid w:val="000416A0"/>
    <w:rsid w:val="00042E35"/>
    <w:rsid w:val="000446E3"/>
    <w:rsid w:val="00044ED4"/>
    <w:rsid w:val="00053EF6"/>
    <w:rsid w:val="00080786"/>
    <w:rsid w:val="00081092"/>
    <w:rsid w:val="000852C6"/>
    <w:rsid w:val="000875BB"/>
    <w:rsid w:val="00096194"/>
    <w:rsid w:val="0009690F"/>
    <w:rsid w:val="000B0616"/>
    <w:rsid w:val="000B18CE"/>
    <w:rsid w:val="000C26D7"/>
    <w:rsid w:val="000C52C8"/>
    <w:rsid w:val="000D167B"/>
    <w:rsid w:val="000D317C"/>
    <w:rsid w:val="000D583A"/>
    <w:rsid w:val="000E01EB"/>
    <w:rsid w:val="000E40BA"/>
    <w:rsid w:val="000E7230"/>
    <w:rsid w:val="000F539E"/>
    <w:rsid w:val="000F5B35"/>
    <w:rsid w:val="000F6B08"/>
    <w:rsid w:val="00112B5D"/>
    <w:rsid w:val="00114E51"/>
    <w:rsid w:val="00121FF0"/>
    <w:rsid w:val="001222F8"/>
    <w:rsid w:val="001278F9"/>
    <w:rsid w:val="001341AD"/>
    <w:rsid w:val="00141F33"/>
    <w:rsid w:val="00144DE7"/>
    <w:rsid w:val="001507F6"/>
    <w:rsid w:val="00170F33"/>
    <w:rsid w:val="00171EAB"/>
    <w:rsid w:val="00171F8D"/>
    <w:rsid w:val="001726C2"/>
    <w:rsid w:val="00172D1D"/>
    <w:rsid w:val="00173532"/>
    <w:rsid w:val="00174F38"/>
    <w:rsid w:val="00175C86"/>
    <w:rsid w:val="0017725A"/>
    <w:rsid w:val="0019196E"/>
    <w:rsid w:val="001A093C"/>
    <w:rsid w:val="001B295D"/>
    <w:rsid w:val="001B5675"/>
    <w:rsid w:val="001B6C4C"/>
    <w:rsid w:val="001B7FFD"/>
    <w:rsid w:val="001C2819"/>
    <w:rsid w:val="001C3A9A"/>
    <w:rsid w:val="001C49C2"/>
    <w:rsid w:val="001C4EC4"/>
    <w:rsid w:val="001D20E6"/>
    <w:rsid w:val="001E0FD1"/>
    <w:rsid w:val="001E3A7D"/>
    <w:rsid w:val="001F53E0"/>
    <w:rsid w:val="001F7F80"/>
    <w:rsid w:val="00200A6E"/>
    <w:rsid w:val="0021606F"/>
    <w:rsid w:val="0022015B"/>
    <w:rsid w:val="00221913"/>
    <w:rsid w:val="00225DBB"/>
    <w:rsid w:val="00235037"/>
    <w:rsid w:val="00237ECE"/>
    <w:rsid w:val="00242E17"/>
    <w:rsid w:val="00243CC4"/>
    <w:rsid w:val="00245130"/>
    <w:rsid w:val="00247D93"/>
    <w:rsid w:val="00256476"/>
    <w:rsid w:val="00271A63"/>
    <w:rsid w:val="00272BCD"/>
    <w:rsid w:val="00283A2B"/>
    <w:rsid w:val="00284B86"/>
    <w:rsid w:val="00285C38"/>
    <w:rsid w:val="00295952"/>
    <w:rsid w:val="00297BF7"/>
    <w:rsid w:val="002D4DE4"/>
    <w:rsid w:val="002D6A0B"/>
    <w:rsid w:val="002E7449"/>
    <w:rsid w:val="002E7D8A"/>
    <w:rsid w:val="002F021E"/>
    <w:rsid w:val="003057E4"/>
    <w:rsid w:val="00307AC9"/>
    <w:rsid w:val="00312150"/>
    <w:rsid w:val="00314A71"/>
    <w:rsid w:val="00324C5F"/>
    <w:rsid w:val="00332D37"/>
    <w:rsid w:val="00340F9D"/>
    <w:rsid w:val="00351E97"/>
    <w:rsid w:val="003629A6"/>
    <w:rsid w:val="00384A6F"/>
    <w:rsid w:val="00390A05"/>
    <w:rsid w:val="0039276D"/>
    <w:rsid w:val="003932A3"/>
    <w:rsid w:val="003A7172"/>
    <w:rsid w:val="003A7560"/>
    <w:rsid w:val="003B543A"/>
    <w:rsid w:val="003B617A"/>
    <w:rsid w:val="003C298C"/>
    <w:rsid w:val="003C42F2"/>
    <w:rsid w:val="003C58DA"/>
    <w:rsid w:val="003C6A12"/>
    <w:rsid w:val="003C79DC"/>
    <w:rsid w:val="003D63D8"/>
    <w:rsid w:val="003D692E"/>
    <w:rsid w:val="003D73A7"/>
    <w:rsid w:val="003E4D88"/>
    <w:rsid w:val="003F2519"/>
    <w:rsid w:val="00401D47"/>
    <w:rsid w:val="00406E0E"/>
    <w:rsid w:val="0042215B"/>
    <w:rsid w:val="004437AF"/>
    <w:rsid w:val="00447142"/>
    <w:rsid w:val="00456991"/>
    <w:rsid w:val="00464B21"/>
    <w:rsid w:val="004650DE"/>
    <w:rsid w:val="00467ADD"/>
    <w:rsid w:val="004756F8"/>
    <w:rsid w:val="00480DE7"/>
    <w:rsid w:val="0048409F"/>
    <w:rsid w:val="004973DE"/>
    <w:rsid w:val="004A3E2F"/>
    <w:rsid w:val="004B028C"/>
    <w:rsid w:val="004B376B"/>
    <w:rsid w:val="004B4B9D"/>
    <w:rsid w:val="004B4E6C"/>
    <w:rsid w:val="004C341A"/>
    <w:rsid w:val="004C4673"/>
    <w:rsid w:val="004C47FF"/>
    <w:rsid w:val="004D29D4"/>
    <w:rsid w:val="004E0833"/>
    <w:rsid w:val="004E1728"/>
    <w:rsid w:val="004E6629"/>
    <w:rsid w:val="004F250C"/>
    <w:rsid w:val="004F54C5"/>
    <w:rsid w:val="004F7154"/>
    <w:rsid w:val="00500BAA"/>
    <w:rsid w:val="00502073"/>
    <w:rsid w:val="0050739B"/>
    <w:rsid w:val="00512A92"/>
    <w:rsid w:val="00520584"/>
    <w:rsid w:val="00523AEA"/>
    <w:rsid w:val="00524D1F"/>
    <w:rsid w:val="00532CF2"/>
    <w:rsid w:val="00550FB3"/>
    <w:rsid w:val="00562879"/>
    <w:rsid w:val="00563D24"/>
    <w:rsid w:val="005705B3"/>
    <w:rsid w:val="00576364"/>
    <w:rsid w:val="00576F84"/>
    <w:rsid w:val="00583926"/>
    <w:rsid w:val="00596CB1"/>
    <w:rsid w:val="005A5150"/>
    <w:rsid w:val="005A7F6B"/>
    <w:rsid w:val="005B1070"/>
    <w:rsid w:val="005B5EB8"/>
    <w:rsid w:val="005B7613"/>
    <w:rsid w:val="005B7DAD"/>
    <w:rsid w:val="005D25BF"/>
    <w:rsid w:val="005E0140"/>
    <w:rsid w:val="005E145D"/>
    <w:rsid w:val="005F19D6"/>
    <w:rsid w:val="005F39D9"/>
    <w:rsid w:val="005F5472"/>
    <w:rsid w:val="005F79AF"/>
    <w:rsid w:val="00604A72"/>
    <w:rsid w:val="00630509"/>
    <w:rsid w:val="00630DD2"/>
    <w:rsid w:val="00633450"/>
    <w:rsid w:val="006356B5"/>
    <w:rsid w:val="00637F6F"/>
    <w:rsid w:val="006413DB"/>
    <w:rsid w:val="00641ED4"/>
    <w:rsid w:val="00644CE9"/>
    <w:rsid w:val="00645C0E"/>
    <w:rsid w:val="006524AE"/>
    <w:rsid w:val="00653511"/>
    <w:rsid w:val="00655215"/>
    <w:rsid w:val="00660D3B"/>
    <w:rsid w:val="006623FB"/>
    <w:rsid w:val="006644EE"/>
    <w:rsid w:val="00664826"/>
    <w:rsid w:val="006701C7"/>
    <w:rsid w:val="0068023E"/>
    <w:rsid w:val="00680934"/>
    <w:rsid w:val="006844E1"/>
    <w:rsid w:val="006872FD"/>
    <w:rsid w:val="0069064A"/>
    <w:rsid w:val="006A2A4C"/>
    <w:rsid w:val="006A3FBC"/>
    <w:rsid w:val="006A4E13"/>
    <w:rsid w:val="006A7BB7"/>
    <w:rsid w:val="006B375A"/>
    <w:rsid w:val="006C109F"/>
    <w:rsid w:val="006D5ED0"/>
    <w:rsid w:val="006D6415"/>
    <w:rsid w:val="006D74E7"/>
    <w:rsid w:val="006E3DD5"/>
    <w:rsid w:val="006E78EC"/>
    <w:rsid w:val="00703AE2"/>
    <w:rsid w:val="0070499A"/>
    <w:rsid w:val="00716135"/>
    <w:rsid w:val="00721A0A"/>
    <w:rsid w:val="00726988"/>
    <w:rsid w:val="00726EA8"/>
    <w:rsid w:val="007304DD"/>
    <w:rsid w:val="00731CE3"/>
    <w:rsid w:val="00733124"/>
    <w:rsid w:val="007506DA"/>
    <w:rsid w:val="0075140F"/>
    <w:rsid w:val="00753AA2"/>
    <w:rsid w:val="00757735"/>
    <w:rsid w:val="007622EB"/>
    <w:rsid w:val="00762B10"/>
    <w:rsid w:val="00763E25"/>
    <w:rsid w:val="00763E4A"/>
    <w:rsid w:val="00764968"/>
    <w:rsid w:val="007665BA"/>
    <w:rsid w:val="00770258"/>
    <w:rsid w:val="007720B0"/>
    <w:rsid w:val="00772247"/>
    <w:rsid w:val="00782463"/>
    <w:rsid w:val="00786964"/>
    <w:rsid w:val="0079037F"/>
    <w:rsid w:val="00790F37"/>
    <w:rsid w:val="0079265C"/>
    <w:rsid w:val="007A2CF9"/>
    <w:rsid w:val="007B2CC9"/>
    <w:rsid w:val="007C56D9"/>
    <w:rsid w:val="007D0738"/>
    <w:rsid w:val="007F182D"/>
    <w:rsid w:val="00801785"/>
    <w:rsid w:val="00801C6D"/>
    <w:rsid w:val="00801CE3"/>
    <w:rsid w:val="008041BD"/>
    <w:rsid w:val="00820C06"/>
    <w:rsid w:val="00821BAC"/>
    <w:rsid w:val="00823721"/>
    <w:rsid w:val="00825EC9"/>
    <w:rsid w:val="00827E81"/>
    <w:rsid w:val="0083406D"/>
    <w:rsid w:val="00840B7A"/>
    <w:rsid w:val="00846CC8"/>
    <w:rsid w:val="00850652"/>
    <w:rsid w:val="00850EEC"/>
    <w:rsid w:val="00856EAC"/>
    <w:rsid w:val="00862B6F"/>
    <w:rsid w:val="00870011"/>
    <w:rsid w:val="00872AEC"/>
    <w:rsid w:val="0087308A"/>
    <w:rsid w:val="008740DF"/>
    <w:rsid w:val="0088759D"/>
    <w:rsid w:val="00892027"/>
    <w:rsid w:val="00892B77"/>
    <w:rsid w:val="00897869"/>
    <w:rsid w:val="008A1FFB"/>
    <w:rsid w:val="008A250E"/>
    <w:rsid w:val="008A5EA6"/>
    <w:rsid w:val="008A7635"/>
    <w:rsid w:val="008C123B"/>
    <w:rsid w:val="008C19A0"/>
    <w:rsid w:val="008C791A"/>
    <w:rsid w:val="008D18E7"/>
    <w:rsid w:val="008E594C"/>
    <w:rsid w:val="008E60FA"/>
    <w:rsid w:val="008F715A"/>
    <w:rsid w:val="0090209E"/>
    <w:rsid w:val="00902F13"/>
    <w:rsid w:val="00905591"/>
    <w:rsid w:val="00911DC6"/>
    <w:rsid w:val="00921E65"/>
    <w:rsid w:val="00922179"/>
    <w:rsid w:val="009225B3"/>
    <w:rsid w:val="00931D66"/>
    <w:rsid w:val="009340C3"/>
    <w:rsid w:val="0094000D"/>
    <w:rsid w:val="00940953"/>
    <w:rsid w:val="00947257"/>
    <w:rsid w:val="00947BE1"/>
    <w:rsid w:val="00961DA2"/>
    <w:rsid w:val="009657FA"/>
    <w:rsid w:val="00976B69"/>
    <w:rsid w:val="0098152B"/>
    <w:rsid w:val="00982A0A"/>
    <w:rsid w:val="00982C6C"/>
    <w:rsid w:val="00991324"/>
    <w:rsid w:val="0099546E"/>
    <w:rsid w:val="009A3C83"/>
    <w:rsid w:val="009B3A42"/>
    <w:rsid w:val="009C3AA3"/>
    <w:rsid w:val="009C7D1F"/>
    <w:rsid w:val="009D39AF"/>
    <w:rsid w:val="009D39B6"/>
    <w:rsid w:val="009E7545"/>
    <w:rsid w:val="009F4325"/>
    <w:rsid w:val="009F4E36"/>
    <w:rsid w:val="009F7EF2"/>
    <w:rsid w:val="00A016A4"/>
    <w:rsid w:val="00A01714"/>
    <w:rsid w:val="00A11366"/>
    <w:rsid w:val="00A12E08"/>
    <w:rsid w:val="00A14BB0"/>
    <w:rsid w:val="00A25A48"/>
    <w:rsid w:val="00A26276"/>
    <w:rsid w:val="00A2720E"/>
    <w:rsid w:val="00A42F73"/>
    <w:rsid w:val="00A44F7D"/>
    <w:rsid w:val="00A45633"/>
    <w:rsid w:val="00A61E62"/>
    <w:rsid w:val="00A721B7"/>
    <w:rsid w:val="00A72503"/>
    <w:rsid w:val="00A72A28"/>
    <w:rsid w:val="00A76B09"/>
    <w:rsid w:val="00A85DE9"/>
    <w:rsid w:val="00A9636B"/>
    <w:rsid w:val="00AA3D24"/>
    <w:rsid w:val="00AA4A53"/>
    <w:rsid w:val="00AA5E10"/>
    <w:rsid w:val="00AA692C"/>
    <w:rsid w:val="00AA7B61"/>
    <w:rsid w:val="00AB0657"/>
    <w:rsid w:val="00AB4A62"/>
    <w:rsid w:val="00AD1748"/>
    <w:rsid w:val="00AD2433"/>
    <w:rsid w:val="00AE1F8E"/>
    <w:rsid w:val="00AF54A2"/>
    <w:rsid w:val="00B073DA"/>
    <w:rsid w:val="00B14850"/>
    <w:rsid w:val="00B178B2"/>
    <w:rsid w:val="00B242ED"/>
    <w:rsid w:val="00B25E92"/>
    <w:rsid w:val="00B414DA"/>
    <w:rsid w:val="00B55748"/>
    <w:rsid w:val="00B64016"/>
    <w:rsid w:val="00B65515"/>
    <w:rsid w:val="00B66229"/>
    <w:rsid w:val="00B73180"/>
    <w:rsid w:val="00B73B63"/>
    <w:rsid w:val="00B73D3D"/>
    <w:rsid w:val="00B77109"/>
    <w:rsid w:val="00B81B3D"/>
    <w:rsid w:val="00B851BD"/>
    <w:rsid w:val="00B87185"/>
    <w:rsid w:val="00B967F2"/>
    <w:rsid w:val="00B97FC1"/>
    <w:rsid w:val="00BB1407"/>
    <w:rsid w:val="00BD05AD"/>
    <w:rsid w:val="00BD532E"/>
    <w:rsid w:val="00BF72BC"/>
    <w:rsid w:val="00C0387C"/>
    <w:rsid w:val="00C069F2"/>
    <w:rsid w:val="00C07644"/>
    <w:rsid w:val="00C0776F"/>
    <w:rsid w:val="00C1100C"/>
    <w:rsid w:val="00C2095A"/>
    <w:rsid w:val="00C30445"/>
    <w:rsid w:val="00C40446"/>
    <w:rsid w:val="00C409ED"/>
    <w:rsid w:val="00C51C12"/>
    <w:rsid w:val="00C56E24"/>
    <w:rsid w:val="00C67EF6"/>
    <w:rsid w:val="00C725CE"/>
    <w:rsid w:val="00C74B90"/>
    <w:rsid w:val="00C7714D"/>
    <w:rsid w:val="00C91526"/>
    <w:rsid w:val="00C96B64"/>
    <w:rsid w:val="00CB235A"/>
    <w:rsid w:val="00CC4B10"/>
    <w:rsid w:val="00CD0905"/>
    <w:rsid w:val="00CE3158"/>
    <w:rsid w:val="00CE4923"/>
    <w:rsid w:val="00CF0197"/>
    <w:rsid w:val="00CF2B31"/>
    <w:rsid w:val="00CF3248"/>
    <w:rsid w:val="00D02355"/>
    <w:rsid w:val="00D0444E"/>
    <w:rsid w:val="00D15FCB"/>
    <w:rsid w:val="00D248E1"/>
    <w:rsid w:val="00D309E9"/>
    <w:rsid w:val="00D330F2"/>
    <w:rsid w:val="00D337F3"/>
    <w:rsid w:val="00D40620"/>
    <w:rsid w:val="00D506B3"/>
    <w:rsid w:val="00D62615"/>
    <w:rsid w:val="00D62653"/>
    <w:rsid w:val="00D653C9"/>
    <w:rsid w:val="00D66A30"/>
    <w:rsid w:val="00D74B68"/>
    <w:rsid w:val="00D8041A"/>
    <w:rsid w:val="00D80B89"/>
    <w:rsid w:val="00D81FC1"/>
    <w:rsid w:val="00D85661"/>
    <w:rsid w:val="00DA2609"/>
    <w:rsid w:val="00DB2799"/>
    <w:rsid w:val="00DB3A25"/>
    <w:rsid w:val="00DB68D4"/>
    <w:rsid w:val="00DC0D54"/>
    <w:rsid w:val="00DC309D"/>
    <w:rsid w:val="00DC5E76"/>
    <w:rsid w:val="00DC6586"/>
    <w:rsid w:val="00DE0D82"/>
    <w:rsid w:val="00DE55DC"/>
    <w:rsid w:val="00DF0126"/>
    <w:rsid w:val="00DF3E68"/>
    <w:rsid w:val="00E047CB"/>
    <w:rsid w:val="00E122C0"/>
    <w:rsid w:val="00E21C36"/>
    <w:rsid w:val="00E27FE0"/>
    <w:rsid w:val="00E50B6D"/>
    <w:rsid w:val="00E5160B"/>
    <w:rsid w:val="00E53F05"/>
    <w:rsid w:val="00E61E54"/>
    <w:rsid w:val="00E624E0"/>
    <w:rsid w:val="00E6469E"/>
    <w:rsid w:val="00E65C45"/>
    <w:rsid w:val="00E71351"/>
    <w:rsid w:val="00E7662C"/>
    <w:rsid w:val="00E77EDD"/>
    <w:rsid w:val="00E83E2A"/>
    <w:rsid w:val="00E84DAD"/>
    <w:rsid w:val="00E84F81"/>
    <w:rsid w:val="00E939F7"/>
    <w:rsid w:val="00EA179B"/>
    <w:rsid w:val="00EA4D1D"/>
    <w:rsid w:val="00EB5270"/>
    <w:rsid w:val="00EC22AC"/>
    <w:rsid w:val="00EC6AD6"/>
    <w:rsid w:val="00EC6F46"/>
    <w:rsid w:val="00EE522E"/>
    <w:rsid w:val="00EE6E19"/>
    <w:rsid w:val="00EF0FCF"/>
    <w:rsid w:val="00F023E6"/>
    <w:rsid w:val="00F0246F"/>
    <w:rsid w:val="00F03000"/>
    <w:rsid w:val="00F06693"/>
    <w:rsid w:val="00F076F3"/>
    <w:rsid w:val="00F1281A"/>
    <w:rsid w:val="00F156E8"/>
    <w:rsid w:val="00F1637C"/>
    <w:rsid w:val="00F204E8"/>
    <w:rsid w:val="00F2571C"/>
    <w:rsid w:val="00F3659A"/>
    <w:rsid w:val="00F42476"/>
    <w:rsid w:val="00F5013D"/>
    <w:rsid w:val="00F52C25"/>
    <w:rsid w:val="00F5534A"/>
    <w:rsid w:val="00F56F61"/>
    <w:rsid w:val="00F61BE7"/>
    <w:rsid w:val="00F621F0"/>
    <w:rsid w:val="00F709E5"/>
    <w:rsid w:val="00F77721"/>
    <w:rsid w:val="00F80527"/>
    <w:rsid w:val="00F87D8E"/>
    <w:rsid w:val="00F920E7"/>
    <w:rsid w:val="00FA31FC"/>
    <w:rsid w:val="00FA36D2"/>
    <w:rsid w:val="00FA4F22"/>
    <w:rsid w:val="00FC1425"/>
    <w:rsid w:val="00FD12DB"/>
    <w:rsid w:val="00FF104D"/>
    <w:rsid w:val="00FF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C4"/>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EC4"/>
    <w:rPr>
      <w:color w:val="0000FF"/>
      <w:u w:val="single"/>
    </w:rPr>
  </w:style>
  <w:style w:type="paragraph" w:styleId="a4">
    <w:name w:val="Normal (Web)"/>
    <w:basedOn w:val="a"/>
    <w:uiPriority w:val="99"/>
    <w:unhideWhenUsed/>
    <w:rsid w:val="001C4EC4"/>
    <w:pPr>
      <w:spacing w:before="100" w:beforeAutospacing="1" w:after="100" w:afterAutospacing="1" w:line="240" w:lineRule="auto"/>
      <w:ind w:firstLine="0"/>
      <w:jc w:val="left"/>
    </w:pPr>
    <w:rPr>
      <w:sz w:val="24"/>
    </w:rPr>
  </w:style>
  <w:style w:type="paragraph" w:styleId="a5">
    <w:name w:val="No Spacing"/>
    <w:uiPriority w:val="1"/>
    <w:qFormat/>
    <w:rsid w:val="001C4EC4"/>
    <w:pPr>
      <w:spacing w:after="0" w:line="240" w:lineRule="auto"/>
    </w:pPr>
    <w:rPr>
      <w:rFonts w:ascii="Calibri" w:eastAsia="Times New Roman" w:hAnsi="Calibri" w:cs="Times New Roman"/>
      <w:lang w:eastAsia="ru-RU"/>
    </w:rPr>
  </w:style>
  <w:style w:type="paragraph" w:customStyle="1" w:styleId="msoclassa6">
    <w:name w:val="msoclassa6"/>
    <w:basedOn w:val="a"/>
    <w:uiPriority w:val="99"/>
    <w:rsid w:val="001C4EC4"/>
    <w:pPr>
      <w:spacing w:before="100" w:beforeAutospacing="1" w:after="100" w:afterAutospacing="1" w:line="240" w:lineRule="auto"/>
      <w:ind w:firstLine="0"/>
      <w:jc w:val="left"/>
    </w:pPr>
    <w:rPr>
      <w:sz w:val="24"/>
    </w:rPr>
  </w:style>
  <w:style w:type="character" w:customStyle="1" w:styleId="FontStyle15">
    <w:name w:val="Font Style15"/>
    <w:rsid w:val="001C4EC4"/>
    <w:rPr>
      <w:rFonts w:ascii="Times New Roman" w:hAnsi="Times New Roman" w:cs="Times New Roman" w:hint="default"/>
      <w:sz w:val="22"/>
      <w:szCs w:val="22"/>
    </w:rPr>
  </w:style>
  <w:style w:type="paragraph" w:customStyle="1" w:styleId="a6">
    <w:name w:val="Обычный + По ширине"/>
    <w:aliases w:val="Первая строка:  1 см"/>
    <w:basedOn w:val="a"/>
    <w:rsid w:val="001C3A9A"/>
    <w:pPr>
      <w:spacing w:line="240" w:lineRule="auto"/>
      <w:ind w:firstLine="0"/>
    </w:pPr>
    <w:rPr>
      <w:sz w:val="24"/>
    </w:rPr>
  </w:style>
  <w:style w:type="paragraph" w:styleId="a7">
    <w:name w:val="Plain Text"/>
    <w:basedOn w:val="a"/>
    <w:link w:val="a8"/>
    <w:rsid w:val="001C3A9A"/>
    <w:pPr>
      <w:spacing w:line="240" w:lineRule="auto"/>
      <w:ind w:firstLine="0"/>
      <w:jc w:val="left"/>
    </w:pPr>
    <w:rPr>
      <w:rFonts w:ascii="Courier New" w:hAnsi="Courier New" w:cs="Courier New"/>
      <w:sz w:val="20"/>
      <w:szCs w:val="20"/>
    </w:rPr>
  </w:style>
  <w:style w:type="character" w:customStyle="1" w:styleId="a8">
    <w:name w:val="Текст Знак"/>
    <w:basedOn w:val="a0"/>
    <w:link w:val="a7"/>
    <w:rsid w:val="001C3A9A"/>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763E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3E25"/>
    <w:rPr>
      <w:rFonts w:ascii="Tahoma" w:eastAsia="Times New Roman" w:hAnsi="Tahoma" w:cs="Tahoma"/>
      <w:sz w:val="16"/>
      <w:szCs w:val="16"/>
      <w:lang w:eastAsia="ru-RU"/>
    </w:rPr>
  </w:style>
  <w:style w:type="paragraph" w:styleId="ab">
    <w:name w:val="List Paragraph"/>
    <w:basedOn w:val="a"/>
    <w:uiPriority w:val="34"/>
    <w:qFormat/>
    <w:rsid w:val="00295952"/>
    <w:pPr>
      <w:ind w:left="720"/>
      <w:contextualSpacing/>
    </w:pPr>
  </w:style>
  <w:style w:type="paragraph" w:customStyle="1" w:styleId="ConsPlusNormal">
    <w:name w:val="ConsPlusNormal"/>
    <w:link w:val="ConsPlusNormal0"/>
    <w:rsid w:val="00B73B6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Основной текст Знак"/>
    <w:link w:val="ad"/>
    <w:rsid w:val="00B73B63"/>
    <w:rPr>
      <w:rFonts w:ascii="Times New Roman" w:hAnsi="Times New Roman" w:cs="Times New Roman"/>
      <w:sz w:val="23"/>
      <w:szCs w:val="23"/>
      <w:shd w:val="clear" w:color="auto" w:fill="FFFFFF"/>
    </w:rPr>
  </w:style>
  <w:style w:type="paragraph" w:styleId="ad">
    <w:name w:val="Body Text"/>
    <w:basedOn w:val="a"/>
    <w:link w:val="ac"/>
    <w:rsid w:val="00B73B63"/>
    <w:pPr>
      <w:widowControl w:val="0"/>
      <w:shd w:val="clear" w:color="auto" w:fill="FFFFFF"/>
      <w:spacing w:after="360" w:line="240" w:lineRule="atLeast"/>
      <w:ind w:firstLine="0"/>
      <w:jc w:val="right"/>
    </w:pPr>
    <w:rPr>
      <w:rFonts w:eastAsiaTheme="minorHAnsi"/>
      <w:sz w:val="23"/>
      <w:szCs w:val="23"/>
      <w:lang w:eastAsia="en-US"/>
    </w:rPr>
  </w:style>
  <w:style w:type="character" w:customStyle="1" w:styleId="1">
    <w:name w:val="Основной текст Знак1"/>
    <w:basedOn w:val="a0"/>
    <w:uiPriority w:val="99"/>
    <w:semiHidden/>
    <w:rsid w:val="00B73B63"/>
    <w:rPr>
      <w:rFonts w:ascii="Times New Roman" w:eastAsia="Times New Roman" w:hAnsi="Times New Roman" w:cs="Times New Roman"/>
      <w:sz w:val="28"/>
      <w:szCs w:val="24"/>
      <w:lang w:eastAsia="ru-RU"/>
    </w:rPr>
  </w:style>
  <w:style w:type="paragraph" w:styleId="ae">
    <w:name w:val="header"/>
    <w:basedOn w:val="a"/>
    <w:link w:val="af"/>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B73B63"/>
  </w:style>
  <w:style w:type="paragraph" w:styleId="af0">
    <w:name w:val="footer"/>
    <w:basedOn w:val="a"/>
    <w:link w:val="af1"/>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B73B63"/>
  </w:style>
  <w:style w:type="character" w:customStyle="1" w:styleId="ConsPlusNormal0">
    <w:name w:val="ConsPlusNormal Знак"/>
    <w:link w:val="ConsPlusNormal"/>
    <w:locked/>
    <w:rsid w:val="00B73B63"/>
    <w:rPr>
      <w:rFonts w:ascii="Arial" w:eastAsia="Times New Roman" w:hAnsi="Arial" w:cs="Arial"/>
      <w:sz w:val="20"/>
      <w:szCs w:val="20"/>
      <w:lang w:eastAsia="ru-RU"/>
    </w:rPr>
  </w:style>
  <w:style w:type="paragraph" w:styleId="HTML">
    <w:name w:val="HTML Preformatted"/>
    <w:basedOn w:val="a"/>
    <w:link w:val="HTML0"/>
    <w:uiPriority w:val="99"/>
    <w:unhideWhenUsed/>
    <w:rsid w:val="00B73B63"/>
    <w:pPr>
      <w:spacing w:line="240" w:lineRule="auto"/>
      <w:ind w:firstLine="0"/>
      <w:jc w:val="left"/>
    </w:pPr>
    <w:rPr>
      <w:rFonts w:ascii="Consolas" w:eastAsia="Calibri" w:hAnsi="Consolas"/>
      <w:sz w:val="20"/>
      <w:szCs w:val="20"/>
      <w:lang w:eastAsia="en-US"/>
    </w:rPr>
  </w:style>
  <w:style w:type="character" w:customStyle="1" w:styleId="HTML0">
    <w:name w:val="Стандартный HTML Знак"/>
    <w:basedOn w:val="a0"/>
    <w:link w:val="HTML"/>
    <w:uiPriority w:val="99"/>
    <w:rsid w:val="00B73B63"/>
    <w:rPr>
      <w:rFonts w:ascii="Consolas" w:eastAsia="Calibri" w:hAnsi="Consolas" w:cs="Times New Roman"/>
      <w:sz w:val="20"/>
      <w:szCs w:val="20"/>
    </w:rPr>
  </w:style>
  <w:style w:type="character" w:customStyle="1" w:styleId="hps">
    <w:name w:val="hps"/>
    <w:rsid w:val="00B73B63"/>
  </w:style>
  <w:style w:type="paragraph" w:customStyle="1" w:styleId="ConsPlusTitle">
    <w:name w:val="ConsPlusTitle"/>
    <w:uiPriority w:val="99"/>
    <w:rsid w:val="00406E0E"/>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
    <w:name w:val="Основной текст (4)_"/>
    <w:link w:val="41"/>
    <w:rsid w:val="00406E0E"/>
    <w:rPr>
      <w:rFonts w:ascii="Times New Roman" w:eastAsia="Times New Roman" w:hAnsi="Times New Roman" w:cs="Times New Roman"/>
      <w:sz w:val="28"/>
      <w:szCs w:val="28"/>
      <w:shd w:val="clear" w:color="auto" w:fill="FFFFFF"/>
    </w:rPr>
  </w:style>
  <w:style w:type="paragraph" w:customStyle="1" w:styleId="41">
    <w:name w:val="Основной текст (4)1"/>
    <w:basedOn w:val="a"/>
    <w:link w:val="4"/>
    <w:rsid w:val="00406E0E"/>
    <w:pPr>
      <w:widowControl w:val="0"/>
      <w:shd w:val="clear" w:color="auto" w:fill="FFFFFF"/>
      <w:spacing w:before="180" w:after="180" w:line="358" w:lineRule="exact"/>
      <w:ind w:firstLine="780"/>
      <w:jc w:val="left"/>
    </w:pPr>
    <w:rPr>
      <w:szCs w:val="28"/>
      <w:lang w:eastAsia="en-US"/>
    </w:rPr>
  </w:style>
  <w:style w:type="character" w:customStyle="1" w:styleId="af2">
    <w:name w:val="Основной текст_"/>
    <w:basedOn w:val="a0"/>
    <w:link w:val="3"/>
    <w:rsid w:val="004C4673"/>
    <w:rPr>
      <w:rFonts w:ascii="Times New Roman" w:hAnsi="Times New Roman"/>
      <w:sz w:val="30"/>
      <w:szCs w:val="30"/>
      <w:shd w:val="clear" w:color="auto" w:fill="FFFFFF"/>
    </w:rPr>
  </w:style>
  <w:style w:type="paragraph" w:customStyle="1" w:styleId="3">
    <w:name w:val="Основной текст3"/>
    <w:basedOn w:val="a"/>
    <w:link w:val="af2"/>
    <w:rsid w:val="004C4673"/>
    <w:pPr>
      <w:widowControl w:val="0"/>
      <w:shd w:val="clear" w:color="auto" w:fill="FFFFFF"/>
      <w:spacing w:line="358" w:lineRule="exact"/>
      <w:ind w:firstLine="0"/>
    </w:pPr>
    <w:rPr>
      <w:rFonts w:eastAsiaTheme="minorHAnsi" w:cstheme="minorBidi"/>
      <w:sz w:val="30"/>
      <w:szCs w:val="30"/>
      <w:lang w:eastAsia="en-US"/>
    </w:rPr>
  </w:style>
  <w:style w:type="paragraph" w:customStyle="1" w:styleId="s1">
    <w:name w:val="s_1"/>
    <w:basedOn w:val="a"/>
    <w:rsid w:val="004C4673"/>
    <w:pPr>
      <w:spacing w:before="100" w:beforeAutospacing="1" w:after="100" w:afterAutospacing="1" w:line="240" w:lineRule="auto"/>
      <w:ind w:firstLine="0"/>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EC4"/>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4EC4"/>
    <w:rPr>
      <w:color w:val="0000FF"/>
      <w:u w:val="single"/>
    </w:rPr>
  </w:style>
  <w:style w:type="paragraph" w:styleId="a4">
    <w:name w:val="Normal (Web)"/>
    <w:basedOn w:val="a"/>
    <w:uiPriority w:val="99"/>
    <w:unhideWhenUsed/>
    <w:rsid w:val="001C4EC4"/>
    <w:pPr>
      <w:spacing w:before="100" w:beforeAutospacing="1" w:after="100" w:afterAutospacing="1" w:line="240" w:lineRule="auto"/>
      <w:ind w:firstLine="0"/>
      <w:jc w:val="left"/>
    </w:pPr>
    <w:rPr>
      <w:sz w:val="24"/>
    </w:rPr>
  </w:style>
  <w:style w:type="paragraph" w:styleId="a5">
    <w:name w:val="No Spacing"/>
    <w:uiPriority w:val="1"/>
    <w:qFormat/>
    <w:rsid w:val="001C4EC4"/>
    <w:pPr>
      <w:spacing w:after="0" w:line="240" w:lineRule="auto"/>
    </w:pPr>
    <w:rPr>
      <w:rFonts w:ascii="Calibri" w:eastAsia="Times New Roman" w:hAnsi="Calibri" w:cs="Times New Roman"/>
      <w:lang w:eastAsia="ru-RU"/>
    </w:rPr>
  </w:style>
  <w:style w:type="paragraph" w:customStyle="1" w:styleId="msoclassa6">
    <w:name w:val="msoclassa6"/>
    <w:basedOn w:val="a"/>
    <w:uiPriority w:val="99"/>
    <w:rsid w:val="001C4EC4"/>
    <w:pPr>
      <w:spacing w:before="100" w:beforeAutospacing="1" w:after="100" w:afterAutospacing="1" w:line="240" w:lineRule="auto"/>
      <w:ind w:firstLine="0"/>
      <w:jc w:val="left"/>
    </w:pPr>
    <w:rPr>
      <w:sz w:val="24"/>
    </w:rPr>
  </w:style>
  <w:style w:type="character" w:customStyle="1" w:styleId="FontStyle15">
    <w:name w:val="Font Style15"/>
    <w:rsid w:val="001C4EC4"/>
    <w:rPr>
      <w:rFonts w:ascii="Times New Roman" w:hAnsi="Times New Roman" w:cs="Times New Roman" w:hint="default"/>
      <w:sz w:val="22"/>
      <w:szCs w:val="22"/>
    </w:rPr>
  </w:style>
  <w:style w:type="paragraph" w:customStyle="1" w:styleId="a6">
    <w:name w:val="Обычный + По ширине"/>
    <w:aliases w:val="Первая строка:  1 см"/>
    <w:basedOn w:val="a"/>
    <w:rsid w:val="001C3A9A"/>
    <w:pPr>
      <w:spacing w:line="240" w:lineRule="auto"/>
      <w:ind w:firstLine="0"/>
    </w:pPr>
    <w:rPr>
      <w:sz w:val="24"/>
    </w:rPr>
  </w:style>
  <w:style w:type="paragraph" w:styleId="a7">
    <w:name w:val="Plain Text"/>
    <w:basedOn w:val="a"/>
    <w:link w:val="a8"/>
    <w:rsid w:val="001C3A9A"/>
    <w:pPr>
      <w:spacing w:line="240" w:lineRule="auto"/>
      <w:ind w:firstLine="0"/>
      <w:jc w:val="left"/>
    </w:pPr>
    <w:rPr>
      <w:rFonts w:ascii="Courier New" w:hAnsi="Courier New" w:cs="Courier New"/>
      <w:sz w:val="20"/>
      <w:szCs w:val="20"/>
    </w:rPr>
  </w:style>
  <w:style w:type="character" w:customStyle="1" w:styleId="a8">
    <w:name w:val="Текст Знак"/>
    <w:basedOn w:val="a0"/>
    <w:link w:val="a7"/>
    <w:rsid w:val="001C3A9A"/>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763E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763E25"/>
    <w:rPr>
      <w:rFonts w:ascii="Tahoma" w:eastAsia="Times New Roman" w:hAnsi="Tahoma" w:cs="Tahoma"/>
      <w:sz w:val="16"/>
      <w:szCs w:val="16"/>
      <w:lang w:eastAsia="ru-RU"/>
    </w:rPr>
  </w:style>
  <w:style w:type="paragraph" w:styleId="ab">
    <w:name w:val="List Paragraph"/>
    <w:basedOn w:val="a"/>
    <w:uiPriority w:val="34"/>
    <w:qFormat/>
    <w:rsid w:val="00295952"/>
    <w:pPr>
      <w:ind w:left="720"/>
      <w:contextualSpacing/>
    </w:pPr>
  </w:style>
  <w:style w:type="paragraph" w:customStyle="1" w:styleId="ConsPlusNormal">
    <w:name w:val="ConsPlusNormal"/>
    <w:link w:val="ConsPlusNormal0"/>
    <w:rsid w:val="00B73B6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c">
    <w:name w:val="Основной текст Знак"/>
    <w:link w:val="ad"/>
    <w:rsid w:val="00B73B63"/>
    <w:rPr>
      <w:rFonts w:ascii="Times New Roman" w:hAnsi="Times New Roman" w:cs="Times New Roman"/>
      <w:sz w:val="23"/>
      <w:szCs w:val="23"/>
      <w:shd w:val="clear" w:color="auto" w:fill="FFFFFF"/>
    </w:rPr>
  </w:style>
  <w:style w:type="paragraph" w:styleId="ad">
    <w:name w:val="Body Text"/>
    <w:basedOn w:val="a"/>
    <w:link w:val="ac"/>
    <w:rsid w:val="00B73B63"/>
    <w:pPr>
      <w:widowControl w:val="0"/>
      <w:shd w:val="clear" w:color="auto" w:fill="FFFFFF"/>
      <w:spacing w:after="360" w:line="240" w:lineRule="atLeast"/>
      <w:ind w:firstLine="0"/>
      <w:jc w:val="right"/>
    </w:pPr>
    <w:rPr>
      <w:rFonts w:eastAsiaTheme="minorHAnsi"/>
      <w:sz w:val="23"/>
      <w:szCs w:val="23"/>
      <w:lang w:eastAsia="en-US"/>
    </w:rPr>
  </w:style>
  <w:style w:type="character" w:customStyle="1" w:styleId="1">
    <w:name w:val="Основной текст Знак1"/>
    <w:basedOn w:val="a0"/>
    <w:uiPriority w:val="99"/>
    <w:semiHidden/>
    <w:rsid w:val="00B73B63"/>
    <w:rPr>
      <w:rFonts w:ascii="Times New Roman" w:eastAsia="Times New Roman" w:hAnsi="Times New Roman" w:cs="Times New Roman"/>
      <w:sz w:val="28"/>
      <w:szCs w:val="24"/>
      <w:lang w:eastAsia="ru-RU"/>
    </w:rPr>
  </w:style>
  <w:style w:type="paragraph" w:styleId="ae">
    <w:name w:val="header"/>
    <w:basedOn w:val="a"/>
    <w:link w:val="af"/>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
    <w:name w:val="Верхний колонтитул Знак"/>
    <w:basedOn w:val="a0"/>
    <w:link w:val="ae"/>
    <w:uiPriority w:val="99"/>
    <w:rsid w:val="00B73B63"/>
  </w:style>
  <w:style w:type="paragraph" w:styleId="af0">
    <w:name w:val="footer"/>
    <w:basedOn w:val="a"/>
    <w:link w:val="af1"/>
    <w:uiPriority w:val="99"/>
    <w:unhideWhenUsed/>
    <w:rsid w:val="00B73B63"/>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af0"/>
    <w:uiPriority w:val="99"/>
    <w:rsid w:val="00B73B63"/>
  </w:style>
  <w:style w:type="character" w:customStyle="1" w:styleId="ConsPlusNormal0">
    <w:name w:val="ConsPlusNormal Знак"/>
    <w:link w:val="ConsPlusNormal"/>
    <w:locked/>
    <w:rsid w:val="00B73B63"/>
    <w:rPr>
      <w:rFonts w:ascii="Arial" w:eastAsia="Times New Roman" w:hAnsi="Arial" w:cs="Arial"/>
      <w:sz w:val="20"/>
      <w:szCs w:val="20"/>
      <w:lang w:eastAsia="ru-RU"/>
    </w:rPr>
  </w:style>
  <w:style w:type="paragraph" w:styleId="HTML">
    <w:name w:val="HTML Preformatted"/>
    <w:basedOn w:val="a"/>
    <w:link w:val="HTML0"/>
    <w:uiPriority w:val="99"/>
    <w:unhideWhenUsed/>
    <w:rsid w:val="00B73B63"/>
    <w:pPr>
      <w:spacing w:line="240" w:lineRule="auto"/>
      <w:ind w:firstLine="0"/>
      <w:jc w:val="left"/>
    </w:pPr>
    <w:rPr>
      <w:rFonts w:ascii="Consolas" w:eastAsia="Calibri" w:hAnsi="Consolas"/>
      <w:sz w:val="20"/>
      <w:szCs w:val="20"/>
      <w:lang w:eastAsia="en-US"/>
    </w:rPr>
  </w:style>
  <w:style w:type="character" w:customStyle="1" w:styleId="HTML0">
    <w:name w:val="Стандартный HTML Знак"/>
    <w:basedOn w:val="a0"/>
    <w:link w:val="HTML"/>
    <w:uiPriority w:val="99"/>
    <w:rsid w:val="00B73B63"/>
    <w:rPr>
      <w:rFonts w:ascii="Consolas" w:eastAsia="Calibri" w:hAnsi="Consolas" w:cs="Times New Roman"/>
      <w:sz w:val="20"/>
      <w:szCs w:val="20"/>
    </w:rPr>
  </w:style>
  <w:style w:type="character" w:customStyle="1" w:styleId="hps">
    <w:name w:val="hps"/>
    <w:rsid w:val="00B73B63"/>
  </w:style>
  <w:style w:type="paragraph" w:customStyle="1" w:styleId="ConsPlusTitle">
    <w:name w:val="ConsPlusTitle"/>
    <w:uiPriority w:val="99"/>
    <w:rsid w:val="00406E0E"/>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
    <w:name w:val="Основной текст (4)_"/>
    <w:link w:val="41"/>
    <w:rsid w:val="00406E0E"/>
    <w:rPr>
      <w:rFonts w:ascii="Times New Roman" w:eastAsia="Times New Roman" w:hAnsi="Times New Roman" w:cs="Times New Roman"/>
      <w:sz w:val="28"/>
      <w:szCs w:val="28"/>
      <w:shd w:val="clear" w:color="auto" w:fill="FFFFFF"/>
    </w:rPr>
  </w:style>
  <w:style w:type="paragraph" w:customStyle="1" w:styleId="41">
    <w:name w:val="Основной текст (4)1"/>
    <w:basedOn w:val="a"/>
    <w:link w:val="4"/>
    <w:rsid w:val="00406E0E"/>
    <w:pPr>
      <w:widowControl w:val="0"/>
      <w:shd w:val="clear" w:color="auto" w:fill="FFFFFF"/>
      <w:spacing w:before="180" w:after="180" w:line="358" w:lineRule="exact"/>
      <w:ind w:firstLine="780"/>
      <w:jc w:val="left"/>
    </w:pPr>
    <w:rPr>
      <w:szCs w:val="28"/>
      <w:lang w:eastAsia="en-US"/>
    </w:rPr>
  </w:style>
  <w:style w:type="character" w:customStyle="1" w:styleId="af2">
    <w:name w:val="Основной текст_"/>
    <w:basedOn w:val="a0"/>
    <w:link w:val="3"/>
    <w:rsid w:val="004C4673"/>
    <w:rPr>
      <w:rFonts w:ascii="Times New Roman" w:hAnsi="Times New Roman"/>
      <w:sz w:val="30"/>
      <w:szCs w:val="30"/>
      <w:shd w:val="clear" w:color="auto" w:fill="FFFFFF"/>
    </w:rPr>
  </w:style>
  <w:style w:type="paragraph" w:customStyle="1" w:styleId="3">
    <w:name w:val="Основной текст3"/>
    <w:basedOn w:val="a"/>
    <w:link w:val="af2"/>
    <w:rsid w:val="004C4673"/>
    <w:pPr>
      <w:widowControl w:val="0"/>
      <w:shd w:val="clear" w:color="auto" w:fill="FFFFFF"/>
      <w:spacing w:line="358" w:lineRule="exact"/>
      <w:ind w:firstLine="0"/>
    </w:pPr>
    <w:rPr>
      <w:rFonts w:eastAsiaTheme="minorHAnsi" w:cstheme="minorBidi"/>
      <w:sz w:val="30"/>
      <w:szCs w:val="30"/>
      <w:lang w:eastAsia="en-US"/>
    </w:rPr>
  </w:style>
  <w:style w:type="paragraph" w:customStyle="1" w:styleId="s1">
    <w:name w:val="s_1"/>
    <w:basedOn w:val="a"/>
    <w:rsid w:val="004C4673"/>
    <w:pPr>
      <w:spacing w:before="100" w:beforeAutospacing="1" w:after="100" w:afterAutospacing="1" w:line="240" w:lineRule="auto"/>
      <w:ind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79638">
      <w:bodyDiv w:val="1"/>
      <w:marLeft w:val="0"/>
      <w:marRight w:val="0"/>
      <w:marTop w:val="0"/>
      <w:marBottom w:val="0"/>
      <w:divBdr>
        <w:top w:val="none" w:sz="0" w:space="0" w:color="auto"/>
        <w:left w:val="none" w:sz="0" w:space="0" w:color="auto"/>
        <w:bottom w:val="none" w:sz="0" w:space="0" w:color="auto"/>
        <w:right w:val="none" w:sz="0" w:space="0" w:color="auto"/>
      </w:divBdr>
    </w:div>
    <w:div w:id="115951000">
      <w:bodyDiv w:val="1"/>
      <w:marLeft w:val="0"/>
      <w:marRight w:val="0"/>
      <w:marTop w:val="0"/>
      <w:marBottom w:val="0"/>
      <w:divBdr>
        <w:top w:val="none" w:sz="0" w:space="0" w:color="auto"/>
        <w:left w:val="none" w:sz="0" w:space="0" w:color="auto"/>
        <w:bottom w:val="none" w:sz="0" w:space="0" w:color="auto"/>
        <w:right w:val="none" w:sz="0" w:space="0" w:color="auto"/>
      </w:divBdr>
    </w:div>
    <w:div w:id="242375753">
      <w:bodyDiv w:val="1"/>
      <w:marLeft w:val="0"/>
      <w:marRight w:val="0"/>
      <w:marTop w:val="0"/>
      <w:marBottom w:val="0"/>
      <w:divBdr>
        <w:top w:val="none" w:sz="0" w:space="0" w:color="auto"/>
        <w:left w:val="none" w:sz="0" w:space="0" w:color="auto"/>
        <w:bottom w:val="none" w:sz="0" w:space="0" w:color="auto"/>
        <w:right w:val="none" w:sz="0" w:space="0" w:color="auto"/>
      </w:divBdr>
    </w:div>
    <w:div w:id="377122953">
      <w:bodyDiv w:val="1"/>
      <w:marLeft w:val="0"/>
      <w:marRight w:val="0"/>
      <w:marTop w:val="0"/>
      <w:marBottom w:val="0"/>
      <w:divBdr>
        <w:top w:val="none" w:sz="0" w:space="0" w:color="auto"/>
        <w:left w:val="none" w:sz="0" w:space="0" w:color="auto"/>
        <w:bottom w:val="none" w:sz="0" w:space="0" w:color="auto"/>
        <w:right w:val="none" w:sz="0" w:space="0" w:color="auto"/>
      </w:divBdr>
    </w:div>
    <w:div w:id="391540552">
      <w:bodyDiv w:val="1"/>
      <w:marLeft w:val="0"/>
      <w:marRight w:val="0"/>
      <w:marTop w:val="0"/>
      <w:marBottom w:val="0"/>
      <w:divBdr>
        <w:top w:val="none" w:sz="0" w:space="0" w:color="auto"/>
        <w:left w:val="none" w:sz="0" w:space="0" w:color="auto"/>
        <w:bottom w:val="none" w:sz="0" w:space="0" w:color="auto"/>
        <w:right w:val="none" w:sz="0" w:space="0" w:color="auto"/>
      </w:divBdr>
    </w:div>
    <w:div w:id="547881324">
      <w:bodyDiv w:val="1"/>
      <w:marLeft w:val="0"/>
      <w:marRight w:val="0"/>
      <w:marTop w:val="0"/>
      <w:marBottom w:val="0"/>
      <w:divBdr>
        <w:top w:val="none" w:sz="0" w:space="0" w:color="auto"/>
        <w:left w:val="none" w:sz="0" w:space="0" w:color="auto"/>
        <w:bottom w:val="none" w:sz="0" w:space="0" w:color="auto"/>
        <w:right w:val="none" w:sz="0" w:space="0" w:color="auto"/>
      </w:divBdr>
    </w:div>
    <w:div w:id="669914723">
      <w:bodyDiv w:val="1"/>
      <w:marLeft w:val="0"/>
      <w:marRight w:val="0"/>
      <w:marTop w:val="0"/>
      <w:marBottom w:val="0"/>
      <w:divBdr>
        <w:top w:val="none" w:sz="0" w:space="0" w:color="auto"/>
        <w:left w:val="none" w:sz="0" w:space="0" w:color="auto"/>
        <w:bottom w:val="none" w:sz="0" w:space="0" w:color="auto"/>
        <w:right w:val="none" w:sz="0" w:space="0" w:color="auto"/>
      </w:divBdr>
    </w:div>
    <w:div w:id="683094572">
      <w:bodyDiv w:val="1"/>
      <w:marLeft w:val="0"/>
      <w:marRight w:val="0"/>
      <w:marTop w:val="0"/>
      <w:marBottom w:val="0"/>
      <w:divBdr>
        <w:top w:val="none" w:sz="0" w:space="0" w:color="auto"/>
        <w:left w:val="none" w:sz="0" w:space="0" w:color="auto"/>
        <w:bottom w:val="none" w:sz="0" w:space="0" w:color="auto"/>
        <w:right w:val="none" w:sz="0" w:space="0" w:color="auto"/>
      </w:divBdr>
    </w:div>
    <w:div w:id="735468375">
      <w:bodyDiv w:val="1"/>
      <w:marLeft w:val="0"/>
      <w:marRight w:val="0"/>
      <w:marTop w:val="0"/>
      <w:marBottom w:val="0"/>
      <w:divBdr>
        <w:top w:val="none" w:sz="0" w:space="0" w:color="auto"/>
        <w:left w:val="none" w:sz="0" w:space="0" w:color="auto"/>
        <w:bottom w:val="none" w:sz="0" w:space="0" w:color="auto"/>
        <w:right w:val="none" w:sz="0" w:space="0" w:color="auto"/>
      </w:divBdr>
    </w:div>
    <w:div w:id="747654401">
      <w:bodyDiv w:val="1"/>
      <w:marLeft w:val="0"/>
      <w:marRight w:val="0"/>
      <w:marTop w:val="0"/>
      <w:marBottom w:val="0"/>
      <w:divBdr>
        <w:top w:val="none" w:sz="0" w:space="0" w:color="auto"/>
        <w:left w:val="none" w:sz="0" w:space="0" w:color="auto"/>
        <w:bottom w:val="none" w:sz="0" w:space="0" w:color="auto"/>
        <w:right w:val="none" w:sz="0" w:space="0" w:color="auto"/>
      </w:divBdr>
    </w:div>
    <w:div w:id="889271980">
      <w:bodyDiv w:val="1"/>
      <w:marLeft w:val="0"/>
      <w:marRight w:val="0"/>
      <w:marTop w:val="0"/>
      <w:marBottom w:val="0"/>
      <w:divBdr>
        <w:top w:val="none" w:sz="0" w:space="0" w:color="auto"/>
        <w:left w:val="none" w:sz="0" w:space="0" w:color="auto"/>
        <w:bottom w:val="none" w:sz="0" w:space="0" w:color="auto"/>
        <w:right w:val="none" w:sz="0" w:space="0" w:color="auto"/>
      </w:divBdr>
    </w:div>
    <w:div w:id="972322802">
      <w:bodyDiv w:val="1"/>
      <w:marLeft w:val="0"/>
      <w:marRight w:val="0"/>
      <w:marTop w:val="0"/>
      <w:marBottom w:val="0"/>
      <w:divBdr>
        <w:top w:val="none" w:sz="0" w:space="0" w:color="auto"/>
        <w:left w:val="none" w:sz="0" w:space="0" w:color="auto"/>
        <w:bottom w:val="none" w:sz="0" w:space="0" w:color="auto"/>
        <w:right w:val="none" w:sz="0" w:space="0" w:color="auto"/>
      </w:divBdr>
    </w:div>
    <w:div w:id="1031343995">
      <w:bodyDiv w:val="1"/>
      <w:marLeft w:val="0"/>
      <w:marRight w:val="0"/>
      <w:marTop w:val="0"/>
      <w:marBottom w:val="0"/>
      <w:divBdr>
        <w:top w:val="none" w:sz="0" w:space="0" w:color="auto"/>
        <w:left w:val="none" w:sz="0" w:space="0" w:color="auto"/>
        <w:bottom w:val="none" w:sz="0" w:space="0" w:color="auto"/>
        <w:right w:val="none" w:sz="0" w:space="0" w:color="auto"/>
      </w:divBdr>
    </w:div>
    <w:div w:id="1089040322">
      <w:bodyDiv w:val="1"/>
      <w:marLeft w:val="0"/>
      <w:marRight w:val="0"/>
      <w:marTop w:val="0"/>
      <w:marBottom w:val="0"/>
      <w:divBdr>
        <w:top w:val="none" w:sz="0" w:space="0" w:color="auto"/>
        <w:left w:val="none" w:sz="0" w:space="0" w:color="auto"/>
        <w:bottom w:val="none" w:sz="0" w:space="0" w:color="auto"/>
        <w:right w:val="none" w:sz="0" w:space="0" w:color="auto"/>
      </w:divBdr>
    </w:div>
    <w:div w:id="1093092590">
      <w:bodyDiv w:val="1"/>
      <w:marLeft w:val="0"/>
      <w:marRight w:val="0"/>
      <w:marTop w:val="0"/>
      <w:marBottom w:val="0"/>
      <w:divBdr>
        <w:top w:val="none" w:sz="0" w:space="0" w:color="auto"/>
        <w:left w:val="none" w:sz="0" w:space="0" w:color="auto"/>
        <w:bottom w:val="none" w:sz="0" w:space="0" w:color="auto"/>
        <w:right w:val="none" w:sz="0" w:space="0" w:color="auto"/>
      </w:divBdr>
    </w:div>
    <w:div w:id="1143935313">
      <w:bodyDiv w:val="1"/>
      <w:marLeft w:val="0"/>
      <w:marRight w:val="0"/>
      <w:marTop w:val="0"/>
      <w:marBottom w:val="0"/>
      <w:divBdr>
        <w:top w:val="none" w:sz="0" w:space="0" w:color="auto"/>
        <w:left w:val="none" w:sz="0" w:space="0" w:color="auto"/>
        <w:bottom w:val="none" w:sz="0" w:space="0" w:color="auto"/>
        <w:right w:val="none" w:sz="0" w:space="0" w:color="auto"/>
      </w:divBdr>
    </w:div>
    <w:div w:id="1158887525">
      <w:bodyDiv w:val="1"/>
      <w:marLeft w:val="0"/>
      <w:marRight w:val="0"/>
      <w:marTop w:val="0"/>
      <w:marBottom w:val="0"/>
      <w:divBdr>
        <w:top w:val="none" w:sz="0" w:space="0" w:color="auto"/>
        <w:left w:val="none" w:sz="0" w:space="0" w:color="auto"/>
        <w:bottom w:val="none" w:sz="0" w:space="0" w:color="auto"/>
        <w:right w:val="none" w:sz="0" w:space="0" w:color="auto"/>
      </w:divBdr>
    </w:div>
    <w:div w:id="1419016957">
      <w:bodyDiv w:val="1"/>
      <w:marLeft w:val="0"/>
      <w:marRight w:val="0"/>
      <w:marTop w:val="0"/>
      <w:marBottom w:val="0"/>
      <w:divBdr>
        <w:top w:val="none" w:sz="0" w:space="0" w:color="auto"/>
        <w:left w:val="none" w:sz="0" w:space="0" w:color="auto"/>
        <w:bottom w:val="none" w:sz="0" w:space="0" w:color="auto"/>
        <w:right w:val="none" w:sz="0" w:space="0" w:color="auto"/>
      </w:divBdr>
    </w:div>
    <w:div w:id="1457135649">
      <w:bodyDiv w:val="1"/>
      <w:marLeft w:val="0"/>
      <w:marRight w:val="0"/>
      <w:marTop w:val="0"/>
      <w:marBottom w:val="0"/>
      <w:divBdr>
        <w:top w:val="none" w:sz="0" w:space="0" w:color="auto"/>
        <w:left w:val="none" w:sz="0" w:space="0" w:color="auto"/>
        <w:bottom w:val="none" w:sz="0" w:space="0" w:color="auto"/>
        <w:right w:val="none" w:sz="0" w:space="0" w:color="auto"/>
      </w:divBdr>
    </w:div>
    <w:div w:id="1467628876">
      <w:bodyDiv w:val="1"/>
      <w:marLeft w:val="0"/>
      <w:marRight w:val="0"/>
      <w:marTop w:val="0"/>
      <w:marBottom w:val="0"/>
      <w:divBdr>
        <w:top w:val="none" w:sz="0" w:space="0" w:color="auto"/>
        <w:left w:val="none" w:sz="0" w:space="0" w:color="auto"/>
        <w:bottom w:val="none" w:sz="0" w:space="0" w:color="auto"/>
        <w:right w:val="none" w:sz="0" w:space="0" w:color="auto"/>
      </w:divBdr>
    </w:div>
    <w:div w:id="1484077739">
      <w:bodyDiv w:val="1"/>
      <w:marLeft w:val="0"/>
      <w:marRight w:val="0"/>
      <w:marTop w:val="0"/>
      <w:marBottom w:val="0"/>
      <w:divBdr>
        <w:top w:val="none" w:sz="0" w:space="0" w:color="auto"/>
        <w:left w:val="none" w:sz="0" w:space="0" w:color="auto"/>
        <w:bottom w:val="none" w:sz="0" w:space="0" w:color="auto"/>
        <w:right w:val="none" w:sz="0" w:space="0" w:color="auto"/>
      </w:divBdr>
    </w:div>
    <w:div w:id="1560625442">
      <w:bodyDiv w:val="1"/>
      <w:marLeft w:val="0"/>
      <w:marRight w:val="0"/>
      <w:marTop w:val="0"/>
      <w:marBottom w:val="0"/>
      <w:divBdr>
        <w:top w:val="none" w:sz="0" w:space="0" w:color="auto"/>
        <w:left w:val="none" w:sz="0" w:space="0" w:color="auto"/>
        <w:bottom w:val="none" w:sz="0" w:space="0" w:color="auto"/>
        <w:right w:val="none" w:sz="0" w:space="0" w:color="auto"/>
      </w:divBdr>
    </w:div>
    <w:div w:id="1587152875">
      <w:bodyDiv w:val="1"/>
      <w:marLeft w:val="0"/>
      <w:marRight w:val="0"/>
      <w:marTop w:val="0"/>
      <w:marBottom w:val="0"/>
      <w:divBdr>
        <w:top w:val="none" w:sz="0" w:space="0" w:color="auto"/>
        <w:left w:val="none" w:sz="0" w:space="0" w:color="auto"/>
        <w:bottom w:val="none" w:sz="0" w:space="0" w:color="auto"/>
        <w:right w:val="none" w:sz="0" w:space="0" w:color="auto"/>
      </w:divBdr>
    </w:div>
    <w:div w:id="1713385346">
      <w:bodyDiv w:val="1"/>
      <w:marLeft w:val="0"/>
      <w:marRight w:val="0"/>
      <w:marTop w:val="0"/>
      <w:marBottom w:val="0"/>
      <w:divBdr>
        <w:top w:val="none" w:sz="0" w:space="0" w:color="auto"/>
        <w:left w:val="none" w:sz="0" w:space="0" w:color="auto"/>
        <w:bottom w:val="none" w:sz="0" w:space="0" w:color="auto"/>
        <w:right w:val="none" w:sz="0" w:space="0" w:color="auto"/>
      </w:divBdr>
    </w:div>
    <w:div w:id="1722050615">
      <w:bodyDiv w:val="1"/>
      <w:marLeft w:val="0"/>
      <w:marRight w:val="0"/>
      <w:marTop w:val="0"/>
      <w:marBottom w:val="0"/>
      <w:divBdr>
        <w:top w:val="none" w:sz="0" w:space="0" w:color="auto"/>
        <w:left w:val="none" w:sz="0" w:space="0" w:color="auto"/>
        <w:bottom w:val="none" w:sz="0" w:space="0" w:color="auto"/>
        <w:right w:val="none" w:sz="0" w:space="0" w:color="auto"/>
      </w:divBdr>
    </w:div>
    <w:div w:id="1863011074">
      <w:bodyDiv w:val="1"/>
      <w:marLeft w:val="0"/>
      <w:marRight w:val="0"/>
      <w:marTop w:val="0"/>
      <w:marBottom w:val="0"/>
      <w:divBdr>
        <w:top w:val="none" w:sz="0" w:space="0" w:color="auto"/>
        <w:left w:val="none" w:sz="0" w:space="0" w:color="auto"/>
        <w:bottom w:val="none" w:sz="0" w:space="0" w:color="auto"/>
        <w:right w:val="none" w:sz="0" w:space="0" w:color="auto"/>
      </w:divBdr>
    </w:div>
    <w:div w:id="1867328113">
      <w:bodyDiv w:val="1"/>
      <w:marLeft w:val="0"/>
      <w:marRight w:val="0"/>
      <w:marTop w:val="0"/>
      <w:marBottom w:val="0"/>
      <w:divBdr>
        <w:top w:val="none" w:sz="0" w:space="0" w:color="auto"/>
        <w:left w:val="none" w:sz="0" w:space="0" w:color="auto"/>
        <w:bottom w:val="none" w:sz="0" w:space="0" w:color="auto"/>
        <w:right w:val="none" w:sz="0" w:space="0" w:color="auto"/>
      </w:divBdr>
    </w:div>
    <w:div w:id="1867402366">
      <w:bodyDiv w:val="1"/>
      <w:marLeft w:val="0"/>
      <w:marRight w:val="0"/>
      <w:marTop w:val="0"/>
      <w:marBottom w:val="0"/>
      <w:divBdr>
        <w:top w:val="none" w:sz="0" w:space="0" w:color="auto"/>
        <w:left w:val="none" w:sz="0" w:space="0" w:color="auto"/>
        <w:bottom w:val="none" w:sz="0" w:space="0" w:color="auto"/>
        <w:right w:val="none" w:sz="0" w:space="0" w:color="auto"/>
      </w:divBdr>
    </w:div>
    <w:div w:id="1878197228">
      <w:bodyDiv w:val="1"/>
      <w:marLeft w:val="0"/>
      <w:marRight w:val="0"/>
      <w:marTop w:val="0"/>
      <w:marBottom w:val="0"/>
      <w:divBdr>
        <w:top w:val="none" w:sz="0" w:space="0" w:color="auto"/>
        <w:left w:val="none" w:sz="0" w:space="0" w:color="auto"/>
        <w:bottom w:val="none" w:sz="0" w:space="0" w:color="auto"/>
        <w:right w:val="none" w:sz="0" w:space="0" w:color="auto"/>
      </w:divBdr>
    </w:div>
    <w:div w:id="1906141724">
      <w:bodyDiv w:val="1"/>
      <w:marLeft w:val="0"/>
      <w:marRight w:val="0"/>
      <w:marTop w:val="0"/>
      <w:marBottom w:val="0"/>
      <w:divBdr>
        <w:top w:val="none" w:sz="0" w:space="0" w:color="auto"/>
        <w:left w:val="none" w:sz="0" w:space="0" w:color="auto"/>
        <w:bottom w:val="none" w:sz="0" w:space="0" w:color="auto"/>
        <w:right w:val="none" w:sz="0" w:space="0" w:color="auto"/>
      </w:divBdr>
    </w:div>
    <w:div w:id="1921018857">
      <w:bodyDiv w:val="1"/>
      <w:marLeft w:val="0"/>
      <w:marRight w:val="0"/>
      <w:marTop w:val="0"/>
      <w:marBottom w:val="0"/>
      <w:divBdr>
        <w:top w:val="none" w:sz="0" w:space="0" w:color="auto"/>
        <w:left w:val="none" w:sz="0" w:space="0" w:color="auto"/>
        <w:bottom w:val="none" w:sz="0" w:space="0" w:color="auto"/>
        <w:right w:val="none" w:sz="0" w:space="0" w:color="auto"/>
      </w:divBdr>
    </w:div>
    <w:div w:id="1943876335">
      <w:bodyDiv w:val="1"/>
      <w:marLeft w:val="0"/>
      <w:marRight w:val="0"/>
      <w:marTop w:val="0"/>
      <w:marBottom w:val="0"/>
      <w:divBdr>
        <w:top w:val="none" w:sz="0" w:space="0" w:color="auto"/>
        <w:left w:val="none" w:sz="0" w:space="0" w:color="auto"/>
        <w:bottom w:val="none" w:sz="0" w:space="0" w:color="auto"/>
        <w:right w:val="none" w:sz="0" w:space="0" w:color="auto"/>
      </w:divBdr>
    </w:div>
    <w:div w:id="1972788395">
      <w:bodyDiv w:val="1"/>
      <w:marLeft w:val="0"/>
      <w:marRight w:val="0"/>
      <w:marTop w:val="0"/>
      <w:marBottom w:val="0"/>
      <w:divBdr>
        <w:top w:val="none" w:sz="0" w:space="0" w:color="auto"/>
        <w:left w:val="none" w:sz="0" w:space="0" w:color="auto"/>
        <w:bottom w:val="none" w:sz="0" w:space="0" w:color="auto"/>
        <w:right w:val="none" w:sz="0" w:space="0" w:color="auto"/>
      </w:divBdr>
    </w:div>
    <w:div w:id="1989506488">
      <w:bodyDiv w:val="1"/>
      <w:marLeft w:val="0"/>
      <w:marRight w:val="0"/>
      <w:marTop w:val="0"/>
      <w:marBottom w:val="0"/>
      <w:divBdr>
        <w:top w:val="none" w:sz="0" w:space="0" w:color="auto"/>
        <w:left w:val="none" w:sz="0" w:space="0" w:color="auto"/>
        <w:bottom w:val="none" w:sz="0" w:space="0" w:color="auto"/>
        <w:right w:val="none" w:sz="0" w:space="0" w:color="auto"/>
      </w:divBdr>
    </w:div>
    <w:div w:id="2029140547">
      <w:bodyDiv w:val="1"/>
      <w:marLeft w:val="0"/>
      <w:marRight w:val="0"/>
      <w:marTop w:val="0"/>
      <w:marBottom w:val="0"/>
      <w:divBdr>
        <w:top w:val="none" w:sz="0" w:space="0" w:color="auto"/>
        <w:left w:val="none" w:sz="0" w:space="0" w:color="auto"/>
        <w:bottom w:val="none" w:sz="0" w:space="0" w:color="auto"/>
        <w:right w:val="none" w:sz="0" w:space="0" w:color="auto"/>
      </w:divBdr>
    </w:div>
    <w:div w:id="20844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rf.ru/info1/cgi/online.cgi?req=doc&amp;base=LAW&amp;n=387517&amp;dst=104196&amp;field=134&amp;date=29.01.2025" TargetMode="External"/><Relationship Id="rId21" Type="http://schemas.openxmlformats.org/officeDocument/2006/relationships/hyperlink" Target="https://legislationrf.ru/info1/cgi/online.cgi?req=doc&amp;base=LAW&amp;n=441463&amp;dst=100008&amp;field=134&amp;date=19.09.2024" TargetMode="External"/><Relationship Id="rId42" Type="http://schemas.openxmlformats.org/officeDocument/2006/relationships/hyperlink" Target="https://legislationrf.ru/info1/cgi/online.cgi?req=doc&amp;base=LAW&amp;n=221610&amp;dst=100228&amp;field=134&amp;date=26.06.2025" TargetMode="External"/><Relationship Id="rId63" Type="http://schemas.openxmlformats.org/officeDocument/2006/relationships/hyperlink" Target="https://legislationrf.ru/info1/cgi/online.cgi?req=doc&amp;base=LAW&amp;n=421786&amp;dst=100012&amp;field=134&amp;date=30.06.2025" TargetMode="External"/><Relationship Id="rId84" Type="http://schemas.openxmlformats.org/officeDocument/2006/relationships/hyperlink" Target="https://legislationrf.ru/info1/cgi/online.cgi?req=doc&amp;base=LAW&amp;n=50148&amp;date=05.06.2025" TargetMode="External"/><Relationship Id="rId138" Type="http://schemas.openxmlformats.org/officeDocument/2006/relationships/hyperlink" Target="https://legislationrf.ru/info1/cgi/online.cgi?req=doc&amp;base=LAW&amp;n=195274&amp;date=18.04.2024&amp;dst=100180&amp;field=134" TargetMode="External"/><Relationship Id="rId159" Type="http://schemas.openxmlformats.org/officeDocument/2006/relationships/hyperlink" Target="https://legislationrf.ru/info1/cgi/online.cgi?req=doc&amp;base=LAW&amp;n=464892&amp;date=23.01.2025&amp;dst=100120&amp;field=134" TargetMode="External"/><Relationship Id="rId170" Type="http://schemas.openxmlformats.org/officeDocument/2006/relationships/hyperlink" Target="https://legislationrf.ru/info1/cgi/online.cgi?req=doc&amp;base=LAW&amp;n=389325&amp;dst=2260&amp;field=134&amp;date=18.12.2023" TargetMode="External"/><Relationship Id="rId191" Type="http://schemas.openxmlformats.org/officeDocument/2006/relationships/hyperlink" Target="https://legislationrf.ru/info1/cgi/online.cgi?req=doc&amp;base=LAW&amp;n=126811&amp;dst=100179&amp;field=134&amp;date=14.04.2025" TargetMode="External"/><Relationship Id="rId205" Type="http://schemas.openxmlformats.org/officeDocument/2006/relationships/hyperlink" Target="https://legislationrf.ru/info1/cgi/online.cgi?req=doc&amp;base=LAW&amp;n=149844&amp;dst=100106&amp;field=134&amp;date=12.02.2025" TargetMode="External"/><Relationship Id="rId226" Type="http://schemas.openxmlformats.org/officeDocument/2006/relationships/hyperlink" Target="https://legislationrf.ru/info1/cgi/online.cgi?req=doc&amp;base=LAW&amp;n=405601&amp;dst=100326&amp;field=134&amp;date=03.06.2025" TargetMode="External"/><Relationship Id="rId247" Type="http://schemas.openxmlformats.org/officeDocument/2006/relationships/footer" Target="footer1.xml"/><Relationship Id="rId107" Type="http://schemas.openxmlformats.org/officeDocument/2006/relationships/hyperlink" Target="https://legislationrf.ru/info1/cgi/online.cgi?req=doc&amp;base=LAW&amp;n=492316&amp;dst=20515&amp;field=134&amp;date=04.07.2025" TargetMode="External"/><Relationship Id="rId11" Type="http://schemas.openxmlformats.org/officeDocument/2006/relationships/hyperlink" Target="https://legislationrf.ru/info1/cgi/online.cgi?req=doc&amp;base=LAW&amp;n=465559&amp;dst=100347&amp;field=134&amp;date=24.06.2025" TargetMode="External"/><Relationship Id="rId32" Type="http://schemas.openxmlformats.org/officeDocument/2006/relationships/hyperlink" Target="https://legislationrf.ru/info1/cgi/online.cgi?req=doc&amp;base=LAW&amp;n=351230&amp;dst=100027&amp;field=134&amp;date=27.06.2025" TargetMode="External"/><Relationship Id="rId53" Type="http://schemas.openxmlformats.org/officeDocument/2006/relationships/hyperlink" Target="https://legislationrf.ru/info1/cgi/online.cgi?req=doc&amp;base=LAW&amp;n=125826&amp;dst=100068&amp;field=134&amp;date=27.06.2025" TargetMode="External"/><Relationship Id="rId74" Type="http://schemas.openxmlformats.org/officeDocument/2006/relationships/hyperlink" Target="https://legislationrf.ru/info1/cgi/online.cgi?req=doc&amp;base=LAW&amp;n=489141&amp;dst=100069&amp;field=134&amp;date=28.02.2025" TargetMode="External"/><Relationship Id="rId128" Type="http://schemas.openxmlformats.org/officeDocument/2006/relationships/hyperlink" Target="https://legislationrf.ru/info1/cgi/online.cgi?req=doc&amp;base=LAW&amp;n=483024&amp;date=18.03.2025&amp;dst=104307&amp;field=134" TargetMode="External"/><Relationship Id="rId149" Type="http://schemas.openxmlformats.org/officeDocument/2006/relationships/hyperlink" Target="https://legislationrf.ru/info1/cgi/online.cgi?req=doc&amp;base=LAW&amp;n=358992&amp;dst=101836&amp;field=134&amp;date=07.07.2025" TargetMode="External"/><Relationship Id="rId5" Type="http://schemas.openxmlformats.org/officeDocument/2006/relationships/settings" Target="settings.xml"/><Relationship Id="rId95" Type="http://schemas.openxmlformats.org/officeDocument/2006/relationships/hyperlink" Target="https://legislationrf.ru/info1/cgi/online.cgi?req=doc&amp;base=LAW&amp;n=492316&amp;dst=20524&amp;field=134&amp;date=04.07.2025" TargetMode="External"/><Relationship Id="rId160" Type="http://schemas.openxmlformats.org/officeDocument/2006/relationships/hyperlink" Target="https://legislationrf.ru/info1/cgi/online.cgi?req=doc&amp;base=LAW&amp;n=464892&amp;date=23.01.2025&amp;dst=1940&amp;field=134" TargetMode="External"/><Relationship Id="rId181" Type="http://schemas.openxmlformats.org/officeDocument/2006/relationships/hyperlink" Target="https://legislationrf.ru/info1/cgi/online.cgi?req=doc&amp;base=LAW&amp;n=366146&amp;date=24.06.2025&amp;dst=576&amp;field=134" TargetMode="External"/><Relationship Id="rId216" Type="http://schemas.openxmlformats.org/officeDocument/2006/relationships/hyperlink" Target="https://legislationrf.ru/info1/cgi/online.cgi?req=doc&amp;base=LAW&amp;n=466833&amp;date=09.06.2025&amp;dst=100426&amp;field=134" TargetMode="External"/><Relationship Id="rId237" Type="http://schemas.openxmlformats.org/officeDocument/2006/relationships/hyperlink" Target="https://legislationrf.ru/info2/cgi/online.cgi?req=doc&amp;base=LAW&amp;n=466833&amp;dst=100822&amp;field=134&amp;date=27.01.2025" TargetMode="External"/><Relationship Id="rId22" Type="http://schemas.openxmlformats.org/officeDocument/2006/relationships/hyperlink" Target="https://legislationrf.ru/info1/cgi/online.cgi?req=doc&amp;base=LAW&amp;n=471848&amp;dst=100170&amp;field=134&amp;date=27.06.2025" TargetMode="External"/><Relationship Id="rId43" Type="http://schemas.openxmlformats.org/officeDocument/2006/relationships/hyperlink" Target="https://legislationrf.ru/info1/cgi/online.cgi?req=doc&amp;base=LAW&amp;n=216149&amp;dst=100373&amp;field=134&amp;date=26.06.2025" TargetMode="External"/><Relationship Id="rId64" Type="http://schemas.openxmlformats.org/officeDocument/2006/relationships/hyperlink" Target="https://legislationrf.ru/info1/cgi/online.cgi?req=doc&amp;base=LAW&amp;n=421786&amp;dst=100034&amp;field=134&amp;date=30.06.2025" TargetMode="External"/><Relationship Id="rId118" Type="http://schemas.openxmlformats.org/officeDocument/2006/relationships/hyperlink" Target="https://legislationrf.ru/info1/cgi/online.cgi?req=doc&amp;base=LAW&amp;n=387517&amp;dst=3429&amp;field=134&amp;date=29.01.2025" TargetMode="External"/><Relationship Id="rId139" Type="http://schemas.openxmlformats.org/officeDocument/2006/relationships/hyperlink" Target="https://legislationrf.ru/info1/cgi/online.cgi?req=doc&amp;base=LAW&amp;n=195274&amp;date=18.04.2024&amp;dst=100101&amp;field=134" TargetMode="External"/><Relationship Id="rId85" Type="http://schemas.openxmlformats.org/officeDocument/2006/relationships/hyperlink" Target="https://legislationrf.ru/info1/cgi/online.cgi?req=doc&amp;base=LAW&amp;n=50148&amp;dst=100142&amp;field=134&amp;date=05.06.2025" TargetMode="External"/><Relationship Id="rId150" Type="http://schemas.openxmlformats.org/officeDocument/2006/relationships/hyperlink" Target="https://legislationrf.ru/info1/cgi/online.cgi?req=doc&amp;base=LAW&amp;n=216883&amp;dst=100040&amp;field=134&amp;date=07.07.2025" TargetMode="External"/><Relationship Id="rId171" Type="http://schemas.openxmlformats.org/officeDocument/2006/relationships/hyperlink" Target="https://legislationrf.ru/info1/cgi/online.cgi?req=doc&amp;base=LAW&amp;n=366145&amp;dst=100664&amp;field=134&amp;date=31.01.2025" TargetMode="External"/><Relationship Id="rId192" Type="http://schemas.openxmlformats.org/officeDocument/2006/relationships/hyperlink" Target="https://legislationrf.ru/info1/cgi/online.cgi?req=doc&amp;base=LAW&amp;n=449686&amp;dst=100332&amp;field=134&amp;date=14.04.2025" TargetMode="External"/><Relationship Id="rId206" Type="http://schemas.openxmlformats.org/officeDocument/2006/relationships/hyperlink" Target="https://legislationrf.ru/info1/cgi/online.cgi?req=doc&amp;base=LAW&amp;n=149844&amp;dst=102166&amp;field=134&amp;date=12.02.2025" TargetMode="External"/><Relationship Id="rId227" Type="http://schemas.openxmlformats.org/officeDocument/2006/relationships/hyperlink" Target="https://legislationrf.ru/info1/cgi/online.cgi?req=doc&amp;base=LAW&amp;n=405601&amp;dst=2470&amp;field=134&amp;date=03.06.2025" TargetMode="External"/><Relationship Id="rId248" Type="http://schemas.openxmlformats.org/officeDocument/2006/relationships/fontTable" Target="fontTable.xml"/><Relationship Id="rId12" Type="http://schemas.openxmlformats.org/officeDocument/2006/relationships/hyperlink" Target="https://legislationrf.ru/info1/cgi/online.cgi?req=doc&amp;base=LAW&amp;n=431231&amp;dst=100012&amp;field=134&amp;date=24.06.2025" TargetMode="External"/><Relationship Id="rId17" Type="http://schemas.openxmlformats.org/officeDocument/2006/relationships/hyperlink" Target="https://legislationrf.ru/info1/cgi/online.cgi?req=doc&amp;base=LAW&amp;n=410306&amp;dst=1284&amp;field=134&amp;date=01.08.2024" TargetMode="External"/><Relationship Id="rId33" Type="http://schemas.openxmlformats.org/officeDocument/2006/relationships/hyperlink" Target="https://legislationrf.ru/info1/cgi/online.cgi?req=doc&amp;base=LAW&amp;n=346341&amp;dst=2&amp;field=134&amp;date=27.06.2025" TargetMode="External"/><Relationship Id="rId38" Type="http://schemas.openxmlformats.org/officeDocument/2006/relationships/hyperlink" Target="https://legislationrf.ru/info1/cgi/online.cgi?req=doc&amp;base=LAW&amp;n=189603&amp;dst=756&amp;field=134&amp;date=27.06.2025" TargetMode="External"/><Relationship Id="rId59" Type="http://schemas.openxmlformats.org/officeDocument/2006/relationships/hyperlink" Target="https://legislationrf.ru/info1/cgi/online.cgi?req=doc&amp;base=LAW&amp;n=405941&amp;dst=100183&amp;field=134&amp;date=30.06.2025" TargetMode="External"/><Relationship Id="rId103" Type="http://schemas.openxmlformats.org/officeDocument/2006/relationships/hyperlink" Target="https://legislationrf.ru/info1/cgi/online.cgi?req=doc&amp;base=LAW&amp;n=492316&amp;dst=9882&amp;field=134&amp;date=04.07.2025" TargetMode="External"/><Relationship Id="rId108" Type="http://schemas.openxmlformats.org/officeDocument/2006/relationships/hyperlink" Target="https://legislationrf.ru/info1/cgi/online.cgi?req=doc&amp;base=LAW&amp;n=492316&amp;dst=9892&amp;field=134&amp;date=04.07.2025" TargetMode="External"/><Relationship Id="rId124" Type="http://schemas.openxmlformats.org/officeDocument/2006/relationships/hyperlink" Target="https://legislationrf.ru/info1/cgi/online.cgi?req=doc&amp;base=LAW&amp;n=452908&amp;date=18.03.2025&amp;dst=102784&amp;field=134" TargetMode="External"/><Relationship Id="rId129" Type="http://schemas.openxmlformats.org/officeDocument/2006/relationships/hyperlink" Target="https://legislationrf.ru/info1/cgi/online.cgi?req=doc&amp;base=LAW&amp;n=452908&amp;date=18.03.2025&amp;dst=100064&amp;field=134" TargetMode="External"/><Relationship Id="rId54" Type="http://schemas.openxmlformats.org/officeDocument/2006/relationships/hyperlink" Target="https://legislationrf.ru/info1/cgi/online.cgi?req=doc&amp;base=LAW&amp;n=282678&amp;dst=100016&amp;field=134&amp;date=27.06.2025" TargetMode="External"/><Relationship Id="rId70" Type="http://schemas.openxmlformats.org/officeDocument/2006/relationships/hyperlink" Target="https://legislationrf.ru/info2/cgi/online.cgi?req=doc&amp;base=LAW&amp;n=438467&amp;dst=1196&amp;field=134&amp;date=27.05.2024" TargetMode="External"/><Relationship Id="rId75" Type="http://schemas.openxmlformats.org/officeDocument/2006/relationships/hyperlink" Target="https://legislationrf.ru/info1/cgi/online.cgi?req=doc&amp;base=LAW&amp;n=2875&amp;dst=100183&amp;field=134&amp;date=28.02.2025" TargetMode="External"/><Relationship Id="rId91" Type="http://schemas.openxmlformats.org/officeDocument/2006/relationships/hyperlink" Target="https://legislationrf.ru/info2/cgi/online.cgi?req=doc&amp;base=LAW&amp;n=450444&amp;dst=1282&amp;field=134&amp;date=10.04.2024" TargetMode="External"/><Relationship Id="rId96" Type="http://schemas.openxmlformats.org/officeDocument/2006/relationships/hyperlink" Target="https://legislationrf.ru/info1/cgi/online.cgi?req=doc&amp;base=LAW&amp;n=492316&amp;dst=20525&amp;field=134&amp;date=04.07.2025" TargetMode="External"/><Relationship Id="rId140" Type="http://schemas.openxmlformats.org/officeDocument/2006/relationships/hyperlink" Target="https://legislationrf.ru/info1/cgi/online.cgi?req=doc&amp;base=LAW&amp;n=195274&amp;date=18.04.2024&amp;dst=100111&amp;field=134" TargetMode="External"/><Relationship Id="rId145" Type="http://schemas.openxmlformats.org/officeDocument/2006/relationships/hyperlink" Target="https://legislationrf.ru/info1/cgi/online.cgi?req=doc&amp;base=LAW&amp;n=383444&amp;dst=352&amp;field=134&amp;date=20.04.2025" TargetMode="External"/><Relationship Id="rId161" Type="http://schemas.openxmlformats.org/officeDocument/2006/relationships/hyperlink" Target="https://legislationrf.ru/info1/cgi/online.cgi?req=doc&amp;base=LAW&amp;n=466833&amp;date=23.01.2025&amp;dst=100754&amp;field=134" TargetMode="External"/><Relationship Id="rId166" Type="http://schemas.openxmlformats.org/officeDocument/2006/relationships/hyperlink" Target="https://legislationrf.ru/info1/cgi/online.cgi?req=doc&amp;base=LAW&amp;n=405616&amp;date=27.05.2025" TargetMode="External"/><Relationship Id="rId182" Type="http://schemas.openxmlformats.org/officeDocument/2006/relationships/hyperlink" Target="https://legislationrf.ru/info1/cgi/online.cgi?req=doc&amp;base=LAW&amp;n=366146&amp;date=24.06.2025&amp;dst=100285&amp;field=134" TargetMode="External"/><Relationship Id="rId187" Type="http://schemas.openxmlformats.org/officeDocument/2006/relationships/hyperlink" Target="https://legislationrf.ru/info1/cgi/online.cgi?req=doc&amp;base=LAW&amp;n=366146&amp;date=24.06.2025&amp;dst=1810&amp;field=134" TargetMode="External"/><Relationship Id="rId217" Type="http://schemas.openxmlformats.org/officeDocument/2006/relationships/hyperlink" Target="https://legislationrf.ru/info1/cgi/online.cgi?req=doc&amp;base=LAW&amp;n=466833&amp;date=09.06.2025&amp;dst=10178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s://legislationrf.ru/info1/cgi/online.cgi?req=doc&amp;base=LAW&amp;n=466833&amp;dst=100752&amp;field=134&amp;date=04.03.2025" TargetMode="External"/><Relationship Id="rId233" Type="http://schemas.openxmlformats.org/officeDocument/2006/relationships/hyperlink" Target="https://legislationrf.ru/info1/cgi/online.cgi?req=doc&amp;base=LAW&amp;n=474186&amp;date=20.05.2025&amp;dst=100345&amp;field=134" TargetMode="External"/><Relationship Id="rId238" Type="http://schemas.openxmlformats.org/officeDocument/2006/relationships/hyperlink" Target="https://legislationrf.ru/info2/cgi/online.cgi?req=doc&amp;base=LAW&amp;n=466833&amp;dst=100823&amp;field=134&amp;date=27.01.2025" TargetMode="External"/><Relationship Id="rId23" Type="http://schemas.openxmlformats.org/officeDocument/2006/relationships/hyperlink" Target="https://legislationrf.ru/info1/cgi/online.cgi?req=doc&amp;base=LAW&amp;n=481286&amp;dst=101314&amp;field=134&amp;date=27.06.2025" TargetMode="External"/><Relationship Id="rId28" Type="http://schemas.openxmlformats.org/officeDocument/2006/relationships/hyperlink" Target="https://legislationrf.ru/info1/cgi/online.cgi?req=doc&amp;base=LAW&amp;n=481286&amp;dst=100661&amp;field=134&amp;date=27.06.2025" TargetMode="External"/><Relationship Id="rId49" Type="http://schemas.openxmlformats.org/officeDocument/2006/relationships/hyperlink" Target="https://legislationrf.ru/info1/cgi/online.cgi?req=doc&amp;base=LAW&amp;n=125826&amp;dst=100062&amp;field=134&amp;date=26.06.2025" TargetMode="External"/><Relationship Id="rId114" Type="http://schemas.openxmlformats.org/officeDocument/2006/relationships/hyperlink" Target="https://legislationrf.ru/info1/cgi/online.cgi?req=doc&amp;base=LAW&amp;n=465969&amp;dst=102784&amp;field=134&amp;date=29.01.2025" TargetMode="External"/><Relationship Id="rId119" Type="http://schemas.openxmlformats.org/officeDocument/2006/relationships/hyperlink" Target="https://legislationrf.ru/info1/cgi/online.cgi?req=doc&amp;base=LAW&amp;n=387517&amp;dst=3431&amp;field=134&amp;date=29.01.2025" TargetMode="External"/><Relationship Id="rId44" Type="http://schemas.openxmlformats.org/officeDocument/2006/relationships/hyperlink" Target="https://legislationrf.ru/info1/cgi/online.cgi?req=doc&amp;base=LAW&amp;n=66270&amp;dst=100063&amp;field=134&amp;date=26.06.2025" TargetMode="External"/><Relationship Id="rId60" Type="http://schemas.openxmlformats.org/officeDocument/2006/relationships/hyperlink" Target="https://legislationrf.ru/info1/cgi/online.cgi?req=doc&amp;base=LAW&amp;n=378831&amp;dst=1159&amp;field=134&amp;date=30.06.2025" TargetMode="External"/><Relationship Id="rId65" Type="http://schemas.openxmlformats.org/officeDocument/2006/relationships/hyperlink" Target="https://legislationrf.ru/info1/cgi/online.cgi?req=doc&amp;base=LAW&amp;n=421786&amp;dst=100119&amp;field=134&amp;date=30.06.2025" TargetMode="External"/><Relationship Id="rId81" Type="http://schemas.openxmlformats.org/officeDocument/2006/relationships/hyperlink" Target="https://legislationrf.ru/info2/cgi/online.cgi?req=doc&amp;base=LAW&amp;n=450444&amp;dst=1282&amp;field=134&amp;date=10.04.2024" TargetMode="External"/><Relationship Id="rId86" Type="http://schemas.openxmlformats.org/officeDocument/2006/relationships/hyperlink" Target="https://legislationrf.ru/info1/cgi/online.cgi?req=doc&amp;base=LAW&amp;n=50148&amp;dst=100155&amp;field=134&amp;date=05.06.2025" TargetMode="External"/><Relationship Id="rId130" Type="http://schemas.openxmlformats.org/officeDocument/2006/relationships/hyperlink" Target="https://legislationrf.ru/info1/cgi/online.cgi?req=doc&amp;base=LAW&amp;n=452908&amp;date=18.03.2025&amp;dst=102280&amp;field=134" TargetMode="External"/><Relationship Id="rId135" Type="http://schemas.openxmlformats.org/officeDocument/2006/relationships/hyperlink" Target="https://legislationrf.ru/info1/cgi/online.cgi?req=doc&amp;base=LAW&amp;n=327773&amp;dst=100114&amp;field=134&amp;date=26.04.2024" TargetMode="External"/><Relationship Id="rId151" Type="http://schemas.openxmlformats.org/officeDocument/2006/relationships/hyperlink" Target="https://legislationrf.ru/info1/cgi/online.cgi?req=doc&amp;base=LAW&amp;n=358992&amp;dst=431&amp;field=134&amp;date=07.07.2025" TargetMode="External"/><Relationship Id="rId156" Type="http://schemas.openxmlformats.org/officeDocument/2006/relationships/hyperlink" Target="https://legislationrf.ru/info1/cgi/online.cgi?req=doc&amp;base=LAW&amp;n=186310&amp;dst=102682&amp;field=134&amp;date=21.05.2025" TargetMode="External"/><Relationship Id="rId177" Type="http://schemas.openxmlformats.org/officeDocument/2006/relationships/hyperlink" Target="https://legislationrf.ru/info1/cgi/online.cgi?req=doc&amp;base=LAW&amp;n=462992&amp;dst=103968&amp;field=134&amp;date=25.02.2025" TargetMode="External"/><Relationship Id="rId198" Type="http://schemas.openxmlformats.org/officeDocument/2006/relationships/hyperlink" Target="https://legislationrf.ru/info1/cgi/online.cgi?req=doc&amp;base=LAW&amp;n=97252&amp;date=04.03.2025" TargetMode="External"/><Relationship Id="rId172" Type="http://schemas.openxmlformats.org/officeDocument/2006/relationships/hyperlink" Target="consultantplus://offline/ref=518E3401B4D129DE79F1DC9580427500E8393FB0F610D27DA3ED09C511813AA675BB3D92FD478C854066FD6C7E8AB7F4A0027ACA0DE90308B6T0L" TargetMode="External"/><Relationship Id="rId193" Type="http://schemas.openxmlformats.org/officeDocument/2006/relationships/hyperlink" Target="https://legislationrf.ru/info1/cgi/online.cgi?req=doc&amp;base=LAW&amp;n=449686&amp;dst=100325&amp;field=134&amp;date=14.04.2025" TargetMode="External"/><Relationship Id="rId202" Type="http://schemas.openxmlformats.org/officeDocument/2006/relationships/hyperlink" Target="https://legislationrf.ru/info1/cgi/online.cgi?req=doc&amp;base=LAW&amp;n=427419&amp;dst=102024&amp;field=134&amp;date=04.03.2025" TargetMode="External"/><Relationship Id="rId207" Type="http://schemas.openxmlformats.org/officeDocument/2006/relationships/hyperlink" Target="https://legislationrf.ru/info1/cgi/online.cgi?req=doc&amp;base=LAW&amp;n=149844&amp;dst=103388&amp;field=134&amp;date=12.02.2025" TargetMode="External"/><Relationship Id="rId223" Type="http://schemas.openxmlformats.org/officeDocument/2006/relationships/hyperlink" Target="https://legislationrf.ru/info1/cgi/online.cgi?req=doc&amp;base=LAW&amp;n=207938&amp;date=16.06.2025&amp;dst=100026&amp;field=134" TargetMode="External"/><Relationship Id="rId228" Type="http://schemas.openxmlformats.org/officeDocument/2006/relationships/hyperlink" Target="https://legislationrf.ru/info1/cgi/online.cgi?req=doc&amp;base=LAW&amp;n=405601&amp;dst=2548&amp;field=134&amp;date=03.06.2025" TargetMode="External"/><Relationship Id="rId244" Type="http://schemas.openxmlformats.org/officeDocument/2006/relationships/hyperlink" Target="https://legislationrf.ru/info1/cgi/online.cgi?req=doc&amp;base=LAW&amp;n=366146&amp;dst=100593&amp;field=134&amp;date=19.05.2025" TargetMode="External"/><Relationship Id="rId249" Type="http://schemas.openxmlformats.org/officeDocument/2006/relationships/theme" Target="theme/theme1.xml"/><Relationship Id="rId13" Type="http://schemas.openxmlformats.org/officeDocument/2006/relationships/hyperlink" Target="https://legislationrf.ru/info1/cgi/online.cgi?req=doc&amp;base=LAW&amp;n=431231&amp;dst=100012&amp;field=134&amp;date=24.06.2025" TargetMode="External"/><Relationship Id="rId18" Type="http://schemas.openxmlformats.org/officeDocument/2006/relationships/hyperlink" Target="https://legislationrf.ru/info1/cgi/online.cgi?req=doc&amp;base=LAW&amp;n=422040&amp;dst=496&amp;field=134&amp;date=01.08.2024" TargetMode="External"/><Relationship Id="rId39" Type="http://schemas.openxmlformats.org/officeDocument/2006/relationships/hyperlink" Target="https://legislationrf.ru/info1/cgi/online.cgi?req=doc&amp;base=LAW&amp;n=418167&amp;dst=100191&amp;field=134&amp;date=27.06.2025" TargetMode="External"/><Relationship Id="rId109" Type="http://schemas.openxmlformats.org/officeDocument/2006/relationships/hyperlink" Target="https://legislationrf.ru/info1/cgi/online.cgi?req=doc&amp;base=LAW&amp;n=492316&amp;dst=9901&amp;field=134&amp;date=04.07.2025" TargetMode="External"/><Relationship Id="rId34" Type="http://schemas.openxmlformats.org/officeDocument/2006/relationships/hyperlink" Target="https://legislationrf.ru/info1/cgi/online.cgi?req=doc&amp;base=LAW&amp;n=189603&amp;dst=102366&amp;field=134&amp;date=27.06.2025" TargetMode="External"/><Relationship Id="rId50" Type="http://schemas.openxmlformats.org/officeDocument/2006/relationships/hyperlink" Target="https://legislationrf.ru/info1/cgi/online.cgi?req=doc&amp;base=LAW&amp;n=216149&amp;dst=100373&amp;field=134&amp;date=27.06.2025" TargetMode="External"/><Relationship Id="rId55" Type="http://schemas.openxmlformats.org/officeDocument/2006/relationships/hyperlink" Target="https://legislationrf.ru/info1/cgi/online.cgi?req=doc&amp;base=LAW&amp;n=220995&amp;dst=552&amp;field=134&amp;date=27.06.2025" TargetMode="External"/><Relationship Id="rId76" Type="http://schemas.openxmlformats.org/officeDocument/2006/relationships/hyperlink" Target="https://legislationrf.ru/info1/cgi/online.cgi?req=doc&amp;base=LAW&amp;n=358838&amp;dst=101020&amp;field=134&amp;date=21.10.2024" TargetMode="External"/><Relationship Id="rId97" Type="http://schemas.openxmlformats.org/officeDocument/2006/relationships/hyperlink" Target="https://legislationrf.ru/info1/cgi/online.cgi?req=doc&amp;base=LAW&amp;n=492316&amp;dst=20524&amp;field=134&amp;date=04.07.2025" TargetMode="External"/><Relationship Id="rId104" Type="http://schemas.openxmlformats.org/officeDocument/2006/relationships/hyperlink" Target="https://legislationrf.ru/info1/cgi/online.cgi?req=doc&amp;base=LAW&amp;n=492316&amp;dst=9893&amp;field=134&amp;date=04.07.2025" TargetMode="External"/><Relationship Id="rId120" Type="http://schemas.openxmlformats.org/officeDocument/2006/relationships/hyperlink" Target="https://legislationrf.ru/info1/cgi/online.cgi?req=doc&amp;base=LAW&amp;n=387517&amp;dst=102751&amp;field=134&amp;date=29.01.2025" TargetMode="External"/><Relationship Id="rId125" Type="http://schemas.openxmlformats.org/officeDocument/2006/relationships/hyperlink" Target="https://legislationrf.ru/info1/cgi/online.cgi?req=doc&amp;base=LAW&amp;n=452908&amp;date=18.03.2025&amp;dst=102789&amp;field=134" TargetMode="External"/><Relationship Id="rId141" Type="http://schemas.openxmlformats.org/officeDocument/2006/relationships/hyperlink" Target="consultantplus://offline/ref=1EBE7CE859F44CAF91CC07289F67C2CB15ED4B51B96CF06C22467BD3D8D1F4D4CBC8804E396FE9EF341C7B90A109454B5A7FABCA3D6E613EuEN2H" TargetMode="External"/><Relationship Id="rId146" Type="http://schemas.openxmlformats.org/officeDocument/2006/relationships/hyperlink" Target="https://legislationrf.ru/info1/cgi/online.cgi?req=doc&amp;base=LAW&amp;n=383444&amp;dst=100036&amp;field=134&amp;date=20.04.2025" TargetMode="External"/><Relationship Id="rId167" Type="http://schemas.openxmlformats.org/officeDocument/2006/relationships/hyperlink" Target="https://legislationrf.ru/info1/cgi/online.cgi?req=doc&amp;base=LAW&amp;n=408084&amp;date=27.05.2025&amp;dst=1933&amp;field=134" TargetMode="External"/><Relationship Id="rId188" Type="http://schemas.openxmlformats.org/officeDocument/2006/relationships/hyperlink" Target="https://legislationrf.ru/info1/cgi/online.cgi?req=doc&amp;base=LAW&amp;n=366146&amp;date=24.06.2025&amp;dst=1810&amp;field=134" TargetMode="External"/><Relationship Id="rId7" Type="http://schemas.openxmlformats.org/officeDocument/2006/relationships/footnotes" Target="footnotes.xml"/><Relationship Id="rId71" Type="http://schemas.openxmlformats.org/officeDocument/2006/relationships/hyperlink" Target="https://legislationrf.ru/info2/cgi/online.cgi?req=doc&amp;base=LAW&amp;n=438467&amp;dst=1196&amp;field=134&amp;date=27.05.2024" TargetMode="External"/><Relationship Id="rId92" Type="http://schemas.openxmlformats.org/officeDocument/2006/relationships/hyperlink" Target="https://legislationrf.ru/info2/cgi/online.cgi?req=doc&amp;base=LAW&amp;n=450444&amp;dst=1282&amp;field=134&amp;date=10.04.2024" TargetMode="External"/><Relationship Id="rId162" Type="http://schemas.openxmlformats.org/officeDocument/2006/relationships/hyperlink" Target="https://legislationrf.ru/info1/cgi/online.cgi?req=doc&amp;base=LAW&amp;n=464892&amp;date=23.01.2025&amp;dst=1936&amp;field=134" TargetMode="External"/><Relationship Id="rId183" Type="http://schemas.openxmlformats.org/officeDocument/2006/relationships/hyperlink" Target="https://legislationrf.ru/info1/cgi/online.cgi?req=doc&amp;base=LAW&amp;n=366146&amp;date=24.06.2025&amp;dst=1126&amp;field=134" TargetMode="External"/><Relationship Id="rId213" Type="http://schemas.openxmlformats.org/officeDocument/2006/relationships/hyperlink" Target="https://legislationrf.ru/info1/cgi/online.cgi?req=doc&amp;base=LAW&amp;n=466833&amp;dst=100754&amp;field=134&amp;date=04.03.2025" TargetMode="External"/><Relationship Id="rId218" Type="http://schemas.openxmlformats.org/officeDocument/2006/relationships/hyperlink" Target="https://legislationrf.ru/info1/cgi/online.cgi?req=doc&amp;base=LAW&amp;n=412700&amp;dst=101946&amp;field=134&amp;date=02.06.2025" TargetMode="External"/><Relationship Id="rId234" Type="http://schemas.openxmlformats.org/officeDocument/2006/relationships/hyperlink" Target="https://legislationrf.ru/info1/cgi/online.cgi?req=doc&amp;base=LAW&amp;n=474186&amp;date=20.05.2025&amp;dst=100345&amp;field=134" TargetMode="External"/><Relationship Id="rId239" Type="http://schemas.openxmlformats.org/officeDocument/2006/relationships/hyperlink" Target="https://legislationrf.ru/info1/cgi/online.cgi?req=doc&amp;base=LAW&amp;n=389149&amp;date=24.03.2025&amp;dst=19&amp;field=134" TargetMode="External"/><Relationship Id="rId2" Type="http://schemas.openxmlformats.org/officeDocument/2006/relationships/numbering" Target="numbering.xml"/><Relationship Id="rId29" Type="http://schemas.openxmlformats.org/officeDocument/2006/relationships/hyperlink" Target="https://legislationrf.ru/info1/cgi/online.cgi?req=doc&amp;base=LAW&amp;n=481286&amp;dst=101024&amp;field=134&amp;date=27.06.2025" TargetMode="External"/><Relationship Id="rId24" Type="http://schemas.openxmlformats.org/officeDocument/2006/relationships/hyperlink" Target="https://legislationrf.ru/info1/cgi/online.cgi?req=doc&amp;base=LAW&amp;n=481286&amp;dst=101217&amp;field=134&amp;date=27.06.2025" TargetMode="External"/><Relationship Id="rId40" Type="http://schemas.openxmlformats.org/officeDocument/2006/relationships/hyperlink" Target="https://legislationrf.ru/info1/cgi/online.cgi?req=doc&amp;base=LAW&amp;n=418167&amp;dst=100194&amp;field=134&amp;date=27.06.2025" TargetMode="External"/><Relationship Id="rId45" Type="http://schemas.openxmlformats.org/officeDocument/2006/relationships/hyperlink" Target="https://legislationrf.ru/info1/cgi/online.cgi?req=doc&amp;base=LAW&amp;n=282678&amp;dst=100013&amp;field=134&amp;date=26.06.2025" TargetMode="External"/><Relationship Id="rId66" Type="http://schemas.openxmlformats.org/officeDocument/2006/relationships/hyperlink" Target="https://legislationrf.ru/info1/cgi/online.cgi?req=doc&amp;base=LAW&amp;n=421786&amp;dst=100120&amp;field=134&amp;date=30.06.2025" TargetMode="External"/><Relationship Id="rId87" Type="http://schemas.openxmlformats.org/officeDocument/2006/relationships/hyperlink" Target="https://legislationrf.ru/info1/cgi/online.cgi?req=doc&amp;base=LAW&amp;n=50148&amp;dst=100155&amp;field=134&amp;date=05.06.2025" TargetMode="External"/><Relationship Id="rId110" Type="http://schemas.openxmlformats.org/officeDocument/2006/relationships/hyperlink" Target="https://legislationrf.ru/info1/cgi/online.cgi?req=doc&amp;base=LAW&amp;n=95302&amp;date=20.01.2025" TargetMode="External"/><Relationship Id="rId115" Type="http://schemas.openxmlformats.org/officeDocument/2006/relationships/hyperlink" Target="https://legislationrf.ru/info1/cgi/online.cgi?req=doc&amp;base=LAW&amp;n=465969&amp;dst=3434&amp;field=134&amp;date=29.01.2025" TargetMode="External"/><Relationship Id="rId131" Type="http://schemas.openxmlformats.org/officeDocument/2006/relationships/hyperlink" Target="https://legislationrf.ru/info1/cgi/online.cgi?req=doc&amp;base=LAW&amp;n=449888&amp;dst=4712&amp;field=134&amp;date=05.03.2025" TargetMode="External"/><Relationship Id="rId136" Type="http://schemas.openxmlformats.org/officeDocument/2006/relationships/hyperlink" Target="https://legislationrf.ru/info1/cgi/online.cgi?req=doc&amp;base=LAW&amp;n=195274&amp;date=18.04.2024&amp;dst=100029&amp;field=134" TargetMode="External"/><Relationship Id="rId157" Type="http://schemas.openxmlformats.org/officeDocument/2006/relationships/hyperlink" Target="https://legislationrf.ru/info1/cgi/online.cgi?req=doc&amp;base=LAW&amp;n=186310&amp;dst=102678&amp;field=134&amp;date=21.05.2025" TargetMode="External"/><Relationship Id="rId178" Type="http://schemas.openxmlformats.org/officeDocument/2006/relationships/hyperlink" Target="https://legislationrf.ru/info1/cgi/online.cgi?req=doc&amp;base=LAW&amp;n=503695&amp;dst=103383&amp;field=134&amp;date=27.05.2025" TargetMode="External"/><Relationship Id="rId61" Type="http://schemas.openxmlformats.org/officeDocument/2006/relationships/hyperlink" Target="https://legislationrf.ru/info1/cgi/online.cgi?req=doc&amp;base=LAW&amp;n=378831&amp;dst=100273&amp;field=134&amp;date=30.06.2025" TargetMode="External"/><Relationship Id="rId82" Type="http://schemas.openxmlformats.org/officeDocument/2006/relationships/hyperlink" Target="https://legislationrf.ru/info1/cgi/online.cgi?req=doc&amp;base=LAW&amp;n=50573&amp;dst=100239&amp;field=134&amp;date=05.06.2025" TargetMode="External"/><Relationship Id="rId152" Type="http://schemas.openxmlformats.org/officeDocument/2006/relationships/hyperlink" Target="https://legislationrf.ru/info1/cgi/online.cgi?req=doc&amp;base=LAW&amp;n=358992&amp;dst=101836&amp;field=134&amp;date=07.07.2025" TargetMode="External"/><Relationship Id="rId173" Type="http://schemas.openxmlformats.org/officeDocument/2006/relationships/hyperlink" Target="https://legislationrf.ru/info1/cgi/online.cgi?req=doc&amp;base=LAW&amp;n=453252&amp;dst=100013&amp;field=134&amp;date=11.12.2023" TargetMode="External"/><Relationship Id="rId194" Type="http://schemas.openxmlformats.org/officeDocument/2006/relationships/hyperlink" Target="https://legislationrf.ru/info1/cgi/online.cgi?req=doc&amp;base=LAW&amp;n=389325&amp;dst=100325&amp;field=134&amp;date=14.04.2025" TargetMode="External"/><Relationship Id="rId199" Type="http://schemas.openxmlformats.org/officeDocument/2006/relationships/hyperlink" Target="https://legislationrf.ru/info1/cgi/online.cgi?req=doc&amp;base=LAW&amp;n=453480&amp;dst=100615&amp;field=134&amp;date=04.03.2025" TargetMode="External"/><Relationship Id="rId203" Type="http://schemas.openxmlformats.org/officeDocument/2006/relationships/hyperlink" Target="https://legislationrf.ru/info1/cgi/online.cgi?req=doc&amp;base=LAW&amp;n=149844&amp;dst=103389&amp;field=134&amp;date=12.02.2025" TargetMode="External"/><Relationship Id="rId208" Type="http://schemas.openxmlformats.org/officeDocument/2006/relationships/hyperlink" Target="https://legislationrf.ru/info1/cgi/online.cgi?req=doc&amp;base=LAW&amp;n=351225&amp;dst=101788&amp;field=134&amp;date=28.02.2025" TargetMode="External"/><Relationship Id="rId229" Type="http://schemas.openxmlformats.org/officeDocument/2006/relationships/hyperlink" Target="https://legislationrf.ru/info1/cgi/online.cgi?req=doc&amp;base=LAW&amp;n=405601&amp;dst=150&amp;field=134&amp;date=03.06.2025" TargetMode="External"/><Relationship Id="rId19" Type="http://schemas.openxmlformats.org/officeDocument/2006/relationships/hyperlink" Target="https://legislationrf.ru/info1/cgi/online.cgi?req=doc&amp;base=LAW&amp;n=433366&amp;dst=100056&amp;field=134&amp;date=19.09.2024" TargetMode="External"/><Relationship Id="rId224" Type="http://schemas.openxmlformats.org/officeDocument/2006/relationships/hyperlink" Target="https://legislationrf.ru/info1/cgi/online.cgi?req=doc&amp;base=LAW&amp;n=405601&amp;dst=100326&amp;field=134&amp;date=03.06.2025" TargetMode="External"/><Relationship Id="rId240" Type="http://schemas.openxmlformats.org/officeDocument/2006/relationships/hyperlink" Target="https://legislationrf.ru/info1/cgi/online.cgi?req=doc&amp;base=LAW&amp;n=389123&amp;date=24.03.2025&amp;dst=100365&amp;field=134" TargetMode="External"/><Relationship Id="rId245" Type="http://schemas.openxmlformats.org/officeDocument/2006/relationships/hyperlink" Target="https://legislationrf.ru/info1/cgi/online.cgi?req=doc&amp;base=LAW&amp;n=389149&amp;dst=101762&amp;field=134&amp;date=19.05.2025" TargetMode="External"/><Relationship Id="rId14" Type="http://schemas.openxmlformats.org/officeDocument/2006/relationships/hyperlink" Target="https://legislationrf.ru/info1/cgi/online.cgi?req=doc&amp;base=LAW&amp;n=431231&amp;dst=100037&amp;field=134&amp;date=24.06.2025" TargetMode="External"/><Relationship Id="rId30" Type="http://schemas.openxmlformats.org/officeDocument/2006/relationships/hyperlink" Target="https://legislationrf.ru/info1/cgi/online.cgi?req=doc&amp;base=LAW&amp;n=189603&amp;dst=101324&amp;field=134&amp;date=27.06.2025" TargetMode="External"/><Relationship Id="rId35" Type="http://schemas.openxmlformats.org/officeDocument/2006/relationships/hyperlink" Target="https://legislationrf.ru/info1/cgi/online.cgi?req=doc&amp;base=LAW&amp;n=85643&amp;date=27.06.2025" TargetMode="External"/><Relationship Id="rId56" Type="http://schemas.openxmlformats.org/officeDocument/2006/relationships/hyperlink" Target="https://legislationrf.ru/info1/cgi/online.cgi?req=doc&amp;base=LAW&amp;n=216149&amp;dst=100835&amp;field=134&amp;date=27.06.2025" TargetMode="External"/><Relationship Id="rId77" Type="http://schemas.openxmlformats.org/officeDocument/2006/relationships/hyperlink" Target="https://legislationrf.ru/info1/cgi/online.cgi?req=doc&amp;base=ARB&amp;n=146903&amp;date=21.10.2024" TargetMode="External"/><Relationship Id="rId100" Type="http://schemas.openxmlformats.org/officeDocument/2006/relationships/hyperlink" Target="https://legislationrf.ru/info1/cgi/online.cgi?req=doc&amp;base=LAW&amp;n=492316&amp;dst=20525&amp;field=134&amp;date=04.07.2025" TargetMode="External"/><Relationship Id="rId105" Type="http://schemas.openxmlformats.org/officeDocument/2006/relationships/hyperlink" Target="https://legislationrf.ru/info1/cgi/online.cgi?req=doc&amp;base=LAW&amp;n=492056&amp;dst=20524&amp;field=134&amp;date=04.07.2025" TargetMode="External"/><Relationship Id="rId126" Type="http://schemas.openxmlformats.org/officeDocument/2006/relationships/hyperlink" Target="https://legislationrf.ru/info1/cgi/online.cgi?req=doc&amp;base=LAW&amp;n=452908&amp;date=18.03.2025&amp;dst=3434&amp;field=134" TargetMode="External"/><Relationship Id="rId147" Type="http://schemas.openxmlformats.org/officeDocument/2006/relationships/hyperlink" Target="https://legislationrf.ru/info1/cgi/online.cgi?req=doc&amp;base=LAW&amp;n=355060&amp;dst=100122&amp;field=134&amp;date=20.04.2025" TargetMode="External"/><Relationship Id="rId168" Type="http://schemas.openxmlformats.org/officeDocument/2006/relationships/hyperlink" Target="https://legislationrf.ru/info1/cgi/online.cgi?req=doc&amp;base=LAW&amp;n=408084&amp;date=27.05.2025&amp;dst=1933&amp;field=134" TargetMode="External"/><Relationship Id="rId8" Type="http://schemas.openxmlformats.org/officeDocument/2006/relationships/endnotes" Target="endnotes.xml"/><Relationship Id="rId51" Type="http://schemas.openxmlformats.org/officeDocument/2006/relationships/hyperlink" Target="https://legislationrf.ru/info1/cgi/online.cgi?req=doc&amp;base=LAW&amp;n=221610&amp;dst=100226&amp;field=134&amp;date=27.06.2025" TargetMode="External"/><Relationship Id="rId72" Type="http://schemas.openxmlformats.org/officeDocument/2006/relationships/hyperlink" Target="https://legislationrf.ru/info1/cgi/online.cgi?req=doc&amp;base=LAW&amp;n=489141&amp;dst=1173&amp;field=134&amp;date=28.02.2025" TargetMode="External"/><Relationship Id="rId93" Type="http://schemas.openxmlformats.org/officeDocument/2006/relationships/hyperlink" Target="https://legislationrf.ru/info2/cgi/online.cgi?req=doc&amp;base=LAW&amp;n=450444&amp;dst=1124&amp;field=134&amp;date=10.04.2024" TargetMode="External"/><Relationship Id="rId98" Type="http://schemas.openxmlformats.org/officeDocument/2006/relationships/hyperlink" Target="https://legislationrf.ru/info1/cgi/online.cgi?req=doc&amp;base=LAW&amp;n=492316&amp;dst=20525&amp;field=134&amp;date=04.07.2025" TargetMode="External"/><Relationship Id="rId121" Type="http://schemas.openxmlformats.org/officeDocument/2006/relationships/hyperlink" Target="https://legislationrf.ru/info1/cgi/online.cgi?req=doc&amp;base=LAW&amp;n=452908&amp;date=18.03.2025&amp;dst=100033&amp;field=134" TargetMode="External"/><Relationship Id="rId142" Type="http://schemas.openxmlformats.org/officeDocument/2006/relationships/hyperlink" Target="consultantplus://offline/ref=E0ED197AB53CD488063AC51ACE85AEC62BFD272BB510C386F438A99BD64F46C41260FFBD9E58434C4402DA92AAA9CB6968D422B621C01F4DW25DF" TargetMode="External"/><Relationship Id="rId163" Type="http://schemas.openxmlformats.org/officeDocument/2006/relationships/hyperlink" Target="https://legislationrf.ru/info1/cgi/online.cgi?req=doc&amp;base=LAW&amp;n=355142&amp;date=23.01.2025" TargetMode="External"/><Relationship Id="rId184" Type="http://schemas.openxmlformats.org/officeDocument/2006/relationships/hyperlink" Target="https://legislationrf.ru/info1/cgi/online.cgi?req=doc&amp;base=LAW&amp;n=366146&amp;date=24.06.2025&amp;dst=161&amp;field=134" TargetMode="External"/><Relationship Id="rId189" Type="http://schemas.openxmlformats.org/officeDocument/2006/relationships/hyperlink" Target="https://legislationrf.ru/info1/cgi/online.cgi?req=doc&amp;base=LAW&amp;n=386952&amp;dst=1271&amp;field=134&amp;date=20.01.2025" TargetMode="External"/><Relationship Id="rId219" Type="http://schemas.openxmlformats.org/officeDocument/2006/relationships/hyperlink" Target="https://legislationrf.ru/info1/cgi/online.cgi?req=doc&amp;base=LAW&amp;n=412700&amp;dst=100752&amp;field=134&amp;date=02.06.2025" TargetMode="External"/><Relationship Id="rId3" Type="http://schemas.openxmlformats.org/officeDocument/2006/relationships/styles" Target="styles.xml"/><Relationship Id="rId214" Type="http://schemas.openxmlformats.org/officeDocument/2006/relationships/hyperlink" Target="https://legislationrf.ru/info1/cgi/online.cgi?req=doc&amp;base=LAW&amp;n=412700&amp;dst=103258&amp;field=134&amp;date=02.06.2025" TargetMode="External"/><Relationship Id="rId230" Type="http://schemas.openxmlformats.org/officeDocument/2006/relationships/hyperlink" Target="https://legislationrf.ru/info1/cgi/online.cgi?req=doc&amp;base=LAW&amp;n=330816&amp;dst=2548&amp;field=134&amp;date=03.06.2025" TargetMode="External"/><Relationship Id="rId235" Type="http://schemas.openxmlformats.org/officeDocument/2006/relationships/hyperlink" Target="https://legislationrf.ru/info1/cgi/online.cgi?req=doc&amp;base=LAW&amp;n=456582&amp;date=20.05.2025&amp;dst=100345&amp;field=134" TargetMode="External"/><Relationship Id="rId25" Type="http://schemas.openxmlformats.org/officeDocument/2006/relationships/hyperlink" Target="https://legislationrf.ru/info1/cgi/online.cgi?req=doc&amp;base=LAW&amp;n=481286&amp;dst=802&amp;field=134&amp;date=27.06.2025" TargetMode="External"/><Relationship Id="rId46" Type="http://schemas.openxmlformats.org/officeDocument/2006/relationships/hyperlink" Target="https://legislationrf.ru/info1/cgi/online.cgi?req=doc&amp;base=LAW&amp;n=221610&amp;dst=100226&amp;field=134&amp;date=26.06.2025" TargetMode="External"/><Relationship Id="rId67" Type="http://schemas.openxmlformats.org/officeDocument/2006/relationships/hyperlink" Target="https://legislationrf.ru/info1/cgi/online.cgi?req=doc&amp;base=LAW&amp;n=421786&amp;dst=100123&amp;field=134&amp;date=30.06.2025" TargetMode="External"/><Relationship Id="rId116" Type="http://schemas.openxmlformats.org/officeDocument/2006/relationships/hyperlink" Target="https://legislationrf.ru/info1/cgi/online.cgi?req=doc&amp;base=LAW&amp;n=2875&amp;dst=100179&amp;field=134&amp;date=29.01.2025" TargetMode="External"/><Relationship Id="rId137" Type="http://schemas.openxmlformats.org/officeDocument/2006/relationships/hyperlink" Target="https://legislationrf.ru/info1/cgi/online.cgi?req=doc&amp;base=LAW&amp;n=195274&amp;date=18.04.2024&amp;dst=100066&amp;field=134" TargetMode="External"/><Relationship Id="rId158" Type="http://schemas.openxmlformats.org/officeDocument/2006/relationships/hyperlink" Target="https://legislationrf.ru/info1/cgi/online.cgi?req=doc&amp;base=LAW&amp;n=186310&amp;dst=102682&amp;field=134&amp;date=21.05.2025" TargetMode="External"/><Relationship Id="rId20" Type="http://schemas.openxmlformats.org/officeDocument/2006/relationships/hyperlink" Target="https://legislationrf.ru/info1/cgi/online.cgi?req=doc&amp;base=LAW&amp;n=433366&amp;dst=100056&amp;field=134&amp;date=19.09.2024" TargetMode="External"/><Relationship Id="rId41" Type="http://schemas.openxmlformats.org/officeDocument/2006/relationships/hyperlink" Target="https://legislationrf.ru/info1/cgi/online.cgi?req=doc&amp;base=LAW&amp;n=221610&amp;dst=100227&amp;field=134&amp;date=26.06.2025" TargetMode="External"/><Relationship Id="rId62" Type="http://schemas.openxmlformats.org/officeDocument/2006/relationships/hyperlink" Target="https://legislationrf.ru/info1/cgi/online.cgi?req=doc&amp;base=LAW&amp;n=421786&amp;date=30.06.2025" TargetMode="External"/><Relationship Id="rId83" Type="http://schemas.openxmlformats.org/officeDocument/2006/relationships/hyperlink" Target="https://legislationrf.ru/info1/cgi/online.cgi?req=doc&amp;base=LAW&amp;n=50148&amp;dst=100100&amp;field=134&amp;date=05.06.2025" TargetMode="External"/><Relationship Id="rId88" Type="http://schemas.openxmlformats.org/officeDocument/2006/relationships/hyperlink" Target="https://legislationrf.ru/info1/cgi/online.cgi?req=doc&amp;base=LAW&amp;n=50148&amp;dst=100155&amp;field=134&amp;date=05.06.2025" TargetMode="External"/><Relationship Id="rId111" Type="http://schemas.openxmlformats.org/officeDocument/2006/relationships/hyperlink" Target="https://legislationrf.ru/info1/cgi/online.cgi?req=doc&amp;base=LAW&amp;n=406795&amp;dst=100033&amp;field=134&amp;date=29.01.2025" TargetMode="External"/><Relationship Id="rId132" Type="http://schemas.openxmlformats.org/officeDocument/2006/relationships/hyperlink" Target="https://legislationrf.ru/info1/cgi/online.cgi?req=doc&amp;base=LAW&amp;n=125965&amp;date=18.04.2024&amp;dst=100108&amp;field=134" TargetMode="External"/><Relationship Id="rId153" Type="http://schemas.openxmlformats.org/officeDocument/2006/relationships/hyperlink" Target="https://legislationrf.ru/info1/cgi/online.cgi?req=doc&amp;base=LAW&amp;n=358992&amp;dst=101837&amp;field=134&amp;date=07.07.2025" TargetMode="External"/><Relationship Id="rId174" Type="http://schemas.openxmlformats.org/officeDocument/2006/relationships/hyperlink" Target="https://legislationrf.ru/info1/cgi/online.cgi?req=doc&amp;base=LAW&amp;n=462992&amp;date=11.12.2023" TargetMode="External"/><Relationship Id="rId179" Type="http://schemas.openxmlformats.org/officeDocument/2006/relationships/hyperlink" Target="https://legislationrf.ru/info1/cgi/online.cgi?req=doc&amp;base=LAW&amp;n=474021&amp;dst=100683&amp;field=134&amp;date=25.02.2025" TargetMode="External"/><Relationship Id="rId195" Type="http://schemas.openxmlformats.org/officeDocument/2006/relationships/hyperlink" Target="https://legislationrf.ru/info1/cgi/online.cgi?req=doc&amp;base=LAW&amp;n=412702&amp;dst=100332&amp;field=134&amp;date=14.04.2025" TargetMode="External"/><Relationship Id="rId209" Type="http://schemas.openxmlformats.org/officeDocument/2006/relationships/hyperlink" Target="https://legislationrf.ru/info1/cgi/online.cgi?req=doc&amp;base=LAW&amp;n=351225&amp;dst=101786&amp;field=134&amp;date=28.02.2025" TargetMode="External"/><Relationship Id="rId190" Type="http://schemas.openxmlformats.org/officeDocument/2006/relationships/hyperlink" Target="https://legislationrf.ru/info1/cgi/online.cgi?req=doc&amp;base=LAW&amp;n=386952&amp;dst=1271&amp;field=134&amp;date=20.01.2025" TargetMode="External"/><Relationship Id="rId204" Type="http://schemas.openxmlformats.org/officeDocument/2006/relationships/hyperlink" Target="https://legislationrf.ru/info1/cgi/online.cgi?req=doc&amp;base=LAW&amp;n=149844&amp;dst=100093&amp;field=134&amp;date=12.02.2025" TargetMode="External"/><Relationship Id="rId220" Type="http://schemas.openxmlformats.org/officeDocument/2006/relationships/hyperlink" Target="https://legislationrf.ru/info1/cgi/online.cgi?req=doc&amp;base=LAW&amp;n=412700&amp;dst=100754&amp;field=134&amp;date=02.06.2025" TargetMode="External"/><Relationship Id="rId225" Type="http://schemas.openxmlformats.org/officeDocument/2006/relationships/hyperlink" Target="https://legislationrf.ru/info1/cgi/online.cgi?req=doc&amp;base=LAW&amp;n=405601&amp;dst=2548&amp;field=134&amp;date=03.06.2025" TargetMode="External"/><Relationship Id="rId241" Type="http://schemas.openxmlformats.org/officeDocument/2006/relationships/hyperlink" Target="https://legislationrf.ru/info1/cgi/online.cgi?req=doc&amp;base=LAW&amp;n=389123&amp;date=24.03.2025&amp;dst=102663&amp;field=134" TargetMode="External"/><Relationship Id="rId246" Type="http://schemas.openxmlformats.org/officeDocument/2006/relationships/hyperlink" Target="file:///C:\&#1044;&#1077;&#1083;&#1080;&#1096;&#1082;&#1080;%20&#1061;&#1054;&#1057;\&#1047;&#1072;&#1082;&#1086;&#1085;&#1086;&#1076;&#1072;&#1090;&#1077;&#1083;&#1100;&#1089;&#1090;&#1074;&#1086;\&#1059;&#1055;&#1050;%20&#1056;&#1086;&#1089;&#1089;&#1080;&#1081;&#1089;&#1082;&#1086;&#1081;%20&#1060;&#1077;&#1076;&#1077;&#1088;&#1072;&#1094;&#1080;&#1080;%20%20&#1086;&#1090;%2018.1%20(1).rtf" TargetMode="External"/><Relationship Id="rId15" Type="http://schemas.openxmlformats.org/officeDocument/2006/relationships/hyperlink" Target="https://legislationrf.ru/info1/cgi/online.cgi?req=doc&amp;base=LAW&amp;n=431231&amp;date=24.06.2025" TargetMode="External"/><Relationship Id="rId36" Type="http://schemas.openxmlformats.org/officeDocument/2006/relationships/hyperlink" Target="https://legislationrf.ru/info1/cgi/online.cgi?req=doc&amp;base=LAW&amp;n=189603&amp;dst=100175&amp;field=134&amp;date=27.06.2025" TargetMode="External"/><Relationship Id="rId57" Type="http://schemas.openxmlformats.org/officeDocument/2006/relationships/hyperlink" Target="https://legislationrf.ru/info1/cgi/online.cgi?req=doc&amp;base=LAW&amp;n=221299&amp;dst=100038&amp;field=134&amp;date=27.06.2025" TargetMode="External"/><Relationship Id="rId106" Type="http://schemas.openxmlformats.org/officeDocument/2006/relationships/hyperlink" Target="https://legislationrf.ru/info1/cgi/online.cgi?req=doc&amp;base=LAW&amp;n=489141&amp;dst=100475&amp;field=134&amp;date=04.07.2025" TargetMode="External"/><Relationship Id="rId127" Type="http://schemas.openxmlformats.org/officeDocument/2006/relationships/hyperlink" Target="https://legislationrf.ru/info1/cgi/online.cgi?req=doc&amp;base=LAW&amp;n=452908&amp;date=18.03.2025&amp;dst=2139&amp;field=134" TargetMode="External"/><Relationship Id="rId10" Type="http://schemas.openxmlformats.org/officeDocument/2006/relationships/hyperlink" Target="https://legislationrf.ru/info1/cgi/online.cgi?req=doc&amp;base=LAW&amp;n=165089&amp;dst=100017&amp;field=134&amp;date=09.06.2025" TargetMode="External"/><Relationship Id="rId31" Type="http://schemas.openxmlformats.org/officeDocument/2006/relationships/hyperlink" Target="https://legislationrf.ru/info1/cgi/online.cgi?req=doc&amp;base=LAW&amp;n=342198&amp;dst=100146&amp;field=134&amp;date=27.06.2025" TargetMode="External"/><Relationship Id="rId52" Type="http://schemas.openxmlformats.org/officeDocument/2006/relationships/hyperlink" Target="https://legislationrf.ru/info1/cgi/online.cgi?req=doc&amp;base=LAW&amp;n=125826&amp;dst=100063&amp;field=134&amp;date=27.06.2025" TargetMode="External"/><Relationship Id="rId73" Type="http://schemas.openxmlformats.org/officeDocument/2006/relationships/hyperlink" Target="https://legislationrf.ru/info1/cgi/online.cgi?req=doc&amp;base=LAW&amp;n=489141&amp;dst=1196&amp;field=134&amp;date=28.02.2025" TargetMode="External"/><Relationship Id="rId78" Type="http://schemas.openxmlformats.org/officeDocument/2006/relationships/hyperlink" Target="https://legislationrf.ru/info1/cgi/online.cgi?req=doc&amp;base=ARB&amp;n=353691&amp;date=21.10.2024" TargetMode="External"/><Relationship Id="rId94" Type="http://schemas.openxmlformats.org/officeDocument/2006/relationships/hyperlink" Target="https://legislationrf.ru/info1/cgi/online.cgi?req=doc&amp;base=LAW&amp;n=502255&amp;dst=1&amp;field=134&amp;date=04.07.2025" TargetMode="External"/><Relationship Id="rId99" Type="http://schemas.openxmlformats.org/officeDocument/2006/relationships/hyperlink" Target="https://legislationrf.ru/info1/cgi/online.cgi?req=doc&amp;base=LAW&amp;n=492316&amp;dst=20524&amp;field=134&amp;date=04.07.2025" TargetMode="External"/><Relationship Id="rId101" Type="http://schemas.openxmlformats.org/officeDocument/2006/relationships/hyperlink" Target="https://legislationrf.ru/info1/cgi/online.cgi?req=doc&amp;base=LAW&amp;n=492316&amp;dst=9905&amp;field=134&amp;date=04.07.2025" TargetMode="External"/><Relationship Id="rId122" Type="http://schemas.openxmlformats.org/officeDocument/2006/relationships/hyperlink" Target="https://legislationrf.ru/info1/cgi/online.cgi?req=doc&amp;base=LAW&amp;n=452908&amp;date=18.03.2025&amp;dst=102269&amp;field=134" TargetMode="External"/><Relationship Id="rId143" Type="http://schemas.openxmlformats.org/officeDocument/2006/relationships/hyperlink" Target="consultantplus://offline/ref=1EBE7CE859F44CAF91CC07289F67C2CB15ED4B51B96CF06C22467BD3D8D1F4D4CBC8804E396FE9EF341C7B90A109454B5A7FABCA3D6E613EuEN2H" TargetMode="External"/><Relationship Id="rId148" Type="http://schemas.openxmlformats.org/officeDocument/2006/relationships/hyperlink" Target="https://legislationrf.ru/info1/cgi/online.cgi?req=doc&amp;base=LAW&amp;n=383444&amp;dst=101305&amp;field=134&amp;date=20.04.2025" TargetMode="External"/><Relationship Id="rId164" Type="http://schemas.openxmlformats.org/officeDocument/2006/relationships/hyperlink" Target="https://legislationrf.ru/info2/cgi/online.cgi?req=doc&amp;base=LAW&amp;n=420839&amp;dst=100016&amp;field=134&amp;date=09.02.2025" TargetMode="External"/><Relationship Id="rId169" Type="http://schemas.openxmlformats.org/officeDocument/2006/relationships/hyperlink" Target="https://legislationrf.ru/info1/cgi/online.cgi?req=doc&amp;base=LAW&amp;n=408084&amp;date=27.05.2025&amp;dst=1273&amp;field=134" TargetMode="External"/><Relationship Id="rId185" Type="http://schemas.openxmlformats.org/officeDocument/2006/relationships/hyperlink" Target="https://legislationrf.ru/info1/cgi/online.cgi?req=doc&amp;base=LAW&amp;n=366146&amp;date=24.06.2025&amp;dst=101557&amp;field=134" TargetMode="External"/><Relationship Id="rId4" Type="http://schemas.microsoft.com/office/2007/relationships/stylesWithEffects" Target="stylesWithEffects.xml"/><Relationship Id="rId9" Type="http://schemas.openxmlformats.org/officeDocument/2006/relationships/hyperlink" Target="https://legislationrf.ru/info1/cgi/online.cgi?req=doc&amp;base=LAW&amp;n=154787&amp;date=09.06.2025" TargetMode="External"/><Relationship Id="rId180" Type="http://schemas.openxmlformats.org/officeDocument/2006/relationships/hyperlink" Target="https://legislationrf.ru/info1/cgi/online.cgi?req=doc&amp;base=LAW&amp;n=466833&amp;dst=100674&amp;field=134&amp;date=14.04.2025" TargetMode="External"/><Relationship Id="rId210" Type="http://schemas.openxmlformats.org/officeDocument/2006/relationships/hyperlink" Target="https://legislationrf.ru/info1/cgi/online.cgi?req=doc&amp;base=LAW&amp;n=351225&amp;dst=102165&amp;field=134&amp;date=28.02.2025" TargetMode="External"/><Relationship Id="rId215" Type="http://schemas.openxmlformats.org/officeDocument/2006/relationships/hyperlink" Target="https://legislationrf.ru/info1/cgi/online.cgi?req=doc&amp;base=LAW&amp;n=466833&amp;date=09.06.2025&amp;dst=101948&amp;field=134" TargetMode="External"/><Relationship Id="rId236" Type="http://schemas.openxmlformats.org/officeDocument/2006/relationships/hyperlink" Target="https://legislationrf.ru/info2/cgi/online.cgi?req=doc&amp;base=LAW&amp;n=389149&amp;dst=102137&amp;field=134&amp;date=27.01.2025" TargetMode="External"/><Relationship Id="rId26" Type="http://schemas.openxmlformats.org/officeDocument/2006/relationships/hyperlink" Target="https://legislationrf.ru/info1/cgi/online.cgi?req=doc&amp;base=LAW&amp;n=370278&amp;dst=101315&amp;field=134&amp;date=27.06.2025" TargetMode="External"/><Relationship Id="rId231" Type="http://schemas.openxmlformats.org/officeDocument/2006/relationships/hyperlink" Target="https://legislationrf.ru/info1/cgi/online.cgi?req=doc&amp;base=LAW&amp;n=503695&amp;dst=2470&amp;field=134&amp;date=12.05.2025" TargetMode="External"/><Relationship Id="rId47" Type="http://schemas.openxmlformats.org/officeDocument/2006/relationships/hyperlink" Target="https://legislationrf.ru/info1/cgi/online.cgi?req=doc&amp;base=LAW&amp;n=221610&amp;dst=100211&amp;field=134&amp;date=26.06.2025" TargetMode="External"/><Relationship Id="rId68" Type="http://schemas.openxmlformats.org/officeDocument/2006/relationships/hyperlink" Target="https://legislationrf.ru/info1/cgi/online.cgi?req=doc&amp;base=EXP&amp;n=822462&amp;dst=100010&amp;field=134&amp;date=30.06.2025" TargetMode="External"/><Relationship Id="rId89" Type="http://schemas.openxmlformats.org/officeDocument/2006/relationships/hyperlink" Target="https://legislationrf.ru/info1/cgi/online.cgi?req=doc&amp;base=LAW&amp;n=502255&amp;dst=1189&amp;field=134&amp;date=26.06.2025" TargetMode="External"/><Relationship Id="rId112" Type="http://schemas.openxmlformats.org/officeDocument/2006/relationships/hyperlink" Target="https://legislationrf.ru/info1/cgi/online.cgi?req=doc&amp;base=LAW&amp;n=406795&amp;dst=100032&amp;field=134&amp;date=29.01.2025" TargetMode="External"/><Relationship Id="rId133" Type="http://schemas.openxmlformats.org/officeDocument/2006/relationships/hyperlink" Target="https://legislationrf.ru/info1/cgi/online.cgi?req=doc&amp;base=LAW&amp;n=195274&amp;date=18.04.2024&amp;dst=100022&amp;field=134" TargetMode="External"/><Relationship Id="rId154" Type="http://schemas.openxmlformats.org/officeDocument/2006/relationships/hyperlink" Target="https://legislationrf.ru/info1/cgi/online.cgi?req=doc&amp;base=LAW&amp;n=358992&amp;dst=101838&amp;field=134&amp;date=07.07.2025" TargetMode="External"/><Relationship Id="rId175" Type="http://schemas.openxmlformats.org/officeDocument/2006/relationships/hyperlink" Target="https://legislationrf.ru/info1/cgi/online.cgi?req=doc&amp;base=LAW&amp;n=447521&amp;dst=100012&amp;field=134&amp;date=25.02.2025" TargetMode="External"/><Relationship Id="rId196" Type="http://schemas.openxmlformats.org/officeDocument/2006/relationships/hyperlink" Target="https://legislationrf.ru/info1/cgi/online.cgi?req=doc&amp;base=LAW&amp;n=412702&amp;dst=100325&amp;field=134&amp;date=14.04.2025" TargetMode="External"/><Relationship Id="rId200" Type="http://schemas.openxmlformats.org/officeDocument/2006/relationships/hyperlink" Target="https://legislationrf.ru/info1/cgi/online.cgi?req=doc&amp;base=LAW&amp;n=453480&amp;dst=100615&amp;field=134&amp;date=04.03.2025" TargetMode="External"/><Relationship Id="rId16" Type="http://schemas.openxmlformats.org/officeDocument/2006/relationships/hyperlink" Target="https://legislationrf.ru/info1/cgi/online.cgi?req=doc&amp;base=LAW&amp;n=410306&amp;dst=1283&amp;field=134&amp;date=01.08.2024" TargetMode="External"/><Relationship Id="rId221" Type="http://schemas.openxmlformats.org/officeDocument/2006/relationships/hyperlink" Target="https://legislationrf.ru/info1/cgi/online.cgi?req=doc&amp;base=LAW&amp;n=469917&amp;date=28.05.2024&amp;dst=105055&amp;field=134" TargetMode="External"/><Relationship Id="rId242" Type="http://schemas.openxmlformats.org/officeDocument/2006/relationships/hyperlink" Target="https://legislationrf.ru/info1/cgi/online.cgi?req=doc&amp;base=LAW&amp;n=477372&amp;date=08.04.2025&amp;dst=100703&amp;field=134" TargetMode="External"/><Relationship Id="rId37" Type="http://schemas.openxmlformats.org/officeDocument/2006/relationships/hyperlink" Target="https://legislationrf.ru/info1/cgi/online.cgi?req=doc&amp;base=LAW&amp;n=189603&amp;dst=101233&amp;field=134&amp;date=27.06.2025" TargetMode="External"/><Relationship Id="rId58" Type="http://schemas.openxmlformats.org/officeDocument/2006/relationships/hyperlink" Target="https://legislationrf.ru/info1/cgi/online.cgi?req=doc&amp;base=LAW&amp;n=125826&amp;dst=100074&amp;field=134&amp;date=27.06.2025" TargetMode="External"/><Relationship Id="rId79" Type="http://schemas.openxmlformats.org/officeDocument/2006/relationships/hyperlink" Target="https://legislationrf.ru/info1/cgi/online.cgi?req=doc&amp;base=ARB&amp;n=490936&amp;date=21.10.2024" TargetMode="External"/><Relationship Id="rId102" Type="http://schemas.openxmlformats.org/officeDocument/2006/relationships/hyperlink" Target="https://legislationrf.ru/info1/cgi/online.cgi?req=doc&amp;base=LAW&amp;n=492316&amp;dst=9909&amp;field=134&amp;date=04.07.2025" TargetMode="External"/><Relationship Id="rId123" Type="http://schemas.openxmlformats.org/officeDocument/2006/relationships/hyperlink" Target="https://legislationrf.ru/info1/cgi/online.cgi?req=doc&amp;base=LAW&amp;n=452908&amp;date=18.03.2025&amp;dst=1408&amp;field=134" TargetMode="External"/><Relationship Id="rId144" Type="http://schemas.openxmlformats.org/officeDocument/2006/relationships/hyperlink" Target="https://legislationrf.ru/info1/cgi/online.cgi?req=doc&amp;base=LAW&amp;n=383444&amp;dst=101300&amp;field=134&amp;date=20.04.2025" TargetMode="External"/><Relationship Id="rId90" Type="http://schemas.openxmlformats.org/officeDocument/2006/relationships/hyperlink" Target="https://legislationrf.ru/info1/cgi/online.cgi?req=doc&amp;base=LAW&amp;n=502255&amp;dst=1123&amp;field=134&amp;date=26.06.2025" TargetMode="External"/><Relationship Id="rId165" Type="http://schemas.openxmlformats.org/officeDocument/2006/relationships/hyperlink" Target="https://legislationrf.ru/info1/cgi/online.cgi?req=doc&amp;base=LAW&amp;n=405616&amp;date=27.05.2025&amp;dst=102040&amp;field=134" TargetMode="External"/><Relationship Id="rId186" Type="http://schemas.openxmlformats.org/officeDocument/2006/relationships/hyperlink" Target="https://legislationrf.ru/info1/cgi/online.cgi?req=doc&amp;base=LAW&amp;n=366146&amp;date=24.06.2025&amp;dst=100531&amp;field=134" TargetMode="External"/><Relationship Id="rId211" Type="http://schemas.openxmlformats.org/officeDocument/2006/relationships/hyperlink" Target="https://legislationrf.ru/info1/cgi/online.cgi?req=doc&amp;base=LAW&amp;n=207874&amp;dst=100016&amp;field=134&amp;date=04.03.2025" TargetMode="External"/><Relationship Id="rId232" Type="http://schemas.openxmlformats.org/officeDocument/2006/relationships/hyperlink" Target="https://legislationrf.ru/info1/cgi/online.cgi?req=doc&amp;base=LAW&amp;n=503695&amp;dst=2471&amp;field=134&amp;date=12.05.2025" TargetMode="External"/><Relationship Id="rId27" Type="http://schemas.openxmlformats.org/officeDocument/2006/relationships/hyperlink" Target="https://legislationrf.ru/info1/cgi/online.cgi?req=doc&amp;base=LAW&amp;n=481286&amp;dst=802&amp;field=134&amp;date=27.06.2025" TargetMode="External"/><Relationship Id="rId48" Type="http://schemas.openxmlformats.org/officeDocument/2006/relationships/hyperlink" Target="https://legislationrf.ru/info1/cgi/online.cgi?req=doc&amp;base=LAW&amp;n=125826&amp;dst=100060&amp;field=134&amp;date=26.06.2025" TargetMode="External"/><Relationship Id="rId69" Type="http://schemas.openxmlformats.org/officeDocument/2006/relationships/hyperlink" Target="https://legislationrf.ru/info1/cgi/online.cgi?req=doc&amp;base=LAW&amp;n=421786&amp;date=30.06.2025" TargetMode="External"/><Relationship Id="rId113" Type="http://schemas.openxmlformats.org/officeDocument/2006/relationships/hyperlink" Target="https://legislationrf.ru/info1/cgi/online.cgi?req=doc&amp;base=LAW&amp;n=465969&amp;dst=1408&amp;field=134&amp;date=29.01.2025" TargetMode="External"/><Relationship Id="rId134" Type="http://schemas.openxmlformats.org/officeDocument/2006/relationships/hyperlink" Target="https://legislationrf.ru/info1/cgi/online.cgi?req=doc&amp;base=LAW&amp;n=195274&amp;date=18.04.2024&amp;dst=100028&amp;field=134" TargetMode="External"/><Relationship Id="rId80" Type="http://schemas.openxmlformats.org/officeDocument/2006/relationships/hyperlink" Target="https://legislationrf.ru/info1/cgi/online.cgi?req=doc&amp;base=LAW&amp;n=358838&amp;dst=101020&amp;field=134&amp;date=21.10.2024" TargetMode="External"/><Relationship Id="rId155" Type="http://schemas.openxmlformats.org/officeDocument/2006/relationships/hyperlink" Target="https://legislationrf.ru/info1/cgi/online.cgi?req=doc&amp;base=LAW&amp;n=358992&amp;dst=209&amp;field=134&amp;date=07.07.2025" TargetMode="External"/><Relationship Id="rId176" Type="http://schemas.openxmlformats.org/officeDocument/2006/relationships/hyperlink" Target="https://legislationrf.ru/info1/cgi/online.cgi?req=doc&amp;base=LAW&amp;n=493232&amp;dst=100010&amp;field=134&amp;date=25.02.2025" TargetMode="External"/><Relationship Id="rId197" Type="http://schemas.openxmlformats.org/officeDocument/2006/relationships/hyperlink" Target="https://legislationrf.ru/info1/cgi/online.cgi?req=doc&amp;base=LAW&amp;n=383433&amp;dst=100122&amp;field=134&amp;date=11.03.2025" TargetMode="External"/><Relationship Id="rId201" Type="http://schemas.openxmlformats.org/officeDocument/2006/relationships/hyperlink" Target="https://legislationrf.ru/info1/cgi/online.cgi?req=doc&amp;base=LAW&amp;n=427419&amp;dst=102020&amp;field=134&amp;date=04.03.2025" TargetMode="External"/><Relationship Id="rId222" Type="http://schemas.openxmlformats.org/officeDocument/2006/relationships/hyperlink" Target="https://legislationrf.ru/info1/cgi/online.cgi?req=doc&amp;base=LAW&amp;n=469917&amp;date=28.05.2024&amp;dst=104713&amp;field=134" TargetMode="External"/><Relationship Id="rId243" Type="http://schemas.openxmlformats.org/officeDocument/2006/relationships/hyperlink" Target="https://legislationrf.ru/info1/cgi/online.cgi?req=doc&amp;base=LAW&amp;n=453968&amp;date=08.04.2025&amp;dst=113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5679-EC2A-427C-B634-17AFBCEB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87</Pages>
  <Words>33695</Words>
  <Characters>192063</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cp:lastPrinted>2025-07-11T06:29:00Z</cp:lastPrinted>
  <dcterms:created xsi:type="dcterms:W3CDTF">2025-01-27T11:22:00Z</dcterms:created>
  <dcterms:modified xsi:type="dcterms:W3CDTF">2025-07-11T06:29:00Z</dcterms:modified>
</cp:coreProperties>
</file>