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2D" w:rsidRPr="00FB7F03" w:rsidRDefault="00BC042D" w:rsidP="00BC042D">
      <w:pPr>
        <w:autoSpaceDE w:val="0"/>
        <w:autoSpaceDN w:val="0"/>
        <w:adjustRightInd w:val="0"/>
        <w:ind w:left="5245" w:right="-1"/>
        <w:jc w:val="both"/>
        <w:rPr>
          <w:rFonts w:eastAsia="Calibri"/>
          <w:spacing w:val="-10"/>
        </w:rPr>
      </w:pPr>
      <w:r w:rsidRPr="00FB7F03">
        <w:rPr>
          <w:rFonts w:eastAsia="Calibri"/>
          <w:spacing w:val="-10"/>
        </w:rPr>
        <w:t>Председателю</w:t>
      </w:r>
    </w:p>
    <w:p w:rsidR="00BC042D" w:rsidRPr="00FB7F03" w:rsidRDefault="00BC042D" w:rsidP="00BC042D">
      <w:pPr>
        <w:tabs>
          <w:tab w:val="left" w:pos="9355"/>
        </w:tabs>
        <w:autoSpaceDE w:val="0"/>
        <w:autoSpaceDN w:val="0"/>
        <w:adjustRightInd w:val="0"/>
        <w:ind w:left="5245" w:right="-1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Пятого</w:t>
      </w:r>
      <w:bookmarkStart w:id="0" w:name="_GoBack"/>
      <w:bookmarkEnd w:id="0"/>
      <w:r w:rsidRPr="00FB7F03">
        <w:rPr>
          <w:rFonts w:eastAsia="Calibri"/>
          <w:spacing w:val="-10"/>
        </w:rPr>
        <w:t xml:space="preserve"> кассационного суда</w:t>
      </w:r>
    </w:p>
    <w:p w:rsidR="00BC042D" w:rsidRDefault="00BC042D" w:rsidP="00BC042D">
      <w:pPr>
        <w:autoSpaceDE w:val="0"/>
        <w:autoSpaceDN w:val="0"/>
        <w:adjustRightInd w:val="0"/>
        <w:ind w:left="5245" w:right="-1"/>
        <w:jc w:val="both"/>
        <w:rPr>
          <w:rFonts w:eastAsia="Calibri"/>
          <w:spacing w:val="-10"/>
        </w:rPr>
      </w:pPr>
      <w:r w:rsidRPr="00FB7F03">
        <w:rPr>
          <w:rFonts w:eastAsia="Calibri"/>
          <w:spacing w:val="-10"/>
        </w:rPr>
        <w:t>общей юрисдикции</w:t>
      </w:r>
    </w:p>
    <w:p w:rsidR="00BC042D" w:rsidRPr="00FB7F03" w:rsidRDefault="00BC042D" w:rsidP="00BC042D">
      <w:pPr>
        <w:autoSpaceDE w:val="0"/>
        <w:autoSpaceDN w:val="0"/>
        <w:adjustRightInd w:val="0"/>
        <w:ind w:left="5245" w:right="-1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___________________________________</w:t>
      </w:r>
    </w:p>
    <w:p w:rsidR="00BC042D" w:rsidRDefault="00BC042D" w:rsidP="00BC042D">
      <w:pPr>
        <w:autoSpaceDE w:val="0"/>
        <w:autoSpaceDN w:val="0"/>
        <w:adjustRightInd w:val="0"/>
        <w:ind w:left="5245" w:right="1503"/>
        <w:jc w:val="both"/>
        <w:rPr>
          <w:rFonts w:eastAsia="Calibri"/>
          <w:spacing w:val="-10"/>
          <w:sz w:val="26"/>
          <w:szCs w:val="26"/>
        </w:rPr>
      </w:pPr>
    </w:p>
    <w:p w:rsidR="00BC042D" w:rsidRDefault="00BC042D" w:rsidP="00BC042D">
      <w:pPr>
        <w:tabs>
          <w:tab w:val="left" w:pos="9355"/>
        </w:tabs>
        <w:autoSpaceDE w:val="0"/>
        <w:autoSpaceDN w:val="0"/>
        <w:adjustRightInd w:val="0"/>
        <w:ind w:left="5245" w:right="-1"/>
        <w:jc w:val="both"/>
        <w:rPr>
          <w:rFonts w:eastAsia="Calibri"/>
          <w:spacing w:val="-10"/>
          <w:sz w:val="26"/>
          <w:szCs w:val="26"/>
        </w:rPr>
      </w:pPr>
      <w:r>
        <w:rPr>
          <w:rFonts w:eastAsia="Calibri"/>
          <w:spacing w:val="-10"/>
          <w:sz w:val="26"/>
          <w:szCs w:val="26"/>
        </w:rPr>
        <w:t>от________________________________    ____________________________________________________________________</w:t>
      </w:r>
    </w:p>
    <w:p w:rsidR="00BC042D" w:rsidRDefault="00BC042D" w:rsidP="00BC042D">
      <w:pPr>
        <w:widowControl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BC042D" w:rsidRDefault="00BC042D" w:rsidP="00BC042D">
      <w:pPr>
        <w:tabs>
          <w:tab w:val="left" w:pos="4182"/>
        </w:tabs>
        <w:autoSpaceDE w:val="0"/>
        <w:autoSpaceDN w:val="0"/>
        <w:adjustRightInd w:val="0"/>
        <w:spacing w:line="259" w:lineRule="exact"/>
        <w:ind w:right="-2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Уведомление</w:t>
      </w:r>
    </w:p>
    <w:p w:rsidR="00BC042D" w:rsidRPr="009C1D49" w:rsidRDefault="00BC042D" w:rsidP="00BC042D">
      <w:pPr>
        <w:keepNext/>
        <w:keepLines/>
        <w:autoSpaceDE w:val="0"/>
        <w:autoSpaceDN w:val="0"/>
        <w:adjustRightInd w:val="0"/>
        <w:spacing w:after="240" w:line="259" w:lineRule="exact"/>
        <w:ind w:right="-2"/>
        <w:jc w:val="center"/>
        <w:rPr>
          <w:rFonts w:eastAsia="Calibri"/>
          <w:b/>
          <w:bCs/>
          <w:sz w:val="26"/>
          <w:szCs w:val="26"/>
        </w:rPr>
      </w:pPr>
      <w:r w:rsidRPr="009C1D49">
        <w:rPr>
          <w:rFonts w:eastAsia="Calibri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C042D" w:rsidRDefault="00BC042D" w:rsidP="00BC042D">
      <w:pPr>
        <w:autoSpaceDE w:val="0"/>
        <w:autoSpaceDN w:val="0"/>
        <w:adjustRightInd w:val="0"/>
        <w:spacing w:line="259" w:lineRule="exact"/>
        <w:ind w:right="-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eastAsia="Calibri"/>
          <w:sz w:val="26"/>
          <w:szCs w:val="26"/>
        </w:rPr>
        <w:t>нужное</w:t>
      </w:r>
      <w:proofErr w:type="gramEnd"/>
      <w:r>
        <w:rPr>
          <w:rFonts w:eastAsia="Calibri"/>
          <w:sz w:val="26"/>
          <w:szCs w:val="26"/>
        </w:rPr>
        <w:t xml:space="preserve"> подчеркнуть).</w:t>
      </w: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 _______________________________________________________________________</w:t>
      </w: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заинтересованность:_______________________________________</w:t>
      </w:r>
    </w:p>
    <w:p w:rsidR="00BC042D" w:rsidRDefault="00BC042D" w:rsidP="00BC042D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8"/>
          <w:szCs w:val="28"/>
        </w:rPr>
      </w:pP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8"/>
          <w:szCs w:val="28"/>
        </w:rPr>
        <w:t>П</w:t>
      </w:r>
      <w:r w:rsidRPr="00CD724E">
        <w:rPr>
          <w:rFonts w:eastAsia="Calibri"/>
          <w:sz w:val="28"/>
          <w:szCs w:val="28"/>
        </w:rPr>
        <w:t xml:space="preserve">редлагаемые </w:t>
      </w:r>
      <w:r>
        <w:rPr>
          <w:rFonts w:eastAsia="Calibri"/>
          <w:sz w:val="26"/>
          <w:szCs w:val="26"/>
        </w:rPr>
        <w:t>меры по предотвращению или урегулированию конфликта интересов:______________________________________________________________ _______________________________________________________________________</w:t>
      </w: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>
        <w:rPr>
          <w:rFonts w:eastAsia="Calibri"/>
          <w:sz w:val="26"/>
          <w:szCs w:val="26"/>
        </w:rPr>
        <w:t>нужное</w:t>
      </w:r>
      <w:proofErr w:type="gramEnd"/>
      <w:r>
        <w:rPr>
          <w:rFonts w:eastAsia="Calibri"/>
          <w:sz w:val="26"/>
          <w:szCs w:val="26"/>
        </w:rPr>
        <w:t xml:space="preserve"> подчеркнуть).</w:t>
      </w:r>
    </w:p>
    <w:p w:rsidR="00BC042D" w:rsidRDefault="00BC042D" w:rsidP="00BC042D">
      <w:pPr>
        <w:autoSpaceDE w:val="0"/>
        <w:autoSpaceDN w:val="0"/>
        <w:adjustRightInd w:val="0"/>
        <w:ind w:right="-2" w:firstLine="720"/>
        <w:jc w:val="both"/>
        <w:rPr>
          <w:rFonts w:eastAsia="Calibri"/>
          <w:sz w:val="26"/>
          <w:szCs w:val="26"/>
        </w:rPr>
      </w:pPr>
    </w:p>
    <w:p w:rsidR="00BC042D" w:rsidRDefault="00BC042D" w:rsidP="00BC042D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«____» ________ 20____ г. _______________________         ___________________               </w:t>
      </w:r>
    </w:p>
    <w:p w:rsidR="00BC042D" w:rsidRPr="001752A3" w:rsidRDefault="00BC042D" w:rsidP="00BC042D">
      <w:pPr>
        <w:autoSpaceDE w:val="0"/>
        <w:autoSpaceDN w:val="0"/>
        <w:adjustRightInd w:val="0"/>
        <w:ind w:right="-2"/>
        <w:jc w:val="both"/>
        <w:rPr>
          <w:rFonts w:eastAsia="Calibri"/>
          <w:sz w:val="18"/>
          <w:szCs w:val="18"/>
        </w:rPr>
      </w:pPr>
      <w:r>
        <w:rPr>
          <w:rFonts w:eastAsia="Calibri"/>
          <w:sz w:val="26"/>
          <w:szCs w:val="26"/>
        </w:rPr>
        <w:t xml:space="preserve">                  </w:t>
      </w:r>
      <w:r w:rsidRPr="001752A3">
        <w:rPr>
          <w:rFonts w:eastAsia="Calibri"/>
          <w:sz w:val="22"/>
          <w:szCs w:val="22"/>
        </w:rPr>
        <w:t>(дата)</w:t>
      </w:r>
      <w:r>
        <w:rPr>
          <w:rFonts w:eastAsia="Calibri"/>
          <w:sz w:val="22"/>
          <w:szCs w:val="22"/>
        </w:rPr>
        <w:t xml:space="preserve">                        </w:t>
      </w:r>
      <w:r w:rsidRPr="001752A3">
        <w:rPr>
          <w:rFonts w:eastAsia="Calibri"/>
          <w:sz w:val="18"/>
          <w:szCs w:val="18"/>
        </w:rPr>
        <w:t xml:space="preserve">(подпись лица, направившего уведомление)  </w:t>
      </w:r>
      <w:r>
        <w:rPr>
          <w:rFonts w:eastAsia="Calibri"/>
          <w:sz w:val="18"/>
          <w:szCs w:val="18"/>
        </w:rPr>
        <w:t xml:space="preserve">            </w:t>
      </w:r>
      <w:r w:rsidRPr="001752A3">
        <w:rPr>
          <w:rFonts w:eastAsia="Calibri"/>
          <w:sz w:val="18"/>
          <w:szCs w:val="18"/>
        </w:rPr>
        <w:t xml:space="preserve"> </w:t>
      </w:r>
      <w:proofErr w:type="gramStart"/>
      <w:r>
        <w:rPr>
          <w:rFonts w:eastAsia="Calibri"/>
          <w:sz w:val="18"/>
          <w:szCs w:val="18"/>
        </w:rPr>
        <w:t xml:space="preserve">( </w:t>
      </w:r>
      <w:proofErr w:type="gramEnd"/>
      <w:r>
        <w:rPr>
          <w:rFonts w:eastAsia="Calibri"/>
          <w:sz w:val="18"/>
          <w:szCs w:val="18"/>
        </w:rPr>
        <w:t>расшифровка подписи)</w:t>
      </w:r>
    </w:p>
    <w:p w:rsidR="00BC042D" w:rsidRDefault="00BC042D" w:rsidP="00BC042D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</w:p>
    <w:p w:rsidR="00BC042D" w:rsidRDefault="00BC042D" w:rsidP="00BC042D">
      <w:pPr>
        <w:tabs>
          <w:tab w:val="left" w:pos="2254"/>
        </w:tabs>
        <w:autoSpaceDE w:val="0"/>
        <w:autoSpaceDN w:val="0"/>
        <w:adjustRightInd w:val="0"/>
        <w:spacing w:line="160" w:lineRule="exact"/>
        <w:ind w:right="-2"/>
        <w:jc w:val="both"/>
        <w:rPr>
          <w:rFonts w:eastAsia="Calibri"/>
          <w:b/>
          <w:bCs/>
          <w:sz w:val="21"/>
          <w:szCs w:val="21"/>
        </w:rPr>
      </w:pPr>
      <w:r>
        <w:rPr>
          <w:rFonts w:eastAsia="Calibri"/>
          <w:sz w:val="16"/>
          <w:szCs w:val="16"/>
        </w:rPr>
        <w:t xml:space="preserve">      </w:t>
      </w:r>
    </w:p>
    <w:p w:rsidR="00BC042D" w:rsidRDefault="00BC042D" w:rsidP="00BC042D"/>
    <w:p w:rsidR="00F92401" w:rsidRDefault="00F92401"/>
    <w:sectPr w:rsidR="00F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5C"/>
    <w:rsid w:val="00124B49"/>
    <w:rsid w:val="00BC042D"/>
    <w:rsid w:val="00EA035C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2</cp:revision>
  <dcterms:created xsi:type="dcterms:W3CDTF">2026-02-13T07:39:00Z</dcterms:created>
  <dcterms:modified xsi:type="dcterms:W3CDTF">2026-02-13T07:39:00Z</dcterms:modified>
</cp:coreProperties>
</file>