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856" w:rsidRDefault="002E4856" w:rsidP="00C76672">
      <w:pPr>
        <w:shd w:val="clear" w:color="auto" w:fill="FFFFFF"/>
        <w:ind w:right="173" w:firstLine="567"/>
        <w:jc w:val="center"/>
        <w:rPr>
          <w:b/>
          <w:bCs/>
          <w:color w:val="000000"/>
          <w:spacing w:val="-3"/>
          <w:sz w:val="24"/>
          <w:szCs w:val="24"/>
        </w:rPr>
      </w:pPr>
      <w:bookmarkStart w:id="0" w:name="_GoBack"/>
      <w:bookmarkEnd w:id="0"/>
    </w:p>
    <w:p w:rsidR="00F51565" w:rsidRPr="00D30794" w:rsidRDefault="00C51E57" w:rsidP="00C76672">
      <w:pPr>
        <w:shd w:val="clear" w:color="auto" w:fill="FFFFFF"/>
        <w:ind w:right="173" w:firstLine="567"/>
        <w:jc w:val="center"/>
        <w:rPr>
          <w:b/>
          <w:bCs/>
          <w:color w:val="000000"/>
          <w:spacing w:val="-3"/>
          <w:sz w:val="24"/>
          <w:szCs w:val="24"/>
        </w:rPr>
      </w:pPr>
      <w:r>
        <w:rPr>
          <w:b/>
          <w:bCs/>
          <w:color w:val="000000"/>
          <w:spacing w:val="-3"/>
          <w:sz w:val="24"/>
          <w:szCs w:val="24"/>
        </w:rPr>
        <w:t>СОГЛАСИЕ</w:t>
      </w:r>
      <w:r w:rsidR="00716A1D" w:rsidRPr="00D30794">
        <w:rPr>
          <w:b/>
          <w:bCs/>
          <w:color w:val="000000"/>
          <w:spacing w:val="-3"/>
          <w:sz w:val="24"/>
          <w:szCs w:val="24"/>
        </w:rPr>
        <w:t xml:space="preserve"> </w:t>
      </w:r>
    </w:p>
    <w:p w:rsidR="00D30794" w:rsidRPr="00612DEB" w:rsidRDefault="00D30794" w:rsidP="00D30794">
      <w:pPr>
        <w:shd w:val="clear" w:color="auto" w:fill="FFFFFF"/>
        <w:ind w:right="173"/>
        <w:jc w:val="center"/>
        <w:rPr>
          <w:sz w:val="24"/>
          <w:szCs w:val="24"/>
        </w:rPr>
      </w:pPr>
      <w:r w:rsidRPr="00612DEB">
        <w:rPr>
          <w:sz w:val="24"/>
          <w:szCs w:val="24"/>
        </w:rPr>
        <w:t xml:space="preserve">на обработку персональных данных </w:t>
      </w:r>
      <w:r w:rsidR="00E35312" w:rsidRPr="00612DEB">
        <w:rPr>
          <w:sz w:val="24"/>
          <w:szCs w:val="24"/>
        </w:rPr>
        <w:t xml:space="preserve">судьи, </w:t>
      </w:r>
      <w:r w:rsidRPr="00612DEB">
        <w:rPr>
          <w:sz w:val="24"/>
          <w:szCs w:val="24"/>
        </w:rPr>
        <w:t>федерального государственного гражданского служащего</w:t>
      </w:r>
      <w:r w:rsidR="00E35312" w:rsidRPr="00612DEB">
        <w:rPr>
          <w:sz w:val="24"/>
          <w:szCs w:val="24"/>
        </w:rPr>
        <w:t>,</w:t>
      </w:r>
      <w:r w:rsidRPr="00612DEB">
        <w:rPr>
          <w:sz w:val="24"/>
          <w:szCs w:val="24"/>
        </w:rPr>
        <w:t xml:space="preserve"> работника </w:t>
      </w:r>
      <w:r w:rsidR="00BD2E75" w:rsidRPr="00612DEB">
        <w:rPr>
          <w:sz w:val="24"/>
          <w:szCs w:val="24"/>
        </w:rPr>
        <w:t>Третьего кассационного суда общей юрисдикции</w:t>
      </w:r>
      <w:r w:rsidRPr="00612DEB">
        <w:rPr>
          <w:sz w:val="24"/>
          <w:szCs w:val="24"/>
        </w:rPr>
        <w:t>, иных субъектов персональных данных</w:t>
      </w:r>
    </w:p>
    <w:p w:rsidR="00D30794" w:rsidRPr="00C17BB0" w:rsidRDefault="00D30794" w:rsidP="00C17BB0">
      <w:pPr>
        <w:widowControl/>
        <w:tabs>
          <w:tab w:val="right" w:pos="9496"/>
        </w:tabs>
        <w:autoSpaceDE/>
        <w:autoSpaceDN/>
        <w:adjustRightInd/>
        <w:spacing w:before="240"/>
        <w:jc w:val="center"/>
        <w:rPr>
          <w:color w:val="000000"/>
          <w:sz w:val="18"/>
          <w:szCs w:val="18"/>
          <w:lang w:eastAsia="en-US"/>
        </w:rPr>
      </w:pPr>
      <w:r w:rsidRPr="00612DEB">
        <w:rPr>
          <w:color w:val="000000"/>
          <w:sz w:val="24"/>
          <w:szCs w:val="24"/>
          <w:lang w:eastAsia="en-US"/>
        </w:rPr>
        <w:t>Я, ________</w:t>
      </w:r>
      <w:r w:rsidR="00C17BB0">
        <w:rPr>
          <w:color w:val="000000"/>
          <w:sz w:val="24"/>
          <w:szCs w:val="24"/>
          <w:lang w:eastAsia="en-US"/>
        </w:rPr>
        <w:t>_________</w:t>
      </w:r>
      <w:r w:rsidRPr="00612DEB">
        <w:rPr>
          <w:color w:val="000000"/>
          <w:sz w:val="24"/>
          <w:szCs w:val="24"/>
          <w:lang w:eastAsia="en-US"/>
        </w:rPr>
        <w:t xml:space="preserve">____________________________________________________________                                                                                                                      </w:t>
      </w:r>
      <w:r w:rsidR="00C17BB0">
        <w:rPr>
          <w:color w:val="000000"/>
          <w:sz w:val="24"/>
          <w:szCs w:val="24"/>
          <w:lang w:eastAsia="en-US"/>
        </w:rPr>
        <w:t xml:space="preserve">          </w:t>
      </w:r>
      <w:r w:rsidRPr="00C17BB0">
        <w:rPr>
          <w:color w:val="000000"/>
          <w:sz w:val="18"/>
          <w:szCs w:val="18"/>
          <w:lang w:eastAsia="en-US"/>
        </w:rPr>
        <w:t>(фамилия, имя, отчество)</w:t>
      </w:r>
    </w:p>
    <w:p w:rsidR="00D30794" w:rsidRPr="00612DEB" w:rsidRDefault="00D30794" w:rsidP="00D30794">
      <w:pPr>
        <w:widowControl/>
        <w:autoSpaceDE/>
        <w:autoSpaceDN/>
        <w:adjustRightInd/>
        <w:jc w:val="both"/>
        <w:rPr>
          <w:color w:val="000000"/>
          <w:sz w:val="24"/>
          <w:szCs w:val="24"/>
          <w:lang w:eastAsia="en-US"/>
        </w:rPr>
      </w:pPr>
      <w:r w:rsidRPr="00612DEB">
        <w:rPr>
          <w:color w:val="000000"/>
          <w:sz w:val="24"/>
          <w:szCs w:val="24"/>
          <w:lang w:eastAsia="en-US"/>
        </w:rPr>
        <w:t>Зарегистрированный (ая) по адресу  ________________________</w:t>
      </w:r>
      <w:r w:rsidR="00C51E57">
        <w:rPr>
          <w:color w:val="000000"/>
          <w:sz w:val="24"/>
          <w:szCs w:val="24"/>
          <w:lang w:eastAsia="en-US"/>
        </w:rPr>
        <w:t>_</w:t>
      </w:r>
      <w:r w:rsidRPr="00612DEB">
        <w:rPr>
          <w:color w:val="000000"/>
          <w:sz w:val="24"/>
          <w:szCs w:val="24"/>
          <w:lang w:eastAsia="en-US"/>
        </w:rPr>
        <w:t>_____________________</w:t>
      </w:r>
      <w:r w:rsidR="002E4856">
        <w:rPr>
          <w:color w:val="000000"/>
          <w:sz w:val="24"/>
          <w:szCs w:val="24"/>
          <w:lang w:eastAsia="en-US"/>
        </w:rPr>
        <w:t>_</w:t>
      </w:r>
      <w:r w:rsidRPr="00612DEB">
        <w:rPr>
          <w:color w:val="000000"/>
          <w:sz w:val="24"/>
          <w:szCs w:val="24"/>
          <w:lang w:eastAsia="en-US"/>
        </w:rPr>
        <w:t>_</w:t>
      </w:r>
    </w:p>
    <w:p w:rsidR="00D30794" w:rsidRPr="00612DEB" w:rsidRDefault="00D30794" w:rsidP="00D30794">
      <w:pPr>
        <w:widowControl/>
        <w:autoSpaceDE/>
        <w:autoSpaceDN/>
        <w:adjustRightInd/>
        <w:jc w:val="both"/>
        <w:rPr>
          <w:color w:val="000000"/>
          <w:sz w:val="24"/>
          <w:szCs w:val="24"/>
          <w:lang w:eastAsia="en-US"/>
        </w:rPr>
      </w:pPr>
    </w:p>
    <w:p w:rsidR="002E4856" w:rsidRDefault="002E4856" w:rsidP="00D30794">
      <w:pPr>
        <w:widowControl/>
        <w:pBdr>
          <w:top w:val="single" w:sz="4" w:space="1" w:color="auto"/>
        </w:pBdr>
        <w:autoSpaceDE/>
        <w:autoSpaceDN/>
        <w:adjustRightInd/>
        <w:ind w:right="113"/>
        <w:jc w:val="both"/>
        <w:rPr>
          <w:color w:val="000000"/>
          <w:sz w:val="22"/>
          <w:szCs w:val="22"/>
          <w:lang w:eastAsia="en-US"/>
        </w:rPr>
      </w:pPr>
    </w:p>
    <w:p w:rsidR="00D30794" w:rsidRPr="00612DEB" w:rsidRDefault="00D30794" w:rsidP="00D30794">
      <w:pPr>
        <w:widowControl/>
        <w:pBdr>
          <w:top w:val="single" w:sz="4" w:space="1" w:color="auto"/>
        </w:pBdr>
        <w:autoSpaceDE/>
        <w:autoSpaceDN/>
        <w:adjustRightInd/>
        <w:ind w:right="113"/>
        <w:jc w:val="both"/>
        <w:rPr>
          <w:color w:val="000000"/>
          <w:sz w:val="24"/>
          <w:szCs w:val="24"/>
          <w:lang w:eastAsia="en-US"/>
        </w:rPr>
      </w:pPr>
      <w:r w:rsidRPr="00612DEB">
        <w:rPr>
          <w:color w:val="000000"/>
          <w:sz w:val="22"/>
          <w:szCs w:val="22"/>
          <w:lang w:eastAsia="en-US"/>
        </w:rPr>
        <w:t>паспорт серия _____</w:t>
      </w:r>
      <w:r w:rsidRPr="00612DEB">
        <w:rPr>
          <w:color w:val="000000"/>
          <w:sz w:val="24"/>
          <w:szCs w:val="24"/>
          <w:lang w:eastAsia="en-US"/>
        </w:rPr>
        <w:t xml:space="preserve"> №_________, выдан ___________</w:t>
      </w:r>
      <w:r w:rsidR="00C51E57">
        <w:rPr>
          <w:color w:val="000000"/>
          <w:sz w:val="24"/>
          <w:szCs w:val="24"/>
          <w:lang w:eastAsia="en-US"/>
        </w:rPr>
        <w:t>__</w:t>
      </w:r>
      <w:r w:rsidRPr="00612DEB">
        <w:rPr>
          <w:color w:val="000000"/>
          <w:sz w:val="24"/>
          <w:szCs w:val="24"/>
          <w:lang w:eastAsia="en-US"/>
        </w:rPr>
        <w:t>______________</w:t>
      </w:r>
      <w:r w:rsidR="002E4856">
        <w:rPr>
          <w:color w:val="000000"/>
          <w:sz w:val="24"/>
          <w:szCs w:val="24"/>
          <w:lang w:eastAsia="en-US"/>
        </w:rPr>
        <w:t>_________________</w:t>
      </w:r>
    </w:p>
    <w:p w:rsidR="00D30794" w:rsidRPr="00C17BB0" w:rsidRDefault="00D30794" w:rsidP="00D30794">
      <w:pPr>
        <w:widowControl/>
        <w:pBdr>
          <w:top w:val="single" w:sz="4" w:space="1" w:color="auto"/>
        </w:pBdr>
        <w:autoSpaceDE/>
        <w:autoSpaceDN/>
        <w:adjustRightInd/>
        <w:ind w:right="113" w:firstLine="851"/>
        <w:jc w:val="both"/>
        <w:rPr>
          <w:color w:val="000000"/>
          <w:sz w:val="18"/>
          <w:szCs w:val="18"/>
          <w:lang w:eastAsia="en-US"/>
        </w:rPr>
      </w:pPr>
      <w:r w:rsidRPr="00612DEB">
        <w:rPr>
          <w:color w:val="000000"/>
          <w:sz w:val="24"/>
          <w:szCs w:val="24"/>
          <w:lang w:eastAsia="en-US"/>
        </w:rPr>
        <w:t xml:space="preserve">                                                                                                  </w:t>
      </w:r>
      <w:r w:rsidRPr="00C17BB0">
        <w:rPr>
          <w:color w:val="000000"/>
          <w:sz w:val="18"/>
          <w:szCs w:val="18"/>
          <w:lang w:eastAsia="en-US"/>
        </w:rPr>
        <w:t>(дата)</w:t>
      </w:r>
    </w:p>
    <w:p w:rsidR="00D30794" w:rsidRPr="00612DEB" w:rsidRDefault="00D30794" w:rsidP="00D30794">
      <w:pPr>
        <w:widowControl/>
        <w:pBdr>
          <w:top w:val="single" w:sz="4" w:space="1" w:color="auto"/>
        </w:pBdr>
        <w:autoSpaceDE/>
        <w:autoSpaceDN/>
        <w:adjustRightInd/>
        <w:ind w:right="113"/>
        <w:jc w:val="both"/>
        <w:rPr>
          <w:color w:val="000000"/>
          <w:sz w:val="24"/>
          <w:szCs w:val="24"/>
          <w:lang w:eastAsia="en-US"/>
        </w:rPr>
      </w:pPr>
      <w:r w:rsidRPr="00612DEB">
        <w:rPr>
          <w:color w:val="000000"/>
          <w:sz w:val="24"/>
          <w:szCs w:val="24"/>
          <w:lang w:eastAsia="en-US"/>
        </w:rPr>
        <w:t>____________________________________________________________________</w:t>
      </w:r>
      <w:r w:rsidR="00C17BB0">
        <w:rPr>
          <w:color w:val="000000"/>
          <w:sz w:val="24"/>
          <w:szCs w:val="24"/>
          <w:lang w:eastAsia="en-US"/>
        </w:rPr>
        <w:t>_</w:t>
      </w:r>
      <w:r w:rsidRPr="00612DEB">
        <w:rPr>
          <w:color w:val="000000"/>
          <w:sz w:val="24"/>
          <w:szCs w:val="24"/>
          <w:lang w:eastAsia="en-US"/>
        </w:rPr>
        <w:t>_________</w:t>
      </w:r>
    </w:p>
    <w:p w:rsidR="00D30794" w:rsidRPr="00C17BB0" w:rsidRDefault="00D30794" w:rsidP="00D30794">
      <w:pPr>
        <w:widowControl/>
        <w:pBdr>
          <w:top w:val="single" w:sz="4" w:space="1" w:color="auto"/>
        </w:pBdr>
        <w:autoSpaceDE/>
        <w:autoSpaceDN/>
        <w:adjustRightInd/>
        <w:ind w:right="113" w:firstLine="851"/>
        <w:jc w:val="center"/>
        <w:rPr>
          <w:color w:val="000000"/>
          <w:sz w:val="18"/>
          <w:szCs w:val="18"/>
          <w:lang w:eastAsia="en-US"/>
        </w:rPr>
      </w:pPr>
      <w:r w:rsidRPr="00C17BB0">
        <w:rPr>
          <w:color w:val="000000"/>
          <w:sz w:val="18"/>
          <w:szCs w:val="18"/>
          <w:lang w:eastAsia="en-US"/>
        </w:rPr>
        <w:t>(кем выдан)</w:t>
      </w:r>
    </w:p>
    <w:p w:rsidR="002E4856" w:rsidRDefault="002E4856" w:rsidP="002E4856">
      <w:pPr>
        <w:widowControl/>
        <w:autoSpaceDE/>
        <w:adjustRightInd/>
        <w:jc w:val="both"/>
        <w:rPr>
          <w:color w:val="000000"/>
          <w:sz w:val="24"/>
          <w:szCs w:val="24"/>
          <w:lang w:eastAsia="en-US"/>
        </w:rPr>
      </w:pPr>
      <w:r>
        <w:rPr>
          <w:color w:val="000000"/>
          <w:sz w:val="24"/>
          <w:szCs w:val="24"/>
          <w:lang w:eastAsia="en-US"/>
        </w:rPr>
        <w:t>свободно, своей волей и в своем интересе даю согласие уполномоченным должностным лицам Третьего кассационного суда общей юрисдикции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размещение на официальном сайте суда), обезличивание, блокирование, удаление, уничтожение) следующих персональных данных:</w:t>
      </w:r>
    </w:p>
    <w:p w:rsidR="002E4856" w:rsidRDefault="002E4856" w:rsidP="002E4856">
      <w:pPr>
        <w:widowControl/>
        <w:autoSpaceDE/>
        <w:adjustRightInd/>
        <w:ind w:firstLine="851"/>
        <w:jc w:val="both"/>
        <w:rPr>
          <w:color w:val="000000"/>
          <w:sz w:val="24"/>
          <w:szCs w:val="24"/>
          <w:lang w:eastAsia="en-US"/>
        </w:rPr>
      </w:pPr>
      <w:r>
        <w:rPr>
          <w:color w:val="000000"/>
          <w:sz w:val="24"/>
          <w:szCs w:val="24"/>
          <w:lang w:eastAsia="en-US"/>
        </w:rPr>
        <w:t>фамилия, имя, отчество, дата и место рождения, гражданство;</w:t>
      </w:r>
    </w:p>
    <w:p w:rsidR="002E4856" w:rsidRDefault="002E4856" w:rsidP="002E4856">
      <w:pPr>
        <w:widowControl/>
        <w:autoSpaceDE/>
        <w:adjustRightInd/>
        <w:ind w:firstLine="851"/>
        <w:jc w:val="both"/>
        <w:rPr>
          <w:color w:val="000000"/>
          <w:sz w:val="24"/>
          <w:szCs w:val="24"/>
          <w:lang w:eastAsia="en-US"/>
        </w:rPr>
      </w:pPr>
      <w:r>
        <w:rPr>
          <w:color w:val="000000"/>
          <w:sz w:val="24"/>
          <w:szCs w:val="24"/>
          <w:lang w:eastAsia="en-US"/>
        </w:rPr>
        <w:t>фотография (в бумажном и электронном виде);</w:t>
      </w:r>
    </w:p>
    <w:p w:rsidR="002E4856" w:rsidRDefault="002E4856" w:rsidP="002E4856">
      <w:pPr>
        <w:widowControl/>
        <w:autoSpaceDE/>
        <w:adjustRightInd/>
        <w:ind w:firstLine="851"/>
        <w:jc w:val="both"/>
        <w:rPr>
          <w:color w:val="000000"/>
          <w:sz w:val="24"/>
          <w:szCs w:val="24"/>
          <w:lang w:eastAsia="en-US"/>
        </w:rPr>
      </w:pPr>
      <w:r>
        <w:rPr>
          <w:color w:val="000000"/>
          <w:sz w:val="24"/>
          <w:szCs w:val="24"/>
          <w:lang w:eastAsia="en-US"/>
        </w:rPr>
        <w:t>прежние фамилия, имя, отчество, дата, место и причина их изменения (в случае изменения);</w:t>
      </w:r>
    </w:p>
    <w:p w:rsidR="002E4856" w:rsidRDefault="002E4856" w:rsidP="002E4856">
      <w:pPr>
        <w:widowControl/>
        <w:autoSpaceDE/>
        <w:adjustRightInd/>
        <w:ind w:firstLine="851"/>
        <w:jc w:val="both"/>
        <w:rPr>
          <w:color w:val="000000"/>
          <w:sz w:val="24"/>
          <w:szCs w:val="24"/>
          <w:lang w:eastAsia="en-US"/>
        </w:rPr>
      </w:pPr>
      <w:r>
        <w:rPr>
          <w:color w:val="000000"/>
          <w:sz w:val="24"/>
          <w:szCs w:val="24"/>
          <w:lang w:eastAsia="en-US"/>
        </w:rPr>
        <w:t>владение иностранными языками и языками народов Российской Федерации;</w:t>
      </w:r>
    </w:p>
    <w:p w:rsidR="002E4856" w:rsidRDefault="002E4856" w:rsidP="002E4856">
      <w:pPr>
        <w:widowControl/>
        <w:autoSpaceDE/>
        <w:adjustRightInd/>
        <w:ind w:firstLine="851"/>
        <w:jc w:val="both"/>
        <w:rPr>
          <w:color w:val="000000"/>
          <w:sz w:val="24"/>
          <w:szCs w:val="24"/>
          <w:lang w:eastAsia="en-US"/>
        </w:rPr>
      </w:pPr>
      <w:r>
        <w:rPr>
          <w:color w:val="000000"/>
          <w:sz w:val="24"/>
          <w:szCs w:val="24"/>
          <w:lang w:eastAsia="en-US"/>
        </w:rPr>
        <w:t xml:space="preserve">образование (когда и какие образовательные, </w:t>
      </w:r>
      <w:r>
        <w:rPr>
          <w:color w:val="000000"/>
          <w:sz w:val="24"/>
          <w:szCs w:val="24"/>
        </w:rPr>
        <w:t>научные и иные организации</w:t>
      </w:r>
      <w:r>
        <w:rPr>
          <w:color w:val="000000"/>
          <w:sz w:val="24"/>
          <w:szCs w:val="24"/>
          <w:lang w:eastAsia="en-US"/>
        </w:rPr>
        <w:t xml:space="preserve"> закончил, номера документов об образовании, направление подготовки или специальность по документу об образовании, квалификация);</w:t>
      </w:r>
    </w:p>
    <w:p w:rsidR="002E4856" w:rsidRDefault="002E4856" w:rsidP="002E4856">
      <w:pPr>
        <w:widowControl/>
        <w:autoSpaceDE/>
        <w:adjustRightInd/>
        <w:ind w:firstLine="851"/>
        <w:jc w:val="both"/>
        <w:rPr>
          <w:color w:val="000000"/>
          <w:sz w:val="24"/>
          <w:szCs w:val="24"/>
          <w:lang w:eastAsia="en-US"/>
        </w:rPr>
      </w:pPr>
      <w:r>
        <w:rPr>
          <w:color w:val="000000"/>
          <w:sz w:val="24"/>
          <w:szCs w:val="24"/>
          <w:lang w:eastAsia="en-US"/>
        </w:rPr>
        <w:t>выполняемая работа с начала трудовой деятельности (включая военную службу, работу по совместительству, предпринимательскую и иную деятельность);</w:t>
      </w:r>
    </w:p>
    <w:p w:rsidR="002E4856" w:rsidRDefault="002E4856" w:rsidP="002E4856">
      <w:pPr>
        <w:widowControl/>
        <w:autoSpaceDE/>
        <w:adjustRightInd/>
        <w:ind w:firstLine="851"/>
        <w:jc w:val="both"/>
        <w:rPr>
          <w:color w:val="000000"/>
          <w:sz w:val="24"/>
          <w:szCs w:val="24"/>
          <w:lang w:eastAsia="en-US"/>
        </w:rPr>
      </w:pPr>
      <w:r>
        <w:rPr>
          <w:color w:val="000000"/>
          <w:sz w:val="24"/>
          <w:szCs w:val="24"/>
          <w:lang w:eastAsia="en-US"/>
        </w:rPr>
        <w:t>классный чин федеральной государственной гражданской службы Российской Федерации и (или)  государственной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2E4856" w:rsidRDefault="002E4856" w:rsidP="002E4856">
      <w:pPr>
        <w:widowControl/>
        <w:autoSpaceDE/>
        <w:adjustRightInd/>
        <w:ind w:firstLine="851"/>
        <w:jc w:val="both"/>
        <w:rPr>
          <w:color w:val="000000"/>
          <w:sz w:val="24"/>
          <w:szCs w:val="24"/>
          <w:lang w:eastAsia="en-US"/>
        </w:rPr>
      </w:pPr>
      <w:r>
        <w:rPr>
          <w:color w:val="000000"/>
          <w:sz w:val="24"/>
          <w:szCs w:val="24"/>
          <w:lang w:eastAsia="en-US"/>
        </w:rPr>
        <w:t>государственные награды, иные награды и знаки отличия (кем награжден и когда);</w:t>
      </w:r>
    </w:p>
    <w:p w:rsidR="002E4856" w:rsidRDefault="002E4856" w:rsidP="002E4856">
      <w:pPr>
        <w:widowControl/>
        <w:autoSpaceDE/>
        <w:adjustRightInd/>
        <w:ind w:firstLine="851"/>
        <w:jc w:val="both"/>
        <w:rPr>
          <w:color w:val="000000"/>
          <w:sz w:val="24"/>
          <w:szCs w:val="24"/>
          <w:lang w:eastAsia="en-US"/>
        </w:rPr>
      </w:pPr>
      <w:r>
        <w:rPr>
          <w:color w:val="000000"/>
          <w:sz w:val="24"/>
          <w:szCs w:val="24"/>
          <w:lang w:eastAsia="en-US"/>
        </w:rPr>
        <w:t>степень родства, фамилии, имена, отчества, даты рождения близких родственников (отца, матери, братьев, сестер и детей), а также мужа (жены), супруги братьев и сестер, братья и сестры супругов;</w:t>
      </w:r>
    </w:p>
    <w:p w:rsidR="002E4856" w:rsidRDefault="002E4856" w:rsidP="002E4856">
      <w:pPr>
        <w:widowControl/>
        <w:autoSpaceDE/>
        <w:adjustRightInd/>
        <w:ind w:firstLine="851"/>
        <w:jc w:val="both"/>
        <w:rPr>
          <w:color w:val="000000"/>
          <w:sz w:val="24"/>
          <w:szCs w:val="24"/>
          <w:lang w:eastAsia="en-US"/>
        </w:rPr>
      </w:pPr>
      <w:r>
        <w:rPr>
          <w:color w:val="000000"/>
          <w:sz w:val="24"/>
          <w:szCs w:val="24"/>
          <w:lang w:eastAsia="en-US"/>
        </w:rPr>
        <w:t>места рождения, места работы и адреса регистрации по месту жительства (месту пребывания), адреса фактического проживания близких родственников (отца, матери, братьев, сестер и детей), а также мужа (жены), супруги братьев и сестер, братья и сестры супругов;</w:t>
      </w:r>
    </w:p>
    <w:p w:rsidR="002E4856" w:rsidRDefault="002E4856" w:rsidP="002E4856">
      <w:pPr>
        <w:widowControl/>
        <w:autoSpaceDE/>
        <w:adjustRightInd/>
        <w:ind w:firstLine="851"/>
        <w:jc w:val="both"/>
        <w:rPr>
          <w:color w:val="000000"/>
          <w:sz w:val="24"/>
          <w:szCs w:val="24"/>
          <w:lang w:eastAsia="en-US"/>
        </w:rPr>
      </w:pPr>
      <w:r>
        <w:rPr>
          <w:color w:val="000000"/>
          <w:sz w:val="24"/>
          <w:szCs w:val="24"/>
          <w:lang w:eastAsia="en-US"/>
        </w:rPr>
        <w:t>фамилии, имена, отчества, даты рождения, места рождения, места работы и адреса регистрации по месту жительства (месту пребывания), адреса фактического проживания бывших мужей (жен), супруги братьев и сестер, братья и сестры супругов;</w:t>
      </w:r>
    </w:p>
    <w:p w:rsidR="002E4856" w:rsidRDefault="002E4856" w:rsidP="002E4856">
      <w:pPr>
        <w:widowControl/>
        <w:autoSpaceDE/>
        <w:adjustRightInd/>
        <w:ind w:firstLine="851"/>
        <w:jc w:val="both"/>
        <w:rPr>
          <w:color w:val="000000"/>
          <w:sz w:val="24"/>
          <w:szCs w:val="24"/>
          <w:lang w:eastAsia="en-US"/>
        </w:rPr>
      </w:pPr>
      <w:r>
        <w:rPr>
          <w:color w:val="000000"/>
          <w:sz w:val="24"/>
          <w:szCs w:val="24"/>
          <w:lang w:eastAsia="en-US"/>
        </w:rPr>
        <w:t>пребывание за границей (когда, где, с какой целью);</w:t>
      </w:r>
    </w:p>
    <w:p w:rsidR="002E4856" w:rsidRDefault="002E4856" w:rsidP="002E4856">
      <w:pPr>
        <w:widowControl/>
        <w:autoSpaceDE/>
        <w:adjustRightInd/>
        <w:ind w:firstLine="851"/>
        <w:jc w:val="both"/>
        <w:rPr>
          <w:color w:val="000000"/>
          <w:sz w:val="24"/>
          <w:szCs w:val="24"/>
          <w:lang w:eastAsia="en-US"/>
        </w:rPr>
      </w:pPr>
      <w:r>
        <w:rPr>
          <w:color w:val="000000"/>
          <w:sz w:val="24"/>
          <w:szCs w:val="24"/>
          <w:lang w:eastAsia="en-US"/>
        </w:rPr>
        <w:t>близкие родственники (отец, мать, братья, сестры и дети), а также супруг (супруга),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2E4856" w:rsidRDefault="002E4856" w:rsidP="002E4856">
      <w:pPr>
        <w:widowControl/>
        <w:autoSpaceDE/>
        <w:adjustRightInd/>
        <w:ind w:firstLine="851"/>
        <w:jc w:val="both"/>
        <w:rPr>
          <w:color w:val="000000"/>
          <w:sz w:val="24"/>
          <w:szCs w:val="24"/>
          <w:lang w:eastAsia="en-US"/>
        </w:rPr>
      </w:pPr>
      <w:r>
        <w:rPr>
          <w:color w:val="000000"/>
          <w:sz w:val="24"/>
          <w:szCs w:val="24"/>
          <w:lang w:eastAsia="en-US"/>
        </w:rPr>
        <w:t>адрес и дата регистрации по месту жительства (месту пребывания), адрес фактического проживания;</w:t>
      </w:r>
    </w:p>
    <w:p w:rsidR="002E4856" w:rsidRDefault="002E4856" w:rsidP="002E4856">
      <w:pPr>
        <w:widowControl/>
        <w:autoSpaceDE/>
        <w:adjustRightInd/>
        <w:ind w:firstLine="851"/>
        <w:jc w:val="both"/>
        <w:rPr>
          <w:color w:val="000000"/>
          <w:sz w:val="24"/>
          <w:szCs w:val="24"/>
          <w:lang w:eastAsia="en-US"/>
        </w:rPr>
      </w:pPr>
      <w:r>
        <w:rPr>
          <w:color w:val="000000"/>
          <w:sz w:val="24"/>
          <w:szCs w:val="24"/>
          <w:lang w:eastAsia="en-US"/>
        </w:rPr>
        <w:t>паспорт (серия, номер, когда и кем выдан);</w:t>
      </w:r>
    </w:p>
    <w:p w:rsidR="002E4856" w:rsidRDefault="002E4856" w:rsidP="002E4856">
      <w:pPr>
        <w:widowControl/>
        <w:autoSpaceDE/>
        <w:adjustRightInd/>
        <w:ind w:firstLine="851"/>
        <w:jc w:val="both"/>
        <w:rPr>
          <w:color w:val="000000"/>
          <w:sz w:val="24"/>
          <w:szCs w:val="24"/>
          <w:lang w:eastAsia="en-US"/>
        </w:rPr>
      </w:pPr>
      <w:r>
        <w:rPr>
          <w:color w:val="000000"/>
          <w:sz w:val="24"/>
          <w:szCs w:val="24"/>
          <w:lang w:eastAsia="en-US"/>
        </w:rPr>
        <w:t>паспорт, удостоверяющий личность гражданина Российской Федерации за пределами Российской Федерации (серия, номер,  когда и кем выдан);</w:t>
      </w:r>
    </w:p>
    <w:p w:rsidR="002E4856" w:rsidRDefault="002E4856" w:rsidP="002E4856">
      <w:pPr>
        <w:widowControl/>
        <w:autoSpaceDE/>
        <w:adjustRightInd/>
        <w:ind w:firstLine="851"/>
        <w:jc w:val="both"/>
        <w:rPr>
          <w:color w:val="000000"/>
          <w:sz w:val="24"/>
          <w:szCs w:val="24"/>
          <w:lang w:eastAsia="en-US"/>
        </w:rPr>
      </w:pPr>
      <w:r>
        <w:rPr>
          <w:color w:val="000000"/>
          <w:sz w:val="24"/>
          <w:szCs w:val="24"/>
          <w:lang w:eastAsia="en-US"/>
        </w:rPr>
        <w:t>номер телефона;</w:t>
      </w:r>
    </w:p>
    <w:p w:rsidR="002E4856" w:rsidRDefault="002E4856" w:rsidP="002E4856">
      <w:pPr>
        <w:widowControl/>
        <w:autoSpaceDE/>
        <w:adjustRightInd/>
        <w:ind w:firstLine="851"/>
        <w:jc w:val="both"/>
        <w:rPr>
          <w:color w:val="000000"/>
          <w:sz w:val="24"/>
          <w:szCs w:val="24"/>
          <w:lang w:eastAsia="en-US"/>
        </w:rPr>
      </w:pPr>
      <w:r>
        <w:rPr>
          <w:color w:val="000000"/>
          <w:sz w:val="24"/>
          <w:szCs w:val="24"/>
          <w:lang w:eastAsia="en-US"/>
        </w:rPr>
        <w:lastRenderedPageBreak/>
        <w:t>отношение к воинской обязанности, сведения по воинскому учету (для граждан, пребывающих в запасе, и лиц, подлежащих призыву на военную службу);</w:t>
      </w:r>
    </w:p>
    <w:p w:rsidR="002E4856" w:rsidRDefault="002E4856" w:rsidP="002E4856">
      <w:pPr>
        <w:widowControl/>
        <w:autoSpaceDE/>
        <w:adjustRightInd/>
        <w:ind w:firstLine="851"/>
        <w:jc w:val="both"/>
        <w:rPr>
          <w:color w:val="000000"/>
          <w:sz w:val="24"/>
          <w:szCs w:val="24"/>
          <w:lang w:eastAsia="en-US"/>
        </w:rPr>
      </w:pPr>
      <w:r>
        <w:rPr>
          <w:color w:val="000000"/>
          <w:sz w:val="24"/>
          <w:szCs w:val="24"/>
          <w:lang w:eastAsia="en-US"/>
        </w:rPr>
        <w:t>идентификационный номер налогоплательщика;</w:t>
      </w:r>
    </w:p>
    <w:p w:rsidR="002E4856" w:rsidRDefault="002E4856" w:rsidP="002E4856">
      <w:pPr>
        <w:widowControl/>
        <w:autoSpaceDE/>
        <w:adjustRightInd/>
        <w:ind w:firstLine="851"/>
        <w:jc w:val="both"/>
        <w:rPr>
          <w:color w:val="000000"/>
          <w:sz w:val="24"/>
          <w:szCs w:val="24"/>
          <w:lang w:eastAsia="en-US"/>
        </w:rPr>
      </w:pPr>
      <w:r>
        <w:rPr>
          <w:color w:val="000000"/>
          <w:sz w:val="24"/>
          <w:szCs w:val="24"/>
          <w:lang w:eastAsia="en-US"/>
        </w:rPr>
        <w:t>номер страхового свидетельства обязательного пенсионного страхования;</w:t>
      </w:r>
    </w:p>
    <w:p w:rsidR="002E4856" w:rsidRDefault="002E4856" w:rsidP="002E4856">
      <w:pPr>
        <w:widowControl/>
        <w:autoSpaceDE/>
        <w:adjustRightInd/>
        <w:ind w:firstLine="851"/>
        <w:jc w:val="both"/>
        <w:rPr>
          <w:color w:val="000000"/>
          <w:sz w:val="24"/>
          <w:szCs w:val="24"/>
          <w:lang w:eastAsia="en-US"/>
        </w:rPr>
      </w:pPr>
      <w:r>
        <w:rPr>
          <w:color w:val="000000"/>
          <w:sz w:val="24"/>
          <w:szCs w:val="24"/>
          <w:lang w:eastAsia="en-US"/>
        </w:rPr>
        <w:t>наличие (отсутствие) судимости;</w:t>
      </w:r>
    </w:p>
    <w:p w:rsidR="002E4856" w:rsidRDefault="002E4856" w:rsidP="002E4856">
      <w:pPr>
        <w:widowControl/>
        <w:autoSpaceDE/>
        <w:adjustRightInd/>
        <w:ind w:firstLine="851"/>
        <w:jc w:val="both"/>
        <w:rPr>
          <w:color w:val="000000"/>
          <w:sz w:val="24"/>
          <w:szCs w:val="24"/>
          <w:lang w:eastAsia="en-US"/>
        </w:rPr>
      </w:pPr>
      <w:r>
        <w:rPr>
          <w:color w:val="000000"/>
          <w:sz w:val="24"/>
          <w:szCs w:val="24"/>
          <w:lang w:eastAsia="en-US"/>
        </w:rPr>
        <w:t xml:space="preserve">наличие (отсутствие) записи в Едином государственном реестре индивидуальных предпринимателей; </w:t>
      </w:r>
    </w:p>
    <w:p w:rsidR="002E4856" w:rsidRDefault="002E4856" w:rsidP="002E4856">
      <w:pPr>
        <w:widowControl/>
        <w:autoSpaceDE/>
        <w:adjustRightInd/>
        <w:ind w:firstLine="851"/>
        <w:jc w:val="both"/>
        <w:rPr>
          <w:color w:val="000000"/>
          <w:sz w:val="24"/>
          <w:szCs w:val="24"/>
          <w:lang w:eastAsia="en-US"/>
        </w:rPr>
      </w:pPr>
      <w:r>
        <w:rPr>
          <w:color w:val="000000"/>
          <w:sz w:val="24"/>
          <w:szCs w:val="24"/>
          <w:lang w:eastAsia="en-US"/>
        </w:rPr>
        <w:t>допуск к государственной тайне, оформленный за период работы, службы, учебы (форма, номер и дата);</w:t>
      </w:r>
    </w:p>
    <w:p w:rsidR="002E4856" w:rsidRDefault="002E4856" w:rsidP="002E4856">
      <w:pPr>
        <w:widowControl/>
        <w:autoSpaceDE/>
        <w:adjustRightInd/>
        <w:ind w:firstLine="851"/>
        <w:jc w:val="both"/>
        <w:rPr>
          <w:color w:val="000000"/>
          <w:sz w:val="24"/>
          <w:szCs w:val="24"/>
          <w:lang w:eastAsia="en-US"/>
        </w:rPr>
      </w:pPr>
      <w:r>
        <w:rPr>
          <w:color w:val="000000"/>
          <w:sz w:val="24"/>
          <w:szCs w:val="24"/>
          <w:lang w:eastAsia="en-US"/>
        </w:rPr>
        <w:t>наличие (отсутствие) заболевания, препятствующего поступлению на федеральную государственную гражданскую службу Российской Федерации или ее прохождению, подтвержденного заключением медицинского учреждения;</w:t>
      </w:r>
    </w:p>
    <w:p w:rsidR="002E4856" w:rsidRDefault="002E4856" w:rsidP="002E4856">
      <w:pPr>
        <w:widowControl/>
        <w:autoSpaceDE/>
        <w:adjustRightInd/>
        <w:ind w:firstLine="851"/>
        <w:jc w:val="both"/>
        <w:rPr>
          <w:color w:val="000000"/>
          <w:sz w:val="24"/>
          <w:szCs w:val="24"/>
          <w:lang w:eastAsia="en-US"/>
        </w:rPr>
      </w:pPr>
      <w:r>
        <w:rPr>
          <w:color w:val="000000"/>
          <w:sz w:val="24"/>
          <w:szCs w:val="24"/>
          <w:lang w:eastAsia="en-US"/>
        </w:rPr>
        <w:t>результаты обязательных медицинских осмотров (обследований), а также обязательного психиатрического освидетельствования;</w:t>
      </w:r>
    </w:p>
    <w:p w:rsidR="002E4856" w:rsidRDefault="002E4856" w:rsidP="002E4856">
      <w:pPr>
        <w:widowControl/>
        <w:autoSpaceDE/>
        <w:adjustRightInd/>
        <w:ind w:firstLine="851"/>
        <w:jc w:val="both"/>
        <w:rPr>
          <w:color w:val="000000"/>
          <w:sz w:val="24"/>
          <w:szCs w:val="24"/>
          <w:lang w:eastAsia="en-US"/>
        </w:rPr>
      </w:pPr>
      <w:r>
        <w:rPr>
          <w:color w:val="000000"/>
          <w:sz w:val="24"/>
          <w:szCs w:val="24"/>
          <w:lang w:eastAsia="en-US"/>
        </w:rPr>
        <w:t>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членов семьи;</w:t>
      </w:r>
    </w:p>
    <w:p w:rsidR="002E4856" w:rsidRDefault="002E4856" w:rsidP="002E4856">
      <w:pPr>
        <w:widowControl/>
        <w:autoSpaceDE/>
        <w:adjustRightInd/>
        <w:ind w:firstLine="851"/>
        <w:jc w:val="both"/>
        <w:rPr>
          <w:color w:val="000000"/>
          <w:sz w:val="24"/>
          <w:szCs w:val="24"/>
          <w:lang w:eastAsia="en-US"/>
        </w:rPr>
      </w:pPr>
      <w:r>
        <w:rPr>
          <w:color w:val="000000"/>
          <w:sz w:val="24"/>
          <w:szCs w:val="24"/>
          <w:lang w:eastAsia="en-US"/>
        </w:rPr>
        <w:t>сведения о последнем месте государственной или муниципальной службы;</w:t>
      </w:r>
    </w:p>
    <w:p w:rsidR="002E4856" w:rsidRDefault="002E4856" w:rsidP="002E4856">
      <w:pPr>
        <w:widowControl/>
        <w:autoSpaceDE/>
        <w:adjustRightInd/>
        <w:ind w:firstLine="851"/>
        <w:jc w:val="both"/>
        <w:rPr>
          <w:color w:val="000000"/>
          <w:spacing w:val="-3"/>
          <w:sz w:val="24"/>
          <w:szCs w:val="24"/>
        </w:rPr>
      </w:pPr>
      <w:r>
        <w:rPr>
          <w:color w:val="000000"/>
          <w:spacing w:val="-3"/>
          <w:sz w:val="24"/>
          <w:szCs w:val="24"/>
        </w:rPr>
        <w:t xml:space="preserve">сведения об адресах сайтов и (или) страниц сайтов в информационно-телекоммуникационной сети «Интернет», на которых гражданские служащие или граждане, претендующие </w:t>
      </w:r>
      <w:r>
        <w:rPr>
          <w:sz w:val="24"/>
          <w:szCs w:val="24"/>
        </w:rPr>
        <w:t>на замещение должностей государственной службы</w:t>
      </w:r>
      <w:r>
        <w:rPr>
          <w:color w:val="000000"/>
          <w:spacing w:val="-3"/>
          <w:sz w:val="24"/>
          <w:szCs w:val="24"/>
        </w:rPr>
        <w:t xml:space="preserve"> размещали общедоступную информацию, а также данные, позволяющие их идентифицировать;</w:t>
      </w:r>
    </w:p>
    <w:p w:rsidR="002E4856" w:rsidRDefault="002E4856" w:rsidP="002E4856">
      <w:pPr>
        <w:widowControl/>
        <w:autoSpaceDE/>
        <w:adjustRightInd/>
        <w:ind w:firstLine="851"/>
        <w:jc w:val="both"/>
        <w:rPr>
          <w:color w:val="000000"/>
          <w:sz w:val="24"/>
          <w:szCs w:val="24"/>
          <w:lang w:eastAsia="en-US"/>
        </w:rPr>
      </w:pPr>
      <w:r>
        <w:rPr>
          <w:color w:val="000000"/>
          <w:spacing w:val="-3"/>
          <w:sz w:val="24"/>
          <w:szCs w:val="24"/>
        </w:rPr>
        <w:t>характеристику с последнего места работы</w:t>
      </w:r>
      <w:r>
        <w:rPr>
          <w:color w:val="000000"/>
          <w:spacing w:val="-3"/>
          <w:sz w:val="26"/>
          <w:szCs w:val="26"/>
        </w:rPr>
        <w:t>.</w:t>
      </w:r>
    </w:p>
    <w:p w:rsidR="002E4856" w:rsidRDefault="002E4856" w:rsidP="002E4856">
      <w:pPr>
        <w:widowControl/>
        <w:autoSpaceDE/>
        <w:adjustRightInd/>
        <w:ind w:firstLine="851"/>
        <w:jc w:val="both"/>
        <w:rPr>
          <w:color w:val="000000"/>
          <w:sz w:val="24"/>
          <w:szCs w:val="24"/>
          <w:lang w:eastAsia="en-US"/>
        </w:rPr>
      </w:pPr>
      <w:r>
        <w:rPr>
          <w:color w:val="000000"/>
          <w:sz w:val="24"/>
          <w:szCs w:val="24"/>
          <w:lang w:eastAsia="en-US"/>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назначением на должность судьи, поступлением на федеральную государственную гражданскую службу Российской Федерации, ее прохождением и прекращением, работой в Суде, служебных, трудовых и непосредственно связанных с ними отношений, для реализации полномочий, возложенных на  Третий кассационный суд общей юрисдикции.</w:t>
      </w:r>
    </w:p>
    <w:p w:rsidR="002E4856" w:rsidRDefault="002E4856" w:rsidP="002E4856">
      <w:pPr>
        <w:widowControl/>
        <w:autoSpaceDE/>
        <w:adjustRightInd/>
        <w:ind w:firstLine="851"/>
        <w:jc w:val="both"/>
        <w:rPr>
          <w:color w:val="000000"/>
          <w:sz w:val="24"/>
          <w:szCs w:val="24"/>
          <w:lang w:eastAsia="en-US"/>
        </w:rPr>
      </w:pPr>
      <w:r>
        <w:rPr>
          <w:color w:val="000000"/>
          <w:sz w:val="24"/>
          <w:szCs w:val="24"/>
          <w:lang w:eastAsia="en-US"/>
        </w:rPr>
        <w:t>Я ознакомлен(а) с тем, что:</w:t>
      </w:r>
    </w:p>
    <w:p w:rsidR="002E4856" w:rsidRDefault="002E4856" w:rsidP="002E4856">
      <w:pPr>
        <w:widowControl/>
        <w:autoSpaceDE/>
        <w:adjustRightInd/>
        <w:ind w:firstLine="851"/>
        <w:jc w:val="both"/>
        <w:rPr>
          <w:color w:val="000000"/>
          <w:sz w:val="24"/>
          <w:szCs w:val="24"/>
          <w:lang w:eastAsia="en-US"/>
        </w:rPr>
      </w:pPr>
      <w:r>
        <w:rPr>
          <w:color w:val="000000"/>
          <w:sz w:val="24"/>
          <w:szCs w:val="24"/>
          <w:lang w:eastAsia="en-US"/>
        </w:rPr>
        <w:t>согласие на обработку персональных данных действует с даты подписания настоящего согласия в течение всего срока исполнения полномочий в должности судьи, прохождения федеральной государственной гражданской службы Российской Федерации, работы в Третьем кассационном суде общей юрисдикции, на период проведения конкурса на замещение вакантной должности (включения в кадровый резерв) Третьего кассационного суда общей юрисдикции;</w:t>
      </w:r>
    </w:p>
    <w:p w:rsidR="002E4856" w:rsidRDefault="002E4856" w:rsidP="002E4856">
      <w:pPr>
        <w:widowControl/>
        <w:autoSpaceDE/>
        <w:adjustRightInd/>
        <w:ind w:firstLine="851"/>
        <w:jc w:val="both"/>
        <w:rPr>
          <w:color w:val="000000"/>
          <w:sz w:val="24"/>
          <w:szCs w:val="24"/>
          <w:lang w:eastAsia="en-US"/>
        </w:rPr>
      </w:pPr>
      <w:r>
        <w:rPr>
          <w:color w:val="000000"/>
          <w:sz w:val="24"/>
          <w:szCs w:val="24"/>
          <w:lang w:eastAsia="en-US"/>
        </w:rPr>
        <w:t>согласие на обработку персональных данных может быть отозвано на основании письменного заявления в произвольной форме;</w:t>
      </w:r>
    </w:p>
    <w:p w:rsidR="002E4856" w:rsidRDefault="002E4856" w:rsidP="002E4856">
      <w:pPr>
        <w:widowControl/>
        <w:autoSpaceDE/>
        <w:adjustRightInd/>
        <w:ind w:firstLine="851"/>
        <w:jc w:val="both"/>
        <w:rPr>
          <w:color w:val="000000"/>
          <w:sz w:val="24"/>
          <w:szCs w:val="24"/>
          <w:lang w:eastAsia="en-US"/>
        </w:rPr>
      </w:pPr>
      <w:r>
        <w:rPr>
          <w:color w:val="000000"/>
          <w:sz w:val="24"/>
          <w:szCs w:val="24"/>
          <w:lang w:eastAsia="en-US"/>
        </w:rPr>
        <w:t>в случае отзыва согласия на обработку персональных данных</w:t>
      </w:r>
      <w:r>
        <w:rPr>
          <w:color w:val="000000"/>
          <w:sz w:val="24"/>
          <w:szCs w:val="24"/>
          <w:lang w:eastAsia="en-US"/>
        </w:rPr>
        <w:br/>
        <w:t>Третий кассационный суд общей юрисдикции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от 27 июля 2006 г. № 152-ФЗ    «О персональных данных»;</w:t>
      </w:r>
    </w:p>
    <w:p w:rsidR="002E4856" w:rsidRDefault="002E4856" w:rsidP="002E4856">
      <w:pPr>
        <w:widowControl/>
        <w:autoSpaceDE/>
        <w:adjustRightInd/>
        <w:ind w:firstLine="851"/>
        <w:jc w:val="both"/>
        <w:rPr>
          <w:color w:val="000000"/>
          <w:sz w:val="24"/>
          <w:szCs w:val="24"/>
          <w:lang w:eastAsia="en-US"/>
        </w:rPr>
      </w:pPr>
      <w:r>
        <w:rPr>
          <w:color w:val="000000"/>
          <w:sz w:val="24"/>
          <w:szCs w:val="24"/>
          <w:lang w:eastAsia="en-US"/>
        </w:rPr>
        <w:t>после исключения из штата, увольнения с федеральной государственной гражданской службы Российской Федерации, прекращения трудовых отношений персональные данные будут храниться в  Третьем кассационном суде общей юрисдикции в течение предусмотренного законодательством Российской Федерации срока хранения документов;</w:t>
      </w:r>
    </w:p>
    <w:p w:rsidR="002E4856" w:rsidRDefault="002E4856" w:rsidP="002E4856">
      <w:pPr>
        <w:widowControl/>
        <w:autoSpaceDE/>
        <w:adjustRightInd/>
        <w:ind w:firstLine="851"/>
        <w:jc w:val="both"/>
        <w:rPr>
          <w:color w:val="000000"/>
          <w:sz w:val="24"/>
          <w:szCs w:val="24"/>
          <w:lang w:eastAsia="en-US"/>
        </w:rPr>
      </w:pPr>
      <w:r>
        <w:rPr>
          <w:color w:val="000000"/>
          <w:sz w:val="24"/>
          <w:szCs w:val="24"/>
          <w:lang w:eastAsia="en-US"/>
        </w:rPr>
        <w:t>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Третий кассационный суд общей юрисдикции функций, полномочий и обязанностей.</w:t>
      </w:r>
    </w:p>
    <w:tbl>
      <w:tblPr>
        <w:tblW w:w="9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4"/>
        <w:gridCol w:w="4433"/>
      </w:tblGrid>
      <w:tr w:rsidR="00D30794" w:rsidRPr="00D30794" w:rsidTr="002E4856">
        <w:trPr>
          <w:trHeight w:val="311"/>
        </w:trPr>
        <w:tc>
          <w:tcPr>
            <w:tcW w:w="5444" w:type="dxa"/>
            <w:tcBorders>
              <w:top w:val="nil"/>
              <w:left w:val="nil"/>
              <w:bottom w:val="nil"/>
              <w:right w:val="nil"/>
            </w:tcBorders>
            <w:hideMark/>
          </w:tcPr>
          <w:p w:rsidR="00D30794" w:rsidRPr="00D30794" w:rsidRDefault="00D30794" w:rsidP="00D30794">
            <w:pPr>
              <w:widowControl/>
              <w:tabs>
                <w:tab w:val="center" w:pos="7655"/>
              </w:tabs>
              <w:autoSpaceDE/>
              <w:autoSpaceDN/>
              <w:adjustRightInd/>
              <w:jc w:val="both"/>
              <w:rPr>
                <w:color w:val="000000"/>
                <w:sz w:val="24"/>
                <w:szCs w:val="24"/>
                <w:lang w:eastAsia="en-US"/>
              </w:rPr>
            </w:pPr>
            <w:r w:rsidRPr="00D30794">
              <w:rPr>
                <w:color w:val="000000"/>
                <w:sz w:val="24"/>
                <w:szCs w:val="24"/>
                <w:lang w:eastAsia="en-US"/>
              </w:rPr>
              <w:t>Дата начала обработки персональных данных:</w:t>
            </w:r>
          </w:p>
        </w:tc>
        <w:tc>
          <w:tcPr>
            <w:tcW w:w="4433" w:type="dxa"/>
            <w:tcBorders>
              <w:top w:val="nil"/>
              <w:left w:val="nil"/>
              <w:right w:val="nil"/>
            </w:tcBorders>
          </w:tcPr>
          <w:p w:rsidR="00D30794" w:rsidRPr="00D30794" w:rsidRDefault="00D30794" w:rsidP="00D30794">
            <w:pPr>
              <w:widowControl/>
              <w:tabs>
                <w:tab w:val="center" w:pos="7655"/>
              </w:tabs>
              <w:autoSpaceDE/>
              <w:autoSpaceDN/>
              <w:adjustRightInd/>
              <w:jc w:val="both"/>
              <w:rPr>
                <w:color w:val="000000"/>
                <w:sz w:val="24"/>
                <w:szCs w:val="24"/>
                <w:lang w:eastAsia="en-US"/>
              </w:rPr>
            </w:pPr>
          </w:p>
        </w:tc>
      </w:tr>
      <w:tr w:rsidR="00D30794" w:rsidRPr="00D30794" w:rsidTr="002E4856">
        <w:trPr>
          <w:trHeight w:val="298"/>
        </w:trPr>
        <w:tc>
          <w:tcPr>
            <w:tcW w:w="5444" w:type="dxa"/>
            <w:tcBorders>
              <w:top w:val="nil"/>
              <w:left w:val="nil"/>
              <w:bottom w:val="nil"/>
              <w:right w:val="nil"/>
            </w:tcBorders>
          </w:tcPr>
          <w:p w:rsidR="00D30794" w:rsidRPr="00D30794" w:rsidRDefault="00D30794" w:rsidP="00D30794">
            <w:pPr>
              <w:widowControl/>
              <w:tabs>
                <w:tab w:val="center" w:pos="7655"/>
              </w:tabs>
              <w:autoSpaceDE/>
              <w:autoSpaceDN/>
              <w:adjustRightInd/>
              <w:jc w:val="both"/>
              <w:rPr>
                <w:color w:val="000000"/>
                <w:sz w:val="24"/>
                <w:szCs w:val="24"/>
                <w:lang w:eastAsia="en-US"/>
              </w:rPr>
            </w:pPr>
          </w:p>
        </w:tc>
        <w:tc>
          <w:tcPr>
            <w:tcW w:w="4433" w:type="dxa"/>
            <w:tcBorders>
              <w:left w:val="nil"/>
              <w:bottom w:val="nil"/>
              <w:right w:val="nil"/>
            </w:tcBorders>
          </w:tcPr>
          <w:p w:rsidR="00D30794" w:rsidRPr="00C17BB0" w:rsidRDefault="00D30794" w:rsidP="00D30794">
            <w:pPr>
              <w:widowControl/>
              <w:tabs>
                <w:tab w:val="center" w:pos="7655"/>
              </w:tabs>
              <w:autoSpaceDE/>
              <w:autoSpaceDN/>
              <w:adjustRightInd/>
              <w:ind w:firstLine="851"/>
              <w:jc w:val="both"/>
              <w:rPr>
                <w:color w:val="000000"/>
                <w:sz w:val="18"/>
                <w:szCs w:val="18"/>
                <w:lang w:eastAsia="en-US"/>
              </w:rPr>
            </w:pPr>
            <w:r w:rsidRPr="00D30794">
              <w:rPr>
                <w:color w:val="000000"/>
                <w:sz w:val="24"/>
                <w:szCs w:val="24"/>
                <w:lang w:eastAsia="en-US"/>
              </w:rPr>
              <w:t xml:space="preserve">   </w:t>
            </w:r>
            <w:r w:rsidRPr="00C17BB0">
              <w:rPr>
                <w:color w:val="000000"/>
                <w:sz w:val="18"/>
                <w:szCs w:val="18"/>
                <w:lang w:eastAsia="en-US"/>
              </w:rPr>
              <w:t>(число, месяц, год)</w:t>
            </w:r>
          </w:p>
          <w:p w:rsidR="00D30794" w:rsidRPr="00D30794" w:rsidRDefault="00D30794" w:rsidP="00D30794">
            <w:pPr>
              <w:widowControl/>
              <w:tabs>
                <w:tab w:val="center" w:pos="7655"/>
              </w:tabs>
              <w:autoSpaceDE/>
              <w:autoSpaceDN/>
              <w:adjustRightInd/>
              <w:jc w:val="both"/>
              <w:rPr>
                <w:color w:val="000000"/>
                <w:sz w:val="24"/>
                <w:szCs w:val="24"/>
                <w:lang w:eastAsia="en-US"/>
              </w:rPr>
            </w:pPr>
          </w:p>
        </w:tc>
      </w:tr>
      <w:tr w:rsidR="00D30794" w:rsidRPr="00D30794" w:rsidTr="002E4856">
        <w:trPr>
          <w:trHeight w:val="76"/>
        </w:trPr>
        <w:tc>
          <w:tcPr>
            <w:tcW w:w="5444" w:type="dxa"/>
            <w:tcBorders>
              <w:top w:val="nil"/>
              <w:left w:val="nil"/>
              <w:bottom w:val="nil"/>
              <w:right w:val="nil"/>
            </w:tcBorders>
          </w:tcPr>
          <w:p w:rsidR="00D30794" w:rsidRPr="00D30794" w:rsidRDefault="00D30794" w:rsidP="00D30794">
            <w:pPr>
              <w:widowControl/>
              <w:tabs>
                <w:tab w:val="center" w:pos="7655"/>
              </w:tabs>
              <w:autoSpaceDE/>
              <w:autoSpaceDN/>
              <w:adjustRightInd/>
              <w:jc w:val="both"/>
              <w:rPr>
                <w:color w:val="000000"/>
                <w:sz w:val="24"/>
                <w:szCs w:val="24"/>
                <w:lang w:eastAsia="en-US"/>
              </w:rPr>
            </w:pPr>
          </w:p>
        </w:tc>
        <w:tc>
          <w:tcPr>
            <w:tcW w:w="4433" w:type="dxa"/>
            <w:tcBorders>
              <w:left w:val="nil"/>
              <w:bottom w:val="nil"/>
              <w:right w:val="nil"/>
            </w:tcBorders>
            <w:hideMark/>
          </w:tcPr>
          <w:p w:rsidR="00D30794" w:rsidRPr="00C17BB0" w:rsidRDefault="00D30794" w:rsidP="00D30794">
            <w:pPr>
              <w:widowControl/>
              <w:tabs>
                <w:tab w:val="center" w:pos="7655"/>
              </w:tabs>
              <w:autoSpaceDE/>
              <w:autoSpaceDN/>
              <w:adjustRightInd/>
              <w:ind w:firstLine="851"/>
              <w:jc w:val="both"/>
              <w:rPr>
                <w:color w:val="000000"/>
                <w:sz w:val="18"/>
                <w:szCs w:val="18"/>
                <w:lang w:eastAsia="en-US"/>
              </w:rPr>
            </w:pPr>
            <w:r w:rsidRPr="00C17BB0">
              <w:rPr>
                <w:color w:val="000000"/>
                <w:sz w:val="18"/>
                <w:szCs w:val="18"/>
                <w:lang w:eastAsia="en-US"/>
              </w:rPr>
              <w:t xml:space="preserve">        </w:t>
            </w:r>
            <w:r w:rsidR="00C17BB0">
              <w:rPr>
                <w:color w:val="000000"/>
                <w:sz w:val="18"/>
                <w:szCs w:val="18"/>
                <w:lang w:eastAsia="en-US"/>
              </w:rPr>
              <w:t xml:space="preserve">  </w:t>
            </w:r>
            <w:r w:rsidRPr="00C17BB0">
              <w:rPr>
                <w:color w:val="000000"/>
                <w:sz w:val="18"/>
                <w:szCs w:val="18"/>
                <w:lang w:eastAsia="en-US"/>
              </w:rPr>
              <w:t xml:space="preserve">  (подпись)</w:t>
            </w:r>
          </w:p>
        </w:tc>
      </w:tr>
    </w:tbl>
    <w:p w:rsidR="002E4856" w:rsidRDefault="002E4856" w:rsidP="002E4856">
      <w:pPr>
        <w:widowControl/>
        <w:autoSpaceDE/>
        <w:autoSpaceDN/>
        <w:adjustRightInd/>
        <w:jc w:val="both"/>
        <w:rPr>
          <w:color w:val="000000"/>
          <w:sz w:val="24"/>
          <w:szCs w:val="24"/>
          <w:lang w:eastAsia="en-US"/>
        </w:rPr>
      </w:pPr>
    </w:p>
    <w:sectPr w:rsidR="002E4856" w:rsidSect="002E4856">
      <w:headerReference w:type="default" r:id="rId7"/>
      <w:footerReference w:type="default" r:id="rId8"/>
      <w:pgSz w:w="11909" w:h="16834"/>
      <w:pgMar w:top="284" w:right="710" w:bottom="284" w:left="1670" w:header="284" w:footer="0" w:gutter="0"/>
      <w:cols w:space="6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5D1" w:rsidRDefault="009825D1">
      <w:r>
        <w:separator/>
      </w:r>
    </w:p>
  </w:endnote>
  <w:endnote w:type="continuationSeparator" w:id="0">
    <w:p w:rsidR="009825D1" w:rsidRDefault="00982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022" w:rsidRDefault="000D1022" w:rsidP="000D1022">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5D1" w:rsidRDefault="009825D1">
      <w:r>
        <w:separator/>
      </w:r>
    </w:p>
  </w:footnote>
  <w:footnote w:type="continuationSeparator" w:id="0">
    <w:p w:rsidR="009825D1" w:rsidRDefault="009825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672" w:rsidRDefault="00C76672" w:rsidP="00B82B3F">
    <w:pPr>
      <w:pStyle w:val="a5"/>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0079B">
      <w:rPr>
        <w:rStyle w:val="a9"/>
        <w:noProof/>
      </w:rPr>
      <w:t>2</w:t>
    </w:r>
    <w:r>
      <w:rPr>
        <w:rStyle w:val="a9"/>
      </w:rPr>
      <w:fldChar w:fldCharType="end"/>
    </w:r>
  </w:p>
  <w:p w:rsidR="00C76672" w:rsidRDefault="00C76672">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3054"/>
    <w:multiLevelType w:val="multilevel"/>
    <w:tmpl w:val="195AE1E0"/>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5D60005"/>
    <w:multiLevelType w:val="hybridMultilevel"/>
    <w:tmpl w:val="3CB0924C"/>
    <w:lvl w:ilvl="0" w:tplc="CBF29AC6">
      <w:start w:val="1"/>
      <w:numFmt w:val="decimal"/>
      <w:lvlText w:val="%1."/>
      <w:lvlJc w:val="left"/>
      <w:pPr>
        <w:tabs>
          <w:tab w:val="num" w:pos="1752"/>
        </w:tabs>
        <w:ind w:left="1752" w:hanging="1185"/>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2" w15:restartNumberingAfterBreak="0">
    <w:nsid w:val="12E209F2"/>
    <w:multiLevelType w:val="singleLevel"/>
    <w:tmpl w:val="6DAA9632"/>
    <w:lvl w:ilvl="0">
      <w:start w:val="1"/>
      <w:numFmt w:val="decimal"/>
      <w:lvlText w:val="%1."/>
      <w:legacy w:legacy="1" w:legacySpace="0" w:legacyIndent="351"/>
      <w:lvlJc w:val="left"/>
      <w:rPr>
        <w:rFonts w:ascii="Times New Roman" w:hAnsi="Times New Roman" w:cs="Times New Roman" w:hint="default"/>
      </w:rPr>
    </w:lvl>
  </w:abstractNum>
  <w:abstractNum w:abstractNumId="3" w15:restartNumberingAfterBreak="0">
    <w:nsid w:val="1CF17D22"/>
    <w:multiLevelType w:val="hybridMultilevel"/>
    <w:tmpl w:val="9C5E6678"/>
    <w:lvl w:ilvl="0" w:tplc="2D1C0874">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4" w15:restartNumberingAfterBreak="0">
    <w:nsid w:val="28701C97"/>
    <w:multiLevelType w:val="multilevel"/>
    <w:tmpl w:val="0EFAD250"/>
    <w:lvl w:ilvl="0">
      <w:start w:val="1"/>
      <w:numFmt w:val="decimal"/>
      <w:lvlText w:val="%1."/>
      <w:lvlJc w:val="left"/>
      <w:pPr>
        <w:tabs>
          <w:tab w:val="num" w:pos="1305"/>
        </w:tabs>
        <w:ind w:left="1305" w:hanging="1305"/>
      </w:pPr>
      <w:rPr>
        <w:rFonts w:cs="Times New Roman" w:hint="default"/>
      </w:rPr>
    </w:lvl>
    <w:lvl w:ilvl="1">
      <w:start w:val="1"/>
      <w:numFmt w:val="decimal"/>
      <w:lvlText w:val="%1.%2."/>
      <w:lvlJc w:val="left"/>
      <w:pPr>
        <w:tabs>
          <w:tab w:val="num" w:pos="2022"/>
        </w:tabs>
        <w:ind w:left="2022" w:hanging="1305"/>
      </w:pPr>
      <w:rPr>
        <w:rFonts w:cs="Times New Roman" w:hint="default"/>
      </w:rPr>
    </w:lvl>
    <w:lvl w:ilvl="2">
      <w:start w:val="1"/>
      <w:numFmt w:val="decimal"/>
      <w:lvlText w:val="%1.%2.%3."/>
      <w:lvlJc w:val="left"/>
      <w:pPr>
        <w:tabs>
          <w:tab w:val="num" w:pos="2739"/>
        </w:tabs>
        <w:ind w:left="2739" w:hanging="1305"/>
      </w:pPr>
      <w:rPr>
        <w:rFonts w:cs="Times New Roman" w:hint="default"/>
      </w:rPr>
    </w:lvl>
    <w:lvl w:ilvl="3">
      <w:start w:val="1"/>
      <w:numFmt w:val="decimal"/>
      <w:lvlText w:val="%1.%2.%3.%4."/>
      <w:lvlJc w:val="left"/>
      <w:pPr>
        <w:tabs>
          <w:tab w:val="num" w:pos="3456"/>
        </w:tabs>
        <w:ind w:left="3456" w:hanging="1305"/>
      </w:pPr>
      <w:rPr>
        <w:rFonts w:cs="Times New Roman" w:hint="default"/>
      </w:rPr>
    </w:lvl>
    <w:lvl w:ilvl="4">
      <w:start w:val="1"/>
      <w:numFmt w:val="decimal"/>
      <w:lvlText w:val="%1.%2.%3.%4.%5."/>
      <w:lvlJc w:val="left"/>
      <w:pPr>
        <w:tabs>
          <w:tab w:val="num" w:pos="4173"/>
        </w:tabs>
        <w:ind w:left="4173" w:hanging="1305"/>
      </w:pPr>
      <w:rPr>
        <w:rFonts w:cs="Times New Roman" w:hint="default"/>
      </w:rPr>
    </w:lvl>
    <w:lvl w:ilvl="5">
      <w:start w:val="1"/>
      <w:numFmt w:val="decimal"/>
      <w:lvlText w:val="%1.%2.%3.%4.%5.%6."/>
      <w:lvlJc w:val="left"/>
      <w:pPr>
        <w:tabs>
          <w:tab w:val="num" w:pos="5025"/>
        </w:tabs>
        <w:ind w:left="5025" w:hanging="1440"/>
      </w:pPr>
      <w:rPr>
        <w:rFonts w:cs="Times New Roman" w:hint="default"/>
      </w:rPr>
    </w:lvl>
    <w:lvl w:ilvl="6">
      <w:start w:val="1"/>
      <w:numFmt w:val="decimal"/>
      <w:lvlText w:val="%1.%2.%3.%4.%5.%6.%7."/>
      <w:lvlJc w:val="left"/>
      <w:pPr>
        <w:tabs>
          <w:tab w:val="num" w:pos="5742"/>
        </w:tabs>
        <w:ind w:left="5742" w:hanging="1440"/>
      </w:pPr>
      <w:rPr>
        <w:rFonts w:cs="Times New Roman" w:hint="default"/>
      </w:rPr>
    </w:lvl>
    <w:lvl w:ilvl="7">
      <w:start w:val="1"/>
      <w:numFmt w:val="decimal"/>
      <w:lvlText w:val="%1.%2.%3.%4.%5.%6.%7.%8."/>
      <w:lvlJc w:val="left"/>
      <w:pPr>
        <w:tabs>
          <w:tab w:val="num" w:pos="6819"/>
        </w:tabs>
        <w:ind w:left="6819" w:hanging="1800"/>
      </w:pPr>
      <w:rPr>
        <w:rFonts w:cs="Times New Roman" w:hint="default"/>
      </w:rPr>
    </w:lvl>
    <w:lvl w:ilvl="8">
      <w:start w:val="1"/>
      <w:numFmt w:val="decimal"/>
      <w:lvlText w:val="%1.%2.%3.%4.%5.%6.%7.%8.%9."/>
      <w:lvlJc w:val="left"/>
      <w:pPr>
        <w:tabs>
          <w:tab w:val="num" w:pos="7896"/>
        </w:tabs>
        <w:ind w:left="7896" w:hanging="2160"/>
      </w:pPr>
      <w:rPr>
        <w:rFonts w:cs="Times New Roman" w:hint="default"/>
      </w:rPr>
    </w:lvl>
  </w:abstractNum>
  <w:abstractNum w:abstractNumId="5" w15:restartNumberingAfterBreak="0">
    <w:nsid w:val="29FA112D"/>
    <w:multiLevelType w:val="singleLevel"/>
    <w:tmpl w:val="59604B54"/>
    <w:lvl w:ilvl="0">
      <w:start w:val="1"/>
      <w:numFmt w:val="decimal"/>
      <w:lvlText w:val="%1."/>
      <w:legacy w:legacy="1" w:legacySpace="0" w:legacyIndent="364"/>
      <w:lvlJc w:val="left"/>
      <w:rPr>
        <w:rFonts w:ascii="Times New Roman" w:hAnsi="Times New Roman" w:cs="Times New Roman" w:hint="default"/>
        <w:b w:val="0"/>
        <w:bCs w:val="0"/>
      </w:rPr>
    </w:lvl>
  </w:abstractNum>
  <w:abstractNum w:abstractNumId="6" w15:restartNumberingAfterBreak="0">
    <w:nsid w:val="33A04DC8"/>
    <w:multiLevelType w:val="singleLevel"/>
    <w:tmpl w:val="573AD350"/>
    <w:lvl w:ilvl="0">
      <w:start w:val="10"/>
      <w:numFmt w:val="decimal"/>
      <w:lvlText w:val="%1."/>
      <w:legacy w:legacy="1" w:legacySpace="0" w:legacyIndent="455"/>
      <w:lvlJc w:val="left"/>
      <w:rPr>
        <w:rFonts w:ascii="Times New Roman" w:hAnsi="Times New Roman" w:cs="Times New Roman" w:hint="default"/>
      </w:rPr>
    </w:lvl>
  </w:abstractNum>
  <w:abstractNum w:abstractNumId="7" w15:restartNumberingAfterBreak="0">
    <w:nsid w:val="357F75A6"/>
    <w:multiLevelType w:val="multilevel"/>
    <w:tmpl w:val="523E7F7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8" w15:restartNumberingAfterBreak="0">
    <w:nsid w:val="3691131C"/>
    <w:multiLevelType w:val="hybridMultilevel"/>
    <w:tmpl w:val="A8E030AE"/>
    <w:lvl w:ilvl="0" w:tplc="97DC693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387A5DE4"/>
    <w:multiLevelType w:val="hybridMultilevel"/>
    <w:tmpl w:val="8FE26AEC"/>
    <w:lvl w:ilvl="0" w:tplc="04190001">
      <w:start w:val="1"/>
      <w:numFmt w:val="bullet"/>
      <w:lvlText w:val=""/>
      <w:lvlJc w:val="left"/>
      <w:pPr>
        <w:tabs>
          <w:tab w:val="num" w:pos="1429"/>
        </w:tabs>
        <w:ind w:left="1429" w:hanging="360"/>
      </w:pPr>
      <w:rPr>
        <w:rFonts w:ascii="Symbol" w:hAnsi="Symbol"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0" w15:restartNumberingAfterBreak="0">
    <w:nsid w:val="3A8B16DB"/>
    <w:multiLevelType w:val="singleLevel"/>
    <w:tmpl w:val="C05405B0"/>
    <w:lvl w:ilvl="0">
      <w:start w:val="1"/>
      <w:numFmt w:val="decimal"/>
      <w:lvlText w:val="1.%1."/>
      <w:legacy w:legacy="1" w:legacySpace="0" w:legacyIndent="489"/>
      <w:lvlJc w:val="left"/>
      <w:rPr>
        <w:rFonts w:ascii="Times New Roman" w:hAnsi="Times New Roman" w:cs="Times New Roman" w:hint="default"/>
      </w:rPr>
    </w:lvl>
  </w:abstractNum>
  <w:abstractNum w:abstractNumId="11" w15:restartNumberingAfterBreak="0">
    <w:nsid w:val="43903992"/>
    <w:multiLevelType w:val="hybridMultilevel"/>
    <w:tmpl w:val="CCDC8E54"/>
    <w:lvl w:ilvl="0" w:tplc="04190005">
      <w:start w:val="1"/>
      <w:numFmt w:val="bullet"/>
      <w:lvlText w:val=""/>
      <w:lvlJc w:val="left"/>
      <w:pPr>
        <w:tabs>
          <w:tab w:val="num" w:pos="644"/>
        </w:tabs>
        <w:ind w:left="644" w:hanging="360"/>
      </w:pPr>
      <w:rPr>
        <w:rFonts w:ascii="Wingdings" w:hAnsi="Wingdings"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2" w15:restartNumberingAfterBreak="0">
    <w:nsid w:val="45E81776"/>
    <w:multiLevelType w:val="singleLevel"/>
    <w:tmpl w:val="5E044B00"/>
    <w:lvl w:ilvl="0">
      <w:start w:val="5"/>
      <w:numFmt w:val="decimal"/>
      <w:lvlText w:val="%1."/>
      <w:legacy w:legacy="1" w:legacySpace="0" w:legacyIndent="341"/>
      <w:lvlJc w:val="left"/>
      <w:rPr>
        <w:rFonts w:ascii="Times New Roman" w:hAnsi="Times New Roman" w:cs="Times New Roman" w:hint="default"/>
      </w:rPr>
    </w:lvl>
  </w:abstractNum>
  <w:abstractNum w:abstractNumId="13" w15:restartNumberingAfterBreak="0">
    <w:nsid w:val="46D17B96"/>
    <w:multiLevelType w:val="singleLevel"/>
    <w:tmpl w:val="E0F2625E"/>
    <w:lvl w:ilvl="0">
      <w:start w:val="2"/>
      <w:numFmt w:val="decimal"/>
      <w:lvlText w:val="7.%1."/>
      <w:legacy w:legacy="1" w:legacySpace="0" w:legacyIndent="543"/>
      <w:lvlJc w:val="left"/>
      <w:rPr>
        <w:rFonts w:ascii="Times New Roman" w:hAnsi="Times New Roman" w:cs="Times New Roman" w:hint="default"/>
      </w:rPr>
    </w:lvl>
  </w:abstractNum>
  <w:abstractNum w:abstractNumId="14" w15:restartNumberingAfterBreak="0">
    <w:nsid w:val="4717038E"/>
    <w:multiLevelType w:val="hybridMultilevel"/>
    <w:tmpl w:val="003668C2"/>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5" w15:restartNumberingAfterBreak="0">
    <w:nsid w:val="474F5F28"/>
    <w:multiLevelType w:val="multilevel"/>
    <w:tmpl w:val="8FE26AEC"/>
    <w:lvl w:ilvl="0">
      <w:start w:val="1"/>
      <w:numFmt w:val="bullet"/>
      <w:lvlText w:val=""/>
      <w:lvlJc w:val="left"/>
      <w:pPr>
        <w:tabs>
          <w:tab w:val="num" w:pos="1429"/>
        </w:tabs>
        <w:ind w:left="1429" w:hanging="360"/>
      </w:pPr>
      <w:rPr>
        <w:rFonts w:ascii="Symbol" w:hAnsi="Symbol" w:hint="default"/>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16" w15:restartNumberingAfterBreak="0">
    <w:nsid w:val="476070BD"/>
    <w:multiLevelType w:val="multilevel"/>
    <w:tmpl w:val="A14C7E6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15:restartNumberingAfterBreak="0">
    <w:nsid w:val="512B3553"/>
    <w:multiLevelType w:val="hybridMultilevel"/>
    <w:tmpl w:val="523E7F70"/>
    <w:lvl w:ilvl="0" w:tplc="97DC693C">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8" w15:restartNumberingAfterBreak="0">
    <w:nsid w:val="52D57228"/>
    <w:multiLevelType w:val="hybridMultilevel"/>
    <w:tmpl w:val="B30C842A"/>
    <w:lvl w:ilvl="0" w:tplc="3B92CBF2">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19" w15:restartNumberingAfterBreak="0">
    <w:nsid w:val="549C1F89"/>
    <w:multiLevelType w:val="hybridMultilevel"/>
    <w:tmpl w:val="FFBEA36E"/>
    <w:lvl w:ilvl="0" w:tplc="04190005">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681D5CD2"/>
    <w:multiLevelType w:val="singleLevel"/>
    <w:tmpl w:val="81368394"/>
    <w:lvl w:ilvl="0">
      <w:start w:val="1"/>
      <w:numFmt w:val="decimal"/>
      <w:lvlText w:val="2.%1."/>
      <w:legacy w:legacy="1" w:legacySpace="0" w:legacyIndent="509"/>
      <w:lvlJc w:val="left"/>
      <w:rPr>
        <w:rFonts w:ascii="Times New Roman" w:hAnsi="Times New Roman" w:cs="Times New Roman" w:hint="default"/>
      </w:rPr>
    </w:lvl>
  </w:abstractNum>
  <w:abstractNum w:abstractNumId="21" w15:restartNumberingAfterBreak="0">
    <w:nsid w:val="743E493A"/>
    <w:multiLevelType w:val="hybridMultilevel"/>
    <w:tmpl w:val="195AE1E0"/>
    <w:lvl w:ilvl="0" w:tplc="04190005">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79CC61BD"/>
    <w:multiLevelType w:val="hybridMultilevel"/>
    <w:tmpl w:val="6EAC1E44"/>
    <w:lvl w:ilvl="0" w:tplc="FDCC161C">
      <w:start w:val="1"/>
      <w:numFmt w:val="upperRoman"/>
      <w:lvlText w:val="%1."/>
      <w:lvlJc w:val="left"/>
      <w:pPr>
        <w:tabs>
          <w:tab w:val="num" w:pos="1287"/>
        </w:tabs>
        <w:ind w:left="1287" w:hanging="72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23" w15:restartNumberingAfterBreak="0">
    <w:nsid w:val="7A18481F"/>
    <w:multiLevelType w:val="multilevel"/>
    <w:tmpl w:val="3B5CB7D4"/>
    <w:lvl w:ilvl="0">
      <w:start w:val="1"/>
      <w:numFmt w:val="decimal"/>
      <w:lvlText w:val="%1."/>
      <w:lvlJc w:val="left"/>
      <w:pPr>
        <w:tabs>
          <w:tab w:val="num" w:pos="1080"/>
        </w:tabs>
        <w:ind w:left="1080" w:hanging="1080"/>
      </w:pPr>
      <w:rPr>
        <w:rFonts w:cs="Times New Roman" w:hint="default"/>
      </w:rPr>
    </w:lvl>
    <w:lvl w:ilvl="1">
      <w:start w:val="1"/>
      <w:numFmt w:val="decimal"/>
      <w:lvlText w:val="%1.%2."/>
      <w:lvlJc w:val="left"/>
      <w:pPr>
        <w:tabs>
          <w:tab w:val="num" w:pos="1647"/>
        </w:tabs>
        <w:ind w:left="1647" w:hanging="1080"/>
      </w:pPr>
      <w:rPr>
        <w:rFonts w:cs="Times New Roman" w:hint="default"/>
      </w:rPr>
    </w:lvl>
    <w:lvl w:ilvl="2">
      <w:start w:val="1"/>
      <w:numFmt w:val="decimal"/>
      <w:lvlText w:val="%1.%2.%3."/>
      <w:lvlJc w:val="left"/>
      <w:pPr>
        <w:tabs>
          <w:tab w:val="num" w:pos="2214"/>
        </w:tabs>
        <w:ind w:left="2214" w:hanging="108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24" w15:restartNumberingAfterBreak="0">
    <w:nsid w:val="7AA26118"/>
    <w:multiLevelType w:val="hybridMultilevel"/>
    <w:tmpl w:val="F432DCF4"/>
    <w:lvl w:ilvl="0" w:tplc="C10EB69C">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10"/>
  </w:num>
  <w:num w:numId="2">
    <w:abstractNumId w:val="20"/>
  </w:num>
  <w:num w:numId="3">
    <w:abstractNumId w:val="2"/>
  </w:num>
  <w:num w:numId="4">
    <w:abstractNumId w:val="2"/>
    <w:lvlOverride w:ilvl="0">
      <w:lvl w:ilvl="0">
        <w:start w:val="3"/>
        <w:numFmt w:val="decimal"/>
        <w:lvlText w:val="%1."/>
        <w:legacy w:legacy="1" w:legacySpace="0" w:legacyIndent="341"/>
        <w:lvlJc w:val="left"/>
        <w:rPr>
          <w:rFonts w:ascii="Times New Roman" w:hAnsi="Times New Roman" w:cs="Times New Roman" w:hint="default"/>
        </w:rPr>
      </w:lvl>
    </w:lvlOverride>
  </w:num>
  <w:num w:numId="5">
    <w:abstractNumId w:val="6"/>
  </w:num>
  <w:num w:numId="6">
    <w:abstractNumId w:val="5"/>
  </w:num>
  <w:num w:numId="7">
    <w:abstractNumId w:val="5"/>
    <w:lvlOverride w:ilvl="0">
      <w:lvl w:ilvl="0">
        <w:start w:val="1"/>
        <w:numFmt w:val="decimal"/>
        <w:lvlText w:val="%1."/>
        <w:legacy w:legacy="1" w:legacySpace="0" w:legacyIndent="365"/>
        <w:lvlJc w:val="left"/>
        <w:rPr>
          <w:rFonts w:ascii="Times New Roman" w:hAnsi="Times New Roman" w:cs="Times New Roman" w:hint="default"/>
        </w:rPr>
      </w:lvl>
    </w:lvlOverride>
  </w:num>
  <w:num w:numId="8">
    <w:abstractNumId w:val="12"/>
  </w:num>
  <w:num w:numId="9">
    <w:abstractNumId w:val="13"/>
  </w:num>
  <w:num w:numId="10">
    <w:abstractNumId w:val="14"/>
  </w:num>
  <w:num w:numId="11">
    <w:abstractNumId w:val="9"/>
  </w:num>
  <w:num w:numId="12">
    <w:abstractNumId w:val="15"/>
  </w:num>
  <w:num w:numId="13">
    <w:abstractNumId w:val="17"/>
  </w:num>
  <w:num w:numId="14">
    <w:abstractNumId w:val="19"/>
  </w:num>
  <w:num w:numId="15">
    <w:abstractNumId w:val="7"/>
  </w:num>
  <w:num w:numId="16">
    <w:abstractNumId w:val="11"/>
  </w:num>
  <w:num w:numId="17">
    <w:abstractNumId w:val="21"/>
  </w:num>
  <w:num w:numId="18">
    <w:abstractNumId w:val="0"/>
  </w:num>
  <w:num w:numId="19">
    <w:abstractNumId w:val="8"/>
  </w:num>
  <w:num w:numId="20">
    <w:abstractNumId w:val="3"/>
  </w:num>
  <w:num w:numId="21">
    <w:abstractNumId w:val="24"/>
  </w:num>
  <w:num w:numId="22">
    <w:abstractNumId w:val="16"/>
  </w:num>
  <w:num w:numId="23">
    <w:abstractNumId w:val="1"/>
  </w:num>
  <w:num w:numId="24">
    <w:abstractNumId w:val="4"/>
  </w:num>
  <w:num w:numId="25">
    <w:abstractNumId w:val="23"/>
  </w:num>
  <w:num w:numId="26">
    <w:abstractNumId w:val="2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B3"/>
    <w:rsid w:val="00006628"/>
    <w:rsid w:val="00006926"/>
    <w:rsid w:val="000159B7"/>
    <w:rsid w:val="00017DC3"/>
    <w:rsid w:val="00023FB1"/>
    <w:rsid w:val="00027703"/>
    <w:rsid w:val="0003181B"/>
    <w:rsid w:val="00037C8D"/>
    <w:rsid w:val="00040C40"/>
    <w:rsid w:val="00041E03"/>
    <w:rsid w:val="00045389"/>
    <w:rsid w:val="00047336"/>
    <w:rsid w:val="00050125"/>
    <w:rsid w:val="0005118F"/>
    <w:rsid w:val="000512D2"/>
    <w:rsid w:val="00056460"/>
    <w:rsid w:val="00064AF8"/>
    <w:rsid w:val="00073C68"/>
    <w:rsid w:val="000772E1"/>
    <w:rsid w:val="00084714"/>
    <w:rsid w:val="00085EB5"/>
    <w:rsid w:val="00097EAB"/>
    <w:rsid w:val="000A20FF"/>
    <w:rsid w:val="000A6D04"/>
    <w:rsid w:val="000C2D12"/>
    <w:rsid w:val="000D1022"/>
    <w:rsid w:val="000D2617"/>
    <w:rsid w:val="000D4640"/>
    <w:rsid w:val="000D55BF"/>
    <w:rsid w:val="000E376F"/>
    <w:rsid w:val="000E39C8"/>
    <w:rsid w:val="000F3FB1"/>
    <w:rsid w:val="000F5A53"/>
    <w:rsid w:val="000F70A1"/>
    <w:rsid w:val="001017DC"/>
    <w:rsid w:val="0010392A"/>
    <w:rsid w:val="001065E3"/>
    <w:rsid w:val="001106FE"/>
    <w:rsid w:val="00114453"/>
    <w:rsid w:val="00116F68"/>
    <w:rsid w:val="001220FB"/>
    <w:rsid w:val="00123BFC"/>
    <w:rsid w:val="001246CE"/>
    <w:rsid w:val="00124782"/>
    <w:rsid w:val="00124CC6"/>
    <w:rsid w:val="0012785E"/>
    <w:rsid w:val="001303F6"/>
    <w:rsid w:val="0013052D"/>
    <w:rsid w:val="00147861"/>
    <w:rsid w:val="0016090A"/>
    <w:rsid w:val="00166DBB"/>
    <w:rsid w:val="001704F6"/>
    <w:rsid w:val="001753C9"/>
    <w:rsid w:val="00176A20"/>
    <w:rsid w:val="001771EE"/>
    <w:rsid w:val="00185EF4"/>
    <w:rsid w:val="001A2ABF"/>
    <w:rsid w:val="001A5FB2"/>
    <w:rsid w:val="001A7926"/>
    <w:rsid w:val="001B33C3"/>
    <w:rsid w:val="001B58C2"/>
    <w:rsid w:val="001C0EA4"/>
    <w:rsid w:val="001C1002"/>
    <w:rsid w:val="001C2828"/>
    <w:rsid w:val="001C29D3"/>
    <w:rsid w:val="001C398A"/>
    <w:rsid w:val="001C717E"/>
    <w:rsid w:val="001C7E58"/>
    <w:rsid w:val="001D091A"/>
    <w:rsid w:val="001E1D3A"/>
    <w:rsid w:val="001F1031"/>
    <w:rsid w:val="001F19C9"/>
    <w:rsid w:val="001F5B7C"/>
    <w:rsid w:val="001F6254"/>
    <w:rsid w:val="0020025F"/>
    <w:rsid w:val="00200E8C"/>
    <w:rsid w:val="00206C4A"/>
    <w:rsid w:val="00221A18"/>
    <w:rsid w:val="00223EDF"/>
    <w:rsid w:val="00224EF0"/>
    <w:rsid w:val="0022525A"/>
    <w:rsid w:val="00225603"/>
    <w:rsid w:val="00226352"/>
    <w:rsid w:val="00230A94"/>
    <w:rsid w:val="00233F2F"/>
    <w:rsid w:val="00235134"/>
    <w:rsid w:val="00237036"/>
    <w:rsid w:val="00237A01"/>
    <w:rsid w:val="002413DF"/>
    <w:rsid w:val="00241658"/>
    <w:rsid w:val="00256204"/>
    <w:rsid w:val="00261248"/>
    <w:rsid w:val="00263BC8"/>
    <w:rsid w:val="00266C14"/>
    <w:rsid w:val="00272742"/>
    <w:rsid w:val="00274B0A"/>
    <w:rsid w:val="00277D0A"/>
    <w:rsid w:val="00277EE0"/>
    <w:rsid w:val="002830FC"/>
    <w:rsid w:val="002847BA"/>
    <w:rsid w:val="002A35B6"/>
    <w:rsid w:val="002A6DE9"/>
    <w:rsid w:val="002A7D92"/>
    <w:rsid w:val="002B09C9"/>
    <w:rsid w:val="002B0AF6"/>
    <w:rsid w:val="002B0D02"/>
    <w:rsid w:val="002B3543"/>
    <w:rsid w:val="002C25B2"/>
    <w:rsid w:val="002D34D4"/>
    <w:rsid w:val="002D3DFD"/>
    <w:rsid w:val="002E1D65"/>
    <w:rsid w:val="002E2F11"/>
    <w:rsid w:val="002E4856"/>
    <w:rsid w:val="002E6503"/>
    <w:rsid w:val="002E7374"/>
    <w:rsid w:val="002E7FB4"/>
    <w:rsid w:val="002F20BE"/>
    <w:rsid w:val="002F2691"/>
    <w:rsid w:val="002F6469"/>
    <w:rsid w:val="0030020F"/>
    <w:rsid w:val="00314845"/>
    <w:rsid w:val="00315A85"/>
    <w:rsid w:val="00316C6A"/>
    <w:rsid w:val="00316D06"/>
    <w:rsid w:val="003256D4"/>
    <w:rsid w:val="00326005"/>
    <w:rsid w:val="00326FFD"/>
    <w:rsid w:val="00327AAD"/>
    <w:rsid w:val="00327E8A"/>
    <w:rsid w:val="003306C5"/>
    <w:rsid w:val="00331EB3"/>
    <w:rsid w:val="00337F86"/>
    <w:rsid w:val="0034059E"/>
    <w:rsid w:val="00341F48"/>
    <w:rsid w:val="0034279C"/>
    <w:rsid w:val="00345CFA"/>
    <w:rsid w:val="00346352"/>
    <w:rsid w:val="0035241B"/>
    <w:rsid w:val="003548B7"/>
    <w:rsid w:val="00354C19"/>
    <w:rsid w:val="00364EFF"/>
    <w:rsid w:val="0037448E"/>
    <w:rsid w:val="0037492B"/>
    <w:rsid w:val="00377746"/>
    <w:rsid w:val="0038194F"/>
    <w:rsid w:val="00382F14"/>
    <w:rsid w:val="0038610D"/>
    <w:rsid w:val="00391087"/>
    <w:rsid w:val="00393328"/>
    <w:rsid w:val="00393408"/>
    <w:rsid w:val="00394217"/>
    <w:rsid w:val="003962AF"/>
    <w:rsid w:val="00396329"/>
    <w:rsid w:val="003A2A83"/>
    <w:rsid w:val="003B1E0B"/>
    <w:rsid w:val="003B3E2A"/>
    <w:rsid w:val="003B53B0"/>
    <w:rsid w:val="003B6836"/>
    <w:rsid w:val="003C0D95"/>
    <w:rsid w:val="003C68D8"/>
    <w:rsid w:val="003C6CAE"/>
    <w:rsid w:val="003D001E"/>
    <w:rsid w:val="003D009F"/>
    <w:rsid w:val="003D237E"/>
    <w:rsid w:val="003D5258"/>
    <w:rsid w:val="003E2231"/>
    <w:rsid w:val="003E3E72"/>
    <w:rsid w:val="003F000B"/>
    <w:rsid w:val="003F4912"/>
    <w:rsid w:val="00400275"/>
    <w:rsid w:val="00402EDC"/>
    <w:rsid w:val="00404F47"/>
    <w:rsid w:val="00407E7E"/>
    <w:rsid w:val="00426304"/>
    <w:rsid w:val="0042723C"/>
    <w:rsid w:val="004305E4"/>
    <w:rsid w:val="00433DC8"/>
    <w:rsid w:val="0043694D"/>
    <w:rsid w:val="00437C33"/>
    <w:rsid w:val="004421D6"/>
    <w:rsid w:val="0044223E"/>
    <w:rsid w:val="00450A29"/>
    <w:rsid w:val="004649E1"/>
    <w:rsid w:val="00466ED8"/>
    <w:rsid w:val="00472D08"/>
    <w:rsid w:val="00474A46"/>
    <w:rsid w:val="00474DA1"/>
    <w:rsid w:val="004753F1"/>
    <w:rsid w:val="00476668"/>
    <w:rsid w:val="00481F2E"/>
    <w:rsid w:val="004827A9"/>
    <w:rsid w:val="00485268"/>
    <w:rsid w:val="00490AD8"/>
    <w:rsid w:val="004924DD"/>
    <w:rsid w:val="00497AA6"/>
    <w:rsid w:val="004A0261"/>
    <w:rsid w:val="004A0E7B"/>
    <w:rsid w:val="004A3479"/>
    <w:rsid w:val="004A3BA6"/>
    <w:rsid w:val="004A41ED"/>
    <w:rsid w:val="004B11FC"/>
    <w:rsid w:val="004B393E"/>
    <w:rsid w:val="004C2DFD"/>
    <w:rsid w:val="004D0457"/>
    <w:rsid w:val="004D40A9"/>
    <w:rsid w:val="004E1E8C"/>
    <w:rsid w:val="004E5074"/>
    <w:rsid w:val="004E5B1A"/>
    <w:rsid w:val="004F092A"/>
    <w:rsid w:val="004F0A60"/>
    <w:rsid w:val="004F2F7F"/>
    <w:rsid w:val="004F33B4"/>
    <w:rsid w:val="004F4502"/>
    <w:rsid w:val="00501442"/>
    <w:rsid w:val="00506794"/>
    <w:rsid w:val="00506D41"/>
    <w:rsid w:val="00507244"/>
    <w:rsid w:val="0051017B"/>
    <w:rsid w:val="005118DC"/>
    <w:rsid w:val="00514C47"/>
    <w:rsid w:val="0051691B"/>
    <w:rsid w:val="005231A2"/>
    <w:rsid w:val="0052533B"/>
    <w:rsid w:val="005302D5"/>
    <w:rsid w:val="005338E2"/>
    <w:rsid w:val="0053445E"/>
    <w:rsid w:val="00536BE6"/>
    <w:rsid w:val="00537537"/>
    <w:rsid w:val="0054392B"/>
    <w:rsid w:val="00543A98"/>
    <w:rsid w:val="00551370"/>
    <w:rsid w:val="0056035B"/>
    <w:rsid w:val="00562156"/>
    <w:rsid w:val="00567083"/>
    <w:rsid w:val="0056791E"/>
    <w:rsid w:val="0057326F"/>
    <w:rsid w:val="00574514"/>
    <w:rsid w:val="00574F1A"/>
    <w:rsid w:val="00575EDB"/>
    <w:rsid w:val="005807C1"/>
    <w:rsid w:val="00580F2F"/>
    <w:rsid w:val="0058122E"/>
    <w:rsid w:val="00584E6E"/>
    <w:rsid w:val="00585E54"/>
    <w:rsid w:val="00591A41"/>
    <w:rsid w:val="00595D76"/>
    <w:rsid w:val="005A2CE4"/>
    <w:rsid w:val="005A59B1"/>
    <w:rsid w:val="005B30BF"/>
    <w:rsid w:val="005B3AC8"/>
    <w:rsid w:val="005B54B0"/>
    <w:rsid w:val="005C7F5D"/>
    <w:rsid w:val="005D1DC6"/>
    <w:rsid w:val="005E01B5"/>
    <w:rsid w:val="005E1F5E"/>
    <w:rsid w:val="005E2187"/>
    <w:rsid w:val="005E4DF1"/>
    <w:rsid w:val="005E5D25"/>
    <w:rsid w:val="005F1612"/>
    <w:rsid w:val="005F4285"/>
    <w:rsid w:val="005F78E9"/>
    <w:rsid w:val="0060668D"/>
    <w:rsid w:val="006077FE"/>
    <w:rsid w:val="006106D7"/>
    <w:rsid w:val="00612DEB"/>
    <w:rsid w:val="00613096"/>
    <w:rsid w:val="00614DE8"/>
    <w:rsid w:val="00614E3C"/>
    <w:rsid w:val="00614F91"/>
    <w:rsid w:val="006275BE"/>
    <w:rsid w:val="00632081"/>
    <w:rsid w:val="0063218B"/>
    <w:rsid w:val="00632BF1"/>
    <w:rsid w:val="00634911"/>
    <w:rsid w:val="00636B05"/>
    <w:rsid w:val="0064053C"/>
    <w:rsid w:val="00640923"/>
    <w:rsid w:val="00641056"/>
    <w:rsid w:val="00644ED3"/>
    <w:rsid w:val="00651109"/>
    <w:rsid w:val="00655E4F"/>
    <w:rsid w:val="006679DE"/>
    <w:rsid w:val="0068014F"/>
    <w:rsid w:val="0068078A"/>
    <w:rsid w:val="00682315"/>
    <w:rsid w:val="00685F59"/>
    <w:rsid w:val="0069002E"/>
    <w:rsid w:val="006A0B44"/>
    <w:rsid w:val="006A10BE"/>
    <w:rsid w:val="006A57B6"/>
    <w:rsid w:val="006A6830"/>
    <w:rsid w:val="006B0280"/>
    <w:rsid w:val="006B56F1"/>
    <w:rsid w:val="006C02A1"/>
    <w:rsid w:val="006C2019"/>
    <w:rsid w:val="006D0801"/>
    <w:rsid w:val="006D304B"/>
    <w:rsid w:val="006D463D"/>
    <w:rsid w:val="006D6A9D"/>
    <w:rsid w:val="006E3551"/>
    <w:rsid w:val="006F2146"/>
    <w:rsid w:val="006F50E5"/>
    <w:rsid w:val="006F7449"/>
    <w:rsid w:val="0070079B"/>
    <w:rsid w:val="0070213D"/>
    <w:rsid w:val="00702DEB"/>
    <w:rsid w:val="0070427A"/>
    <w:rsid w:val="0070438C"/>
    <w:rsid w:val="00704A17"/>
    <w:rsid w:val="007058E5"/>
    <w:rsid w:val="007066BD"/>
    <w:rsid w:val="007113E0"/>
    <w:rsid w:val="0071622F"/>
    <w:rsid w:val="00716A1D"/>
    <w:rsid w:val="00717137"/>
    <w:rsid w:val="0072046B"/>
    <w:rsid w:val="00723E4A"/>
    <w:rsid w:val="00730626"/>
    <w:rsid w:val="00730F2A"/>
    <w:rsid w:val="00732835"/>
    <w:rsid w:val="007343C3"/>
    <w:rsid w:val="00737E1F"/>
    <w:rsid w:val="007416D0"/>
    <w:rsid w:val="00742813"/>
    <w:rsid w:val="0074648B"/>
    <w:rsid w:val="00750A88"/>
    <w:rsid w:val="00751A29"/>
    <w:rsid w:val="00760E3B"/>
    <w:rsid w:val="007637AB"/>
    <w:rsid w:val="00765051"/>
    <w:rsid w:val="00767B6C"/>
    <w:rsid w:val="00767BE5"/>
    <w:rsid w:val="00771329"/>
    <w:rsid w:val="00775A95"/>
    <w:rsid w:val="00775BF7"/>
    <w:rsid w:val="00776D97"/>
    <w:rsid w:val="00781966"/>
    <w:rsid w:val="00783B3C"/>
    <w:rsid w:val="00784507"/>
    <w:rsid w:val="00786899"/>
    <w:rsid w:val="00787320"/>
    <w:rsid w:val="00790803"/>
    <w:rsid w:val="00790B46"/>
    <w:rsid w:val="00793EDE"/>
    <w:rsid w:val="0079569E"/>
    <w:rsid w:val="00796002"/>
    <w:rsid w:val="0079784E"/>
    <w:rsid w:val="007A4681"/>
    <w:rsid w:val="007A4B6B"/>
    <w:rsid w:val="007A527B"/>
    <w:rsid w:val="007A77FC"/>
    <w:rsid w:val="007B5775"/>
    <w:rsid w:val="007B72A4"/>
    <w:rsid w:val="007C5FC3"/>
    <w:rsid w:val="007C67C8"/>
    <w:rsid w:val="007C751D"/>
    <w:rsid w:val="007C7970"/>
    <w:rsid w:val="007D049B"/>
    <w:rsid w:val="007E3FAC"/>
    <w:rsid w:val="007F145F"/>
    <w:rsid w:val="007F518A"/>
    <w:rsid w:val="007F6D92"/>
    <w:rsid w:val="0080156F"/>
    <w:rsid w:val="008015B4"/>
    <w:rsid w:val="00802EB3"/>
    <w:rsid w:val="0080446B"/>
    <w:rsid w:val="00804A58"/>
    <w:rsid w:val="00805056"/>
    <w:rsid w:val="008065F9"/>
    <w:rsid w:val="008102AF"/>
    <w:rsid w:val="008106D1"/>
    <w:rsid w:val="008108FB"/>
    <w:rsid w:val="0081721E"/>
    <w:rsid w:val="008177B9"/>
    <w:rsid w:val="00823E6F"/>
    <w:rsid w:val="00824DA7"/>
    <w:rsid w:val="008332AB"/>
    <w:rsid w:val="008375C4"/>
    <w:rsid w:val="0084085B"/>
    <w:rsid w:val="00840BEA"/>
    <w:rsid w:val="00841859"/>
    <w:rsid w:val="00844014"/>
    <w:rsid w:val="00844653"/>
    <w:rsid w:val="0085114B"/>
    <w:rsid w:val="008639E2"/>
    <w:rsid w:val="00863ABA"/>
    <w:rsid w:val="00864617"/>
    <w:rsid w:val="0087027F"/>
    <w:rsid w:val="00870548"/>
    <w:rsid w:val="008739B3"/>
    <w:rsid w:val="00876F70"/>
    <w:rsid w:val="008771B6"/>
    <w:rsid w:val="00881EDE"/>
    <w:rsid w:val="00883584"/>
    <w:rsid w:val="00890E30"/>
    <w:rsid w:val="00895E7F"/>
    <w:rsid w:val="008969BC"/>
    <w:rsid w:val="00896ECC"/>
    <w:rsid w:val="00897004"/>
    <w:rsid w:val="008A1DC0"/>
    <w:rsid w:val="008A3F44"/>
    <w:rsid w:val="008A79C6"/>
    <w:rsid w:val="008B16E5"/>
    <w:rsid w:val="008B2C7A"/>
    <w:rsid w:val="008B7659"/>
    <w:rsid w:val="008C14FE"/>
    <w:rsid w:val="008C238E"/>
    <w:rsid w:val="008C3205"/>
    <w:rsid w:val="008C7284"/>
    <w:rsid w:val="008D7047"/>
    <w:rsid w:val="008E01AB"/>
    <w:rsid w:val="008E2D8E"/>
    <w:rsid w:val="008E337E"/>
    <w:rsid w:val="008F3F99"/>
    <w:rsid w:val="00902F25"/>
    <w:rsid w:val="009040F9"/>
    <w:rsid w:val="00904302"/>
    <w:rsid w:val="00906A64"/>
    <w:rsid w:val="00907002"/>
    <w:rsid w:val="00911800"/>
    <w:rsid w:val="009215EF"/>
    <w:rsid w:val="00925AF5"/>
    <w:rsid w:val="009272AC"/>
    <w:rsid w:val="00930A58"/>
    <w:rsid w:val="009342E9"/>
    <w:rsid w:val="0093554C"/>
    <w:rsid w:val="00955828"/>
    <w:rsid w:val="00955EE1"/>
    <w:rsid w:val="00960E7B"/>
    <w:rsid w:val="00972B43"/>
    <w:rsid w:val="009825D1"/>
    <w:rsid w:val="00982EF8"/>
    <w:rsid w:val="00984918"/>
    <w:rsid w:val="00985501"/>
    <w:rsid w:val="0098567D"/>
    <w:rsid w:val="0098643A"/>
    <w:rsid w:val="00986659"/>
    <w:rsid w:val="009905AF"/>
    <w:rsid w:val="00990E06"/>
    <w:rsid w:val="009916BB"/>
    <w:rsid w:val="009960FE"/>
    <w:rsid w:val="009A625B"/>
    <w:rsid w:val="009B7051"/>
    <w:rsid w:val="009B773A"/>
    <w:rsid w:val="009D4189"/>
    <w:rsid w:val="009D6C8B"/>
    <w:rsid w:val="009D7826"/>
    <w:rsid w:val="009E1274"/>
    <w:rsid w:val="009E3547"/>
    <w:rsid w:val="009E6FE7"/>
    <w:rsid w:val="009F27F9"/>
    <w:rsid w:val="009F2EED"/>
    <w:rsid w:val="009F5678"/>
    <w:rsid w:val="009F5E7B"/>
    <w:rsid w:val="009F618C"/>
    <w:rsid w:val="009F63E3"/>
    <w:rsid w:val="00A10024"/>
    <w:rsid w:val="00A126D9"/>
    <w:rsid w:val="00A34932"/>
    <w:rsid w:val="00A37ED9"/>
    <w:rsid w:val="00A44A19"/>
    <w:rsid w:val="00A50CE2"/>
    <w:rsid w:val="00A660CA"/>
    <w:rsid w:val="00A74ECA"/>
    <w:rsid w:val="00A82350"/>
    <w:rsid w:val="00A87F67"/>
    <w:rsid w:val="00A941A8"/>
    <w:rsid w:val="00A95EE8"/>
    <w:rsid w:val="00AB3B06"/>
    <w:rsid w:val="00AC1F78"/>
    <w:rsid w:val="00AD40E3"/>
    <w:rsid w:val="00AE0FD5"/>
    <w:rsid w:val="00AE397B"/>
    <w:rsid w:val="00AE6B11"/>
    <w:rsid w:val="00AE6D61"/>
    <w:rsid w:val="00B02EB5"/>
    <w:rsid w:val="00B04E89"/>
    <w:rsid w:val="00B04EC2"/>
    <w:rsid w:val="00B116BB"/>
    <w:rsid w:val="00B23DA6"/>
    <w:rsid w:val="00B25047"/>
    <w:rsid w:val="00B25067"/>
    <w:rsid w:val="00B264E5"/>
    <w:rsid w:val="00B26A2C"/>
    <w:rsid w:val="00B379B8"/>
    <w:rsid w:val="00B529E4"/>
    <w:rsid w:val="00B53788"/>
    <w:rsid w:val="00B557B9"/>
    <w:rsid w:val="00B60282"/>
    <w:rsid w:val="00B61745"/>
    <w:rsid w:val="00B643C0"/>
    <w:rsid w:val="00B64EE4"/>
    <w:rsid w:val="00B65B8C"/>
    <w:rsid w:val="00B6663E"/>
    <w:rsid w:val="00B66D60"/>
    <w:rsid w:val="00B70EB8"/>
    <w:rsid w:val="00B807F4"/>
    <w:rsid w:val="00B82B3F"/>
    <w:rsid w:val="00B87CB8"/>
    <w:rsid w:val="00B93DCA"/>
    <w:rsid w:val="00BB3B9E"/>
    <w:rsid w:val="00BC1D6B"/>
    <w:rsid w:val="00BD2C62"/>
    <w:rsid w:val="00BD2E75"/>
    <w:rsid w:val="00BD5B04"/>
    <w:rsid w:val="00BD74DC"/>
    <w:rsid w:val="00BE1829"/>
    <w:rsid w:val="00BE2A93"/>
    <w:rsid w:val="00BE4E78"/>
    <w:rsid w:val="00BF0AFD"/>
    <w:rsid w:val="00BF46B2"/>
    <w:rsid w:val="00C02AF9"/>
    <w:rsid w:val="00C04E8F"/>
    <w:rsid w:val="00C05CAA"/>
    <w:rsid w:val="00C06872"/>
    <w:rsid w:val="00C11462"/>
    <w:rsid w:val="00C159D6"/>
    <w:rsid w:val="00C17BB0"/>
    <w:rsid w:val="00C17D20"/>
    <w:rsid w:val="00C314F1"/>
    <w:rsid w:val="00C32108"/>
    <w:rsid w:val="00C4252A"/>
    <w:rsid w:val="00C430DF"/>
    <w:rsid w:val="00C4626A"/>
    <w:rsid w:val="00C51200"/>
    <w:rsid w:val="00C51E57"/>
    <w:rsid w:val="00C53141"/>
    <w:rsid w:val="00C57FCA"/>
    <w:rsid w:val="00C60821"/>
    <w:rsid w:val="00C71AEB"/>
    <w:rsid w:val="00C76672"/>
    <w:rsid w:val="00C8490C"/>
    <w:rsid w:val="00C878A5"/>
    <w:rsid w:val="00C904C1"/>
    <w:rsid w:val="00CB7376"/>
    <w:rsid w:val="00CB78B0"/>
    <w:rsid w:val="00CC0F49"/>
    <w:rsid w:val="00CC41EC"/>
    <w:rsid w:val="00CC6592"/>
    <w:rsid w:val="00CD2E76"/>
    <w:rsid w:val="00CF2DB3"/>
    <w:rsid w:val="00CF3362"/>
    <w:rsid w:val="00CF3427"/>
    <w:rsid w:val="00CF5D65"/>
    <w:rsid w:val="00D06486"/>
    <w:rsid w:val="00D1042A"/>
    <w:rsid w:val="00D116EF"/>
    <w:rsid w:val="00D21EC4"/>
    <w:rsid w:val="00D2342B"/>
    <w:rsid w:val="00D277AB"/>
    <w:rsid w:val="00D30794"/>
    <w:rsid w:val="00D313B8"/>
    <w:rsid w:val="00D318E3"/>
    <w:rsid w:val="00D343F6"/>
    <w:rsid w:val="00D352A8"/>
    <w:rsid w:val="00D4228E"/>
    <w:rsid w:val="00D42C6F"/>
    <w:rsid w:val="00D4338E"/>
    <w:rsid w:val="00D448AB"/>
    <w:rsid w:val="00D46967"/>
    <w:rsid w:val="00D54009"/>
    <w:rsid w:val="00D579DD"/>
    <w:rsid w:val="00D62228"/>
    <w:rsid w:val="00D66BAB"/>
    <w:rsid w:val="00D710B3"/>
    <w:rsid w:val="00D90AD2"/>
    <w:rsid w:val="00D91AB9"/>
    <w:rsid w:val="00D97FA9"/>
    <w:rsid w:val="00DA1168"/>
    <w:rsid w:val="00DA6E06"/>
    <w:rsid w:val="00DB16AA"/>
    <w:rsid w:val="00DC1763"/>
    <w:rsid w:val="00DD2DFA"/>
    <w:rsid w:val="00DD33CA"/>
    <w:rsid w:val="00DD5235"/>
    <w:rsid w:val="00DF0117"/>
    <w:rsid w:val="00DF4AC3"/>
    <w:rsid w:val="00E0200A"/>
    <w:rsid w:val="00E02106"/>
    <w:rsid w:val="00E0264F"/>
    <w:rsid w:val="00E05228"/>
    <w:rsid w:val="00E072F9"/>
    <w:rsid w:val="00E14A6E"/>
    <w:rsid w:val="00E1617A"/>
    <w:rsid w:val="00E17E48"/>
    <w:rsid w:val="00E20E12"/>
    <w:rsid w:val="00E217E6"/>
    <w:rsid w:val="00E21BDC"/>
    <w:rsid w:val="00E25500"/>
    <w:rsid w:val="00E30CBA"/>
    <w:rsid w:val="00E3425E"/>
    <w:rsid w:val="00E35312"/>
    <w:rsid w:val="00E36977"/>
    <w:rsid w:val="00E40ADB"/>
    <w:rsid w:val="00E43299"/>
    <w:rsid w:val="00E44653"/>
    <w:rsid w:val="00E460E4"/>
    <w:rsid w:val="00E478CE"/>
    <w:rsid w:val="00E53937"/>
    <w:rsid w:val="00E55CEB"/>
    <w:rsid w:val="00E56715"/>
    <w:rsid w:val="00E60C50"/>
    <w:rsid w:val="00E61101"/>
    <w:rsid w:val="00E61435"/>
    <w:rsid w:val="00E62955"/>
    <w:rsid w:val="00E67656"/>
    <w:rsid w:val="00E81192"/>
    <w:rsid w:val="00E82224"/>
    <w:rsid w:val="00E82587"/>
    <w:rsid w:val="00E826EC"/>
    <w:rsid w:val="00E9084E"/>
    <w:rsid w:val="00E9251C"/>
    <w:rsid w:val="00E96289"/>
    <w:rsid w:val="00E97D0E"/>
    <w:rsid w:val="00EA0931"/>
    <w:rsid w:val="00EB1801"/>
    <w:rsid w:val="00EB2F89"/>
    <w:rsid w:val="00EB3F54"/>
    <w:rsid w:val="00EB428E"/>
    <w:rsid w:val="00EB64DF"/>
    <w:rsid w:val="00EC06A6"/>
    <w:rsid w:val="00EC0D2E"/>
    <w:rsid w:val="00EC3C51"/>
    <w:rsid w:val="00EC7C51"/>
    <w:rsid w:val="00ED0CF4"/>
    <w:rsid w:val="00ED613A"/>
    <w:rsid w:val="00EE0791"/>
    <w:rsid w:val="00EE1424"/>
    <w:rsid w:val="00EE17B6"/>
    <w:rsid w:val="00EE7AD6"/>
    <w:rsid w:val="00EF129B"/>
    <w:rsid w:val="00EF62C9"/>
    <w:rsid w:val="00EF7A33"/>
    <w:rsid w:val="00F041C5"/>
    <w:rsid w:val="00F044E5"/>
    <w:rsid w:val="00F05A44"/>
    <w:rsid w:val="00F137AE"/>
    <w:rsid w:val="00F176DA"/>
    <w:rsid w:val="00F17B95"/>
    <w:rsid w:val="00F17F86"/>
    <w:rsid w:val="00F23CE8"/>
    <w:rsid w:val="00F24634"/>
    <w:rsid w:val="00F25EE0"/>
    <w:rsid w:val="00F2661E"/>
    <w:rsid w:val="00F329D7"/>
    <w:rsid w:val="00F34D3E"/>
    <w:rsid w:val="00F409CE"/>
    <w:rsid w:val="00F4461F"/>
    <w:rsid w:val="00F465AA"/>
    <w:rsid w:val="00F51565"/>
    <w:rsid w:val="00F53727"/>
    <w:rsid w:val="00F53A19"/>
    <w:rsid w:val="00F555B8"/>
    <w:rsid w:val="00F564D0"/>
    <w:rsid w:val="00F72320"/>
    <w:rsid w:val="00F76A25"/>
    <w:rsid w:val="00F80ABF"/>
    <w:rsid w:val="00F81614"/>
    <w:rsid w:val="00F82F03"/>
    <w:rsid w:val="00F84E10"/>
    <w:rsid w:val="00F93098"/>
    <w:rsid w:val="00F94518"/>
    <w:rsid w:val="00F9638E"/>
    <w:rsid w:val="00F97078"/>
    <w:rsid w:val="00FA3564"/>
    <w:rsid w:val="00FA6548"/>
    <w:rsid w:val="00FA6F4D"/>
    <w:rsid w:val="00FB1570"/>
    <w:rsid w:val="00FB403A"/>
    <w:rsid w:val="00FE1FFB"/>
    <w:rsid w:val="00FE32B3"/>
    <w:rsid w:val="00FE3E75"/>
    <w:rsid w:val="00FE5844"/>
    <w:rsid w:val="00FF1A48"/>
    <w:rsid w:val="00FF424F"/>
    <w:rsid w:val="00FF7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A40CF1B-38A9-4D79-9601-4DCACE1CE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sz w:val="20"/>
      <w:szCs w:val="20"/>
    </w:rPr>
  </w:style>
  <w:style w:type="paragraph" w:styleId="2">
    <w:name w:val="heading 2"/>
    <w:basedOn w:val="a"/>
    <w:next w:val="a"/>
    <w:link w:val="20"/>
    <w:uiPriority w:val="99"/>
    <w:qFormat/>
    <w:rsid w:val="00A126D9"/>
    <w:pPr>
      <w:keepNext/>
      <w:widowControl/>
      <w:autoSpaceDE/>
      <w:autoSpaceDN/>
      <w:adjustRightInd/>
      <w:jc w:val="center"/>
      <w:outlineLvl w:val="1"/>
    </w:pPr>
    <w:rPr>
      <w:sz w:val="28"/>
      <w:szCs w:val="28"/>
    </w:rPr>
  </w:style>
  <w:style w:type="character" w:default="1" w:styleId="a0">
    <w:name w:val="Default Paragraph Font"/>
    <w:link w:val="1"/>
    <w:uiPriority w:val="99"/>
    <w:semiHidden/>
    <w:lock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Balloon Text"/>
    <w:basedOn w:val="a"/>
    <w:link w:val="a4"/>
    <w:uiPriority w:val="99"/>
    <w:semiHidden/>
    <w:rPr>
      <w:rFonts w:ascii="Tahoma" w:hAnsi="Tahoma" w:cs="Tahoma"/>
      <w:sz w:val="16"/>
      <w:szCs w:val="16"/>
    </w:rPr>
  </w:style>
  <w:style w:type="character" w:customStyle="1" w:styleId="a4">
    <w:name w:val="Текст выноски Знак"/>
    <w:basedOn w:val="a0"/>
    <w:link w:val="a3"/>
    <w:uiPriority w:val="99"/>
    <w:semiHidden/>
    <w:locked/>
    <w:rPr>
      <w:rFonts w:ascii="Tahoma" w:hAnsi="Tahoma" w:cs="Tahoma"/>
      <w:sz w:val="16"/>
      <w:szCs w:val="16"/>
    </w:rPr>
  </w:style>
  <w:style w:type="paragraph" w:styleId="a5">
    <w:name w:val="header"/>
    <w:basedOn w:val="a"/>
    <w:link w:val="a6"/>
    <w:uiPriority w:val="99"/>
    <w:pPr>
      <w:widowControl/>
      <w:tabs>
        <w:tab w:val="center" w:pos="4153"/>
        <w:tab w:val="right" w:pos="8306"/>
      </w:tabs>
      <w:autoSpaceDE/>
      <w:autoSpaceDN/>
      <w:adjustRightInd/>
    </w:pPr>
  </w:style>
  <w:style w:type="character" w:customStyle="1" w:styleId="a6">
    <w:name w:val="Верхний колонтитул Знак"/>
    <w:basedOn w:val="a0"/>
    <w:link w:val="a5"/>
    <w:uiPriority w:val="99"/>
    <w:semiHidden/>
    <w:locked/>
    <w:rPr>
      <w:rFonts w:cs="Times New Roman"/>
      <w:sz w:val="20"/>
      <w:szCs w:val="20"/>
    </w:rPr>
  </w:style>
  <w:style w:type="paragraph" w:styleId="a7">
    <w:name w:val="footer"/>
    <w:basedOn w:val="a"/>
    <w:link w:val="a8"/>
    <w:uiPriority w:val="99"/>
    <w:rsid w:val="000D1022"/>
    <w:pPr>
      <w:tabs>
        <w:tab w:val="center" w:pos="4677"/>
        <w:tab w:val="right" w:pos="9355"/>
      </w:tabs>
    </w:pPr>
  </w:style>
  <w:style w:type="character" w:customStyle="1" w:styleId="a8">
    <w:name w:val="Нижний колонтитул Знак"/>
    <w:basedOn w:val="a0"/>
    <w:link w:val="a7"/>
    <w:uiPriority w:val="99"/>
    <w:semiHidden/>
    <w:locked/>
    <w:rPr>
      <w:rFonts w:cs="Times New Roman"/>
      <w:sz w:val="20"/>
      <w:szCs w:val="20"/>
    </w:rPr>
  </w:style>
  <w:style w:type="character" w:styleId="a9">
    <w:name w:val="page number"/>
    <w:basedOn w:val="a0"/>
    <w:uiPriority w:val="99"/>
    <w:rsid w:val="000D1022"/>
    <w:rPr>
      <w:rFonts w:cs="Times New Roman"/>
    </w:rPr>
  </w:style>
  <w:style w:type="paragraph" w:customStyle="1" w:styleId="1">
    <w:name w:val="1"/>
    <w:basedOn w:val="a"/>
    <w:link w:val="a0"/>
    <w:uiPriority w:val="99"/>
    <w:rsid w:val="00D352A8"/>
    <w:pPr>
      <w:widowControl/>
      <w:autoSpaceDE/>
      <w:autoSpaceDN/>
      <w:adjustRightInd/>
      <w:spacing w:after="160" w:line="240" w:lineRule="exact"/>
    </w:pPr>
    <w:rPr>
      <w:rFonts w:ascii="Tahoma" w:hAnsi="Tahoma" w:cs="Tahoma"/>
      <w:lang w:val="en-US" w:eastAsia="en-US"/>
    </w:rPr>
  </w:style>
  <w:style w:type="table" w:styleId="aa">
    <w:name w:val="Table Grid"/>
    <w:basedOn w:val="a1"/>
    <w:uiPriority w:val="99"/>
    <w:rsid w:val="00805056"/>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rsid w:val="009E6FE7"/>
    <w:rPr>
      <w:rFonts w:cs="Times New Roman"/>
      <w:color w:val="0000FF"/>
      <w:u w:val="single"/>
    </w:rPr>
  </w:style>
  <w:style w:type="paragraph" w:customStyle="1" w:styleId="ac">
    <w:name w:val="Знак"/>
    <w:basedOn w:val="a"/>
    <w:uiPriority w:val="99"/>
    <w:rsid w:val="00A126D9"/>
    <w:pPr>
      <w:widowControl/>
      <w:autoSpaceDE/>
      <w:autoSpaceDN/>
      <w:adjustRightInd/>
      <w:spacing w:after="160" w:line="240" w:lineRule="exact"/>
    </w:pPr>
    <w:rPr>
      <w:rFonts w:ascii="Verdana" w:hAnsi="Verdana" w:cs="Verdana"/>
      <w:sz w:val="24"/>
      <w:szCs w:val="24"/>
      <w:lang w:val="en-US" w:eastAsia="en-US"/>
    </w:rPr>
  </w:style>
  <w:style w:type="paragraph" w:styleId="ad">
    <w:name w:val="endnote text"/>
    <w:basedOn w:val="a"/>
    <w:link w:val="ae"/>
    <w:uiPriority w:val="99"/>
    <w:semiHidden/>
    <w:rsid w:val="001B33C3"/>
    <w:pPr>
      <w:widowControl/>
      <w:adjustRightInd/>
    </w:pPr>
  </w:style>
  <w:style w:type="character" w:customStyle="1" w:styleId="ae">
    <w:name w:val="Текст концевой сноски Знак"/>
    <w:basedOn w:val="a0"/>
    <w:link w:val="ad"/>
    <w:uiPriority w:val="99"/>
    <w:semiHidden/>
    <w:locked/>
    <w:rPr>
      <w:rFonts w:cs="Times New Roman"/>
      <w:sz w:val="20"/>
      <w:szCs w:val="20"/>
    </w:rPr>
  </w:style>
  <w:style w:type="character" w:styleId="af">
    <w:name w:val="endnote reference"/>
    <w:basedOn w:val="a0"/>
    <w:uiPriority w:val="99"/>
    <w:semiHidden/>
    <w:rsid w:val="001B33C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72124">
      <w:marLeft w:val="0"/>
      <w:marRight w:val="0"/>
      <w:marTop w:val="0"/>
      <w:marBottom w:val="0"/>
      <w:divBdr>
        <w:top w:val="none" w:sz="0" w:space="0" w:color="auto"/>
        <w:left w:val="none" w:sz="0" w:space="0" w:color="auto"/>
        <w:bottom w:val="none" w:sz="0" w:space="0" w:color="auto"/>
        <w:right w:val="none" w:sz="0" w:space="0" w:color="auto"/>
      </w:divBdr>
    </w:div>
    <w:div w:id="1200721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1071</Words>
  <Characters>6110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OPODS  USD</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16n02</dc:creator>
  <cp:keywords/>
  <dc:description/>
  <cp:lastModifiedBy>Калинина Екатерина Игоревна</cp:lastModifiedBy>
  <cp:revision>2</cp:revision>
  <cp:lastPrinted>2022-08-30T07:24:00Z</cp:lastPrinted>
  <dcterms:created xsi:type="dcterms:W3CDTF">2024-12-19T11:51:00Z</dcterms:created>
  <dcterms:modified xsi:type="dcterms:W3CDTF">2024-12-19T11:51:00Z</dcterms:modified>
</cp:coreProperties>
</file>