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DCBD" w14:textId="27D14875" w:rsidR="00160558" w:rsidRPr="00EF7966" w:rsidRDefault="006F08BF" w:rsidP="00227A47">
      <w:pPr>
        <w:shd w:val="clear" w:color="auto" w:fill="FFFFFF"/>
        <w:ind w:left="6066" w:right="-284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</w:t>
      </w:r>
      <w:r w:rsidR="00160558" w:rsidRPr="00EF7966">
        <w:rPr>
          <w:spacing w:val="-10"/>
          <w:sz w:val="26"/>
          <w:szCs w:val="26"/>
        </w:rPr>
        <w:t xml:space="preserve">УТВЕРЖДЕНО </w:t>
      </w:r>
    </w:p>
    <w:p w14:paraId="5BA40B76" w14:textId="77777777" w:rsidR="00160558" w:rsidRPr="00EF7966" w:rsidRDefault="00160558" w:rsidP="00160558">
      <w:pPr>
        <w:shd w:val="clear" w:color="auto" w:fill="FFFFFF"/>
        <w:ind w:left="6096" w:right="-284"/>
        <w:rPr>
          <w:spacing w:val="-10"/>
          <w:sz w:val="26"/>
          <w:szCs w:val="26"/>
        </w:rPr>
      </w:pPr>
      <w:r w:rsidRPr="00EF7966">
        <w:rPr>
          <w:spacing w:val="-10"/>
          <w:sz w:val="26"/>
          <w:szCs w:val="26"/>
        </w:rPr>
        <w:t xml:space="preserve">приказом председателя  </w:t>
      </w:r>
    </w:p>
    <w:p w14:paraId="3F588EAD" w14:textId="77777777" w:rsidR="00160558" w:rsidRPr="00EF7966" w:rsidRDefault="001A3177" w:rsidP="00160558">
      <w:pPr>
        <w:shd w:val="clear" w:color="auto" w:fill="FFFFFF"/>
        <w:ind w:left="6096" w:right="-284"/>
        <w:rPr>
          <w:spacing w:val="-10"/>
          <w:sz w:val="26"/>
          <w:szCs w:val="26"/>
        </w:rPr>
      </w:pPr>
      <w:r w:rsidRPr="00EF7966">
        <w:rPr>
          <w:spacing w:val="-10"/>
          <w:sz w:val="26"/>
          <w:szCs w:val="26"/>
        </w:rPr>
        <w:t>Третьего</w:t>
      </w:r>
      <w:r w:rsidR="00160558" w:rsidRPr="00EF7966">
        <w:rPr>
          <w:spacing w:val="-10"/>
          <w:sz w:val="26"/>
          <w:szCs w:val="26"/>
        </w:rPr>
        <w:t xml:space="preserve"> кассационного суда</w:t>
      </w:r>
    </w:p>
    <w:p w14:paraId="43665066" w14:textId="77777777" w:rsidR="00160558" w:rsidRPr="00EF7966" w:rsidRDefault="00160558" w:rsidP="00160558">
      <w:pPr>
        <w:shd w:val="clear" w:color="auto" w:fill="FFFFFF"/>
        <w:ind w:left="6096" w:right="-284"/>
        <w:rPr>
          <w:spacing w:val="-10"/>
          <w:sz w:val="26"/>
          <w:szCs w:val="26"/>
        </w:rPr>
      </w:pPr>
      <w:r w:rsidRPr="00EF7966">
        <w:rPr>
          <w:spacing w:val="-10"/>
          <w:sz w:val="26"/>
          <w:szCs w:val="26"/>
        </w:rPr>
        <w:t>общей юрисдикции</w:t>
      </w:r>
    </w:p>
    <w:p w14:paraId="472732D2" w14:textId="1A511C71" w:rsidR="00160558" w:rsidRPr="00AC4EBB" w:rsidRDefault="00160558" w:rsidP="00160558">
      <w:pPr>
        <w:shd w:val="clear" w:color="auto" w:fill="FFFFFF"/>
        <w:ind w:left="6096" w:right="-284"/>
        <w:rPr>
          <w:spacing w:val="-10"/>
          <w:sz w:val="26"/>
          <w:szCs w:val="26"/>
          <w:u w:val="single"/>
        </w:rPr>
      </w:pPr>
      <w:r w:rsidRPr="00AC4EBB">
        <w:rPr>
          <w:spacing w:val="-10"/>
          <w:sz w:val="26"/>
          <w:szCs w:val="26"/>
          <w:u w:val="single"/>
        </w:rPr>
        <w:t xml:space="preserve">от </w:t>
      </w:r>
      <w:r w:rsidR="001A3177" w:rsidRPr="00AC4EBB">
        <w:rPr>
          <w:spacing w:val="-10"/>
          <w:sz w:val="26"/>
          <w:szCs w:val="26"/>
          <w:u w:val="single"/>
        </w:rPr>
        <w:t>«</w:t>
      </w:r>
      <w:r w:rsidR="00AC4EBB" w:rsidRPr="00AC4EBB">
        <w:rPr>
          <w:spacing w:val="-10"/>
          <w:sz w:val="26"/>
          <w:szCs w:val="26"/>
          <w:u w:val="single"/>
        </w:rPr>
        <w:t>15</w:t>
      </w:r>
      <w:r w:rsidR="001A3177" w:rsidRPr="00AC4EBB">
        <w:rPr>
          <w:spacing w:val="-10"/>
          <w:sz w:val="26"/>
          <w:szCs w:val="26"/>
          <w:u w:val="single"/>
        </w:rPr>
        <w:t xml:space="preserve">» </w:t>
      </w:r>
      <w:r w:rsidR="00AC4EBB" w:rsidRPr="00AC4EBB">
        <w:rPr>
          <w:spacing w:val="-10"/>
          <w:sz w:val="26"/>
          <w:szCs w:val="26"/>
          <w:u w:val="single"/>
        </w:rPr>
        <w:t>июля</w:t>
      </w:r>
      <w:r w:rsidR="001A3177" w:rsidRPr="00AC4EBB">
        <w:rPr>
          <w:spacing w:val="-10"/>
          <w:sz w:val="26"/>
          <w:szCs w:val="26"/>
          <w:u w:val="single"/>
        </w:rPr>
        <w:t xml:space="preserve"> 20</w:t>
      </w:r>
      <w:r w:rsidR="00AC4EBB" w:rsidRPr="00AC4EBB">
        <w:rPr>
          <w:spacing w:val="-10"/>
          <w:sz w:val="26"/>
          <w:szCs w:val="26"/>
          <w:u w:val="single"/>
        </w:rPr>
        <w:t xml:space="preserve">19 </w:t>
      </w:r>
      <w:r w:rsidR="001A3177" w:rsidRPr="00AC4EBB">
        <w:rPr>
          <w:spacing w:val="-10"/>
          <w:sz w:val="26"/>
          <w:szCs w:val="26"/>
          <w:u w:val="single"/>
        </w:rPr>
        <w:t xml:space="preserve">г. № </w:t>
      </w:r>
      <w:r w:rsidR="00AC4EBB" w:rsidRPr="00AC4EBB">
        <w:rPr>
          <w:spacing w:val="-10"/>
          <w:sz w:val="26"/>
          <w:szCs w:val="26"/>
          <w:u w:val="single"/>
        </w:rPr>
        <w:t>27</w:t>
      </w:r>
    </w:p>
    <w:p w14:paraId="45D56CFE" w14:textId="77777777" w:rsidR="00160558" w:rsidRPr="00EF7966" w:rsidRDefault="00160558" w:rsidP="00160558">
      <w:pPr>
        <w:shd w:val="clear" w:color="auto" w:fill="FFFFFF"/>
        <w:ind w:left="6379" w:right="-284"/>
        <w:rPr>
          <w:spacing w:val="-10"/>
          <w:sz w:val="26"/>
          <w:szCs w:val="26"/>
        </w:rPr>
      </w:pPr>
    </w:p>
    <w:p w14:paraId="0EC68883" w14:textId="77777777" w:rsidR="00730B24" w:rsidRDefault="00730B24" w:rsidP="006D46A9">
      <w:pPr>
        <w:pStyle w:val="2"/>
        <w:ind w:right="-284"/>
        <w:rPr>
          <w:rFonts w:cs="Times New Roman"/>
          <w:sz w:val="26"/>
        </w:rPr>
      </w:pPr>
    </w:p>
    <w:p w14:paraId="0526D1E0" w14:textId="77777777" w:rsidR="00160558" w:rsidRPr="00EF7966" w:rsidRDefault="00160558" w:rsidP="00BA7CE6">
      <w:pPr>
        <w:pStyle w:val="2"/>
        <w:ind w:right="-284"/>
        <w:rPr>
          <w:rFonts w:cs="Times New Roman"/>
          <w:sz w:val="26"/>
        </w:rPr>
      </w:pPr>
      <w:r w:rsidRPr="00EF7966">
        <w:rPr>
          <w:rFonts w:cs="Times New Roman"/>
          <w:sz w:val="26"/>
        </w:rPr>
        <w:t>ПОЛОЖЕНИЕ</w:t>
      </w:r>
    </w:p>
    <w:p w14:paraId="3D4E2749" w14:textId="382BD634" w:rsidR="001C4074" w:rsidRDefault="00160558" w:rsidP="006D46A9">
      <w:pPr>
        <w:pStyle w:val="2"/>
        <w:ind w:right="-284"/>
        <w:rPr>
          <w:rFonts w:cs="Times New Roman"/>
          <w:sz w:val="26"/>
        </w:rPr>
      </w:pPr>
      <w:r w:rsidRPr="00EF7966">
        <w:rPr>
          <w:rFonts w:cs="Times New Roman"/>
          <w:sz w:val="26"/>
        </w:rPr>
        <w:t xml:space="preserve">о порядке сообщения судьями </w:t>
      </w:r>
      <w:r w:rsidR="00D969BE">
        <w:rPr>
          <w:rFonts w:cs="Times New Roman"/>
          <w:sz w:val="26"/>
        </w:rPr>
        <w:t xml:space="preserve">и </w:t>
      </w:r>
      <w:r w:rsidRPr="00EF7966">
        <w:rPr>
          <w:rFonts w:cs="Times New Roman"/>
          <w:sz w:val="26"/>
        </w:rPr>
        <w:t>федеральными</w:t>
      </w:r>
    </w:p>
    <w:p w14:paraId="7A45FC19" w14:textId="77777777" w:rsidR="001C4074" w:rsidRDefault="00160558" w:rsidP="006D46A9">
      <w:pPr>
        <w:pStyle w:val="2"/>
        <w:ind w:right="-284"/>
        <w:rPr>
          <w:rFonts w:cs="Times New Roman"/>
          <w:sz w:val="26"/>
        </w:rPr>
      </w:pPr>
      <w:r w:rsidRPr="00EF7966">
        <w:rPr>
          <w:rFonts w:cs="Times New Roman"/>
          <w:sz w:val="26"/>
        </w:rPr>
        <w:t xml:space="preserve">государственными гражданскими служащими </w:t>
      </w:r>
      <w:r w:rsidR="001A3177" w:rsidRPr="00EF7966">
        <w:rPr>
          <w:rFonts w:cs="Times New Roman"/>
          <w:sz w:val="26"/>
        </w:rPr>
        <w:t>Третьего</w:t>
      </w:r>
      <w:r w:rsidRPr="00EF7966">
        <w:rPr>
          <w:rFonts w:cs="Times New Roman"/>
          <w:sz w:val="26"/>
        </w:rPr>
        <w:t xml:space="preserve"> кассационного суда общей юрисдикции</w:t>
      </w:r>
      <w:r w:rsidR="001C4074">
        <w:rPr>
          <w:rFonts w:cs="Times New Roman"/>
          <w:sz w:val="26"/>
        </w:rPr>
        <w:t xml:space="preserve"> </w:t>
      </w:r>
      <w:r w:rsidRPr="00EF7966">
        <w:rPr>
          <w:rFonts w:cs="Times New Roman"/>
          <w:sz w:val="26"/>
        </w:rPr>
        <w:t>о получении подарка в связи</w:t>
      </w:r>
      <w:r w:rsidR="00834120">
        <w:rPr>
          <w:rFonts w:cs="Times New Roman"/>
          <w:sz w:val="26"/>
        </w:rPr>
        <w:t xml:space="preserve"> с протокольными мероприятиями, </w:t>
      </w:r>
      <w:r w:rsidRPr="00EF7966">
        <w:rPr>
          <w:rFonts w:cs="Times New Roman"/>
          <w:sz w:val="26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</w:t>
      </w:r>
    </w:p>
    <w:p w14:paraId="69E55074" w14:textId="77777777" w:rsidR="00160558" w:rsidRPr="00EF7966" w:rsidRDefault="00160558" w:rsidP="006D46A9">
      <w:pPr>
        <w:pStyle w:val="2"/>
        <w:ind w:right="-284"/>
        <w:rPr>
          <w:rFonts w:cs="Times New Roman"/>
          <w:sz w:val="26"/>
        </w:rPr>
      </w:pPr>
      <w:r w:rsidRPr="00EF7966">
        <w:rPr>
          <w:rFonts w:cs="Times New Roman"/>
          <w:sz w:val="26"/>
        </w:rPr>
        <w:t>и зачисления средств, вырученных от его реализации</w:t>
      </w:r>
    </w:p>
    <w:p w14:paraId="1D4C5845" w14:textId="77777777" w:rsidR="00160558" w:rsidRPr="00EF7966" w:rsidRDefault="00160558" w:rsidP="00E5305B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4E318A6" w14:textId="77777777" w:rsidR="00160558" w:rsidRPr="00EF7966" w:rsidRDefault="00160558" w:rsidP="00160558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67355A04" w14:textId="77777777" w:rsidR="00160558" w:rsidRPr="00EF7966" w:rsidRDefault="00160558" w:rsidP="00160558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CB30C3" w14:textId="45F74B41" w:rsidR="00160558" w:rsidRPr="00EF7966" w:rsidRDefault="00160558" w:rsidP="006D46A9">
      <w:pPr>
        <w:pStyle w:val="ConsPlusNormal"/>
        <w:numPr>
          <w:ilvl w:val="1"/>
          <w:numId w:val="1"/>
        </w:numPr>
        <w:ind w:left="0" w:right="-2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7966">
        <w:rPr>
          <w:rFonts w:ascii="Times New Roman" w:hAnsi="Times New Roman" w:cs="Times New Roman"/>
          <w:sz w:val="26"/>
          <w:szCs w:val="26"/>
        </w:rPr>
        <w:t>Настоящим</w:t>
      </w:r>
      <w:r w:rsidR="001A3177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>Положением о</w:t>
      </w:r>
      <w:r w:rsidR="001A3177" w:rsidRPr="00EF7966">
        <w:rPr>
          <w:rFonts w:ascii="Times New Roman" w:hAnsi="Times New Roman" w:cs="Times New Roman"/>
          <w:sz w:val="26"/>
          <w:szCs w:val="26"/>
        </w:rPr>
        <w:t xml:space="preserve"> порядке </w:t>
      </w:r>
      <w:r w:rsidRPr="00EF7966">
        <w:rPr>
          <w:rFonts w:ascii="Times New Roman" w:hAnsi="Times New Roman" w:cs="Times New Roman"/>
          <w:sz w:val="26"/>
          <w:szCs w:val="26"/>
        </w:rPr>
        <w:t>сообщения</w:t>
      </w:r>
      <w:r w:rsidR="001A3177" w:rsidRPr="00EF7966">
        <w:rPr>
          <w:rFonts w:ascii="Times New Roman" w:hAnsi="Times New Roman" w:cs="Times New Roman"/>
          <w:sz w:val="26"/>
          <w:szCs w:val="26"/>
        </w:rPr>
        <w:t xml:space="preserve"> судьями</w:t>
      </w:r>
      <w:r w:rsidR="009535CF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D969BE">
        <w:rPr>
          <w:rFonts w:ascii="Times New Roman" w:hAnsi="Times New Roman" w:cs="Times New Roman"/>
          <w:sz w:val="26"/>
          <w:szCs w:val="26"/>
        </w:rPr>
        <w:t xml:space="preserve">и </w:t>
      </w:r>
      <w:r w:rsidRPr="00EF7966">
        <w:rPr>
          <w:rFonts w:ascii="Times New Roman" w:hAnsi="Times New Roman" w:cs="Times New Roman"/>
          <w:sz w:val="26"/>
          <w:szCs w:val="26"/>
        </w:rPr>
        <w:t xml:space="preserve">федеральными государственными гражданскими служащими </w:t>
      </w:r>
      <w:r w:rsidR="001A3177" w:rsidRPr="00EF7966">
        <w:rPr>
          <w:rFonts w:ascii="Times New Roman" w:hAnsi="Times New Roman" w:cs="Times New Roman"/>
          <w:sz w:val="26"/>
          <w:szCs w:val="26"/>
        </w:rPr>
        <w:t>Третьего</w:t>
      </w:r>
      <w:r w:rsidRPr="00EF7966">
        <w:rPr>
          <w:rFonts w:ascii="Times New Roman" w:hAnsi="Times New Roman" w:cs="Times New Roman"/>
          <w:sz w:val="26"/>
          <w:szCs w:val="26"/>
        </w:rPr>
        <w:t xml:space="preserve"> кассационного суда общей юрисдикции</w:t>
      </w:r>
      <w:r w:rsidR="009535CF" w:rsidRPr="00EF7966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DD78E1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5655B8">
        <w:rPr>
          <w:rFonts w:ascii="Times New Roman" w:hAnsi="Times New Roman" w:cs="Times New Roman"/>
          <w:sz w:val="26"/>
          <w:szCs w:val="26"/>
        </w:rPr>
        <w:t>С</w:t>
      </w:r>
      <w:r w:rsidR="00DD78E1" w:rsidRPr="00EF7966">
        <w:rPr>
          <w:rFonts w:ascii="Times New Roman" w:hAnsi="Times New Roman" w:cs="Times New Roman"/>
          <w:sz w:val="26"/>
          <w:szCs w:val="26"/>
        </w:rPr>
        <w:t>уд</w:t>
      </w:r>
      <w:r w:rsidR="009535CF" w:rsidRPr="00EF7966">
        <w:rPr>
          <w:rFonts w:ascii="Times New Roman" w:hAnsi="Times New Roman" w:cs="Times New Roman"/>
          <w:sz w:val="26"/>
          <w:szCs w:val="26"/>
        </w:rPr>
        <w:t>)</w:t>
      </w:r>
      <w:r w:rsidRPr="00EF7966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(далее - Положение) определяется порядок сообщения</w:t>
      </w:r>
      <w:proofErr w:type="gramEnd"/>
      <w:r w:rsidRPr="00EF7966">
        <w:rPr>
          <w:rFonts w:ascii="Times New Roman" w:hAnsi="Times New Roman" w:cs="Times New Roman"/>
          <w:sz w:val="26"/>
          <w:szCs w:val="26"/>
        </w:rPr>
        <w:t xml:space="preserve"> судьями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федеральными государственными гражданскими </w:t>
      </w:r>
      <w:r w:rsidR="00D97D24">
        <w:rPr>
          <w:rFonts w:ascii="Times New Roman" w:hAnsi="Times New Roman" w:cs="Times New Roman"/>
          <w:sz w:val="26"/>
          <w:szCs w:val="26"/>
        </w:rPr>
        <w:t>с</w:t>
      </w:r>
      <w:r w:rsidR="00BB4BAB" w:rsidRPr="00EF7966">
        <w:rPr>
          <w:rFonts w:ascii="Times New Roman" w:hAnsi="Times New Roman" w:cs="Times New Roman"/>
          <w:sz w:val="26"/>
          <w:szCs w:val="26"/>
        </w:rPr>
        <w:t>уда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021A4C23" w14:textId="14A763C8" w:rsidR="00AA4A17" w:rsidRPr="00EF7966" w:rsidRDefault="002A2C3B" w:rsidP="006D46A9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7966">
        <w:rPr>
          <w:rFonts w:ascii="Times New Roman" w:hAnsi="Times New Roman" w:cs="Times New Roman"/>
          <w:sz w:val="26"/>
          <w:szCs w:val="26"/>
        </w:rPr>
        <w:t>Настоящее положение разработано</w:t>
      </w:r>
      <w:r w:rsidR="007065AE" w:rsidRPr="00EF7966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hyperlink r:id="rId9" w:history="1">
        <w:r w:rsidR="007065AE" w:rsidRPr="00EF7966">
          <w:rPr>
            <w:rStyle w:val="a4"/>
            <w:rFonts w:ascii="Times New Roman" w:hAnsi="Times New Roman" w:cs="Times New Roman"/>
            <w:sz w:val="26"/>
            <w:szCs w:val="26"/>
          </w:rPr>
          <w:t>статьей</w:t>
        </w:r>
        <w:r w:rsidR="001B28B0">
          <w:rPr>
            <w:rStyle w:val="a4"/>
            <w:rFonts w:ascii="Times New Roman" w:hAnsi="Times New Roman" w:cs="Times New Roman"/>
            <w:sz w:val="26"/>
            <w:szCs w:val="26"/>
          </w:rPr>
          <w:t xml:space="preserve"> </w:t>
        </w:r>
        <w:r w:rsidR="007065AE" w:rsidRPr="00EF7966">
          <w:rPr>
            <w:rStyle w:val="a4"/>
            <w:rFonts w:ascii="Times New Roman" w:hAnsi="Times New Roman" w:cs="Times New Roman"/>
            <w:sz w:val="26"/>
            <w:szCs w:val="26"/>
          </w:rPr>
          <w:t>17</w:t>
        </w:r>
      </w:hyperlink>
      <w:r w:rsidR="007065AE" w:rsidRPr="00EF7966">
        <w:rPr>
          <w:rFonts w:ascii="Times New Roman" w:hAnsi="Times New Roman" w:cs="Times New Roman"/>
          <w:sz w:val="26"/>
          <w:szCs w:val="26"/>
        </w:rPr>
        <w:t xml:space="preserve"> Федерального зак</w:t>
      </w:r>
      <w:r w:rsidR="00EE5CE3" w:rsidRPr="00EF7966">
        <w:rPr>
          <w:rFonts w:ascii="Times New Roman" w:hAnsi="Times New Roman" w:cs="Times New Roman"/>
          <w:sz w:val="26"/>
          <w:szCs w:val="26"/>
        </w:rPr>
        <w:t>она от 27 июля 2004 </w:t>
      </w:r>
      <w:r w:rsidR="006F08BF">
        <w:rPr>
          <w:rFonts w:ascii="Times New Roman" w:hAnsi="Times New Roman" w:cs="Times New Roman"/>
          <w:sz w:val="26"/>
          <w:szCs w:val="26"/>
        </w:rPr>
        <w:t xml:space="preserve">года </w:t>
      </w:r>
      <w:r w:rsidR="00EE5CE3" w:rsidRPr="00EF7966">
        <w:rPr>
          <w:rFonts w:ascii="Times New Roman" w:hAnsi="Times New Roman" w:cs="Times New Roman"/>
          <w:sz w:val="26"/>
          <w:szCs w:val="26"/>
        </w:rPr>
        <w:t> </w:t>
      </w:r>
      <w:r w:rsidR="002D5549" w:rsidRPr="00EF7966">
        <w:rPr>
          <w:rFonts w:ascii="Times New Roman" w:hAnsi="Times New Roman" w:cs="Times New Roman"/>
          <w:sz w:val="26"/>
          <w:szCs w:val="26"/>
        </w:rPr>
        <w:t>№</w:t>
      </w:r>
      <w:r w:rsidR="00EE5CE3" w:rsidRPr="00EF7966">
        <w:rPr>
          <w:rFonts w:ascii="Times New Roman" w:hAnsi="Times New Roman" w:cs="Times New Roman"/>
          <w:sz w:val="26"/>
          <w:szCs w:val="26"/>
        </w:rPr>
        <w:t> 79-ФЗ «</w:t>
      </w:r>
      <w:r w:rsidR="007065AE" w:rsidRPr="00EF7966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 w:rsidR="00EE5CE3" w:rsidRPr="00EF7966">
        <w:rPr>
          <w:rFonts w:ascii="Times New Roman" w:hAnsi="Times New Roman" w:cs="Times New Roman"/>
          <w:sz w:val="26"/>
          <w:szCs w:val="26"/>
        </w:rPr>
        <w:t>»</w:t>
      </w:r>
      <w:r w:rsidR="007065AE" w:rsidRPr="00EF7966">
        <w:rPr>
          <w:rFonts w:ascii="Times New Roman" w:hAnsi="Times New Roman" w:cs="Times New Roman"/>
          <w:sz w:val="26"/>
          <w:szCs w:val="26"/>
        </w:rPr>
        <w:t xml:space="preserve">, </w:t>
      </w:r>
      <w:r w:rsidR="00367CBA">
        <w:rPr>
          <w:rFonts w:ascii="Times New Roman" w:hAnsi="Times New Roman" w:cs="Times New Roman"/>
          <w:sz w:val="26"/>
          <w:szCs w:val="26"/>
        </w:rPr>
        <w:t xml:space="preserve">с </w:t>
      </w:r>
      <w:r w:rsidR="007065AE" w:rsidRPr="00EF7966">
        <w:rPr>
          <w:rFonts w:ascii="Times New Roman" w:hAnsi="Times New Roman" w:cs="Times New Roman"/>
          <w:sz w:val="26"/>
          <w:szCs w:val="26"/>
        </w:rPr>
        <w:t xml:space="preserve">постановлениями Правительства Российской Федерации </w:t>
      </w:r>
      <w:hyperlink r:id="rId10" w:history="1">
        <w:r w:rsidR="007065AE" w:rsidRPr="00EF7966">
          <w:rPr>
            <w:rStyle w:val="a4"/>
            <w:rFonts w:ascii="Times New Roman" w:hAnsi="Times New Roman" w:cs="Times New Roman"/>
            <w:sz w:val="26"/>
            <w:szCs w:val="26"/>
          </w:rPr>
          <w:t>от 9 января 2014</w:t>
        </w:r>
        <w:r w:rsidR="006F08BF">
          <w:rPr>
            <w:rStyle w:val="a4"/>
            <w:rFonts w:ascii="Times New Roman" w:hAnsi="Times New Roman" w:cs="Times New Roman"/>
            <w:sz w:val="26"/>
            <w:szCs w:val="26"/>
          </w:rPr>
          <w:t xml:space="preserve"> года </w:t>
        </w:r>
        <w:r w:rsidR="002D5549" w:rsidRPr="00EF7966">
          <w:rPr>
            <w:rStyle w:val="a4"/>
            <w:rFonts w:ascii="Times New Roman" w:hAnsi="Times New Roman" w:cs="Times New Roman"/>
            <w:sz w:val="26"/>
            <w:szCs w:val="26"/>
          </w:rPr>
          <w:t>№</w:t>
        </w:r>
        <w:r w:rsidR="007065AE" w:rsidRPr="00EF7966">
          <w:rPr>
            <w:rStyle w:val="a4"/>
            <w:rFonts w:ascii="Times New Roman" w:hAnsi="Times New Roman" w:cs="Times New Roman"/>
            <w:sz w:val="26"/>
            <w:szCs w:val="26"/>
          </w:rPr>
          <w:t> 10</w:t>
        </w:r>
      </w:hyperlink>
      <w:r w:rsidR="007065AE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EE5CE3" w:rsidRPr="00EF7966">
        <w:rPr>
          <w:rFonts w:ascii="Times New Roman" w:hAnsi="Times New Roman" w:cs="Times New Roman"/>
          <w:sz w:val="26"/>
          <w:szCs w:val="26"/>
        </w:rPr>
        <w:t>«</w:t>
      </w:r>
      <w:r w:rsidR="007065AE" w:rsidRPr="00EF7966">
        <w:rPr>
          <w:rFonts w:ascii="Times New Roman" w:hAnsi="Times New Roman" w:cs="Times New Roman"/>
          <w:sz w:val="26"/>
          <w:szCs w:val="26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="007065AE" w:rsidRPr="00EF7966">
        <w:rPr>
          <w:rFonts w:ascii="Times New Roman" w:hAnsi="Times New Roman" w:cs="Times New Roman"/>
          <w:sz w:val="26"/>
          <w:szCs w:val="26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</w:t>
      </w:r>
      <w:r w:rsidR="00EE5CE3" w:rsidRPr="00EF7966">
        <w:rPr>
          <w:rFonts w:ascii="Times New Roman" w:hAnsi="Times New Roman" w:cs="Times New Roman"/>
          <w:sz w:val="26"/>
          <w:szCs w:val="26"/>
        </w:rPr>
        <w:t>ции»</w:t>
      </w:r>
      <w:r w:rsidR="007065AE" w:rsidRPr="00EF796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7065AE" w:rsidRPr="00EF7966">
          <w:rPr>
            <w:rStyle w:val="a4"/>
            <w:rFonts w:ascii="Times New Roman" w:hAnsi="Times New Roman" w:cs="Times New Roman"/>
            <w:sz w:val="26"/>
            <w:szCs w:val="26"/>
          </w:rPr>
          <w:t>от 12 октября 2015</w:t>
        </w:r>
        <w:r w:rsidR="006F08BF">
          <w:rPr>
            <w:rStyle w:val="a4"/>
            <w:rFonts w:ascii="Times New Roman" w:hAnsi="Times New Roman" w:cs="Times New Roman"/>
            <w:sz w:val="26"/>
            <w:szCs w:val="26"/>
          </w:rPr>
          <w:t xml:space="preserve"> года </w:t>
        </w:r>
        <w:r w:rsidR="002D5549" w:rsidRPr="00EF7966">
          <w:rPr>
            <w:rStyle w:val="a4"/>
            <w:rFonts w:ascii="Times New Roman" w:hAnsi="Times New Roman" w:cs="Times New Roman"/>
            <w:sz w:val="26"/>
            <w:szCs w:val="26"/>
          </w:rPr>
          <w:t>№</w:t>
        </w:r>
        <w:r w:rsidR="007065AE" w:rsidRPr="00EF7966">
          <w:rPr>
            <w:rStyle w:val="a4"/>
            <w:rFonts w:ascii="Times New Roman" w:hAnsi="Times New Roman" w:cs="Times New Roman"/>
            <w:sz w:val="26"/>
            <w:szCs w:val="26"/>
          </w:rPr>
          <w:t> 1089</w:t>
        </w:r>
      </w:hyperlink>
      <w:r w:rsidR="007065AE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EE5CE3" w:rsidRPr="00EF7966">
        <w:rPr>
          <w:rFonts w:ascii="Times New Roman" w:hAnsi="Times New Roman" w:cs="Times New Roman"/>
          <w:sz w:val="26"/>
          <w:szCs w:val="26"/>
        </w:rPr>
        <w:t>«</w:t>
      </w:r>
      <w:r w:rsidR="007065AE" w:rsidRPr="00EF7966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Российской Федерации от 9 января 2014 </w:t>
      </w:r>
      <w:r w:rsidR="006D46A9">
        <w:rPr>
          <w:rFonts w:ascii="Times New Roman" w:hAnsi="Times New Roman" w:cs="Times New Roman"/>
          <w:sz w:val="26"/>
          <w:szCs w:val="26"/>
        </w:rPr>
        <w:t xml:space="preserve">года </w:t>
      </w:r>
      <w:r w:rsidR="002D5549" w:rsidRPr="00EF7966">
        <w:rPr>
          <w:rFonts w:ascii="Times New Roman" w:hAnsi="Times New Roman" w:cs="Times New Roman"/>
          <w:sz w:val="26"/>
          <w:szCs w:val="26"/>
        </w:rPr>
        <w:t xml:space="preserve"> №</w:t>
      </w:r>
      <w:r w:rsidR="007065AE" w:rsidRPr="00EF7966">
        <w:rPr>
          <w:rFonts w:ascii="Times New Roman" w:hAnsi="Times New Roman" w:cs="Times New Roman"/>
          <w:sz w:val="26"/>
          <w:szCs w:val="26"/>
        </w:rPr>
        <w:t> 10</w:t>
      </w:r>
      <w:r w:rsidR="00EE5CE3" w:rsidRPr="00EF7966">
        <w:rPr>
          <w:rFonts w:ascii="Times New Roman" w:hAnsi="Times New Roman" w:cs="Times New Roman"/>
          <w:sz w:val="26"/>
          <w:szCs w:val="26"/>
        </w:rPr>
        <w:t>».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E77D08" w14:textId="77777777" w:rsidR="00160558" w:rsidRPr="00EF7966" w:rsidRDefault="00160558" w:rsidP="00AA4A17">
      <w:pPr>
        <w:pStyle w:val="ConsPlusNormal"/>
        <w:ind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1.2. </w:t>
      </w:r>
      <w:r w:rsidR="00666251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понятия:</w:t>
      </w:r>
    </w:p>
    <w:p w14:paraId="5CB47D17" w14:textId="77777777" w:rsidR="00160558" w:rsidRPr="00EF7966" w:rsidRDefault="00C2486C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305B">
        <w:rPr>
          <w:rFonts w:ascii="Times New Roman" w:hAnsi="Times New Roman" w:cs="Times New Roman"/>
          <w:sz w:val="26"/>
          <w:szCs w:val="26"/>
        </w:rPr>
        <w:t xml:space="preserve">- 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- подарок, полученный судьей или федеральным государственным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</w:t>
      </w:r>
      <w:r w:rsidR="00160558" w:rsidRPr="00EF7966">
        <w:rPr>
          <w:rFonts w:ascii="Times New Roman" w:hAnsi="Times New Roman" w:cs="Times New Roman"/>
          <w:sz w:val="26"/>
          <w:szCs w:val="26"/>
        </w:rPr>
        <w:lastRenderedPageBreak/>
        <w:t>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160558" w:rsidRPr="00EF7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0558" w:rsidRPr="00EF7966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="00160558" w:rsidRPr="00EF7966">
        <w:rPr>
          <w:rFonts w:ascii="Times New Roman" w:hAnsi="Times New Roman" w:cs="Times New Roman"/>
          <w:sz w:val="26"/>
          <w:szCs w:val="26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132FBC64" w14:textId="5D37ADC5" w:rsidR="00160558" w:rsidRPr="00EF7966" w:rsidRDefault="00C2486C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305B">
        <w:rPr>
          <w:rFonts w:ascii="Times New Roman" w:hAnsi="Times New Roman" w:cs="Times New Roman"/>
          <w:sz w:val="26"/>
          <w:szCs w:val="26"/>
        </w:rPr>
        <w:t xml:space="preserve">- 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судьей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 федеральным государственным гражданским служащим лично или через посредника от физических (юридических) лиц подарка в рамках осуществления деятельности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160558" w:rsidRPr="00EF7966">
        <w:rPr>
          <w:rFonts w:ascii="Times New Roman" w:hAnsi="Times New Roman" w:cs="Times New Roman"/>
          <w:sz w:val="26"/>
          <w:szCs w:val="26"/>
        </w:rPr>
        <w:t xml:space="preserve"> правового положения и специфику профессиональной службы указанных лиц.</w:t>
      </w:r>
    </w:p>
    <w:p w14:paraId="295B046C" w14:textId="44096905" w:rsidR="001A3177" w:rsidRPr="00EF7966" w:rsidRDefault="00C2486C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="00160558" w:rsidRPr="00EF7966">
        <w:rPr>
          <w:rFonts w:ascii="Times New Roman" w:hAnsi="Times New Roman" w:cs="Times New Roman"/>
          <w:sz w:val="26"/>
          <w:szCs w:val="26"/>
        </w:rPr>
        <w:t xml:space="preserve">Судьи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 федеральные государственные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14:paraId="23C570A3" w14:textId="0E2A909E" w:rsidR="00160558" w:rsidRDefault="00C2486C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1.4.</w:t>
      </w:r>
      <w:r w:rsidR="00171B0B">
        <w:rPr>
          <w:rFonts w:ascii="Times New Roman" w:hAnsi="Times New Roman" w:cs="Times New Roman"/>
          <w:sz w:val="26"/>
          <w:szCs w:val="26"/>
        </w:rPr>
        <w:t xml:space="preserve"> 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Судьи </w:t>
      </w:r>
      <w:r w:rsidR="00D969BE">
        <w:rPr>
          <w:rFonts w:ascii="Times New Roman" w:hAnsi="Times New Roman" w:cs="Times New Roman"/>
          <w:sz w:val="26"/>
          <w:szCs w:val="26"/>
        </w:rPr>
        <w:t xml:space="preserve">и </w:t>
      </w:r>
      <w:r w:rsidR="00160558" w:rsidRPr="00EF7966">
        <w:rPr>
          <w:rFonts w:ascii="Times New Roman" w:hAnsi="Times New Roman" w:cs="Times New Roman"/>
          <w:sz w:val="26"/>
          <w:szCs w:val="26"/>
        </w:rPr>
        <w:t>федеральные государственные гражданские служащие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160558" w:rsidRPr="00EF7966">
        <w:rPr>
          <w:rFonts w:ascii="Times New Roman" w:hAnsi="Times New Roman" w:cs="Times New Roman"/>
          <w:sz w:val="26"/>
          <w:szCs w:val="26"/>
        </w:rPr>
        <w:t>обязан</w:t>
      </w:r>
      <w:r w:rsidR="00D969BE">
        <w:rPr>
          <w:rFonts w:ascii="Times New Roman" w:hAnsi="Times New Roman" w:cs="Times New Roman"/>
          <w:sz w:val="26"/>
          <w:szCs w:val="26"/>
        </w:rPr>
        <w:t>ы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настоящим Положением, уведомлять </w:t>
      </w:r>
      <w:r w:rsidR="00925E80">
        <w:rPr>
          <w:rFonts w:ascii="Times New Roman" w:hAnsi="Times New Roman" w:cs="Times New Roman"/>
          <w:sz w:val="26"/>
          <w:szCs w:val="26"/>
        </w:rPr>
        <w:t>Третий кассационный суд общей юрисдикции (далее-</w:t>
      </w:r>
      <w:r w:rsidR="00666251" w:rsidRPr="00EF7966">
        <w:rPr>
          <w:rFonts w:ascii="Times New Roman" w:hAnsi="Times New Roman" w:cs="Times New Roman"/>
          <w:sz w:val="26"/>
          <w:szCs w:val="26"/>
        </w:rPr>
        <w:t>Суд</w:t>
      </w:r>
      <w:r w:rsidR="00925E80">
        <w:rPr>
          <w:rFonts w:ascii="Times New Roman" w:hAnsi="Times New Roman" w:cs="Times New Roman"/>
          <w:sz w:val="26"/>
          <w:szCs w:val="26"/>
        </w:rPr>
        <w:t>)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687EE90A" w14:textId="04853F70" w:rsidR="00171B0B" w:rsidRPr="00EF7966" w:rsidRDefault="00171B0B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 Невыполнение </w:t>
      </w:r>
      <w:r w:rsidR="00E52D9B">
        <w:rPr>
          <w:rFonts w:ascii="Times New Roman" w:hAnsi="Times New Roman" w:cs="Times New Roman"/>
          <w:sz w:val="26"/>
          <w:szCs w:val="26"/>
        </w:rPr>
        <w:t>с</w:t>
      </w:r>
      <w:r w:rsidR="00E52D9B" w:rsidRPr="00EF7966">
        <w:rPr>
          <w:rFonts w:ascii="Times New Roman" w:hAnsi="Times New Roman" w:cs="Times New Roman"/>
          <w:sz w:val="26"/>
          <w:szCs w:val="26"/>
        </w:rPr>
        <w:t>удь</w:t>
      </w:r>
      <w:r w:rsidR="00E52D9B">
        <w:rPr>
          <w:rFonts w:ascii="Times New Roman" w:hAnsi="Times New Roman" w:cs="Times New Roman"/>
          <w:sz w:val="26"/>
          <w:szCs w:val="26"/>
        </w:rPr>
        <w:t>ями</w:t>
      </w:r>
      <w:r w:rsidR="00E52D9B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граждански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служащи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требований настоящего Положения влечет ответственность в соответствии </w:t>
      </w:r>
      <w:r w:rsidR="00E52D9B">
        <w:rPr>
          <w:rFonts w:ascii="Times New Roman" w:hAnsi="Times New Roman" w:cs="Times New Roman"/>
          <w:sz w:val="26"/>
          <w:szCs w:val="26"/>
        </w:rPr>
        <w:t>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67BF1DF1" w14:textId="77777777" w:rsidR="009021AD" w:rsidRPr="00EF7966" w:rsidRDefault="009021AD" w:rsidP="00160558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29EC8350" w14:textId="42A8DC0D" w:rsidR="00160558" w:rsidRPr="00EF7966" w:rsidRDefault="009021AD" w:rsidP="00160558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  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II. Порядок сообщения судьями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 федеральными государственными </w:t>
      </w:r>
    </w:p>
    <w:p w14:paraId="717668F4" w14:textId="77777777" w:rsidR="00160558" w:rsidRPr="00EF7966" w:rsidRDefault="00160558" w:rsidP="00160558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гражданскими служащими </w:t>
      </w:r>
      <w:r w:rsidR="001A3177" w:rsidRPr="00EF7966">
        <w:rPr>
          <w:rFonts w:ascii="Times New Roman" w:hAnsi="Times New Roman" w:cs="Times New Roman"/>
          <w:sz w:val="26"/>
          <w:szCs w:val="26"/>
        </w:rPr>
        <w:t>Третьего</w:t>
      </w:r>
      <w:r w:rsidR="00AA4A17" w:rsidRPr="00EF7966">
        <w:rPr>
          <w:rFonts w:ascii="Times New Roman" w:hAnsi="Times New Roman" w:cs="Times New Roman"/>
          <w:sz w:val="26"/>
          <w:szCs w:val="26"/>
        </w:rPr>
        <w:t xml:space="preserve"> кассационного суда общей юрисдикции</w:t>
      </w:r>
    </w:p>
    <w:p w14:paraId="66A55120" w14:textId="77777777" w:rsidR="00160558" w:rsidRPr="00EF7966" w:rsidRDefault="00160558" w:rsidP="00160558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о получении подарка, его сдачи </w:t>
      </w:r>
      <w:r w:rsidR="00AA4A17" w:rsidRPr="00EF7966">
        <w:rPr>
          <w:rFonts w:ascii="Times New Roman" w:hAnsi="Times New Roman" w:cs="Times New Roman"/>
          <w:sz w:val="26"/>
          <w:szCs w:val="26"/>
        </w:rPr>
        <w:t xml:space="preserve">и оценки, реализации (выкупа) </w:t>
      </w:r>
      <w:r w:rsidRPr="00EF7966">
        <w:rPr>
          <w:rFonts w:ascii="Times New Roman" w:hAnsi="Times New Roman" w:cs="Times New Roman"/>
          <w:sz w:val="26"/>
          <w:szCs w:val="26"/>
        </w:rPr>
        <w:t>зачисления</w:t>
      </w:r>
    </w:p>
    <w:p w14:paraId="6F261575" w14:textId="77777777" w:rsidR="00160558" w:rsidRPr="00EF7966" w:rsidRDefault="00160558" w:rsidP="00160558">
      <w:pPr>
        <w:pStyle w:val="ConsPlusNormal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средств, вырученных от его реализации</w:t>
      </w:r>
    </w:p>
    <w:p w14:paraId="23122BBB" w14:textId="77777777" w:rsidR="00160558" w:rsidRPr="00EF7966" w:rsidRDefault="00160558" w:rsidP="00160558">
      <w:pPr>
        <w:pStyle w:val="ConsPlusNormal"/>
        <w:ind w:right="-284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247316" w14:textId="2A35F7FC" w:rsidR="00160558" w:rsidRPr="00EF7966" w:rsidRDefault="00160558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2.1.</w:t>
      </w:r>
      <w:r w:rsidR="004A70F0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 xml:space="preserve">Судья </w:t>
      </w:r>
      <w:r w:rsidR="00D969BE">
        <w:rPr>
          <w:rFonts w:ascii="Times New Roman" w:hAnsi="Times New Roman" w:cs="Times New Roman"/>
          <w:sz w:val="26"/>
          <w:szCs w:val="26"/>
        </w:rPr>
        <w:t xml:space="preserve">и </w:t>
      </w:r>
      <w:r w:rsidRPr="00EF7966">
        <w:rPr>
          <w:rFonts w:ascii="Times New Roman" w:hAnsi="Times New Roman" w:cs="Times New Roman"/>
          <w:sz w:val="26"/>
          <w:szCs w:val="26"/>
        </w:rPr>
        <w:t>федеральный государственный гражданский служащий представля</w:t>
      </w:r>
      <w:r w:rsidR="00D969BE">
        <w:rPr>
          <w:rFonts w:ascii="Times New Roman" w:hAnsi="Times New Roman" w:cs="Times New Roman"/>
          <w:sz w:val="26"/>
          <w:szCs w:val="26"/>
        </w:rPr>
        <w:t>ю</w:t>
      </w:r>
      <w:r w:rsidRPr="00EF7966">
        <w:rPr>
          <w:rFonts w:ascii="Times New Roman" w:hAnsi="Times New Roman" w:cs="Times New Roman"/>
          <w:sz w:val="26"/>
          <w:szCs w:val="26"/>
        </w:rPr>
        <w:t xml:space="preserve">т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</w:t>
      </w:r>
      <w:r w:rsidR="00D97D24">
        <w:rPr>
          <w:rFonts w:ascii="Times New Roman" w:hAnsi="Times New Roman" w:cs="Times New Roman"/>
          <w:sz w:val="26"/>
          <w:szCs w:val="26"/>
        </w:rPr>
        <w:t>у</w:t>
      </w:r>
      <w:r w:rsidRPr="00EF7966">
        <w:rPr>
          <w:rFonts w:ascii="Times New Roman" w:hAnsi="Times New Roman" w:cs="Times New Roman"/>
          <w:sz w:val="26"/>
          <w:szCs w:val="26"/>
        </w:rPr>
        <w:t xml:space="preserve">ведомление), составленное по форме согласно </w:t>
      </w:r>
      <w:hyperlink r:id="rId12" w:anchor="P176" w:tooltip="                      Уведомление о получении подарка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</w:t>
        </w:r>
        <w:r w:rsidR="00E121F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1</w:t>
        </w:r>
      </w:hyperlink>
      <w:r w:rsidR="004A70F0" w:rsidRPr="00EF79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к настоящему Положению</w:t>
      </w:r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105FD7C8" w14:textId="3D88165F" w:rsidR="00160558" w:rsidRPr="00EF7966" w:rsidRDefault="00160558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2"/>
      <w:bookmarkEnd w:id="0"/>
      <w:r w:rsidRPr="00EF7966">
        <w:rPr>
          <w:rFonts w:ascii="Times New Roman" w:hAnsi="Times New Roman" w:cs="Times New Roman"/>
          <w:sz w:val="26"/>
          <w:szCs w:val="26"/>
        </w:rPr>
        <w:t>Уведомление представляется в отдел государственной службы и кадров</w:t>
      </w:r>
      <w:r w:rsidR="00F35470">
        <w:rPr>
          <w:rFonts w:ascii="Times New Roman" w:hAnsi="Times New Roman" w:cs="Times New Roman"/>
          <w:sz w:val="26"/>
          <w:szCs w:val="26"/>
        </w:rPr>
        <w:t xml:space="preserve"> Третьего кассационного суда общей юрисдикции (далее – отдел</w:t>
      </w:r>
      <w:r w:rsidR="00F35470" w:rsidRPr="00F35470">
        <w:rPr>
          <w:rFonts w:ascii="Times New Roman" w:hAnsi="Times New Roman" w:cs="Times New Roman"/>
          <w:sz w:val="26"/>
          <w:szCs w:val="26"/>
        </w:rPr>
        <w:t xml:space="preserve"> </w:t>
      </w:r>
      <w:r w:rsidR="00F35470" w:rsidRPr="00EF7966">
        <w:rPr>
          <w:rFonts w:ascii="Times New Roman" w:hAnsi="Times New Roman" w:cs="Times New Roman"/>
          <w:sz w:val="26"/>
          <w:szCs w:val="26"/>
        </w:rPr>
        <w:t>государственной службы и кадров</w:t>
      </w:r>
      <w:r w:rsidR="00F35470">
        <w:rPr>
          <w:rFonts w:ascii="Times New Roman" w:hAnsi="Times New Roman" w:cs="Times New Roman"/>
          <w:sz w:val="26"/>
          <w:szCs w:val="26"/>
        </w:rPr>
        <w:t xml:space="preserve">) </w:t>
      </w:r>
      <w:r w:rsidRPr="00EF7966">
        <w:rPr>
          <w:rFonts w:ascii="Times New Roman" w:hAnsi="Times New Roman" w:cs="Times New Roman"/>
          <w:sz w:val="26"/>
          <w:szCs w:val="26"/>
        </w:rPr>
        <w:t xml:space="preserve"> не позднее 3 рабочих дней со дня получения подарка.</w:t>
      </w:r>
    </w:p>
    <w:p w14:paraId="47E5BD64" w14:textId="3F7A9CA9" w:rsidR="00160558" w:rsidRPr="00EF7966" w:rsidRDefault="00160558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3"/>
      <w:bookmarkEnd w:id="1"/>
      <w:r w:rsidRPr="00EF7966">
        <w:rPr>
          <w:rFonts w:ascii="Times New Roman" w:hAnsi="Times New Roman" w:cs="Times New Roman"/>
          <w:sz w:val="26"/>
          <w:szCs w:val="26"/>
        </w:rPr>
        <w:t>В случае</w:t>
      </w:r>
      <w:r w:rsidR="00473F9F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 xml:space="preserve">если подарок получен во время служебной командировки, </w:t>
      </w:r>
      <w:r w:rsidR="005655B8">
        <w:rPr>
          <w:rFonts w:ascii="Times New Roman" w:hAnsi="Times New Roman" w:cs="Times New Roman"/>
          <w:sz w:val="26"/>
          <w:szCs w:val="26"/>
        </w:rPr>
        <w:t>у</w:t>
      </w:r>
      <w:r w:rsidRPr="00EF7966">
        <w:rPr>
          <w:rFonts w:ascii="Times New Roman" w:hAnsi="Times New Roman" w:cs="Times New Roman"/>
          <w:sz w:val="26"/>
          <w:szCs w:val="26"/>
        </w:rPr>
        <w:t>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39F85D6" w14:textId="69E06FF8" w:rsidR="00160558" w:rsidRPr="00EF7966" w:rsidRDefault="00160558" w:rsidP="00227A47">
      <w:pPr>
        <w:pStyle w:val="ConsPlusNormal"/>
        <w:ind w:right="-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При невозможности подачи </w:t>
      </w:r>
      <w:r w:rsidR="00D97D24">
        <w:rPr>
          <w:rFonts w:ascii="Times New Roman" w:hAnsi="Times New Roman" w:cs="Times New Roman"/>
          <w:sz w:val="26"/>
          <w:szCs w:val="26"/>
        </w:rPr>
        <w:t>у</w:t>
      </w:r>
      <w:r w:rsidRPr="00EF7966">
        <w:rPr>
          <w:rFonts w:ascii="Times New Roman" w:hAnsi="Times New Roman" w:cs="Times New Roman"/>
          <w:sz w:val="26"/>
          <w:szCs w:val="26"/>
        </w:rPr>
        <w:t xml:space="preserve">ведомления в сроки, указанные в </w:t>
      </w:r>
      <w:hyperlink r:id="rId13" w:anchor="P72" w:tooltip="Уведомление представляется работнику аппарата Суда, в должностные обязанности которого входит осуществление полномочий по вопросам противодействия коррупции, не позднее 3 рабочих дней со дня получения подарка.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втором</w:t>
        </w:r>
      </w:hyperlink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lastRenderedPageBreak/>
        <w:t xml:space="preserve">и </w:t>
      </w:r>
      <w:hyperlink r:id="rId14" w:anchor="P73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третьем</w:t>
        </w:r>
      </w:hyperlink>
      <w:r w:rsidRPr="00EF7966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судьи</w:t>
      </w:r>
      <w:r w:rsidR="00C84861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D969BE">
        <w:rPr>
          <w:rFonts w:ascii="Times New Roman" w:hAnsi="Times New Roman" w:cs="Times New Roman"/>
          <w:sz w:val="26"/>
          <w:szCs w:val="26"/>
        </w:rPr>
        <w:t xml:space="preserve">и </w:t>
      </w:r>
      <w:r w:rsidR="00C84861" w:rsidRPr="00EF7966">
        <w:rPr>
          <w:rFonts w:ascii="Times New Roman" w:hAnsi="Times New Roman" w:cs="Times New Roman"/>
          <w:sz w:val="26"/>
          <w:szCs w:val="26"/>
        </w:rPr>
        <w:t>федерального государственного гражданского служащего</w:t>
      </w:r>
      <w:r w:rsidRPr="00EF7966">
        <w:rPr>
          <w:rFonts w:ascii="Times New Roman" w:hAnsi="Times New Roman" w:cs="Times New Roman"/>
          <w:sz w:val="26"/>
          <w:szCs w:val="26"/>
        </w:rPr>
        <w:t>, оно представляется не позднее следующего дня после ее устранения.</w:t>
      </w:r>
    </w:p>
    <w:p w14:paraId="29DE3AC9" w14:textId="3F4DFBC6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2.2.</w:t>
      </w:r>
      <w:r w:rsidR="00DA6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966">
        <w:rPr>
          <w:rFonts w:ascii="Times New Roman" w:hAnsi="Times New Roman" w:cs="Times New Roman"/>
          <w:sz w:val="26"/>
          <w:szCs w:val="26"/>
        </w:rPr>
        <w:t>Уведомление составляется в двух экземплярах, одн</w:t>
      </w:r>
      <w:r w:rsidR="004C6F60">
        <w:rPr>
          <w:rFonts w:ascii="Times New Roman" w:hAnsi="Times New Roman" w:cs="Times New Roman"/>
          <w:sz w:val="26"/>
          <w:szCs w:val="26"/>
        </w:rPr>
        <w:t>о</w:t>
      </w:r>
      <w:r w:rsidRPr="00EF7966">
        <w:rPr>
          <w:rFonts w:ascii="Times New Roman" w:hAnsi="Times New Roman" w:cs="Times New Roman"/>
          <w:sz w:val="26"/>
          <w:szCs w:val="26"/>
        </w:rPr>
        <w:t xml:space="preserve"> из которых возвращается судье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федеральному государственному гражданскому служащему, представив</w:t>
      </w:r>
      <w:r w:rsidR="004C6F60">
        <w:rPr>
          <w:rFonts w:ascii="Times New Roman" w:hAnsi="Times New Roman" w:cs="Times New Roman"/>
          <w:sz w:val="26"/>
          <w:szCs w:val="26"/>
        </w:rPr>
        <w:t>шим</w:t>
      </w:r>
      <w:r w:rsidR="00DA6076">
        <w:rPr>
          <w:rFonts w:ascii="Times New Roman" w:hAnsi="Times New Roman" w:cs="Times New Roman"/>
          <w:sz w:val="26"/>
          <w:szCs w:val="26"/>
        </w:rPr>
        <w:t xml:space="preserve"> </w:t>
      </w:r>
      <w:r w:rsidR="004C6F60">
        <w:rPr>
          <w:rFonts w:ascii="Times New Roman" w:hAnsi="Times New Roman" w:cs="Times New Roman"/>
          <w:sz w:val="26"/>
          <w:szCs w:val="26"/>
        </w:rPr>
        <w:t>у</w:t>
      </w:r>
      <w:r w:rsidR="00DA6076">
        <w:rPr>
          <w:rFonts w:ascii="Times New Roman" w:hAnsi="Times New Roman" w:cs="Times New Roman"/>
          <w:sz w:val="26"/>
          <w:szCs w:val="26"/>
        </w:rPr>
        <w:t>ведомление</w:t>
      </w:r>
      <w:r w:rsidRPr="00EF7966">
        <w:rPr>
          <w:rFonts w:ascii="Times New Roman" w:hAnsi="Times New Roman" w:cs="Times New Roman"/>
          <w:sz w:val="26"/>
          <w:szCs w:val="26"/>
        </w:rPr>
        <w:t xml:space="preserve">, с отметкой о регистрации, </w:t>
      </w:r>
      <w:r w:rsidR="00DA6076">
        <w:rPr>
          <w:rFonts w:ascii="Times New Roman" w:hAnsi="Times New Roman" w:cs="Times New Roman"/>
          <w:sz w:val="26"/>
          <w:szCs w:val="26"/>
        </w:rPr>
        <w:t xml:space="preserve">другой экземпляр направляется </w:t>
      </w:r>
      <w:r w:rsidRPr="00EF7966">
        <w:rPr>
          <w:rFonts w:ascii="Times New Roman" w:hAnsi="Times New Roman" w:cs="Times New Roman"/>
          <w:sz w:val="26"/>
          <w:szCs w:val="26"/>
        </w:rPr>
        <w:t xml:space="preserve">в </w:t>
      </w:r>
      <w:r w:rsidR="00507AA5">
        <w:rPr>
          <w:rFonts w:ascii="Times New Roman" w:hAnsi="Times New Roman" w:cs="Times New Roman"/>
          <w:sz w:val="26"/>
          <w:szCs w:val="26"/>
        </w:rPr>
        <w:t>К</w:t>
      </w:r>
      <w:r w:rsidRPr="00EF7966">
        <w:rPr>
          <w:rFonts w:ascii="Times New Roman" w:hAnsi="Times New Roman" w:cs="Times New Roman"/>
          <w:sz w:val="26"/>
          <w:szCs w:val="26"/>
        </w:rPr>
        <w:t xml:space="preserve">омиссию по поступлению и выбытию активов </w:t>
      </w:r>
      <w:r w:rsidR="00D97D24">
        <w:rPr>
          <w:rFonts w:ascii="Times New Roman" w:hAnsi="Times New Roman" w:cs="Times New Roman"/>
          <w:sz w:val="26"/>
          <w:szCs w:val="26"/>
        </w:rPr>
        <w:t>с</w:t>
      </w:r>
      <w:r w:rsidRPr="00EF7966">
        <w:rPr>
          <w:rFonts w:ascii="Times New Roman" w:hAnsi="Times New Roman" w:cs="Times New Roman"/>
          <w:sz w:val="26"/>
          <w:szCs w:val="26"/>
        </w:rPr>
        <w:t xml:space="preserve">уда (далее - </w:t>
      </w:r>
      <w:r w:rsidR="00D97D24">
        <w:rPr>
          <w:rFonts w:ascii="Times New Roman" w:hAnsi="Times New Roman" w:cs="Times New Roman"/>
          <w:sz w:val="26"/>
          <w:szCs w:val="26"/>
        </w:rPr>
        <w:t>К</w:t>
      </w:r>
      <w:r w:rsidRPr="00EF7966">
        <w:rPr>
          <w:rFonts w:ascii="Times New Roman" w:hAnsi="Times New Roman" w:cs="Times New Roman"/>
          <w:sz w:val="26"/>
          <w:szCs w:val="26"/>
        </w:rPr>
        <w:t>омиссия).</w:t>
      </w:r>
      <w:proofErr w:type="gramEnd"/>
    </w:p>
    <w:p w14:paraId="4D81F4E7" w14:textId="0422505B" w:rsidR="00DA607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D97D24">
        <w:rPr>
          <w:rFonts w:ascii="Times New Roman" w:hAnsi="Times New Roman" w:cs="Times New Roman"/>
          <w:sz w:val="26"/>
          <w:szCs w:val="26"/>
        </w:rPr>
        <w:t>у</w:t>
      </w:r>
      <w:r w:rsidRPr="00EF7966">
        <w:rPr>
          <w:rFonts w:ascii="Times New Roman" w:hAnsi="Times New Roman" w:cs="Times New Roman"/>
          <w:sz w:val="26"/>
          <w:szCs w:val="26"/>
        </w:rPr>
        <w:t xml:space="preserve">ведомлений осуществляется </w:t>
      </w:r>
      <w:r w:rsidR="00DA6076">
        <w:rPr>
          <w:rFonts w:ascii="Times New Roman" w:hAnsi="Times New Roman" w:cs="Times New Roman"/>
          <w:sz w:val="26"/>
          <w:szCs w:val="26"/>
        </w:rPr>
        <w:t xml:space="preserve">работником </w:t>
      </w:r>
      <w:r w:rsidR="00DA6076" w:rsidRPr="00EF7966">
        <w:rPr>
          <w:rFonts w:ascii="Times New Roman" w:hAnsi="Times New Roman" w:cs="Times New Roman"/>
          <w:sz w:val="26"/>
          <w:szCs w:val="26"/>
        </w:rPr>
        <w:t>отдела государственной службы и кадров</w:t>
      </w:r>
      <w:r w:rsidR="00DA6076">
        <w:rPr>
          <w:rFonts w:ascii="Times New Roman" w:hAnsi="Times New Roman" w:cs="Times New Roman"/>
          <w:sz w:val="26"/>
          <w:szCs w:val="26"/>
        </w:rPr>
        <w:t>, в должностные обязанности которого входит осуществление полномочий по вопросам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DA6076">
        <w:rPr>
          <w:rFonts w:ascii="Times New Roman" w:hAnsi="Times New Roman" w:cs="Times New Roman"/>
          <w:sz w:val="26"/>
          <w:szCs w:val="26"/>
        </w:rPr>
        <w:t xml:space="preserve"> противодействия коррупции, в </w:t>
      </w:r>
      <w:r w:rsidRPr="00EF7966">
        <w:rPr>
          <w:rFonts w:ascii="Times New Roman" w:hAnsi="Times New Roman" w:cs="Times New Roman"/>
          <w:sz w:val="26"/>
          <w:szCs w:val="26"/>
        </w:rPr>
        <w:t xml:space="preserve">журнале регистрации уведомлений </w:t>
      </w:r>
      <w:hyperlink r:id="rId15" w:anchor="P243" w:tooltip="Журнал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(приложение № 2</w:t>
        </w:r>
        <w:r w:rsidR="00091119"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 настоящему Положению</w:t>
        </w:r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</w:hyperlink>
      <w:r w:rsidR="00DA607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8D0289" w14:textId="548D7F1E" w:rsidR="00507AA5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2.3.</w:t>
      </w:r>
      <w:r w:rsidR="00C2486C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 xml:space="preserve">Подарок, полученный судьей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федеральным государственным  гражданским служащим, независимо от его стоимости, сдается </w:t>
      </w:r>
      <w:r w:rsidR="00507AA5" w:rsidRPr="00EF7966">
        <w:rPr>
          <w:rFonts w:ascii="Times New Roman" w:hAnsi="Times New Roman" w:cs="Times New Roman"/>
          <w:sz w:val="26"/>
          <w:szCs w:val="26"/>
        </w:rPr>
        <w:t xml:space="preserve">уполномоченному работнику структурного подразделения </w:t>
      </w:r>
      <w:r w:rsidR="004C6F60">
        <w:rPr>
          <w:rFonts w:ascii="Times New Roman" w:hAnsi="Times New Roman" w:cs="Times New Roman"/>
          <w:sz w:val="26"/>
          <w:szCs w:val="26"/>
        </w:rPr>
        <w:t>С</w:t>
      </w:r>
      <w:r w:rsidR="00507AA5" w:rsidRPr="00EF7966">
        <w:rPr>
          <w:rFonts w:ascii="Times New Roman" w:hAnsi="Times New Roman" w:cs="Times New Roman"/>
          <w:sz w:val="26"/>
          <w:szCs w:val="26"/>
        </w:rPr>
        <w:t>уда</w:t>
      </w:r>
      <w:r w:rsidR="00507AA5">
        <w:rPr>
          <w:rFonts w:ascii="Times New Roman" w:hAnsi="Times New Roman" w:cs="Times New Roman"/>
          <w:sz w:val="26"/>
          <w:szCs w:val="26"/>
        </w:rPr>
        <w:t>,</w:t>
      </w:r>
      <w:r w:rsidR="00507AA5" w:rsidRPr="00EF7966">
        <w:rPr>
          <w:rFonts w:ascii="Times New Roman" w:hAnsi="Times New Roman" w:cs="Times New Roman"/>
          <w:sz w:val="26"/>
          <w:szCs w:val="26"/>
        </w:rPr>
        <w:t xml:space="preserve"> отвечающему за материально-техническое обеспечение, с которым заключен договор о полной материальной ответственности</w:t>
      </w:r>
      <w:r w:rsidR="00507AA5">
        <w:rPr>
          <w:rFonts w:ascii="Times New Roman" w:hAnsi="Times New Roman" w:cs="Times New Roman"/>
          <w:sz w:val="26"/>
          <w:szCs w:val="26"/>
        </w:rPr>
        <w:t>.</w:t>
      </w:r>
      <w:r w:rsidR="00507AA5" w:rsidRPr="00EF79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9D317D" w14:textId="58196C0E" w:rsidR="00160558" w:rsidRPr="00EF7966" w:rsidRDefault="00507AA5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работник</w:t>
      </w:r>
      <w:r w:rsidRPr="00507AA5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4C6F60">
        <w:rPr>
          <w:rFonts w:ascii="Times New Roman" w:hAnsi="Times New Roman" w:cs="Times New Roman"/>
          <w:sz w:val="26"/>
          <w:szCs w:val="26"/>
        </w:rPr>
        <w:t>С</w:t>
      </w:r>
      <w:r w:rsidRPr="00EF7966">
        <w:rPr>
          <w:rFonts w:ascii="Times New Roman" w:hAnsi="Times New Roman" w:cs="Times New Roman"/>
          <w:sz w:val="26"/>
          <w:szCs w:val="26"/>
        </w:rPr>
        <w:t>уда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7966">
        <w:rPr>
          <w:rFonts w:ascii="Times New Roman" w:hAnsi="Times New Roman" w:cs="Times New Roman"/>
          <w:sz w:val="26"/>
          <w:szCs w:val="26"/>
        </w:rPr>
        <w:t xml:space="preserve"> отвечающ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за материально-техническое обеспечение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F7966">
        <w:rPr>
          <w:rFonts w:ascii="Times New Roman" w:hAnsi="Times New Roman" w:cs="Times New Roman"/>
          <w:sz w:val="26"/>
          <w:szCs w:val="26"/>
        </w:rPr>
        <w:t>принима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подарок на хранение по акту приема-передачи </w:t>
      </w:r>
      <w:hyperlink r:id="rId16" w:anchor="P297" w:tooltip="                    Акт приема-передачи подарков N ____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(приложение № 3 к настоящему Положению)</w:t>
        </w:r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160558" w:rsidRPr="00EF7966">
        <w:rPr>
          <w:rFonts w:ascii="Times New Roman" w:hAnsi="Times New Roman" w:cs="Times New Roman"/>
          <w:sz w:val="26"/>
          <w:szCs w:val="26"/>
        </w:rPr>
        <w:t>не позднее</w:t>
      </w:r>
      <w:r w:rsidR="00AA2158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160558" w:rsidRPr="00EF7966">
        <w:rPr>
          <w:rFonts w:ascii="Times New Roman" w:hAnsi="Times New Roman" w:cs="Times New Roman"/>
          <w:sz w:val="26"/>
          <w:szCs w:val="26"/>
        </w:rPr>
        <w:t xml:space="preserve">5 рабочих дней со дня регистрации </w:t>
      </w:r>
      <w:r w:rsidR="00D97D24">
        <w:rPr>
          <w:rFonts w:ascii="Times New Roman" w:hAnsi="Times New Roman" w:cs="Times New Roman"/>
          <w:sz w:val="26"/>
          <w:szCs w:val="26"/>
        </w:rPr>
        <w:t>у</w:t>
      </w:r>
      <w:r w:rsidR="00160558" w:rsidRPr="00EF7966">
        <w:rPr>
          <w:rFonts w:ascii="Times New Roman" w:hAnsi="Times New Roman" w:cs="Times New Roman"/>
          <w:sz w:val="26"/>
          <w:szCs w:val="26"/>
        </w:rPr>
        <w:t>ведомления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804DA4" w14:textId="7777777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Вместе с подарком </w:t>
      </w:r>
      <w:r w:rsidR="00DA6076" w:rsidRPr="00EF7966">
        <w:rPr>
          <w:rFonts w:ascii="Times New Roman" w:hAnsi="Times New Roman" w:cs="Times New Roman"/>
          <w:sz w:val="26"/>
          <w:szCs w:val="26"/>
        </w:rPr>
        <w:t xml:space="preserve">сдаются </w:t>
      </w:r>
      <w:r w:rsidRPr="00EF7966">
        <w:rPr>
          <w:rFonts w:ascii="Times New Roman" w:hAnsi="Times New Roman" w:cs="Times New Roman"/>
          <w:sz w:val="26"/>
          <w:szCs w:val="26"/>
        </w:rPr>
        <w:t xml:space="preserve">на хранение </w:t>
      </w:r>
      <w:r w:rsidR="00DA6076" w:rsidRPr="00EF7966">
        <w:rPr>
          <w:rFonts w:ascii="Times New Roman" w:hAnsi="Times New Roman" w:cs="Times New Roman"/>
          <w:sz w:val="26"/>
          <w:szCs w:val="26"/>
        </w:rPr>
        <w:t>(в случае их наличия</w:t>
      </w:r>
      <w:r w:rsidR="00DA6076">
        <w:rPr>
          <w:rFonts w:ascii="Times New Roman" w:hAnsi="Times New Roman" w:cs="Times New Roman"/>
          <w:sz w:val="26"/>
          <w:szCs w:val="26"/>
        </w:rPr>
        <w:t>)</w:t>
      </w:r>
      <w:r w:rsidR="00DA6076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>документы, подтверждающие стоимость подарка, технический паспорт, гарантийный талон, инструкция по эксплуатации и другие документы, прилагаемые к подарку.</w:t>
      </w:r>
    </w:p>
    <w:p w14:paraId="6F2F867C" w14:textId="74ABB410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2.4. Акт приема-передачи подарка составляется в трех экземплярах: один - для судьи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="006F08BF" w:rsidRPr="00EF7966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Pr="00EF7966">
        <w:rPr>
          <w:rFonts w:ascii="Times New Roman" w:hAnsi="Times New Roman" w:cs="Times New Roman"/>
          <w:sz w:val="26"/>
          <w:szCs w:val="26"/>
        </w:rPr>
        <w:t xml:space="preserve"> государственного гражданского служащего, сдавш</w:t>
      </w:r>
      <w:r w:rsidR="004C6F60">
        <w:rPr>
          <w:rFonts w:ascii="Times New Roman" w:hAnsi="Times New Roman" w:cs="Times New Roman"/>
          <w:sz w:val="26"/>
          <w:szCs w:val="26"/>
        </w:rPr>
        <w:t>их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подарок, второй - для материально ответственного лица, принявшего подарок на хранение, третий - для Комиссии</w:t>
      </w:r>
      <w:r w:rsidR="00BA7CE6"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активов (далее</w:t>
      </w:r>
      <w:r w:rsidR="001B28B0">
        <w:rPr>
          <w:rFonts w:ascii="Times New Roman" w:hAnsi="Times New Roman" w:cs="Times New Roman"/>
          <w:sz w:val="26"/>
          <w:szCs w:val="26"/>
        </w:rPr>
        <w:t xml:space="preserve"> </w:t>
      </w:r>
      <w:r w:rsidR="00BA7CE6">
        <w:rPr>
          <w:rFonts w:ascii="Times New Roman" w:hAnsi="Times New Roman" w:cs="Times New Roman"/>
          <w:sz w:val="26"/>
          <w:szCs w:val="26"/>
        </w:rPr>
        <w:t>- Комиссия)</w:t>
      </w:r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0D473132" w14:textId="7777777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Акт приема-передачи подарков регистрируется материально ответственным лицом в журнале учета актов приема-передачи подарков </w:t>
      </w:r>
      <w:hyperlink r:id="rId17" w:anchor="P365" w:tooltip="ЖУРНАЛ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(приложение № 4</w:t>
        </w:r>
        <w:r w:rsidR="00F90CED" w:rsidRPr="00EF796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F90CED"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 настоящему Положению</w:t>
        </w:r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</w:hyperlink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7F36FF3C" w14:textId="59FF3B5C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2.5. До передачи подарка по акту приема-передачи ответственность за утрату или повреждение подарка несет в соответствии с законодательством Российской Федерации лицо</w:t>
      </w:r>
      <w:r w:rsidR="004D2A75">
        <w:rPr>
          <w:rFonts w:ascii="Times New Roman" w:hAnsi="Times New Roman" w:cs="Times New Roman"/>
          <w:sz w:val="26"/>
          <w:szCs w:val="26"/>
        </w:rPr>
        <w:t>,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4D2A75" w:rsidRPr="00EF7966">
        <w:rPr>
          <w:rFonts w:ascii="Times New Roman" w:hAnsi="Times New Roman" w:cs="Times New Roman"/>
          <w:sz w:val="26"/>
          <w:szCs w:val="26"/>
        </w:rPr>
        <w:t>получившее</w:t>
      </w:r>
      <w:r w:rsidR="004D2A75">
        <w:rPr>
          <w:rFonts w:ascii="Times New Roman" w:hAnsi="Times New Roman" w:cs="Times New Roman"/>
          <w:sz w:val="26"/>
          <w:szCs w:val="26"/>
        </w:rPr>
        <w:t xml:space="preserve"> подарок</w:t>
      </w:r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7BEAAA36" w14:textId="2EFDB148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2.6. </w:t>
      </w:r>
      <w:r w:rsidR="004D2A75">
        <w:rPr>
          <w:rFonts w:ascii="Times New Roman" w:hAnsi="Times New Roman" w:cs="Times New Roman"/>
          <w:sz w:val="26"/>
          <w:szCs w:val="26"/>
        </w:rPr>
        <w:t xml:space="preserve">К </w:t>
      </w:r>
      <w:r w:rsidRPr="00EF7966">
        <w:rPr>
          <w:rFonts w:ascii="Times New Roman" w:hAnsi="Times New Roman" w:cs="Times New Roman"/>
          <w:sz w:val="26"/>
          <w:szCs w:val="26"/>
        </w:rPr>
        <w:t xml:space="preserve">принятым на хранение подаркам </w:t>
      </w:r>
      <w:r w:rsidR="004D2A75">
        <w:rPr>
          <w:rFonts w:ascii="Times New Roman" w:hAnsi="Times New Roman" w:cs="Times New Roman"/>
          <w:sz w:val="26"/>
          <w:szCs w:val="26"/>
        </w:rPr>
        <w:t>м</w:t>
      </w:r>
      <w:r w:rsidR="004D2A75" w:rsidRPr="00EF7966">
        <w:rPr>
          <w:rFonts w:ascii="Times New Roman" w:hAnsi="Times New Roman" w:cs="Times New Roman"/>
          <w:sz w:val="26"/>
          <w:szCs w:val="26"/>
        </w:rPr>
        <w:t>атериально ответственн</w:t>
      </w:r>
      <w:r w:rsidR="004D2A75">
        <w:rPr>
          <w:rFonts w:ascii="Times New Roman" w:hAnsi="Times New Roman" w:cs="Times New Roman"/>
          <w:sz w:val="26"/>
          <w:szCs w:val="26"/>
        </w:rPr>
        <w:t>ое</w:t>
      </w:r>
      <w:r w:rsidR="004D2A75" w:rsidRPr="00EF7966">
        <w:rPr>
          <w:rFonts w:ascii="Times New Roman" w:hAnsi="Times New Roman" w:cs="Times New Roman"/>
          <w:sz w:val="26"/>
          <w:szCs w:val="26"/>
        </w:rPr>
        <w:t xml:space="preserve"> лицо прикрепляет ярлык с указанием даты и номера акта приема-передачи</w:t>
      </w:r>
      <w:r w:rsidR="004D2A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90DEE9" w14:textId="1B6D47ED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Хранение подарков и прилагаемых документов осуществляется в помещении, позволяющем обеспечить сохранность</w:t>
      </w:r>
      <w:r w:rsidR="004D2A75">
        <w:rPr>
          <w:rFonts w:ascii="Times New Roman" w:hAnsi="Times New Roman" w:cs="Times New Roman"/>
          <w:sz w:val="26"/>
          <w:szCs w:val="26"/>
        </w:rPr>
        <w:t xml:space="preserve"> подарков</w:t>
      </w:r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74C4963D" w14:textId="7420B81B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4"/>
      <w:bookmarkEnd w:id="2"/>
      <w:r w:rsidRPr="00EF7966">
        <w:rPr>
          <w:rFonts w:ascii="Times New Roman" w:hAnsi="Times New Roman" w:cs="Times New Roman"/>
          <w:sz w:val="26"/>
          <w:szCs w:val="26"/>
        </w:rPr>
        <w:t xml:space="preserve">2.7. В целях принятия </w:t>
      </w:r>
      <w:r w:rsidR="00507AA5">
        <w:rPr>
          <w:rFonts w:ascii="Times New Roman" w:hAnsi="Times New Roman" w:cs="Times New Roman"/>
          <w:sz w:val="26"/>
          <w:szCs w:val="26"/>
        </w:rPr>
        <w:t>на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бухгалтерск</w:t>
      </w:r>
      <w:r w:rsidR="00507AA5">
        <w:rPr>
          <w:rFonts w:ascii="Times New Roman" w:hAnsi="Times New Roman" w:cs="Times New Roman"/>
          <w:sz w:val="26"/>
          <w:szCs w:val="26"/>
        </w:rPr>
        <w:t>ий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(бюджетн</w:t>
      </w:r>
      <w:r w:rsidR="00507AA5">
        <w:rPr>
          <w:rFonts w:ascii="Times New Roman" w:hAnsi="Times New Roman" w:cs="Times New Roman"/>
          <w:sz w:val="26"/>
          <w:szCs w:val="26"/>
        </w:rPr>
        <w:t>ый</w:t>
      </w:r>
      <w:r w:rsidRPr="00EF7966">
        <w:rPr>
          <w:rFonts w:ascii="Times New Roman" w:hAnsi="Times New Roman" w:cs="Times New Roman"/>
          <w:sz w:val="26"/>
          <w:szCs w:val="26"/>
        </w:rPr>
        <w:t xml:space="preserve">) учет </w:t>
      </w:r>
      <w:r w:rsidR="009C2AEC" w:rsidRPr="00EF7966">
        <w:rPr>
          <w:rFonts w:ascii="Times New Roman" w:hAnsi="Times New Roman" w:cs="Times New Roman"/>
          <w:sz w:val="26"/>
          <w:szCs w:val="26"/>
        </w:rPr>
        <w:t>подарка</w:t>
      </w:r>
      <w:r w:rsidR="009C2AEC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9C2AEC" w:rsidRPr="00EF7966">
        <w:rPr>
          <w:rFonts w:ascii="Times New Roman" w:hAnsi="Times New Roman" w:cs="Times New Roman"/>
          <w:sz w:val="26"/>
          <w:szCs w:val="26"/>
        </w:rPr>
        <w:t xml:space="preserve">для рассмотрения на Комиссии </w:t>
      </w:r>
      <w:r w:rsidRPr="00EF7966">
        <w:rPr>
          <w:rFonts w:ascii="Times New Roman" w:hAnsi="Times New Roman" w:cs="Times New Roman"/>
          <w:sz w:val="26"/>
          <w:szCs w:val="26"/>
        </w:rPr>
        <w:t>структурн</w:t>
      </w:r>
      <w:r w:rsidR="009C2AEC">
        <w:rPr>
          <w:rFonts w:ascii="Times New Roman" w:hAnsi="Times New Roman" w:cs="Times New Roman"/>
          <w:sz w:val="26"/>
          <w:szCs w:val="26"/>
        </w:rPr>
        <w:t>ым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подразделение</w:t>
      </w:r>
      <w:r w:rsidR="009C2AEC">
        <w:rPr>
          <w:rFonts w:ascii="Times New Roman" w:hAnsi="Times New Roman" w:cs="Times New Roman"/>
          <w:sz w:val="26"/>
          <w:szCs w:val="26"/>
        </w:rPr>
        <w:t>м</w:t>
      </w:r>
      <w:r w:rsidRPr="00EF7966">
        <w:rPr>
          <w:rFonts w:ascii="Times New Roman" w:hAnsi="Times New Roman" w:cs="Times New Roman"/>
          <w:sz w:val="26"/>
          <w:szCs w:val="26"/>
        </w:rPr>
        <w:t>, отвечающ</w:t>
      </w:r>
      <w:r w:rsidR="009C2AEC">
        <w:rPr>
          <w:rFonts w:ascii="Times New Roman" w:hAnsi="Times New Roman" w:cs="Times New Roman"/>
          <w:sz w:val="26"/>
          <w:szCs w:val="26"/>
        </w:rPr>
        <w:t>им</w:t>
      </w:r>
      <w:r w:rsidRPr="00EF7966">
        <w:rPr>
          <w:rFonts w:ascii="Times New Roman" w:hAnsi="Times New Roman" w:cs="Times New Roman"/>
          <w:sz w:val="26"/>
          <w:szCs w:val="26"/>
        </w:rPr>
        <w:t xml:space="preserve"> за материально-техническое обеспечение </w:t>
      </w:r>
      <w:r w:rsidR="004C6F60">
        <w:rPr>
          <w:rFonts w:ascii="Times New Roman" w:hAnsi="Times New Roman" w:cs="Times New Roman"/>
          <w:sz w:val="26"/>
          <w:szCs w:val="26"/>
        </w:rPr>
        <w:t>С</w:t>
      </w:r>
      <w:r w:rsidRPr="00EF7966">
        <w:rPr>
          <w:rFonts w:ascii="Times New Roman" w:hAnsi="Times New Roman" w:cs="Times New Roman"/>
          <w:sz w:val="26"/>
          <w:szCs w:val="26"/>
        </w:rPr>
        <w:t>уда, готов</w:t>
      </w:r>
      <w:r w:rsidR="00A30A2D">
        <w:rPr>
          <w:rFonts w:ascii="Times New Roman" w:hAnsi="Times New Roman" w:cs="Times New Roman"/>
          <w:sz w:val="26"/>
          <w:szCs w:val="26"/>
        </w:rPr>
        <w:t>ит</w:t>
      </w:r>
      <w:r w:rsidR="009C2AEC">
        <w:rPr>
          <w:rFonts w:ascii="Times New Roman" w:hAnsi="Times New Roman" w:cs="Times New Roman"/>
          <w:sz w:val="26"/>
          <w:szCs w:val="26"/>
        </w:rPr>
        <w:t>ся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предложения по определению его стоимости путем сопоставления рыночных цен, действующих на внутреннем рынке </w:t>
      </w:r>
      <w:r w:rsidR="00507AA5">
        <w:rPr>
          <w:rFonts w:ascii="Times New Roman" w:hAnsi="Times New Roman" w:cs="Times New Roman"/>
          <w:sz w:val="26"/>
          <w:szCs w:val="26"/>
        </w:rPr>
        <w:t>г. Санкт-Петербурга и Ленинградской области</w:t>
      </w:r>
      <w:r w:rsidRPr="00EF7966">
        <w:rPr>
          <w:rFonts w:ascii="Times New Roman" w:hAnsi="Times New Roman" w:cs="Times New Roman"/>
          <w:sz w:val="26"/>
          <w:szCs w:val="26"/>
        </w:rPr>
        <w:t>,</w:t>
      </w:r>
      <w:r w:rsidR="00A30A2D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 xml:space="preserve">на идентичную/аналогичную продукцию (товары) тех же производителей и с такими же характеристиками на дату </w:t>
      </w:r>
      <w:proofErr w:type="gramStart"/>
      <w:r w:rsidRPr="00EF7966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EF7966">
        <w:rPr>
          <w:rFonts w:ascii="Times New Roman" w:hAnsi="Times New Roman" w:cs="Times New Roman"/>
          <w:sz w:val="26"/>
          <w:szCs w:val="26"/>
        </w:rPr>
        <w:t xml:space="preserve"> к учету подарка исходя из публикуемых в общедоступной информационной системе сведений на продукцию (товары).</w:t>
      </w:r>
    </w:p>
    <w:p w14:paraId="34C49D45" w14:textId="7777777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Сведения об ориентировочной стоимости подарка подтверждаются </w:t>
      </w:r>
      <w:r w:rsidRPr="00EF7966">
        <w:rPr>
          <w:rFonts w:ascii="Times New Roman" w:hAnsi="Times New Roman" w:cs="Times New Roman"/>
          <w:sz w:val="26"/>
          <w:szCs w:val="26"/>
        </w:rPr>
        <w:lastRenderedPageBreak/>
        <w:t>документально (прайс-листы продавца/производителя, информация из Интернета и т.п.).</w:t>
      </w:r>
    </w:p>
    <w:p w14:paraId="75D22453" w14:textId="7D23106E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Комиссия принимает решение о принятии </w:t>
      </w:r>
      <w:r w:rsidR="00A30A2D">
        <w:rPr>
          <w:rFonts w:ascii="Times New Roman" w:hAnsi="Times New Roman" w:cs="Times New Roman"/>
          <w:sz w:val="26"/>
          <w:szCs w:val="26"/>
        </w:rPr>
        <w:t>на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бухгалтерск</w:t>
      </w:r>
      <w:r w:rsidR="00A30A2D">
        <w:rPr>
          <w:rFonts w:ascii="Times New Roman" w:hAnsi="Times New Roman" w:cs="Times New Roman"/>
          <w:sz w:val="26"/>
          <w:szCs w:val="26"/>
        </w:rPr>
        <w:t>ий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(бюджетн</w:t>
      </w:r>
      <w:r w:rsidR="00A30A2D">
        <w:rPr>
          <w:rFonts w:ascii="Times New Roman" w:hAnsi="Times New Roman" w:cs="Times New Roman"/>
          <w:sz w:val="26"/>
          <w:szCs w:val="26"/>
        </w:rPr>
        <w:t>ый</w:t>
      </w:r>
      <w:r w:rsidRPr="00EF7966">
        <w:rPr>
          <w:rFonts w:ascii="Times New Roman" w:hAnsi="Times New Roman" w:cs="Times New Roman"/>
          <w:sz w:val="26"/>
          <w:szCs w:val="26"/>
        </w:rPr>
        <w:t>) учет подарка по рыночной стоимости на основании анализа указанной информации.</w:t>
      </w:r>
    </w:p>
    <w:p w14:paraId="19C87034" w14:textId="62CDA792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Решение Комиссии по результатам заседания оформляется протоколом, в котором указываются стоимость подарка и выводы о целесообразности использования подарка для обеспечения деятельности </w:t>
      </w:r>
      <w:r w:rsidR="005655B8">
        <w:rPr>
          <w:rFonts w:ascii="Times New Roman" w:hAnsi="Times New Roman" w:cs="Times New Roman"/>
          <w:sz w:val="26"/>
          <w:szCs w:val="26"/>
        </w:rPr>
        <w:t>С</w:t>
      </w:r>
      <w:r w:rsidRPr="00EF7966">
        <w:rPr>
          <w:rFonts w:ascii="Times New Roman" w:hAnsi="Times New Roman" w:cs="Times New Roman"/>
          <w:sz w:val="26"/>
          <w:szCs w:val="26"/>
        </w:rPr>
        <w:t>уда.</w:t>
      </w:r>
    </w:p>
    <w:p w14:paraId="39852BAB" w14:textId="1F98455E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Выписка из протокола заседания Комиссии о результатах определения стоимости подарка в течение 3 рабочих дней </w:t>
      </w:r>
      <w:proofErr w:type="gramStart"/>
      <w:r w:rsidRPr="00EF7966">
        <w:rPr>
          <w:rFonts w:ascii="Times New Roman" w:hAnsi="Times New Roman" w:cs="Times New Roman"/>
          <w:sz w:val="26"/>
          <w:szCs w:val="26"/>
        </w:rPr>
        <w:t>с даты заседания</w:t>
      </w:r>
      <w:proofErr w:type="gramEnd"/>
      <w:r w:rsidRPr="00EF7966">
        <w:rPr>
          <w:rFonts w:ascii="Times New Roman" w:hAnsi="Times New Roman" w:cs="Times New Roman"/>
          <w:sz w:val="26"/>
          <w:szCs w:val="26"/>
        </w:rPr>
        <w:t xml:space="preserve"> Комиссии направляется судье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федеральному государственному гражданскому служащему, сдав</w:t>
      </w:r>
      <w:r w:rsidR="00F35470">
        <w:rPr>
          <w:rFonts w:ascii="Times New Roman" w:hAnsi="Times New Roman" w:cs="Times New Roman"/>
          <w:sz w:val="26"/>
          <w:szCs w:val="26"/>
        </w:rPr>
        <w:t>ш</w:t>
      </w:r>
      <w:r w:rsidR="004C6F60">
        <w:rPr>
          <w:rFonts w:ascii="Times New Roman" w:hAnsi="Times New Roman" w:cs="Times New Roman"/>
          <w:sz w:val="26"/>
          <w:szCs w:val="26"/>
        </w:rPr>
        <w:t>им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подарок, и материально ответственному лицу, принявшему его на хранение.</w:t>
      </w:r>
    </w:p>
    <w:p w14:paraId="44E9227A" w14:textId="180F75FF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9"/>
      <w:bookmarkEnd w:id="3"/>
      <w:r w:rsidRPr="00EF7966">
        <w:rPr>
          <w:rFonts w:ascii="Times New Roman" w:hAnsi="Times New Roman" w:cs="Times New Roman"/>
          <w:sz w:val="26"/>
          <w:szCs w:val="26"/>
        </w:rPr>
        <w:t xml:space="preserve">2.8. По решению Комиссии оценка стоимости подарка для его принятия </w:t>
      </w:r>
      <w:r w:rsidR="00A30A2D">
        <w:rPr>
          <w:rFonts w:ascii="Times New Roman" w:hAnsi="Times New Roman" w:cs="Times New Roman"/>
          <w:sz w:val="26"/>
          <w:szCs w:val="26"/>
        </w:rPr>
        <w:t>на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бухгалтерск</w:t>
      </w:r>
      <w:r w:rsidR="00A30A2D">
        <w:rPr>
          <w:rFonts w:ascii="Times New Roman" w:hAnsi="Times New Roman" w:cs="Times New Roman"/>
          <w:sz w:val="26"/>
          <w:szCs w:val="26"/>
        </w:rPr>
        <w:t>ий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(бюджетн</w:t>
      </w:r>
      <w:r w:rsidR="00A30A2D">
        <w:rPr>
          <w:rFonts w:ascii="Times New Roman" w:hAnsi="Times New Roman" w:cs="Times New Roman"/>
          <w:sz w:val="26"/>
          <w:szCs w:val="26"/>
        </w:rPr>
        <w:t>ый</w:t>
      </w:r>
      <w:r w:rsidRPr="00EF7966">
        <w:rPr>
          <w:rFonts w:ascii="Times New Roman" w:hAnsi="Times New Roman" w:cs="Times New Roman"/>
          <w:sz w:val="26"/>
          <w:szCs w:val="26"/>
        </w:rPr>
        <w:t xml:space="preserve">) учет может осуществляться экспертным путем в соответствии с законодательством Российской Федерации об оценочной деятельности, </w:t>
      </w:r>
      <w:r w:rsidR="005655B8">
        <w:rPr>
          <w:rFonts w:ascii="Times New Roman" w:hAnsi="Times New Roman" w:cs="Times New Roman"/>
          <w:sz w:val="26"/>
          <w:szCs w:val="26"/>
        </w:rPr>
        <w:t>если</w:t>
      </w:r>
      <w:r w:rsidRPr="00EF7966">
        <w:rPr>
          <w:rFonts w:ascii="Times New Roman" w:hAnsi="Times New Roman" w:cs="Times New Roman"/>
          <w:sz w:val="26"/>
          <w:szCs w:val="26"/>
        </w:rPr>
        <w:t>:</w:t>
      </w:r>
    </w:p>
    <w:p w14:paraId="3EDC769D" w14:textId="77777777" w:rsidR="00160558" w:rsidRPr="00EF7966" w:rsidRDefault="00C2486C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- </w:t>
      </w:r>
      <w:r w:rsidR="00160558" w:rsidRPr="00EF7966">
        <w:rPr>
          <w:rFonts w:ascii="Times New Roman" w:hAnsi="Times New Roman" w:cs="Times New Roman"/>
          <w:sz w:val="26"/>
          <w:szCs w:val="26"/>
        </w:rPr>
        <w:t>у Комиссии возникли сомнения в подлинности представленных вместе с подарком документов и (или) достоверности содержащейся в них информации;</w:t>
      </w:r>
    </w:p>
    <w:p w14:paraId="2ABF4C23" w14:textId="77777777" w:rsidR="00160558" w:rsidRPr="00EF7966" w:rsidRDefault="00C2486C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- </w:t>
      </w:r>
      <w:r w:rsidR="00160558" w:rsidRPr="00EF7966">
        <w:rPr>
          <w:rFonts w:ascii="Times New Roman" w:hAnsi="Times New Roman" w:cs="Times New Roman"/>
          <w:sz w:val="26"/>
          <w:szCs w:val="26"/>
        </w:rPr>
        <w:t>Комиссия не смогла определить стоимость подарка;</w:t>
      </w:r>
    </w:p>
    <w:p w14:paraId="1F378166" w14:textId="25B8B339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7966">
        <w:rPr>
          <w:rFonts w:ascii="Times New Roman" w:hAnsi="Times New Roman" w:cs="Times New Roman"/>
          <w:sz w:val="26"/>
          <w:szCs w:val="26"/>
        </w:rPr>
        <w:t xml:space="preserve">Мероприятия, связанные с осуществлением закупок услуг оценочной деятельности, проводит структурное подразделение </w:t>
      </w:r>
      <w:r w:rsidR="005655B8">
        <w:rPr>
          <w:rFonts w:ascii="Times New Roman" w:hAnsi="Times New Roman" w:cs="Times New Roman"/>
          <w:sz w:val="26"/>
          <w:szCs w:val="26"/>
        </w:rPr>
        <w:t>С</w:t>
      </w:r>
      <w:r w:rsidRPr="00EF7966">
        <w:rPr>
          <w:rFonts w:ascii="Times New Roman" w:hAnsi="Times New Roman" w:cs="Times New Roman"/>
          <w:sz w:val="26"/>
          <w:szCs w:val="26"/>
        </w:rPr>
        <w:t xml:space="preserve">уда, отвечающее за осуществление закупок, с учетом требований Федерального </w:t>
      </w:r>
      <w:hyperlink r:id="rId18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EF7966">
        <w:rPr>
          <w:rFonts w:ascii="Times New Roman" w:hAnsi="Times New Roman" w:cs="Times New Roman"/>
          <w:sz w:val="26"/>
          <w:szCs w:val="26"/>
        </w:rPr>
        <w:t xml:space="preserve"> от </w:t>
      </w:r>
      <w:r w:rsidR="00637256" w:rsidRPr="00EF796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F7966">
        <w:rPr>
          <w:rFonts w:ascii="Times New Roman" w:hAnsi="Times New Roman" w:cs="Times New Roman"/>
          <w:sz w:val="26"/>
          <w:szCs w:val="26"/>
        </w:rPr>
        <w:t>5 апреля 2013 г</w:t>
      </w:r>
      <w:r w:rsidR="00A30A2D">
        <w:rPr>
          <w:rFonts w:ascii="Times New Roman" w:hAnsi="Times New Roman" w:cs="Times New Roman"/>
          <w:sz w:val="26"/>
          <w:szCs w:val="26"/>
        </w:rPr>
        <w:t>ода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№ 44-ФЗ </w:t>
      </w:r>
      <w:r w:rsidR="00AA4A17" w:rsidRPr="00EF7966">
        <w:rPr>
          <w:rFonts w:ascii="Times New Roman" w:hAnsi="Times New Roman" w:cs="Times New Roman"/>
          <w:sz w:val="26"/>
          <w:szCs w:val="26"/>
        </w:rPr>
        <w:t>«</w:t>
      </w:r>
      <w:r w:rsidRPr="00EF7966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A4A17" w:rsidRPr="00EF7966">
        <w:rPr>
          <w:rFonts w:ascii="Times New Roman" w:hAnsi="Times New Roman" w:cs="Times New Roman"/>
          <w:sz w:val="26"/>
          <w:szCs w:val="26"/>
        </w:rPr>
        <w:t>»</w:t>
      </w:r>
      <w:r w:rsidRPr="00EF7966">
        <w:rPr>
          <w:rFonts w:ascii="Times New Roman" w:hAnsi="Times New Roman" w:cs="Times New Roman"/>
          <w:sz w:val="26"/>
          <w:szCs w:val="26"/>
        </w:rPr>
        <w:t xml:space="preserve"> на основании обоснования, подготовленного Комиссией.</w:t>
      </w:r>
      <w:proofErr w:type="gramEnd"/>
    </w:p>
    <w:p w14:paraId="2F6BE9DE" w14:textId="7777777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Обоснование закупки услуг оценочной деятельности должно включать в себя описание объекта закупки (техническое задание), а также расчет стоимости начальной (максимальной) цены предполагаемого к заключению контракта.</w:t>
      </w:r>
    </w:p>
    <w:p w14:paraId="59F7ABE2" w14:textId="246E2431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2.9. Если стоимость подарка по заключению Комиссии не превышает 3 тыс</w:t>
      </w:r>
      <w:r w:rsidR="00055B4B">
        <w:rPr>
          <w:rFonts w:ascii="Times New Roman" w:hAnsi="Times New Roman" w:cs="Times New Roman"/>
          <w:sz w:val="26"/>
          <w:szCs w:val="26"/>
        </w:rPr>
        <w:t>.</w:t>
      </w:r>
      <w:r w:rsidRPr="00EF7966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A30A2D">
        <w:rPr>
          <w:rFonts w:ascii="Times New Roman" w:hAnsi="Times New Roman" w:cs="Times New Roman"/>
          <w:sz w:val="26"/>
          <w:szCs w:val="26"/>
        </w:rPr>
        <w:t xml:space="preserve">подарок возвращается </w:t>
      </w:r>
      <w:r w:rsidR="00A30A2D" w:rsidRPr="00EF7966">
        <w:rPr>
          <w:rFonts w:ascii="Times New Roman" w:hAnsi="Times New Roman" w:cs="Times New Roman"/>
          <w:sz w:val="26"/>
          <w:szCs w:val="26"/>
        </w:rPr>
        <w:t>судье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федеральному государственному гражданскому служащему при наличии </w:t>
      </w:r>
      <w:r w:rsidR="00A30A2D">
        <w:rPr>
          <w:rFonts w:ascii="Times New Roman" w:hAnsi="Times New Roman" w:cs="Times New Roman"/>
          <w:sz w:val="26"/>
          <w:szCs w:val="26"/>
        </w:rPr>
        <w:t>их</w:t>
      </w:r>
      <w:r w:rsidRPr="00EF7966">
        <w:rPr>
          <w:rFonts w:ascii="Times New Roman" w:hAnsi="Times New Roman" w:cs="Times New Roman"/>
          <w:sz w:val="26"/>
          <w:szCs w:val="26"/>
        </w:rPr>
        <w:t xml:space="preserve"> согласия.</w:t>
      </w:r>
    </w:p>
    <w:p w14:paraId="0D89ECD3" w14:textId="7777777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Возврат подарка осуществляется материально ответственным лицом в течение 5 рабочих дней </w:t>
      </w:r>
      <w:proofErr w:type="gramStart"/>
      <w:r w:rsidRPr="00EF7966">
        <w:rPr>
          <w:rFonts w:ascii="Times New Roman" w:hAnsi="Times New Roman" w:cs="Times New Roman"/>
          <w:sz w:val="26"/>
          <w:szCs w:val="26"/>
        </w:rPr>
        <w:t>с даты заседания</w:t>
      </w:r>
      <w:proofErr w:type="gramEnd"/>
      <w:r w:rsidRPr="00EF7966">
        <w:rPr>
          <w:rFonts w:ascii="Times New Roman" w:hAnsi="Times New Roman" w:cs="Times New Roman"/>
          <w:sz w:val="26"/>
          <w:szCs w:val="26"/>
        </w:rPr>
        <w:t xml:space="preserve"> Комиссии по акту возврата подарка </w:t>
      </w:r>
      <w:hyperlink r:id="rId19" w:anchor="P404" w:tooltip="                       АКТ возврата подарков N ____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(приложение № 5</w:t>
        </w:r>
        <w:r w:rsidR="00637256" w:rsidRPr="00EF796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637256"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 настоящему Положению</w:t>
        </w:r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</w:hyperlink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7F4F0775" w14:textId="6AB94E5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2.10. Включение в установленном порядке принятого на основании выписки из протокола Комиссии </w:t>
      </w:r>
      <w:r w:rsidR="00A30A2D">
        <w:rPr>
          <w:rFonts w:ascii="Times New Roman" w:hAnsi="Times New Roman" w:cs="Times New Roman"/>
          <w:sz w:val="26"/>
          <w:szCs w:val="26"/>
        </w:rPr>
        <w:t>на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бухгалтерск</w:t>
      </w:r>
      <w:r w:rsidR="00A30A2D">
        <w:rPr>
          <w:rFonts w:ascii="Times New Roman" w:hAnsi="Times New Roman" w:cs="Times New Roman"/>
          <w:sz w:val="26"/>
          <w:szCs w:val="26"/>
        </w:rPr>
        <w:t>ий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учет подарка, стоимость которого превышает 3 тыс</w:t>
      </w:r>
      <w:r w:rsidR="00055B4B">
        <w:rPr>
          <w:rFonts w:ascii="Times New Roman" w:hAnsi="Times New Roman" w:cs="Times New Roman"/>
          <w:sz w:val="26"/>
          <w:szCs w:val="26"/>
        </w:rPr>
        <w:t>.</w:t>
      </w:r>
      <w:r w:rsidRPr="00EF7966">
        <w:rPr>
          <w:rFonts w:ascii="Times New Roman" w:hAnsi="Times New Roman" w:cs="Times New Roman"/>
          <w:sz w:val="26"/>
          <w:szCs w:val="26"/>
        </w:rPr>
        <w:t xml:space="preserve"> рублей в реестр федерального имущества</w:t>
      </w:r>
      <w:r w:rsidR="00A30A2D">
        <w:rPr>
          <w:rFonts w:ascii="Times New Roman" w:hAnsi="Times New Roman" w:cs="Times New Roman"/>
          <w:sz w:val="26"/>
          <w:szCs w:val="26"/>
        </w:rPr>
        <w:t>,</w:t>
      </w:r>
      <w:r w:rsidRPr="00EF7966">
        <w:rPr>
          <w:rFonts w:ascii="Times New Roman" w:hAnsi="Times New Roman" w:cs="Times New Roman"/>
          <w:sz w:val="26"/>
          <w:szCs w:val="26"/>
        </w:rPr>
        <w:t xml:space="preserve"> обеспечивается </w:t>
      </w:r>
      <w:bookmarkStart w:id="4" w:name="P98"/>
      <w:bookmarkEnd w:id="4"/>
      <w:r w:rsidRPr="00EF7966">
        <w:rPr>
          <w:rFonts w:ascii="Times New Roman" w:hAnsi="Times New Roman" w:cs="Times New Roman"/>
          <w:sz w:val="26"/>
          <w:szCs w:val="26"/>
        </w:rPr>
        <w:t>финансово-</w:t>
      </w:r>
      <w:r w:rsidR="009C2AEC">
        <w:rPr>
          <w:rFonts w:ascii="Times New Roman" w:hAnsi="Times New Roman" w:cs="Times New Roman"/>
          <w:sz w:val="26"/>
          <w:szCs w:val="26"/>
        </w:rPr>
        <w:t xml:space="preserve">бухгалтерским </w:t>
      </w:r>
      <w:r w:rsidRPr="00EF7966">
        <w:rPr>
          <w:rFonts w:ascii="Times New Roman" w:hAnsi="Times New Roman" w:cs="Times New Roman"/>
          <w:sz w:val="26"/>
          <w:szCs w:val="26"/>
        </w:rPr>
        <w:t>отделом</w:t>
      </w:r>
      <w:r w:rsidR="009C2AEC">
        <w:rPr>
          <w:rFonts w:ascii="Times New Roman" w:hAnsi="Times New Roman" w:cs="Times New Roman"/>
          <w:sz w:val="26"/>
          <w:szCs w:val="26"/>
        </w:rPr>
        <w:t xml:space="preserve"> Третьего кассационного суда общей юрисдикции</w:t>
      </w:r>
    </w:p>
    <w:p w14:paraId="15DE052C" w14:textId="481004DF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Pr="004C4085">
        <w:rPr>
          <w:rFonts w:ascii="Times New Roman" w:hAnsi="Times New Roman" w:cs="Times New Roman"/>
          <w:sz w:val="26"/>
          <w:szCs w:val="26"/>
        </w:rPr>
        <w:t xml:space="preserve">Судья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4C4085">
        <w:rPr>
          <w:rFonts w:ascii="Times New Roman" w:hAnsi="Times New Roman" w:cs="Times New Roman"/>
          <w:sz w:val="26"/>
          <w:szCs w:val="26"/>
        </w:rPr>
        <w:t xml:space="preserve"> федеральный государственный гражданский служащий, сдавш</w:t>
      </w:r>
      <w:r w:rsidR="004C4085" w:rsidRPr="004C4085">
        <w:rPr>
          <w:rFonts w:ascii="Times New Roman" w:hAnsi="Times New Roman" w:cs="Times New Roman"/>
          <w:sz w:val="26"/>
          <w:szCs w:val="26"/>
        </w:rPr>
        <w:t>ие</w:t>
      </w:r>
      <w:r w:rsidRPr="004C4085">
        <w:rPr>
          <w:rFonts w:ascii="Times New Roman" w:hAnsi="Times New Roman" w:cs="Times New Roman"/>
          <w:sz w:val="26"/>
          <w:szCs w:val="26"/>
        </w:rPr>
        <w:t xml:space="preserve"> подарок, мо</w:t>
      </w:r>
      <w:r w:rsidR="004C4085" w:rsidRPr="004C4085">
        <w:rPr>
          <w:rFonts w:ascii="Times New Roman" w:hAnsi="Times New Roman" w:cs="Times New Roman"/>
          <w:sz w:val="26"/>
          <w:szCs w:val="26"/>
        </w:rPr>
        <w:t>гут</w:t>
      </w:r>
      <w:r w:rsidR="00F35470">
        <w:rPr>
          <w:rFonts w:ascii="Times New Roman" w:hAnsi="Times New Roman" w:cs="Times New Roman"/>
          <w:sz w:val="26"/>
          <w:szCs w:val="26"/>
        </w:rPr>
        <w:t xml:space="preserve"> его </w:t>
      </w:r>
      <w:r w:rsidRPr="00EF7966">
        <w:rPr>
          <w:rFonts w:ascii="Times New Roman" w:hAnsi="Times New Roman" w:cs="Times New Roman"/>
          <w:sz w:val="26"/>
          <w:szCs w:val="26"/>
        </w:rPr>
        <w:t xml:space="preserve">выкупить, направив на имя </w:t>
      </w:r>
      <w:r w:rsidR="00D969BE" w:rsidRPr="00EF7966">
        <w:rPr>
          <w:rFonts w:ascii="Times New Roman" w:hAnsi="Times New Roman" w:cs="Times New Roman"/>
          <w:sz w:val="26"/>
          <w:szCs w:val="26"/>
        </w:rPr>
        <w:t>председателя</w:t>
      </w:r>
      <w:r w:rsidR="00D969BE" w:rsidRPr="00F35470">
        <w:rPr>
          <w:rFonts w:ascii="Times New Roman" w:hAnsi="Times New Roman" w:cs="Times New Roman"/>
          <w:sz w:val="26"/>
          <w:szCs w:val="26"/>
        </w:rPr>
        <w:t xml:space="preserve"> Третьего кассационного суда общей юрисдикции</w:t>
      </w:r>
      <w:r w:rsidR="00D969BE">
        <w:rPr>
          <w:rFonts w:ascii="Times New Roman" w:hAnsi="Times New Roman" w:cs="Times New Roman"/>
          <w:sz w:val="26"/>
          <w:szCs w:val="26"/>
        </w:rPr>
        <w:t xml:space="preserve"> </w:t>
      </w:r>
      <w:r w:rsidR="00D969BE" w:rsidRPr="00F35470">
        <w:rPr>
          <w:rFonts w:ascii="Times New Roman" w:hAnsi="Times New Roman" w:cs="Times New Roman"/>
          <w:sz w:val="26"/>
          <w:szCs w:val="26"/>
        </w:rPr>
        <w:t>(далее – председатель Суда)</w:t>
      </w:r>
      <w:r w:rsidR="00D969BE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 xml:space="preserve">не позднее двух месяцев со дня сдачи подарка заявление по форме, предусмотренной </w:t>
      </w:r>
      <w:hyperlink r:id="rId20" w:anchor="P452" w:tooltip="                                 ЗАЯВЛЕНИЕ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приложением</w:t>
        </w:r>
        <w:r w:rsidR="00A236F1"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6</w:t>
        </w:r>
      </w:hyperlink>
      <w:r w:rsidR="00637256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637256" w:rsidRPr="00EF79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к настоящему Положению</w:t>
      </w:r>
      <w:r w:rsidRPr="00EF7966">
        <w:rPr>
          <w:rFonts w:ascii="Times New Roman" w:hAnsi="Times New Roman" w:cs="Times New Roman"/>
          <w:sz w:val="26"/>
          <w:szCs w:val="26"/>
        </w:rPr>
        <w:t>, с приложением выписки из протокола заседания Комиссии о результатах определения стоимости подарка.</w:t>
      </w:r>
      <w:proofErr w:type="gramEnd"/>
    </w:p>
    <w:p w14:paraId="01793198" w14:textId="74603A40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470">
        <w:rPr>
          <w:rFonts w:ascii="Times New Roman" w:hAnsi="Times New Roman" w:cs="Times New Roman"/>
          <w:sz w:val="26"/>
          <w:szCs w:val="26"/>
        </w:rPr>
        <w:t xml:space="preserve">2.12. Комиссия после поступления заявления, указанного в </w:t>
      </w:r>
      <w:hyperlink r:id="rId21" w:anchor="P98" w:tooltip="2.11. Судья, сдавший подарок, может его выкупить, направив на имя председателя Суда не позднее двух месяцев со дня сдачи подарка заявление по форме, предусмотренной приложением N 6, с приложением выписки из протокола заседания Комиссии о результатах опред" w:history="1">
        <w:r w:rsidRPr="00F3547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2.11</w:t>
        </w:r>
      </w:hyperlink>
      <w:r w:rsidR="00A236F1" w:rsidRPr="00F3547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FD7B4C">
        <w:rPr>
          <w:rFonts w:ascii="Times New Roman" w:hAnsi="Times New Roman" w:cs="Times New Roman"/>
          <w:sz w:val="26"/>
          <w:szCs w:val="26"/>
        </w:rPr>
        <w:t>,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F35470">
        <w:rPr>
          <w:rFonts w:ascii="Times New Roman" w:hAnsi="Times New Roman" w:cs="Times New Roman"/>
          <w:sz w:val="26"/>
          <w:szCs w:val="26"/>
        </w:rPr>
        <w:t xml:space="preserve">готовит председателю </w:t>
      </w:r>
      <w:r w:rsidR="00D969BE">
        <w:rPr>
          <w:rFonts w:ascii="Times New Roman" w:hAnsi="Times New Roman" w:cs="Times New Roman"/>
          <w:sz w:val="26"/>
          <w:szCs w:val="26"/>
        </w:rPr>
        <w:t xml:space="preserve">Суда </w:t>
      </w:r>
      <w:r w:rsidRPr="00EF7966">
        <w:rPr>
          <w:rFonts w:ascii="Times New Roman" w:hAnsi="Times New Roman" w:cs="Times New Roman"/>
          <w:sz w:val="26"/>
          <w:szCs w:val="26"/>
        </w:rPr>
        <w:t xml:space="preserve">мотивированное предложение </w:t>
      </w:r>
      <w:r w:rsidRPr="00F35470">
        <w:rPr>
          <w:rFonts w:ascii="Times New Roman" w:hAnsi="Times New Roman" w:cs="Times New Roman"/>
          <w:sz w:val="26"/>
          <w:szCs w:val="26"/>
        </w:rPr>
        <w:t>по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lastRenderedPageBreak/>
        <w:t>организации проведения оценки стоимости подарка для реализации (выкупа).</w:t>
      </w:r>
    </w:p>
    <w:p w14:paraId="21704812" w14:textId="29C8E4F8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7966">
        <w:rPr>
          <w:rFonts w:ascii="Times New Roman" w:hAnsi="Times New Roman" w:cs="Times New Roman"/>
          <w:sz w:val="26"/>
          <w:szCs w:val="26"/>
        </w:rPr>
        <w:t xml:space="preserve">По решению председателя </w:t>
      </w:r>
      <w:r w:rsidR="005655B8">
        <w:rPr>
          <w:rFonts w:ascii="Times New Roman" w:hAnsi="Times New Roman" w:cs="Times New Roman"/>
          <w:sz w:val="26"/>
          <w:szCs w:val="26"/>
        </w:rPr>
        <w:t>С</w:t>
      </w:r>
      <w:r w:rsidR="00165007" w:rsidRPr="00EF7966">
        <w:rPr>
          <w:rFonts w:ascii="Times New Roman" w:hAnsi="Times New Roman" w:cs="Times New Roman"/>
          <w:sz w:val="26"/>
          <w:szCs w:val="26"/>
        </w:rPr>
        <w:t xml:space="preserve">уда </w:t>
      </w:r>
      <w:r w:rsidRPr="00EF7966">
        <w:rPr>
          <w:rFonts w:ascii="Times New Roman" w:hAnsi="Times New Roman" w:cs="Times New Roman"/>
          <w:sz w:val="26"/>
          <w:szCs w:val="26"/>
        </w:rPr>
        <w:t xml:space="preserve">Комиссия в течение 3 месяцев со дня поступления заявления о намерении выкупить подарок организует оценку стоимости подарка для реализации (выкупа) и уведомляет в письменной форме </w:t>
      </w:r>
      <w:r w:rsidRPr="004C4085">
        <w:rPr>
          <w:rFonts w:ascii="Times New Roman" w:hAnsi="Times New Roman" w:cs="Times New Roman"/>
          <w:sz w:val="26"/>
          <w:szCs w:val="26"/>
        </w:rPr>
        <w:t xml:space="preserve">судью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="004C6F60">
        <w:rPr>
          <w:rFonts w:ascii="Times New Roman" w:hAnsi="Times New Roman" w:cs="Times New Roman"/>
          <w:sz w:val="26"/>
          <w:szCs w:val="26"/>
        </w:rPr>
        <w:t xml:space="preserve"> </w:t>
      </w:r>
      <w:r w:rsidRPr="004C4085">
        <w:rPr>
          <w:rFonts w:ascii="Times New Roman" w:hAnsi="Times New Roman" w:cs="Times New Roman"/>
          <w:sz w:val="26"/>
          <w:szCs w:val="26"/>
        </w:rPr>
        <w:t>федерального государственного гражданского служащего, подавш</w:t>
      </w:r>
      <w:r w:rsidR="00F35470">
        <w:rPr>
          <w:rFonts w:ascii="Times New Roman" w:hAnsi="Times New Roman" w:cs="Times New Roman"/>
          <w:sz w:val="26"/>
          <w:szCs w:val="26"/>
        </w:rPr>
        <w:t>и</w:t>
      </w:r>
      <w:r w:rsidR="004C4085" w:rsidRPr="004C4085">
        <w:rPr>
          <w:rFonts w:ascii="Times New Roman" w:hAnsi="Times New Roman" w:cs="Times New Roman"/>
          <w:sz w:val="26"/>
          <w:szCs w:val="26"/>
        </w:rPr>
        <w:t>м</w:t>
      </w:r>
      <w:r w:rsidRPr="004C4085">
        <w:rPr>
          <w:rFonts w:ascii="Times New Roman" w:hAnsi="Times New Roman" w:cs="Times New Roman"/>
          <w:sz w:val="26"/>
          <w:szCs w:val="26"/>
        </w:rPr>
        <w:t xml:space="preserve"> зая</w:t>
      </w:r>
      <w:r w:rsidRPr="00EF7966">
        <w:rPr>
          <w:rFonts w:ascii="Times New Roman" w:hAnsi="Times New Roman" w:cs="Times New Roman"/>
          <w:sz w:val="26"/>
          <w:szCs w:val="26"/>
        </w:rPr>
        <w:t xml:space="preserve">вление о результатах оценки, после чего в течение месяца </w:t>
      </w:r>
      <w:r w:rsidR="00F35470" w:rsidRPr="004C4085">
        <w:rPr>
          <w:rFonts w:ascii="Times New Roman" w:hAnsi="Times New Roman" w:cs="Times New Roman"/>
          <w:sz w:val="26"/>
          <w:szCs w:val="26"/>
        </w:rPr>
        <w:t>судь</w:t>
      </w:r>
      <w:r w:rsidR="00F35470">
        <w:rPr>
          <w:rFonts w:ascii="Times New Roman" w:hAnsi="Times New Roman" w:cs="Times New Roman"/>
          <w:sz w:val="26"/>
          <w:szCs w:val="26"/>
        </w:rPr>
        <w:t>я</w:t>
      </w:r>
      <w:r w:rsidR="00F35470" w:rsidRPr="004C4085">
        <w:rPr>
          <w:rFonts w:ascii="Times New Roman" w:hAnsi="Times New Roman" w:cs="Times New Roman"/>
          <w:sz w:val="26"/>
          <w:szCs w:val="26"/>
        </w:rPr>
        <w:t xml:space="preserve">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="00F35470">
        <w:rPr>
          <w:rFonts w:ascii="Times New Roman" w:hAnsi="Times New Roman" w:cs="Times New Roman"/>
          <w:sz w:val="26"/>
          <w:szCs w:val="26"/>
        </w:rPr>
        <w:t xml:space="preserve"> </w:t>
      </w:r>
      <w:r w:rsidR="00F35470" w:rsidRPr="004C4085">
        <w:rPr>
          <w:rFonts w:ascii="Times New Roman" w:hAnsi="Times New Roman" w:cs="Times New Roman"/>
          <w:sz w:val="26"/>
          <w:szCs w:val="26"/>
        </w:rPr>
        <w:t>федеральн</w:t>
      </w:r>
      <w:r w:rsidR="00F35470">
        <w:rPr>
          <w:rFonts w:ascii="Times New Roman" w:hAnsi="Times New Roman" w:cs="Times New Roman"/>
          <w:sz w:val="26"/>
          <w:szCs w:val="26"/>
        </w:rPr>
        <w:t>ый</w:t>
      </w:r>
      <w:r w:rsidR="00F35470" w:rsidRPr="004C4085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F35470">
        <w:rPr>
          <w:rFonts w:ascii="Times New Roman" w:hAnsi="Times New Roman" w:cs="Times New Roman"/>
          <w:sz w:val="26"/>
          <w:szCs w:val="26"/>
        </w:rPr>
        <w:t>ый</w:t>
      </w:r>
      <w:r w:rsidR="00F35470" w:rsidRPr="004C4085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F35470">
        <w:rPr>
          <w:rFonts w:ascii="Times New Roman" w:hAnsi="Times New Roman" w:cs="Times New Roman"/>
          <w:sz w:val="26"/>
          <w:szCs w:val="26"/>
        </w:rPr>
        <w:t>ий</w:t>
      </w:r>
      <w:r w:rsidR="00F35470" w:rsidRPr="004C4085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F35470">
        <w:rPr>
          <w:rFonts w:ascii="Times New Roman" w:hAnsi="Times New Roman" w:cs="Times New Roman"/>
          <w:sz w:val="26"/>
          <w:szCs w:val="26"/>
        </w:rPr>
        <w:t>ий</w:t>
      </w:r>
      <w:r w:rsidR="00F35470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>выкупа</w:t>
      </w:r>
      <w:r w:rsidR="00D969BE">
        <w:rPr>
          <w:rFonts w:ascii="Times New Roman" w:hAnsi="Times New Roman" w:cs="Times New Roman"/>
          <w:sz w:val="26"/>
          <w:szCs w:val="26"/>
        </w:rPr>
        <w:t>ю</w:t>
      </w:r>
      <w:r w:rsidRPr="00EF7966">
        <w:rPr>
          <w:rFonts w:ascii="Times New Roman" w:hAnsi="Times New Roman" w:cs="Times New Roman"/>
          <w:sz w:val="26"/>
          <w:szCs w:val="26"/>
        </w:rPr>
        <w:t xml:space="preserve">т подарок по установленной оценочной стоимости или </w:t>
      </w:r>
      <w:r w:rsidR="00F35470" w:rsidRPr="00EF7966">
        <w:rPr>
          <w:rFonts w:ascii="Times New Roman" w:hAnsi="Times New Roman" w:cs="Times New Roman"/>
          <w:sz w:val="26"/>
          <w:szCs w:val="26"/>
        </w:rPr>
        <w:t>отказыва</w:t>
      </w:r>
      <w:r w:rsidR="00D969BE">
        <w:rPr>
          <w:rFonts w:ascii="Times New Roman" w:hAnsi="Times New Roman" w:cs="Times New Roman"/>
          <w:sz w:val="26"/>
          <w:szCs w:val="26"/>
        </w:rPr>
        <w:t>ю</w:t>
      </w:r>
      <w:r w:rsidR="00F35470" w:rsidRPr="00EF7966">
        <w:rPr>
          <w:rFonts w:ascii="Times New Roman" w:hAnsi="Times New Roman" w:cs="Times New Roman"/>
          <w:sz w:val="26"/>
          <w:szCs w:val="26"/>
        </w:rPr>
        <w:t>тся</w:t>
      </w:r>
      <w:r w:rsidRPr="00EF7966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Pr="00EF7966">
        <w:rPr>
          <w:rFonts w:ascii="Times New Roman" w:hAnsi="Times New Roman" w:cs="Times New Roman"/>
          <w:sz w:val="26"/>
          <w:szCs w:val="26"/>
        </w:rPr>
        <w:t xml:space="preserve"> выкупа</w:t>
      </w:r>
      <w:r w:rsidR="00FD7B4C">
        <w:rPr>
          <w:rFonts w:ascii="Times New Roman" w:hAnsi="Times New Roman" w:cs="Times New Roman"/>
          <w:sz w:val="26"/>
          <w:szCs w:val="26"/>
        </w:rPr>
        <w:t xml:space="preserve"> подарка</w:t>
      </w:r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6B89A8B0" w14:textId="0C3FDE8C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Если ранее подарок был оценен в порядке, предусмотренном </w:t>
      </w:r>
      <w:hyperlink r:id="rId22" w:anchor="P84" w:tooltip="2.7. В целях принятия к бухгалтерскому (бюджетному) учету подарка структурным подразделением, отвечающим за материально-техническое обеспечение Суда, для рассмотрения на Комиссии готовятся предложения по определению его стоимости путем сопоставления рыноч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2.7</w:t>
        </w:r>
      </w:hyperlink>
      <w:r w:rsidRPr="00EF796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anchor="P89" w:tooltip="2.8. По решению Комиссии оценка стоимости подарка для его принятия к бухгалтерскому (бюджетному) учету может осуществляться экспертным путем в соответствии с законодательством Российской Федерации об оценочной деятельности, если: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2.8</w:t>
        </w:r>
      </w:hyperlink>
      <w:r w:rsidRPr="00EF7966">
        <w:rPr>
          <w:rFonts w:ascii="Times New Roman" w:hAnsi="Times New Roman" w:cs="Times New Roman"/>
          <w:sz w:val="26"/>
          <w:szCs w:val="26"/>
        </w:rPr>
        <w:t xml:space="preserve"> Положения, новая оценка подарка по решению председателя </w:t>
      </w:r>
      <w:r w:rsidR="00165007" w:rsidRPr="00EF7966">
        <w:rPr>
          <w:rFonts w:ascii="Times New Roman" w:hAnsi="Times New Roman" w:cs="Times New Roman"/>
          <w:sz w:val="26"/>
          <w:szCs w:val="26"/>
        </w:rPr>
        <w:t>Суда</w:t>
      </w:r>
      <w:r w:rsidR="00EE5CE3"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>может не производиться.</w:t>
      </w:r>
    </w:p>
    <w:p w14:paraId="1B195E97" w14:textId="3E06CBDC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После получения разрешения о выкупе подарка судья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федеральный государственный гражданский служащий представля</w:t>
      </w:r>
      <w:r w:rsidR="00D969BE">
        <w:rPr>
          <w:rFonts w:ascii="Times New Roman" w:hAnsi="Times New Roman" w:cs="Times New Roman"/>
          <w:sz w:val="26"/>
          <w:szCs w:val="26"/>
        </w:rPr>
        <w:t>ю</w:t>
      </w:r>
      <w:r w:rsidRPr="00EF7966">
        <w:rPr>
          <w:rFonts w:ascii="Times New Roman" w:hAnsi="Times New Roman" w:cs="Times New Roman"/>
          <w:sz w:val="26"/>
          <w:szCs w:val="26"/>
        </w:rPr>
        <w:t xml:space="preserve">т выписку из протокола заседания Комиссии о результатах определения стоимости подарка уполномоченному должностному лицу </w:t>
      </w:r>
      <w:r w:rsidR="00055B4B">
        <w:rPr>
          <w:rFonts w:ascii="Times New Roman" w:hAnsi="Times New Roman" w:cs="Times New Roman"/>
          <w:sz w:val="26"/>
          <w:szCs w:val="26"/>
        </w:rPr>
        <w:t>финансово-экономического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966">
        <w:rPr>
          <w:rFonts w:ascii="Times New Roman" w:hAnsi="Times New Roman" w:cs="Times New Roman"/>
          <w:sz w:val="26"/>
          <w:szCs w:val="26"/>
        </w:rPr>
        <w:t>отдела</w:t>
      </w:r>
      <w:proofErr w:type="gramEnd"/>
      <w:r w:rsidRPr="00EF7966">
        <w:rPr>
          <w:rFonts w:ascii="Times New Roman" w:hAnsi="Times New Roman" w:cs="Times New Roman"/>
          <w:sz w:val="26"/>
          <w:szCs w:val="26"/>
        </w:rPr>
        <w:t xml:space="preserve"> и внос</w:t>
      </w:r>
      <w:r w:rsidR="00F35470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т деньги в кассу </w:t>
      </w:r>
      <w:r w:rsidR="00EB3F31">
        <w:rPr>
          <w:rFonts w:ascii="Times New Roman" w:hAnsi="Times New Roman" w:cs="Times New Roman"/>
          <w:sz w:val="26"/>
          <w:szCs w:val="26"/>
        </w:rPr>
        <w:t>С</w:t>
      </w:r>
      <w:r w:rsidR="009C48D3" w:rsidRPr="00EF7966">
        <w:rPr>
          <w:rFonts w:ascii="Times New Roman" w:hAnsi="Times New Roman" w:cs="Times New Roman"/>
          <w:sz w:val="26"/>
          <w:szCs w:val="26"/>
        </w:rPr>
        <w:t xml:space="preserve">уда </w:t>
      </w:r>
      <w:r w:rsidRPr="00EF7966">
        <w:rPr>
          <w:rFonts w:ascii="Times New Roman" w:hAnsi="Times New Roman" w:cs="Times New Roman"/>
          <w:sz w:val="26"/>
          <w:szCs w:val="26"/>
        </w:rPr>
        <w:t>для дальнейшего перечисления в доход федерального бюджета.</w:t>
      </w:r>
    </w:p>
    <w:p w14:paraId="374E7F47" w14:textId="586A22DF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2.13. Подарок, в отношении которого не поступило заявление, указанное в</w:t>
      </w:r>
      <w:r w:rsidR="00AB0D6C">
        <w:rPr>
          <w:rFonts w:ascii="Times New Roman" w:hAnsi="Times New Roman" w:cs="Times New Roman"/>
          <w:sz w:val="26"/>
          <w:szCs w:val="26"/>
        </w:rPr>
        <w:t xml:space="preserve"> пункте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anchor="P98" w:tooltip="2.11. Судья, сдавший подарок, может его выкупить, направив на имя председателя Суда не позднее двух месяцев со дня сдачи подарка заявление по форме, предусмотренной приложением N 6, с приложением выписки из протокола заседания Комиссии о результатах опред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2.11</w:t>
        </w:r>
      </w:hyperlink>
      <w:r w:rsidRPr="00EF7966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954248">
        <w:rPr>
          <w:rFonts w:ascii="Times New Roman" w:hAnsi="Times New Roman" w:cs="Times New Roman"/>
          <w:sz w:val="26"/>
          <w:szCs w:val="26"/>
        </w:rPr>
        <w:t>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судья </w:t>
      </w:r>
      <w:r w:rsidR="00D969BE">
        <w:rPr>
          <w:rFonts w:ascii="Times New Roman" w:hAnsi="Times New Roman" w:cs="Times New Roman"/>
          <w:sz w:val="26"/>
          <w:szCs w:val="26"/>
        </w:rPr>
        <w:t xml:space="preserve">и </w:t>
      </w:r>
      <w:r w:rsidRPr="00EF7966">
        <w:rPr>
          <w:rFonts w:ascii="Times New Roman" w:hAnsi="Times New Roman" w:cs="Times New Roman"/>
          <w:sz w:val="26"/>
          <w:szCs w:val="26"/>
        </w:rPr>
        <w:t>федеральный государственный гражданский служащий отказа</w:t>
      </w:r>
      <w:r w:rsidR="00D969BE">
        <w:rPr>
          <w:rFonts w:ascii="Times New Roman" w:hAnsi="Times New Roman" w:cs="Times New Roman"/>
          <w:sz w:val="26"/>
          <w:szCs w:val="26"/>
        </w:rPr>
        <w:t>лись</w:t>
      </w:r>
      <w:r w:rsidR="004C4085">
        <w:rPr>
          <w:rFonts w:ascii="Times New Roman" w:hAnsi="Times New Roman" w:cs="Times New Roman"/>
          <w:sz w:val="26"/>
          <w:szCs w:val="26"/>
        </w:rPr>
        <w:t xml:space="preserve"> </w:t>
      </w:r>
      <w:r w:rsidR="00FD7B4C">
        <w:rPr>
          <w:rFonts w:ascii="Times New Roman" w:hAnsi="Times New Roman" w:cs="Times New Roman"/>
          <w:sz w:val="26"/>
          <w:szCs w:val="26"/>
        </w:rPr>
        <w:t xml:space="preserve">его </w:t>
      </w:r>
      <w:r w:rsidRPr="00EF7966">
        <w:rPr>
          <w:rFonts w:ascii="Times New Roman" w:hAnsi="Times New Roman" w:cs="Times New Roman"/>
          <w:sz w:val="26"/>
          <w:szCs w:val="26"/>
        </w:rPr>
        <w:t>выкупать</w:t>
      </w:r>
      <w:r w:rsidR="00925E80">
        <w:rPr>
          <w:rFonts w:ascii="Times New Roman" w:hAnsi="Times New Roman" w:cs="Times New Roman"/>
          <w:sz w:val="26"/>
          <w:szCs w:val="26"/>
        </w:rPr>
        <w:t>,</w:t>
      </w:r>
      <w:r w:rsidRPr="00EF7966">
        <w:rPr>
          <w:rFonts w:ascii="Times New Roman" w:hAnsi="Times New Roman" w:cs="Times New Roman"/>
          <w:sz w:val="26"/>
          <w:szCs w:val="26"/>
        </w:rPr>
        <w:t xml:space="preserve"> может использоваться с учетом заключения Комиссии </w:t>
      </w:r>
      <w:r w:rsidR="00FD7B4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EF7966">
        <w:rPr>
          <w:rFonts w:ascii="Times New Roman" w:hAnsi="Times New Roman" w:cs="Times New Roman"/>
          <w:sz w:val="26"/>
          <w:szCs w:val="26"/>
        </w:rPr>
        <w:t xml:space="preserve">целесообразности </w:t>
      </w:r>
      <w:r w:rsidR="00954248">
        <w:rPr>
          <w:rFonts w:ascii="Times New Roman" w:hAnsi="Times New Roman" w:cs="Times New Roman"/>
          <w:sz w:val="26"/>
          <w:szCs w:val="26"/>
        </w:rPr>
        <w:t>применения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подарка </w:t>
      </w:r>
      <w:r w:rsidR="00954248">
        <w:rPr>
          <w:rFonts w:ascii="Times New Roman" w:hAnsi="Times New Roman" w:cs="Times New Roman"/>
          <w:sz w:val="26"/>
          <w:szCs w:val="26"/>
        </w:rPr>
        <w:t xml:space="preserve">для </w:t>
      </w:r>
      <w:r w:rsidRPr="00EF7966">
        <w:rPr>
          <w:rFonts w:ascii="Times New Roman" w:hAnsi="Times New Roman" w:cs="Times New Roman"/>
          <w:sz w:val="26"/>
          <w:szCs w:val="26"/>
        </w:rPr>
        <w:t>обеспечени</w:t>
      </w:r>
      <w:r w:rsidR="00954248">
        <w:rPr>
          <w:rFonts w:ascii="Times New Roman" w:hAnsi="Times New Roman" w:cs="Times New Roman"/>
          <w:sz w:val="26"/>
          <w:szCs w:val="26"/>
        </w:rPr>
        <w:t>я</w:t>
      </w:r>
      <w:r w:rsidRPr="00EF7966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EB3F31">
        <w:rPr>
          <w:rFonts w:ascii="Times New Roman" w:hAnsi="Times New Roman" w:cs="Times New Roman"/>
          <w:sz w:val="26"/>
          <w:szCs w:val="26"/>
        </w:rPr>
        <w:t>С</w:t>
      </w:r>
      <w:r w:rsidR="009C48D3" w:rsidRPr="00EF7966">
        <w:rPr>
          <w:rFonts w:ascii="Times New Roman" w:hAnsi="Times New Roman" w:cs="Times New Roman"/>
          <w:sz w:val="26"/>
          <w:szCs w:val="26"/>
        </w:rPr>
        <w:t>уда</w:t>
      </w:r>
      <w:r w:rsidRPr="00EF7966">
        <w:rPr>
          <w:rFonts w:ascii="Times New Roman" w:hAnsi="Times New Roman" w:cs="Times New Roman"/>
          <w:sz w:val="26"/>
          <w:szCs w:val="26"/>
        </w:rPr>
        <w:t>.</w:t>
      </w:r>
    </w:p>
    <w:p w14:paraId="59759804" w14:textId="2A4FBEA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2.14. В случае нецелесообразности использования подарка</w:t>
      </w:r>
      <w:r w:rsidR="00A157E8" w:rsidRPr="00EF7966">
        <w:rPr>
          <w:rFonts w:ascii="Times New Roman" w:hAnsi="Times New Roman" w:cs="Times New Roman"/>
          <w:sz w:val="26"/>
          <w:szCs w:val="26"/>
        </w:rPr>
        <w:t xml:space="preserve"> в деятельности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9C48D3" w:rsidRPr="00EF7966">
        <w:rPr>
          <w:rFonts w:ascii="Times New Roman" w:hAnsi="Times New Roman" w:cs="Times New Roman"/>
          <w:sz w:val="26"/>
          <w:szCs w:val="26"/>
        </w:rPr>
        <w:t>Суда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руководством</w:t>
      </w:r>
      <w:r w:rsidR="009C2AEC">
        <w:rPr>
          <w:rFonts w:ascii="Times New Roman" w:hAnsi="Times New Roman" w:cs="Times New Roman"/>
          <w:sz w:val="26"/>
          <w:szCs w:val="26"/>
        </w:rPr>
        <w:t xml:space="preserve"> Суда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принимается решение о его безвозмездной передаче федеральным судам, Управлению Судебного департамента либо безвозмездной передаче </w:t>
      </w:r>
      <w:r w:rsidR="00954248">
        <w:rPr>
          <w:rFonts w:ascii="Times New Roman" w:hAnsi="Times New Roman" w:cs="Times New Roman"/>
          <w:sz w:val="26"/>
          <w:szCs w:val="26"/>
        </w:rPr>
        <w:t xml:space="preserve">подарка </w:t>
      </w:r>
      <w:r w:rsidRPr="00EF7966">
        <w:rPr>
          <w:rFonts w:ascii="Times New Roman" w:hAnsi="Times New Roman" w:cs="Times New Roman"/>
          <w:sz w:val="26"/>
          <w:szCs w:val="26"/>
        </w:rPr>
        <w:t>на баланс благотворительной организации, либо уничтожени</w:t>
      </w:r>
      <w:r w:rsidR="00954248">
        <w:rPr>
          <w:rFonts w:ascii="Times New Roman" w:hAnsi="Times New Roman" w:cs="Times New Roman"/>
          <w:sz w:val="26"/>
          <w:szCs w:val="26"/>
        </w:rPr>
        <w:t>е подарка</w:t>
      </w:r>
      <w:r w:rsidRPr="00EF7966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14:paraId="0F55A766" w14:textId="77777777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>2.15.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6403B4A4" w14:textId="25CAC9FF" w:rsidR="00160558" w:rsidRPr="00EF7966" w:rsidRDefault="00160558" w:rsidP="00227A47">
      <w:pPr>
        <w:pStyle w:val="ConsPlusNormal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966">
        <w:rPr>
          <w:rFonts w:ascii="Times New Roman" w:hAnsi="Times New Roman" w:cs="Times New Roman"/>
          <w:sz w:val="26"/>
          <w:szCs w:val="26"/>
        </w:rPr>
        <w:t xml:space="preserve">2.16. </w:t>
      </w:r>
      <w:proofErr w:type="gramStart"/>
      <w:r w:rsidR="00E8261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EF7966">
        <w:rPr>
          <w:rFonts w:ascii="Times New Roman" w:hAnsi="Times New Roman" w:cs="Times New Roman"/>
          <w:sz w:val="26"/>
          <w:szCs w:val="26"/>
        </w:rPr>
        <w:t>если в отношении подарка, изготовленного из драгоценных металлов и (или) драгоценных камней</w:t>
      </w:r>
      <w:r w:rsidR="00055B4B" w:rsidRPr="00055B4B">
        <w:rPr>
          <w:rFonts w:ascii="Times New Roman" w:hAnsi="Times New Roman" w:cs="Times New Roman"/>
          <w:sz w:val="26"/>
          <w:szCs w:val="26"/>
        </w:rPr>
        <w:t xml:space="preserve"> </w:t>
      </w:r>
      <w:r w:rsidR="00055B4B" w:rsidRPr="00EF7966">
        <w:rPr>
          <w:rFonts w:ascii="Times New Roman" w:hAnsi="Times New Roman" w:cs="Times New Roman"/>
          <w:sz w:val="26"/>
          <w:szCs w:val="26"/>
        </w:rPr>
        <w:t>не поступило заявлени</w:t>
      </w:r>
      <w:r w:rsidR="00981A2D">
        <w:rPr>
          <w:rFonts w:ascii="Times New Roman" w:hAnsi="Times New Roman" w:cs="Times New Roman"/>
          <w:sz w:val="26"/>
          <w:szCs w:val="26"/>
        </w:rPr>
        <w:t>е</w:t>
      </w:r>
      <w:r w:rsidRPr="00EF7966">
        <w:rPr>
          <w:rFonts w:ascii="Times New Roman" w:hAnsi="Times New Roman" w:cs="Times New Roman"/>
          <w:sz w:val="26"/>
          <w:szCs w:val="26"/>
        </w:rPr>
        <w:t xml:space="preserve"> от судьи </w:t>
      </w:r>
      <w:r w:rsidR="00F35470">
        <w:rPr>
          <w:rFonts w:ascii="Times New Roman" w:hAnsi="Times New Roman" w:cs="Times New Roman"/>
          <w:sz w:val="26"/>
          <w:szCs w:val="26"/>
        </w:rPr>
        <w:t>или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гражданского служащего, указанно</w:t>
      </w:r>
      <w:r w:rsidR="00981A2D">
        <w:rPr>
          <w:rFonts w:ascii="Times New Roman" w:hAnsi="Times New Roman" w:cs="Times New Roman"/>
          <w:sz w:val="26"/>
          <w:szCs w:val="26"/>
        </w:rPr>
        <w:t>е</w:t>
      </w:r>
      <w:r w:rsidRPr="00EF7966">
        <w:rPr>
          <w:rFonts w:ascii="Times New Roman" w:hAnsi="Times New Roman" w:cs="Times New Roman"/>
          <w:sz w:val="26"/>
          <w:szCs w:val="26"/>
        </w:rPr>
        <w:t xml:space="preserve"> в </w:t>
      </w:r>
      <w:hyperlink r:id="rId25" w:anchor="P98" w:tooltip="2.11. Судья, сдавший подарок, может его выкупить, направив на имя председателя Суда не позднее двух месяцев со дня сдачи подарка заявление по форме, предусмотренной приложением N 6, с приложением выписки из протокола заседания Комиссии о результатах опред" w:history="1">
        <w:r w:rsidRPr="00EF79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2.11</w:t>
        </w:r>
      </w:hyperlink>
      <w:r w:rsidRPr="00EF7966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84673B">
        <w:rPr>
          <w:rFonts w:ascii="Times New Roman" w:hAnsi="Times New Roman" w:cs="Times New Roman"/>
          <w:sz w:val="26"/>
          <w:szCs w:val="26"/>
        </w:rPr>
        <w:t>а также</w:t>
      </w:r>
      <w:r w:rsidR="00E82611">
        <w:rPr>
          <w:rFonts w:ascii="Times New Roman" w:hAnsi="Times New Roman" w:cs="Times New Roman"/>
          <w:sz w:val="26"/>
          <w:szCs w:val="26"/>
        </w:rPr>
        <w:t xml:space="preserve">, если </w:t>
      </w:r>
      <w:r w:rsidRPr="00EF7966">
        <w:rPr>
          <w:rFonts w:ascii="Times New Roman" w:hAnsi="Times New Roman" w:cs="Times New Roman"/>
          <w:sz w:val="26"/>
          <w:szCs w:val="26"/>
        </w:rPr>
        <w:t>судь</w:t>
      </w:r>
      <w:r w:rsidR="00E82611">
        <w:rPr>
          <w:rFonts w:ascii="Times New Roman" w:hAnsi="Times New Roman" w:cs="Times New Roman"/>
          <w:sz w:val="26"/>
          <w:szCs w:val="26"/>
        </w:rPr>
        <w:t>я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D969BE">
        <w:rPr>
          <w:rFonts w:ascii="Times New Roman" w:hAnsi="Times New Roman" w:cs="Times New Roman"/>
          <w:sz w:val="26"/>
          <w:szCs w:val="26"/>
        </w:rPr>
        <w:t>и</w:t>
      </w:r>
      <w:r w:rsidRPr="00EF7966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E82611">
        <w:rPr>
          <w:rFonts w:ascii="Times New Roman" w:hAnsi="Times New Roman" w:cs="Times New Roman"/>
          <w:sz w:val="26"/>
          <w:szCs w:val="26"/>
        </w:rPr>
        <w:t>ый</w:t>
      </w:r>
      <w:r w:rsidR="0084673B">
        <w:rPr>
          <w:rFonts w:ascii="Times New Roman" w:hAnsi="Times New Roman" w:cs="Times New Roman"/>
          <w:sz w:val="26"/>
          <w:szCs w:val="26"/>
        </w:rPr>
        <w:t xml:space="preserve"> </w:t>
      </w:r>
      <w:r w:rsidRPr="00EF7966">
        <w:rPr>
          <w:rFonts w:ascii="Times New Roman" w:hAnsi="Times New Roman" w:cs="Times New Roman"/>
          <w:sz w:val="26"/>
          <w:szCs w:val="26"/>
        </w:rPr>
        <w:t>государственн</w:t>
      </w:r>
      <w:r w:rsidR="00E82611">
        <w:rPr>
          <w:rFonts w:ascii="Times New Roman" w:hAnsi="Times New Roman" w:cs="Times New Roman"/>
          <w:sz w:val="26"/>
          <w:szCs w:val="26"/>
        </w:rPr>
        <w:t>ый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E82611">
        <w:rPr>
          <w:rFonts w:ascii="Times New Roman" w:hAnsi="Times New Roman" w:cs="Times New Roman"/>
          <w:sz w:val="26"/>
          <w:szCs w:val="26"/>
        </w:rPr>
        <w:t>ий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E82611" w:rsidRPr="00EF7966">
        <w:rPr>
          <w:rFonts w:ascii="Times New Roman" w:hAnsi="Times New Roman" w:cs="Times New Roman"/>
          <w:sz w:val="26"/>
          <w:szCs w:val="26"/>
        </w:rPr>
        <w:t>служащ</w:t>
      </w:r>
      <w:r w:rsidR="00E82611">
        <w:rPr>
          <w:rFonts w:ascii="Times New Roman" w:hAnsi="Times New Roman" w:cs="Times New Roman"/>
          <w:sz w:val="26"/>
          <w:szCs w:val="26"/>
        </w:rPr>
        <w:t>ий</w:t>
      </w:r>
      <w:r w:rsidRPr="00EF7966">
        <w:rPr>
          <w:rFonts w:ascii="Times New Roman" w:hAnsi="Times New Roman" w:cs="Times New Roman"/>
          <w:sz w:val="26"/>
          <w:szCs w:val="26"/>
        </w:rPr>
        <w:t xml:space="preserve"> </w:t>
      </w:r>
      <w:r w:rsidR="00CC7C83">
        <w:rPr>
          <w:rFonts w:ascii="Times New Roman" w:hAnsi="Times New Roman" w:cs="Times New Roman"/>
          <w:sz w:val="26"/>
          <w:szCs w:val="26"/>
        </w:rPr>
        <w:t>отказываются</w:t>
      </w:r>
      <w:r w:rsidR="0084673B">
        <w:rPr>
          <w:rFonts w:ascii="Times New Roman" w:hAnsi="Times New Roman" w:cs="Times New Roman"/>
          <w:sz w:val="26"/>
          <w:szCs w:val="26"/>
        </w:rPr>
        <w:t xml:space="preserve"> </w:t>
      </w:r>
      <w:r w:rsidR="00E82611">
        <w:rPr>
          <w:rFonts w:ascii="Times New Roman" w:hAnsi="Times New Roman" w:cs="Times New Roman"/>
          <w:sz w:val="26"/>
          <w:szCs w:val="26"/>
        </w:rPr>
        <w:t xml:space="preserve">от </w:t>
      </w:r>
      <w:r w:rsidRPr="00EF7966">
        <w:rPr>
          <w:rFonts w:ascii="Times New Roman" w:hAnsi="Times New Roman" w:cs="Times New Roman"/>
          <w:sz w:val="26"/>
          <w:szCs w:val="26"/>
        </w:rPr>
        <w:t>выкупа</w:t>
      </w:r>
      <w:r w:rsidR="00E82611">
        <w:rPr>
          <w:rFonts w:ascii="Times New Roman" w:hAnsi="Times New Roman" w:cs="Times New Roman"/>
          <w:sz w:val="26"/>
          <w:szCs w:val="26"/>
        </w:rPr>
        <w:t xml:space="preserve"> подарка</w:t>
      </w:r>
      <w:r w:rsidRPr="00EF7966">
        <w:rPr>
          <w:rFonts w:ascii="Times New Roman" w:hAnsi="Times New Roman" w:cs="Times New Roman"/>
          <w:sz w:val="26"/>
          <w:szCs w:val="26"/>
        </w:rPr>
        <w:t>,</w:t>
      </w:r>
      <w:r w:rsidR="00E82611">
        <w:rPr>
          <w:rFonts w:ascii="Times New Roman" w:hAnsi="Times New Roman" w:cs="Times New Roman"/>
          <w:sz w:val="26"/>
          <w:szCs w:val="26"/>
        </w:rPr>
        <w:t xml:space="preserve"> то в этом случае </w:t>
      </w:r>
      <w:r w:rsidRPr="00EF7966">
        <w:rPr>
          <w:rFonts w:ascii="Times New Roman" w:hAnsi="Times New Roman" w:cs="Times New Roman"/>
          <w:sz w:val="26"/>
          <w:szCs w:val="26"/>
        </w:rPr>
        <w:t xml:space="preserve"> подарок, изготовленный из драгоценных металлов и (или) драгоценных камней, подл</w:t>
      </w:r>
      <w:r w:rsidR="00EE5CE3" w:rsidRPr="00EF7966">
        <w:rPr>
          <w:rFonts w:ascii="Times New Roman" w:hAnsi="Times New Roman" w:cs="Times New Roman"/>
          <w:sz w:val="26"/>
          <w:szCs w:val="26"/>
        </w:rPr>
        <w:t>е</w:t>
      </w:r>
      <w:r w:rsidRPr="00EF7966">
        <w:rPr>
          <w:rFonts w:ascii="Times New Roman" w:hAnsi="Times New Roman" w:cs="Times New Roman"/>
          <w:sz w:val="26"/>
          <w:szCs w:val="26"/>
        </w:rPr>
        <w:t>жит передаче в федеральное</w:t>
      </w:r>
      <w:proofErr w:type="gramEnd"/>
      <w:r w:rsidRPr="00EF7966">
        <w:rPr>
          <w:rFonts w:ascii="Times New Roman" w:hAnsi="Times New Roman" w:cs="Times New Roman"/>
          <w:sz w:val="26"/>
          <w:szCs w:val="26"/>
        </w:rPr>
        <w:t xml:space="preserve"> казенное учреждение </w:t>
      </w:r>
      <w:r w:rsidR="00EE5CE3" w:rsidRPr="00EF7966">
        <w:rPr>
          <w:rFonts w:ascii="Times New Roman" w:hAnsi="Times New Roman" w:cs="Times New Roman"/>
          <w:sz w:val="26"/>
          <w:szCs w:val="26"/>
        </w:rPr>
        <w:t>«</w:t>
      </w:r>
      <w:r w:rsidRPr="00EF7966">
        <w:rPr>
          <w:rFonts w:ascii="Times New Roman" w:hAnsi="Times New Roman" w:cs="Times New Roman"/>
          <w:sz w:val="26"/>
          <w:szCs w:val="26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EE5CE3" w:rsidRPr="00EF7966">
        <w:rPr>
          <w:rFonts w:ascii="Times New Roman" w:hAnsi="Times New Roman" w:cs="Times New Roman"/>
          <w:sz w:val="26"/>
          <w:szCs w:val="26"/>
        </w:rPr>
        <w:t>»</w:t>
      </w:r>
      <w:r w:rsidRPr="00EF7966">
        <w:rPr>
          <w:rFonts w:ascii="Times New Roman" w:hAnsi="Times New Roman" w:cs="Times New Roman"/>
          <w:sz w:val="26"/>
          <w:szCs w:val="26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3D338FC3" w14:textId="77777777" w:rsidR="00AD3EF4" w:rsidRDefault="00AD3EF4" w:rsidP="00EE6B2F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83229FD" w14:textId="77777777" w:rsidR="00AD3EF4" w:rsidRDefault="00AD3EF4" w:rsidP="00EE6B2F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F14DA66" w14:textId="77777777" w:rsidR="00AD3EF4" w:rsidRDefault="00AD3EF4" w:rsidP="00EE6B2F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7DDCAAE3" w14:textId="77777777" w:rsidR="00AD3EF4" w:rsidRDefault="00AD3EF4" w:rsidP="00EE6B2F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4AB017F" w14:textId="77777777" w:rsidR="00AD3EF4" w:rsidRDefault="00AD3EF4" w:rsidP="00EE6B2F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5500AA1C" w14:textId="77777777" w:rsidR="00AD3EF4" w:rsidRDefault="00AD3EF4" w:rsidP="00EE6B2F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2F36D716" w14:textId="77777777" w:rsidR="00152B79" w:rsidRDefault="00415487" w:rsidP="00AD3EF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1B28B0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</w:p>
    <w:p w14:paraId="4D32757A" w14:textId="77777777" w:rsidR="00152B79" w:rsidRDefault="00152B79" w:rsidP="00AD3EF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           </w:t>
      </w:r>
    </w:p>
    <w:p w14:paraId="2A4B48BC" w14:textId="3C0B71F7" w:rsidR="00160558" w:rsidRPr="00B55A82" w:rsidRDefault="00152B79" w:rsidP="00AD3EF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415487">
        <w:rPr>
          <w:rFonts w:ascii="Times New Roman" w:hAnsi="Times New Roman" w:cs="Times New Roman"/>
          <w:b/>
          <w:sz w:val="22"/>
          <w:szCs w:val="22"/>
        </w:rPr>
        <w:t>П</w:t>
      </w:r>
      <w:r w:rsidR="00160558" w:rsidRPr="00B55A82">
        <w:rPr>
          <w:rFonts w:ascii="Times New Roman" w:hAnsi="Times New Roman" w:cs="Times New Roman"/>
          <w:b/>
          <w:sz w:val="22"/>
          <w:szCs w:val="22"/>
        </w:rPr>
        <w:t>риложение № 1</w:t>
      </w:r>
    </w:p>
    <w:tbl>
      <w:tblPr>
        <w:tblStyle w:val="ab"/>
        <w:tblW w:w="0" w:type="auto"/>
        <w:tblInd w:w="5843" w:type="dxa"/>
        <w:tblLook w:val="04A0" w:firstRow="1" w:lastRow="0" w:firstColumn="1" w:lastColumn="0" w:noHBand="0" w:noVBand="1"/>
      </w:tblPr>
      <w:tblGrid>
        <w:gridCol w:w="3544"/>
      </w:tblGrid>
      <w:tr w:rsidR="00B55A82" w:rsidRPr="00415487" w14:paraId="070C0080" w14:textId="77777777" w:rsidTr="00925E8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7BD7A2" w14:textId="0919441C" w:rsidR="00B55A82" w:rsidRPr="00415487" w:rsidRDefault="00B55A82" w:rsidP="00B55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487">
              <w:rPr>
                <w:rFonts w:ascii="Times New Roman" w:hAnsi="Times New Roman" w:cs="Times New Roman"/>
              </w:rPr>
              <w:t>к Положению о порядке сообщения судьями и федеральными государственными гражданскими служащими Третьего кассационного суда общей юрисдикции  о получении подарка в связи с протокольными мероприятиями, и судебными командировками и другими официальными мероприятиями, участие в которых связано с исполнением ими служебных юрисдикции 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14:paraId="0D21746E" w14:textId="4ABC75A1" w:rsidR="00160558" w:rsidRPr="00B55A82" w:rsidRDefault="00B55A82" w:rsidP="00EE6B2F">
      <w:pPr>
        <w:pStyle w:val="ConsPlusNormal"/>
        <w:ind w:left="5245"/>
        <w:jc w:val="both"/>
        <w:rPr>
          <w:sz w:val="22"/>
          <w:szCs w:val="22"/>
        </w:rPr>
      </w:pPr>
      <w:r w:rsidRPr="00B55A82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b"/>
        <w:tblpPr w:leftFromText="180" w:rightFromText="180" w:vertAnchor="text" w:horzAnchor="margin" w:tblpXSpec="right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</w:tblGrid>
      <w:tr w:rsidR="001B28B0" w:rsidRPr="00415487" w14:paraId="3A238FB1" w14:textId="77777777" w:rsidTr="001B28B0">
        <w:trPr>
          <w:trHeight w:val="25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82D3A55" w14:textId="77777777" w:rsidR="001B28B0" w:rsidRPr="00925E80" w:rsidRDefault="001B28B0" w:rsidP="001B28B0">
            <w:pPr>
              <w:widowControl/>
              <w:autoSpaceDE/>
              <w:autoSpaceDN/>
              <w:adjustRightInd/>
              <w:ind w:left="-284" w:firstLine="284"/>
              <w:rPr>
                <w:rFonts w:eastAsiaTheme="minorHAnsi"/>
                <w:bCs/>
                <w:spacing w:val="-10"/>
                <w:lang w:eastAsia="en-US"/>
              </w:rPr>
            </w:pPr>
            <w:bookmarkStart w:id="5" w:name="P176"/>
            <w:bookmarkEnd w:id="5"/>
            <w:r w:rsidRPr="00925E80">
              <w:rPr>
                <w:rFonts w:eastAsiaTheme="minorHAnsi"/>
                <w:bCs/>
                <w:spacing w:val="-10"/>
                <w:lang w:eastAsia="en-US"/>
              </w:rPr>
              <w:t xml:space="preserve">Председателю </w:t>
            </w:r>
          </w:p>
        </w:tc>
      </w:tr>
      <w:tr w:rsidR="001B28B0" w:rsidRPr="00415487" w14:paraId="68CDB5DC" w14:textId="77777777" w:rsidTr="001B28B0">
        <w:trPr>
          <w:trHeight w:val="27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14C57B7" w14:textId="77777777" w:rsidR="001B28B0" w:rsidRPr="00925E80" w:rsidRDefault="001B28B0" w:rsidP="001B28B0">
            <w:pPr>
              <w:widowControl/>
              <w:tabs>
                <w:tab w:val="left" w:pos="9355"/>
              </w:tabs>
              <w:autoSpaceDE/>
              <w:autoSpaceDN/>
              <w:adjustRightInd/>
              <w:rPr>
                <w:rFonts w:eastAsiaTheme="minorHAnsi"/>
                <w:bCs/>
                <w:spacing w:val="-10"/>
                <w:lang w:eastAsia="en-US"/>
              </w:rPr>
            </w:pPr>
            <w:r w:rsidRPr="00925E80">
              <w:rPr>
                <w:rFonts w:eastAsiaTheme="minorHAnsi"/>
                <w:bCs/>
                <w:spacing w:val="-10"/>
                <w:lang w:eastAsia="en-US"/>
              </w:rPr>
              <w:t>Третьего кассационного суда</w:t>
            </w:r>
          </w:p>
        </w:tc>
      </w:tr>
      <w:tr w:rsidR="001B28B0" w:rsidRPr="00415487" w14:paraId="7D7A2322" w14:textId="77777777" w:rsidTr="001B28B0">
        <w:trPr>
          <w:trHeight w:val="25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6C6A379" w14:textId="77777777" w:rsidR="001B28B0" w:rsidRPr="00925E80" w:rsidRDefault="001B28B0" w:rsidP="001B28B0">
            <w:pPr>
              <w:widowControl/>
              <w:autoSpaceDE/>
              <w:autoSpaceDN/>
              <w:adjustRightInd/>
              <w:rPr>
                <w:rFonts w:eastAsiaTheme="minorHAnsi"/>
                <w:bCs/>
                <w:spacing w:val="-10"/>
                <w:lang w:eastAsia="en-US"/>
              </w:rPr>
            </w:pPr>
            <w:r w:rsidRPr="00925E80">
              <w:rPr>
                <w:rFonts w:eastAsiaTheme="minorHAnsi"/>
                <w:bCs/>
                <w:spacing w:val="-10"/>
                <w:lang w:eastAsia="en-US"/>
              </w:rPr>
              <w:t xml:space="preserve">общей юрисдикции </w:t>
            </w:r>
          </w:p>
        </w:tc>
      </w:tr>
      <w:tr w:rsidR="001B28B0" w:rsidRPr="00415487" w14:paraId="6CFE97F8" w14:textId="77777777" w:rsidTr="001B28B0">
        <w:trPr>
          <w:trHeight w:val="25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A2C8CF" w14:textId="62428C32" w:rsidR="001B28B0" w:rsidRPr="00925E80" w:rsidRDefault="009C2AEC" w:rsidP="001B28B0">
            <w:pPr>
              <w:widowControl/>
              <w:autoSpaceDE/>
              <w:autoSpaceDN/>
              <w:adjustRightInd/>
              <w:rPr>
                <w:rFonts w:eastAsiaTheme="minorHAnsi"/>
                <w:bCs/>
                <w:spacing w:val="-10"/>
                <w:lang w:eastAsia="en-US"/>
              </w:rPr>
            </w:pPr>
            <w:r>
              <w:rPr>
                <w:rFonts w:eastAsiaTheme="minorHAnsi"/>
                <w:bCs/>
                <w:spacing w:val="-10"/>
                <w:lang w:eastAsia="en-US"/>
              </w:rPr>
              <w:t>_______________________________________</w:t>
            </w:r>
          </w:p>
        </w:tc>
      </w:tr>
      <w:tr w:rsidR="001B28B0" w:rsidRPr="00415487" w14:paraId="34B69520" w14:textId="77777777" w:rsidTr="001B28B0">
        <w:trPr>
          <w:trHeight w:val="25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E18FF13" w14:textId="77777777" w:rsidR="001B28B0" w:rsidRPr="00925E80" w:rsidRDefault="001B28B0" w:rsidP="001B28B0">
            <w:pPr>
              <w:pStyle w:val="40"/>
              <w:shd w:val="clear" w:color="auto" w:fill="auto"/>
              <w:tabs>
                <w:tab w:val="left" w:pos="9355"/>
              </w:tabs>
              <w:spacing w:before="0" w:after="0" w:line="240" w:lineRule="auto"/>
              <w:rPr>
                <w:rFonts w:eastAsia="Times New Roman"/>
                <w:b w:val="0"/>
                <w:bCs w:val="0"/>
                <w:spacing w:val="0"/>
                <w:sz w:val="20"/>
                <w:szCs w:val="20"/>
                <w:lang w:eastAsia="ru-RU"/>
              </w:rPr>
            </w:pPr>
            <w:r w:rsidRPr="00925E80">
              <w:rPr>
                <w:rFonts w:eastAsia="Times New Roman"/>
                <w:b w:val="0"/>
                <w:bCs w:val="0"/>
                <w:spacing w:val="0"/>
                <w:sz w:val="20"/>
                <w:szCs w:val="20"/>
                <w:lang w:eastAsia="ru-RU"/>
              </w:rPr>
              <w:t xml:space="preserve">от_________________________________ </w:t>
            </w:r>
          </w:p>
          <w:p w14:paraId="1FFE7104" w14:textId="77777777" w:rsidR="001B28B0" w:rsidRPr="00925E80" w:rsidRDefault="001B28B0" w:rsidP="001B28B0">
            <w:pPr>
              <w:pStyle w:val="40"/>
              <w:shd w:val="clear" w:color="auto" w:fill="auto"/>
              <w:tabs>
                <w:tab w:val="left" w:pos="9355"/>
              </w:tabs>
              <w:spacing w:before="0" w:after="0" w:line="240" w:lineRule="auto"/>
              <w:rPr>
                <w:rFonts w:eastAsia="Times New Roman"/>
                <w:b w:val="0"/>
                <w:bCs w:val="0"/>
                <w:spacing w:val="0"/>
                <w:sz w:val="20"/>
                <w:szCs w:val="20"/>
                <w:lang w:eastAsia="ru-RU"/>
              </w:rPr>
            </w:pPr>
            <w:r w:rsidRPr="00925E80">
              <w:rPr>
                <w:rFonts w:eastAsia="Times New Roman"/>
                <w:b w:val="0"/>
                <w:bCs w:val="0"/>
                <w:spacing w:val="0"/>
                <w:sz w:val="20"/>
                <w:szCs w:val="20"/>
                <w:lang w:eastAsia="ru-RU"/>
              </w:rPr>
              <w:t>___________________________________</w:t>
            </w:r>
          </w:p>
          <w:p w14:paraId="7F427CB1" w14:textId="77777777" w:rsidR="001B28B0" w:rsidRPr="00925E80" w:rsidRDefault="001B28B0" w:rsidP="001B28B0">
            <w:pPr>
              <w:pStyle w:val="40"/>
              <w:shd w:val="clear" w:color="auto" w:fill="auto"/>
              <w:tabs>
                <w:tab w:val="left" w:pos="9355"/>
              </w:tabs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</w:tr>
    </w:tbl>
    <w:p w14:paraId="577C5C47" w14:textId="77777777" w:rsidR="00EE6B2F" w:rsidRPr="00B55A82" w:rsidRDefault="00EE6B2F" w:rsidP="007207B3">
      <w:pPr>
        <w:pStyle w:val="ConsPlusNonformat"/>
        <w:jc w:val="both"/>
        <w:rPr>
          <w:sz w:val="22"/>
          <w:szCs w:val="22"/>
        </w:rPr>
      </w:pPr>
    </w:p>
    <w:p w14:paraId="0F82C06A" w14:textId="77777777" w:rsidR="00EE6B2F" w:rsidRPr="008C014B" w:rsidRDefault="00EE6B2F" w:rsidP="00160558">
      <w:pPr>
        <w:pStyle w:val="ConsPlusNonformat"/>
        <w:jc w:val="both"/>
        <w:rPr>
          <w:sz w:val="22"/>
          <w:szCs w:val="22"/>
        </w:rPr>
      </w:pPr>
    </w:p>
    <w:p w14:paraId="01AB6D16" w14:textId="77777777" w:rsidR="00AD3EF4" w:rsidRDefault="00AD3EF4" w:rsidP="00C7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40D6BED" w14:textId="77777777" w:rsidR="00AD3EF4" w:rsidRDefault="00AD3EF4" w:rsidP="00C7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CA9D5FD" w14:textId="77777777" w:rsidR="00AD3EF4" w:rsidRDefault="00AD3EF4" w:rsidP="00C7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74A403" w14:textId="77777777" w:rsidR="00AD3EF4" w:rsidRDefault="00AD3EF4" w:rsidP="00C7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68DD1E" w14:textId="77777777" w:rsidR="00925E80" w:rsidRDefault="00AD3EF4" w:rsidP="00C75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25E8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63AA02" w14:textId="1EF79035" w:rsidR="00C75E31" w:rsidRPr="00925E80" w:rsidRDefault="00160558" w:rsidP="00C75E3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E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75E31" w:rsidRPr="00925E80">
        <w:rPr>
          <w:rFonts w:ascii="Times New Roman" w:hAnsi="Times New Roman" w:cs="Times New Roman"/>
          <w:b/>
          <w:bCs/>
          <w:sz w:val="24"/>
          <w:szCs w:val="24"/>
        </w:rPr>
        <w:t>ВЕДОМЛЕНИЕ</w:t>
      </w:r>
    </w:p>
    <w:p w14:paraId="587DD276" w14:textId="77777777" w:rsidR="00160558" w:rsidRPr="00925E80" w:rsidRDefault="00160558" w:rsidP="00C75E3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E80">
        <w:rPr>
          <w:rFonts w:ascii="Times New Roman" w:hAnsi="Times New Roman" w:cs="Times New Roman"/>
          <w:b/>
          <w:bCs/>
          <w:sz w:val="24"/>
          <w:szCs w:val="24"/>
        </w:rPr>
        <w:t>о получении подарка</w:t>
      </w:r>
    </w:p>
    <w:p w14:paraId="0B6E2DFB" w14:textId="23B05707" w:rsidR="00160558" w:rsidRPr="00415487" w:rsidRDefault="00160558" w:rsidP="00BA1B57">
      <w:pPr>
        <w:pStyle w:val="ConsPlusNonformat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="00B55A82" w:rsidRPr="00415487">
        <w:rPr>
          <w:rFonts w:ascii="Times New Roman" w:hAnsi="Times New Roman" w:cs="Times New Roman"/>
        </w:rPr>
        <w:t xml:space="preserve"> </w:t>
      </w:r>
      <w:r w:rsidR="00925E80">
        <w:rPr>
          <w:rFonts w:ascii="Times New Roman" w:hAnsi="Times New Roman" w:cs="Times New Roman"/>
        </w:rPr>
        <w:t>_____________</w:t>
      </w:r>
      <w:r w:rsidRPr="00415487">
        <w:rPr>
          <w:rFonts w:ascii="Times New Roman" w:hAnsi="Times New Roman" w:cs="Times New Roman"/>
        </w:rPr>
        <w:t>_________________</w:t>
      </w:r>
      <w:r w:rsidR="00AF60AC" w:rsidRPr="00415487">
        <w:rPr>
          <w:rFonts w:ascii="Times New Roman" w:hAnsi="Times New Roman" w:cs="Times New Roman"/>
        </w:rPr>
        <w:t>_____________</w:t>
      </w:r>
      <w:r w:rsidRPr="00415487">
        <w:rPr>
          <w:rFonts w:ascii="Times New Roman" w:hAnsi="Times New Roman" w:cs="Times New Roman"/>
        </w:rPr>
        <w:t>_________</w:t>
      </w:r>
      <w:r w:rsidR="00AF60AC" w:rsidRPr="00415487">
        <w:rPr>
          <w:rFonts w:ascii="Times New Roman" w:hAnsi="Times New Roman" w:cs="Times New Roman"/>
        </w:rPr>
        <w:t>____</w:t>
      </w:r>
      <w:r w:rsidR="00B55A82" w:rsidRPr="00415487">
        <w:rPr>
          <w:rFonts w:ascii="Times New Roman" w:hAnsi="Times New Roman" w:cs="Times New Roman"/>
        </w:rPr>
        <w:t>____________</w:t>
      </w:r>
      <w:r w:rsidRPr="00415487">
        <w:rPr>
          <w:rFonts w:ascii="Times New Roman" w:hAnsi="Times New Roman" w:cs="Times New Roman"/>
        </w:rPr>
        <w:t>__</w:t>
      </w:r>
    </w:p>
    <w:p w14:paraId="1CE6A2C5" w14:textId="17A028B1" w:rsidR="00160558" w:rsidRPr="00415487" w:rsidRDefault="00BA1B57" w:rsidP="00CC7C83">
      <w:pPr>
        <w:pStyle w:val="ConsPlusNonformat"/>
        <w:jc w:val="center"/>
        <w:rPr>
          <w:rFonts w:ascii="Times New Roman" w:hAnsi="Times New Roman" w:cs="Times New Roman"/>
        </w:rPr>
      </w:pPr>
      <w:r w:rsidRPr="00CC7C83">
        <w:rPr>
          <w:rFonts w:ascii="Times New Roman" w:hAnsi="Times New Roman" w:cs="Times New Roman"/>
          <w:sz w:val="18"/>
          <w:szCs w:val="18"/>
        </w:rPr>
        <w:t>(дата</w:t>
      </w:r>
      <w:r w:rsidR="00415487" w:rsidRPr="00CC7C83">
        <w:rPr>
          <w:rFonts w:ascii="Times New Roman" w:hAnsi="Times New Roman" w:cs="Times New Roman"/>
          <w:sz w:val="18"/>
          <w:szCs w:val="18"/>
        </w:rPr>
        <w:t xml:space="preserve">   получения)</w:t>
      </w:r>
      <w:r w:rsidR="00415487">
        <w:rPr>
          <w:rFonts w:ascii="Times New Roman" w:hAnsi="Times New Roman" w:cs="Times New Roman"/>
        </w:rPr>
        <w:t xml:space="preserve">             </w:t>
      </w:r>
      <w:r w:rsidRPr="00925E8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925E8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25E80">
        <w:rPr>
          <w:rFonts w:ascii="Times New Roman" w:hAnsi="Times New Roman" w:cs="Times New Roman"/>
          <w:sz w:val="24"/>
          <w:szCs w:val="24"/>
        </w:rPr>
        <w:t>ов)</w:t>
      </w:r>
      <w:r w:rsidR="00160558" w:rsidRPr="00925E80">
        <w:rPr>
          <w:rFonts w:ascii="Times New Roman" w:hAnsi="Times New Roman" w:cs="Times New Roman"/>
          <w:sz w:val="24"/>
          <w:szCs w:val="24"/>
        </w:rPr>
        <w:t>на</w:t>
      </w:r>
      <w:r w:rsidR="00160558" w:rsidRPr="00415487">
        <w:rPr>
          <w:rFonts w:ascii="Times New Roman" w:hAnsi="Times New Roman" w:cs="Times New Roman"/>
        </w:rPr>
        <w:t>__________________________________________________</w:t>
      </w:r>
      <w:r w:rsidR="00AF60AC" w:rsidRPr="00415487">
        <w:rPr>
          <w:rFonts w:ascii="Times New Roman" w:hAnsi="Times New Roman" w:cs="Times New Roman"/>
        </w:rPr>
        <w:t>__________</w:t>
      </w:r>
      <w:r w:rsidR="00CC7C83">
        <w:rPr>
          <w:rFonts w:ascii="Times New Roman" w:hAnsi="Times New Roman" w:cs="Times New Roman"/>
        </w:rPr>
        <w:t>___________________</w:t>
      </w:r>
    </w:p>
    <w:p w14:paraId="56FF15F7" w14:textId="77777777" w:rsidR="00160558" w:rsidRPr="00CC7C83" w:rsidRDefault="00BA1B57" w:rsidP="00BA1B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15487">
        <w:rPr>
          <w:rFonts w:ascii="Times New Roman" w:hAnsi="Times New Roman" w:cs="Times New Roman"/>
        </w:rPr>
        <w:t xml:space="preserve">                         </w:t>
      </w:r>
      <w:proofErr w:type="gramStart"/>
      <w:r w:rsidR="00160558" w:rsidRPr="00CC7C83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 командировки,</w:t>
      </w:r>
      <w:proofErr w:type="gramEnd"/>
    </w:p>
    <w:p w14:paraId="12FA79A1" w14:textId="77777777" w:rsidR="00160558" w:rsidRPr="00CC7C83" w:rsidRDefault="00BA1B57" w:rsidP="00BA1B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7C83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60558" w:rsidRPr="00CC7C83">
        <w:rPr>
          <w:rFonts w:ascii="Times New Roman" w:hAnsi="Times New Roman" w:cs="Times New Roman"/>
          <w:sz w:val="18"/>
          <w:szCs w:val="18"/>
        </w:rPr>
        <w:t>другого официального мероприятия, место и дата проведения)</w:t>
      </w:r>
    </w:p>
    <w:p w14:paraId="2E18C13F" w14:textId="77777777" w:rsidR="00160558" w:rsidRPr="00415487" w:rsidRDefault="00160558" w:rsidP="00160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66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891"/>
        <w:gridCol w:w="2779"/>
        <w:gridCol w:w="2068"/>
        <w:gridCol w:w="2346"/>
      </w:tblGrid>
      <w:tr w:rsidR="00160558" w:rsidRPr="00415487" w14:paraId="1F2E4FBD" w14:textId="77777777" w:rsidTr="001B28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6ABA" w14:textId="3B032506" w:rsidR="00160558" w:rsidRPr="00925E80" w:rsidRDefault="0022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2687" w:rsidRPr="0092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558" w:rsidRPr="00925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60558" w:rsidRPr="00925E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1712" w14:textId="77777777" w:rsidR="00160558" w:rsidRPr="00925E80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B89" w14:textId="77777777" w:rsidR="00160558" w:rsidRPr="00925E80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1A58" w14:textId="77777777" w:rsidR="00160558" w:rsidRPr="00925E80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7A4F" w14:textId="02B030DF" w:rsidR="00EF29A3" w:rsidRPr="00925E80" w:rsidRDefault="00160558" w:rsidP="00A22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06810876" w14:textId="77777777" w:rsidR="00160558" w:rsidRPr="00925E80" w:rsidRDefault="00160558" w:rsidP="00A22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  <w:hyperlink r:id="rId26" w:anchor="P224" w:tooltip="&lt;1&gt; Заполняется при наличии документов, подтверждающих стоимость подарка." w:history="1">
              <w:r w:rsidRPr="00925E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160558" w:rsidRPr="00415487" w14:paraId="3150B5D5" w14:textId="77777777" w:rsidTr="001B28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A54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AC19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DEA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B1C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9CF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558" w:rsidRPr="00415487" w14:paraId="5F9C7D97" w14:textId="77777777" w:rsidTr="001B28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B22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727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F06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B24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ED8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558" w:rsidRPr="00415487" w14:paraId="3BB46060" w14:textId="77777777" w:rsidTr="001B28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0411" w14:textId="77777777" w:rsidR="00160558" w:rsidRPr="00925E80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D78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E67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5AC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06E" w14:textId="77777777" w:rsidR="00160558" w:rsidRPr="00415487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1E2275C" w14:textId="77777777" w:rsidR="00EF29A3" w:rsidRPr="00415487" w:rsidRDefault="00EF29A3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2C0CAECB" w14:textId="705644A2" w:rsidR="00160558" w:rsidRPr="00415487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  <w:sz w:val="24"/>
          <w:szCs w:val="24"/>
        </w:rPr>
        <w:t>Приложение:</w:t>
      </w:r>
      <w:r w:rsidRPr="00415487">
        <w:rPr>
          <w:rFonts w:ascii="Times New Roman" w:hAnsi="Times New Roman" w:cs="Times New Roman"/>
        </w:rPr>
        <w:t xml:space="preserve"> ___________________________________________________________</w:t>
      </w:r>
      <w:r w:rsidR="00EF29A3" w:rsidRPr="00415487">
        <w:rPr>
          <w:rFonts w:ascii="Times New Roman" w:hAnsi="Times New Roman" w:cs="Times New Roman"/>
        </w:rPr>
        <w:t>________________</w:t>
      </w:r>
    </w:p>
    <w:p w14:paraId="7D9A6853" w14:textId="77777777" w:rsidR="007207B3" w:rsidRPr="00925E80" w:rsidRDefault="00160558" w:rsidP="007207B3">
      <w:pPr>
        <w:pStyle w:val="ConsPlusNonformat"/>
        <w:jc w:val="both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 xml:space="preserve">                                </w:t>
      </w:r>
      <w:r w:rsidR="00EF29A3" w:rsidRPr="00925E80">
        <w:rPr>
          <w:rFonts w:ascii="Times New Roman" w:hAnsi="Times New Roman" w:cs="Times New Roman"/>
        </w:rPr>
        <w:t xml:space="preserve">                                     </w:t>
      </w:r>
      <w:r w:rsidRPr="00925E80">
        <w:rPr>
          <w:rFonts w:ascii="Times New Roman" w:hAnsi="Times New Roman" w:cs="Times New Roman"/>
        </w:rPr>
        <w:t xml:space="preserve"> (наименование документа)</w:t>
      </w:r>
    </w:p>
    <w:p w14:paraId="27A13C67" w14:textId="77777777" w:rsidR="007207B3" w:rsidRPr="00415487" w:rsidRDefault="007207B3" w:rsidP="007207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34CCBA" w14:textId="7BAEE696" w:rsidR="008C014B" w:rsidRPr="00415487" w:rsidRDefault="00160558" w:rsidP="007207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5E80">
        <w:rPr>
          <w:rFonts w:ascii="Times New Roman" w:hAnsi="Times New Roman" w:cs="Times New Roman"/>
          <w:sz w:val="24"/>
          <w:szCs w:val="24"/>
        </w:rPr>
        <w:t xml:space="preserve">Лицо, подавшее </w:t>
      </w:r>
      <w:r w:rsidR="008C014B" w:rsidRPr="00925E80">
        <w:rPr>
          <w:rFonts w:ascii="Times New Roman" w:hAnsi="Times New Roman" w:cs="Times New Roman"/>
          <w:sz w:val="24"/>
          <w:szCs w:val="24"/>
        </w:rPr>
        <w:t>уведомление</w:t>
      </w:r>
      <w:r w:rsidR="008C014B" w:rsidRPr="00415487">
        <w:rPr>
          <w:rFonts w:ascii="Times New Roman" w:hAnsi="Times New Roman" w:cs="Times New Roman"/>
          <w:sz w:val="22"/>
          <w:szCs w:val="22"/>
        </w:rPr>
        <w:t xml:space="preserve"> _</w:t>
      </w:r>
      <w:r w:rsidRPr="00415487">
        <w:rPr>
          <w:rFonts w:ascii="Times New Roman" w:hAnsi="Times New Roman" w:cs="Times New Roman"/>
          <w:sz w:val="22"/>
          <w:szCs w:val="22"/>
        </w:rPr>
        <w:t>_______</w:t>
      </w:r>
      <w:r w:rsidR="008C014B" w:rsidRPr="00415487">
        <w:rPr>
          <w:rFonts w:ascii="Times New Roman" w:hAnsi="Times New Roman" w:cs="Times New Roman"/>
          <w:sz w:val="22"/>
          <w:szCs w:val="22"/>
        </w:rPr>
        <w:t>___________</w:t>
      </w:r>
      <w:r w:rsidRPr="00415487">
        <w:rPr>
          <w:rFonts w:ascii="Times New Roman" w:hAnsi="Times New Roman" w:cs="Times New Roman"/>
          <w:sz w:val="22"/>
          <w:szCs w:val="22"/>
        </w:rPr>
        <w:t>_/____________________</w:t>
      </w:r>
      <w:r w:rsidR="00A22687" w:rsidRPr="00415487">
        <w:rPr>
          <w:rFonts w:ascii="Times New Roman" w:hAnsi="Times New Roman" w:cs="Times New Roman"/>
          <w:sz w:val="22"/>
          <w:szCs w:val="22"/>
        </w:rPr>
        <w:t>_</w:t>
      </w:r>
      <w:r w:rsidRPr="00415487">
        <w:rPr>
          <w:rFonts w:ascii="Times New Roman" w:hAnsi="Times New Roman" w:cs="Times New Roman"/>
          <w:sz w:val="22"/>
          <w:szCs w:val="22"/>
        </w:rPr>
        <w:t>_</w:t>
      </w:r>
    </w:p>
    <w:p w14:paraId="65EA8E50" w14:textId="2FB84523" w:rsidR="008C014B" w:rsidRPr="00925E80" w:rsidRDefault="008C014B" w:rsidP="008C014B">
      <w:pPr>
        <w:pStyle w:val="ConsPlusNonformat"/>
        <w:jc w:val="center"/>
        <w:rPr>
          <w:rFonts w:ascii="Times New Roman" w:hAnsi="Times New Roman" w:cs="Times New Roman"/>
        </w:rPr>
      </w:pPr>
      <w:r w:rsidRPr="00415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25E80">
        <w:rPr>
          <w:rFonts w:ascii="Times New Roman" w:hAnsi="Times New Roman" w:cs="Times New Roman"/>
        </w:rPr>
        <w:t xml:space="preserve">(подпись)          </w:t>
      </w:r>
      <w:r w:rsidR="00925E80">
        <w:rPr>
          <w:rFonts w:ascii="Times New Roman" w:hAnsi="Times New Roman" w:cs="Times New Roman"/>
        </w:rPr>
        <w:t xml:space="preserve">          </w:t>
      </w:r>
      <w:r w:rsidRPr="00925E80">
        <w:rPr>
          <w:rFonts w:ascii="Times New Roman" w:hAnsi="Times New Roman" w:cs="Times New Roman"/>
        </w:rPr>
        <w:t xml:space="preserve"> (расшифровка подписи)</w:t>
      </w:r>
    </w:p>
    <w:p w14:paraId="6CAB9814" w14:textId="77777777" w:rsidR="008C014B" w:rsidRPr="00415487" w:rsidRDefault="008C014B" w:rsidP="008C01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DF622CB" w14:textId="533F575A" w:rsidR="008C014B" w:rsidRPr="00415487" w:rsidRDefault="008C014B" w:rsidP="008C014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15487">
        <w:rPr>
          <w:rFonts w:ascii="Times New Roman" w:hAnsi="Times New Roman" w:cs="Times New Roman"/>
          <w:sz w:val="22"/>
          <w:szCs w:val="22"/>
        </w:rPr>
        <w:t xml:space="preserve"> </w:t>
      </w:r>
      <w:r w:rsidRPr="00925E80"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  <w:r w:rsidRPr="00415487">
        <w:rPr>
          <w:rFonts w:ascii="Times New Roman" w:hAnsi="Times New Roman" w:cs="Times New Roman"/>
          <w:sz w:val="22"/>
          <w:szCs w:val="22"/>
        </w:rPr>
        <w:t xml:space="preserve"> ____________________/_____________________</w:t>
      </w:r>
    </w:p>
    <w:p w14:paraId="36A16C09" w14:textId="3BEAF07B" w:rsidR="008C014B" w:rsidRPr="00925E80" w:rsidRDefault="008C014B" w:rsidP="008C014B">
      <w:pPr>
        <w:pStyle w:val="ConsPlusNonformat"/>
        <w:jc w:val="center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 xml:space="preserve">                                         (подпись)              (расшифровка подписи)</w:t>
      </w:r>
    </w:p>
    <w:p w14:paraId="3F1877EC" w14:textId="28BD7F63" w:rsidR="008C014B" w:rsidRPr="00925E80" w:rsidRDefault="008C014B" w:rsidP="008C014B">
      <w:pPr>
        <w:pStyle w:val="ConsPlusNonformat"/>
        <w:jc w:val="center"/>
        <w:rPr>
          <w:rFonts w:ascii="Times New Roman" w:hAnsi="Times New Roman" w:cs="Times New Roman"/>
        </w:rPr>
      </w:pPr>
    </w:p>
    <w:p w14:paraId="561F7F35" w14:textId="77777777" w:rsidR="00AD3EF4" w:rsidRPr="00925E80" w:rsidRDefault="008C014B" w:rsidP="008C014B">
      <w:pPr>
        <w:pStyle w:val="ConsPlusNonformat"/>
        <w:ind w:left="-709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E80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14:paraId="35FAA8E8" w14:textId="2497234A" w:rsidR="008C014B" w:rsidRDefault="008C014B" w:rsidP="008C014B">
      <w:pPr>
        <w:pStyle w:val="ConsPlusNonformat"/>
        <w:ind w:left="-709"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25E80">
        <w:rPr>
          <w:rFonts w:ascii="Times New Roman" w:hAnsi="Times New Roman" w:cs="Times New Roman"/>
          <w:sz w:val="24"/>
          <w:szCs w:val="24"/>
        </w:rPr>
        <w:t>регистрации уведомлений</w:t>
      </w:r>
      <w:r w:rsidRPr="00415487">
        <w:rPr>
          <w:rFonts w:ascii="Times New Roman" w:hAnsi="Times New Roman" w:cs="Times New Roman"/>
          <w:sz w:val="22"/>
          <w:szCs w:val="22"/>
        </w:rPr>
        <w:t xml:space="preserve"> </w:t>
      </w:r>
      <w:r w:rsidR="00AD3EF4" w:rsidRPr="00415487">
        <w:rPr>
          <w:rFonts w:ascii="Times New Roman" w:hAnsi="Times New Roman" w:cs="Times New Roman"/>
          <w:sz w:val="22"/>
          <w:szCs w:val="22"/>
        </w:rPr>
        <w:t xml:space="preserve"> № _______ «___» ______20____ г.</w:t>
      </w:r>
    </w:p>
    <w:p w14:paraId="708FA620" w14:textId="77777777" w:rsidR="00CC7C83" w:rsidRDefault="00CC7C83" w:rsidP="008C014B">
      <w:pPr>
        <w:pStyle w:val="ConsPlusNonformat"/>
        <w:ind w:left="-709" w:right="-2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FC5BF31" w14:textId="0F7C8A61" w:rsidR="00AD3EF4" w:rsidRPr="00BA7CE6" w:rsidRDefault="00AD3EF4" w:rsidP="008C014B">
      <w:pPr>
        <w:pStyle w:val="ConsPlusNonformat"/>
        <w:ind w:left="-709" w:right="-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7CE6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</w:t>
      </w:r>
    </w:p>
    <w:p w14:paraId="1A2A854B" w14:textId="5A766B56" w:rsidR="00AD3EF4" w:rsidRPr="00BA7CE6" w:rsidRDefault="00C30FEB" w:rsidP="008C014B">
      <w:pPr>
        <w:pStyle w:val="ConsPlusNonformat"/>
        <w:ind w:left="-709" w:right="-2" w:firstLine="709"/>
        <w:jc w:val="both"/>
        <w:rPr>
          <w:rFonts w:ascii="Times New Roman" w:hAnsi="Times New Roman" w:cs="Times New Roman"/>
          <w:sz w:val="18"/>
          <w:szCs w:val="18"/>
        </w:rPr>
      </w:pPr>
      <w:hyperlink r:id="rId27" w:anchor="P224" w:tooltip="&lt;1&gt; Заполняется при наличии документов, подтверждающих стоимость подарка." w:history="1">
        <w:r w:rsidR="00AD3EF4" w:rsidRPr="00BA7CE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&lt;1</w:t>
        </w:r>
        <w:proofErr w:type="gramStart"/>
        <w:r w:rsidR="00AD3EF4" w:rsidRPr="00BA7CE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&gt;</w:t>
        </w:r>
      </w:hyperlink>
      <w:r w:rsidR="00415487" w:rsidRPr="00BA7CE6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 xml:space="preserve"> З</w:t>
      </w:r>
      <w:proofErr w:type="gramEnd"/>
      <w:r w:rsidR="00415487" w:rsidRPr="00BA7CE6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аполняется при наличии документов, подтверждающих стоимость подарка</w:t>
      </w:r>
    </w:p>
    <w:p w14:paraId="5B83CC28" w14:textId="77777777" w:rsidR="001B28B0" w:rsidRDefault="00925E80" w:rsidP="00925E80">
      <w:pPr>
        <w:pStyle w:val="ConsPlusNonformat"/>
        <w:ind w:left="-709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FAD3B08" w14:textId="77777777" w:rsidR="001B28B0" w:rsidRDefault="001B28B0" w:rsidP="00925E80">
      <w:pPr>
        <w:pStyle w:val="ConsPlusNonformat"/>
        <w:ind w:left="-709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</w:p>
    <w:p w14:paraId="6EE9AABE" w14:textId="4CE06898" w:rsidR="00AD3EF4" w:rsidRPr="00925E80" w:rsidRDefault="001B28B0" w:rsidP="00925E80">
      <w:pPr>
        <w:pStyle w:val="ConsPlusNonformat"/>
        <w:ind w:left="-709" w:right="-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5E80" w:rsidRPr="00925E80">
        <w:rPr>
          <w:rFonts w:ascii="Times New Roman" w:hAnsi="Times New Roman" w:cs="Times New Roman"/>
          <w:b/>
        </w:rPr>
        <w:t>Приложение № 2</w:t>
      </w:r>
    </w:p>
    <w:tbl>
      <w:tblPr>
        <w:tblStyle w:val="ab"/>
        <w:tblpPr w:leftFromText="180" w:rightFromText="180" w:vertAnchor="text" w:horzAnchor="page" w:tblpX="7333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1B28B0" w:rsidRPr="00415487" w14:paraId="1A3DFADA" w14:textId="77777777" w:rsidTr="001B28B0">
        <w:tc>
          <w:tcPr>
            <w:tcW w:w="3227" w:type="dxa"/>
          </w:tcPr>
          <w:p w14:paraId="640B22AC" w14:textId="77777777" w:rsidR="001B28B0" w:rsidRPr="00415487" w:rsidRDefault="001B28B0" w:rsidP="001B28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487">
              <w:rPr>
                <w:rFonts w:ascii="Times New Roman" w:hAnsi="Times New Roman" w:cs="Times New Roman"/>
              </w:rPr>
              <w:t>к Положению о порядке сообщения судьями и федеральными государственными гражданскими служащими Третьего кассационного суда общей юрисдикции  о получении подарка в связи с протокольными мероприятиями, и судебными командировками и другими официальными мероприятиями, участие в которых связано с исполнением ими служебных юрисдикции 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14:paraId="6FAF4E0A" w14:textId="7D2FD8F6" w:rsidR="00415487" w:rsidRDefault="00415487" w:rsidP="00AD3EF4">
      <w:pPr>
        <w:pStyle w:val="ConsPlusNonformat"/>
        <w:ind w:left="-709" w:right="-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4D2BEE3B" w14:textId="43E01A34" w:rsidR="00E52D9B" w:rsidRDefault="00415487" w:rsidP="00AD3EF4">
      <w:pPr>
        <w:pStyle w:val="ConsPlusNonformat"/>
        <w:ind w:left="-709" w:right="-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CEF0541" w14:textId="224FC20C" w:rsidR="00B55A82" w:rsidRDefault="00E52D9B" w:rsidP="00AD3EF4">
      <w:pPr>
        <w:pStyle w:val="ConsPlusNonformat"/>
        <w:ind w:left="-709" w:right="-2" w:firstLine="709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25E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5EB2E8" w14:textId="0173567C" w:rsidR="00253476" w:rsidRPr="00415487" w:rsidRDefault="00253476" w:rsidP="00B55A82">
      <w:pPr>
        <w:pStyle w:val="ConsPlusNonformat"/>
        <w:ind w:left="-709" w:right="-2" w:firstLine="709"/>
        <w:rPr>
          <w:rFonts w:ascii="Times New Roman" w:hAnsi="Times New Roman" w:cs="Times New Roman"/>
          <w:b/>
        </w:rPr>
      </w:pPr>
    </w:p>
    <w:p w14:paraId="6FB3320E" w14:textId="77777777" w:rsidR="00253476" w:rsidRPr="00415487" w:rsidRDefault="00253476" w:rsidP="00227A47">
      <w:pPr>
        <w:pStyle w:val="ConsPlusNormal"/>
        <w:ind w:left="9072"/>
        <w:jc w:val="both"/>
      </w:pPr>
    </w:p>
    <w:p w14:paraId="11C90CFC" w14:textId="77777777" w:rsidR="00B55A82" w:rsidRPr="00415487" w:rsidRDefault="00B55A82" w:rsidP="00160558">
      <w:pPr>
        <w:pStyle w:val="ConsPlusNormal"/>
        <w:jc w:val="center"/>
        <w:rPr>
          <w:rFonts w:ascii="Times New Roman" w:hAnsi="Times New Roman" w:cs="Times New Roman"/>
        </w:rPr>
      </w:pPr>
      <w:bookmarkStart w:id="6" w:name="P243"/>
      <w:bookmarkEnd w:id="6"/>
    </w:p>
    <w:p w14:paraId="53B7B3DC" w14:textId="77777777" w:rsidR="00B55A82" w:rsidRPr="00415487" w:rsidRDefault="00B55A82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2E65ABF4" w14:textId="77777777" w:rsidR="00B55A82" w:rsidRPr="00415487" w:rsidRDefault="00B55A82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62E6F09B" w14:textId="77777777" w:rsidR="00B55A82" w:rsidRPr="00415487" w:rsidRDefault="00B55A82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0A93C15E" w14:textId="77777777" w:rsidR="00B55A82" w:rsidRPr="00415487" w:rsidRDefault="00B55A82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4E04D304" w14:textId="77777777" w:rsidR="00B55A82" w:rsidRPr="00415487" w:rsidRDefault="00B55A82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6A0F1D22" w14:textId="77777777" w:rsidR="00AD3EF4" w:rsidRPr="00415487" w:rsidRDefault="00AD3EF4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2D024A82" w14:textId="77777777" w:rsidR="00AD3EF4" w:rsidRPr="00415487" w:rsidRDefault="00AD3EF4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7C53C174" w14:textId="77777777" w:rsidR="00AD3EF4" w:rsidRPr="00415487" w:rsidRDefault="00AD3EF4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68513756" w14:textId="77777777" w:rsidR="00AD3EF4" w:rsidRPr="00415487" w:rsidRDefault="00AD3EF4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2F82C503" w14:textId="77777777" w:rsidR="00AD3EF4" w:rsidRPr="00415487" w:rsidRDefault="00AD3EF4" w:rsidP="00160558">
      <w:pPr>
        <w:pStyle w:val="ConsPlusNormal"/>
        <w:jc w:val="center"/>
        <w:rPr>
          <w:rFonts w:ascii="Times New Roman" w:hAnsi="Times New Roman" w:cs="Times New Roman"/>
        </w:rPr>
      </w:pPr>
    </w:p>
    <w:p w14:paraId="3B9EAE51" w14:textId="77777777" w:rsidR="00AD3EF4" w:rsidRDefault="00AD3EF4" w:rsidP="00160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8F42DA" w14:textId="77777777" w:rsidR="00AD3EF4" w:rsidRDefault="00AD3EF4" w:rsidP="00160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A44E1C" w14:textId="06F0277D" w:rsidR="00160558" w:rsidRPr="001C4099" w:rsidRDefault="00925E80" w:rsidP="001605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Форма журнала</w:t>
      </w:r>
    </w:p>
    <w:p w14:paraId="2F559018" w14:textId="77777777" w:rsidR="00160558" w:rsidRPr="001C4099" w:rsidRDefault="00160558" w:rsidP="001605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099">
        <w:rPr>
          <w:rFonts w:ascii="Times New Roman" w:hAnsi="Times New Roman" w:cs="Times New Roman"/>
          <w:b/>
          <w:bCs/>
          <w:sz w:val="26"/>
          <w:szCs w:val="26"/>
        </w:rPr>
        <w:t>регистрации уведомлений о получении подарков</w:t>
      </w:r>
    </w:p>
    <w:p w14:paraId="0085AF61" w14:textId="77777777" w:rsidR="00160558" w:rsidRPr="001C4099" w:rsidRDefault="00160558" w:rsidP="001605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099">
        <w:rPr>
          <w:rFonts w:ascii="Times New Roman" w:hAnsi="Times New Roman" w:cs="Times New Roman"/>
          <w:b/>
          <w:bCs/>
          <w:sz w:val="26"/>
          <w:szCs w:val="26"/>
        </w:rPr>
        <w:t>в связи с протокольными мероприятиями, служебными</w:t>
      </w:r>
    </w:p>
    <w:p w14:paraId="23A5DABB" w14:textId="77777777" w:rsidR="00160558" w:rsidRPr="001C4099" w:rsidRDefault="00160558" w:rsidP="001605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099">
        <w:rPr>
          <w:rFonts w:ascii="Times New Roman" w:hAnsi="Times New Roman" w:cs="Times New Roman"/>
          <w:b/>
          <w:bCs/>
          <w:sz w:val="26"/>
          <w:szCs w:val="26"/>
        </w:rPr>
        <w:t>командировками и другими официальными мероприятиями</w:t>
      </w:r>
    </w:p>
    <w:p w14:paraId="2CC4FE25" w14:textId="77777777" w:rsidR="00160558" w:rsidRPr="00253476" w:rsidRDefault="00160558" w:rsidP="00160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84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61"/>
        <w:gridCol w:w="1984"/>
        <w:gridCol w:w="1559"/>
        <w:gridCol w:w="1843"/>
        <w:gridCol w:w="1559"/>
        <w:gridCol w:w="1628"/>
      </w:tblGrid>
      <w:tr w:rsidR="00160558" w:rsidRPr="00B55A82" w14:paraId="545296ED" w14:textId="77777777" w:rsidTr="001B28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97FD" w14:textId="77777777" w:rsidR="00160558" w:rsidRPr="00B55A82" w:rsidRDefault="00160558" w:rsidP="00B55A82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5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5A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C21" w14:textId="77777777" w:rsidR="00160558" w:rsidRPr="00B55A82" w:rsidRDefault="00160558" w:rsidP="0022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8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AD8F" w14:textId="77777777" w:rsidR="00160558" w:rsidRPr="00B55A82" w:rsidRDefault="00160558" w:rsidP="00227A47">
            <w:pPr>
              <w:pStyle w:val="ConsPlusNormal"/>
              <w:ind w:left="78"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82">
              <w:rPr>
                <w:rFonts w:ascii="Times New Roman" w:hAnsi="Times New Roman" w:cs="Times New Roman"/>
                <w:sz w:val="24"/>
                <w:szCs w:val="24"/>
              </w:rPr>
              <w:t>Фамилия инициалы, должность лица, подавшего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27C2" w14:textId="77777777" w:rsidR="00160558" w:rsidRPr="00B55A82" w:rsidRDefault="00160558" w:rsidP="0022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82">
              <w:rPr>
                <w:rFonts w:ascii="Times New Roman" w:hAnsi="Times New Roman" w:cs="Times New Roman"/>
                <w:sz w:val="24"/>
                <w:szCs w:val="24"/>
              </w:rPr>
              <w:t>Подпись лица, подавшего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0B07" w14:textId="77777777" w:rsidR="00160558" w:rsidRPr="00B55A82" w:rsidRDefault="00160558" w:rsidP="0022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82">
              <w:rPr>
                <w:rFonts w:ascii="Times New Roman" w:hAnsi="Times New Roman" w:cs="Times New Roman"/>
                <w:sz w:val="24"/>
                <w:szCs w:val="24"/>
              </w:rPr>
              <w:t>Фамилия инициалы, должность лица,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E54E" w14:textId="77777777" w:rsidR="00160558" w:rsidRPr="00B55A82" w:rsidRDefault="00160558" w:rsidP="0022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82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D268" w14:textId="77777777" w:rsidR="00160558" w:rsidRPr="00B55A82" w:rsidRDefault="00160558" w:rsidP="0022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8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передаче уведомления в Комиссию </w:t>
            </w:r>
            <w:hyperlink r:id="rId28" w:anchor="P278" w:tooltip="&lt;1&gt; Комиссию по поступлению и выбытию активов." w:history="1">
              <w:r w:rsidRPr="00B55A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160558" w:rsidRPr="00B55A82" w14:paraId="0CBF92D8" w14:textId="77777777" w:rsidTr="001B28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64F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A56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5FA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E67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34E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1AB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7CA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0558" w:rsidRPr="00B55A82" w14:paraId="75AD0505" w14:textId="77777777" w:rsidTr="001B28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F82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A0F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E08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5AB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604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994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93C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0558" w:rsidRPr="00B55A82" w14:paraId="1BAE4E2C" w14:textId="77777777" w:rsidTr="001B28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555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2BD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3B9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2F5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97F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478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66F" w14:textId="77777777" w:rsidR="00160558" w:rsidRPr="00B55A82" w:rsidRDefault="0016055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8F9AC8E" w14:textId="533D374C" w:rsidR="00160558" w:rsidRPr="00B55A82" w:rsidRDefault="00160558" w:rsidP="00160558">
      <w:pPr>
        <w:pStyle w:val="ConsPlusNormal"/>
        <w:ind w:firstLine="540"/>
        <w:jc w:val="both"/>
        <w:rPr>
          <w:sz w:val="24"/>
          <w:szCs w:val="24"/>
        </w:rPr>
      </w:pPr>
    </w:p>
    <w:p w14:paraId="6E7F2DE2" w14:textId="77777777" w:rsidR="00A22687" w:rsidRDefault="00A22687" w:rsidP="00160558">
      <w:pPr>
        <w:pStyle w:val="ConsPlusNormal"/>
        <w:ind w:firstLine="540"/>
        <w:jc w:val="both"/>
      </w:pPr>
    </w:p>
    <w:p w14:paraId="3275F23D" w14:textId="77777777" w:rsidR="00CC7C83" w:rsidRDefault="00CC7C83" w:rsidP="00160558">
      <w:pPr>
        <w:pStyle w:val="ConsPlusNormal"/>
        <w:ind w:firstLine="540"/>
        <w:jc w:val="both"/>
      </w:pPr>
    </w:p>
    <w:p w14:paraId="71DAC9BA" w14:textId="77777777" w:rsidR="00CC7C83" w:rsidRDefault="00CC7C83" w:rsidP="00160558">
      <w:pPr>
        <w:pStyle w:val="ConsPlusNormal"/>
        <w:ind w:firstLine="540"/>
        <w:jc w:val="both"/>
      </w:pPr>
    </w:p>
    <w:p w14:paraId="7179CDEB" w14:textId="77777777" w:rsidR="00CC7C83" w:rsidRDefault="00CC7C83" w:rsidP="00160558">
      <w:pPr>
        <w:pStyle w:val="ConsPlusNormal"/>
        <w:ind w:firstLine="540"/>
        <w:jc w:val="both"/>
      </w:pPr>
    </w:p>
    <w:p w14:paraId="68DD9932" w14:textId="77777777" w:rsidR="00CC7C83" w:rsidRDefault="00CC7C83" w:rsidP="00160558">
      <w:pPr>
        <w:pStyle w:val="ConsPlusNormal"/>
        <w:ind w:firstLine="540"/>
        <w:jc w:val="both"/>
      </w:pPr>
    </w:p>
    <w:p w14:paraId="184AF180" w14:textId="77777777" w:rsidR="00CC7C83" w:rsidRDefault="00CC7C83" w:rsidP="00160558">
      <w:pPr>
        <w:pStyle w:val="ConsPlusNormal"/>
        <w:ind w:firstLine="540"/>
        <w:jc w:val="both"/>
      </w:pPr>
    </w:p>
    <w:p w14:paraId="0E1F8947" w14:textId="77777777" w:rsidR="00CC7C83" w:rsidRDefault="00CC7C83" w:rsidP="00160558">
      <w:pPr>
        <w:pStyle w:val="ConsPlusNormal"/>
        <w:ind w:firstLine="540"/>
        <w:jc w:val="both"/>
      </w:pPr>
    </w:p>
    <w:p w14:paraId="6AE23119" w14:textId="77777777" w:rsidR="00CC7C83" w:rsidRDefault="00CC7C83" w:rsidP="00160558">
      <w:pPr>
        <w:pStyle w:val="ConsPlusNormal"/>
        <w:ind w:firstLine="540"/>
        <w:jc w:val="both"/>
      </w:pPr>
    </w:p>
    <w:p w14:paraId="028270CA" w14:textId="77777777" w:rsidR="00CC7C83" w:rsidRDefault="00CC7C83" w:rsidP="00160558">
      <w:pPr>
        <w:pStyle w:val="ConsPlusNormal"/>
        <w:ind w:firstLine="540"/>
        <w:jc w:val="both"/>
      </w:pPr>
    </w:p>
    <w:p w14:paraId="612DADA7" w14:textId="77777777" w:rsidR="00CC7C83" w:rsidRDefault="00CC7C83" w:rsidP="00160558">
      <w:pPr>
        <w:pStyle w:val="ConsPlusNormal"/>
        <w:ind w:firstLine="540"/>
        <w:jc w:val="both"/>
      </w:pPr>
    </w:p>
    <w:p w14:paraId="306BC952" w14:textId="77777777" w:rsidR="00CC7C83" w:rsidRDefault="00CC7C83" w:rsidP="00160558">
      <w:pPr>
        <w:pStyle w:val="ConsPlusNormal"/>
        <w:ind w:firstLine="540"/>
        <w:jc w:val="both"/>
      </w:pPr>
    </w:p>
    <w:p w14:paraId="32171D9D" w14:textId="77777777" w:rsidR="00CC7C83" w:rsidRDefault="00CC7C83" w:rsidP="00160558">
      <w:pPr>
        <w:pStyle w:val="ConsPlusNormal"/>
        <w:ind w:firstLine="540"/>
        <w:jc w:val="both"/>
      </w:pPr>
    </w:p>
    <w:p w14:paraId="3BD7ED2C" w14:textId="77777777" w:rsidR="00CC7C83" w:rsidRDefault="00CC7C83" w:rsidP="00160558">
      <w:pPr>
        <w:pStyle w:val="ConsPlusNormal"/>
        <w:ind w:firstLine="540"/>
        <w:jc w:val="both"/>
      </w:pPr>
    </w:p>
    <w:p w14:paraId="65B2825B" w14:textId="77777777" w:rsidR="00CC7C83" w:rsidRDefault="00CC7C83" w:rsidP="00160558">
      <w:pPr>
        <w:pStyle w:val="ConsPlusNormal"/>
        <w:ind w:firstLine="540"/>
        <w:jc w:val="both"/>
      </w:pPr>
    </w:p>
    <w:p w14:paraId="0C3FC0F1" w14:textId="77777777" w:rsidR="00CC7C83" w:rsidRDefault="00CC7C83" w:rsidP="00160558">
      <w:pPr>
        <w:pStyle w:val="ConsPlusNormal"/>
        <w:ind w:firstLine="540"/>
        <w:jc w:val="both"/>
      </w:pPr>
    </w:p>
    <w:p w14:paraId="04D995E7" w14:textId="77777777" w:rsidR="00CC7C83" w:rsidRDefault="00CC7C83" w:rsidP="00160558">
      <w:pPr>
        <w:pStyle w:val="ConsPlusNormal"/>
        <w:ind w:firstLine="540"/>
        <w:jc w:val="both"/>
      </w:pPr>
    </w:p>
    <w:p w14:paraId="2A5862CF" w14:textId="77777777" w:rsidR="00CC7C83" w:rsidRDefault="00CC7C83" w:rsidP="00160558">
      <w:pPr>
        <w:pStyle w:val="ConsPlusNormal"/>
        <w:ind w:firstLine="540"/>
        <w:jc w:val="both"/>
      </w:pPr>
    </w:p>
    <w:p w14:paraId="1BD37944" w14:textId="77777777" w:rsidR="00CC7C83" w:rsidRDefault="00CC7C83" w:rsidP="00160558">
      <w:pPr>
        <w:pStyle w:val="ConsPlusNormal"/>
        <w:ind w:firstLine="540"/>
        <w:jc w:val="both"/>
      </w:pPr>
    </w:p>
    <w:p w14:paraId="1ADFE5EB" w14:textId="77777777" w:rsidR="00CC7C83" w:rsidRDefault="00CC7C83" w:rsidP="00160558">
      <w:pPr>
        <w:pStyle w:val="ConsPlusNormal"/>
        <w:ind w:firstLine="540"/>
        <w:jc w:val="both"/>
      </w:pPr>
    </w:p>
    <w:p w14:paraId="2DE399F6" w14:textId="77777777" w:rsidR="008C014B" w:rsidRDefault="008C014B" w:rsidP="008C014B">
      <w:pPr>
        <w:pStyle w:val="ConsPlusNormal"/>
        <w:jc w:val="both"/>
        <w:rPr>
          <w:rFonts w:ascii="Times New Roman" w:hAnsi="Times New Roman" w:cs="Times New Roman"/>
        </w:rPr>
      </w:pPr>
      <w:r w:rsidRPr="00253476">
        <w:rPr>
          <w:rFonts w:ascii="Times New Roman" w:hAnsi="Times New Roman" w:cs="Times New Roman"/>
        </w:rPr>
        <w:t>-------------------------------</w:t>
      </w:r>
      <w:r>
        <w:rPr>
          <w:rFonts w:ascii="Times New Roman" w:hAnsi="Times New Roman" w:cs="Times New Roman"/>
        </w:rPr>
        <w:t>-----------------------------------------------</w:t>
      </w:r>
      <w:bookmarkStart w:id="7" w:name="P278"/>
      <w:bookmarkEnd w:id="7"/>
    </w:p>
    <w:p w14:paraId="0F0F7047" w14:textId="2747816E" w:rsidR="00A22687" w:rsidRDefault="008C014B" w:rsidP="00A22687">
      <w:pPr>
        <w:pStyle w:val="ConsPlusNormal"/>
        <w:rPr>
          <w:rFonts w:ascii="Times New Roman" w:hAnsi="Times New Roman" w:cs="Times New Roman"/>
        </w:rPr>
        <w:sectPr w:rsidR="00A22687" w:rsidSect="001B28B0">
          <w:headerReference w:type="default" r:id="rId29"/>
          <w:footerReference w:type="default" r:id="rId30"/>
          <w:headerReference w:type="first" r:id="rId31"/>
          <w:type w:val="oddPage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53476">
        <w:rPr>
          <w:rFonts w:ascii="Times New Roman" w:hAnsi="Times New Roman" w:cs="Times New Roman"/>
        </w:rPr>
        <w:t>&lt;1&gt;</w:t>
      </w:r>
      <w:r w:rsidR="00A22687">
        <w:rPr>
          <w:rFonts w:ascii="Times New Roman" w:hAnsi="Times New Roman" w:cs="Times New Roman"/>
        </w:rPr>
        <w:t xml:space="preserve">     Комиссию по поступлению и выбытию активов</w:t>
      </w:r>
    </w:p>
    <w:p w14:paraId="57AAE3AF" w14:textId="41BEDEF7" w:rsidR="00CC7C83" w:rsidRPr="00CC7C83" w:rsidRDefault="00CC7C83" w:rsidP="00CA3A52">
      <w:pPr>
        <w:pStyle w:val="ConsPlusNormal"/>
        <w:ind w:left="6521"/>
        <w:jc w:val="both"/>
        <w:rPr>
          <w:rFonts w:ascii="Times New Roman" w:hAnsi="Times New Roman" w:cs="Times New Roman"/>
          <w:b/>
        </w:rPr>
      </w:pPr>
      <w:r w:rsidRPr="00CC7C83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 xml:space="preserve"> </w:t>
      </w:r>
      <w:r w:rsidRPr="00CC7C83">
        <w:rPr>
          <w:rFonts w:ascii="Times New Roman" w:hAnsi="Times New Roman" w:cs="Times New Roman"/>
          <w:b/>
        </w:rPr>
        <w:t>3</w:t>
      </w:r>
    </w:p>
    <w:p w14:paraId="7B907305" w14:textId="3F54FDF0" w:rsidR="00253476" w:rsidRPr="00415487" w:rsidRDefault="00CC7C83" w:rsidP="00CA3A52">
      <w:pPr>
        <w:pStyle w:val="ConsPlusNormal"/>
        <w:ind w:left="6521"/>
      </w:pPr>
      <w:proofErr w:type="gramStart"/>
      <w:r>
        <w:rPr>
          <w:rFonts w:ascii="Times New Roman" w:hAnsi="Times New Roman" w:cs="Times New Roman"/>
        </w:rPr>
        <w:t xml:space="preserve">к Положению о порядке  сообщения судьями и </w:t>
      </w:r>
      <w:r w:rsidR="00253476" w:rsidRPr="00415487">
        <w:rPr>
          <w:rFonts w:ascii="Times New Roman" w:hAnsi="Times New Roman" w:cs="Times New Roman"/>
        </w:rPr>
        <w:t xml:space="preserve"> федеральными </w:t>
      </w:r>
      <w:r>
        <w:rPr>
          <w:rFonts w:ascii="Times New Roman" w:hAnsi="Times New Roman" w:cs="Times New Roman"/>
        </w:rPr>
        <w:t>г</w:t>
      </w:r>
      <w:r w:rsidRPr="00415487">
        <w:rPr>
          <w:rFonts w:ascii="Times New Roman" w:hAnsi="Times New Roman" w:cs="Times New Roman"/>
        </w:rPr>
        <w:t>осударственными</w:t>
      </w:r>
      <w:r w:rsidR="00253476" w:rsidRPr="00415487">
        <w:rPr>
          <w:rFonts w:ascii="Times New Roman" w:hAnsi="Times New Roman" w:cs="Times New Roman"/>
        </w:rPr>
        <w:t xml:space="preserve"> гражданскими служащими </w:t>
      </w:r>
      <w:r w:rsidR="001A3177" w:rsidRPr="00415487">
        <w:rPr>
          <w:rFonts w:ascii="Times New Roman" w:hAnsi="Times New Roman" w:cs="Times New Roman"/>
        </w:rPr>
        <w:t>Третьего</w:t>
      </w:r>
      <w:r w:rsidR="00253476" w:rsidRPr="00415487">
        <w:rPr>
          <w:rFonts w:ascii="Times New Roman" w:hAnsi="Times New Roman" w:cs="Times New Roman"/>
        </w:rPr>
        <w:t xml:space="preserve"> кассационного суда общей юрисдикции  </w:t>
      </w:r>
      <w:r>
        <w:rPr>
          <w:rFonts w:ascii="Times New Roman" w:hAnsi="Times New Roman" w:cs="Times New Roman"/>
        </w:rPr>
        <w:t>о</w:t>
      </w:r>
      <w:r w:rsidR="00253476" w:rsidRPr="004154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получении</w:t>
      </w:r>
      <w:r w:rsidR="00253476" w:rsidRPr="004154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подарка</w:t>
      </w:r>
      <w:r w:rsidR="00253476" w:rsidRPr="004154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в</w:t>
      </w:r>
      <w:r w:rsidR="00253476" w:rsidRPr="004154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связи </w:t>
      </w:r>
      <w:r w:rsidR="00253476" w:rsidRPr="00415487">
        <w:rPr>
          <w:rFonts w:ascii="Times New Roman" w:hAnsi="Times New Roman" w:cs="Times New Roman"/>
        </w:rPr>
        <w:t>с протокольными мероприятиями,  с</w:t>
      </w:r>
      <w:r w:rsidR="00514483">
        <w:rPr>
          <w:rFonts w:ascii="Times New Roman" w:hAnsi="Times New Roman" w:cs="Times New Roman"/>
        </w:rPr>
        <w:t xml:space="preserve">лужебными </w:t>
      </w:r>
      <w:r w:rsidR="00253476" w:rsidRPr="00415487">
        <w:rPr>
          <w:rFonts w:ascii="Times New Roman" w:hAnsi="Times New Roman" w:cs="Times New Roman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14:paraId="6F9981EC" w14:textId="77777777" w:rsidR="00AF60AC" w:rsidRPr="00415487" w:rsidRDefault="00AF60AC" w:rsidP="00CC7C83">
      <w:pPr>
        <w:pStyle w:val="ConsPlusNormal"/>
      </w:pPr>
    </w:p>
    <w:p w14:paraId="3A9EBA41" w14:textId="77777777" w:rsidR="00CC7C83" w:rsidRPr="00253476" w:rsidRDefault="00CC7C83" w:rsidP="00CC7C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918002E" w14:textId="77777777" w:rsidR="00AF60AC" w:rsidRPr="001C4099" w:rsidRDefault="00160558" w:rsidP="00BF7AB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P297"/>
      <w:bookmarkEnd w:id="8"/>
      <w:r w:rsidRPr="001C4099">
        <w:rPr>
          <w:rFonts w:ascii="Times New Roman" w:hAnsi="Times New Roman" w:cs="Times New Roman"/>
          <w:b/>
          <w:bCs/>
          <w:sz w:val="26"/>
          <w:szCs w:val="26"/>
        </w:rPr>
        <w:t>Акт приема-передачи подарков</w:t>
      </w:r>
    </w:p>
    <w:p w14:paraId="08CBC2C0" w14:textId="40778145" w:rsidR="00160558" w:rsidRPr="001C4099" w:rsidRDefault="00160558" w:rsidP="00BF7AB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099">
        <w:rPr>
          <w:rFonts w:ascii="Times New Roman" w:hAnsi="Times New Roman" w:cs="Times New Roman"/>
          <w:b/>
          <w:bCs/>
          <w:sz w:val="26"/>
          <w:szCs w:val="26"/>
        </w:rPr>
        <w:t>№____  "__" __________ 20_</w:t>
      </w:r>
      <w:r w:rsidR="00152FD3" w:rsidRPr="001C4099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Pr="001C4099">
        <w:rPr>
          <w:rFonts w:ascii="Times New Roman" w:hAnsi="Times New Roman" w:cs="Times New Roman"/>
          <w:b/>
          <w:bCs/>
          <w:sz w:val="26"/>
          <w:szCs w:val="26"/>
        </w:rPr>
        <w:t>_ г.</w:t>
      </w:r>
    </w:p>
    <w:p w14:paraId="0BFAF1A8" w14:textId="77777777" w:rsidR="00160558" w:rsidRPr="00BF7ABC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5156C76" w14:textId="280B4041" w:rsidR="00BF7ABC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ABC">
        <w:rPr>
          <w:rFonts w:ascii="Times New Roman" w:hAnsi="Times New Roman" w:cs="Times New Roman"/>
          <w:sz w:val="26"/>
          <w:szCs w:val="26"/>
        </w:rPr>
        <w:t xml:space="preserve">    Мы,  нижеподписавшиеся,  составили  настоящий  акт  о  том,  что  судья </w:t>
      </w:r>
      <w:r w:rsidR="00925E80">
        <w:rPr>
          <w:rFonts w:ascii="Times New Roman" w:hAnsi="Times New Roman" w:cs="Times New Roman"/>
          <w:sz w:val="26"/>
          <w:szCs w:val="26"/>
        </w:rPr>
        <w:t>и</w:t>
      </w:r>
      <w:r w:rsidRPr="00BF7ABC">
        <w:rPr>
          <w:rFonts w:ascii="Times New Roman" w:hAnsi="Times New Roman" w:cs="Times New Roman"/>
          <w:sz w:val="26"/>
          <w:szCs w:val="26"/>
        </w:rPr>
        <w:t xml:space="preserve"> федеральный государственный гражданский служащий</w:t>
      </w:r>
    </w:p>
    <w:p w14:paraId="11EEA7B6" w14:textId="2E464659" w:rsidR="00160558" w:rsidRPr="00253476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253476">
        <w:rPr>
          <w:rFonts w:ascii="Times New Roman" w:hAnsi="Times New Roman" w:cs="Times New Roman"/>
        </w:rPr>
        <w:t xml:space="preserve">  </w:t>
      </w:r>
      <w:r w:rsidR="00253476">
        <w:rPr>
          <w:rFonts w:ascii="Times New Roman" w:hAnsi="Times New Roman" w:cs="Times New Roman"/>
        </w:rPr>
        <w:t>__________________</w:t>
      </w:r>
      <w:r w:rsidRPr="00253476">
        <w:rPr>
          <w:rFonts w:ascii="Times New Roman" w:hAnsi="Times New Roman" w:cs="Times New Roman"/>
        </w:rPr>
        <w:t>______________________________________________________________</w:t>
      </w:r>
      <w:r w:rsidR="00CC7C83">
        <w:rPr>
          <w:rFonts w:ascii="Times New Roman" w:hAnsi="Times New Roman" w:cs="Times New Roman"/>
        </w:rPr>
        <w:t>__</w:t>
      </w:r>
      <w:r w:rsidRPr="00253476">
        <w:rPr>
          <w:rFonts w:ascii="Times New Roman" w:hAnsi="Times New Roman" w:cs="Times New Roman"/>
        </w:rPr>
        <w:t>________</w:t>
      </w:r>
    </w:p>
    <w:p w14:paraId="0BA4B77A" w14:textId="77777777" w:rsidR="00160558" w:rsidRPr="00253476" w:rsidRDefault="00160558" w:rsidP="00BF7A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3476">
        <w:rPr>
          <w:rFonts w:ascii="Times New Roman" w:hAnsi="Times New Roman" w:cs="Times New Roman"/>
          <w:sz w:val="16"/>
          <w:szCs w:val="16"/>
        </w:rPr>
        <w:t>(Ф.И.О., наименование суда)</w:t>
      </w:r>
    </w:p>
    <w:p w14:paraId="491F8C4D" w14:textId="77777777" w:rsidR="00160558" w:rsidRPr="00BF7ABC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3476">
        <w:rPr>
          <w:rFonts w:ascii="Times New Roman" w:hAnsi="Times New Roman" w:cs="Times New Roman"/>
        </w:rPr>
        <w:t xml:space="preserve"> </w:t>
      </w:r>
      <w:r w:rsidRPr="00BF7ABC">
        <w:rPr>
          <w:rFonts w:ascii="Times New Roman" w:hAnsi="Times New Roman" w:cs="Times New Roman"/>
          <w:sz w:val="26"/>
          <w:szCs w:val="26"/>
        </w:rPr>
        <w:t>сд</w:t>
      </w:r>
      <w:r w:rsidR="00BF7ABC">
        <w:rPr>
          <w:rFonts w:ascii="Times New Roman" w:hAnsi="Times New Roman" w:cs="Times New Roman"/>
          <w:sz w:val="26"/>
          <w:szCs w:val="26"/>
        </w:rPr>
        <w:t xml:space="preserve">ал, а материально ответственное </w:t>
      </w:r>
      <w:r w:rsidRPr="00BF7ABC">
        <w:rPr>
          <w:rFonts w:ascii="Times New Roman" w:hAnsi="Times New Roman" w:cs="Times New Roman"/>
          <w:sz w:val="26"/>
          <w:szCs w:val="26"/>
        </w:rPr>
        <w:t>лицо</w:t>
      </w:r>
    </w:p>
    <w:p w14:paraId="5A563CAA" w14:textId="4C1F95C0" w:rsidR="00BF7ABC" w:rsidRPr="00253476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253476">
        <w:rPr>
          <w:rFonts w:ascii="Times New Roman" w:hAnsi="Times New Roman" w:cs="Times New Roman"/>
        </w:rPr>
        <w:t>_________________________</w:t>
      </w:r>
      <w:r w:rsidR="00253476">
        <w:rPr>
          <w:rFonts w:ascii="Times New Roman" w:hAnsi="Times New Roman" w:cs="Times New Roman"/>
        </w:rPr>
        <w:t>__________________</w:t>
      </w:r>
      <w:r w:rsidRPr="00253476">
        <w:rPr>
          <w:rFonts w:ascii="Times New Roman" w:hAnsi="Times New Roman" w:cs="Times New Roman"/>
        </w:rPr>
        <w:t>_______________________________________________</w:t>
      </w:r>
    </w:p>
    <w:p w14:paraId="396225AB" w14:textId="77777777" w:rsidR="00160558" w:rsidRPr="00253476" w:rsidRDefault="00160558" w:rsidP="00BF7A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3476">
        <w:rPr>
          <w:rFonts w:ascii="Times New Roman" w:hAnsi="Times New Roman" w:cs="Times New Roman"/>
          <w:sz w:val="16"/>
          <w:szCs w:val="16"/>
        </w:rPr>
        <w:t>(Ф.И.О., должность, наименование суда)</w:t>
      </w:r>
    </w:p>
    <w:p w14:paraId="054BD7C8" w14:textId="77777777" w:rsidR="00BF7ABC" w:rsidRPr="00BF7ABC" w:rsidRDefault="00BF7ABC" w:rsidP="00BF7ABC">
      <w:pPr>
        <w:rPr>
          <w:sz w:val="26"/>
          <w:szCs w:val="26"/>
        </w:rPr>
      </w:pPr>
      <w:r w:rsidRPr="00BF7ABC">
        <w:rPr>
          <w:sz w:val="26"/>
          <w:szCs w:val="26"/>
        </w:rPr>
        <w:t>принял на ответствен</w:t>
      </w:r>
      <w:r>
        <w:rPr>
          <w:sz w:val="26"/>
          <w:szCs w:val="26"/>
        </w:rPr>
        <w:t>ное хранение следующие подарки:</w:t>
      </w:r>
    </w:p>
    <w:p w14:paraId="49A1D225" w14:textId="77777777" w:rsidR="00BF7ABC" w:rsidRPr="00253476" w:rsidRDefault="00BF7ABC" w:rsidP="00BF7A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1868"/>
        <w:gridCol w:w="3465"/>
        <w:gridCol w:w="1606"/>
        <w:gridCol w:w="2068"/>
      </w:tblGrid>
      <w:tr w:rsidR="00160558" w:rsidRPr="00253476" w14:paraId="07FF7146" w14:textId="77777777" w:rsidTr="001B28B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C203" w14:textId="572472DE" w:rsidR="00160558" w:rsidRPr="00BF7ABC" w:rsidRDefault="00A226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60558" w:rsidRPr="00BF7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60558" w:rsidRPr="00BF7A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60558" w:rsidRPr="00BF7AB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CE80" w14:textId="77777777" w:rsidR="00160558" w:rsidRPr="00BF7ABC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BD12" w14:textId="77777777" w:rsidR="00160558" w:rsidRPr="00BF7ABC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BC">
              <w:rPr>
                <w:rFonts w:ascii="Times New Roman" w:hAnsi="Times New Roman" w:cs="Times New Roman"/>
                <w:sz w:val="26"/>
                <w:szCs w:val="26"/>
              </w:rPr>
              <w:t>Основные характеристики (их описание)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3AB3" w14:textId="77777777" w:rsidR="00160558" w:rsidRPr="00BF7ABC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BC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2BA" w14:textId="77777777" w:rsidR="00160558" w:rsidRPr="00BF7ABC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BC">
              <w:rPr>
                <w:rFonts w:ascii="Times New Roman" w:hAnsi="Times New Roman" w:cs="Times New Roman"/>
                <w:sz w:val="26"/>
                <w:szCs w:val="26"/>
              </w:rPr>
              <w:t xml:space="preserve">Сумма в рублях </w:t>
            </w:r>
            <w:hyperlink r:id="rId32" w:anchor="P346" w:tooltip="&lt;1&gt; Заполняется при наличии документов, подтверждающих стоимость подарка." w:history="1">
              <w:r w:rsidRPr="0002370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&lt;1&gt;</w:t>
              </w:r>
            </w:hyperlink>
          </w:p>
        </w:tc>
      </w:tr>
      <w:tr w:rsidR="00160558" w:rsidRPr="00253476" w14:paraId="3EAD8A7B" w14:textId="77777777" w:rsidTr="001B28B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CE3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517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A50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96D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6AF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558" w:rsidRPr="00253476" w14:paraId="24CB9E4A" w14:textId="77777777" w:rsidTr="001B28B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189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7DE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B34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7E3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BD1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558" w:rsidRPr="00253476" w14:paraId="621D6C63" w14:textId="77777777" w:rsidTr="001B28B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CCC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35A1" w14:textId="77777777" w:rsidR="00160558" w:rsidRPr="00BF7ABC" w:rsidRDefault="00160558" w:rsidP="00BF7A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7AB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AF5" w14:textId="77777777" w:rsidR="00160558" w:rsidRPr="00BF7ABC" w:rsidRDefault="00160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F0E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536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DD3EEA7" w14:textId="77777777" w:rsidR="00BF7ABC" w:rsidRDefault="00BF7ABC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09757F77" w14:textId="6085F2CB" w:rsidR="00BF7ABC" w:rsidRPr="00BF7ABC" w:rsidRDefault="00160558" w:rsidP="00BF7A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ABC">
        <w:rPr>
          <w:rFonts w:ascii="Times New Roman" w:hAnsi="Times New Roman" w:cs="Times New Roman"/>
          <w:sz w:val="26"/>
          <w:szCs w:val="26"/>
        </w:rPr>
        <w:t>Принял на ответственное хранение</w:t>
      </w:r>
      <w:r w:rsidR="00BF7ABC">
        <w:rPr>
          <w:rFonts w:ascii="Times New Roman" w:hAnsi="Times New Roman" w:cs="Times New Roman"/>
          <w:sz w:val="26"/>
          <w:szCs w:val="26"/>
        </w:rPr>
        <w:t xml:space="preserve">     </w:t>
      </w:r>
      <w:r w:rsidR="00BF7ABC" w:rsidRPr="00BF7ABC">
        <w:rPr>
          <w:rFonts w:ascii="Times New Roman" w:hAnsi="Times New Roman" w:cs="Times New Roman"/>
          <w:sz w:val="26"/>
          <w:szCs w:val="26"/>
        </w:rPr>
        <w:t>______/</w:t>
      </w:r>
      <w:r w:rsidR="00BF7ABC">
        <w:rPr>
          <w:rFonts w:ascii="Times New Roman" w:hAnsi="Times New Roman" w:cs="Times New Roman"/>
          <w:sz w:val="26"/>
          <w:szCs w:val="26"/>
        </w:rPr>
        <w:t xml:space="preserve"> </w:t>
      </w:r>
      <w:r w:rsidR="00BF7ABC" w:rsidRPr="00BF7ABC">
        <w:rPr>
          <w:rFonts w:ascii="Times New Roman" w:hAnsi="Times New Roman" w:cs="Times New Roman"/>
          <w:sz w:val="26"/>
          <w:szCs w:val="26"/>
        </w:rPr>
        <w:t>________________</w:t>
      </w:r>
    </w:p>
    <w:p w14:paraId="7BA7AE53" w14:textId="00EB5392" w:rsidR="00160558" w:rsidRPr="00BF7ABC" w:rsidRDefault="00BF7ABC" w:rsidP="00BF7ABC">
      <w:pPr>
        <w:pStyle w:val="ConsPlusNonformat"/>
        <w:jc w:val="both"/>
        <w:rPr>
          <w:rFonts w:ascii="Times New Roman" w:hAnsi="Times New Roman" w:cs="Times New Roman"/>
        </w:rPr>
      </w:pPr>
      <w:r w:rsidRPr="00BF7A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F7AB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BF7ABC">
        <w:rPr>
          <w:rFonts w:ascii="Times New Roman" w:hAnsi="Times New Roman" w:cs="Times New Roman"/>
        </w:rPr>
        <w:t>(расшифровка подписи)</w:t>
      </w:r>
    </w:p>
    <w:p w14:paraId="6EEA793C" w14:textId="77777777" w:rsidR="00BF7AB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253476">
        <w:rPr>
          <w:rFonts w:ascii="Times New Roman" w:hAnsi="Times New Roman" w:cs="Times New Roman"/>
        </w:rPr>
        <w:t xml:space="preserve">    </w:t>
      </w:r>
    </w:p>
    <w:p w14:paraId="3439D52E" w14:textId="1C7BEF33" w:rsidR="00160558" w:rsidRDefault="00BF7ABC" w:rsidP="001605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Сдал на ответственное хранение </w:t>
      </w:r>
      <w:r>
        <w:rPr>
          <w:rFonts w:ascii="Times New Roman" w:hAnsi="Times New Roman" w:cs="Times New Roman"/>
        </w:rPr>
        <w:t xml:space="preserve">   </w:t>
      </w:r>
      <w:r w:rsidR="00160558" w:rsidRPr="00253476">
        <w:rPr>
          <w:rFonts w:ascii="Times New Roman" w:hAnsi="Times New Roman" w:cs="Times New Roman"/>
        </w:rPr>
        <w:t>________/</w:t>
      </w:r>
      <w:r>
        <w:rPr>
          <w:rFonts w:ascii="Times New Roman" w:hAnsi="Times New Roman" w:cs="Times New Roman"/>
        </w:rPr>
        <w:t xml:space="preserve">  </w:t>
      </w:r>
      <w:r w:rsidR="00160558" w:rsidRPr="00253476">
        <w:rPr>
          <w:rFonts w:ascii="Times New Roman" w:hAnsi="Times New Roman" w:cs="Times New Roman"/>
        </w:rPr>
        <w:t>____________________</w:t>
      </w:r>
      <w:r w:rsidR="00152FD3">
        <w:rPr>
          <w:rFonts w:ascii="Times New Roman" w:hAnsi="Times New Roman" w:cs="Times New Roman"/>
        </w:rPr>
        <w:t>_</w:t>
      </w:r>
      <w:r w:rsidR="00160558" w:rsidRPr="00253476">
        <w:rPr>
          <w:rFonts w:ascii="Times New Roman" w:hAnsi="Times New Roman" w:cs="Times New Roman"/>
        </w:rPr>
        <w:t>_</w:t>
      </w:r>
    </w:p>
    <w:p w14:paraId="29B40C38" w14:textId="137CF36E" w:rsidR="00BF7ABC" w:rsidRPr="00BF7ABC" w:rsidRDefault="00BF7ABC" w:rsidP="00BF7ABC">
      <w:r>
        <w:rPr>
          <w:sz w:val="26"/>
          <w:szCs w:val="26"/>
        </w:rPr>
        <w:tab/>
      </w:r>
      <w:r w:rsidRPr="00BF7AB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</w:t>
      </w:r>
      <w:r w:rsidRPr="00BF7ABC">
        <w:t>(подпись) (расшифровка подписи)</w:t>
      </w:r>
    </w:p>
    <w:p w14:paraId="37C8B3CA" w14:textId="15333795" w:rsidR="00160558" w:rsidRPr="00BF7ABC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ABC">
        <w:rPr>
          <w:rFonts w:ascii="Times New Roman" w:hAnsi="Times New Roman" w:cs="Times New Roman"/>
          <w:sz w:val="26"/>
          <w:szCs w:val="26"/>
        </w:rPr>
        <w:t>Принято</w:t>
      </w:r>
      <w:r w:rsidR="00152FD3">
        <w:rPr>
          <w:rFonts w:ascii="Times New Roman" w:hAnsi="Times New Roman" w:cs="Times New Roman"/>
          <w:sz w:val="26"/>
          <w:szCs w:val="26"/>
        </w:rPr>
        <w:t xml:space="preserve"> к учету</w:t>
      </w:r>
      <w:r w:rsidRPr="00253476">
        <w:rPr>
          <w:rFonts w:ascii="Times New Roman" w:hAnsi="Times New Roman" w:cs="Times New Roman"/>
        </w:rPr>
        <w:t>______________________________________________________________</w:t>
      </w:r>
    </w:p>
    <w:p w14:paraId="29A62D1E" w14:textId="3633DA29" w:rsidR="00160558" w:rsidRPr="00253476" w:rsidRDefault="00152FD3" w:rsidP="001605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r w:rsidR="00160558" w:rsidRPr="00253476">
        <w:rPr>
          <w:rFonts w:ascii="Times New Roman" w:hAnsi="Times New Roman" w:cs="Times New Roman"/>
        </w:rPr>
        <w:t>дата и номер решения комиссии по оценке и принятию к учету подарков)</w:t>
      </w:r>
    </w:p>
    <w:p w14:paraId="671D9E7B" w14:textId="77777777" w:rsidR="00BF7ABC" w:rsidRDefault="00BF7ABC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50B0555E" w14:textId="3266B1C8" w:rsidR="00160558" w:rsidRPr="00253476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BF7ABC">
        <w:rPr>
          <w:rFonts w:ascii="Times New Roman" w:hAnsi="Times New Roman" w:cs="Times New Roman"/>
          <w:sz w:val="26"/>
          <w:szCs w:val="26"/>
        </w:rPr>
        <w:t>Исполнитель</w:t>
      </w:r>
      <w:r w:rsidRPr="00253476">
        <w:rPr>
          <w:rFonts w:ascii="Times New Roman" w:hAnsi="Times New Roman" w:cs="Times New Roman"/>
        </w:rPr>
        <w:t xml:space="preserve"> </w:t>
      </w:r>
      <w:r w:rsidR="00BF7ABC">
        <w:rPr>
          <w:rFonts w:ascii="Times New Roman" w:hAnsi="Times New Roman" w:cs="Times New Roman"/>
        </w:rPr>
        <w:t xml:space="preserve">     </w:t>
      </w:r>
      <w:r w:rsidRPr="00253476">
        <w:rPr>
          <w:rFonts w:ascii="Times New Roman" w:hAnsi="Times New Roman" w:cs="Times New Roman"/>
        </w:rPr>
        <w:t>_________/_________________</w:t>
      </w:r>
      <w:r w:rsidR="00152FD3">
        <w:rPr>
          <w:rFonts w:ascii="Times New Roman" w:hAnsi="Times New Roman" w:cs="Times New Roman"/>
        </w:rPr>
        <w:t>___________</w:t>
      </w:r>
      <w:r w:rsidRPr="00253476">
        <w:rPr>
          <w:rFonts w:ascii="Times New Roman" w:hAnsi="Times New Roman" w:cs="Times New Roman"/>
        </w:rPr>
        <w:t>____</w:t>
      </w:r>
    </w:p>
    <w:p w14:paraId="17C7D82F" w14:textId="01D3922E" w:rsidR="00BF7AB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253476">
        <w:rPr>
          <w:rFonts w:ascii="Times New Roman" w:hAnsi="Times New Roman" w:cs="Times New Roman"/>
        </w:rPr>
        <w:t xml:space="preserve">      </w:t>
      </w:r>
      <w:r w:rsidR="00BF7ABC" w:rsidRPr="00BF7ABC">
        <w:rPr>
          <w:rFonts w:ascii="Times New Roman" w:hAnsi="Times New Roman" w:cs="Times New Roman"/>
        </w:rPr>
        <w:t xml:space="preserve">                         </w:t>
      </w:r>
      <w:r w:rsidR="00BF7ABC">
        <w:rPr>
          <w:rFonts w:ascii="Times New Roman" w:hAnsi="Times New Roman" w:cs="Times New Roman"/>
        </w:rPr>
        <w:t xml:space="preserve"> </w:t>
      </w:r>
      <w:r w:rsidR="00AD3EF4">
        <w:rPr>
          <w:rFonts w:ascii="Times New Roman" w:hAnsi="Times New Roman" w:cs="Times New Roman"/>
        </w:rPr>
        <w:t xml:space="preserve">     </w:t>
      </w:r>
      <w:r w:rsidR="00BF7ABC">
        <w:rPr>
          <w:rFonts w:ascii="Times New Roman" w:hAnsi="Times New Roman" w:cs="Times New Roman"/>
        </w:rPr>
        <w:t xml:space="preserve"> </w:t>
      </w:r>
      <w:r w:rsidR="00BF7ABC" w:rsidRPr="00BF7ABC">
        <w:rPr>
          <w:rFonts w:ascii="Times New Roman" w:hAnsi="Times New Roman" w:cs="Times New Roman"/>
        </w:rPr>
        <w:t xml:space="preserve">(подпись) </w:t>
      </w:r>
      <w:r w:rsidR="00152FD3">
        <w:rPr>
          <w:rFonts w:ascii="Times New Roman" w:hAnsi="Times New Roman" w:cs="Times New Roman"/>
        </w:rPr>
        <w:t xml:space="preserve">              </w:t>
      </w:r>
      <w:r w:rsidR="00BF7ABC" w:rsidRPr="00BF7ABC">
        <w:rPr>
          <w:rFonts w:ascii="Times New Roman" w:hAnsi="Times New Roman" w:cs="Times New Roman"/>
        </w:rPr>
        <w:t xml:space="preserve"> (расшифровка подписи)</w:t>
      </w:r>
    </w:p>
    <w:p w14:paraId="2A2D793C" w14:textId="2D90B735" w:rsidR="00AD3EF4" w:rsidRDefault="00AD3EF4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23D13FE0" w14:textId="77777777" w:rsidR="00AD3EF4" w:rsidRDefault="00AD3EF4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68BD3F2A" w14:textId="6FF39508" w:rsidR="00160558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ABC">
        <w:rPr>
          <w:rFonts w:ascii="Times New Roman" w:hAnsi="Times New Roman" w:cs="Times New Roman"/>
          <w:sz w:val="26"/>
          <w:szCs w:val="26"/>
        </w:rPr>
        <w:t>"__" __________ 20__ г.</w:t>
      </w:r>
    </w:p>
    <w:p w14:paraId="6EA94F89" w14:textId="77777777" w:rsidR="00AD3EF4" w:rsidRDefault="00AD3EF4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7F0C02" w14:textId="77777777" w:rsidR="00254C36" w:rsidRDefault="00160558" w:rsidP="00254C36">
      <w:pPr>
        <w:pStyle w:val="ConsPlusNormal"/>
        <w:jc w:val="both"/>
        <w:rPr>
          <w:rFonts w:ascii="Times New Roman" w:hAnsi="Times New Roman" w:cs="Times New Roman"/>
        </w:rPr>
      </w:pPr>
      <w:r w:rsidRPr="00253476">
        <w:rPr>
          <w:rFonts w:ascii="Times New Roman" w:hAnsi="Times New Roman" w:cs="Times New Roman"/>
        </w:rPr>
        <w:t>--------------------------------</w:t>
      </w:r>
      <w:bookmarkStart w:id="9" w:name="P346"/>
      <w:bookmarkEnd w:id="9"/>
      <w:r w:rsidR="00254C36">
        <w:rPr>
          <w:rFonts w:ascii="Times New Roman" w:hAnsi="Times New Roman" w:cs="Times New Roman"/>
        </w:rPr>
        <w:t>---------------------------------------------------------------------------</w:t>
      </w:r>
    </w:p>
    <w:p w14:paraId="41FC7BAC" w14:textId="705D2FE1" w:rsidR="00160558" w:rsidRDefault="00160558" w:rsidP="00254C36">
      <w:pPr>
        <w:pStyle w:val="ConsPlusNormal"/>
        <w:jc w:val="both"/>
        <w:rPr>
          <w:rFonts w:ascii="Times New Roman" w:hAnsi="Times New Roman" w:cs="Times New Roman"/>
        </w:rPr>
      </w:pPr>
      <w:r w:rsidRPr="00253476">
        <w:rPr>
          <w:rFonts w:ascii="Times New Roman" w:hAnsi="Times New Roman" w:cs="Times New Roman"/>
        </w:rPr>
        <w:t>&lt;1</w:t>
      </w:r>
      <w:proofErr w:type="gramStart"/>
      <w:r w:rsidRPr="00253476">
        <w:rPr>
          <w:rFonts w:ascii="Times New Roman" w:hAnsi="Times New Roman" w:cs="Times New Roman"/>
        </w:rPr>
        <w:t>&gt; З</w:t>
      </w:r>
      <w:proofErr w:type="gramEnd"/>
      <w:r w:rsidRPr="00253476">
        <w:rPr>
          <w:rFonts w:ascii="Times New Roman" w:hAnsi="Times New Roman" w:cs="Times New Roman"/>
        </w:rPr>
        <w:t>аполняется при наличии документов, подтверждающих стоимость подарка.</w:t>
      </w:r>
    </w:p>
    <w:p w14:paraId="4202C758" w14:textId="7FA65780" w:rsidR="00AD3EF4" w:rsidRDefault="00AD3EF4" w:rsidP="00254C36">
      <w:pPr>
        <w:pStyle w:val="ConsPlusNormal"/>
        <w:jc w:val="both"/>
        <w:rPr>
          <w:rFonts w:ascii="Times New Roman" w:hAnsi="Times New Roman" w:cs="Times New Roman"/>
        </w:rPr>
      </w:pPr>
    </w:p>
    <w:p w14:paraId="68D5D821" w14:textId="29950699" w:rsidR="00253476" w:rsidRPr="00EE6B2F" w:rsidRDefault="00253476" w:rsidP="00CA3A52">
      <w:pPr>
        <w:pStyle w:val="ConsPlusNormal"/>
        <w:tabs>
          <w:tab w:val="left" w:pos="5529"/>
        </w:tabs>
        <w:ind w:left="6379"/>
        <w:jc w:val="both"/>
        <w:outlineLvl w:val="1"/>
        <w:rPr>
          <w:rFonts w:ascii="Times New Roman" w:hAnsi="Times New Roman" w:cs="Times New Roman"/>
          <w:b/>
        </w:rPr>
      </w:pPr>
      <w:bookmarkStart w:id="10" w:name="P365"/>
      <w:bookmarkEnd w:id="10"/>
      <w:r w:rsidRPr="00EE6B2F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4</w:t>
      </w:r>
    </w:p>
    <w:p w14:paraId="6D718A31" w14:textId="5FA1B273" w:rsidR="00253476" w:rsidRDefault="00253476" w:rsidP="00CA3A52">
      <w:pPr>
        <w:pStyle w:val="ConsPlusNormal"/>
        <w:ind w:left="6379"/>
        <w:jc w:val="both"/>
      </w:pPr>
      <w:r w:rsidRPr="00EE6B2F">
        <w:rPr>
          <w:rFonts w:ascii="Times New Roman" w:hAnsi="Times New Roman" w:cs="Times New Roman"/>
        </w:rPr>
        <w:t>к Положению о порядке сообщения судьями</w:t>
      </w:r>
      <w:r w:rsidR="00CA3A52">
        <w:rPr>
          <w:rFonts w:ascii="Times New Roman" w:hAnsi="Times New Roman" w:cs="Times New Roman"/>
        </w:rPr>
        <w:t xml:space="preserve"> </w:t>
      </w:r>
      <w:r w:rsidRPr="00EE6B2F">
        <w:rPr>
          <w:rFonts w:ascii="Times New Roman" w:hAnsi="Times New Roman" w:cs="Times New Roman"/>
        </w:rPr>
        <w:t>и федеральными государственными гражданскими</w:t>
      </w:r>
      <w:r>
        <w:rPr>
          <w:rFonts w:ascii="Times New Roman" w:hAnsi="Times New Roman" w:cs="Times New Roman"/>
        </w:rPr>
        <w:t xml:space="preserve"> </w:t>
      </w:r>
      <w:r w:rsidRPr="00EE6B2F">
        <w:rPr>
          <w:rFonts w:ascii="Times New Roman" w:hAnsi="Times New Roman" w:cs="Times New Roman"/>
        </w:rPr>
        <w:t xml:space="preserve">служащими </w:t>
      </w:r>
      <w:r w:rsidR="001A3177">
        <w:rPr>
          <w:rFonts w:ascii="Times New Roman" w:hAnsi="Times New Roman" w:cs="Times New Roman"/>
        </w:rPr>
        <w:t>Третьего</w:t>
      </w:r>
      <w:r>
        <w:rPr>
          <w:rFonts w:ascii="Times New Roman" w:hAnsi="Times New Roman" w:cs="Times New Roman"/>
        </w:rPr>
        <w:t xml:space="preserve"> кассационного суда общей юрисдикции</w:t>
      </w:r>
      <w:r w:rsidRPr="00EE6B2F">
        <w:rPr>
          <w:rFonts w:ascii="Times New Roman" w:hAnsi="Times New Roman" w:cs="Times New Roman"/>
        </w:rPr>
        <w:t xml:space="preserve">                                                                            о получении подарка в связи с протокольными мероприятиями,  </w:t>
      </w:r>
      <w:r>
        <w:rPr>
          <w:rFonts w:ascii="Times New Roman" w:hAnsi="Times New Roman" w:cs="Times New Roman"/>
        </w:rPr>
        <w:t>суд</w:t>
      </w:r>
      <w:r w:rsidRPr="00EE6B2F">
        <w:rPr>
          <w:rFonts w:ascii="Times New Roman" w:hAnsi="Times New Roman" w:cs="Times New Roman"/>
        </w:rPr>
        <w:t>ебными командировками и другими официальными</w:t>
      </w:r>
      <w:r>
        <w:rPr>
          <w:rFonts w:ascii="Times New Roman" w:hAnsi="Times New Roman" w:cs="Times New Roman"/>
        </w:rPr>
        <w:t xml:space="preserve"> </w:t>
      </w:r>
      <w:r w:rsidRPr="00EE6B2F">
        <w:rPr>
          <w:rFonts w:ascii="Times New Roman" w:hAnsi="Times New Roman" w:cs="Times New Roman"/>
        </w:rPr>
        <w:t>мероприятиями, участие в которых связано</w:t>
      </w:r>
      <w:r>
        <w:rPr>
          <w:rFonts w:ascii="Times New Roman" w:hAnsi="Times New Roman" w:cs="Times New Roman"/>
        </w:rPr>
        <w:t xml:space="preserve"> </w:t>
      </w:r>
      <w:r w:rsidRPr="00EE6B2F">
        <w:rPr>
          <w:rFonts w:ascii="Times New Roman" w:hAnsi="Times New Roman" w:cs="Times New Roman"/>
        </w:rPr>
        <w:t>с исполнением ими служебных (должностных)</w:t>
      </w:r>
      <w:r>
        <w:rPr>
          <w:rFonts w:ascii="Times New Roman" w:hAnsi="Times New Roman" w:cs="Times New Roman"/>
        </w:rPr>
        <w:t xml:space="preserve"> </w:t>
      </w:r>
      <w:r w:rsidRPr="00EE6B2F">
        <w:rPr>
          <w:rFonts w:ascii="Times New Roman" w:hAnsi="Times New Roman" w:cs="Times New Roman"/>
        </w:rPr>
        <w:t>обязанностей, сдачи и оценки подарка,</w:t>
      </w:r>
      <w:r>
        <w:rPr>
          <w:rFonts w:ascii="Times New Roman" w:hAnsi="Times New Roman" w:cs="Times New Roman"/>
        </w:rPr>
        <w:t xml:space="preserve"> </w:t>
      </w:r>
      <w:r w:rsidRPr="00EE6B2F">
        <w:rPr>
          <w:rFonts w:ascii="Times New Roman" w:hAnsi="Times New Roman" w:cs="Times New Roman"/>
        </w:rPr>
        <w:t>реализации (выкупа) и зачисления средств,</w:t>
      </w:r>
      <w:r>
        <w:rPr>
          <w:rFonts w:ascii="Times New Roman" w:hAnsi="Times New Roman" w:cs="Times New Roman"/>
        </w:rPr>
        <w:t xml:space="preserve"> </w:t>
      </w:r>
      <w:r w:rsidRPr="00EE6B2F">
        <w:rPr>
          <w:rFonts w:ascii="Times New Roman" w:hAnsi="Times New Roman" w:cs="Times New Roman"/>
        </w:rPr>
        <w:t>вырученных от его реализации</w:t>
      </w:r>
    </w:p>
    <w:p w14:paraId="37CF7D73" w14:textId="77777777" w:rsidR="00253476" w:rsidRDefault="00253476" w:rsidP="00CA3A52">
      <w:pPr>
        <w:pStyle w:val="ConsPlusNormal"/>
        <w:ind w:left="6379" w:hanging="850"/>
        <w:jc w:val="center"/>
      </w:pPr>
    </w:p>
    <w:p w14:paraId="2E0C842A" w14:textId="77777777" w:rsidR="00253476" w:rsidRDefault="00253476" w:rsidP="00160558">
      <w:pPr>
        <w:pStyle w:val="ConsPlusNormal"/>
        <w:jc w:val="center"/>
      </w:pPr>
    </w:p>
    <w:p w14:paraId="3136FB80" w14:textId="44677F83" w:rsidR="00160558" w:rsidRPr="001C4099" w:rsidRDefault="00925E80" w:rsidP="001605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Форма журнала</w:t>
      </w:r>
    </w:p>
    <w:p w14:paraId="255B38D7" w14:textId="3D89E7C7" w:rsidR="00160558" w:rsidRPr="001C4099" w:rsidRDefault="00160558" w:rsidP="0016055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099">
        <w:rPr>
          <w:rFonts w:ascii="Times New Roman" w:hAnsi="Times New Roman" w:cs="Times New Roman"/>
          <w:b/>
          <w:bCs/>
          <w:sz w:val="26"/>
          <w:szCs w:val="26"/>
        </w:rPr>
        <w:t>учета актов приема-передачи подарков</w:t>
      </w:r>
    </w:p>
    <w:p w14:paraId="37A053B1" w14:textId="77777777" w:rsidR="00160558" w:rsidRPr="00254C36" w:rsidRDefault="00160558" w:rsidP="00160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1327"/>
        <w:gridCol w:w="1748"/>
        <w:gridCol w:w="2205"/>
        <w:gridCol w:w="1402"/>
        <w:gridCol w:w="2378"/>
      </w:tblGrid>
      <w:tr w:rsidR="00160558" w:rsidRPr="00254C36" w14:paraId="109AEE19" w14:textId="77777777" w:rsidTr="00CC7C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8100" w14:textId="20411CD1" w:rsidR="00160558" w:rsidRPr="00254C36" w:rsidRDefault="00152F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60558" w:rsidRPr="0025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60558" w:rsidRPr="00254C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60558" w:rsidRPr="00254C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C5B" w14:textId="77777777" w:rsidR="00160558" w:rsidRPr="00254C36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C3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511C" w14:textId="77777777" w:rsidR="00160558" w:rsidRPr="00254C36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C36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4EAD" w14:textId="77777777" w:rsidR="00160558" w:rsidRPr="00254C36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C36">
              <w:rPr>
                <w:rFonts w:ascii="Times New Roman" w:hAnsi="Times New Roman" w:cs="Times New Roman"/>
                <w:sz w:val="26"/>
                <w:szCs w:val="26"/>
              </w:rPr>
              <w:t>Фамилия инициалы, должность лица, сдавшего подарок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22D5" w14:textId="77777777" w:rsidR="00160558" w:rsidRPr="00254C36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C36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1302" w14:textId="77777777" w:rsidR="00160558" w:rsidRPr="00254C36" w:rsidRDefault="00160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C36">
              <w:rPr>
                <w:rFonts w:ascii="Times New Roman" w:hAnsi="Times New Roman" w:cs="Times New Roman"/>
                <w:sz w:val="26"/>
                <w:szCs w:val="26"/>
              </w:rPr>
              <w:t>Фамилия инициалы, должность лица, принявшего подарок</w:t>
            </w:r>
          </w:p>
        </w:tc>
      </w:tr>
      <w:tr w:rsidR="00160558" w:rsidRPr="00253476" w14:paraId="6BA05598" w14:textId="77777777" w:rsidTr="00CC7C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BAB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6A4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245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219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B89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A88" w14:textId="77777777" w:rsidR="00160558" w:rsidRPr="00253476" w:rsidRDefault="001605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558" w14:paraId="5C2DBB8F" w14:textId="77777777" w:rsidTr="00CC7C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188" w14:textId="77777777" w:rsidR="00160558" w:rsidRDefault="00160558">
            <w:pPr>
              <w:pStyle w:val="ConsPlusNormal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4E2" w14:textId="77777777" w:rsidR="00160558" w:rsidRDefault="00160558">
            <w:pPr>
              <w:pStyle w:val="ConsPlusNormal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79A" w14:textId="77777777" w:rsidR="00160558" w:rsidRDefault="00160558">
            <w:pPr>
              <w:pStyle w:val="ConsPlusNormal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872" w14:textId="77777777" w:rsidR="00160558" w:rsidRDefault="00160558">
            <w:pPr>
              <w:pStyle w:val="ConsPlusNormal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950" w14:textId="77777777" w:rsidR="00160558" w:rsidRDefault="00160558">
            <w:pPr>
              <w:pStyle w:val="ConsPlusNormal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B1E" w14:textId="77777777" w:rsidR="00160558" w:rsidRDefault="00160558">
            <w:pPr>
              <w:pStyle w:val="ConsPlusNormal"/>
            </w:pPr>
          </w:p>
        </w:tc>
      </w:tr>
    </w:tbl>
    <w:p w14:paraId="618138BC" w14:textId="77777777" w:rsidR="00160558" w:rsidRDefault="00160558" w:rsidP="00160558">
      <w:pPr>
        <w:pStyle w:val="ConsPlusNormal"/>
        <w:ind w:firstLine="540"/>
        <w:jc w:val="both"/>
      </w:pPr>
    </w:p>
    <w:p w14:paraId="356A71B1" w14:textId="77777777" w:rsidR="00160558" w:rsidRDefault="00160558" w:rsidP="00160558">
      <w:pPr>
        <w:pStyle w:val="ConsPlusNormal"/>
        <w:ind w:firstLine="540"/>
        <w:jc w:val="both"/>
      </w:pPr>
    </w:p>
    <w:p w14:paraId="4F9874A2" w14:textId="77777777" w:rsidR="00160558" w:rsidRDefault="00160558" w:rsidP="00160558">
      <w:pPr>
        <w:pStyle w:val="ConsPlusNormal"/>
        <w:ind w:firstLine="540"/>
        <w:jc w:val="both"/>
      </w:pPr>
    </w:p>
    <w:p w14:paraId="26BF42D2" w14:textId="77777777" w:rsidR="00160558" w:rsidRDefault="00160558" w:rsidP="00160558">
      <w:pPr>
        <w:pStyle w:val="ConsPlusNormal"/>
        <w:ind w:firstLine="540"/>
        <w:jc w:val="both"/>
      </w:pPr>
    </w:p>
    <w:p w14:paraId="12732F35" w14:textId="77777777" w:rsidR="00160558" w:rsidRDefault="00160558" w:rsidP="00160558">
      <w:pPr>
        <w:pStyle w:val="ConsPlusNormal"/>
        <w:ind w:firstLine="540"/>
        <w:jc w:val="both"/>
      </w:pPr>
    </w:p>
    <w:p w14:paraId="67E6D194" w14:textId="77777777" w:rsidR="00160558" w:rsidRDefault="00160558" w:rsidP="00160558">
      <w:pPr>
        <w:pStyle w:val="ConsPlusNormal"/>
        <w:ind w:firstLine="540"/>
        <w:jc w:val="both"/>
      </w:pPr>
    </w:p>
    <w:p w14:paraId="1D0305FE" w14:textId="77777777" w:rsidR="00160558" w:rsidRDefault="00160558" w:rsidP="00160558">
      <w:pPr>
        <w:pStyle w:val="ConsPlusNormal"/>
        <w:ind w:firstLine="540"/>
        <w:jc w:val="both"/>
      </w:pPr>
    </w:p>
    <w:p w14:paraId="180991FB" w14:textId="77777777" w:rsidR="00160558" w:rsidRDefault="00160558" w:rsidP="00160558">
      <w:pPr>
        <w:pStyle w:val="ConsPlusNormal"/>
        <w:ind w:firstLine="540"/>
        <w:jc w:val="both"/>
      </w:pPr>
    </w:p>
    <w:p w14:paraId="42320035" w14:textId="77777777" w:rsidR="00160558" w:rsidRDefault="00160558" w:rsidP="00160558">
      <w:pPr>
        <w:pStyle w:val="ConsPlusNormal"/>
        <w:ind w:firstLine="540"/>
        <w:jc w:val="both"/>
      </w:pPr>
    </w:p>
    <w:p w14:paraId="133EC9AC" w14:textId="77777777" w:rsidR="00160558" w:rsidRDefault="00160558" w:rsidP="00160558">
      <w:pPr>
        <w:pStyle w:val="ConsPlusNormal"/>
        <w:ind w:firstLine="540"/>
        <w:jc w:val="both"/>
      </w:pPr>
    </w:p>
    <w:p w14:paraId="6ACB8BD8" w14:textId="77777777" w:rsidR="00160558" w:rsidRDefault="00160558" w:rsidP="00160558">
      <w:pPr>
        <w:pStyle w:val="ConsPlusNormal"/>
        <w:ind w:firstLine="540"/>
        <w:jc w:val="both"/>
      </w:pPr>
    </w:p>
    <w:p w14:paraId="1DC0DECC" w14:textId="77777777" w:rsidR="00160558" w:rsidRDefault="00160558" w:rsidP="00160558">
      <w:pPr>
        <w:pStyle w:val="ConsPlusNormal"/>
        <w:ind w:firstLine="540"/>
        <w:jc w:val="both"/>
      </w:pPr>
    </w:p>
    <w:p w14:paraId="0B2FFF5F" w14:textId="77777777" w:rsidR="00160558" w:rsidRDefault="00160558" w:rsidP="00160558">
      <w:pPr>
        <w:pStyle w:val="ConsPlusNormal"/>
        <w:ind w:firstLine="540"/>
        <w:jc w:val="both"/>
      </w:pPr>
    </w:p>
    <w:p w14:paraId="4B648906" w14:textId="77777777" w:rsidR="00160558" w:rsidRDefault="00160558" w:rsidP="00160558">
      <w:pPr>
        <w:pStyle w:val="ConsPlusNormal"/>
        <w:ind w:firstLine="540"/>
        <w:jc w:val="both"/>
      </w:pPr>
    </w:p>
    <w:p w14:paraId="6AE976C8" w14:textId="77777777" w:rsidR="00160558" w:rsidRDefault="00160558" w:rsidP="00160558">
      <w:pPr>
        <w:pStyle w:val="ConsPlusNormal"/>
        <w:ind w:firstLine="540"/>
        <w:jc w:val="both"/>
      </w:pPr>
    </w:p>
    <w:p w14:paraId="197EBB10" w14:textId="77777777" w:rsidR="00160558" w:rsidRDefault="00160558" w:rsidP="00160558">
      <w:pPr>
        <w:pStyle w:val="ConsPlusNormal"/>
        <w:ind w:firstLine="540"/>
        <w:jc w:val="both"/>
      </w:pPr>
    </w:p>
    <w:p w14:paraId="2DDB1793" w14:textId="77777777" w:rsidR="00160558" w:rsidRDefault="00160558" w:rsidP="00160558">
      <w:pPr>
        <w:pStyle w:val="ConsPlusNormal"/>
        <w:ind w:firstLine="540"/>
        <w:jc w:val="both"/>
      </w:pPr>
    </w:p>
    <w:p w14:paraId="4924362C" w14:textId="77777777" w:rsidR="00160558" w:rsidRDefault="00160558" w:rsidP="00160558">
      <w:pPr>
        <w:pStyle w:val="ConsPlusNormal"/>
        <w:ind w:firstLine="540"/>
        <w:jc w:val="both"/>
      </w:pPr>
    </w:p>
    <w:p w14:paraId="0D3F12AD" w14:textId="77777777" w:rsidR="00160558" w:rsidRDefault="00160558" w:rsidP="00160558">
      <w:pPr>
        <w:pStyle w:val="ConsPlusNormal"/>
        <w:ind w:firstLine="540"/>
        <w:jc w:val="both"/>
      </w:pPr>
    </w:p>
    <w:p w14:paraId="47BC1E69" w14:textId="77777777" w:rsidR="00160558" w:rsidRDefault="00160558" w:rsidP="00160558">
      <w:pPr>
        <w:pStyle w:val="ConsPlusNormal"/>
        <w:ind w:firstLine="540"/>
        <w:jc w:val="both"/>
      </w:pPr>
    </w:p>
    <w:p w14:paraId="16E77864" w14:textId="77777777" w:rsidR="00160558" w:rsidRDefault="00160558" w:rsidP="00160558">
      <w:pPr>
        <w:pStyle w:val="ConsPlusNormal"/>
        <w:ind w:firstLine="540"/>
        <w:jc w:val="both"/>
      </w:pPr>
    </w:p>
    <w:p w14:paraId="3ED241CB" w14:textId="77777777" w:rsidR="00160558" w:rsidRDefault="00160558" w:rsidP="00160558">
      <w:pPr>
        <w:pStyle w:val="ConsPlusNormal"/>
        <w:ind w:firstLine="540"/>
        <w:jc w:val="both"/>
      </w:pPr>
    </w:p>
    <w:p w14:paraId="5947DE69" w14:textId="77777777" w:rsidR="00CA3A52" w:rsidRDefault="00CA3A52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52C4CEB" w14:textId="77777777" w:rsidR="00CA3A52" w:rsidRDefault="00CA3A52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F8FA6FD" w14:textId="77777777" w:rsidR="00CA3A52" w:rsidRDefault="00CA3A52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062D06" w14:textId="77777777" w:rsidR="00CA3A52" w:rsidRDefault="00CA3A52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44788C5" w14:textId="6A4736BA" w:rsidR="00AF60AC" w:rsidRPr="00415487" w:rsidRDefault="00AF60AC" w:rsidP="00CA3A52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48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14:paraId="4A79E36F" w14:textId="6B75C86B" w:rsidR="00AF60AC" w:rsidRPr="00415487" w:rsidRDefault="00AF60AC" w:rsidP="00CA3A52">
      <w:pPr>
        <w:pStyle w:val="ConsPlusNormal"/>
        <w:ind w:left="6237"/>
        <w:jc w:val="both"/>
      </w:pPr>
      <w:proofErr w:type="gramStart"/>
      <w:r w:rsidRPr="00415487">
        <w:rPr>
          <w:rFonts w:ascii="Times New Roman" w:hAnsi="Times New Roman" w:cs="Times New Roman"/>
        </w:rPr>
        <w:t>к Положению о порядке сообщения судьями</w:t>
      </w:r>
      <w:r w:rsidR="00CC7C83">
        <w:rPr>
          <w:rFonts w:ascii="Times New Roman" w:hAnsi="Times New Roman" w:cs="Times New Roman"/>
        </w:rPr>
        <w:t xml:space="preserve"> </w:t>
      </w:r>
      <w:r w:rsidRPr="00415487">
        <w:rPr>
          <w:rFonts w:ascii="Times New Roman" w:hAnsi="Times New Roman" w:cs="Times New Roman"/>
        </w:rPr>
        <w:t xml:space="preserve">и федеральными государственными гражданскими служащими </w:t>
      </w:r>
      <w:r w:rsidR="001A3177" w:rsidRPr="00415487">
        <w:rPr>
          <w:rFonts w:ascii="Times New Roman" w:hAnsi="Times New Roman" w:cs="Times New Roman"/>
        </w:rPr>
        <w:t>Третьего</w:t>
      </w:r>
      <w:r w:rsidRPr="00415487">
        <w:rPr>
          <w:rFonts w:ascii="Times New Roman" w:hAnsi="Times New Roman" w:cs="Times New Roman"/>
        </w:rPr>
        <w:t xml:space="preserve"> кассационного суда общей юрисдикции                                                                            о получении подарка в связи с протокольными мероприятиями,  судебными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14:paraId="4116F9AF" w14:textId="77777777" w:rsidR="00AF60AC" w:rsidRDefault="00AF60AC" w:rsidP="00CA3A52">
      <w:pPr>
        <w:pStyle w:val="ConsPlusNormal"/>
        <w:ind w:left="6237"/>
        <w:jc w:val="center"/>
      </w:pPr>
    </w:p>
    <w:p w14:paraId="297578AE" w14:textId="77777777" w:rsidR="00160558" w:rsidRDefault="00160558" w:rsidP="00160558">
      <w:pPr>
        <w:pStyle w:val="ConsPlusNormal"/>
        <w:jc w:val="right"/>
      </w:pPr>
    </w:p>
    <w:p w14:paraId="1AA37757" w14:textId="77777777" w:rsidR="00160558" w:rsidRDefault="00160558" w:rsidP="00160558">
      <w:pPr>
        <w:pStyle w:val="ConsPlusNormal"/>
        <w:jc w:val="right"/>
      </w:pPr>
    </w:p>
    <w:p w14:paraId="057AA7C0" w14:textId="77777777" w:rsidR="00160558" w:rsidRPr="00AF60AC" w:rsidRDefault="00160558" w:rsidP="00160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D13A40" w14:textId="3400A44C" w:rsidR="00254C36" w:rsidRPr="001C4099" w:rsidRDefault="00415487" w:rsidP="0041548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099">
        <w:rPr>
          <w:rFonts w:ascii="Times New Roman" w:hAnsi="Times New Roman" w:cs="Times New Roman"/>
          <w:b/>
          <w:bCs/>
          <w:sz w:val="28"/>
          <w:szCs w:val="28"/>
        </w:rPr>
        <w:t>Акт возврата подарк</w:t>
      </w:r>
      <w:r w:rsidR="00925E80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094EC9DE" w14:textId="79AC6D51" w:rsidR="00415487" w:rsidRPr="001C4099" w:rsidRDefault="00415487" w:rsidP="0041548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099">
        <w:rPr>
          <w:rFonts w:ascii="Times New Roman" w:hAnsi="Times New Roman" w:cs="Times New Roman"/>
          <w:b/>
          <w:bCs/>
          <w:sz w:val="28"/>
          <w:szCs w:val="28"/>
        </w:rPr>
        <w:t>№ ______ «______» ___________20____ г.</w:t>
      </w:r>
    </w:p>
    <w:p w14:paraId="72B47D8B" w14:textId="77777777" w:rsidR="00254C36" w:rsidRDefault="00254C36" w:rsidP="00254C36">
      <w:pPr>
        <w:pStyle w:val="ConsPlusNonformat"/>
        <w:rPr>
          <w:rFonts w:ascii="Times New Roman" w:hAnsi="Times New Roman" w:cs="Times New Roman"/>
        </w:rPr>
      </w:pPr>
    </w:p>
    <w:p w14:paraId="1141249A" w14:textId="4806C92F" w:rsidR="00160558" w:rsidRPr="00AF60AC" w:rsidRDefault="00254C36" w:rsidP="00254C3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 </w:t>
      </w:r>
      <w:r w:rsidR="00415487">
        <w:rPr>
          <w:rFonts w:ascii="Times New Roman" w:hAnsi="Times New Roman" w:cs="Times New Roman"/>
          <w:sz w:val="26"/>
          <w:szCs w:val="26"/>
        </w:rPr>
        <w:t>ответственное лицо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0B25D907" w14:textId="00908CE8" w:rsidR="00160558" w:rsidRPr="00AF60A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>___________________________________________</w:t>
      </w:r>
      <w:r w:rsidR="00AF60AC">
        <w:rPr>
          <w:rFonts w:ascii="Times New Roman" w:hAnsi="Times New Roman" w:cs="Times New Roman"/>
        </w:rPr>
        <w:t>__________________</w:t>
      </w:r>
      <w:r w:rsidRPr="00AF60AC">
        <w:rPr>
          <w:rFonts w:ascii="Times New Roman" w:hAnsi="Times New Roman" w:cs="Times New Roman"/>
        </w:rPr>
        <w:t>_____________________________</w:t>
      </w:r>
    </w:p>
    <w:p w14:paraId="4603940B" w14:textId="77777777" w:rsidR="00160558" w:rsidRPr="006841A5" w:rsidRDefault="00160558" w:rsidP="00254C36">
      <w:pPr>
        <w:pStyle w:val="ConsPlusNonformat"/>
        <w:jc w:val="center"/>
        <w:rPr>
          <w:rFonts w:ascii="Times New Roman" w:hAnsi="Times New Roman" w:cs="Times New Roman"/>
        </w:rPr>
      </w:pPr>
      <w:r w:rsidRPr="006841A5">
        <w:rPr>
          <w:rFonts w:ascii="Times New Roman" w:hAnsi="Times New Roman" w:cs="Times New Roman"/>
        </w:rPr>
        <w:t>(Ф.И.О., должность, наименование суда)</w:t>
      </w:r>
    </w:p>
    <w:p w14:paraId="1253542C" w14:textId="77777777" w:rsidR="00254C36" w:rsidRPr="006841A5" w:rsidRDefault="00254C36" w:rsidP="00254C36">
      <w:pPr>
        <w:pStyle w:val="ConsPlusNonformat"/>
        <w:jc w:val="center"/>
        <w:rPr>
          <w:rFonts w:ascii="Times New Roman" w:hAnsi="Times New Roman" w:cs="Times New Roman"/>
        </w:rPr>
      </w:pPr>
    </w:p>
    <w:p w14:paraId="21D0DE39" w14:textId="723C65C1" w:rsidR="00160558" w:rsidRPr="00254C36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4C36">
        <w:rPr>
          <w:rFonts w:ascii="Times New Roman" w:hAnsi="Times New Roman" w:cs="Times New Roman"/>
          <w:sz w:val="26"/>
          <w:szCs w:val="26"/>
        </w:rPr>
        <w:t>на  основании  протокола  заседания  Комиссии по поступлению и выбытию</w:t>
      </w:r>
      <w:r w:rsidR="00AF60AC" w:rsidRPr="00254C36">
        <w:rPr>
          <w:rFonts w:ascii="Times New Roman" w:hAnsi="Times New Roman" w:cs="Times New Roman"/>
          <w:sz w:val="26"/>
          <w:szCs w:val="26"/>
        </w:rPr>
        <w:t xml:space="preserve"> активов</w:t>
      </w:r>
      <w:r w:rsidRPr="00254C36">
        <w:rPr>
          <w:rFonts w:ascii="Times New Roman" w:hAnsi="Times New Roman" w:cs="Times New Roman"/>
          <w:sz w:val="26"/>
          <w:szCs w:val="26"/>
        </w:rPr>
        <w:t xml:space="preserve">  от "__" __________ 20__ г.    № ________    возвращает   судье </w:t>
      </w:r>
      <w:r w:rsidR="00BA7CE6">
        <w:rPr>
          <w:rFonts w:ascii="Times New Roman" w:hAnsi="Times New Roman" w:cs="Times New Roman"/>
          <w:sz w:val="26"/>
          <w:szCs w:val="26"/>
        </w:rPr>
        <w:t>и</w:t>
      </w:r>
      <w:r w:rsidRPr="00254C36">
        <w:rPr>
          <w:rFonts w:ascii="Times New Roman" w:hAnsi="Times New Roman" w:cs="Times New Roman"/>
          <w:sz w:val="26"/>
          <w:szCs w:val="26"/>
        </w:rPr>
        <w:t xml:space="preserve"> федеральному государственному гражданскому служащему</w:t>
      </w:r>
    </w:p>
    <w:p w14:paraId="64E9FA0F" w14:textId="77777777" w:rsidR="00160558" w:rsidRPr="00254C36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F2B0AFB" w14:textId="2421119C" w:rsidR="00160558" w:rsidRPr="00AF60A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>_____________________________________________________________________</w:t>
      </w:r>
      <w:r w:rsidR="00AF60AC">
        <w:rPr>
          <w:rFonts w:ascii="Times New Roman" w:hAnsi="Times New Roman" w:cs="Times New Roman"/>
        </w:rPr>
        <w:t>___________________</w:t>
      </w:r>
      <w:r w:rsidR="00254C36">
        <w:rPr>
          <w:rFonts w:ascii="Times New Roman" w:hAnsi="Times New Roman" w:cs="Times New Roman"/>
        </w:rPr>
        <w:t>__</w:t>
      </w:r>
    </w:p>
    <w:p w14:paraId="315130DA" w14:textId="77777777" w:rsidR="00160558" w:rsidRPr="006841A5" w:rsidRDefault="00160558" w:rsidP="00254C36">
      <w:pPr>
        <w:pStyle w:val="ConsPlusNonformat"/>
        <w:jc w:val="center"/>
        <w:rPr>
          <w:rFonts w:ascii="Times New Roman" w:hAnsi="Times New Roman" w:cs="Times New Roman"/>
        </w:rPr>
      </w:pPr>
      <w:r w:rsidRPr="006841A5">
        <w:rPr>
          <w:rFonts w:ascii="Times New Roman" w:hAnsi="Times New Roman" w:cs="Times New Roman"/>
        </w:rPr>
        <w:t>(Ф.И.О., наименование суда)</w:t>
      </w:r>
    </w:p>
    <w:p w14:paraId="12CBE3CE" w14:textId="3E78736A" w:rsidR="00160558" w:rsidRPr="00254C36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4C36">
        <w:rPr>
          <w:rFonts w:ascii="Times New Roman" w:hAnsi="Times New Roman" w:cs="Times New Roman"/>
          <w:sz w:val="26"/>
          <w:szCs w:val="26"/>
        </w:rPr>
        <w:t>подарок ______</w:t>
      </w:r>
      <w:r w:rsidR="00AF60AC" w:rsidRPr="00254C36">
        <w:rPr>
          <w:rFonts w:ascii="Times New Roman" w:hAnsi="Times New Roman" w:cs="Times New Roman"/>
          <w:sz w:val="26"/>
          <w:szCs w:val="26"/>
        </w:rPr>
        <w:t>____________________</w:t>
      </w:r>
      <w:r w:rsidRPr="00254C36">
        <w:rPr>
          <w:rFonts w:ascii="Times New Roman" w:hAnsi="Times New Roman" w:cs="Times New Roman"/>
          <w:sz w:val="26"/>
          <w:szCs w:val="26"/>
        </w:rPr>
        <w:t xml:space="preserve">_________ стоимостью __________ </w:t>
      </w:r>
      <w:r w:rsidR="00152FD3">
        <w:rPr>
          <w:rFonts w:ascii="Times New Roman" w:hAnsi="Times New Roman" w:cs="Times New Roman"/>
          <w:sz w:val="26"/>
          <w:szCs w:val="26"/>
        </w:rPr>
        <w:t>_______________________________________________________________р</w:t>
      </w:r>
      <w:r w:rsidRPr="00254C36">
        <w:rPr>
          <w:rFonts w:ascii="Times New Roman" w:hAnsi="Times New Roman" w:cs="Times New Roman"/>
          <w:sz w:val="26"/>
          <w:szCs w:val="26"/>
        </w:rPr>
        <w:t>ублей,</w:t>
      </w:r>
    </w:p>
    <w:p w14:paraId="32EF09B0" w14:textId="678EFEB7" w:rsidR="00160558" w:rsidRPr="00254C36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4C36">
        <w:rPr>
          <w:rFonts w:ascii="Times New Roman" w:hAnsi="Times New Roman" w:cs="Times New Roman"/>
          <w:sz w:val="26"/>
          <w:szCs w:val="26"/>
        </w:rPr>
        <w:t>переданный по акту приема-передачи от "__</w:t>
      </w:r>
      <w:r w:rsidR="00152FD3">
        <w:rPr>
          <w:rFonts w:ascii="Times New Roman" w:hAnsi="Times New Roman" w:cs="Times New Roman"/>
          <w:sz w:val="26"/>
          <w:szCs w:val="26"/>
        </w:rPr>
        <w:t>___</w:t>
      </w:r>
      <w:r w:rsidRPr="00254C36">
        <w:rPr>
          <w:rFonts w:ascii="Times New Roman" w:hAnsi="Times New Roman" w:cs="Times New Roman"/>
          <w:sz w:val="26"/>
          <w:szCs w:val="26"/>
        </w:rPr>
        <w:t>" __________ 20_</w:t>
      </w:r>
      <w:r w:rsidR="00152FD3">
        <w:rPr>
          <w:rFonts w:ascii="Times New Roman" w:hAnsi="Times New Roman" w:cs="Times New Roman"/>
          <w:sz w:val="26"/>
          <w:szCs w:val="26"/>
        </w:rPr>
        <w:t>____</w:t>
      </w:r>
      <w:r w:rsidRPr="00254C36">
        <w:rPr>
          <w:rFonts w:ascii="Times New Roman" w:hAnsi="Times New Roman" w:cs="Times New Roman"/>
          <w:sz w:val="26"/>
          <w:szCs w:val="26"/>
        </w:rPr>
        <w:t xml:space="preserve">_ г. </w:t>
      </w:r>
      <w:r w:rsidR="00152FD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54C36">
        <w:rPr>
          <w:rFonts w:ascii="Times New Roman" w:hAnsi="Times New Roman" w:cs="Times New Roman"/>
          <w:sz w:val="26"/>
          <w:szCs w:val="26"/>
        </w:rPr>
        <w:t>№ ___</w:t>
      </w:r>
      <w:r w:rsidR="00981A2D">
        <w:rPr>
          <w:rFonts w:ascii="Times New Roman" w:hAnsi="Times New Roman" w:cs="Times New Roman"/>
          <w:sz w:val="26"/>
          <w:szCs w:val="26"/>
        </w:rPr>
        <w:t>________</w:t>
      </w:r>
      <w:r w:rsidRPr="00254C36">
        <w:rPr>
          <w:rFonts w:ascii="Times New Roman" w:hAnsi="Times New Roman" w:cs="Times New Roman"/>
          <w:sz w:val="26"/>
          <w:szCs w:val="26"/>
        </w:rPr>
        <w:t>_.</w:t>
      </w:r>
    </w:p>
    <w:p w14:paraId="17537317" w14:textId="77777777" w:rsidR="00EF7966" w:rsidRDefault="00EF7966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8C7B2E" w14:textId="77777777" w:rsidR="00160558" w:rsidRPr="006841A5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41A5">
        <w:rPr>
          <w:rFonts w:ascii="Times New Roman" w:hAnsi="Times New Roman" w:cs="Times New Roman"/>
          <w:sz w:val="26"/>
          <w:szCs w:val="26"/>
        </w:rPr>
        <w:t>Выдал</w:t>
      </w:r>
    </w:p>
    <w:p w14:paraId="555E4DEE" w14:textId="77777777" w:rsidR="006841A5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 xml:space="preserve">    </w:t>
      </w:r>
    </w:p>
    <w:p w14:paraId="1DE08279" w14:textId="77777777" w:rsidR="00160558" w:rsidRPr="00AF60A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>_________/_____________________</w:t>
      </w:r>
    </w:p>
    <w:p w14:paraId="48FA1BB9" w14:textId="77777777" w:rsidR="00160558" w:rsidRPr="006841A5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 xml:space="preserve">    </w:t>
      </w:r>
      <w:r w:rsidRPr="006841A5">
        <w:rPr>
          <w:rFonts w:ascii="Times New Roman" w:hAnsi="Times New Roman" w:cs="Times New Roman"/>
        </w:rPr>
        <w:t>(подпись) (расшифровка подписи)</w:t>
      </w:r>
    </w:p>
    <w:p w14:paraId="3E0651C9" w14:textId="77777777" w:rsidR="00160558" w:rsidRPr="006841A5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137C7419" w14:textId="77777777" w:rsidR="00160558" w:rsidRPr="006841A5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6841A5">
        <w:rPr>
          <w:rFonts w:ascii="Times New Roman" w:hAnsi="Times New Roman" w:cs="Times New Roman"/>
        </w:rPr>
        <w:t xml:space="preserve">    "__" __________ 20__ г.</w:t>
      </w:r>
    </w:p>
    <w:p w14:paraId="287EA206" w14:textId="77777777" w:rsidR="006841A5" w:rsidRPr="006841A5" w:rsidRDefault="006841A5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1D1A89D6" w14:textId="77777777" w:rsidR="00160558" w:rsidRPr="006841A5" w:rsidRDefault="00160558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41A5">
        <w:rPr>
          <w:rFonts w:ascii="Times New Roman" w:hAnsi="Times New Roman" w:cs="Times New Roman"/>
          <w:sz w:val="26"/>
          <w:szCs w:val="26"/>
        </w:rPr>
        <w:t>Принял</w:t>
      </w:r>
    </w:p>
    <w:p w14:paraId="1E269F6D" w14:textId="77777777" w:rsidR="006841A5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 xml:space="preserve">    </w:t>
      </w:r>
    </w:p>
    <w:p w14:paraId="4ABED36B" w14:textId="77777777" w:rsidR="00160558" w:rsidRPr="00AF60A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>_________/_____________________</w:t>
      </w:r>
    </w:p>
    <w:p w14:paraId="15C179E7" w14:textId="77777777" w:rsidR="00160558" w:rsidRPr="00AF60A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 xml:space="preserve">    (подпись) (расшифровка подписи)</w:t>
      </w:r>
    </w:p>
    <w:p w14:paraId="3A6E5814" w14:textId="77777777" w:rsidR="00160558" w:rsidRPr="00AF60A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</w:p>
    <w:p w14:paraId="3635C3D8" w14:textId="77777777" w:rsidR="00160558" w:rsidRPr="00AF60AC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AF60AC">
        <w:rPr>
          <w:rFonts w:ascii="Times New Roman" w:hAnsi="Times New Roman" w:cs="Times New Roman"/>
        </w:rPr>
        <w:t xml:space="preserve">    "__" __________ 20__ г.</w:t>
      </w:r>
    </w:p>
    <w:p w14:paraId="47A7015F" w14:textId="77777777" w:rsidR="00160558" w:rsidRPr="00AF60AC" w:rsidRDefault="00160558" w:rsidP="00160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EC736C" w14:textId="77777777" w:rsidR="00160558" w:rsidRPr="00AF60AC" w:rsidRDefault="00160558" w:rsidP="00160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1497E26" w14:textId="77777777" w:rsidR="00A421CE" w:rsidRDefault="00A421CE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</w:rPr>
      </w:pPr>
    </w:p>
    <w:p w14:paraId="5B797156" w14:textId="77777777" w:rsidR="00A421CE" w:rsidRDefault="00A421CE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</w:rPr>
      </w:pPr>
    </w:p>
    <w:p w14:paraId="5CFDE1E8" w14:textId="77777777" w:rsidR="00A421CE" w:rsidRDefault="00A421CE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</w:rPr>
      </w:pPr>
    </w:p>
    <w:p w14:paraId="12D0702E" w14:textId="77777777" w:rsidR="00A421CE" w:rsidRDefault="00A421CE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</w:rPr>
      </w:pPr>
    </w:p>
    <w:p w14:paraId="616C4197" w14:textId="77777777" w:rsidR="00A421CE" w:rsidRDefault="00A421CE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</w:rPr>
      </w:pPr>
    </w:p>
    <w:p w14:paraId="46864D43" w14:textId="77777777" w:rsidR="00A421CE" w:rsidRDefault="00A421CE" w:rsidP="00AF60AC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b/>
        </w:rPr>
      </w:pPr>
    </w:p>
    <w:p w14:paraId="071B362F" w14:textId="77DCB6AC" w:rsidR="00AF60AC" w:rsidRPr="00EE6B2F" w:rsidRDefault="00AF60AC" w:rsidP="00CA3A52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b/>
        </w:rPr>
      </w:pPr>
      <w:r w:rsidRPr="00EE6B2F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6</w:t>
      </w:r>
    </w:p>
    <w:p w14:paraId="0F63AB4F" w14:textId="2B79233C" w:rsidR="00AF60AC" w:rsidRPr="00415487" w:rsidRDefault="00AF60AC" w:rsidP="00CA3A52">
      <w:pPr>
        <w:pStyle w:val="ConsPlusNormal"/>
        <w:ind w:left="6237"/>
        <w:jc w:val="both"/>
      </w:pPr>
      <w:proofErr w:type="gramStart"/>
      <w:r w:rsidRPr="00415487">
        <w:rPr>
          <w:rFonts w:ascii="Times New Roman" w:hAnsi="Times New Roman" w:cs="Times New Roman"/>
        </w:rPr>
        <w:t>к Положению о порядке сообщения судьями</w:t>
      </w:r>
      <w:r w:rsidR="00A421CE">
        <w:rPr>
          <w:rFonts w:ascii="Times New Roman" w:hAnsi="Times New Roman" w:cs="Times New Roman"/>
        </w:rPr>
        <w:t xml:space="preserve"> </w:t>
      </w:r>
      <w:r w:rsidR="00EF7966" w:rsidRPr="00415487">
        <w:rPr>
          <w:rFonts w:ascii="Times New Roman" w:hAnsi="Times New Roman" w:cs="Times New Roman"/>
        </w:rPr>
        <w:t xml:space="preserve">и </w:t>
      </w:r>
      <w:r w:rsidRPr="00415487">
        <w:rPr>
          <w:rFonts w:ascii="Times New Roman" w:hAnsi="Times New Roman" w:cs="Times New Roman"/>
        </w:rPr>
        <w:t>федеральными государственными</w:t>
      </w:r>
      <w:r w:rsidR="00A421CE">
        <w:rPr>
          <w:rFonts w:ascii="Times New Roman" w:hAnsi="Times New Roman" w:cs="Times New Roman"/>
        </w:rPr>
        <w:t xml:space="preserve"> </w:t>
      </w:r>
      <w:r w:rsidRPr="00415487">
        <w:rPr>
          <w:rFonts w:ascii="Times New Roman" w:hAnsi="Times New Roman" w:cs="Times New Roman"/>
        </w:rPr>
        <w:t xml:space="preserve">гражданскими служащими </w:t>
      </w:r>
      <w:r w:rsidR="001A3177" w:rsidRPr="00415487">
        <w:rPr>
          <w:rFonts w:ascii="Times New Roman" w:hAnsi="Times New Roman" w:cs="Times New Roman"/>
        </w:rPr>
        <w:t>Третьего</w:t>
      </w:r>
      <w:r w:rsidRPr="00415487">
        <w:rPr>
          <w:rFonts w:ascii="Times New Roman" w:hAnsi="Times New Roman" w:cs="Times New Roman"/>
        </w:rPr>
        <w:t xml:space="preserve"> кассационного суда общей</w:t>
      </w:r>
      <w:r w:rsidR="00A421CE">
        <w:rPr>
          <w:rFonts w:ascii="Times New Roman" w:hAnsi="Times New Roman" w:cs="Times New Roman"/>
        </w:rPr>
        <w:t xml:space="preserve"> </w:t>
      </w:r>
      <w:r w:rsidRPr="00415487">
        <w:rPr>
          <w:rFonts w:ascii="Times New Roman" w:hAnsi="Times New Roman" w:cs="Times New Roman"/>
        </w:rPr>
        <w:t>юрисдикции                                                                            о получении подарка в связи с протокольными мероприятиями,  судебными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14:paraId="7DAFB263" w14:textId="77777777" w:rsidR="00AF60AC" w:rsidRPr="00415487" w:rsidRDefault="00AF60AC" w:rsidP="00AF60AC">
      <w:pPr>
        <w:pStyle w:val="ConsPlusNormal"/>
        <w:jc w:val="center"/>
      </w:pPr>
    </w:p>
    <w:p w14:paraId="585B851C" w14:textId="77777777" w:rsidR="00160558" w:rsidRPr="00415487" w:rsidRDefault="00160558" w:rsidP="00160558">
      <w:pPr>
        <w:pStyle w:val="ConsPlusNormal"/>
        <w:jc w:val="right"/>
      </w:pPr>
    </w:p>
    <w:p w14:paraId="4A0E7AD5" w14:textId="77777777" w:rsidR="006841A5" w:rsidRPr="00415487" w:rsidRDefault="006841A5" w:rsidP="00CA3A52">
      <w:pPr>
        <w:pStyle w:val="ConsPlusNonformat"/>
        <w:ind w:left="6237"/>
        <w:jc w:val="both"/>
        <w:rPr>
          <w:rFonts w:ascii="Times New Roman" w:eastAsiaTheme="minorHAnsi" w:hAnsi="Times New Roman" w:cs="Times New Roman"/>
          <w:bCs/>
          <w:spacing w:val="-10"/>
          <w:lang w:eastAsia="en-US"/>
        </w:rPr>
      </w:pPr>
      <w:r w:rsidRPr="00415487">
        <w:rPr>
          <w:rFonts w:ascii="Times New Roman" w:eastAsiaTheme="minorHAnsi" w:hAnsi="Times New Roman" w:cs="Times New Roman"/>
          <w:bCs/>
          <w:spacing w:val="-10"/>
          <w:lang w:eastAsia="en-US"/>
        </w:rPr>
        <w:t xml:space="preserve">Председателю </w:t>
      </w:r>
    </w:p>
    <w:p w14:paraId="288B1A4B" w14:textId="77777777" w:rsidR="006841A5" w:rsidRPr="00415487" w:rsidRDefault="006841A5" w:rsidP="00CA3A52">
      <w:pPr>
        <w:pStyle w:val="ConsPlusNonformat"/>
        <w:ind w:left="6237"/>
        <w:jc w:val="both"/>
        <w:rPr>
          <w:rFonts w:ascii="Times New Roman" w:eastAsiaTheme="minorHAnsi" w:hAnsi="Times New Roman" w:cs="Times New Roman"/>
          <w:bCs/>
          <w:spacing w:val="-10"/>
          <w:lang w:eastAsia="en-US"/>
        </w:rPr>
      </w:pPr>
      <w:r w:rsidRPr="00415487">
        <w:rPr>
          <w:rFonts w:ascii="Times New Roman" w:eastAsiaTheme="minorHAnsi" w:hAnsi="Times New Roman" w:cs="Times New Roman"/>
          <w:bCs/>
          <w:spacing w:val="-10"/>
          <w:lang w:eastAsia="en-US"/>
        </w:rPr>
        <w:t>Третьего кассационного суда</w:t>
      </w:r>
    </w:p>
    <w:p w14:paraId="7B7C6BB6" w14:textId="77777777" w:rsidR="006841A5" w:rsidRPr="00415487" w:rsidRDefault="006841A5" w:rsidP="00CA3A52">
      <w:pPr>
        <w:pStyle w:val="ConsPlusNonformat"/>
        <w:ind w:left="6237"/>
        <w:jc w:val="both"/>
        <w:rPr>
          <w:rFonts w:ascii="Times New Roman" w:eastAsiaTheme="minorHAnsi" w:hAnsi="Times New Roman" w:cs="Times New Roman"/>
          <w:bCs/>
          <w:spacing w:val="-10"/>
          <w:lang w:eastAsia="en-US"/>
        </w:rPr>
      </w:pPr>
      <w:r w:rsidRPr="00415487">
        <w:rPr>
          <w:rFonts w:ascii="Times New Roman" w:eastAsiaTheme="minorHAnsi" w:hAnsi="Times New Roman" w:cs="Times New Roman"/>
          <w:bCs/>
          <w:spacing w:val="-10"/>
          <w:lang w:eastAsia="en-US"/>
        </w:rPr>
        <w:t xml:space="preserve">общей юрисдикции </w:t>
      </w:r>
    </w:p>
    <w:p w14:paraId="6F3D155B" w14:textId="063A4E57" w:rsidR="006841A5" w:rsidRPr="00415487" w:rsidRDefault="009C2AEC" w:rsidP="00CA3A52">
      <w:pPr>
        <w:pStyle w:val="ConsPlusNonformat"/>
        <w:ind w:left="6237"/>
        <w:jc w:val="both"/>
        <w:rPr>
          <w:rFonts w:ascii="Times New Roman" w:eastAsiaTheme="minorHAnsi" w:hAnsi="Times New Roman" w:cs="Times New Roman"/>
          <w:bCs/>
          <w:spacing w:val="-10"/>
          <w:lang w:eastAsia="en-US"/>
        </w:rPr>
      </w:pPr>
      <w:r>
        <w:rPr>
          <w:rFonts w:ascii="Times New Roman" w:eastAsiaTheme="minorHAnsi" w:hAnsi="Times New Roman" w:cs="Times New Roman"/>
          <w:bCs/>
          <w:spacing w:val="-10"/>
          <w:lang w:eastAsia="en-US"/>
        </w:rPr>
        <w:t>____________________________________</w:t>
      </w:r>
      <w:bookmarkStart w:id="11" w:name="_GoBack"/>
      <w:bookmarkEnd w:id="11"/>
    </w:p>
    <w:p w14:paraId="15694829" w14:textId="77777777" w:rsidR="006841A5" w:rsidRPr="00415487" w:rsidRDefault="006841A5" w:rsidP="00CA3A52">
      <w:pPr>
        <w:pStyle w:val="ConsPlusNonformat"/>
        <w:ind w:left="6237"/>
        <w:jc w:val="both"/>
        <w:rPr>
          <w:rFonts w:ascii="Times New Roman" w:eastAsiaTheme="minorHAnsi" w:hAnsi="Times New Roman" w:cs="Times New Roman"/>
          <w:bCs/>
          <w:spacing w:val="-10"/>
          <w:lang w:eastAsia="en-US"/>
        </w:rPr>
      </w:pPr>
    </w:p>
    <w:p w14:paraId="0302095E" w14:textId="25A2259C" w:rsidR="00160558" w:rsidRPr="00415487" w:rsidRDefault="006841A5" w:rsidP="00CA3A52">
      <w:pPr>
        <w:pStyle w:val="ConsPlusNonformat"/>
        <w:ind w:left="6237"/>
        <w:jc w:val="both"/>
      </w:pPr>
      <w:r w:rsidRPr="00415487">
        <w:rPr>
          <w:rFonts w:ascii="Times New Roman" w:eastAsiaTheme="minorHAnsi" w:hAnsi="Times New Roman" w:cs="Times New Roman"/>
          <w:bCs/>
          <w:spacing w:val="-10"/>
          <w:lang w:eastAsia="en-US"/>
        </w:rPr>
        <w:t>от____________________________</w:t>
      </w:r>
      <w:r w:rsidR="00A421CE">
        <w:rPr>
          <w:rFonts w:ascii="Times New Roman" w:eastAsiaTheme="minorHAnsi" w:hAnsi="Times New Roman" w:cs="Times New Roman"/>
          <w:bCs/>
          <w:spacing w:val="-10"/>
          <w:lang w:eastAsia="en-US"/>
        </w:rPr>
        <w:t>______</w:t>
      </w:r>
      <w:r w:rsidRPr="00415487">
        <w:rPr>
          <w:rFonts w:ascii="Times New Roman" w:eastAsiaTheme="minorHAnsi" w:hAnsi="Times New Roman" w:cs="Times New Roman"/>
          <w:bCs/>
          <w:spacing w:val="-10"/>
          <w:lang w:eastAsia="en-US"/>
        </w:rPr>
        <w:t>____________________________________</w:t>
      </w:r>
    </w:p>
    <w:p w14:paraId="002DFEAB" w14:textId="77777777" w:rsidR="00160558" w:rsidRPr="00415487" w:rsidRDefault="00160558" w:rsidP="00160558">
      <w:pPr>
        <w:pStyle w:val="ConsPlusNonformat"/>
        <w:jc w:val="both"/>
      </w:pPr>
    </w:p>
    <w:p w14:paraId="7F8F9D58" w14:textId="77777777" w:rsidR="00160558" w:rsidRDefault="00160558" w:rsidP="00160558">
      <w:pPr>
        <w:pStyle w:val="ConsPlusNonformat"/>
        <w:jc w:val="both"/>
      </w:pPr>
    </w:p>
    <w:p w14:paraId="439424C9" w14:textId="77777777" w:rsidR="00160558" w:rsidRDefault="00160558" w:rsidP="00160558">
      <w:pPr>
        <w:pStyle w:val="ConsPlusNonformat"/>
        <w:jc w:val="both"/>
      </w:pPr>
    </w:p>
    <w:p w14:paraId="25540B5D" w14:textId="77777777" w:rsidR="00160558" w:rsidRPr="001C4099" w:rsidRDefault="00160558" w:rsidP="00AF60A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452"/>
      <w:bookmarkEnd w:id="12"/>
      <w:r w:rsidRPr="001C40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444A82F" w14:textId="77777777" w:rsidR="00160558" w:rsidRPr="001C4099" w:rsidRDefault="00160558" w:rsidP="00AF60A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099">
        <w:rPr>
          <w:rFonts w:ascii="Times New Roman" w:hAnsi="Times New Roman" w:cs="Times New Roman"/>
          <w:b/>
          <w:bCs/>
          <w:sz w:val="26"/>
          <w:szCs w:val="26"/>
        </w:rPr>
        <w:t>о намерении выкупить подарок</w:t>
      </w:r>
    </w:p>
    <w:p w14:paraId="78F4CBCB" w14:textId="24562F1C" w:rsidR="006841A5" w:rsidRDefault="001C4099" w:rsidP="00160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23B17D7" w14:textId="77777777" w:rsidR="00160558" w:rsidRPr="00152FD3" w:rsidRDefault="00160558" w:rsidP="001C40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FD3">
        <w:rPr>
          <w:rFonts w:ascii="Times New Roman" w:hAnsi="Times New Roman" w:cs="Times New Roman"/>
          <w:sz w:val="24"/>
          <w:szCs w:val="24"/>
        </w:rPr>
        <w:t>Прошу рассмотреть возможность выкупа мной подарк</w:t>
      </w:r>
      <w:proofErr w:type="gramStart"/>
      <w:r w:rsidRPr="00152FD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52FD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81A2D" w:rsidRPr="00152FD3">
        <w:rPr>
          <w:rFonts w:ascii="Times New Roman" w:hAnsi="Times New Roman" w:cs="Times New Roman"/>
          <w:sz w:val="24"/>
          <w:szCs w:val="24"/>
        </w:rPr>
        <w:t>), полученного</w:t>
      </w:r>
      <w:r w:rsidRPr="00152F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2F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52FD3">
        <w:rPr>
          <w:rFonts w:ascii="Times New Roman" w:hAnsi="Times New Roman" w:cs="Times New Roman"/>
          <w:sz w:val="24"/>
          <w:szCs w:val="24"/>
        </w:rPr>
        <w:t>)</w:t>
      </w:r>
    </w:p>
    <w:p w14:paraId="100E7EEE" w14:textId="7F49307A" w:rsidR="00160558" w:rsidRDefault="00160558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FD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A3A52">
        <w:rPr>
          <w:rFonts w:ascii="Times New Roman" w:hAnsi="Times New Roman" w:cs="Times New Roman"/>
          <w:sz w:val="24"/>
          <w:szCs w:val="24"/>
        </w:rPr>
        <w:t>_______</w:t>
      </w:r>
      <w:r w:rsidR="00925E80">
        <w:rPr>
          <w:rFonts w:ascii="Times New Roman" w:hAnsi="Times New Roman" w:cs="Times New Roman"/>
          <w:sz w:val="24"/>
          <w:szCs w:val="24"/>
        </w:rPr>
        <w:t>_</w:t>
      </w:r>
    </w:p>
    <w:p w14:paraId="35D5AA70" w14:textId="77777777" w:rsidR="00925E80" w:rsidRPr="00152FD3" w:rsidRDefault="00925E80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01F836" w14:textId="77777777" w:rsidR="00925E80" w:rsidRDefault="00160558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FD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A3A52">
        <w:rPr>
          <w:rFonts w:ascii="Times New Roman" w:hAnsi="Times New Roman" w:cs="Times New Roman"/>
          <w:sz w:val="24"/>
          <w:szCs w:val="24"/>
        </w:rPr>
        <w:t>______</w:t>
      </w:r>
    </w:p>
    <w:p w14:paraId="7C2806A3" w14:textId="77777777" w:rsidR="00160558" w:rsidRPr="00925E80" w:rsidRDefault="00160558" w:rsidP="00925E80">
      <w:pPr>
        <w:pStyle w:val="ConsPlusNonformat"/>
        <w:rPr>
          <w:rFonts w:ascii="Times New Roman" w:hAnsi="Times New Roman" w:cs="Times New Roman"/>
        </w:rPr>
      </w:pPr>
      <w:r w:rsidRPr="00925E80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r w:rsidR="00AF60AC" w:rsidRPr="00925E80">
        <w:rPr>
          <w:rFonts w:ascii="Times New Roman" w:hAnsi="Times New Roman" w:cs="Times New Roman"/>
        </w:rPr>
        <w:t xml:space="preserve"> </w:t>
      </w:r>
      <w:r w:rsidRPr="00925E80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14:paraId="26939CFE" w14:textId="77777777" w:rsidR="006841A5" w:rsidRPr="00152FD3" w:rsidRDefault="006841A5" w:rsidP="00925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8E4DF1" w14:textId="77777777" w:rsidR="00CA3A52" w:rsidRDefault="00981A2D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FD3">
        <w:rPr>
          <w:rFonts w:ascii="Times New Roman" w:hAnsi="Times New Roman" w:cs="Times New Roman"/>
          <w:sz w:val="24"/>
          <w:szCs w:val="24"/>
        </w:rPr>
        <w:t>и переданног</w:t>
      </w:r>
      <w:proofErr w:type="gramStart"/>
      <w:r w:rsidRPr="00152FD3">
        <w:rPr>
          <w:rFonts w:ascii="Times New Roman" w:hAnsi="Times New Roman" w:cs="Times New Roman"/>
          <w:sz w:val="24"/>
          <w:szCs w:val="24"/>
        </w:rPr>
        <w:t>о</w:t>
      </w:r>
      <w:r w:rsidR="00160558" w:rsidRPr="00152FD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52F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52FD3">
        <w:rPr>
          <w:rFonts w:ascii="Times New Roman" w:hAnsi="Times New Roman" w:cs="Times New Roman"/>
          <w:sz w:val="24"/>
          <w:szCs w:val="24"/>
        </w:rPr>
        <w:t>) на хранение «</w:t>
      </w:r>
      <w:r w:rsidR="00160558" w:rsidRPr="00152FD3">
        <w:rPr>
          <w:rFonts w:ascii="Times New Roman" w:hAnsi="Times New Roman" w:cs="Times New Roman"/>
          <w:sz w:val="24"/>
          <w:szCs w:val="24"/>
        </w:rPr>
        <w:t>__</w:t>
      </w:r>
      <w:r w:rsidRPr="00152FD3">
        <w:rPr>
          <w:rFonts w:ascii="Times New Roman" w:hAnsi="Times New Roman" w:cs="Times New Roman"/>
          <w:sz w:val="24"/>
          <w:szCs w:val="24"/>
        </w:rPr>
        <w:t>» _</w:t>
      </w:r>
      <w:r w:rsidR="00160558" w:rsidRPr="00152FD3">
        <w:rPr>
          <w:rFonts w:ascii="Times New Roman" w:hAnsi="Times New Roman" w:cs="Times New Roman"/>
          <w:sz w:val="24"/>
          <w:szCs w:val="24"/>
        </w:rPr>
        <w:t>__</w:t>
      </w:r>
      <w:r w:rsidR="00152FD3">
        <w:rPr>
          <w:rFonts w:ascii="Times New Roman" w:hAnsi="Times New Roman" w:cs="Times New Roman"/>
          <w:sz w:val="24"/>
          <w:szCs w:val="24"/>
        </w:rPr>
        <w:t>_____</w:t>
      </w:r>
      <w:r w:rsidR="006841A5" w:rsidRPr="00152FD3">
        <w:rPr>
          <w:rFonts w:ascii="Times New Roman" w:hAnsi="Times New Roman" w:cs="Times New Roman"/>
          <w:sz w:val="24"/>
          <w:szCs w:val="24"/>
        </w:rPr>
        <w:t>_</w:t>
      </w:r>
      <w:r w:rsidR="00152FD3" w:rsidRPr="00152FD3">
        <w:rPr>
          <w:rFonts w:ascii="Times New Roman" w:hAnsi="Times New Roman" w:cs="Times New Roman"/>
          <w:sz w:val="24"/>
          <w:szCs w:val="24"/>
        </w:rPr>
        <w:t>_ 20</w:t>
      </w:r>
      <w:r w:rsidR="00160558" w:rsidRPr="00152FD3">
        <w:rPr>
          <w:rFonts w:ascii="Times New Roman" w:hAnsi="Times New Roman" w:cs="Times New Roman"/>
          <w:sz w:val="24"/>
          <w:szCs w:val="24"/>
        </w:rPr>
        <w:t>_</w:t>
      </w:r>
      <w:r w:rsidR="00152FD3">
        <w:rPr>
          <w:rFonts w:ascii="Times New Roman" w:hAnsi="Times New Roman" w:cs="Times New Roman"/>
          <w:sz w:val="24"/>
          <w:szCs w:val="24"/>
        </w:rPr>
        <w:t>____</w:t>
      </w:r>
      <w:r w:rsidR="00160558" w:rsidRPr="00152FD3">
        <w:rPr>
          <w:rFonts w:ascii="Times New Roman" w:hAnsi="Times New Roman" w:cs="Times New Roman"/>
          <w:sz w:val="24"/>
          <w:szCs w:val="24"/>
        </w:rPr>
        <w:t>_  г.  по акту</w:t>
      </w:r>
      <w:r w:rsidR="00AF60AC" w:rsidRPr="00152FD3">
        <w:rPr>
          <w:rFonts w:ascii="Times New Roman" w:hAnsi="Times New Roman" w:cs="Times New Roman"/>
          <w:sz w:val="24"/>
          <w:szCs w:val="24"/>
        </w:rPr>
        <w:t xml:space="preserve"> </w:t>
      </w:r>
      <w:r w:rsidR="00160558" w:rsidRPr="00152FD3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</w:p>
    <w:p w14:paraId="31134297" w14:textId="13A76980" w:rsidR="00160558" w:rsidRPr="00152FD3" w:rsidRDefault="00160558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FD3">
        <w:rPr>
          <w:rFonts w:ascii="Times New Roman" w:hAnsi="Times New Roman" w:cs="Times New Roman"/>
          <w:sz w:val="24"/>
          <w:szCs w:val="24"/>
        </w:rPr>
        <w:t>№ __</w:t>
      </w:r>
      <w:r w:rsidR="00152FD3">
        <w:rPr>
          <w:rFonts w:ascii="Times New Roman" w:hAnsi="Times New Roman" w:cs="Times New Roman"/>
          <w:sz w:val="24"/>
          <w:szCs w:val="24"/>
        </w:rPr>
        <w:t>_______</w:t>
      </w:r>
      <w:r w:rsidR="00CA3A52">
        <w:rPr>
          <w:rFonts w:ascii="Times New Roman" w:hAnsi="Times New Roman" w:cs="Times New Roman"/>
          <w:sz w:val="24"/>
          <w:szCs w:val="24"/>
        </w:rPr>
        <w:t>____</w:t>
      </w:r>
      <w:r w:rsidR="00152FD3">
        <w:rPr>
          <w:rFonts w:ascii="Times New Roman" w:hAnsi="Times New Roman" w:cs="Times New Roman"/>
          <w:sz w:val="24"/>
          <w:szCs w:val="24"/>
        </w:rPr>
        <w:t>_</w:t>
      </w:r>
      <w:r w:rsidRPr="00152FD3">
        <w:rPr>
          <w:rFonts w:ascii="Times New Roman" w:hAnsi="Times New Roman" w:cs="Times New Roman"/>
          <w:sz w:val="24"/>
          <w:szCs w:val="24"/>
        </w:rPr>
        <w:t>_.</w:t>
      </w:r>
    </w:p>
    <w:p w14:paraId="4AEE70F3" w14:textId="413E71FA" w:rsidR="00160558" w:rsidRPr="00152FD3" w:rsidRDefault="00160558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FE8CE" w14:textId="77777777" w:rsidR="006841A5" w:rsidRPr="00152FD3" w:rsidRDefault="006841A5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42E819" w14:textId="5EE01627" w:rsidR="00160558" w:rsidRPr="00152FD3" w:rsidRDefault="00160558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FD3">
        <w:rPr>
          <w:rFonts w:ascii="Times New Roman" w:hAnsi="Times New Roman" w:cs="Times New Roman"/>
          <w:sz w:val="24"/>
          <w:szCs w:val="24"/>
        </w:rPr>
        <w:t xml:space="preserve"> </w:t>
      </w:r>
      <w:r w:rsidR="00CA3A52">
        <w:rPr>
          <w:rFonts w:ascii="Times New Roman" w:hAnsi="Times New Roman" w:cs="Times New Roman"/>
          <w:sz w:val="24"/>
          <w:szCs w:val="24"/>
        </w:rPr>
        <w:t xml:space="preserve">  </w:t>
      </w:r>
      <w:r w:rsidRPr="00152FD3">
        <w:rPr>
          <w:rFonts w:ascii="Times New Roman" w:hAnsi="Times New Roman" w:cs="Times New Roman"/>
          <w:sz w:val="24"/>
          <w:szCs w:val="24"/>
        </w:rPr>
        <w:t>________</w:t>
      </w:r>
      <w:r w:rsidR="00152FD3">
        <w:rPr>
          <w:rFonts w:ascii="Times New Roman" w:hAnsi="Times New Roman" w:cs="Times New Roman"/>
          <w:sz w:val="24"/>
          <w:szCs w:val="24"/>
        </w:rPr>
        <w:t>____</w:t>
      </w:r>
      <w:r w:rsidRPr="00152FD3">
        <w:rPr>
          <w:rFonts w:ascii="Times New Roman" w:hAnsi="Times New Roman" w:cs="Times New Roman"/>
          <w:sz w:val="24"/>
          <w:szCs w:val="24"/>
        </w:rPr>
        <w:t>_</w:t>
      </w:r>
      <w:r w:rsidR="00CA3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52FD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9CEE8EF" w14:textId="17A74C36" w:rsidR="00160558" w:rsidRPr="00925E80" w:rsidRDefault="00160558" w:rsidP="00160558">
      <w:pPr>
        <w:pStyle w:val="ConsPlusNonformat"/>
        <w:jc w:val="both"/>
        <w:rPr>
          <w:rFonts w:ascii="Times New Roman" w:hAnsi="Times New Roman" w:cs="Times New Roman"/>
        </w:rPr>
      </w:pPr>
      <w:r w:rsidRPr="00152FD3">
        <w:rPr>
          <w:rFonts w:ascii="Times New Roman" w:hAnsi="Times New Roman" w:cs="Times New Roman"/>
          <w:sz w:val="24"/>
          <w:szCs w:val="24"/>
        </w:rPr>
        <w:t xml:space="preserve">    </w:t>
      </w:r>
      <w:r w:rsidR="00CA3A52">
        <w:rPr>
          <w:rFonts w:ascii="Times New Roman" w:hAnsi="Times New Roman" w:cs="Times New Roman"/>
          <w:sz w:val="24"/>
          <w:szCs w:val="24"/>
        </w:rPr>
        <w:t xml:space="preserve">   </w:t>
      </w:r>
      <w:r w:rsidRPr="00925E80">
        <w:rPr>
          <w:rFonts w:ascii="Times New Roman" w:hAnsi="Times New Roman" w:cs="Times New Roman"/>
        </w:rPr>
        <w:t>(подпись)</w:t>
      </w:r>
      <w:r w:rsidR="006841A5" w:rsidRPr="00925E80">
        <w:rPr>
          <w:rFonts w:ascii="Times New Roman" w:hAnsi="Times New Roman" w:cs="Times New Roman"/>
        </w:rPr>
        <w:t xml:space="preserve">      </w:t>
      </w:r>
      <w:r w:rsidRPr="00925E80">
        <w:rPr>
          <w:rFonts w:ascii="Times New Roman" w:hAnsi="Times New Roman" w:cs="Times New Roman"/>
        </w:rPr>
        <w:t xml:space="preserve"> </w:t>
      </w:r>
      <w:r w:rsidR="00CA3A52" w:rsidRPr="00925E8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25E80">
        <w:rPr>
          <w:rFonts w:ascii="Times New Roman" w:hAnsi="Times New Roman" w:cs="Times New Roman"/>
        </w:rPr>
        <w:t xml:space="preserve">                        </w:t>
      </w:r>
      <w:r w:rsidRPr="00925E80">
        <w:rPr>
          <w:rFonts w:ascii="Times New Roman" w:hAnsi="Times New Roman" w:cs="Times New Roman"/>
        </w:rPr>
        <w:t>(расшифровка подписи)</w:t>
      </w:r>
    </w:p>
    <w:p w14:paraId="11CB2192" w14:textId="77777777" w:rsidR="00160558" w:rsidRDefault="00160558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0297F1" w14:textId="77777777" w:rsidR="00CA3A52" w:rsidRDefault="00CA3A52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37E06" w14:textId="77777777" w:rsidR="00925E80" w:rsidRDefault="00925E80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A66DD1" w14:textId="77777777" w:rsidR="00925E80" w:rsidRDefault="00925E80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CFC944" w14:textId="77777777" w:rsidR="00925E80" w:rsidRDefault="00925E80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8BB0F8" w14:textId="77777777" w:rsidR="00CA3A52" w:rsidRPr="00152FD3" w:rsidRDefault="00CA3A52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D3A48C" w14:textId="276F69FE" w:rsidR="00160558" w:rsidRPr="00152FD3" w:rsidRDefault="00160558" w:rsidP="00160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FD3">
        <w:rPr>
          <w:rFonts w:ascii="Times New Roman" w:hAnsi="Times New Roman" w:cs="Times New Roman"/>
          <w:sz w:val="24"/>
          <w:szCs w:val="24"/>
        </w:rPr>
        <w:t xml:space="preserve">    "_</w:t>
      </w:r>
      <w:r w:rsidR="00152FD3">
        <w:rPr>
          <w:rFonts w:ascii="Times New Roman" w:hAnsi="Times New Roman" w:cs="Times New Roman"/>
          <w:sz w:val="24"/>
          <w:szCs w:val="24"/>
        </w:rPr>
        <w:t>____</w:t>
      </w:r>
      <w:r w:rsidRPr="00152FD3">
        <w:rPr>
          <w:rFonts w:ascii="Times New Roman" w:hAnsi="Times New Roman" w:cs="Times New Roman"/>
          <w:sz w:val="24"/>
          <w:szCs w:val="24"/>
        </w:rPr>
        <w:t>_" __________ 20_</w:t>
      </w:r>
      <w:r w:rsidR="00152FD3">
        <w:rPr>
          <w:rFonts w:ascii="Times New Roman" w:hAnsi="Times New Roman" w:cs="Times New Roman"/>
          <w:sz w:val="24"/>
          <w:szCs w:val="24"/>
        </w:rPr>
        <w:t>____</w:t>
      </w:r>
      <w:r w:rsidRPr="00152FD3">
        <w:rPr>
          <w:rFonts w:ascii="Times New Roman" w:hAnsi="Times New Roman" w:cs="Times New Roman"/>
          <w:sz w:val="24"/>
          <w:szCs w:val="24"/>
        </w:rPr>
        <w:t>_ г.</w:t>
      </w:r>
    </w:p>
    <w:sectPr w:rsidR="00160558" w:rsidRPr="00152FD3" w:rsidSect="00925E80">
      <w:type w:val="oddPage"/>
      <w:pgSz w:w="11906" w:h="16838"/>
      <w:pgMar w:top="907" w:right="127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F04B2" w14:textId="77777777" w:rsidR="00C30FEB" w:rsidRDefault="00C30FEB" w:rsidP="00415CF3">
      <w:r>
        <w:separator/>
      </w:r>
    </w:p>
  </w:endnote>
  <w:endnote w:type="continuationSeparator" w:id="0">
    <w:p w14:paraId="0BE50E35" w14:textId="77777777" w:rsidR="00C30FEB" w:rsidRDefault="00C30FEB" w:rsidP="0041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FAFD3" w14:textId="77777777" w:rsidR="00415CF3" w:rsidRDefault="00415CF3">
    <w:pPr>
      <w:pStyle w:val="a7"/>
      <w:jc w:val="center"/>
    </w:pPr>
  </w:p>
  <w:p w14:paraId="112904E7" w14:textId="77777777" w:rsidR="00415CF3" w:rsidRDefault="00415C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B0755" w14:textId="77777777" w:rsidR="00C30FEB" w:rsidRDefault="00C30FEB" w:rsidP="00415CF3">
      <w:r>
        <w:separator/>
      </w:r>
    </w:p>
  </w:footnote>
  <w:footnote w:type="continuationSeparator" w:id="0">
    <w:p w14:paraId="61C08E2C" w14:textId="77777777" w:rsidR="00C30FEB" w:rsidRDefault="00C30FEB" w:rsidP="0041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642039"/>
      <w:docPartObj>
        <w:docPartGallery w:val="Page Numbers (Top of Page)"/>
        <w:docPartUnique/>
      </w:docPartObj>
    </w:sdtPr>
    <w:sdtEndPr/>
    <w:sdtContent>
      <w:p w14:paraId="232997BD" w14:textId="0D63BAD3" w:rsidR="006D46A9" w:rsidRDefault="006D46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EC">
          <w:rPr>
            <w:noProof/>
          </w:rPr>
          <w:t>12</w:t>
        </w:r>
        <w:r>
          <w:fldChar w:fldCharType="end"/>
        </w:r>
      </w:p>
    </w:sdtContent>
  </w:sdt>
  <w:p w14:paraId="0D7BE6EE" w14:textId="77777777" w:rsidR="00415487" w:rsidRDefault="004154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0854" w14:textId="2F99E243" w:rsidR="00AD3EF4" w:rsidRDefault="00AD3EF4">
    <w:pPr>
      <w:pStyle w:val="a5"/>
      <w:jc w:val="center"/>
    </w:pPr>
  </w:p>
  <w:p w14:paraId="075FA1E0" w14:textId="77777777" w:rsidR="008C014B" w:rsidRDefault="008C01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042"/>
    <w:multiLevelType w:val="multilevel"/>
    <w:tmpl w:val="27589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D27228"/>
    <w:multiLevelType w:val="multilevel"/>
    <w:tmpl w:val="6C50D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79"/>
    <w:rsid w:val="0000423E"/>
    <w:rsid w:val="0002370A"/>
    <w:rsid w:val="00055B4B"/>
    <w:rsid w:val="00091119"/>
    <w:rsid w:val="000D6DFC"/>
    <w:rsid w:val="000E5771"/>
    <w:rsid w:val="000F2585"/>
    <w:rsid w:val="000F45F3"/>
    <w:rsid w:val="000F638C"/>
    <w:rsid w:val="0014565F"/>
    <w:rsid w:val="00152B79"/>
    <w:rsid w:val="00152FD3"/>
    <w:rsid w:val="00157B3E"/>
    <w:rsid w:val="00160558"/>
    <w:rsid w:val="00165007"/>
    <w:rsid w:val="00171B0B"/>
    <w:rsid w:val="00177549"/>
    <w:rsid w:val="001971CC"/>
    <w:rsid w:val="00197EB9"/>
    <w:rsid w:val="001A3177"/>
    <w:rsid w:val="001B28B0"/>
    <w:rsid w:val="001C4074"/>
    <w:rsid w:val="001C4099"/>
    <w:rsid w:val="0021494B"/>
    <w:rsid w:val="00227A47"/>
    <w:rsid w:val="00253476"/>
    <w:rsid w:val="00254C36"/>
    <w:rsid w:val="002A2C3B"/>
    <w:rsid w:val="002B7B89"/>
    <w:rsid w:val="002C1EA2"/>
    <w:rsid w:val="002C51C6"/>
    <w:rsid w:val="002D5549"/>
    <w:rsid w:val="00313044"/>
    <w:rsid w:val="0034791D"/>
    <w:rsid w:val="00364B3E"/>
    <w:rsid w:val="00367CBA"/>
    <w:rsid w:val="003F7E85"/>
    <w:rsid w:val="00403E65"/>
    <w:rsid w:val="00415487"/>
    <w:rsid w:val="00415CF3"/>
    <w:rsid w:val="00426B79"/>
    <w:rsid w:val="004431E8"/>
    <w:rsid w:val="0044416F"/>
    <w:rsid w:val="004730D5"/>
    <w:rsid w:val="00473F9F"/>
    <w:rsid w:val="004A70F0"/>
    <w:rsid w:val="004C4085"/>
    <w:rsid w:val="004C6F60"/>
    <w:rsid w:val="004D2A75"/>
    <w:rsid w:val="004D7030"/>
    <w:rsid w:val="004E6B65"/>
    <w:rsid w:val="004F19F5"/>
    <w:rsid w:val="00507AA5"/>
    <w:rsid w:val="00514483"/>
    <w:rsid w:val="00526D40"/>
    <w:rsid w:val="005655B8"/>
    <w:rsid w:val="00570B31"/>
    <w:rsid w:val="005D6315"/>
    <w:rsid w:val="00637256"/>
    <w:rsid w:val="00641087"/>
    <w:rsid w:val="00654DB9"/>
    <w:rsid w:val="00656663"/>
    <w:rsid w:val="006619C8"/>
    <w:rsid w:val="00666251"/>
    <w:rsid w:val="006828E6"/>
    <w:rsid w:val="006841A5"/>
    <w:rsid w:val="0069420B"/>
    <w:rsid w:val="006A4399"/>
    <w:rsid w:val="006C7F9E"/>
    <w:rsid w:val="006D46A9"/>
    <w:rsid w:val="006F08BF"/>
    <w:rsid w:val="007065AE"/>
    <w:rsid w:val="007207B3"/>
    <w:rsid w:val="00730B24"/>
    <w:rsid w:val="007621FD"/>
    <w:rsid w:val="00770008"/>
    <w:rsid w:val="00834120"/>
    <w:rsid w:val="0084673B"/>
    <w:rsid w:val="008C014B"/>
    <w:rsid w:val="008F6827"/>
    <w:rsid w:val="009021AD"/>
    <w:rsid w:val="00925E80"/>
    <w:rsid w:val="009504B7"/>
    <w:rsid w:val="009535CF"/>
    <w:rsid w:val="00954248"/>
    <w:rsid w:val="00964672"/>
    <w:rsid w:val="00981A2D"/>
    <w:rsid w:val="009C2AEC"/>
    <w:rsid w:val="009C48D3"/>
    <w:rsid w:val="009D0C6C"/>
    <w:rsid w:val="00A157E8"/>
    <w:rsid w:val="00A22687"/>
    <w:rsid w:val="00A228EF"/>
    <w:rsid w:val="00A236F1"/>
    <w:rsid w:val="00A3077A"/>
    <w:rsid w:val="00A30A2D"/>
    <w:rsid w:val="00A36A97"/>
    <w:rsid w:val="00A40164"/>
    <w:rsid w:val="00A421CE"/>
    <w:rsid w:val="00A904AE"/>
    <w:rsid w:val="00A9351A"/>
    <w:rsid w:val="00AA2158"/>
    <w:rsid w:val="00AA4A17"/>
    <w:rsid w:val="00AB0D6C"/>
    <w:rsid w:val="00AC4EBB"/>
    <w:rsid w:val="00AD3EF4"/>
    <w:rsid w:val="00AE2A97"/>
    <w:rsid w:val="00AF60AC"/>
    <w:rsid w:val="00B01320"/>
    <w:rsid w:val="00B46E81"/>
    <w:rsid w:val="00B55A82"/>
    <w:rsid w:val="00B92253"/>
    <w:rsid w:val="00BA1B57"/>
    <w:rsid w:val="00BA7CE6"/>
    <w:rsid w:val="00BB4BAB"/>
    <w:rsid w:val="00BF7ABC"/>
    <w:rsid w:val="00C05923"/>
    <w:rsid w:val="00C2486C"/>
    <w:rsid w:val="00C30FEB"/>
    <w:rsid w:val="00C44CC6"/>
    <w:rsid w:val="00C75E31"/>
    <w:rsid w:val="00C84861"/>
    <w:rsid w:val="00CA3A52"/>
    <w:rsid w:val="00CC7C83"/>
    <w:rsid w:val="00CE588C"/>
    <w:rsid w:val="00D561E4"/>
    <w:rsid w:val="00D75C7F"/>
    <w:rsid w:val="00D91885"/>
    <w:rsid w:val="00D969BE"/>
    <w:rsid w:val="00D97D24"/>
    <w:rsid w:val="00DA6076"/>
    <w:rsid w:val="00DB769E"/>
    <w:rsid w:val="00DC457B"/>
    <w:rsid w:val="00DD78E1"/>
    <w:rsid w:val="00E121F3"/>
    <w:rsid w:val="00E52D9B"/>
    <w:rsid w:val="00E5305B"/>
    <w:rsid w:val="00E63835"/>
    <w:rsid w:val="00E71C0D"/>
    <w:rsid w:val="00E72971"/>
    <w:rsid w:val="00E82611"/>
    <w:rsid w:val="00E916EF"/>
    <w:rsid w:val="00EB3F31"/>
    <w:rsid w:val="00EE5CE3"/>
    <w:rsid w:val="00EE6B2F"/>
    <w:rsid w:val="00EF29A3"/>
    <w:rsid w:val="00EF7966"/>
    <w:rsid w:val="00F35470"/>
    <w:rsid w:val="00F3596D"/>
    <w:rsid w:val="00F3778F"/>
    <w:rsid w:val="00F7224E"/>
    <w:rsid w:val="00F90CED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3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558"/>
    <w:pPr>
      <w:keepNext/>
      <w:widowControl/>
      <w:autoSpaceDE/>
      <w:autoSpaceDN/>
      <w:adjustRightInd/>
      <w:ind w:firstLine="709"/>
      <w:jc w:val="center"/>
      <w:outlineLvl w:val="1"/>
    </w:pPr>
    <w:rPr>
      <w:rFonts w:cs="Arial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0558"/>
    <w:rPr>
      <w:rFonts w:ascii="Times New Roman" w:eastAsia="Times New Roman" w:hAnsi="Times New Roman" w:cs="Arial"/>
      <w:b/>
      <w:sz w:val="24"/>
      <w:szCs w:val="26"/>
      <w:lang w:eastAsia="ru-RU"/>
    </w:rPr>
  </w:style>
  <w:style w:type="character" w:styleId="a3">
    <w:name w:val="Hyperlink"/>
    <w:basedOn w:val="a0"/>
    <w:uiPriority w:val="99"/>
    <w:unhideWhenUsed/>
    <w:rsid w:val="00160558"/>
    <w:rPr>
      <w:color w:val="0000FF" w:themeColor="hyperlink"/>
      <w:u w:val="single"/>
    </w:rPr>
  </w:style>
  <w:style w:type="paragraph" w:customStyle="1" w:styleId="ConsPlusNormal">
    <w:name w:val="ConsPlusNormal"/>
    <w:rsid w:val="001605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0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7065AE"/>
    <w:rPr>
      <w:color w:val="000000"/>
    </w:rPr>
  </w:style>
  <w:style w:type="character" w:customStyle="1" w:styleId="4">
    <w:name w:val="Основной текст (4)_"/>
    <w:link w:val="40"/>
    <w:rsid w:val="00C75E31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E31"/>
    <w:pPr>
      <w:widowControl/>
      <w:shd w:val="clear" w:color="auto" w:fill="FFFFFF"/>
      <w:autoSpaceDE/>
      <w:autoSpaceDN/>
      <w:adjustRightInd/>
      <w:spacing w:before="240" w:after="480" w:line="264" w:lineRule="exact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15C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C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41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12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5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41548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15487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2D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558"/>
    <w:pPr>
      <w:keepNext/>
      <w:widowControl/>
      <w:autoSpaceDE/>
      <w:autoSpaceDN/>
      <w:adjustRightInd/>
      <w:ind w:firstLine="709"/>
      <w:jc w:val="center"/>
      <w:outlineLvl w:val="1"/>
    </w:pPr>
    <w:rPr>
      <w:rFonts w:cs="Arial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0558"/>
    <w:rPr>
      <w:rFonts w:ascii="Times New Roman" w:eastAsia="Times New Roman" w:hAnsi="Times New Roman" w:cs="Arial"/>
      <w:b/>
      <w:sz w:val="24"/>
      <w:szCs w:val="26"/>
      <w:lang w:eastAsia="ru-RU"/>
    </w:rPr>
  </w:style>
  <w:style w:type="character" w:styleId="a3">
    <w:name w:val="Hyperlink"/>
    <w:basedOn w:val="a0"/>
    <w:uiPriority w:val="99"/>
    <w:unhideWhenUsed/>
    <w:rsid w:val="00160558"/>
    <w:rPr>
      <w:color w:val="0000FF" w:themeColor="hyperlink"/>
      <w:u w:val="single"/>
    </w:rPr>
  </w:style>
  <w:style w:type="paragraph" w:customStyle="1" w:styleId="ConsPlusNormal">
    <w:name w:val="ConsPlusNormal"/>
    <w:rsid w:val="001605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0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7065AE"/>
    <w:rPr>
      <w:color w:val="000000"/>
    </w:rPr>
  </w:style>
  <w:style w:type="character" w:customStyle="1" w:styleId="4">
    <w:name w:val="Основной текст (4)_"/>
    <w:link w:val="40"/>
    <w:rsid w:val="00C75E31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E31"/>
    <w:pPr>
      <w:widowControl/>
      <w:shd w:val="clear" w:color="auto" w:fill="FFFFFF"/>
      <w:autoSpaceDE/>
      <w:autoSpaceDN/>
      <w:adjustRightInd/>
      <w:spacing w:before="240" w:after="480" w:line="264" w:lineRule="exact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15C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C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41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12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5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41548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15487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Temp\present2018-3.doc" TargetMode="External"/><Relationship Id="rId18" Type="http://schemas.openxmlformats.org/officeDocument/2006/relationships/hyperlink" Target="consultantplus://offline/ref=55FB4B5F55AEB1C94476D81B43B61B9ACACA4E53DFF16E32D57C2AC997I1v1E" TargetMode="External"/><Relationship Id="rId26" Type="http://schemas.openxmlformats.org/officeDocument/2006/relationships/hyperlink" Target="file:///C:\Users\user\AppData\Local\Temp\present2018-3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AppData\Local\Temp\present2018-3.doc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AppData\Local\Temp\present2018-3.doc" TargetMode="External"/><Relationship Id="rId17" Type="http://schemas.openxmlformats.org/officeDocument/2006/relationships/hyperlink" Target="file:///C:\Users\user\AppData\Local\Temp\present2018-3.doc" TargetMode="External"/><Relationship Id="rId25" Type="http://schemas.openxmlformats.org/officeDocument/2006/relationships/hyperlink" Target="file:///C:\Users\user\AppData\Local\Temp\present2018-3.do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present2018-3.doc" TargetMode="External"/><Relationship Id="rId20" Type="http://schemas.openxmlformats.org/officeDocument/2006/relationships/hyperlink" Target="file:///C:\Users\user\AppData\Local\Temp\present2018-3.do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117534.0/" TargetMode="External"/><Relationship Id="rId24" Type="http://schemas.openxmlformats.org/officeDocument/2006/relationships/hyperlink" Target="file:///C:\Users\user\AppData\Local\Temp\present2018-3.doc" TargetMode="External"/><Relationship Id="rId32" Type="http://schemas.openxmlformats.org/officeDocument/2006/relationships/hyperlink" Target="file:///C:\Users\user\AppData\Local\Temp\present2018-3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present2018-3.doc" TargetMode="External"/><Relationship Id="rId23" Type="http://schemas.openxmlformats.org/officeDocument/2006/relationships/hyperlink" Target="file:///C:\Users\user\AppData\Local\Temp\present2018-3.doc" TargetMode="External"/><Relationship Id="rId28" Type="http://schemas.openxmlformats.org/officeDocument/2006/relationships/hyperlink" Target="file:///C:\Users\user\AppData\Local\Temp\present2018-3.doc" TargetMode="External"/><Relationship Id="rId10" Type="http://schemas.openxmlformats.org/officeDocument/2006/relationships/hyperlink" Target="garantf1://70457294.0/" TargetMode="External"/><Relationship Id="rId19" Type="http://schemas.openxmlformats.org/officeDocument/2006/relationships/hyperlink" Target="file:///C:\Users\user\AppData\Local\Temp\present2018-3.doc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garantf1://12036354.17/" TargetMode="External"/><Relationship Id="rId14" Type="http://schemas.openxmlformats.org/officeDocument/2006/relationships/hyperlink" Target="file:///C:\Users\user\AppData\Local\Temp\present2018-3.doc" TargetMode="External"/><Relationship Id="rId22" Type="http://schemas.openxmlformats.org/officeDocument/2006/relationships/hyperlink" Target="file:///C:\Users\user\AppData\Local\Temp\present2018-3.doc" TargetMode="External"/><Relationship Id="rId27" Type="http://schemas.openxmlformats.org/officeDocument/2006/relationships/hyperlink" Target="file:///C:\Users\user\AppData\Local\Temp\present2018-3.doc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9BE7-75BB-4D3D-872C-C1692317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Ясман Елена Валерьевна</cp:lastModifiedBy>
  <cp:revision>55</cp:revision>
  <cp:lastPrinted>2020-01-13T08:54:00Z</cp:lastPrinted>
  <dcterms:created xsi:type="dcterms:W3CDTF">2019-08-14T12:05:00Z</dcterms:created>
  <dcterms:modified xsi:type="dcterms:W3CDTF">2020-01-13T08:56:00Z</dcterms:modified>
</cp:coreProperties>
</file>