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593" w:rsidRPr="008E71EF" w:rsidRDefault="00550593" w:rsidP="00C65D1F">
      <w:pPr>
        <w:pStyle w:val="a4"/>
        <w:shd w:val="clear" w:color="auto" w:fill="auto"/>
        <w:spacing w:line="240" w:lineRule="auto"/>
        <w:ind w:left="5954"/>
        <w:jc w:val="right"/>
        <w:rPr>
          <w:sz w:val="24"/>
          <w:szCs w:val="24"/>
        </w:rPr>
      </w:pPr>
      <w:r w:rsidRPr="008E71EF">
        <w:rPr>
          <w:sz w:val="24"/>
          <w:szCs w:val="24"/>
        </w:rPr>
        <w:t>УТВЕРЖДЕН</w:t>
      </w:r>
    </w:p>
    <w:p w:rsidR="00606991" w:rsidRPr="008E71EF" w:rsidRDefault="00550593" w:rsidP="00C65D1F">
      <w:pPr>
        <w:pStyle w:val="a4"/>
        <w:shd w:val="clear" w:color="auto" w:fill="auto"/>
        <w:spacing w:line="240" w:lineRule="auto"/>
        <w:ind w:left="5954"/>
        <w:jc w:val="right"/>
        <w:rPr>
          <w:sz w:val="24"/>
          <w:szCs w:val="24"/>
        </w:rPr>
      </w:pPr>
      <w:r w:rsidRPr="008E71EF">
        <w:rPr>
          <w:sz w:val="24"/>
          <w:szCs w:val="24"/>
        </w:rPr>
        <w:t xml:space="preserve">приказом </w:t>
      </w:r>
    </w:p>
    <w:p w:rsidR="00550593" w:rsidRPr="008E71EF" w:rsidRDefault="00550593" w:rsidP="00C65D1F">
      <w:pPr>
        <w:pStyle w:val="a4"/>
        <w:shd w:val="clear" w:color="auto" w:fill="auto"/>
        <w:spacing w:line="240" w:lineRule="auto"/>
        <w:ind w:left="5954"/>
        <w:jc w:val="right"/>
        <w:rPr>
          <w:sz w:val="24"/>
          <w:szCs w:val="24"/>
        </w:rPr>
      </w:pPr>
      <w:r w:rsidRPr="008E71EF">
        <w:rPr>
          <w:sz w:val="24"/>
          <w:szCs w:val="24"/>
        </w:rPr>
        <w:t xml:space="preserve">Второго кассационного суда </w:t>
      </w:r>
    </w:p>
    <w:p w:rsidR="00550593" w:rsidRPr="008E71EF" w:rsidRDefault="00550593" w:rsidP="00C65D1F">
      <w:pPr>
        <w:pStyle w:val="a4"/>
        <w:shd w:val="clear" w:color="auto" w:fill="auto"/>
        <w:spacing w:line="240" w:lineRule="auto"/>
        <w:ind w:left="5954"/>
        <w:jc w:val="right"/>
        <w:rPr>
          <w:sz w:val="24"/>
          <w:szCs w:val="24"/>
        </w:rPr>
      </w:pPr>
      <w:r w:rsidRPr="008E71EF">
        <w:rPr>
          <w:sz w:val="24"/>
          <w:szCs w:val="24"/>
        </w:rPr>
        <w:t>общей юрисдикции</w:t>
      </w:r>
    </w:p>
    <w:p w:rsidR="00550593" w:rsidRPr="008E71EF" w:rsidRDefault="00550593" w:rsidP="00C65D1F">
      <w:pPr>
        <w:pStyle w:val="a4"/>
        <w:shd w:val="clear" w:color="auto" w:fill="auto"/>
        <w:spacing w:line="240" w:lineRule="auto"/>
        <w:ind w:left="5954"/>
        <w:jc w:val="right"/>
        <w:rPr>
          <w:sz w:val="24"/>
          <w:szCs w:val="24"/>
        </w:rPr>
      </w:pPr>
    </w:p>
    <w:p w:rsidR="0015611B" w:rsidRPr="008B0197" w:rsidRDefault="00D97899" w:rsidP="008B0197">
      <w:pPr>
        <w:pStyle w:val="a4"/>
        <w:shd w:val="clear" w:color="auto" w:fill="auto"/>
        <w:spacing w:line="240" w:lineRule="auto"/>
        <w:ind w:left="5954"/>
        <w:jc w:val="right"/>
        <w:rPr>
          <w:sz w:val="24"/>
          <w:szCs w:val="24"/>
        </w:rPr>
      </w:pPr>
      <w:r>
        <w:rPr>
          <w:sz w:val="24"/>
          <w:szCs w:val="24"/>
        </w:rPr>
        <w:t>от «</w:t>
      </w:r>
      <w:r w:rsidR="005D7678">
        <w:rPr>
          <w:sz w:val="24"/>
          <w:szCs w:val="24"/>
        </w:rPr>
        <w:t>28</w:t>
      </w:r>
      <w:r>
        <w:rPr>
          <w:sz w:val="24"/>
          <w:szCs w:val="24"/>
        </w:rPr>
        <w:t>»</w:t>
      </w:r>
      <w:r w:rsidR="005D7678">
        <w:rPr>
          <w:sz w:val="24"/>
          <w:szCs w:val="24"/>
        </w:rPr>
        <w:t xml:space="preserve"> декабря </w:t>
      </w:r>
      <w:r>
        <w:rPr>
          <w:sz w:val="24"/>
          <w:szCs w:val="24"/>
        </w:rPr>
        <w:t>202</w:t>
      </w:r>
      <w:r w:rsidR="005D7678">
        <w:rPr>
          <w:sz w:val="24"/>
          <w:szCs w:val="24"/>
        </w:rPr>
        <w:t>4</w:t>
      </w:r>
      <w:r w:rsidR="00C65D1F">
        <w:rPr>
          <w:sz w:val="24"/>
          <w:szCs w:val="24"/>
        </w:rPr>
        <w:t xml:space="preserve"> г. № </w:t>
      </w:r>
      <w:r w:rsidR="005D7678">
        <w:rPr>
          <w:sz w:val="24"/>
          <w:szCs w:val="24"/>
        </w:rPr>
        <w:t>42-ОД</w:t>
      </w:r>
      <w:bookmarkStart w:id="0" w:name="_GoBack"/>
      <w:bookmarkEnd w:id="0"/>
    </w:p>
    <w:p w:rsidR="00C65D1F" w:rsidRDefault="00C65D1F"/>
    <w:p w:rsidR="00550593" w:rsidRPr="00550593" w:rsidRDefault="00550593" w:rsidP="00066F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0593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550593" w:rsidRDefault="00550593" w:rsidP="00066F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0593">
        <w:rPr>
          <w:rFonts w:ascii="Times New Roman" w:hAnsi="Times New Roman" w:cs="Times New Roman"/>
          <w:b/>
          <w:sz w:val="28"/>
          <w:szCs w:val="28"/>
        </w:rPr>
        <w:t xml:space="preserve">противодействия коррупции </w:t>
      </w:r>
    </w:p>
    <w:p w:rsidR="00550593" w:rsidRDefault="00550593" w:rsidP="00066F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0593">
        <w:rPr>
          <w:rFonts w:ascii="Times New Roman" w:hAnsi="Times New Roman" w:cs="Times New Roman"/>
          <w:b/>
          <w:sz w:val="28"/>
          <w:szCs w:val="28"/>
        </w:rPr>
        <w:t xml:space="preserve">во Втором кассационном суде общей юрисдикции </w:t>
      </w:r>
    </w:p>
    <w:p w:rsidR="00550593" w:rsidRDefault="00D97899" w:rsidP="00066F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2025-2028</w:t>
      </w:r>
      <w:r w:rsidR="00550593" w:rsidRPr="00550593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/>
          <w:sz w:val="28"/>
          <w:szCs w:val="28"/>
        </w:rPr>
        <w:t>ы</w:t>
      </w:r>
    </w:p>
    <w:p w:rsidR="00550593" w:rsidRDefault="00550593" w:rsidP="005505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742" w:type="dxa"/>
        <w:tblInd w:w="719" w:type="dxa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1134"/>
        <w:gridCol w:w="4678"/>
        <w:gridCol w:w="2693"/>
        <w:gridCol w:w="2268"/>
        <w:gridCol w:w="3969"/>
      </w:tblGrid>
      <w:tr w:rsidR="00E6785C" w:rsidRPr="00E6785C" w:rsidTr="008137A0">
        <w:trPr>
          <w:trHeight w:val="567"/>
          <w:tblHeader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7899" w:rsidRPr="00D9249C" w:rsidRDefault="00D97899" w:rsidP="00E6785C">
            <w:pPr>
              <w:pStyle w:val="3"/>
              <w:shd w:val="clear" w:color="auto" w:fill="auto"/>
              <w:spacing w:before="0" w:after="0" w:line="240" w:lineRule="auto"/>
              <w:ind w:left="130"/>
            </w:pPr>
            <w:r w:rsidRPr="00D9249C">
              <w:rPr>
                <w:rStyle w:val="1pt"/>
                <w:color w:val="auto"/>
                <w:sz w:val="22"/>
                <w:szCs w:val="22"/>
              </w:rPr>
              <w:t>№</w:t>
            </w:r>
          </w:p>
          <w:p w:rsidR="00D97899" w:rsidRPr="00D9249C" w:rsidRDefault="00D97899" w:rsidP="00E6785C">
            <w:pPr>
              <w:pStyle w:val="3"/>
              <w:shd w:val="clear" w:color="auto" w:fill="auto"/>
              <w:spacing w:before="0" w:after="0" w:line="240" w:lineRule="auto"/>
              <w:ind w:left="130"/>
            </w:pPr>
            <w:proofErr w:type="gramStart"/>
            <w:r w:rsidRPr="00D9249C">
              <w:rPr>
                <w:rStyle w:val="1pt"/>
                <w:color w:val="auto"/>
                <w:sz w:val="22"/>
                <w:szCs w:val="22"/>
              </w:rPr>
              <w:t>п</w:t>
            </w:r>
            <w:proofErr w:type="gramEnd"/>
            <w:r w:rsidRPr="00D9249C">
              <w:rPr>
                <w:rStyle w:val="1pt"/>
                <w:color w:val="auto"/>
                <w:sz w:val="22"/>
                <w:szCs w:val="22"/>
              </w:rPr>
              <w:t>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97899" w:rsidRPr="00D9249C" w:rsidRDefault="00D97899" w:rsidP="00E6785C">
            <w:pPr>
              <w:pStyle w:val="3"/>
              <w:shd w:val="clear" w:color="auto" w:fill="auto"/>
              <w:spacing w:before="0" w:after="0" w:line="240" w:lineRule="auto"/>
              <w:ind w:left="130"/>
            </w:pPr>
            <w:r w:rsidRPr="00D9249C">
              <w:rPr>
                <w:rStyle w:val="1"/>
                <w:color w:val="auto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4BEA" w:rsidRPr="00D9249C" w:rsidRDefault="006A4BEA" w:rsidP="00E6785C">
            <w:pPr>
              <w:pStyle w:val="3"/>
              <w:shd w:val="clear" w:color="auto" w:fill="auto"/>
              <w:spacing w:before="0" w:after="0" w:line="240" w:lineRule="auto"/>
              <w:ind w:left="130"/>
              <w:rPr>
                <w:rStyle w:val="1"/>
                <w:color w:val="auto"/>
                <w:sz w:val="22"/>
                <w:szCs w:val="22"/>
              </w:rPr>
            </w:pPr>
          </w:p>
          <w:p w:rsidR="00D97899" w:rsidRPr="00D9249C" w:rsidRDefault="006A4BEA" w:rsidP="00E6785C">
            <w:pPr>
              <w:pStyle w:val="3"/>
              <w:shd w:val="clear" w:color="auto" w:fill="auto"/>
              <w:spacing w:before="0" w:after="0" w:line="240" w:lineRule="auto"/>
              <w:ind w:left="130"/>
              <w:rPr>
                <w:rStyle w:val="1"/>
                <w:color w:val="auto"/>
                <w:sz w:val="22"/>
                <w:szCs w:val="22"/>
              </w:rPr>
            </w:pPr>
            <w:r w:rsidRPr="00D9249C">
              <w:rPr>
                <w:rStyle w:val="1"/>
                <w:color w:val="auto"/>
                <w:sz w:val="22"/>
                <w:szCs w:val="22"/>
              </w:rPr>
              <w:t>Ответственные и</w:t>
            </w:r>
            <w:r w:rsidR="00D97899" w:rsidRPr="00D9249C">
              <w:rPr>
                <w:rStyle w:val="1"/>
                <w:color w:val="auto"/>
                <w:sz w:val="22"/>
                <w:szCs w:val="22"/>
              </w:rPr>
              <w:t>сполнители</w:t>
            </w:r>
          </w:p>
          <w:p w:rsidR="006A4BEA" w:rsidRPr="00D9249C" w:rsidRDefault="006A4BEA" w:rsidP="00E6785C">
            <w:pPr>
              <w:pStyle w:val="3"/>
              <w:shd w:val="clear" w:color="auto" w:fill="auto"/>
              <w:spacing w:before="0" w:after="0" w:line="240" w:lineRule="auto"/>
              <w:ind w:left="13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7899" w:rsidRPr="00D9249C" w:rsidRDefault="006A4BEA" w:rsidP="00E6785C">
            <w:pPr>
              <w:pStyle w:val="3"/>
              <w:shd w:val="clear" w:color="auto" w:fill="auto"/>
              <w:spacing w:before="0" w:after="0" w:line="240" w:lineRule="auto"/>
              <w:ind w:left="130"/>
            </w:pPr>
            <w:r w:rsidRPr="00D9249C">
              <w:rPr>
                <w:rStyle w:val="1"/>
                <w:color w:val="auto"/>
                <w:sz w:val="22"/>
                <w:szCs w:val="22"/>
              </w:rPr>
              <w:t>Период проведения мероприятия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BEA" w:rsidRPr="00D9249C" w:rsidRDefault="006A4BEA" w:rsidP="00E6785C">
            <w:pPr>
              <w:pStyle w:val="3"/>
              <w:shd w:val="clear" w:color="auto" w:fill="auto"/>
              <w:spacing w:before="0" w:after="0" w:line="240" w:lineRule="auto"/>
              <w:ind w:left="130"/>
              <w:rPr>
                <w:rStyle w:val="1"/>
                <w:color w:val="auto"/>
                <w:sz w:val="22"/>
                <w:szCs w:val="22"/>
              </w:rPr>
            </w:pPr>
            <w:r w:rsidRPr="00D9249C">
              <w:rPr>
                <w:rStyle w:val="1"/>
                <w:color w:val="auto"/>
                <w:sz w:val="22"/>
                <w:szCs w:val="22"/>
              </w:rPr>
              <w:t>Ожидаемый</w:t>
            </w:r>
          </w:p>
          <w:p w:rsidR="00D97899" w:rsidRPr="00D9249C" w:rsidRDefault="006A4BEA" w:rsidP="00E6785C">
            <w:pPr>
              <w:pStyle w:val="3"/>
              <w:shd w:val="clear" w:color="auto" w:fill="auto"/>
              <w:spacing w:before="0" w:after="0" w:line="240" w:lineRule="auto"/>
              <w:ind w:left="130"/>
              <w:rPr>
                <w:rStyle w:val="1"/>
                <w:color w:val="auto"/>
                <w:sz w:val="22"/>
                <w:szCs w:val="22"/>
              </w:rPr>
            </w:pPr>
            <w:r w:rsidRPr="00D9249C">
              <w:rPr>
                <w:rStyle w:val="1"/>
                <w:color w:val="auto"/>
                <w:sz w:val="22"/>
                <w:szCs w:val="22"/>
              </w:rPr>
              <w:t>результат</w:t>
            </w:r>
          </w:p>
        </w:tc>
      </w:tr>
      <w:tr w:rsidR="00E6785C" w:rsidRPr="00E6785C" w:rsidTr="008137A0">
        <w:trPr>
          <w:trHeight w:val="113"/>
        </w:trPr>
        <w:tc>
          <w:tcPr>
            <w:tcW w:w="1474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7899" w:rsidRPr="00D9249C" w:rsidRDefault="00D97899" w:rsidP="00E6785C">
            <w:pPr>
              <w:pStyle w:val="3"/>
              <w:numPr>
                <w:ilvl w:val="0"/>
                <w:numId w:val="1"/>
              </w:numPr>
              <w:shd w:val="clear" w:color="auto" w:fill="auto"/>
              <w:spacing w:before="0" w:after="0" w:line="240" w:lineRule="auto"/>
              <w:rPr>
                <w:rStyle w:val="0pt"/>
                <w:rFonts w:eastAsia="Candara"/>
                <w:color w:val="auto"/>
                <w:sz w:val="22"/>
                <w:szCs w:val="22"/>
              </w:rPr>
            </w:pPr>
            <w:r w:rsidRPr="00D9249C">
              <w:rPr>
                <w:rStyle w:val="0pt"/>
                <w:rFonts w:eastAsia="Candara"/>
                <w:color w:val="auto"/>
                <w:sz w:val="22"/>
                <w:szCs w:val="22"/>
              </w:rPr>
              <w:t>Организационно-методическое обеспечение реализации</w:t>
            </w:r>
          </w:p>
          <w:p w:rsidR="00D97899" w:rsidRPr="00D9249C" w:rsidRDefault="00D97899" w:rsidP="00E6785C">
            <w:pPr>
              <w:pStyle w:val="3"/>
              <w:shd w:val="clear" w:color="auto" w:fill="auto"/>
              <w:spacing w:before="0" w:after="0" w:line="240" w:lineRule="auto"/>
              <w:ind w:left="720"/>
              <w:rPr>
                <w:rStyle w:val="0pt"/>
                <w:rFonts w:eastAsia="Candara"/>
                <w:color w:val="auto"/>
                <w:sz w:val="22"/>
                <w:szCs w:val="22"/>
              </w:rPr>
            </w:pPr>
            <w:r w:rsidRPr="00D9249C">
              <w:rPr>
                <w:rStyle w:val="0pt"/>
                <w:rFonts w:eastAsia="Candara"/>
                <w:color w:val="auto"/>
                <w:sz w:val="22"/>
                <w:szCs w:val="22"/>
              </w:rPr>
              <w:t>антикоррупционной политики</w:t>
            </w:r>
          </w:p>
        </w:tc>
      </w:tr>
      <w:tr w:rsidR="00E6785C" w:rsidRPr="00E6785C" w:rsidTr="008137A0">
        <w:trPr>
          <w:trHeight w:val="11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7899" w:rsidRPr="00D9249C" w:rsidRDefault="00D97899" w:rsidP="00E6785C">
            <w:pPr>
              <w:pStyle w:val="3"/>
              <w:shd w:val="clear" w:color="auto" w:fill="auto"/>
              <w:spacing w:before="0" w:after="0" w:line="240" w:lineRule="auto"/>
              <w:ind w:left="200"/>
            </w:pPr>
            <w:r w:rsidRPr="00D9249C">
              <w:rPr>
                <w:rStyle w:val="1"/>
                <w:color w:val="auto"/>
                <w:sz w:val="22"/>
                <w:szCs w:val="22"/>
              </w:rPr>
              <w:t>1.1.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7899" w:rsidRPr="00D9249C" w:rsidRDefault="00D97899" w:rsidP="00D9249C">
            <w:pPr>
              <w:pStyle w:val="3"/>
              <w:shd w:val="clear" w:color="auto" w:fill="auto"/>
              <w:spacing w:before="0" w:after="0" w:line="240" w:lineRule="auto"/>
              <w:jc w:val="both"/>
            </w:pPr>
            <w:r w:rsidRPr="00D9249C">
              <w:rPr>
                <w:rStyle w:val="1"/>
                <w:color w:val="auto"/>
                <w:sz w:val="22"/>
                <w:szCs w:val="22"/>
              </w:rPr>
              <w:t>Осуществлять подготовку предложений и локальных нормативных актов Второго кассационного суда общей юрисдикции для приведения их в соответствие с изменениями в законодательстве Российской Федерации, направленными на реализацию мер по противодействию коррупции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7899" w:rsidRPr="00D9249C" w:rsidRDefault="00D97899" w:rsidP="00E6785C">
            <w:pPr>
              <w:pStyle w:val="3"/>
              <w:shd w:val="clear" w:color="auto" w:fill="auto"/>
              <w:spacing w:before="0" w:after="0" w:line="240" w:lineRule="auto"/>
            </w:pPr>
            <w:r w:rsidRPr="00D9249C">
              <w:rPr>
                <w:rStyle w:val="1"/>
                <w:color w:val="auto"/>
                <w:sz w:val="22"/>
                <w:szCs w:val="22"/>
              </w:rPr>
              <w:t>ОГСиК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5223" w:rsidRDefault="006B5223" w:rsidP="00E6785C">
            <w:pPr>
              <w:pStyle w:val="3"/>
              <w:shd w:val="clear" w:color="auto" w:fill="auto"/>
              <w:spacing w:before="0" w:after="0" w:line="240" w:lineRule="auto"/>
              <w:rPr>
                <w:rStyle w:val="1"/>
                <w:color w:val="auto"/>
                <w:sz w:val="22"/>
                <w:szCs w:val="22"/>
              </w:rPr>
            </w:pPr>
            <w:r w:rsidRPr="00D9249C">
              <w:rPr>
                <w:shd w:val="clear" w:color="auto" w:fill="FFFFFF"/>
              </w:rPr>
              <w:t>постоянно,</w:t>
            </w:r>
          </w:p>
          <w:p w:rsidR="00C54504" w:rsidRPr="00D9249C" w:rsidRDefault="00E640EB" w:rsidP="00E6785C">
            <w:pPr>
              <w:pStyle w:val="3"/>
              <w:shd w:val="clear" w:color="auto" w:fill="auto"/>
              <w:spacing w:before="0" w:after="0" w:line="240" w:lineRule="auto"/>
              <w:rPr>
                <w:rStyle w:val="1"/>
                <w:color w:val="auto"/>
                <w:sz w:val="22"/>
                <w:szCs w:val="22"/>
              </w:rPr>
            </w:pPr>
            <w:r w:rsidRPr="00D9249C">
              <w:rPr>
                <w:rStyle w:val="1"/>
                <w:color w:val="auto"/>
                <w:sz w:val="22"/>
                <w:szCs w:val="22"/>
              </w:rPr>
              <w:t>в т</w:t>
            </w:r>
            <w:r w:rsidR="00B2004C" w:rsidRPr="00D9249C">
              <w:rPr>
                <w:rStyle w:val="1"/>
                <w:color w:val="auto"/>
                <w:sz w:val="22"/>
                <w:szCs w:val="22"/>
              </w:rPr>
              <w:t>ечение отчетного периода</w:t>
            </w:r>
          </w:p>
          <w:p w:rsidR="00D97899" w:rsidRPr="00D9249C" w:rsidRDefault="00B2004C" w:rsidP="006B5223">
            <w:pPr>
              <w:pStyle w:val="3"/>
              <w:shd w:val="clear" w:color="auto" w:fill="auto"/>
              <w:spacing w:before="0" w:after="0" w:line="240" w:lineRule="auto"/>
            </w:pPr>
            <w:r w:rsidRPr="00D9249C">
              <w:rPr>
                <w:rStyle w:val="1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7899" w:rsidRPr="00D9249C" w:rsidRDefault="00D9249C" w:rsidP="00D9249C">
            <w:pPr>
              <w:pStyle w:val="3"/>
              <w:shd w:val="clear" w:color="auto" w:fill="auto"/>
              <w:spacing w:before="0" w:after="0" w:line="240" w:lineRule="auto"/>
              <w:jc w:val="both"/>
              <w:rPr>
                <w:rStyle w:val="1"/>
                <w:color w:val="auto"/>
                <w:sz w:val="22"/>
                <w:szCs w:val="22"/>
              </w:rPr>
            </w:pPr>
            <w:r w:rsidRPr="00D9249C">
              <w:rPr>
                <w:shd w:val="clear" w:color="auto" w:fill="FFFFFF"/>
              </w:rPr>
              <w:t>С</w:t>
            </w:r>
            <w:r w:rsidR="00991CFF" w:rsidRPr="00D9249C">
              <w:rPr>
                <w:shd w:val="clear" w:color="auto" w:fill="FFFFFF"/>
              </w:rPr>
              <w:t xml:space="preserve">воевременная актуализация нормативной правовой базы Второго кассационного суда </w:t>
            </w:r>
            <w:r w:rsidR="00C54504" w:rsidRPr="00D9249C">
              <w:rPr>
                <w:shd w:val="clear" w:color="auto" w:fill="FFFFFF"/>
              </w:rPr>
              <w:t>общей юрисдикции</w:t>
            </w:r>
            <w:r w:rsidRPr="00D9249C">
              <w:rPr>
                <w:shd w:val="clear" w:color="auto" w:fill="FFFFFF"/>
              </w:rPr>
              <w:t xml:space="preserve"> </w:t>
            </w:r>
            <w:r w:rsidR="00991CFF" w:rsidRPr="00D9249C">
              <w:rPr>
                <w:shd w:val="clear" w:color="auto" w:fill="FFFFFF"/>
              </w:rPr>
              <w:t>в связи с изменениями в антикоррупционном законодательстве Российской Федерации с учетом результатов оценки коррупционных рисков</w:t>
            </w:r>
          </w:p>
        </w:tc>
      </w:tr>
      <w:tr w:rsidR="00E6785C" w:rsidRPr="00E6785C" w:rsidTr="008137A0">
        <w:trPr>
          <w:trHeight w:val="11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7899" w:rsidRPr="00D9249C" w:rsidRDefault="00D97899" w:rsidP="00E6785C">
            <w:pPr>
              <w:pStyle w:val="3"/>
              <w:shd w:val="clear" w:color="auto" w:fill="auto"/>
              <w:spacing w:before="0" w:after="0" w:line="240" w:lineRule="auto"/>
              <w:ind w:left="200"/>
              <w:rPr>
                <w:rStyle w:val="1"/>
                <w:color w:val="auto"/>
                <w:sz w:val="22"/>
                <w:szCs w:val="22"/>
              </w:rPr>
            </w:pPr>
            <w:r w:rsidRPr="00D9249C">
              <w:rPr>
                <w:rStyle w:val="1"/>
                <w:color w:val="auto"/>
                <w:sz w:val="22"/>
                <w:szCs w:val="22"/>
              </w:rPr>
              <w:t>1.2.</w:t>
            </w:r>
          </w:p>
          <w:p w:rsidR="008137A0" w:rsidRPr="00D9249C" w:rsidRDefault="008137A0" w:rsidP="00E6785C">
            <w:pPr>
              <w:pStyle w:val="3"/>
              <w:shd w:val="clear" w:color="auto" w:fill="auto"/>
              <w:spacing w:before="0" w:after="0" w:line="240" w:lineRule="auto"/>
              <w:ind w:left="200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37A0" w:rsidRPr="00D9249C" w:rsidRDefault="00B2004C" w:rsidP="00D9249C">
            <w:pPr>
              <w:pStyle w:val="3"/>
              <w:shd w:val="clear" w:color="auto" w:fill="auto"/>
              <w:spacing w:before="0" w:after="0" w:line="240" w:lineRule="auto"/>
              <w:jc w:val="both"/>
            </w:pPr>
            <w:r w:rsidRPr="00D9249C">
              <w:rPr>
                <w:rStyle w:val="1"/>
                <w:color w:val="auto"/>
                <w:sz w:val="22"/>
                <w:szCs w:val="22"/>
              </w:rPr>
              <w:t xml:space="preserve">Осуществлять </w:t>
            </w:r>
            <w:r w:rsidR="00D97899" w:rsidRPr="00D9249C">
              <w:rPr>
                <w:rStyle w:val="1"/>
                <w:color w:val="auto"/>
                <w:sz w:val="22"/>
                <w:szCs w:val="22"/>
              </w:rPr>
              <w:t>комплекс организационных, разъяснительных и иных мер по соблюдению ограничений, запретов и по исполнению обязанностей, установленных в целях противодействия коррупции, федеральными государственными гражданскими служащими Второго кассационного суда общей юрисдикции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7899" w:rsidRPr="00D9249C" w:rsidRDefault="00D97899" w:rsidP="00E6785C">
            <w:pPr>
              <w:pStyle w:val="3"/>
              <w:shd w:val="clear" w:color="auto" w:fill="auto"/>
              <w:spacing w:before="0" w:after="0" w:line="240" w:lineRule="auto"/>
            </w:pPr>
            <w:r w:rsidRPr="00D9249C">
              <w:rPr>
                <w:rStyle w:val="1"/>
                <w:color w:val="auto"/>
                <w:sz w:val="22"/>
                <w:szCs w:val="22"/>
              </w:rPr>
              <w:t>ОГСиК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4504" w:rsidRPr="00D9249C" w:rsidRDefault="00991CFF" w:rsidP="00E6785C">
            <w:pPr>
              <w:pStyle w:val="3"/>
              <w:shd w:val="clear" w:color="auto" w:fill="auto"/>
              <w:spacing w:before="0" w:after="0" w:line="240" w:lineRule="auto"/>
              <w:rPr>
                <w:shd w:val="clear" w:color="auto" w:fill="FFFFFF"/>
              </w:rPr>
            </w:pPr>
            <w:r w:rsidRPr="00D9249C">
              <w:rPr>
                <w:shd w:val="clear" w:color="auto" w:fill="FFFFFF"/>
              </w:rPr>
              <w:t xml:space="preserve">постоянно, </w:t>
            </w:r>
          </w:p>
          <w:p w:rsidR="00D97899" w:rsidRPr="00D9249C" w:rsidRDefault="00991CFF" w:rsidP="00E6785C">
            <w:pPr>
              <w:pStyle w:val="3"/>
              <w:shd w:val="clear" w:color="auto" w:fill="auto"/>
              <w:spacing w:before="0" w:after="0" w:line="240" w:lineRule="auto"/>
            </w:pPr>
            <w:r w:rsidRPr="00D9249C">
              <w:rPr>
                <w:shd w:val="clear" w:color="auto" w:fill="FFFFFF"/>
              </w:rPr>
              <w:t>в течение отчетного периода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7899" w:rsidRPr="00D9249C" w:rsidRDefault="00D9249C" w:rsidP="006B5223">
            <w:pPr>
              <w:pStyle w:val="3"/>
              <w:shd w:val="clear" w:color="auto" w:fill="auto"/>
              <w:tabs>
                <w:tab w:val="left" w:pos="543"/>
              </w:tabs>
              <w:spacing w:before="0" w:after="0" w:line="240" w:lineRule="auto"/>
              <w:jc w:val="both"/>
              <w:rPr>
                <w:rStyle w:val="1"/>
                <w:color w:val="auto"/>
                <w:sz w:val="22"/>
                <w:szCs w:val="22"/>
              </w:rPr>
            </w:pPr>
            <w:r>
              <w:rPr>
                <w:shd w:val="clear" w:color="auto" w:fill="FFFFFF"/>
              </w:rPr>
              <w:t>П</w:t>
            </w:r>
            <w:r w:rsidR="00CE7849" w:rsidRPr="00D9249C">
              <w:rPr>
                <w:shd w:val="clear" w:color="auto" w:fill="FFFFFF"/>
              </w:rPr>
              <w:t>овышение уровня знани</w:t>
            </w:r>
            <w:r w:rsidR="006B5223">
              <w:rPr>
                <w:shd w:val="clear" w:color="auto" w:fill="FFFFFF"/>
              </w:rPr>
              <w:t>й</w:t>
            </w:r>
            <w:r w:rsidR="00CE7849" w:rsidRPr="00D9249C">
              <w:rPr>
                <w:shd w:val="clear" w:color="auto" w:fill="FFFFFF"/>
              </w:rPr>
              <w:t xml:space="preserve"> законодательства о противодействии коррупции федеральных государственных гражданских служащих и судей Второго кассационного суда </w:t>
            </w:r>
            <w:r w:rsidR="00DA3575" w:rsidRPr="00D9249C">
              <w:rPr>
                <w:shd w:val="clear" w:color="auto" w:fill="FFFFFF"/>
              </w:rPr>
              <w:t>общей юрисдикции</w:t>
            </w:r>
          </w:p>
        </w:tc>
      </w:tr>
      <w:tr w:rsidR="00E6785C" w:rsidRPr="00E6785C" w:rsidTr="008137A0">
        <w:trPr>
          <w:trHeight w:val="11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7899" w:rsidRPr="00D9249C" w:rsidRDefault="00D97899" w:rsidP="00E6785C">
            <w:pPr>
              <w:pStyle w:val="3"/>
              <w:shd w:val="clear" w:color="auto" w:fill="auto"/>
              <w:spacing w:before="0" w:after="0" w:line="240" w:lineRule="auto"/>
              <w:ind w:left="200"/>
            </w:pPr>
            <w:r w:rsidRPr="00D9249C">
              <w:rPr>
                <w:rStyle w:val="1"/>
                <w:color w:val="auto"/>
                <w:sz w:val="22"/>
                <w:szCs w:val="22"/>
              </w:rPr>
              <w:t>1.3.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7899" w:rsidRPr="00D9249C" w:rsidRDefault="00D97899" w:rsidP="00D9249C">
            <w:pPr>
              <w:pStyle w:val="3"/>
              <w:shd w:val="clear" w:color="auto" w:fill="auto"/>
              <w:spacing w:before="0" w:after="0" w:line="240" w:lineRule="auto"/>
              <w:jc w:val="both"/>
            </w:pPr>
            <w:r w:rsidRPr="00D9249C">
              <w:rPr>
                <w:rStyle w:val="1"/>
                <w:color w:val="auto"/>
                <w:sz w:val="22"/>
                <w:szCs w:val="22"/>
              </w:rPr>
              <w:t xml:space="preserve">Обобщать практику рассмотрения обращений граждан и организаций по фактам коррупции и принимать меры по повышению результативности </w:t>
            </w:r>
            <w:r w:rsidRPr="00D9249C">
              <w:rPr>
                <w:rStyle w:val="1"/>
                <w:color w:val="auto"/>
                <w:sz w:val="22"/>
                <w:szCs w:val="22"/>
              </w:rPr>
              <w:lastRenderedPageBreak/>
              <w:t>и эффективности работы с указанными обращениями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4504" w:rsidRPr="00D9249C" w:rsidRDefault="00D97899" w:rsidP="00E6785C">
            <w:pPr>
              <w:pStyle w:val="3"/>
              <w:shd w:val="clear" w:color="auto" w:fill="auto"/>
              <w:spacing w:before="0" w:after="0" w:line="240" w:lineRule="auto"/>
              <w:rPr>
                <w:rStyle w:val="1"/>
                <w:color w:val="auto"/>
                <w:sz w:val="22"/>
                <w:szCs w:val="22"/>
              </w:rPr>
            </w:pPr>
            <w:r w:rsidRPr="00D9249C">
              <w:rPr>
                <w:rStyle w:val="1"/>
                <w:color w:val="auto"/>
                <w:sz w:val="22"/>
                <w:szCs w:val="22"/>
              </w:rPr>
              <w:lastRenderedPageBreak/>
              <w:t xml:space="preserve">Секретариат </w:t>
            </w:r>
          </w:p>
          <w:p w:rsidR="00D97899" w:rsidRPr="00D9249C" w:rsidRDefault="00D97899" w:rsidP="00E6785C">
            <w:pPr>
              <w:pStyle w:val="3"/>
              <w:shd w:val="clear" w:color="auto" w:fill="auto"/>
              <w:spacing w:before="0" w:after="0" w:line="240" w:lineRule="auto"/>
              <w:rPr>
                <w:rStyle w:val="1"/>
                <w:color w:val="auto"/>
                <w:sz w:val="22"/>
                <w:szCs w:val="22"/>
              </w:rPr>
            </w:pPr>
            <w:r w:rsidRPr="00D9249C">
              <w:rPr>
                <w:rStyle w:val="1"/>
                <w:color w:val="auto"/>
                <w:sz w:val="22"/>
                <w:szCs w:val="22"/>
              </w:rPr>
              <w:t>председателя суда,</w:t>
            </w:r>
          </w:p>
          <w:p w:rsidR="00D97899" w:rsidRPr="00D9249C" w:rsidRDefault="00D97899" w:rsidP="00E6785C">
            <w:pPr>
              <w:pStyle w:val="3"/>
              <w:shd w:val="clear" w:color="auto" w:fill="auto"/>
              <w:spacing w:before="0" w:after="0" w:line="240" w:lineRule="auto"/>
            </w:pPr>
            <w:r w:rsidRPr="00D9249C">
              <w:rPr>
                <w:rStyle w:val="1"/>
                <w:color w:val="auto"/>
                <w:sz w:val="22"/>
                <w:szCs w:val="22"/>
              </w:rPr>
              <w:t>ОГСиК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4504" w:rsidRPr="00D9249C" w:rsidRDefault="00B63D76" w:rsidP="00E6785C">
            <w:pPr>
              <w:pStyle w:val="3"/>
              <w:shd w:val="clear" w:color="auto" w:fill="auto"/>
              <w:spacing w:before="0" w:after="0" w:line="240" w:lineRule="auto"/>
              <w:rPr>
                <w:shd w:val="clear" w:color="auto" w:fill="FFFFFF"/>
              </w:rPr>
            </w:pPr>
            <w:r w:rsidRPr="00D9249C">
              <w:rPr>
                <w:shd w:val="clear" w:color="auto" w:fill="FFFFFF"/>
              </w:rPr>
              <w:t xml:space="preserve">постоянно, </w:t>
            </w:r>
          </w:p>
          <w:p w:rsidR="00D97899" w:rsidRPr="00D9249C" w:rsidRDefault="00B63D76" w:rsidP="00E6785C">
            <w:pPr>
              <w:pStyle w:val="3"/>
              <w:shd w:val="clear" w:color="auto" w:fill="auto"/>
              <w:spacing w:before="0" w:after="0" w:line="240" w:lineRule="auto"/>
            </w:pPr>
            <w:r w:rsidRPr="00D9249C">
              <w:rPr>
                <w:shd w:val="clear" w:color="auto" w:fill="FFFFFF"/>
              </w:rPr>
              <w:t>в течение отчетного периода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7899" w:rsidRPr="00D9249C" w:rsidRDefault="00D9249C" w:rsidP="00D9249C">
            <w:pPr>
              <w:pStyle w:val="3"/>
              <w:shd w:val="clear" w:color="auto" w:fill="auto"/>
              <w:spacing w:before="0" w:after="0" w:line="240" w:lineRule="auto"/>
              <w:jc w:val="both"/>
              <w:rPr>
                <w:rStyle w:val="1"/>
                <w:color w:val="auto"/>
                <w:sz w:val="22"/>
                <w:szCs w:val="22"/>
              </w:rPr>
            </w:pPr>
            <w:r>
              <w:rPr>
                <w:rStyle w:val="1"/>
                <w:color w:val="auto"/>
                <w:sz w:val="22"/>
                <w:szCs w:val="22"/>
              </w:rPr>
              <w:t>В</w:t>
            </w:r>
            <w:r w:rsidR="00171CD4" w:rsidRPr="00D9249C">
              <w:rPr>
                <w:rStyle w:val="1"/>
                <w:color w:val="auto"/>
                <w:sz w:val="22"/>
                <w:szCs w:val="22"/>
              </w:rPr>
              <w:t xml:space="preserve">ыявление признаков нарушения законодательства Российской Федерации о противодействии коррупции в части, </w:t>
            </w:r>
            <w:r w:rsidR="00171CD4" w:rsidRPr="00D9249C">
              <w:rPr>
                <w:rStyle w:val="1"/>
                <w:color w:val="auto"/>
                <w:sz w:val="22"/>
                <w:szCs w:val="22"/>
              </w:rPr>
              <w:lastRenderedPageBreak/>
              <w:t>касающейся выявления случаев непредставления сведений о доходах</w:t>
            </w:r>
          </w:p>
        </w:tc>
      </w:tr>
      <w:tr w:rsidR="00E6785C" w:rsidRPr="00E6785C" w:rsidTr="008137A0">
        <w:trPr>
          <w:trHeight w:val="11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7899" w:rsidRPr="00D9249C" w:rsidRDefault="00D97899" w:rsidP="00E6785C">
            <w:pPr>
              <w:pStyle w:val="3"/>
              <w:shd w:val="clear" w:color="auto" w:fill="auto"/>
              <w:spacing w:before="0" w:after="0" w:line="240" w:lineRule="auto"/>
              <w:ind w:left="200"/>
            </w:pPr>
            <w:r w:rsidRPr="00D9249C">
              <w:rPr>
                <w:rStyle w:val="1"/>
                <w:color w:val="auto"/>
                <w:sz w:val="22"/>
                <w:szCs w:val="22"/>
              </w:rPr>
              <w:lastRenderedPageBreak/>
              <w:t>1.4.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4504" w:rsidRPr="00D9249C" w:rsidRDefault="00D97899" w:rsidP="00D9249C">
            <w:pPr>
              <w:pStyle w:val="3"/>
              <w:shd w:val="clear" w:color="auto" w:fill="auto"/>
              <w:spacing w:before="0" w:after="0" w:line="240" w:lineRule="auto"/>
              <w:jc w:val="both"/>
              <w:rPr>
                <w:rStyle w:val="1"/>
                <w:color w:val="auto"/>
                <w:sz w:val="22"/>
                <w:szCs w:val="22"/>
              </w:rPr>
            </w:pPr>
            <w:r w:rsidRPr="00D9249C">
              <w:rPr>
                <w:rStyle w:val="1"/>
                <w:color w:val="auto"/>
                <w:sz w:val="22"/>
                <w:szCs w:val="22"/>
              </w:rPr>
              <w:t xml:space="preserve">Проводить мониторинг печатных и электронных средств массовой информации по выявлению публикаций о проявлении коррупции во Втором кассационном суде общей юрисдикции. Проводить проверки указанных фактов и принимать соответствующие меры реагирования по результатам проверок в соответствии </w:t>
            </w:r>
          </w:p>
          <w:p w:rsidR="00D97899" w:rsidRPr="00D9249C" w:rsidRDefault="00D97899" w:rsidP="00D9249C">
            <w:pPr>
              <w:pStyle w:val="3"/>
              <w:shd w:val="clear" w:color="auto" w:fill="auto"/>
              <w:spacing w:before="0" w:after="0" w:line="240" w:lineRule="auto"/>
              <w:jc w:val="both"/>
            </w:pPr>
            <w:r w:rsidRPr="00D9249C">
              <w:rPr>
                <w:rStyle w:val="1"/>
                <w:color w:val="auto"/>
                <w:sz w:val="22"/>
                <w:szCs w:val="22"/>
              </w:rPr>
              <w:t>с законодательством Российской Федерации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7899" w:rsidRPr="00D9249C" w:rsidRDefault="00D97899" w:rsidP="00E6785C">
            <w:pPr>
              <w:pStyle w:val="3"/>
              <w:shd w:val="clear" w:color="auto" w:fill="auto"/>
              <w:spacing w:before="0" w:after="0" w:line="240" w:lineRule="auto"/>
            </w:pPr>
            <w:r w:rsidRPr="00D9249C">
              <w:rPr>
                <w:rStyle w:val="1"/>
                <w:color w:val="auto"/>
                <w:sz w:val="22"/>
                <w:szCs w:val="22"/>
              </w:rPr>
              <w:t>Секретариат председателя суда,  ОГСиК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7899" w:rsidRPr="00D9249C" w:rsidRDefault="00991CFF" w:rsidP="00E6785C">
            <w:pPr>
              <w:pStyle w:val="3"/>
              <w:shd w:val="clear" w:color="auto" w:fill="auto"/>
              <w:spacing w:before="0" w:after="0" w:line="240" w:lineRule="auto"/>
            </w:pPr>
            <w:r w:rsidRPr="00D9249C">
              <w:rPr>
                <w:shd w:val="clear" w:color="auto" w:fill="FFFFFF"/>
              </w:rPr>
              <w:t>постоянно, в течение отчетного периода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7899" w:rsidRPr="00D9249C" w:rsidRDefault="00D9249C" w:rsidP="00D9249C">
            <w:pPr>
              <w:pStyle w:val="3"/>
              <w:shd w:val="clear" w:color="auto" w:fill="auto"/>
              <w:spacing w:before="0" w:after="0" w:line="240" w:lineRule="auto"/>
              <w:jc w:val="both"/>
              <w:rPr>
                <w:rStyle w:val="1"/>
                <w:color w:val="auto"/>
                <w:sz w:val="22"/>
                <w:szCs w:val="22"/>
              </w:rPr>
            </w:pPr>
            <w:r>
              <w:rPr>
                <w:shd w:val="clear" w:color="auto" w:fill="FFFFFF"/>
              </w:rPr>
              <w:t>В</w:t>
            </w:r>
            <w:r w:rsidR="00991CFF" w:rsidRPr="00D9249C">
              <w:rPr>
                <w:shd w:val="clear" w:color="auto" w:fill="FFFFFF"/>
              </w:rPr>
              <w:t>ыявление и предупреждение коррупционных право</w:t>
            </w:r>
            <w:r w:rsidR="00502708" w:rsidRPr="00D9249C">
              <w:rPr>
                <w:shd w:val="clear" w:color="auto" w:fill="FFFFFF"/>
              </w:rPr>
              <w:t xml:space="preserve">нарушений. Оперативное принятие </w:t>
            </w:r>
            <w:r w:rsidR="00991CFF" w:rsidRPr="00D9249C">
              <w:rPr>
                <w:shd w:val="clear" w:color="auto" w:fill="FFFFFF"/>
              </w:rPr>
              <w:t>соответствующих решени</w:t>
            </w:r>
            <w:r w:rsidR="00502708" w:rsidRPr="00D9249C">
              <w:rPr>
                <w:shd w:val="clear" w:color="auto" w:fill="FFFFFF"/>
              </w:rPr>
              <w:t xml:space="preserve">й в случае подтверждения фактов </w:t>
            </w:r>
            <w:r w:rsidR="00991CFF" w:rsidRPr="00D9249C">
              <w:rPr>
                <w:shd w:val="clear" w:color="auto" w:fill="FFFFFF"/>
              </w:rPr>
              <w:t>коррупционных правонарушений</w:t>
            </w:r>
          </w:p>
        </w:tc>
      </w:tr>
      <w:tr w:rsidR="00E6785C" w:rsidRPr="00E6785C" w:rsidTr="008137A0">
        <w:trPr>
          <w:trHeight w:val="11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7899" w:rsidRPr="00D9249C" w:rsidRDefault="00D97899" w:rsidP="00E6785C">
            <w:pPr>
              <w:pStyle w:val="3"/>
              <w:shd w:val="clear" w:color="auto" w:fill="auto"/>
              <w:spacing w:before="0" w:after="0" w:line="240" w:lineRule="auto"/>
              <w:ind w:left="200"/>
              <w:rPr>
                <w:rStyle w:val="1"/>
                <w:color w:val="auto"/>
                <w:sz w:val="22"/>
                <w:szCs w:val="22"/>
              </w:rPr>
            </w:pPr>
            <w:r w:rsidRPr="00D9249C">
              <w:rPr>
                <w:rStyle w:val="1"/>
                <w:color w:val="auto"/>
                <w:sz w:val="22"/>
                <w:szCs w:val="22"/>
              </w:rPr>
              <w:t>1.5.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7899" w:rsidRPr="00D9249C" w:rsidRDefault="00D97899" w:rsidP="00D9249C">
            <w:pPr>
              <w:pStyle w:val="3"/>
              <w:shd w:val="clear" w:color="auto" w:fill="auto"/>
              <w:spacing w:before="0" w:after="0" w:line="240" w:lineRule="auto"/>
              <w:jc w:val="both"/>
              <w:rPr>
                <w:rStyle w:val="1"/>
                <w:color w:val="auto"/>
                <w:sz w:val="22"/>
                <w:szCs w:val="22"/>
              </w:rPr>
            </w:pPr>
            <w:proofErr w:type="gramStart"/>
            <w:r w:rsidRPr="00D9249C">
              <w:t>Предусмотреть возможность использования специального программного обеспечения «Справки БК», размещенного на официальном сайте Президента Российской Федерации, федеральными государственными гражданскими служащими Второго кассационного суда общей юрисдикции, для заполнения справок о своих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своих супруги (супруга) и несовершеннолетних детей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7899" w:rsidRPr="00D9249C" w:rsidRDefault="00D97899" w:rsidP="00E6785C">
            <w:pPr>
              <w:pStyle w:val="3"/>
              <w:shd w:val="clear" w:color="auto" w:fill="auto"/>
              <w:spacing w:before="0" w:after="0" w:line="240" w:lineRule="auto"/>
              <w:rPr>
                <w:rStyle w:val="1"/>
                <w:color w:val="auto"/>
                <w:sz w:val="22"/>
                <w:szCs w:val="22"/>
              </w:rPr>
            </w:pPr>
            <w:r w:rsidRPr="00D9249C">
              <w:rPr>
                <w:rStyle w:val="1"/>
                <w:color w:val="auto"/>
                <w:sz w:val="22"/>
                <w:szCs w:val="22"/>
              </w:rPr>
              <w:t>Отдел информатизации,</w:t>
            </w:r>
          </w:p>
          <w:p w:rsidR="00D97899" w:rsidRPr="00D9249C" w:rsidRDefault="00D97899" w:rsidP="00E6785C">
            <w:pPr>
              <w:pStyle w:val="3"/>
              <w:shd w:val="clear" w:color="auto" w:fill="auto"/>
              <w:spacing w:before="0" w:after="0" w:line="240" w:lineRule="auto"/>
              <w:rPr>
                <w:rStyle w:val="1"/>
                <w:color w:val="auto"/>
                <w:sz w:val="22"/>
                <w:szCs w:val="22"/>
              </w:rPr>
            </w:pPr>
            <w:r w:rsidRPr="00D9249C">
              <w:rPr>
                <w:rStyle w:val="1"/>
                <w:color w:val="auto"/>
                <w:sz w:val="22"/>
                <w:szCs w:val="22"/>
              </w:rPr>
              <w:t>ОГСиК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7899" w:rsidRPr="00D9249C" w:rsidRDefault="000349A0" w:rsidP="00E6785C">
            <w:pPr>
              <w:pStyle w:val="3"/>
              <w:shd w:val="clear" w:color="auto" w:fill="auto"/>
              <w:spacing w:before="0" w:after="0" w:line="240" w:lineRule="auto"/>
              <w:rPr>
                <w:rStyle w:val="1"/>
                <w:color w:val="auto"/>
                <w:sz w:val="22"/>
                <w:szCs w:val="22"/>
              </w:rPr>
            </w:pPr>
            <w:r w:rsidRPr="00D9249C">
              <w:rPr>
                <w:shd w:val="clear" w:color="auto" w:fill="FFFFFF"/>
              </w:rPr>
              <w:t>постоянно, в течение отчетного периода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7899" w:rsidRPr="00D9249C" w:rsidRDefault="001D78DD" w:rsidP="006B5223">
            <w:pPr>
              <w:pStyle w:val="3"/>
              <w:shd w:val="clear" w:color="auto" w:fill="auto"/>
              <w:spacing w:before="0" w:after="0" w:line="240" w:lineRule="auto"/>
              <w:jc w:val="both"/>
              <w:rPr>
                <w:rStyle w:val="1"/>
                <w:color w:val="auto"/>
                <w:sz w:val="22"/>
                <w:szCs w:val="22"/>
              </w:rPr>
            </w:pPr>
            <w:r w:rsidRPr="00D9249C">
              <w:rPr>
                <w:rStyle w:val="1"/>
                <w:color w:val="auto"/>
                <w:sz w:val="22"/>
                <w:szCs w:val="22"/>
              </w:rPr>
              <w:t>Обеспечивать возможность</w:t>
            </w:r>
            <w:r w:rsidR="006E4FBF" w:rsidRPr="00D9249C">
              <w:rPr>
                <w:rStyle w:val="1"/>
                <w:color w:val="auto"/>
                <w:sz w:val="22"/>
                <w:szCs w:val="22"/>
              </w:rPr>
              <w:t xml:space="preserve"> использования специального программного обеспечения «Справки БК», </w:t>
            </w:r>
            <w:r w:rsidR="001A6B7F" w:rsidRPr="00D9249C">
              <w:rPr>
                <w:rStyle w:val="1"/>
                <w:color w:val="auto"/>
                <w:sz w:val="22"/>
                <w:szCs w:val="22"/>
              </w:rPr>
              <w:t xml:space="preserve">своевременно обновлять программное обеспечение на </w:t>
            </w:r>
            <w:r w:rsidR="006B5223">
              <w:rPr>
                <w:rStyle w:val="1"/>
                <w:color w:val="auto"/>
                <w:sz w:val="22"/>
                <w:szCs w:val="22"/>
              </w:rPr>
              <w:t>персональных компьютерах к</w:t>
            </w:r>
            <w:r w:rsidR="001A6B7F" w:rsidRPr="00D9249C">
              <w:rPr>
                <w:rStyle w:val="1"/>
                <w:color w:val="auto"/>
                <w:sz w:val="22"/>
                <w:szCs w:val="22"/>
              </w:rPr>
              <w:t>ажд</w:t>
            </w:r>
            <w:r w:rsidR="006B5223">
              <w:rPr>
                <w:rStyle w:val="1"/>
                <w:color w:val="auto"/>
                <w:sz w:val="22"/>
                <w:szCs w:val="22"/>
              </w:rPr>
              <w:t>ого</w:t>
            </w:r>
            <w:r w:rsidR="001A6B7F" w:rsidRPr="00D9249C">
              <w:rPr>
                <w:rStyle w:val="1"/>
                <w:color w:val="auto"/>
                <w:sz w:val="22"/>
                <w:szCs w:val="22"/>
              </w:rPr>
              <w:t xml:space="preserve"> рабоч</w:t>
            </w:r>
            <w:r w:rsidR="006B5223">
              <w:rPr>
                <w:rStyle w:val="1"/>
                <w:color w:val="auto"/>
                <w:sz w:val="22"/>
                <w:szCs w:val="22"/>
              </w:rPr>
              <w:t>его</w:t>
            </w:r>
            <w:r w:rsidR="001A6B7F" w:rsidRPr="00D9249C">
              <w:rPr>
                <w:rStyle w:val="1"/>
                <w:color w:val="auto"/>
                <w:sz w:val="22"/>
                <w:szCs w:val="22"/>
              </w:rPr>
              <w:t xml:space="preserve"> мест</w:t>
            </w:r>
            <w:r w:rsidR="006B5223">
              <w:rPr>
                <w:rStyle w:val="1"/>
                <w:color w:val="auto"/>
                <w:sz w:val="22"/>
                <w:szCs w:val="22"/>
              </w:rPr>
              <w:t>а</w:t>
            </w:r>
            <w:r w:rsidR="001E7B4D" w:rsidRPr="00D9249C">
              <w:rPr>
                <w:rStyle w:val="1"/>
                <w:color w:val="auto"/>
                <w:sz w:val="22"/>
                <w:szCs w:val="22"/>
              </w:rPr>
              <w:t>.</w:t>
            </w:r>
          </w:p>
        </w:tc>
      </w:tr>
      <w:tr w:rsidR="00E6785C" w:rsidRPr="00E6785C" w:rsidTr="008137A0">
        <w:trPr>
          <w:trHeight w:val="11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7899" w:rsidRPr="00D9249C" w:rsidRDefault="00D97899" w:rsidP="00E6785C">
            <w:pPr>
              <w:pStyle w:val="3"/>
              <w:shd w:val="clear" w:color="auto" w:fill="auto"/>
              <w:spacing w:before="0" w:after="0" w:line="240" w:lineRule="auto"/>
              <w:ind w:left="200"/>
            </w:pPr>
            <w:r w:rsidRPr="00D9249C">
              <w:rPr>
                <w:rStyle w:val="1"/>
                <w:color w:val="auto"/>
                <w:sz w:val="22"/>
                <w:szCs w:val="22"/>
              </w:rPr>
              <w:t>1.6.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7899" w:rsidRPr="00D9249C" w:rsidRDefault="00D97899" w:rsidP="006B5223">
            <w:pPr>
              <w:pStyle w:val="3"/>
              <w:shd w:val="clear" w:color="auto" w:fill="auto"/>
              <w:spacing w:before="0" w:after="0" w:line="240" w:lineRule="auto"/>
              <w:jc w:val="both"/>
            </w:pPr>
            <w:r w:rsidRPr="00D9249C">
              <w:rPr>
                <w:rStyle w:val="1"/>
                <w:color w:val="auto"/>
                <w:sz w:val="22"/>
                <w:szCs w:val="22"/>
              </w:rPr>
              <w:t>Осуществлять ведение и наполнение раздела «Противодействие коррупции» на официальном сайте Второго кассационного суда общей юрисдикции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7899" w:rsidRPr="00D9249C" w:rsidRDefault="00D97899" w:rsidP="00E6785C">
            <w:pPr>
              <w:pStyle w:val="3"/>
              <w:shd w:val="clear" w:color="auto" w:fill="auto"/>
              <w:spacing w:before="0" w:after="0" w:line="240" w:lineRule="auto"/>
              <w:rPr>
                <w:rStyle w:val="1"/>
                <w:color w:val="auto"/>
                <w:sz w:val="22"/>
                <w:szCs w:val="22"/>
              </w:rPr>
            </w:pPr>
            <w:r w:rsidRPr="00D9249C">
              <w:rPr>
                <w:rStyle w:val="1"/>
                <w:color w:val="auto"/>
                <w:sz w:val="22"/>
                <w:szCs w:val="22"/>
              </w:rPr>
              <w:t>ОГСиК,</w:t>
            </w:r>
          </w:p>
          <w:p w:rsidR="00D97899" w:rsidRPr="00D9249C" w:rsidRDefault="00D97899" w:rsidP="00E6785C">
            <w:pPr>
              <w:pStyle w:val="3"/>
              <w:shd w:val="clear" w:color="auto" w:fill="auto"/>
              <w:spacing w:before="0" w:after="0" w:line="240" w:lineRule="auto"/>
            </w:pPr>
            <w:r w:rsidRPr="00D9249C">
              <w:rPr>
                <w:rStyle w:val="1"/>
                <w:color w:val="auto"/>
                <w:sz w:val="22"/>
                <w:szCs w:val="22"/>
              </w:rPr>
              <w:t>Отдел информатизации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7899" w:rsidRPr="00D9249C" w:rsidRDefault="00FE5F7B" w:rsidP="00E6785C">
            <w:pPr>
              <w:pStyle w:val="3"/>
              <w:shd w:val="clear" w:color="auto" w:fill="auto"/>
              <w:spacing w:before="0" w:after="0" w:line="240" w:lineRule="auto"/>
              <w:ind w:right="100"/>
            </w:pPr>
            <w:r w:rsidRPr="00D9249C">
              <w:rPr>
                <w:rStyle w:val="1"/>
                <w:color w:val="auto"/>
                <w:sz w:val="22"/>
                <w:szCs w:val="22"/>
              </w:rPr>
              <w:t>постоянно, в течение отчетного периода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7899" w:rsidRPr="00D9249C" w:rsidRDefault="00A75A2C" w:rsidP="00D9249C">
            <w:pPr>
              <w:pStyle w:val="3"/>
              <w:shd w:val="clear" w:color="auto" w:fill="auto"/>
              <w:spacing w:before="0" w:after="0" w:line="240" w:lineRule="auto"/>
              <w:ind w:right="100"/>
              <w:jc w:val="both"/>
              <w:rPr>
                <w:rStyle w:val="1"/>
                <w:color w:val="auto"/>
                <w:sz w:val="22"/>
                <w:szCs w:val="22"/>
              </w:rPr>
            </w:pPr>
            <w:r w:rsidRPr="00D9249C">
              <w:rPr>
                <w:shd w:val="clear" w:color="auto" w:fill="FFFFFF"/>
              </w:rPr>
              <w:t>Обеспечение открытости и доступности информации об антикоррупционной деятельности в суде.</w:t>
            </w:r>
          </w:p>
        </w:tc>
      </w:tr>
      <w:tr w:rsidR="001C0540" w:rsidRPr="00E6785C" w:rsidTr="008137A0">
        <w:trPr>
          <w:trHeight w:val="11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0540" w:rsidRPr="00D9249C" w:rsidRDefault="001C0540" w:rsidP="00E6785C">
            <w:pPr>
              <w:pStyle w:val="3"/>
              <w:shd w:val="clear" w:color="auto" w:fill="auto"/>
              <w:spacing w:before="0" w:after="0" w:line="240" w:lineRule="auto"/>
              <w:ind w:left="200"/>
              <w:rPr>
                <w:rStyle w:val="1"/>
                <w:color w:val="auto"/>
                <w:sz w:val="22"/>
                <w:szCs w:val="22"/>
              </w:rPr>
            </w:pPr>
            <w:r>
              <w:rPr>
                <w:rStyle w:val="1"/>
                <w:color w:val="auto"/>
                <w:sz w:val="22"/>
                <w:szCs w:val="22"/>
              </w:rPr>
              <w:t>1.7.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0540" w:rsidRDefault="001C0540" w:rsidP="006B5223">
            <w:pPr>
              <w:pStyle w:val="3"/>
              <w:shd w:val="clear" w:color="auto" w:fill="auto"/>
              <w:spacing w:before="0" w:after="0" w:line="240" w:lineRule="auto"/>
              <w:jc w:val="both"/>
              <w:rPr>
                <w:rStyle w:val="1"/>
                <w:color w:val="auto"/>
                <w:sz w:val="22"/>
                <w:szCs w:val="22"/>
              </w:rPr>
            </w:pPr>
            <w:r>
              <w:rPr>
                <w:rStyle w:val="1"/>
                <w:color w:val="auto"/>
                <w:sz w:val="22"/>
                <w:szCs w:val="22"/>
              </w:rPr>
              <w:t xml:space="preserve">Обеспечить возможность размещения сведения о доходах, расходах, об имуществе и обязательствах имущественного характера федеральных государственных гражданских служащих в рамках декларационной кампании отчетный год </w:t>
            </w:r>
          </w:p>
          <w:p w:rsidR="001C0540" w:rsidRPr="00D9249C" w:rsidRDefault="001C0540" w:rsidP="006B5223">
            <w:pPr>
              <w:pStyle w:val="3"/>
              <w:shd w:val="clear" w:color="auto" w:fill="auto"/>
              <w:spacing w:before="0" w:after="0" w:line="240" w:lineRule="auto"/>
              <w:jc w:val="both"/>
              <w:rPr>
                <w:rStyle w:val="1"/>
                <w:color w:val="auto"/>
                <w:sz w:val="22"/>
                <w:szCs w:val="22"/>
              </w:rPr>
            </w:pPr>
            <w:r>
              <w:rPr>
                <w:rStyle w:val="1"/>
                <w:color w:val="auto"/>
                <w:sz w:val="22"/>
                <w:szCs w:val="22"/>
              </w:rPr>
              <w:t xml:space="preserve">на официальном сайте Второго кассационного суда общей юрисдикции в соответствии с действующим законодательством Российской </w:t>
            </w:r>
            <w:r>
              <w:rPr>
                <w:rStyle w:val="1"/>
                <w:color w:val="auto"/>
                <w:sz w:val="22"/>
                <w:szCs w:val="22"/>
              </w:rPr>
              <w:lastRenderedPageBreak/>
              <w:t>Федерации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0540" w:rsidRPr="00D9249C" w:rsidRDefault="001C0540" w:rsidP="00E6785C">
            <w:pPr>
              <w:pStyle w:val="3"/>
              <w:shd w:val="clear" w:color="auto" w:fill="auto"/>
              <w:spacing w:before="0" w:after="0" w:line="240" w:lineRule="auto"/>
              <w:rPr>
                <w:rStyle w:val="1"/>
                <w:color w:val="auto"/>
                <w:sz w:val="22"/>
                <w:szCs w:val="22"/>
              </w:rPr>
            </w:pPr>
            <w:r>
              <w:rPr>
                <w:rStyle w:val="1"/>
                <w:color w:val="auto"/>
                <w:sz w:val="22"/>
                <w:szCs w:val="22"/>
              </w:rPr>
              <w:lastRenderedPageBreak/>
              <w:t>Отдел информатизации, ОГСиК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540" w:rsidRPr="00D9249C" w:rsidRDefault="001C0540" w:rsidP="00E6785C">
            <w:pPr>
              <w:pStyle w:val="3"/>
              <w:shd w:val="clear" w:color="auto" w:fill="auto"/>
              <w:spacing w:before="0" w:after="0" w:line="240" w:lineRule="auto"/>
              <w:ind w:right="100"/>
              <w:rPr>
                <w:rStyle w:val="1"/>
                <w:color w:val="auto"/>
                <w:sz w:val="22"/>
                <w:szCs w:val="22"/>
              </w:rPr>
            </w:pPr>
            <w:r>
              <w:rPr>
                <w:rStyle w:val="1"/>
                <w:color w:val="auto"/>
                <w:sz w:val="22"/>
                <w:szCs w:val="22"/>
              </w:rPr>
              <w:t>в срок, не превышающий 14 рабочих дней со дня истечения срока, установленного для их подачи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540" w:rsidRPr="00D9249C" w:rsidRDefault="001C0540" w:rsidP="00D9249C">
            <w:pPr>
              <w:pStyle w:val="3"/>
              <w:shd w:val="clear" w:color="auto" w:fill="auto"/>
              <w:spacing w:before="0" w:after="0" w:line="240" w:lineRule="auto"/>
              <w:ind w:right="100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Обеспечивать открытость и доступность информации о соблюдении судьями и государственными гражданскими служащими законодательства Российской Федерации о противодействии коррупции</w:t>
            </w:r>
          </w:p>
        </w:tc>
      </w:tr>
      <w:tr w:rsidR="00E6785C" w:rsidRPr="00E6785C" w:rsidTr="008137A0">
        <w:trPr>
          <w:trHeight w:val="11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7899" w:rsidRPr="00D9249C" w:rsidRDefault="00D97899" w:rsidP="00E6785C">
            <w:pPr>
              <w:pStyle w:val="3"/>
              <w:shd w:val="clear" w:color="auto" w:fill="auto"/>
              <w:spacing w:before="0" w:after="0" w:line="240" w:lineRule="auto"/>
              <w:ind w:left="200"/>
            </w:pPr>
            <w:r w:rsidRPr="00D9249C">
              <w:rPr>
                <w:rStyle w:val="1"/>
                <w:color w:val="auto"/>
                <w:sz w:val="22"/>
                <w:szCs w:val="22"/>
              </w:rPr>
              <w:lastRenderedPageBreak/>
              <w:t>1.8.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7899" w:rsidRPr="00D9249C" w:rsidRDefault="00D97899" w:rsidP="00D9249C">
            <w:pPr>
              <w:pStyle w:val="3"/>
              <w:shd w:val="clear" w:color="auto" w:fill="auto"/>
              <w:spacing w:before="0" w:after="0" w:line="240" w:lineRule="auto"/>
              <w:jc w:val="both"/>
            </w:pPr>
            <w:r w:rsidRPr="00D9249C">
              <w:rPr>
                <w:rStyle w:val="1"/>
                <w:color w:val="auto"/>
                <w:sz w:val="22"/>
                <w:szCs w:val="22"/>
              </w:rPr>
              <w:t>Обеспечить представление сведений о ходе реализации мер по противодействию коррупции во Втором кассационном суде общей юрисдикции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7899" w:rsidRPr="00D9249C" w:rsidRDefault="00D97899" w:rsidP="00E6785C">
            <w:pPr>
              <w:pStyle w:val="3"/>
              <w:shd w:val="clear" w:color="auto" w:fill="auto"/>
              <w:spacing w:before="0" w:after="0" w:line="240" w:lineRule="auto"/>
            </w:pPr>
            <w:r w:rsidRPr="00D9249C">
              <w:rPr>
                <w:rStyle w:val="1"/>
                <w:color w:val="auto"/>
                <w:sz w:val="22"/>
                <w:szCs w:val="22"/>
              </w:rPr>
              <w:t>ОГСиК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7899" w:rsidRPr="00D9249C" w:rsidRDefault="00D97899" w:rsidP="00E6785C">
            <w:pPr>
              <w:pStyle w:val="3"/>
              <w:shd w:val="clear" w:color="auto" w:fill="auto"/>
              <w:spacing w:before="0" w:after="0" w:line="240" w:lineRule="auto"/>
            </w:pPr>
            <w:r w:rsidRPr="00D9249C">
              <w:rPr>
                <w:rStyle w:val="1"/>
                <w:color w:val="auto"/>
                <w:sz w:val="22"/>
                <w:szCs w:val="22"/>
              </w:rPr>
              <w:t>в сроки, установленные Руководителем Администрации</w:t>
            </w:r>
            <w:r w:rsidRPr="00D9249C">
              <w:rPr>
                <w:rStyle w:val="Candara125pt0pt"/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D9249C">
              <w:rPr>
                <w:rStyle w:val="1"/>
                <w:color w:val="auto"/>
                <w:sz w:val="22"/>
                <w:szCs w:val="22"/>
              </w:rPr>
              <w:t>Президента Российской Федерации, Председателем Верховного Суда Российской Федерации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7899" w:rsidRPr="00D9249C" w:rsidRDefault="00E4288A" w:rsidP="00D9249C">
            <w:pPr>
              <w:pStyle w:val="3"/>
              <w:shd w:val="clear" w:color="auto" w:fill="auto"/>
              <w:spacing w:before="0" w:after="0" w:line="240" w:lineRule="auto"/>
              <w:jc w:val="both"/>
              <w:rPr>
                <w:rStyle w:val="1"/>
                <w:color w:val="auto"/>
                <w:sz w:val="22"/>
                <w:szCs w:val="22"/>
              </w:rPr>
            </w:pPr>
            <w:r w:rsidRPr="00D9249C">
              <w:rPr>
                <w:lang w:eastAsia="ru-RU"/>
              </w:rPr>
              <w:t>Проведение анализа и обобщения полученных сведений о ходе реализации мер по противодействию коррупции во Втором кассационном суде общей юрисдикции, представление, направление информации в установленные сроки в Администрацию Президента Российской Федерации, Верховный Суд Российской Федерации</w:t>
            </w:r>
          </w:p>
        </w:tc>
      </w:tr>
      <w:tr w:rsidR="00E6785C" w:rsidRPr="00E6785C" w:rsidTr="008137A0">
        <w:trPr>
          <w:trHeight w:val="11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7899" w:rsidRPr="00D9249C" w:rsidRDefault="00D97899" w:rsidP="00E6785C">
            <w:pPr>
              <w:pStyle w:val="3"/>
              <w:shd w:val="clear" w:color="auto" w:fill="auto"/>
              <w:spacing w:before="0" w:after="0" w:line="240" w:lineRule="auto"/>
              <w:ind w:left="200"/>
            </w:pPr>
            <w:r w:rsidRPr="00D9249C">
              <w:rPr>
                <w:rStyle w:val="1"/>
                <w:color w:val="auto"/>
                <w:sz w:val="22"/>
                <w:szCs w:val="22"/>
              </w:rPr>
              <w:t>1.9.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7899" w:rsidRPr="00D9249C" w:rsidRDefault="00D97899" w:rsidP="00D9249C">
            <w:pPr>
              <w:pStyle w:val="3"/>
              <w:shd w:val="clear" w:color="auto" w:fill="auto"/>
              <w:spacing w:before="0" w:after="0" w:line="240" w:lineRule="auto"/>
              <w:jc w:val="both"/>
            </w:pPr>
            <w:r w:rsidRPr="00D9249C">
              <w:rPr>
                <w:rStyle w:val="1"/>
                <w:color w:val="auto"/>
                <w:sz w:val="22"/>
                <w:szCs w:val="22"/>
              </w:rPr>
              <w:t>Обеспечить действенное функционирование аттестационной комиссии, комиссии по проведению служебных проверок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7899" w:rsidRPr="00D9249C" w:rsidRDefault="00D97899" w:rsidP="00E6785C">
            <w:pPr>
              <w:pStyle w:val="3"/>
              <w:shd w:val="clear" w:color="auto" w:fill="auto"/>
              <w:spacing w:before="0" w:after="0" w:line="240" w:lineRule="auto"/>
            </w:pPr>
            <w:r w:rsidRPr="00D9249C">
              <w:rPr>
                <w:rStyle w:val="1"/>
                <w:color w:val="auto"/>
                <w:sz w:val="22"/>
                <w:szCs w:val="22"/>
              </w:rPr>
              <w:t>ОГСиК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7899" w:rsidRPr="00D9249C" w:rsidRDefault="005925CC" w:rsidP="00E6785C">
            <w:pPr>
              <w:pStyle w:val="3"/>
              <w:shd w:val="clear" w:color="auto" w:fill="auto"/>
              <w:spacing w:before="0" w:after="0" w:line="240" w:lineRule="auto"/>
              <w:ind w:right="100"/>
            </w:pPr>
            <w:r w:rsidRPr="00D9249C">
              <w:rPr>
                <w:shd w:val="clear" w:color="auto" w:fill="FFFFFF"/>
              </w:rPr>
              <w:t>постоянно, в течение отчетного периода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25CC" w:rsidRPr="00D9249C" w:rsidRDefault="00935E4C" w:rsidP="00D9249C">
            <w:pPr>
              <w:pStyle w:val="3"/>
              <w:shd w:val="clear" w:color="auto" w:fill="auto"/>
              <w:spacing w:before="0" w:after="0" w:line="240" w:lineRule="auto"/>
              <w:ind w:right="100"/>
              <w:jc w:val="both"/>
              <w:rPr>
                <w:rStyle w:val="1"/>
                <w:color w:val="auto"/>
                <w:sz w:val="22"/>
                <w:szCs w:val="22"/>
              </w:rPr>
            </w:pPr>
            <w:r w:rsidRPr="00D9249C">
              <w:rPr>
                <w:rStyle w:val="1"/>
                <w:color w:val="auto"/>
                <w:sz w:val="22"/>
                <w:szCs w:val="22"/>
              </w:rPr>
              <w:t>Оценка профессиональной служебной деятельности, профессионального уровня гражданских служащих, определение их соответствия замещаемым должностям и возможное наличие перспектив для карьерного роста осуществляются посредством проведения их аттестации, созданной в указанных целях комиссией.</w:t>
            </w:r>
          </w:p>
          <w:p w:rsidR="00D97899" w:rsidRPr="00D9249C" w:rsidRDefault="00935E4C" w:rsidP="0071456E">
            <w:pPr>
              <w:pStyle w:val="3"/>
              <w:shd w:val="clear" w:color="auto" w:fill="auto"/>
              <w:spacing w:before="0" w:after="0" w:line="240" w:lineRule="auto"/>
              <w:ind w:right="100"/>
              <w:jc w:val="both"/>
              <w:rPr>
                <w:rStyle w:val="1"/>
                <w:color w:val="auto"/>
                <w:sz w:val="22"/>
                <w:szCs w:val="22"/>
              </w:rPr>
            </w:pPr>
            <w:r w:rsidRPr="00D9249C">
              <w:rPr>
                <w:rStyle w:val="1"/>
                <w:color w:val="auto"/>
                <w:sz w:val="22"/>
                <w:szCs w:val="22"/>
              </w:rPr>
              <w:t xml:space="preserve">В результате работы соответствующих комиссий ожидается формирование корпуса высокопрофессиональных, ответственных, квалифицированных работников, ориентированных на </w:t>
            </w:r>
            <w:r w:rsidR="0071456E">
              <w:rPr>
                <w:rStyle w:val="1"/>
                <w:color w:val="auto"/>
                <w:sz w:val="22"/>
                <w:szCs w:val="22"/>
              </w:rPr>
              <w:t>выполнение поставленных задач.</w:t>
            </w:r>
          </w:p>
        </w:tc>
      </w:tr>
      <w:tr w:rsidR="00E6785C" w:rsidRPr="00E6785C" w:rsidTr="008137A0">
        <w:trPr>
          <w:trHeight w:val="11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7899" w:rsidRPr="00D9249C" w:rsidRDefault="00D97899" w:rsidP="00E6785C">
            <w:pPr>
              <w:pStyle w:val="3"/>
              <w:shd w:val="clear" w:color="auto" w:fill="auto"/>
              <w:spacing w:before="0" w:after="0" w:line="240" w:lineRule="auto"/>
              <w:ind w:left="200"/>
            </w:pPr>
            <w:r w:rsidRPr="00D9249C">
              <w:rPr>
                <w:rStyle w:val="1"/>
                <w:color w:val="auto"/>
                <w:sz w:val="22"/>
                <w:szCs w:val="22"/>
              </w:rPr>
              <w:t>1.10.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7899" w:rsidRPr="00D9249C" w:rsidRDefault="00D97899" w:rsidP="00D9249C">
            <w:pPr>
              <w:pStyle w:val="3"/>
              <w:shd w:val="clear" w:color="auto" w:fill="auto"/>
              <w:spacing w:before="0" w:after="0" w:line="240" w:lineRule="auto"/>
              <w:jc w:val="both"/>
            </w:pPr>
            <w:r w:rsidRPr="00D9249C">
              <w:rPr>
                <w:rStyle w:val="1"/>
                <w:color w:val="auto"/>
                <w:sz w:val="22"/>
                <w:szCs w:val="22"/>
              </w:rPr>
              <w:t>Обеспечить деятельность Комиссии по соблюдению требований к служебному поведению федеральных государственных гражданских служащих и урегулированию конфликта интересов Второго кассац</w:t>
            </w:r>
            <w:r w:rsidR="0094015B" w:rsidRPr="00D9249C">
              <w:rPr>
                <w:rStyle w:val="1"/>
                <w:color w:val="auto"/>
                <w:sz w:val="22"/>
                <w:szCs w:val="22"/>
              </w:rPr>
              <w:t>ионного суда общей юрисдикции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7899" w:rsidRPr="00D9249C" w:rsidRDefault="00D97899" w:rsidP="00E6785C">
            <w:pPr>
              <w:pStyle w:val="3"/>
              <w:shd w:val="clear" w:color="auto" w:fill="auto"/>
              <w:spacing w:before="0" w:after="0" w:line="240" w:lineRule="auto"/>
            </w:pPr>
            <w:r w:rsidRPr="00D9249C">
              <w:rPr>
                <w:rStyle w:val="1"/>
                <w:color w:val="auto"/>
                <w:sz w:val="22"/>
                <w:szCs w:val="22"/>
              </w:rPr>
              <w:t>ОГСиК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7899" w:rsidRPr="00D9249C" w:rsidRDefault="0094015B" w:rsidP="00E6785C">
            <w:pPr>
              <w:pStyle w:val="3"/>
              <w:shd w:val="clear" w:color="auto" w:fill="auto"/>
              <w:spacing w:before="0" w:after="0" w:line="240" w:lineRule="auto"/>
              <w:ind w:right="100"/>
            </w:pPr>
            <w:r w:rsidRPr="00D9249C">
              <w:rPr>
                <w:shd w:val="clear" w:color="auto" w:fill="FFFFFF"/>
              </w:rPr>
              <w:t>постоянно, в течение отчетного периода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7899" w:rsidRPr="00D9249C" w:rsidRDefault="0071456E" w:rsidP="00D9249C">
            <w:pPr>
              <w:pStyle w:val="3"/>
              <w:shd w:val="clear" w:color="auto" w:fill="auto"/>
              <w:spacing w:before="0" w:after="0" w:line="240" w:lineRule="auto"/>
              <w:ind w:right="100"/>
              <w:jc w:val="both"/>
              <w:rPr>
                <w:rStyle w:val="1"/>
                <w:color w:val="auto"/>
                <w:sz w:val="22"/>
                <w:szCs w:val="22"/>
              </w:rPr>
            </w:pPr>
            <w:r>
              <w:rPr>
                <w:lang w:eastAsia="ru-RU"/>
              </w:rPr>
              <w:t>О</w:t>
            </w:r>
            <w:r w:rsidR="00A6627B" w:rsidRPr="00D9249C">
              <w:rPr>
                <w:lang w:eastAsia="ru-RU"/>
              </w:rPr>
              <w:t xml:space="preserve">беспечение соблюдения федеральными государственными гражданскими служащими </w:t>
            </w:r>
            <w:r w:rsidR="00AC4344" w:rsidRPr="00D9249C">
              <w:rPr>
                <w:lang w:eastAsia="ru-RU"/>
              </w:rPr>
              <w:t xml:space="preserve">Второго кассационного суда общей юрисдикции </w:t>
            </w:r>
            <w:r w:rsidR="00A6627B" w:rsidRPr="00D9249C">
              <w:rPr>
                <w:lang w:eastAsia="ru-RU"/>
              </w:rPr>
              <w:t xml:space="preserve">ограничений и запретов, требований о предотвращении или урегулировании конфликта интересов, требований к служебному (должностному) поведению, установленных законодательством Российской Федерации, </w:t>
            </w:r>
            <w:r w:rsidR="00A6627B" w:rsidRPr="00D9249C">
              <w:rPr>
                <w:lang w:eastAsia="ru-RU"/>
              </w:rPr>
              <w:lastRenderedPageBreak/>
              <w:t>совершенствование организации работы по противодействию</w:t>
            </w:r>
            <w:r w:rsidR="00AC4344" w:rsidRPr="00D9249C">
              <w:rPr>
                <w:lang w:eastAsia="ru-RU"/>
              </w:rPr>
              <w:t xml:space="preserve"> коррупции</w:t>
            </w:r>
          </w:p>
        </w:tc>
      </w:tr>
      <w:tr w:rsidR="00E6785C" w:rsidRPr="00E6785C" w:rsidTr="008137A0">
        <w:trPr>
          <w:trHeight w:val="11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7899" w:rsidRPr="00D9249C" w:rsidRDefault="00D97899" w:rsidP="00E6785C">
            <w:pPr>
              <w:pStyle w:val="3"/>
              <w:shd w:val="clear" w:color="auto" w:fill="auto"/>
              <w:spacing w:before="0" w:after="0" w:line="240" w:lineRule="auto"/>
              <w:ind w:left="200"/>
              <w:rPr>
                <w:rStyle w:val="1"/>
                <w:color w:val="auto"/>
                <w:sz w:val="22"/>
                <w:szCs w:val="22"/>
              </w:rPr>
            </w:pPr>
            <w:r w:rsidRPr="00D9249C">
              <w:rPr>
                <w:rStyle w:val="1"/>
                <w:color w:val="auto"/>
                <w:sz w:val="22"/>
                <w:szCs w:val="22"/>
              </w:rPr>
              <w:lastRenderedPageBreak/>
              <w:t>1.11.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7899" w:rsidRPr="00D9249C" w:rsidRDefault="00D97899" w:rsidP="00D9249C">
            <w:pPr>
              <w:pStyle w:val="3"/>
              <w:shd w:val="clear" w:color="auto" w:fill="auto"/>
              <w:spacing w:before="0" w:after="0" w:line="240" w:lineRule="auto"/>
              <w:jc w:val="both"/>
              <w:rPr>
                <w:rStyle w:val="1"/>
                <w:color w:val="auto"/>
                <w:sz w:val="22"/>
                <w:szCs w:val="22"/>
              </w:rPr>
            </w:pPr>
            <w:r w:rsidRPr="00D9249C">
              <w:rPr>
                <w:rStyle w:val="1"/>
                <w:color w:val="auto"/>
                <w:sz w:val="22"/>
                <w:szCs w:val="22"/>
              </w:rPr>
              <w:t xml:space="preserve">Обеспечить деятельность Комиссии по проверке достоверности и </w:t>
            </w:r>
            <w:proofErr w:type="gramStart"/>
            <w:r w:rsidRPr="00D9249C">
              <w:rPr>
                <w:rStyle w:val="1"/>
                <w:color w:val="auto"/>
                <w:sz w:val="22"/>
                <w:szCs w:val="22"/>
              </w:rPr>
              <w:t>полноты</w:t>
            </w:r>
            <w:proofErr w:type="gramEnd"/>
            <w:r w:rsidRPr="00D9249C">
              <w:rPr>
                <w:rStyle w:val="1"/>
                <w:color w:val="auto"/>
                <w:sz w:val="22"/>
                <w:szCs w:val="22"/>
              </w:rPr>
              <w:t xml:space="preserve"> представляемых судьей Второго кассационного суда общей юрисдикции, его супругом (супругой) и несовершеннолетними детьми сведений о доходах, расхода</w:t>
            </w:r>
            <w:r w:rsidR="0071456E">
              <w:rPr>
                <w:rStyle w:val="1"/>
                <w:color w:val="auto"/>
                <w:sz w:val="22"/>
                <w:szCs w:val="22"/>
              </w:rPr>
              <w:t>х</w:t>
            </w:r>
            <w:r w:rsidRPr="00D9249C">
              <w:rPr>
                <w:rStyle w:val="1"/>
                <w:color w:val="auto"/>
                <w:sz w:val="22"/>
                <w:szCs w:val="22"/>
              </w:rPr>
              <w:t>, об имуществе и обязательствах имущественного характера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7899" w:rsidRPr="00D9249C" w:rsidRDefault="00D97899" w:rsidP="00E6785C">
            <w:pPr>
              <w:pStyle w:val="3"/>
              <w:shd w:val="clear" w:color="auto" w:fill="auto"/>
              <w:spacing w:before="0" w:after="0" w:line="240" w:lineRule="auto"/>
              <w:rPr>
                <w:rStyle w:val="1"/>
                <w:color w:val="auto"/>
                <w:sz w:val="22"/>
                <w:szCs w:val="22"/>
              </w:rPr>
            </w:pPr>
            <w:r w:rsidRPr="00D9249C">
              <w:rPr>
                <w:rStyle w:val="1"/>
                <w:color w:val="auto"/>
                <w:sz w:val="22"/>
                <w:szCs w:val="22"/>
              </w:rPr>
              <w:t>ОГСиК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1434" w:rsidRPr="00D9249C" w:rsidRDefault="00091434" w:rsidP="00E6785C">
            <w:pPr>
              <w:pStyle w:val="3"/>
              <w:shd w:val="clear" w:color="auto" w:fill="auto"/>
              <w:spacing w:before="0" w:after="0" w:line="240" w:lineRule="auto"/>
              <w:ind w:right="100"/>
              <w:rPr>
                <w:rStyle w:val="1"/>
                <w:color w:val="auto"/>
                <w:sz w:val="22"/>
                <w:szCs w:val="22"/>
              </w:rPr>
            </w:pPr>
            <w:r w:rsidRPr="00D9249C">
              <w:rPr>
                <w:rStyle w:val="1"/>
                <w:color w:val="auto"/>
                <w:sz w:val="22"/>
                <w:szCs w:val="22"/>
              </w:rPr>
              <w:t>в течение декларационной к</w:t>
            </w:r>
            <w:r w:rsidR="00C54504" w:rsidRPr="00D9249C">
              <w:rPr>
                <w:rStyle w:val="1"/>
                <w:color w:val="auto"/>
                <w:sz w:val="22"/>
                <w:szCs w:val="22"/>
              </w:rPr>
              <w:t>а</w:t>
            </w:r>
            <w:r w:rsidRPr="00D9249C">
              <w:rPr>
                <w:rStyle w:val="1"/>
                <w:color w:val="auto"/>
                <w:sz w:val="22"/>
                <w:szCs w:val="22"/>
              </w:rPr>
              <w:t>мпании,</w:t>
            </w:r>
          </w:p>
          <w:p w:rsidR="00D97899" w:rsidRPr="00D9249C" w:rsidRDefault="00D97899" w:rsidP="00F10FF8">
            <w:pPr>
              <w:pStyle w:val="3"/>
              <w:shd w:val="clear" w:color="auto" w:fill="auto"/>
              <w:spacing w:before="0" w:after="0" w:line="240" w:lineRule="auto"/>
              <w:ind w:right="100"/>
              <w:rPr>
                <w:rStyle w:val="1"/>
                <w:color w:val="auto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7899" w:rsidRPr="00D9249C" w:rsidRDefault="00BF1215" w:rsidP="00D9249C">
            <w:pPr>
              <w:pStyle w:val="3"/>
              <w:shd w:val="clear" w:color="auto" w:fill="auto"/>
              <w:spacing w:before="0" w:after="0" w:line="240" w:lineRule="auto"/>
              <w:ind w:right="100"/>
              <w:jc w:val="both"/>
              <w:rPr>
                <w:rStyle w:val="1"/>
                <w:color w:val="auto"/>
                <w:sz w:val="22"/>
                <w:szCs w:val="22"/>
              </w:rPr>
            </w:pPr>
            <w:r w:rsidRPr="00D9249C">
              <w:rPr>
                <w:rStyle w:val="1"/>
                <w:color w:val="auto"/>
                <w:sz w:val="22"/>
                <w:szCs w:val="22"/>
              </w:rPr>
              <w:t>Исполнение законодательства Российской Федерации о противодействии коррупции в части, касающейся полноты и достоверности представляемых сведений о его доходах и расходах, а также о доходах и расходах его супруг (супругов) и несовершеннолетних детей.</w:t>
            </w:r>
          </w:p>
        </w:tc>
      </w:tr>
      <w:tr w:rsidR="00E6785C" w:rsidRPr="00E6785C" w:rsidTr="008137A0">
        <w:trPr>
          <w:trHeight w:val="11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7899" w:rsidRPr="00D9249C" w:rsidRDefault="00D97899" w:rsidP="00E6785C">
            <w:pPr>
              <w:pStyle w:val="3"/>
              <w:shd w:val="clear" w:color="auto" w:fill="auto"/>
              <w:spacing w:before="0" w:after="0" w:line="240" w:lineRule="auto"/>
              <w:ind w:left="200"/>
            </w:pPr>
            <w:r w:rsidRPr="00D9249C">
              <w:rPr>
                <w:rStyle w:val="1"/>
                <w:color w:val="auto"/>
                <w:sz w:val="22"/>
                <w:szCs w:val="22"/>
              </w:rPr>
              <w:t>1.12.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7899" w:rsidRPr="00D9249C" w:rsidRDefault="00D97899" w:rsidP="00D9249C">
            <w:pPr>
              <w:pStyle w:val="3"/>
              <w:shd w:val="clear" w:color="auto" w:fill="auto"/>
              <w:spacing w:before="0" w:after="0" w:line="240" w:lineRule="auto"/>
              <w:jc w:val="both"/>
            </w:pPr>
            <w:r w:rsidRPr="00D9249C">
              <w:rPr>
                <w:rStyle w:val="1"/>
                <w:color w:val="auto"/>
                <w:sz w:val="22"/>
                <w:szCs w:val="22"/>
              </w:rPr>
              <w:t xml:space="preserve">Продолжить работу по формированию </w:t>
            </w:r>
            <w:proofErr w:type="gramStart"/>
            <w:r w:rsidRPr="00D9249C">
              <w:rPr>
                <w:rStyle w:val="1"/>
                <w:color w:val="auto"/>
                <w:sz w:val="22"/>
                <w:szCs w:val="22"/>
              </w:rPr>
              <w:t>у</w:t>
            </w:r>
            <w:proofErr w:type="gramEnd"/>
            <w:r w:rsidRPr="00D9249C">
              <w:rPr>
                <w:rStyle w:val="1"/>
                <w:color w:val="auto"/>
                <w:sz w:val="22"/>
                <w:szCs w:val="22"/>
              </w:rPr>
              <w:t xml:space="preserve"> </w:t>
            </w:r>
            <w:proofErr w:type="gramStart"/>
            <w:r w:rsidRPr="00D9249C">
              <w:rPr>
                <w:rStyle w:val="1"/>
                <w:color w:val="auto"/>
                <w:sz w:val="22"/>
                <w:szCs w:val="22"/>
              </w:rPr>
              <w:t>федеральных</w:t>
            </w:r>
            <w:proofErr w:type="gramEnd"/>
            <w:r w:rsidRPr="00D9249C">
              <w:rPr>
                <w:rStyle w:val="1"/>
                <w:color w:val="auto"/>
                <w:sz w:val="22"/>
                <w:szCs w:val="22"/>
              </w:rPr>
              <w:t xml:space="preserve"> государственных гражданских служащих Второго кассационном суде общей юрисдикции отрицательного отношения к коррупции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7899" w:rsidRPr="00D9249C" w:rsidRDefault="00D97899" w:rsidP="00E6785C">
            <w:pPr>
              <w:pStyle w:val="3"/>
              <w:shd w:val="clear" w:color="auto" w:fill="auto"/>
              <w:spacing w:before="0" w:after="0" w:line="240" w:lineRule="auto"/>
            </w:pPr>
            <w:r w:rsidRPr="00D9249C">
              <w:rPr>
                <w:rStyle w:val="1"/>
                <w:color w:val="auto"/>
                <w:sz w:val="22"/>
                <w:szCs w:val="22"/>
              </w:rPr>
              <w:t>ОГСиК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7899" w:rsidRPr="00D9249C" w:rsidRDefault="00D8097A" w:rsidP="00E6785C">
            <w:pPr>
              <w:pStyle w:val="3"/>
              <w:shd w:val="clear" w:color="auto" w:fill="auto"/>
              <w:spacing w:before="0" w:after="0" w:line="240" w:lineRule="auto"/>
            </w:pPr>
            <w:r w:rsidRPr="00D9249C">
              <w:rPr>
                <w:shd w:val="clear" w:color="auto" w:fill="FFFFFF"/>
              </w:rPr>
              <w:t>постоянно, в течение отчетного периода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7899" w:rsidRPr="00D9249C" w:rsidRDefault="002E3D1E" w:rsidP="00D9249C">
            <w:pPr>
              <w:pStyle w:val="3"/>
              <w:shd w:val="clear" w:color="auto" w:fill="auto"/>
              <w:spacing w:before="0" w:after="0" w:line="240" w:lineRule="auto"/>
              <w:jc w:val="both"/>
              <w:rPr>
                <w:rStyle w:val="1"/>
                <w:color w:val="auto"/>
                <w:sz w:val="22"/>
                <w:szCs w:val="22"/>
              </w:rPr>
            </w:pPr>
            <w:r w:rsidRPr="00D9249C">
              <w:rPr>
                <w:rStyle w:val="1"/>
                <w:color w:val="auto"/>
                <w:sz w:val="22"/>
                <w:szCs w:val="22"/>
              </w:rPr>
              <w:t xml:space="preserve">Проводить профилактические беседы, </w:t>
            </w:r>
            <w:r w:rsidR="00F80F57" w:rsidRPr="00D9249C">
              <w:rPr>
                <w:rStyle w:val="1"/>
                <w:color w:val="auto"/>
                <w:sz w:val="22"/>
                <w:szCs w:val="22"/>
              </w:rPr>
              <w:t>разъяснять содержание установленных в целях противодействия коррупции федеральным законодательством</w:t>
            </w:r>
            <w:r w:rsidR="009F3ED2" w:rsidRPr="00D9249C">
              <w:rPr>
                <w:rStyle w:val="1"/>
                <w:color w:val="auto"/>
                <w:sz w:val="22"/>
                <w:szCs w:val="22"/>
              </w:rPr>
              <w:t xml:space="preserve"> ограничений, запретов, обязанностей, а так же ответственность за и</w:t>
            </w:r>
            <w:r w:rsidR="004030F6" w:rsidRPr="00D9249C">
              <w:rPr>
                <w:rStyle w:val="1"/>
                <w:color w:val="auto"/>
                <w:sz w:val="22"/>
                <w:szCs w:val="22"/>
              </w:rPr>
              <w:t>х нарушение и (или) неисполнения.</w:t>
            </w:r>
          </w:p>
        </w:tc>
      </w:tr>
      <w:tr w:rsidR="00E6785C" w:rsidRPr="00E6785C" w:rsidTr="008137A0">
        <w:trPr>
          <w:trHeight w:val="11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7899" w:rsidRPr="00D9249C" w:rsidRDefault="00D97899" w:rsidP="00E6785C">
            <w:pPr>
              <w:pStyle w:val="3"/>
              <w:shd w:val="clear" w:color="auto" w:fill="auto"/>
              <w:spacing w:before="0" w:after="0" w:line="240" w:lineRule="auto"/>
              <w:ind w:left="200"/>
            </w:pPr>
            <w:r w:rsidRPr="00D9249C">
              <w:rPr>
                <w:rStyle w:val="1"/>
                <w:color w:val="auto"/>
                <w:sz w:val="22"/>
                <w:szCs w:val="22"/>
              </w:rPr>
              <w:t>1.13.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7899" w:rsidRPr="00D9249C" w:rsidRDefault="00D97899" w:rsidP="00D9249C">
            <w:pPr>
              <w:pStyle w:val="3"/>
              <w:shd w:val="clear" w:color="auto" w:fill="auto"/>
              <w:spacing w:before="0" w:after="0" w:line="240" w:lineRule="auto"/>
              <w:jc w:val="both"/>
            </w:pPr>
            <w:r w:rsidRPr="00D9249C">
              <w:rPr>
                <w:rStyle w:val="1"/>
                <w:color w:val="auto"/>
                <w:sz w:val="22"/>
                <w:szCs w:val="22"/>
              </w:rPr>
              <w:t>Осуществлять взаимодействие с правоохранительными органами по вопросам противодействия коррупции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7899" w:rsidRPr="00D9249C" w:rsidRDefault="00D97899" w:rsidP="00E6785C">
            <w:pPr>
              <w:pStyle w:val="3"/>
              <w:shd w:val="clear" w:color="auto" w:fill="auto"/>
              <w:spacing w:before="0" w:after="0" w:line="240" w:lineRule="auto"/>
            </w:pPr>
            <w:r w:rsidRPr="00D9249C">
              <w:rPr>
                <w:rStyle w:val="1"/>
                <w:color w:val="auto"/>
                <w:sz w:val="22"/>
                <w:szCs w:val="22"/>
              </w:rPr>
              <w:t>ОГСиК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7899" w:rsidRPr="00D9249C" w:rsidRDefault="004E70BE" w:rsidP="00E6785C">
            <w:pPr>
              <w:pStyle w:val="3"/>
              <w:shd w:val="clear" w:color="auto" w:fill="auto"/>
              <w:spacing w:before="0" w:after="0" w:line="240" w:lineRule="auto"/>
            </w:pPr>
            <w:r w:rsidRPr="00D9249C">
              <w:rPr>
                <w:shd w:val="clear" w:color="auto" w:fill="FFFFFF"/>
              </w:rPr>
              <w:t>постоянно, в течение отчетного периода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7899" w:rsidRPr="00D9249C" w:rsidRDefault="004030F6" w:rsidP="00D9249C">
            <w:pPr>
              <w:pStyle w:val="3"/>
              <w:shd w:val="clear" w:color="auto" w:fill="auto"/>
              <w:spacing w:before="0" w:after="0" w:line="240" w:lineRule="auto"/>
              <w:jc w:val="both"/>
              <w:rPr>
                <w:rStyle w:val="1"/>
                <w:color w:val="auto"/>
                <w:sz w:val="22"/>
                <w:szCs w:val="22"/>
              </w:rPr>
            </w:pPr>
            <w:r w:rsidRPr="00D9249C">
              <w:rPr>
                <w:shd w:val="clear" w:color="auto" w:fill="FFFFFF"/>
              </w:rPr>
              <w:t>Своевременное оперативное реагирование на коррупционные правонарушения и обеспечение соблюдения принципа Неотвратимости юридической ответственности за коррупционные и иные правонарушения.</w:t>
            </w:r>
          </w:p>
        </w:tc>
      </w:tr>
      <w:tr w:rsidR="00E6785C" w:rsidRPr="00E6785C" w:rsidTr="008137A0">
        <w:trPr>
          <w:trHeight w:val="11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7899" w:rsidRPr="00D9249C" w:rsidRDefault="00D97899" w:rsidP="00E6785C">
            <w:pPr>
              <w:pStyle w:val="3"/>
              <w:shd w:val="clear" w:color="auto" w:fill="auto"/>
              <w:spacing w:before="0" w:after="0" w:line="240" w:lineRule="auto"/>
              <w:ind w:left="200"/>
            </w:pPr>
            <w:r w:rsidRPr="00D9249C">
              <w:rPr>
                <w:rStyle w:val="1"/>
                <w:color w:val="auto"/>
                <w:sz w:val="22"/>
                <w:szCs w:val="22"/>
              </w:rPr>
              <w:t>1.14.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7899" w:rsidRPr="00D9249C" w:rsidRDefault="00D97899" w:rsidP="00D9249C">
            <w:pPr>
              <w:pStyle w:val="3"/>
              <w:shd w:val="clear" w:color="auto" w:fill="auto"/>
              <w:spacing w:before="0" w:after="0" w:line="240" w:lineRule="auto"/>
              <w:jc w:val="both"/>
            </w:pPr>
            <w:r w:rsidRPr="00D9249C">
              <w:rPr>
                <w:rStyle w:val="1"/>
                <w:color w:val="auto"/>
                <w:sz w:val="22"/>
                <w:szCs w:val="22"/>
              </w:rPr>
              <w:t>Осуществлять взаимодействие с комиссией Совета судей Российской Федерации по реализации мероприятий противодействия коррупции, урегулированию конфликтов интересов во внеслужебных отношениях и при исполнении судьями своих полномочий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4504" w:rsidRPr="00D9249C" w:rsidRDefault="00D97899" w:rsidP="00E6785C">
            <w:pPr>
              <w:pStyle w:val="3"/>
              <w:shd w:val="clear" w:color="auto" w:fill="auto"/>
              <w:spacing w:before="0" w:after="0" w:line="240" w:lineRule="auto"/>
              <w:rPr>
                <w:rStyle w:val="1"/>
                <w:color w:val="auto"/>
                <w:sz w:val="22"/>
                <w:szCs w:val="22"/>
              </w:rPr>
            </w:pPr>
            <w:r w:rsidRPr="00D9249C">
              <w:rPr>
                <w:rStyle w:val="1"/>
                <w:color w:val="auto"/>
                <w:sz w:val="22"/>
                <w:szCs w:val="22"/>
              </w:rPr>
              <w:t xml:space="preserve">Секретариат председателя суда, ОГСиК, </w:t>
            </w:r>
          </w:p>
          <w:p w:rsidR="00D97899" w:rsidRPr="00D9249C" w:rsidRDefault="00D97899" w:rsidP="00C54504">
            <w:pPr>
              <w:pStyle w:val="3"/>
              <w:shd w:val="clear" w:color="auto" w:fill="auto"/>
              <w:spacing w:before="0" w:after="0" w:line="240" w:lineRule="auto"/>
            </w:pPr>
            <w:r w:rsidRPr="00D9249C">
              <w:rPr>
                <w:rStyle w:val="1"/>
                <w:color w:val="auto"/>
                <w:sz w:val="22"/>
                <w:szCs w:val="22"/>
              </w:rPr>
              <w:t xml:space="preserve">Совет судей </w:t>
            </w:r>
            <w:r w:rsidR="00C54504" w:rsidRPr="00D9249C">
              <w:rPr>
                <w:rStyle w:val="1"/>
                <w:color w:val="auto"/>
                <w:sz w:val="22"/>
                <w:szCs w:val="22"/>
              </w:rPr>
              <w:t>Второго кассационного суда общей юрисдикции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7899" w:rsidRPr="00D9249C" w:rsidRDefault="004E70BE" w:rsidP="00E6785C">
            <w:pPr>
              <w:pStyle w:val="3"/>
              <w:shd w:val="clear" w:color="auto" w:fill="auto"/>
              <w:spacing w:before="0" w:after="0" w:line="240" w:lineRule="auto"/>
            </w:pPr>
            <w:r w:rsidRPr="00D9249C">
              <w:rPr>
                <w:shd w:val="clear" w:color="auto" w:fill="FFFFFF"/>
              </w:rPr>
              <w:t>постоянно, в течение отчетного периода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7899" w:rsidRPr="00D9249C" w:rsidRDefault="00E55C7B" w:rsidP="00D9249C">
            <w:pPr>
              <w:pStyle w:val="3"/>
              <w:shd w:val="clear" w:color="auto" w:fill="auto"/>
              <w:spacing w:before="0" w:after="0" w:line="240" w:lineRule="auto"/>
              <w:jc w:val="both"/>
              <w:rPr>
                <w:rStyle w:val="1"/>
                <w:color w:val="auto"/>
                <w:sz w:val="22"/>
                <w:szCs w:val="22"/>
              </w:rPr>
            </w:pPr>
            <w:proofErr w:type="gramStart"/>
            <w:r>
              <w:rPr>
                <w:shd w:val="clear" w:color="auto" w:fill="FFFFFF"/>
              </w:rPr>
              <w:t>П</w:t>
            </w:r>
            <w:r w:rsidR="004030F6" w:rsidRPr="00D9249C">
              <w:rPr>
                <w:shd w:val="clear" w:color="auto" w:fill="FFFFFF"/>
              </w:rPr>
              <w:t xml:space="preserve">рактическое взаимодействие с Комиссией Совета судей Российской Федерации по реализации мероприятий противодействия коррупции, урегулированию конфликтов интересов во внеслужебных отношениях и при исполнении </w:t>
            </w:r>
            <w:r w:rsidR="001C0540">
              <w:rPr>
                <w:shd w:val="clear" w:color="auto" w:fill="FFFFFF"/>
              </w:rPr>
              <w:t>–</w:t>
            </w:r>
            <w:r w:rsidR="004030F6" w:rsidRPr="00D9249C">
              <w:rPr>
                <w:shd w:val="clear" w:color="auto" w:fill="FFFFFF"/>
              </w:rPr>
              <w:t xml:space="preserve"> судьями своих полномочий, направленное на реализацию положений антикоррупционного законодательства и соблюдение су</w:t>
            </w:r>
            <w:r>
              <w:rPr>
                <w:shd w:val="clear" w:color="auto" w:fill="FFFFFF"/>
              </w:rPr>
              <w:t xml:space="preserve">дьями требований, установленных </w:t>
            </w:r>
            <w:hyperlink r:id="rId9" w:anchor="7D20K3" w:history="1">
              <w:r w:rsidR="004030F6" w:rsidRPr="00E55C7B">
                <w:rPr>
                  <w:rStyle w:val="ad"/>
                  <w:color w:val="auto"/>
                  <w:shd w:val="clear" w:color="auto" w:fill="FFFFFF"/>
                </w:rPr>
                <w:t xml:space="preserve">Законом Российской </w:t>
              </w:r>
              <w:r w:rsidR="004030F6" w:rsidRPr="00E55C7B">
                <w:rPr>
                  <w:rStyle w:val="ad"/>
                  <w:color w:val="auto"/>
                  <w:shd w:val="clear" w:color="auto" w:fill="FFFFFF"/>
                </w:rPr>
                <w:lastRenderedPageBreak/>
                <w:t xml:space="preserve">Федерации от 26 июня 1992 г. № 3132-I </w:t>
              </w:r>
              <w:r w:rsidR="001C0540">
                <w:rPr>
                  <w:rStyle w:val="ad"/>
                  <w:color w:val="auto"/>
                  <w:shd w:val="clear" w:color="auto" w:fill="FFFFFF"/>
                </w:rPr>
                <w:t>«</w:t>
              </w:r>
              <w:r w:rsidR="004030F6" w:rsidRPr="00E55C7B">
                <w:rPr>
                  <w:rStyle w:val="ad"/>
                  <w:color w:val="auto"/>
                  <w:shd w:val="clear" w:color="auto" w:fill="FFFFFF"/>
                </w:rPr>
                <w:t>О статусе судей в Российской Федерации</w:t>
              </w:r>
              <w:r w:rsidR="001C0540">
                <w:rPr>
                  <w:rStyle w:val="ad"/>
                  <w:color w:val="auto"/>
                  <w:shd w:val="clear" w:color="auto" w:fill="FFFFFF"/>
                </w:rPr>
                <w:t>»</w:t>
              </w:r>
            </w:hyperlink>
            <w:r w:rsidR="004030F6" w:rsidRPr="00E55C7B">
              <w:rPr>
                <w:u w:val="single"/>
                <w:shd w:val="clear" w:color="auto" w:fill="FFFFFF"/>
              </w:rPr>
              <w:t> и </w:t>
            </w:r>
            <w:hyperlink r:id="rId10" w:anchor="64U0IK" w:history="1">
              <w:r w:rsidR="004030F6" w:rsidRPr="00E55C7B">
                <w:rPr>
                  <w:rStyle w:val="ad"/>
                  <w:color w:val="auto"/>
                  <w:shd w:val="clear" w:color="auto" w:fill="FFFFFF"/>
                </w:rPr>
                <w:t>Кодексом судейской этики</w:t>
              </w:r>
            </w:hyperlink>
            <w:r w:rsidR="004030F6" w:rsidRPr="00E55C7B">
              <w:rPr>
                <w:u w:val="single"/>
                <w:shd w:val="clear" w:color="auto" w:fill="FFFFFF"/>
              </w:rPr>
              <w:t>.</w:t>
            </w:r>
            <w:proofErr w:type="gramEnd"/>
          </w:p>
        </w:tc>
      </w:tr>
      <w:tr w:rsidR="00E6785C" w:rsidRPr="00E6785C" w:rsidTr="008137A0">
        <w:trPr>
          <w:trHeight w:val="11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7899" w:rsidRPr="00D9249C" w:rsidRDefault="00D97899" w:rsidP="00E6785C">
            <w:pPr>
              <w:pStyle w:val="3"/>
              <w:shd w:val="clear" w:color="auto" w:fill="auto"/>
              <w:spacing w:before="0" w:after="0" w:line="240" w:lineRule="auto"/>
              <w:ind w:left="200"/>
            </w:pPr>
            <w:r w:rsidRPr="00D9249C">
              <w:rPr>
                <w:rStyle w:val="1"/>
                <w:color w:val="auto"/>
                <w:sz w:val="22"/>
                <w:szCs w:val="22"/>
              </w:rPr>
              <w:lastRenderedPageBreak/>
              <w:t>1.15.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7899" w:rsidRPr="00544D62" w:rsidRDefault="00D97899" w:rsidP="00D9249C">
            <w:pPr>
              <w:pStyle w:val="3"/>
              <w:shd w:val="clear" w:color="auto" w:fill="auto"/>
              <w:spacing w:before="0" w:after="0" w:line="240" w:lineRule="auto"/>
              <w:jc w:val="both"/>
            </w:pPr>
            <w:r w:rsidRPr="00544D62">
              <w:rPr>
                <w:rStyle w:val="1"/>
                <w:color w:val="auto"/>
                <w:sz w:val="22"/>
                <w:szCs w:val="22"/>
              </w:rPr>
              <w:t xml:space="preserve">Разработать </w:t>
            </w:r>
            <w:r w:rsidR="00D9249C" w:rsidRPr="00544D62">
              <w:rPr>
                <w:rStyle w:val="1"/>
                <w:color w:val="auto"/>
                <w:sz w:val="22"/>
                <w:szCs w:val="22"/>
              </w:rPr>
              <w:t>предложений о внесении изменений в</w:t>
            </w:r>
            <w:r w:rsidRPr="00544D62">
              <w:rPr>
                <w:rStyle w:val="1"/>
                <w:color w:val="auto"/>
                <w:sz w:val="22"/>
                <w:szCs w:val="22"/>
              </w:rPr>
              <w:t xml:space="preserve"> план противодействия коррупции во Втором кассационном суде общей юрисдикции на 2025</w:t>
            </w:r>
            <w:r w:rsidR="00D9249C" w:rsidRPr="00544D62">
              <w:rPr>
                <w:rStyle w:val="1"/>
                <w:color w:val="auto"/>
                <w:sz w:val="22"/>
                <w:szCs w:val="22"/>
              </w:rPr>
              <w:t>-2028</w:t>
            </w:r>
            <w:r w:rsidRPr="00544D62">
              <w:rPr>
                <w:rStyle w:val="1"/>
                <w:color w:val="auto"/>
                <w:sz w:val="22"/>
                <w:szCs w:val="22"/>
              </w:rPr>
              <w:t xml:space="preserve"> год</w:t>
            </w:r>
            <w:r w:rsidR="00D9249C" w:rsidRPr="00544D62">
              <w:rPr>
                <w:rStyle w:val="1"/>
                <w:color w:val="auto"/>
                <w:sz w:val="22"/>
                <w:szCs w:val="22"/>
              </w:rPr>
              <w:t>ы.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7899" w:rsidRPr="00544D62" w:rsidRDefault="00D97899" w:rsidP="00E6785C">
            <w:pPr>
              <w:pStyle w:val="3"/>
              <w:shd w:val="clear" w:color="auto" w:fill="auto"/>
              <w:spacing w:before="0" w:after="0" w:line="240" w:lineRule="auto"/>
            </w:pPr>
            <w:r w:rsidRPr="00544D62">
              <w:rPr>
                <w:rStyle w:val="1"/>
                <w:color w:val="auto"/>
                <w:sz w:val="22"/>
                <w:szCs w:val="22"/>
              </w:rPr>
              <w:t>ОГСиК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7899" w:rsidRPr="00544D62" w:rsidRDefault="004E70BE" w:rsidP="00E6785C">
            <w:pPr>
              <w:pStyle w:val="3"/>
              <w:shd w:val="clear" w:color="auto" w:fill="auto"/>
              <w:spacing w:before="0" w:after="0" w:line="240" w:lineRule="auto"/>
            </w:pPr>
            <w:r w:rsidRPr="00544D62">
              <w:rPr>
                <w:shd w:val="clear" w:color="auto" w:fill="FFFFFF"/>
              </w:rPr>
              <w:t>в течение отчетного периода (ежегодно в декабре)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7899" w:rsidRPr="00D9249C" w:rsidRDefault="00D9249C" w:rsidP="00544D62">
            <w:pPr>
              <w:pStyle w:val="3"/>
              <w:shd w:val="clear" w:color="auto" w:fill="auto"/>
              <w:spacing w:before="0" w:after="0" w:line="240" w:lineRule="auto"/>
              <w:jc w:val="both"/>
              <w:rPr>
                <w:rStyle w:val="1"/>
                <w:strike/>
                <w:color w:val="FF0000"/>
                <w:sz w:val="22"/>
                <w:szCs w:val="22"/>
              </w:rPr>
            </w:pPr>
            <w:r>
              <w:t xml:space="preserve">На основании утвержденного Порядка разработки плана противодействия коррупции, осуществления </w:t>
            </w:r>
            <w:proofErr w:type="gramStart"/>
            <w:r>
              <w:t>контроля за</w:t>
            </w:r>
            <w:proofErr w:type="gramEnd"/>
            <w:r>
              <w:t xml:space="preserve"> его реализацией и составления отчета об исполнении плана Противодействия коррупции во Втором кассационном суде общей юрисдикции был разработ</w:t>
            </w:r>
            <w:r w:rsidR="00544D62">
              <w:t>аны актуальные изменения в</w:t>
            </w:r>
            <w:r>
              <w:t xml:space="preserve"> План противодействия коррупции во Втором кассационном суде общей юрисдикции на 2025-2028 годы.</w:t>
            </w:r>
          </w:p>
        </w:tc>
      </w:tr>
      <w:tr w:rsidR="00E6785C" w:rsidRPr="00E6785C" w:rsidTr="008137A0">
        <w:trPr>
          <w:trHeight w:val="113"/>
        </w:trPr>
        <w:tc>
          <w:tcPr>
            <w:tcW w:w="147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4BEA" w:rsidRPr="00D9249C" w:rsidRDefault="006A4BEA" w:rsidP="00E55C7B">
            <w:pPr>
              <w:pStyle w:val="3"/>
              <w:shd w:val="clear" w:color="auto" w:fill="auto"/>
              <w:spacing w:before="0" w:after="0" w:line="240" w:lineRule="auto"/>
              <w:rPr>
                <w:rStyle w:val="0pt"/>
                <w:rFonts w:eastAsia="Candara"/>
                <w:color w:val="auto"/>
                <w:sz w:val="22"/>
                <w:szCs w:val="22"/>
              </w:rPr>
            </w:pPr>
            <w:r w:rsidRPr="00D9249C">
              <w:rPr>
                <w:rStyle w:val="0pt"/>
                <w:rFonts w:eastAsia="Candara"/>
                <w:color w:val="auto"/>
                <w:sz w:val="22"/>
                <w:szCs w:val="22"/>
              </w:rPr>
              <w:t>2. Мероприятия, направленные на совершенствование порядка использования государственного имущества и государственных ресурсов</w:t>
            </w:r>
          </w:p>
        </w:tc>
      </w:tr>
      <w:tr w:rsidR="00E6785C" w:rsidRPr="00E6785C" w:rsidTr="008137A0">
        <w:trPr>
          <w:trHeight w:val="11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7899" w:rsidRPr="00D9249C" w:rsidRDefault="00D97899" w:rsidP="00E6785C">
            <w:pPr>
              <w:pStyle w:val="3"/>
              <w:shd w:val="clear" w:color="auto" w:fill="auto"/>
              <w:spacing w:before="0" w:after="0" w:line="240" w:lineRule="auto"/>
              <w:ind w:left="180"/>
            </w:pPr>
            <w:r w:rsidRPr="00D9249C">
              <w:rPr>
                <w:rStyle w:val="1"/>
                <w:color w:val="auto"/>
                <w:sz w:val="22"/>
                <w:szCs w:val="22"/>
              </w:rPr>
              <w:t>2.1.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7899" w:rsidRPr="00D9249C" w:rsidRDefault="00D97899" w:rsidP="00D9249C">
            <w:pPr>
              <w:pStyle w:val="3"/>
              <w:shd w:val="clear" w:color="auto" w:fill="auto"/>
              <w:spacing w:before="0" w:after="0" w:line="240" w:lineRule="auto"/>
              <w:jc w:val="both"/>
            </w:pPr>
            <w:r w:rsidRPr="00D9249C">
              <w:rPr>
                <w:rStyle w:val="1"/>
                <w:color w:val="auto"/>
                <w:sz w:val="22"/>
                <w:szCs w:val="22"/>
              </w:rPr>
              <w:t>Осуществлять мероприятия по повышению эффективности использования государственного имущества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7899" w:rsidRPr="00D9249C" w:rsidRDefault="00D97899" w:rsidP="00E6785C">
            <w:pPr>
              <w:pStyle w:val="3"/>
              <w:shd w:val="clear" w:color="auto" w:fill="auto"/>
              <w:spacing w:before="0" w:after="0" w:line="240" w:lineRule="auto"/>
            </w:pPr>
            <w:r w:rsidRPr="00D9249C">
              <w:t>МТО, отдел информатизации, руководитель аппарата – администратор суда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7899" w:rsidRPr="00D9249C" w:rsidRDefault="001217C5" w:rsidP="00E6785C">
            <w:pPr>
              <w:pStyle w:val="3"/>
              <w:shd w:val="clear" w:color="auto" w:fill="auto"/>
              <w:spacing w:before="0" w:after="0" w:line="240" w:lineRule="auto"/>
            </w:pPr>
            <w:r w:rsidRPr="00D9249C">
              <w:rPr>
                <w:shd w:val="clear" w:color="auto" w:fill="FFFFFF"/>
              </w:rPr>
              <w:t>постоянно, в течение отчетного периода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7899" w:rsidRPr="00D9249C" w:rsidRDefault="00D82B35" w:rsidP="00D9249C">
            <w:pPr>
              <w:pStyle w:val="3"/>
              <w:shd w:val="clear" w:color="auto" w:fill="auto"/>
              <w:spacing w:before="0" w:after="0" w:line="240" w:lineRule="auto"/>
              <w:jc w:val="both"/>
              <w:rPr>
                <w:rStyle w:val="1"/>
                <w:color w:val="auto"/>
                <w:sz w:val="22"/>
                <w:szCs w:val="22"/>
              </w:rPr>
            </w:pPr>
            <w:r w:rsidRPr="00D9249C">
              <w:rPr>
                <w:shd w:val="clear" w:color="auto" w:fill="FFFFFF"/>
              </w:rPr>
              <w:t xml:space="preserve">Отражение объектов недвижимого имущества в бюджетном учете. Проведение инвентаризации нефинансовых активов в установленных случаях. Обеспечение </w:t>
            </w:r>
            <w:proofErr w:type="gramStart"/>
            <w:r w:rsidRPr="00D9249C">
              <w:rPr>
                <w:shd w:val="clear" w:color="auto" w:fill="FFFFFF"/>
              </w:rPr>
              <w:t>контроля за</w:t>
            </w:r>
            <w:proofErr w:type="gramEnd"/>
            <w:r w:rsidRPr="00D9249C">
              <w:rPr>
                <w:shd w:val="clear" w:color="auto" w:fill="FFFFFF"/>
              </w:rPr>
              <w:t xml:space="preserve"> использованием и сохранностью государственного имущества.</w:t>
            </w:r>
          </w:p>
        </w:tc>
      </w:tr>
      <w:tr w:rsidR="00E6785C" w:rsidRPr="00E6785C" w:rsidTr="008137A0">
        <w:trPr>
          <w:trHeight w:val="11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7899" w:rsidRPr="00D9249C" w:rsidRDefault="00D97899" w:rsidP="00E6785C">
            <w:pPr>
              <w:pStyle w:val="3"/>
              <w:shd w:val="clear" w:color="auto" w:fill="auto"/>
              <w:spacing w:before="0" w:after="0" w:line="240" w:lineRule="auto"/>
              <w:ind w:left="180"/>
            </w:pPr>
            <w:r w:rsidRPr="00D9249C">
              <w:rPr>
                <w:rStyle w:val="1"/>
                <w:color w:val="auto"/>
                <w:sz w:val="22"/>
                <w:szCs w:val="22"/>
              </w:rPr>
              <w:t>2.2.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7899" w:rsidRPr="00D9249C" w:rsidRDefault="00D97899" w:rsidP="00D9249C">
            <w:pPr>
              <w:pStyle w:val="3"/>
              <w:shd w:val="clear" w:color="auto" w:fill="auto"/>
              <w:spacing w:before="0" w:after="0" w:line="240" w:lineRule="auto"/>
              <w:jc w:val="both"/>
            </w:pPr>
            <w:r w:rsidRPr="00D9249C">
              <w:rPr>
                <w:rStyle w:val="1"/>
                <w:color w:val="auto"/>
                <w:sz w:val="22"/>
                <w:szCs w:val="22"/>
              </w:rPr>
              <w:t>Осуществлять мероприятия по повышению эффективности использования недвижимого имущества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7899" w:rsidRPr="00D9249C" w:rsidRDefault="00D97899" w:rsidP="00E6785C">
            <w:pPr>
              <w:pStyle w:val="3"/>
              <w:shd w:val="clear" w:color="auto" w:fill="auto"/>
              <w:spacing w:before="0" w:after="0" w:line="240" w:lineRule="auto"/>
            </w:pPr>
            <w:r w:rsidRPr="00D9249C">
              <w:t>МТО,</w:t>
            </w:r>
          </w:p>
          <w:p w:rsidR="00D97899" w:rsidRPr="00D9249C" w:rsidRDefault="00D97899" w:rsidP="00E6785C">
            <w:pPr>
              <w:pStyle w:val="3"/>
              <w:shd w:val="clear" w:color="auto" w:fill="auto"/>
              <w:spacing w:before="0" w:after="0" w:line="240" w:lineRule="auto"/>
            </w:pPr>
            <w:r w:rsidRPr="00D9249C">
              <w:t>руководитель аппарата – администратор суда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0015" w:rsidRPr="00D9249C" w:rsidRDefault="00920015" w:rsidP="00E678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9249C">
              <w:rPr>
                <w:rFonts w:ascii="Times New Roman" w:eastAsia="Times New Roman" w:hAnsi="Times New Roman" w:cs="Times New Roman"/>
                <w:lang w:eastAsia="ru-RU"/>
              </w:rPr>
              <w:t>постоянно,</w:t>
            </w:r>
          </w:p>
          <w:p w:rsidR="00D97899" w:rsidRPr="00D9249C" w:rsidRDefault="00920015" w:rsidP="00E6785C">
            <w:pPr>
              <w:pStyle w:val="3"/>
              <w:shd w:val="clear" w:color="auto" w:fill="auto"/>
              <w:spacing w:before="0" w:after="0" w:line="240" w:lineRule="auto"/>
            </w:pPr>
            <w:r w:rsidRPr="00D9249C">
              <w:rPr>
                <w:lang w:eastAsia="ru-RU"/>
              </w:rPr>
              <w:t>в течение отчетного периода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7899" w:rsidRPr="00D9249C" w:rsidRDefault="003B1508" w:rsidP="00D9249C">
            <w:pPr>
              <w:spacing w:after="0" w:line="240" w:lineRule="auto"/>
              <w:jc w:val="both"/>
              <w:textAlignment w:val="baseline"/>
              <w:rPr>
                <w:rStyle w:val="1"/>
                <w:rFonts w:eastAsiaTheme="minorHAnsi"/>
                <w:color w:val="auto"/>
                <w:sz w:val="22"/>
                <w:szCs w:val="22"/>
              </w:rPr>
            </w:pPr>
            <w:r w:rsidRPr="00D9249C">
              <w:rPr>
                <w:rFonts w:ascii="Times New Roman" w:hAnsi="Times New Roman" w:cs="Times New Roman"/>
                <w:shd w:val="clear" w:color="auto" w:fill="FFFFFF"/>
              </w:rPr>
              <w:t>Обеспечение полной и своевременной регистрации вещных прав, заключенных пользования, соглашений об установлении сервитутов на недвижимое имущество</w:t>
            </w:r>
            <w:r w:rsidR="008E5C4F" w:rsidRPr="00D9249C">
              <w:rPr>
                <w:rFonts w:ascii="Times New Roman" w:hAnsi="Times New Roman" w:cs="Times New Roman"/>
                <w:shd w:val="clear" w:color="auto" w:fill="FFFFFF"/>
              </w:rPr>
              <w:t xml:space="preserve">, </w:t>
            </w:r>
            <w:r w:rsidR="008E5C4F" w:rsidRPr="00D9249C">
              <w:rPr>
                <w:rFonts w:ascii="Times New Roman" w:eastAsia="Times New Roman" w:hAnsi="Times New Roman" w:cs="Times New Roman"/>
                <w:lang w:eastAsia="ru-RU"/>
              </w:rPr>
              <w:t xml:space="preserve">согласий </w:t>
            </w:r>
            <w:r w:rsidR="008E5C4F" w:rsidRPr="00D9249C">
              <w:rPr>
                <w:rFonts w:ascii="Times New Roman" w:hAnsi="Times New Roman" w:cs="Times New Roman"/>
                <w:lang w:eastAsia="ru-RU"/>
              </w:rPr>
              <w:t>Второго кассационного суда общей юрисдикции</w:t>
            </w:r>
            <w:r w:rsidR="008E5C4F" w:rsidRPr="00D9249C">
              <w:rPr>
                <w:rFonts w:ascii="Times New Roman" w:eastAsia="Times New Roman" w:hAnsi="Times New Roman" w:cs="Times New Roman"/>
                <w:lang w:eastAsia="ru-RU"/>
              </w:rPr>
              <w:t xml:space="preserve">, территориального управления </w:t>
            </w:r>
            <w:proofErr w:type="spellStart"/>
            <w:r w:rsidR="008E5C4F" w:rsidRPr="00D9249C">
              <w:rPr>
                <w:rFonts w:ascii="Times New Roman" w:eastAsia="Times New Roman" w:hAnsi="Times New Roman" w:cs="Times New Roman"/>
                <w:lang w:eastAsia="ru-RU"/>
              </w:rPr>
              <w:t>Росимущества</w:t>
            </w:r>
            <w:proofErr w:type="spellEnd"/>
            <w:r w:rsidR="008E5C4F" w:rsidRPr="00D9249C">
              <w:rPr>
                <w:rFonts w:ascii="Times New Roman" w:eastAsia="Times New Roman" w:hAnsi="Times New Roman" w:cs="Times New Roman"/>
                <w:lang w:eastAsia="ru-RU"/>
              </w:rPr>
              <w:t xml:space="preserve"> в </w:t>
            </w:r>
            <w:r w:rsidR="008134E2" w:rsidRPr="00D9249C">
              <w:rPr>
                <w:rFonts w:ascii="Times New Roman" w:eastAsia="Times New Roman" w:hAnsi="Times New Roman" w:cs="Times New Roman"/>
                <w:lang w:eastAsia="ru-RU"/>
              </w:rPr>
              <w:t>г. Москве</w:t>
            </w:r>
            <w:r w:rsidR="008E5C4F" w:rsidRPr="00D9249C">
              <w:rPr>
                <w:rFonts w:ascii="Times New Roman" w:eastAsia="Times New Roman" w:hAnsi="Times New Roman" w:cs="Times New Roman"/>
                <w:lang w:eastAsia="ru-RU"/>
              </w:rPr>
              <w:t xml:space="preserve"> (при необходимости) на указанные действия.</w:t>
            </w:r>
            <w:r w:rsidR="008E5C4F" w:rsidRPr="00D9249C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8E5C4F" w:rsidRPr="00D9249C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</w:t>
            </w:r>
            <w:proofErr w:type="gramStart"/>
            <w:r w:rsidR="008E5C4F" w:rsidRPr="00D9249C">
              <w:rPr>
                <w:rFonts w:ascii="Times New Roman" w:eastAsia="Times New Roman" w:hAnsi="Times New Roman" w:cs="Times New Roman"/>
                <w:lang w:eastAsia="ru-RU"/>
              </w:rPr>
              <w:t>контроля за</w:t>
            </w:r>
            <w:proofErr w:type="gramEnd"/>
            <w:r w:rsidR="008E5C4F" w:rsidRPr="00D9249C">
              <w:rPr>
                <w:rFonts w:ascii="Times New Roman" w:eastAsia="Times New Roman" w:hAnsi="Times New Roman" w:cs="Times New Roman"/>
                <w:lang w:eastAsia="ru-RU"/>
              </w:rPr>
              <w:t xml:space="preserve"> использованием и сохранностью государственного имущества.</w:t>
            </w:r>
          </w:p>
        </w:tc>
      </w:tr>
      <w:tr w:rsidR="00E6785C" w:rsidRPr="00E6785C" w:rsidTr="008137A0">
        <w:trPr>
          <w:trHeight w:val="11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0015" w:rsidRPr="00D9249C" w:rsidRDefault="00920015" w:rsidP="00E6785C">
            <w:pPr>
              <w:pStyle w:val="3"/>
              <w:shd w:val="clear" w:color="auto" w:fill="auto"/>
              <w:spacing w:before="0" w:after="0" w:line="240" w:lineRule="auto"/>
              <w:ind w:left="180"/>
              <w:rPr>
                <w:rStyle w:val="1"/>
                <w:color w:val="auto"/>
                <w:sz w:val="22"/>
                <w:szCs w:val="22"/>
              </w:rPr>
            </w:pPr>
            <w:r w:rsidRPr="00D9249C">
              <w:rPr>
                <w:rStyle w:val="1"/>
                <w:color w:val="auto"/>
                <w:sz w:val="22"/>
                <w:szCs w:val="22"/>
              </w:rPr>
              <w:lastRenderedPageBreak/>
              <w:t>2.3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0015" w:rsidRPr="00D9249C" w:rsidRDefault="00920015" w:rsidP="00D9249C">
            <w:pPr>
              <w:pStyle w:val="3"/>
              <w:shd w:val="clear" w:color="auto" w:fill="auto"/>
              <w:spacing w:before="0" w:after="0" w:line="240" w:lineRule="auto"/>
              <w:jc w:val="both"/>
            </w:pPr>
            <w:r w:rsidRPr="00D9249C">
              <w:rPr>
                <w:rStyle w:val="1"/>
                <w:color w:val="auto"/>
                <w:sz w:val="22"/>
                <w:szCs w:val="22"/>
              </w:rPr>
              <w:t>Осуществлять закупки товаров, работ и услуг для обеспечения государственных нужд во Втором кассационном суде общей юрисдикции в соответствии с законодательством Российской Федерации</w:t>
            </w:r>
          </w:p>
          <w:p w:rsidR="00920015" w:rsidRPr="00D9249C" w:rsidRDefault="00920015" w:rsidP="00D9249C">
            <w:pPr>
              <w:pStyle w:val="3"/>
              <w:shd w:val="clear" w:color="auto" w:fill="auto"/>
              <w:spacing w:before="0" w:after="0" w:line="240" w:lineRule="auto"/>
              <w:jc w:val="both"/>
              <w:rPr>
                <w:rStyle w:val="1"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20015" w:rsidRPr="00D9249C" w:rsidRDefault="00920015" w:rsidP="00E6785C">
            <w:pPr>
              <w:pStyle w:val="3"/>
              <w:shd w:val="clear" w:color="auto" w:fill="auto"/>
              <w:spacing w:before="0" w:after="0" w:line="240" w:lineRule="auto"/>
            </w:pPr>
            <w:r w:rsidRPr="00D9249C">
              <w:t>Руководитель аппарата – администратор суда,</w:t>
            </w:r>
          </w:p>
          <w:p w:rsidR="00920015" w:rsidRPr="00D9249C" w:rsidRDefault="00920015" w:rsidP="00E6785C">
            <w:pPr>
              <w:pStyle w:val="3"/>
              <w:shd w:val="clear" w:color="auto" w:fill="auto"/>
              <w:spacing w:before="0" w:after="0" w:line="240" w:lineRule="auto"/>
            </w:pPr>
            <w:r w:rsidRPr="00D9249C">
              <w:t>М</w:t>
            </w:r>
            <w:r w:rsidR="00544D62">
              <w:t>ТО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0015" w:rsidRPr="00D9249C" w:rsidRDefault="00920015" w:rsidP="00E678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9249C">
              <w:rPr>
                <w:rFonts w:ascii="Times New Roman" w:hAnsi="Times New Roman" w:cs="Times New Roman"/>
                <w:shd w:val="clear" w:color="auto" w:fill="FFFFFF"/>
              </w:rPr>
              <w:t>в течение отчетного периода, по мере необходимости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0015" w:rsidRPr="00D9249C" w:rsidRDefault="00920015" w:rsidP="00D9249C">
            <w:pPr>
              <w:pStyle w:val="3"/>
              <w:shd w:val="clear" w:color="auto" w:fill="auto"/>
              <w:spacing w:before="0" w:after="0" w:line="240" w:lineRule="auto"/>
              <w:jc w:val="both"/>
              <w:rPr>
                <w:rStyle w:val="1"/>
                <w:color w:val="auto"/>
                <w:sz w:val="22"/>
                <w:szCs w:val="22"/>
              </w:rPr>
            </w:pPr>
            <w:r w:rsidRPr="00D9249C">
              <w:rPr>
                <w:rStyle w:val="1"/>
                <w:color w:val="auto"/>
                <w:sz w:val="22"/>
                <w:szCs w:val="22"/>
              </w:rPr>
              <w:t xml:space="preserve">Повышение эффективности, результативности осуществления закупок товаров, работ, услуг, обеспечения гласности и прозрачности закупок. </w:t>
            </w:r>
            <w:proofErr w:type="gramStart"/>
            <w:r w:rsidRPr="00D9249C">
              <w:rPr>
                <w:rStyle w:val="1"/>
                <w:color w:val="auto"/>
                <w:sz w:val="22"/>
                <w:szCs w:val="22"/>
              </w:rPr>
              <w:t xml:space="preserve">Предотвращение фактов нарушения норм Федерального закона от 5 апреля 2013 г. № 44-ФЗ </w:t>
            </w:r>
            <w:r w:rsidR="001C0540">
              <w:rPr>
                <w:rStyle w:val="1"/>
                <w:color w:val="auto"/>
                <w:sz w:val="22"/>
                <w:szCs w:val="22"/>
              </w:rPr>
              <w:t>«</w:t>
            </w:r>
            <w:r w:rsidRPr="00D9249C">
              <w:rPr>
                <w:rStyle w:val="1"/>
                <w:color w:val="auto"/>
                <w:sz w:val="22"/>
                <w:szCs w:val="22"/>
              </w:rPr>
              <w:t>О контрактной системе в сфере закупок товаров, работ, услуг для обеспечения государственных и муниципальных нужд</w:t>
            </w:r>
            <w:r w:rsidR="001C0540">
              <w:rPr>
                <w:rStyle w:val="1"/>
                <w:color w:val="auto"/>
                <w:sz w:val="22"/>
                <w:szCs w:val="22"/>
              </w:rPr>
              <w:t>»</w:t>
            </w:r>
            <w:r w:rsidRPr="00D9249C">
              <w:rPr>
                <w:rStyle w:val="1"/>
                <w:color w:val="auto"/>
                <w:sz w:val="22"/>
                <w:szCs w:val="22"/>
              </w:rPr>
              <w:t xml:space="preserve"> в ходе формирования </w:t>
            </w:r>
            <w:r w:rsidRPr="00D9249C">
              <w:rPr>
                <w:shd w:val="clear" w:color="auto" w:fill="FFFFFF"/>
              </w:rPr>
              <w:t>извещения о закупке и документации о закупке (при ее наличии), при заключении и исполнении государственного контракта, способствующих предоставлению необоснованных преференций контрагентам.</w:t>
            </w:r>
            <w:proofErr w:type="gramEnd"/>
            <w:r w:rsidRPr="00D9249C">
              <w:t xml:space="preserve"> </w:t>
            </w:r>
            <w:r w:rsidRPr="00D9249C">
              <w:rPr>
                <w:shd w:val="clear" w:color="auto" w:fill="FFFFFF"/>
              </w:rPr>
              <w:t>Ограничение возможности должностным лицам получать какие-либо личные выгоды от проведения закупки. Исключение приемки товаров, работ, услуг низкого качества, либо несоответствующих условиям государственного контракта.</w:t>
            </w:r>
          </w:p>
        </w:tc>
      </w:tr>
      <w:tr w:rsidR="00E6785C" w:rsidRPr="00E6785C" w:rsidTr="008137A0">
        <w:trPr>
          <w:trHeight w:val="11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7899" w:rsidRPr="00D9249C" w:rsidRDefault="00D97899" w:rsidP="00E6785C">
            <w:pPr>
              <w:pStyle w:val="3"/>
              <w:shd w:val="clear" w:color="auto" w:fill="auto"/>
              <w:spacing w:before="0" w:after="0" w:line="240" w:lineRule="auto"/>
              <w:ind w:left="180"/>
            </w:pPr>
            <w:r w:rsidRPr="00D9249C">
              <w:rPr>
                <w:rStyle w:val="1"/>
                <w:color w:val="auto"/>
                <w:sz w:val="22"/>
                <w:szCs w:val="22"/>
              </w:rPr>
              <w:t>2.4.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7899" w:rsidRPr="00D9249C" w:rsidRDefault="00D97899" w:rsidP="00D9249C">
            <w:pPr>
              <w:pStyle w:val="3"/>
              <w:shd w:val="clear" w:color="auto" w:fill="auto"/>
              <w:spacing w:before="0" w:after="0" w:line="240" w:lineRule="auto"/>
              <w:jc w:val="both"/>
            </w:pPr>
            <w:r w:rsidRPr="00D9249C">
              <w:rPr>
                <w:rStyle w:val="1"/>
                <w:color w:val="auto"/>
                <w:sz w:val="22"/>
                <w:szCs w:val="22"/>
              </w:rPr>
              <w:t>Принимать меры по недопущению нецелевого использования средств федерального бюджета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7899" w:rsidRPr="00D9249C" w:rsidRDefault="00D97899" w:rsidP="00E6785C">
            <w:pPr>
              <w:pStyle w:val="3"/>
              <w:shd w:val="clear" w:color="auto" w:fill="auto"/>
              <w:spacing w:before="0" w:after="0" w:line="240" w:lineRule="auto"/>
            </w:pPr>
            <w:r w:rsidRPr="00D9249C">
              <w:t>Управление делами,</w:t>
            </w:r>
          </w:p>
          <w:p w:rsidR="00D97899" w:rsidRPr="00D9249C" w:rsidRDefault="00D97899" w:rsidP="00544D62">
            <w:pPr>
              <w:pStyle w:val="3"/>
              <w:shd w:val="clear" w:color="auto" w:fill="auto"/>
              <w:spacing w:before="0" w:after="0" w:line="240" w:lineRule="auto"/>
            </w:pPr>
            <w:r w:rsidRPr="00D9249C">
              <w:t>руководитель аппарата – администратор суда, ФБО, МТО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547A" w:rsidRPr="00D9249C" w:rsidRDefault="00AE547A" w:rsidP="00E678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9249C">
              <w:rPr>
                <w:rFonts w:ascii="Times New Roman" w:eastAsia="Times New Roman" w:hAnsi="Times New Roman" w:cs="Times New Roman"/>
                <w:lang w:eastAsia="ru-RU"/>
              </w:rPr>
              <w:t>постоянно,</w:t>
            </w:r>
          </w:p>
          <w:p w:rsidR="00D97899" w:rsidRPr="00D9249C" w:rsidRDefault="00AE547A" w:rsidP="00E6785C">
            <w:pPr>
              <w:pStyle w:val="3"/>
              <w:shd w:val="clear" w:color="auto" w:fill="auto"/>
              <w:spacing w:before="0" w:after="0" w:line="240" w:lineRule="auto"/>
            </w:pPr>
            <w:r w:rsidRPr="00D9249C">
              <w:rPr>
                <w:lang w:eastAsia="ru-RU"/>
              </w:rPr>
              <w:t>в течение отчетного периода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7899" w:rsidRPr="00D9249C" w:rsidRDefault="004030F6" w:rsidP="00D9249C">
            <w:pPr>
              <w:pStyle w:val="3"/>
              <w:shd w:val="clear" w:color="auto" w:fill="auto"/>
              <w:spacing w:before="0" w:after="0" w:line="240" w:lineRule="auto"/>
              <w:jc w:val="both"/>
              <w:rPr>
                <w:rStyle w:val="1"/>
                <w:color w:val="auto"/>
                <w:sz w:val="22"/>
                <w:szCs w:val="22"/>
              </w:rPr>
            </w:pPr>
            <w:r w:rsidRPr="00D9249C">
              <w:rPr>
                <w:rStyle w:val="1"/>
                <w:color w:val="auto"/>
                <w:sz w:val="22"/>
                <w:szCs w:val="22"/>
              </w:rPr>
              <w:t>Повышение экономности и результативности использования бюджетных средств.</w:t>
            </w:r>
          </w:p>
        </w:tc>
      </w:tr>
      <w:tr w:rsidR="00E6785C" w:rsidRPr="00E6785C" w:rsidTr="008137A0">
        <w:trPr>
          <w:trHeight w:val="11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7899" w:rsidRPr="00D9249C" w:rsidRDefault="00D97899" w:rsidP="00E6785C">
            <w:pPr>
              <w:pStyle w:val="3"/>
              <w:shd w:val="clear" w:color="auto" w:fill="auto"/>
              <w:spacing w:before="0" w:after="0" w:line="240" w:lineRule="auto"/>
              <w:ind w:left="180"/>
            </w:pPr>
            <w:r w:rsidRPr="00D9249C">
              <w:rPr>
                <w:rStyle w:val="1"/>
                <w:color w:val="auto"/>
                <w:sz w:val="22"/>
                <w:szCs w:val="22"/>
              </w:rPr>
              <w:t>2.5.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134E2" w:rsidRPr="00D9249C" w:rsidRDefault="00D97899" w:rsidP="00D9249C">
            <w:pPr>
              <w:pStyle w:val="3"/>
              <w:shd w:val="clear" w:color="auto" w:fill="auto"/>
              <w:spacing w:before="0" w:after="0" w:line="240" w:lineRule="auto"/>
              <w:jc w:val="both"/>
              <w:rPr>
                <w:rStyle w:val="1"/>
                <w:color w:val="auto"/>
                <w:sz w:val="22"/>
                <w:szCs w:val="22"/>
              </w:rPr>
            </w:pPr>
            <w:r w:rsidRPr="00D9249C">
              <w:rPr>
                <w:rStyle w:val="1"/>
                <w:color w:val="auto"/>
                <w:sz w:val="22"/>
                <w:szCs w:val="22"/>
              </w:rPr>
              <w:t xml:space="preserve">Осуществлять при проведении контрольно-ревизионных мероприятий проверку соблюдения норм Федерального закона от 5 апреля 2013 г. </w:t>
            </w:r>
          </w:p>
          <w:p w:rsidR="00D97899" w:rsidRPr="00D9249C" w:rsidRDefault="00D97899" w:rsidP="00D9249C">
            <w:pPr>
              <w:pStyle w:val="3"/>
              <w:shd w:val="clear" w:color="auto" w:fill="auto"/>
              <w:spacing w:before="0" w:after="0" w:line="240" w:lineRule="auto"/>
              <w:jc w:val="both"/>
            </w:pPr>
            <w:proofErr w:type="gramStart"/>
            <w:r w:rsidRPr="00D9249C">
              <w:rPr>
                <w:rStyle w:val="1"/>
                <w:color w:val="auto"/>
                <w:sz w:val="22"/>
                <w:szCs w:val="22"/>
              </w:rPr>
              <w:t xml:space="preserve">№ 44-ФЗ «О контрактной системе в сфере закупок товаров, работ, услуг для обеспечения государственных и муниципальных нужд», в том числе: по возможности проводить </w:t>
            </w:r>
            <w:r w:rsidRPr="00D9249C">
              <w:rPr>
                <w:rStyle w:val="1"/>
                <w:color w:val="auto"/>
                <w:sz w:val="22"/>
                <w:szCs w:val="22"/>
              </w:rPr>
              <w:lastRenderedPageBreak/>
              <w:t xml:space="preserve">индивидуальные беседы с руководителями организаций </w:t>
            </w:r>
            <w:r w:rsidR="001C0540">
              <w:rPr>
                <w:rStyle w:val="1"/>
                <w:color w:val="auto"/>
                <w:sz w:val="22"/>
                <w:szCs w:val="22"/>
              </w:rPr>
              <w:t>–</w:t>
            </w:r>
            <w:r w:rsidRPr="00D9249C">
              <w:rPr>
                <w:rStyle w:val="1"/>
                <w:color w:val="auto"/>
                <w:sz w:val="22"/>
                <w:szCs w:val="22"/>
              </w:rPr>
              <w:t xml:space="preserve"> победителей конкурсов (аукционов, запросов котировок, запросов предложений) и (или) единственными поставщиками (подрядчиками, исполнителями) с целью выявления фактов коррупции, результаты оформлять протоколами бесед и приобщать их к материалам контрольно-ревизионных мероприятий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7899" w:rsidRPr="00D9249C" w:rsidRDefault="00D97899" w:rsidP="00E6785C">
            <w:pPr>
              <w:pStyle w:val="3"/>
              <w:shd w:val="clear" w:color="auto" w:fill="auto"/>
              <w:spacing w:before="0" w:after="0" w:line="240" w:lineRule="auto"/>
            </w:pPr>
            <w:r w:rsidRPr="00D9249C">
              <w:lastRenderedPageBreak/>
              <w:t>Управление делами,</w:t>
            </w:r>
          </w:p>
          <w:p w:rsidR="00D97899" w:rsidRPr="00D9249C" w:rsidRDefault="00D97899" w:rsidP="00E6785C">
            <w:pPr>
              <w:pStyle w:val="3"/>
              <w:shd w:val="clear" w:color="auto" w:fill="auto"/>
              <w:spacing w:before="0" w:after="0" w:line="240" w:lineRule="auto"/>
            </w:pPr>
            <w:r w:rsidRPr="00D9249C">
              <w:t>руководитель аппарата – администратор суда,</w:t>
            </w:r>
          </w:p>
          <w:p w:rsidR="00D97899" w:rsidRPr="00D9249C" w:rsidRDefault="00D97899" w:rsidP="00E6785C">
            <w:pPr>
              <w:pStyle w:val="3"/>
              <w:shd w:val="clear" w:color="auto" w:fill="auto"/>
              <w:spacing w:before="0" w:after="0" w:line="240" w:lineRule="auto"/>
            </w:pPr>
            <w:r w:rsidRPr="00D9249C">
              <w:t>ФБО,</w:t>
            </w:r>
          </w:p>
          <w:p w:rsidR="00D97899" w:rsidRPr="00D9249C" w:rsidRDefault="00D97899" w:rsidP="00E6785C">
            <w:pPr>
              <w:pStyle w:val="3"/>
              <w:shd w:val="clear" w:color="auto" w:fill="auto"/>
              <w:spacing w:before="0" w:after="0" w:line="240" w:lineRule="auto"/>
            </w:pPr>
            <w:r w:rsidRPr="00D9249C">
              <w:t>МТО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7899" w:rsidRPr="00D9249C" w:rsidRDefault="00920015" w:rsidP="00E6785C">
            <w:pPr>
              <w:pStyle w:val="3"/>
              <w:shd w:val="clear" w:color="auto" w:fill="auto"/>
              <w:spacing w:before="0" w:after="0" w:line="240" w:lineRule="auto"/>
            </w:pPr>
            <w:r w:rsidRPr="00D9249C">
              <w:rPr>
                <w:shd w:val="clear" w:color="auto" w:fill="FFFFFF"/>
              </w:rPr>
              <w:t>в течение отчетного периода, по мере необходимости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0015" w:rsidRPr="00D9249C" w:rsidRDefault="00920015" w:rsidP="00D9249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9249C">
              <w:rPr>
                <w:rFonts w:ascii="Times New Roman" w:eastAsia="Times New Roman" w:hAnsi="Times New Roman" w:cs="Times New Roman"/>
                <w:lang w:eastAsia="ru-RU"/>
              </w:rPr>
              <w:t>Выявление возможных фактов нарушения требований законодательства в сфере закупок.</w:t>
            </w:r>
          </w:p>
          <w:p w:rsidR="00920015" w:rsidRPr="00D9249C" w:rsidRDefault="00920015" w:rsidP="00D9249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9249C">
              <w:rPr>
                <w:rFonts w:ascii="Times New Roman" w:eastAsia="Times New Roman" w:hAnsi="Times New Roman" w:cs="Times New Roman"/>
                <w:lang w:eastAsia="ru-RU"/>
              </w:rPr>
              <w:t>Снижение коррупционных рисков при осуществлении закупок.</w:t>
            </w:r>
          </w:p>
          <w:p w:rsidR="00920015" w:rsidRPr="00D9249C" w:rsidRDefault="00920015" w:rsidP="00D9249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9249C">
              <w:rPr>
                <w:rFonts w:ascii="Times New Roman" w:eastAsia="Times New Roman" w:hAnsi="Times New Roman" w:cs="Times New Roman"/>
                <w:lang w:eastAsia="ru-RU"/>
              </w:rPr>
              <w:t xml:space="preserve">Повышение уровня конкуренции и прозрачности при осуществлении </w:t>
            </w:r>
            <w:r w:rsidRPr="00D9249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закупок.</w:t>
            </w:r>
          </w:p>
          <w:p w:rsidR="00920015" w:rsidRPr="00D9249C" w:rsidRDefault="00920015" w:rsidP="00D9249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9249C">
              <w:rPr>
                <w:rFonts w:ascii="Times New Roman" w:eastAsia="Times New Roman" w:hAnsi="Times New Roman" w:cs="Times New Roman"/>
                <w:lang w:eastAsia="ru-RU"/>
              </w:rPr>
              <w:t>Экономия бюджетных ассигнований на закупки по результатам проведения конкурентных способов определения поставщиков подрядчиков, исполнителей.</w:t>
            </w:r>
          </w:p>
          <w:p w:rsidR="00D97899" w:rsidRPr="00D9249C" w:rsidRDefault="00D97899" w:rsidP="00D9249C">
            <w:pPr>
              <w:pStyle w:val="3"/>
              <w:shd w:val="clear" w:color="auto" w:fill="auto"/>
              <w:spacing w:before="0" w:after="0" w:line="240" w:lineRule="auto"/>
              <w:jc w:val="both"/>
              <w:rPr>
                <w:rStyle w:val="1"/>
                <w:color w:val="auto"/>
                <w:sz w:val="22"/>
                <w:szCs w:val="22"/>
              </w:rPr>
            </w:pPr>
          </w:p>
        </w:tc>
      </w:tr>
      <w:tr w:rsidR="00E6785C" w:rsidRPr="00E6785C" w:rsidTr="008137A0">
        <w:trPr>
          <w:trHeight w:val="11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7899" w:rsidRPr="00D9249C" w:rsidRDefault="00D97899" w:rsidP="00E6785C">
            <w:pPr>
              <w:pStyle w:val="3"/>
              <w:shd w:val="clear" w:color="auto" w:fill="auto"/>
              <w:spacing w:before="0" w:after="0" w:line="240" w:lineRule="auto"/>
              <w:ind w:left="180"/>
            </w:pPr>
            <w:r w:rsidRPr="00D9249C">
              <w:rPr>
                <w:rStyle w:val="1"/>
                <w:color w:val="auto"/>
                <w:sz w:val="22"/>
                <w:szCs w:val="22"/>
              </w:rPr>
              <w:lastRenderedPageBreak/>
              <w:t>2.6.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7899" w:rsidRPr="00D9249C" w:rsidRDefault="00D97899" w:rsidP="00D9249C">
            <w:pPr>
              <w:pStyle w:val="3"/>
              <w:shd w:val="clear" w:color="auto" w:fill="auto"/>
              <w:spacing w:before="0" w:after="0" w:line="240" w:lineRule="auto"/>
              <w:jc w:val="both"/>
            </w:pPr>
            <w:r w:rsidRPr="00D9249C">
              <w:rPr>
                <w:rStyle w:val="1"/>
                <w:color w:val="auto"/>
                <w:sz w:val="22"/>
                <w:szCs w:val="22"/>
              </w:rPr>
              <w:t>Осуществлять обобщение и анализ информации по результатам мониторинга начальных (максимальных) цен при размещении заказов на поставку товаров (выполнение работ, оказание услуг) для государственных нужд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7899" w:rsidRPr="00D9249C" w:rsidRDefault="00D97899" w:rsidP="00E6785C">
            <w:pPr>
              <w:pStyle w:val="3"/>
              <w:shd w:val="clear" w:color="auto" w:fill="auto"/>
              <w:spacing w:before="0" w:after="0" w:line="240" w:lineRule="auto"/>
            </w:pPr>
            <w:r w:rsidRPr="00D9249C">
              <w:t>Руководитель аппарата – администратор суда, МТО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4A1" w:rsidRPr="00D9249C" w:rsidRDefault="002404A1" w:rsidP="00E678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9249C">
              <w:rPr>
                <w:rFonts w:ascii="Times New Roman" w:eastAsia="Times New Roman" w:hAnsi="Times New Roman" w:cs="Times New Roman"/>
                <w:lang w:eastAsia="ru-RU"/>
              </w:rPr>
              <w:t>постоянно,</w:t>
            </w:r>
          </w:p>
          <w:p w:rsidR="00D97899" w:rsidRPr="00D9249C" w:rsidRDefault="002404A1" w:rsidP="00E6785C">
            <w:pPr>
              <w:pStyle w:val="3"/>
              <w:shd w:val="clear" w:color="auto" w:fill="auto"/>
              <w:spacing w:before="0" w:after="0" w:line="240" w:lineRule="auto"/>
            </w:pPr>
            <w:r w:rsidRPr="00D9249C">
              <w:rPr>
                <w:lang w:eastAsia="ru-RU"/>
              </w:rPr>
              <w:t>в течение отчетного периода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04A1" w:rsidRPr="00D9249C" w:rsidRDefault="002404A1" w:rsidP="00D9249C">
            <w:pPr>
              <w:pStyle w:val="3"/>
              <w:shd w:val="clear" w:color="auto" w:fill="auto"/>
              <w:spacing w:before="0" w:after="0" w:line="240" w:lineRule="auto"/>
              <w:jc w:val="both"/>
              <w:rPr>
                <w:rStyle w:val="1"/>
                <w:color w:val="auto"/>
                <w:sz w:val="22"/>
                <w:szCs w:val="22"/>
                <w:shd w:val="clear" w:color="auto" w:fill="auto"/>
                <w:lang w:eastAsia="ru-RU"/>
              </w:rPr>
            </w:pPr>
            <w:r w:rsidRPr="00D9249C">
              <w:rPr>
                <w:lang w:eastAsia="ru-RU"/>
              </w:rPr>
              <w:t>С</w:t>
            </w:r>
            <w:r w:rsidR="00AE547A" w:rsidRPr="00D9249C">
              <w:rPr>
                <w:lang w:eastAsia="ru-RU"/>
              </w:rPr>
              <w:t xml:space="preserve">облюдение требований законодательства при планировании и осуществлении закупок (включение в план-график обоснованных объектов закупок: соблюдение порядка или формы обоснования начальной (максимальной) цены контракта; исполнение сроков утверждения плана-графика и его размещения в ЕИС в сфере закупок). </w:t>
            </w:r>
            <w:r w:rsidRPr="00D9249C">
              <w:rPr>
                <w:lang w:eastAsia="ru-RU"/>
              </w:rPr>
              <w:t xml:space="preserve">Повышение уровня конкуренции и прозрачности при осуществлении закупок. </w:t>
            </w:r>
            <w:r w:rsidRPr="00D9249C">
              <w:rPr>
                <w:shd w:val="clear" w:color="auto" w:fill="FFFFFF"/>
              </w:rPr>
              <w:t xml:space="preserve">Экономия бюджетных ассигнований на закупки по результатам проведения конкурентных способов определения поставщиков (подрядчиков, </w:t>
            </w:r>
            <w:r w:rsidRPr="00D9249C">
              <w:rPr>
                <w:lang w:eastAsia="ru-RU"/>
              </w:rPr>
              <w:t>исполнителей). Повышение качества финансового менеджмента. Снижение коррупционных рисков при осуществлении закупок.</w:t>
            </w:r>
          </w:p>
        </w:tc>
      </w:tr>
      <w:tr w:rsidR="00E6785C" w:rsidRPr="00E6785C" w:rsidTr="008137A0">
        <w:trPr>
          <w:trHeight w:val="113"/>
        </w:trPr>
        <w:tc>
          <w:tcPr>
            <w:tcW w:w="147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5D1F" w:rsidRPr="00D9249C" w:rsidRDefault="00C65D1F" w:rsidP="00544D62">
            <w:pPr>
              <w:pStyle w:val="3"/>
              <w:shd w:val="clear" w:color="auto" w:fill="auto"/>
              <w:spacing w:before="0" w:after="0" w:line="240" w:lineRule="auto"/>
              <w:ind w:left="580"/>
              <w:rPr>
                <w:rStyle w:val="1"/>
                <w:b/>
                <w:color w:val="auto"/>
                <w:sz w:val="22"/>
                <w:szCs w:val="22"/>
              </w:rPr>
            </w:pPr>
            <w:r w:rsidRPr="00D9249C">
              <w:rPr>
                <w:rStyle w:val="1"/>
                <w:b/>
                <w:color w:val="auto"/>
                <w:sz w:val="22"/>
                <w:szCs w:val="22"/>
              </w:rPr>
              <w:t>3.</w:t>
            </w:r>
            <w:r w:rsidRPr="00D9249C">
              <w:rPr>
                <w:rStyle w:val="1"/>
                <w:color w:val="auto"/>
                <w:sz w:val="22"/>
                <w:szCs w:val="22"/>
              </w:rPr>
              <w:t xml:space="preserve"> </w:t>
            </w:r>
            <w:r w:rsidRPr="00D9249C">
              <w:rPr>
                <w:rStyle w:val="0pt"/>
                <w:rFonts w:eastAsia="Candara"/>
                <w:color w:val="auto"/>
                <w:sz w:val="22"/>
                <w:szCs w:val="22"/>
              </w:rPr>
              <w:t>Противодействие коррупции при прохождении</w:t>
            </w:r>
            <w:r w:rsidR="00C54504" w:rsidRPr="00D9249C">
              <w:rPr>
                <w:rStyle w:val="0pt"/>
                <w:rFonts w:eastAsia="Candara"/>
                <w:color w:val="auto"/>
                <w:sz w:val="22"/>
                <w:szCs w:val="22"/>
              </w:rPr>
              <w:t xml:space="preserve"> </w:t>
            </w:r>
            <w:r w:rsidRPr="00D9249C">
              <w:rPr>
                <w:rStyle w:val="0pt"/>
                <w:rFonts w:eastAsia="Candara"/>
                <w:color w:val="auto"/>
                <w:sz w:val="22"/>
                <w:szCs w:val="22"/>
              </w:rPr>
              <w:t>государственной гражданской службы</w:t>
            </w:r>
          </w:p>
        </w:tc>
      </w:tr>
      <w:tr w:rsidR="00E6785C" w:rsidRPr="00E6785C" w:rsidTr="008137A0">
        <w:trPr>
          <w:trHeight w:val="11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7899" w:rsidRPr="00D9249C" w:rsidRDefault="00D97899" w:rsidP="00E6785C">
            <w:pPr>
              <w:pStyle w:val="3"/>
              <w:shd w:val="clear" w:color="auto" w:fill="auto"/>
              <w:spacing w:before="0" w:after="0" w:line="240" w:lineRule="auto"/>
              <w:ind w:left="213"/>
            </w:pPr>
            <w:r w:rsidRPr="00D9249C">
              <w:rPr>
                <w:rStyle w:val="1"/>
                <w:color w:val="auto"/>
                <w:sz w:val="22"/>
                <w:szCs w:val="22"/>
              </w:rPr>
              <w:t>3.1.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7899" w:rsidRPr="00D9249C" w:rsidRDefault="00D97899" w:rsidP="00544D62">
            <w:pPr>
              <w:pStyle w:val="3"/>
              <w:shd w:val="clear" w:color="auto" w:fill="auto"/>
              <w:spacing w:before="0" w:after="0" w:line="240" w:lineRule="auto"/>
              <w:jc w:val="both"/>
            </w:pPr>
            <w:r w:rsidRPr="00D9249C">
              <w:rPr>
                <w:rStyle w:val="1"/>
                <w:color w:val="auto"/>
                <w:sz w:val="22"/>
                <w:szCs w:val="22"/>
              </w:rPr>
              <w:t xml:space="preserve">Обеспечить реализацию федеральными государственными гражданскими служащими, замещающими должности федеральной государственной гражданской службы во Втором кассационном суде общей юрисдикции по </w:t>
            </w:r>
            <w:r w:rsidRPr="00D9249C">
              <w:rPr>
                <w:rStyle w:val="1"/>
                <w:color w:val="auto"/>
                <w:sz w:val="22"/>
                <w:szCs w:val="22"/>
              </w:rPr>
              <w:lastRenderedPageBreak/>
              <w:t>уведомлению представителя нанимателя, органов прокуратуры  Российской Федерации и иных федеральных государственных органов обо всех случаях обращения к ним каких-либо лиц в целях склонения их к совершению коррупционных и иных правонарушений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7899" w:rsidRPr="00D9249C" w:rsidRDefault="00D97899" w:rsidP="00E6785C">
            <w:pPr>
              <w:pStyle w:val="3"/>
              <w:shd w:val="clear" w:color="auto" w:fill="auto"/>
              <w:spacing w:before="0" w:after="0" w:line="240" w:lineRule="auto"/>
            </w:pPr>
            <w:r w:rsidRPr="00D9249C">
              <w:rPr>
                <w:rStyle w:val="1"/>
                <w:color w:val="auto"/>
                <w:sz w:val="22"/>
                <w:szCs w:val="22"/>
              </w:rPr>
              <w:lastRenderedPageBreak/>
              <w:t>ОГСиК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0E77" w:rsidRPr="00D9249C" w:rsidRDefault="004B0E77" w:rsidP="00E678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9249C">
              <w:rPr>
                <w:rFonts w:ascii="Times New Roman" w:eastAsia="Times New Roman" w:hAnsi="Times New Roman" w:cs="Times New Roman"/>
                <w:lang w:eastAsia="ru-RU"/>
              </w:rPr>
              <w:t>постоянно,</w:t>
            </w:r>
          </w:p>
          <w:p w:rsidR="00D97899" w:rsidRPr="00D9249C" w:rsidRDefault="004B0E77" w:rsidP="00E6785C">
            <w:pPr>
              <w:pStyle w:val="3"/>
              <w:shd w:val="clear" w:color="auto" w:fill="auto"/>
              <w:spacing w:before="0" w:after="0" w:line="240" w:lineRule="auto"/>
            </w:pPr>
            <w:r w:rsidRPr="00D9249C">
              <w:rPr>
                <w:lang w:eastAsia="ru-RU"/>
              </w:rPr>
              <w:t>в течение отчетного периода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7899" w:rsidRPr="00D9249C" w:rsidRDefault="004B0E77" w:rsidP="00D9249C">
            <w:pPr>
              <w:spacing w:after="0" w:line="240" w:lineRule="auto"/>
              <w:jc w:val="both"/>
              <w:textAlignment w:val="baseline"/>
              <w:rPr>
                <w:rStyle w:val="1"/>
                <w:rFonts w:eastAsiaTheme="minorHAnsi"/>
                <w:color w:val="auto"/>
                <w:spacing w:val="0"/>
                <w:sz w:val="22"/>
                <w:szCs w:val="22"/>
                <w:shd w:val="clear" w:color="auto" w:fill="auto"/>
                <w:lang w:eastAsia="ru-RU"/>
              </w:rPr>
            </w:pPr>
            <w:r w:rsidRPr="00D9249C">
              <w:rPr>
                <w:rFonts w:ascii="Times New Roman" w:eastAsia="Times New Roman" w:hAnsi="Times New Roman" w:cs="Times New Roman"/>
                <w:lang w:eastAsia="ru-RU"/>
              </w:rPr>
              <w:t xml:space="preserve">Исполнение работниками учреждения обязанностей, установленных в целях противодействия коррупции. Реализация принципа неотвратимости ответственности за совершение </w:t>
            </w:r>
            <w:r w:rsidRPr="00D9249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коррупционных правонарушений.</w:t>
            </w:r>
          </w:p>
        </w:tc>
      </w:tr>
      <w:tr w:rsidR="00E6785C" w:rsidRPr="00E6785C" w:rsidTr="008137A0">
        <w:trPr>
          <w:trHeight w:val="11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7899" w:rsidRPr="00D9249C" w:rsidRDefault="00D97899" w:rsidP="00E6785C">
            <w:pPr>
              <w:pStyle w:val="3"/>
              <w:shd w:val="clear" w:color="auto" w:fill="auto"/>
              <w:spacing w:before="0" w:after="0" w:line="240" w:lineRule="auto"/>
              <w:ind w:left="213"/>
            </w:pPr>
            <w:r w:rsidRPr="00D9249C">
              <w:rPr>
                <w:rStyle w:val="1"/>
                <w:color w:val="auto"/>
                <w:sz w:val="22"/>
                <w:szCs w:val="22"/>
              </w:rPr>
              <w:lastRenderedPageBreak/>
              <w:t>3.2.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7899" w:rsidRPr="00D9249C" w:rsidRDefault="00D97899" w:rsidP="00D9249C">
            <w:pPr>
              <w:pStyle w:val="3"/>
              <w:shd w:val="clear" w:color="auto" w:fill="auto"/>
              <w:spacing w:before="0" w:after="0" w:line="240" w:lineRule="auto"/>
              <w:jc w:val="both"/>
            </w:pPr>
            <w:r w:rsidRPr="00D9249C">
              <w:rPr>
                <w:rStyle w:val="1"/>
                <w:color w:val="auto"/>
                <w:sz w:val="22"/>
                <w:szCs w:val="22"/>
              </w:rPr>
              <w:t>Обеспечить реализацию федеральными государственными гражданскими служащими обязанности по уведомлению представителя нанимателя о намерении выполнять иную оплачиваемую работу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7899" w:rsidRPr="00D9249C" w:rsidRDefault="00D97899" w:rsidP="00E6785C">
            <w:pPr>
              <w:pStyle w:val="3"/>
              <w:shd w:val="clear" w:color="auto" w:fill="auto"/>
              <w:spacing w:before="0" w:after="0" w:line="240" w:lineRule="auto"/>
            </w:pPr>
            <w:r w:rsidRPr="00D9249C">
              <w:rPr>
                <w:rStyle w:val="1"/>
                <w:color w:val="auto"/>
                <w:sz w:val="22"/>
                <w:szCs w:val="22"/>
              </w:rPr>
              <w:t>ОГСиК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0E77" w:rsidRPr="00D9249C" w:rsidRDefault="004B0E77" w:rsidP="00E678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9249C">
              <w:rPr>
                <w:rFonts w:ascii="Times New Roman" w:eastAsia="Times New Roman" w:hAnsi="Times New Roman" w:cs="Times New Roman"/>
                <w:lang w:eastAsia="ru-RU"/>
              </w:rPr>
              <w:t>постоянно,</w:t>
            </w:r>
          </w:p>
          <w:p w:rsidR="00D97899" w:rsidRPr="00D9249C" w:rsidRDefault="004B0E77" w:rsidP="00E6785C">
            <w:pPr>
              <w:pStyle w:val="3"/>
              <w:shd w:val="clear" w:color="auto" w:fill="auto"/>
              <w:spacing w:before="0" w:after="0" w:line="240" w:lineRule="auto"/>
              <w:ind w:right="60"/>
            </w:pPr>
            <w:r w:rsidRPr="00D9249C">
              <w:rPr>
                <w:lang w:eastAsia="ru-RU"/>
              </w:rPr>
              <w:t>в течение отчетного периода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7899" w:rsidRPr="00D9249C" w:rsidRDefault="004B0E77" w:rsidP="00D9249C">
            <w:pPr>
              <w:pStyle w:val="3"/>
              <w:shd w:val="clear" w:color="auto" w:fill="auto"/>
              <w:spacing w:before="0" w:after="0" w:line="240" w:lineRule="auto"/>
              <w:ind w:right="60"/>
              <w:jc w:val="both"/>
              <w:rPr>
                <w:rStyle w:val="1"/>
                <w:color w:val="auto"/>
                <w:sz w:val="22"/>
                <w:szCs w:val="22"/>
              </w:rPr>
            </w:pPr>
            <w:r w:rsidRPr="00D9249C">
              <w:rPr>
                <w:shd w:val="clear" w:color="auto" w:fill="FFFFFF"/>
              </w:rPr>
              <w:t>Обеспечение условий для исполнения гражданскими служащими обязанности по уведомлению представителя нанимателя о намерении выполнять иную оплачиваемую работу, а также признаков наличия конфликта интересов.</w:t>
            </w:r>
          </w:p>
        </w:tc>
      </w:tr>
      <w:tr w:rsidR="00E6785C" w:rsidRPr="00E6785C" w:rsidTr="008137A0">
        <w:trPr>
          <w:trHeight w:val="11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7899" w:rsidRPr="00D9249C" w:rsidRDefault="00D97899" w:rsidP="00E6785C">
            <w:pPr>
              <w:pStyle w:val="3"/>
              <w:shd w:val="clear" w:color="auto" w:fill="auto"/>
              <w:spacing w:before="0" w:after="0" w:line="240" w:lineRule="auto"/>
              <w:ind w:left="213"/>
            </w:pPr>
            <w:r w:rsidRPr="00D9249C">
              <w:rPr>
                <w:rStyle w:val="1"/>
                <w:color w:val="auto"/>
                <w:sz w:val="22"/>
                <w:szCs w:val="22"/>
              </w:rPr>
              <w:t>3.3.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7899" w:rsidRPr="00D9249C" w:rsidRDefault="00D97899" w:rsidP="00D9249C">
            <w:pPr>
              <w:pStyle w:val="3"/>
              <w:shd w:val="clear" w:color="auto" w:fill="auto"/>
              <w:spacing w:before="0" w:after="0" w:line="240" w:lineRule="auto"/>
              <w:jc w:val="both"/>
            </w:pPr>
            <w:r w:rsidRPr="00D9249C">
              <w:rPr>
                <w:rStyle w:val="1"/>
                <w:color w:val="auto"/>
                <w:sz w:val="22"/>
                <w:szCs w:val="22"/>
              </w:rPr>
              <w:t>Обеспечить реализацию федеральными государственными гражданскими служащими, замещающими должности федеральной государственной гражданской службы во Втором кассационном суде общей юрисдикции, 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7899" w:rsidRPr="00D9249C" w:rsidRDefault="00D97899" w:rsidP="00E6785C">
            <w:pPr>
              <w:pStyle w:val="3"/>
              <w:shd w:val="clear" w:color="auto" w:fill="auto"/>
              <w:spacing w:before="0" w:after="0" w:line="240" w:lineRule="auto"/>
            </w:pPr>
            <w:r w:rsidRPr="00D9249C">
              <w:rPr>
                <w:rStyle w:val="1"/>
                <w:color w:val="auto"/>
                <w:sz w:val="22"/>
                <w:szCs w:val="22"/>
              </w:rPr>
              <w:t>ОГСиК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2C62" w:rsidRPr="00D9249C" w:rsidRDefault="00452C62" w:rsidP="00E678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9249C">
              <w:rPr>
                <w:rFonts w:ascii="Times New Roman" w:eastAsia="Times New Roman" w:hAnsi="Times New Roman" w:cs="Times New Roman"/>
                <w:lang w:eastAsia="ru-RU"/>
              </w:rPr>
              <w:t>постоянно,</w:t>
            </w:r>
          </w:p>
          <w:p w:rsidR="00D97899" w:rsidRPr="00D9249C" w:rsidRDefault="00452C62" w:rsidP="00E6785C">
            <w:pPr>
              <w:pStyle w:val="3"/>
              <w:shd w:val="clear" w:color="auto" w:fill="auto"/>
              <w:spacing w:before="0" w:after="0" w:line="240" w:lineRule="auto"/>
              <w:ind w:right="60"/>
            </w:pPr>
            <w:r w:rsidRPr="00D9249C">
              <w:rPr>
                <w:lang w:eastAsia="ru-RU"/>
              </w:rPr>
              <w:t>в течение отчетного периода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7899" w:rsidRPr="00D9249C" w:rsidRDefault="00452C62" w:rsidP="00D9249C">
            <w:pPr>
              <w:pStyle w:val="3"/>
              <w:shd w:val="clear" w:color="auto" w:fill="auto"/>
              <w:spacing w:before="0" w:after="0" w:line="240" w:lineRule="auto"/>
              <w:ind w:right="60"/>
              <w:jc w:val="both"/>
              <w:rPr>
                <w:rStyle w:val="1"/>
                <w:color w:val="auto"/>
                <w:sz w:val="22"/>
                <w:szCs w:val="22"/>
              </w:rPr>
            </w:pPr>
            <w:r w:rsidRPr="00D9249C">
              <w:rPr>
                <w:rStyle w:val="1"/>
                <w:color w:val="auto"/>
                <w:sz w:val="22"/>
                <w:szCs w:val="22"/>
              </w:rPr>
              <w:t>Обеспечение условий для исполнения гражданскими служащими обязанности по уведомлению представителя нанимателя о возникновении конфликта интересов или о возможности его возникновения.</w:t>
            </w:r>
          </w:p>
        </w:tc>
      </w:tr>
      <w:tr w:rsidR="00E6785C" w:rsidRPr="00E6785C" w:rsidTr="008137A0">
        <w:trPr>
          <w:trHeight w:val="11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7899" w:rsidRPr="00D9249C" w:rsidRDefault="00D97899" w:rsidP="00E6785C">
            <w:pPr>
              <w:pStyle w:val="3"/>
              <w:shd w:val="clear" w:color="auto" w:fill="auto"/>
              <w:spacing w:before="0" w:after="0" w:line="240" w:lineRule="auto"/>
              <w:ind w:left="213"/>
            </w:pPr>
            <w:r w:rsidRPr="00D9249C">
              <w:rPr>
                <w:rStyle w:val="1"/>
                <w:color w:val="auto"/>
                <w:sz w:val="22"/>
                <w:szCs w:val="22"/>
              </w:rPr>
              <w:t>3.4.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7899" w:rsidRPr="00D9249C" w:rsidRDefault="00D97899" w:rsidP="00D9249C">
            <w:pPr>
              <w:pStyle w:val="3"/>
              <w:shd w:val="clear" w:color="auto" w:fill="auto"/>
              <w:spacing w:before="0" w:after="0" w:line="240" w:lineRule="auto"/>
              <w:jc w:val="both"/>
            </w:pPr>
            <w:r w:rsidRPr="00D9249C">
              <w:rPr>
                <w:rStyle w:val="1"/>
                <w:color w:val="auto"/>
                <w:sz w:val="22"/>
                <w:szCs w:val="22"/>
              </w:rPr>
              <w:t>Обеспечить реализацию федеральными государственными гражданскими служащими, замещающими должности федеральной государственной гражданской службы во Втором кассационном суде общей юрисдикции, обязанности по получению разрешения представителя нанимателя на участие на безвозмездной основе в управлении некоммерческими организациями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7899" w:rsidRPr="00D9249C" w:rsidRDefault="00D97899" w:rsidP="00E6785C">
            <w:pPr>
              <w:pStyle w:val="3"/>
              <w:shd w:val="clear" w:color="auto" w:fill="auto"/>
              <w:spacing w:before="0" w:after="0" w:line="240" w:lineRule="auto"/>
            </w:pPr>
            <w:r w:rsidRPr="00D9249C">
              <w:rPr>
                <w:rStyle w:val="1"/>
                <w:color w:val="auto"/>
                <w:sz w:val="22"/>
                <w:szCs w:val="22"/>
              </w:rPr>
              <w:t>ОГСиК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2C62" w:rsidRPr="00D9249C" w:rsidRDefault="00452C62" w:rsidP="00E678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9249C">
              <w:rPr>
                <w:rFonts w:ascii="Times New Roman" w:eastAsia="Times New Roman" w:hAnsi="Times New Roman" w:cs="Times New Roman"/>
                <w:lang w:eastAsia="ru-RU"/>
              </w:rPr>
              <w:t>постоянно,</w:t>
            </w:r>
          </w:p>
          <w:p w:rsidR="00D97899" w:rsidRPr="00D9249C" w:rsidRDefault="00452C62" w:rsidP="00E6785C">
            <w:pPr>
              <w:pStyle w:val="3"/>
              <w:shd w:val="clear" w:color="auto" w:fill="auto"/>
              <w:spacing w:before="0" w:after="0" w:line="240" w:lineRule="auto"/>
              <w:ind w:right="60"/>
            </w:pPr>
            <w:r w:rsidRPr="00D9249C">
              <w:rPr>
                <w:lang w:eastAsia="ru-RU"/>
              </w:rPr>
              <w:t>в течение отчетного периода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7899" w:rsidRPr="00D9249C" w:rsidRDefault="00452C62" w:rsidP="00D9249C">
            <w:pPr>
              <w:pStyle w:val="3"/>
              <w:shd w:val="clear" w:color="auto" w:fill="auto"/>
              <w:spacing w:before="0" w:after="0" w:line="240" w:lineRule="auto"/>
              <w:ind w:right="60"/>
              <w:jc w:val="both"/>
              <w:rPr>
                <w:rStyle w:val="1"/>
                <w:color w:val="auto"/>
                <w:sz w:val="22"/>
                <w:szCs w:val="22"/>
              </w:rPr>
            </w:pPr>
            <w:r w:rsidRPr="00D9249C">
              <w:rPr>
                <w:shd w:val="clear" w:color="auto" w:fill="FFFFFF"/>
              </w:rPr>
              <w:t xml:space="preserve">Обеспечение условий </w:t>
            </w:r>
            <w:proofErr w:type="gramStart"/>
            <w:r w:rsidRPr="00D9249C">
              <w:rPr>
                <w:shd w:val="clear" w:color="auto" w:fill="FFFFFF"/>
              </w:rPr>
              <w:t>для исполнения гражданскими служащими обязанности по получению разрешения представителя нанимателя на участие на безвозмездной основе в управлении</w:t>
            </w:r>
            <w:proofErr w:type="gramEnd"/>
            <w:r w:rsidRPr="00D9249C">
              <w:rPr>
                <w:shd w:val="clear" w:color="auto" w:fill="FFFFFF"/>
              </w:rPr>
              <w:t xml:space="preserve"> некоммерческими организациями.</w:t>
            </w:r>
          </w:p>
        </w:tc>
      </w:tr>
      <w:tr w:rsidR="00E6785C" w:rsidRPr="00E6785C" w:rsidTr="008137A0">
        <w:trPr>
          <w:trHeight w:val="11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7899" w:rsidRPr="00D9249C" w:rsidRDefault="00D97899" w:rsidP="00E6785C">
            <w:pPr>
              <w:pStyle w:val="3"/>
              <w:shd w:val="clear" w:color="auto" w:fill="auto"/>
              <w:spacing w:before="0" w:after="0" w:line="240" w:lineRule="auto"/>
              <w:ind w:left="213"/>
            </w:pPr>
            <w:r w:rsidRPr="00D9249C">
              <w:rPr>
                <w:rStyle w:val="1"/>
                <w:color w:val="auto"/>
                <w:sz w:val="22"/>
                <w:szCs w:val="22"/>
              </w:rPr>
              <w:t>3.5.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7899" w:rsidRPr="00D9249C" w:rsidRDefault="00D97899" w:rsidP="00D9249C">
            <w:pPr>
              <w:pStyle w:val="3"/>
              <w:shd w:val="clear" w:color="auto" w:fill="auto"/>
              <w:spacing w:before="0" w:after="0" w:line="240" w:lineRule="auto"/>
              <w:jc w:val="both"/>
            </w:pPr>
            <w:proofErr w:type="gramStart"/>
            <w:r w:rsidRPr="00D9249C">
              <w:rPr>
                <w:rStyle w:val="1"/>
                <w:color w:val="auto"/>
                <w:sz w:val="22"/>
                <w:szCs w:val="22"/>
              </w:rPr>
              <w:t xml:space="preserve">Обеспечить реализацию постановления Правительства Российской Федерации </w:t>
            </w:r>
            <w:r w:rsidR="00182180">
              <w:rPr>
                <w:rStyle w:val="1"/>
                <w:color w:val="auto"/>
                <w:sz w:val="22"/>
                <w:szCs w:val="22"/>
              </w:rPr>
              <w:br/>
            </w:r>
            <w:r w:rsidRPr="00D9249C">
              <w:rPr>
                <w:rStyle w:val="1"/>
                <w:color w:val="auto"/>
                <w:sz w:val="22"/>
                <w:szCs w:val="22"/>
              </w:rPr>
              <w:t xml:space="preserve">от 5 октября 2020 г. № 1602 «Положение о порядке участия федерального государственного гражданского служащего на безвозмездной основе </w:t>
            </w:r>
            <w:r w:rsidRPr="00D9249C">
              <w:rPr>
                <w:rStyle w:val="1"/>
                <w:color w:val="auto"/>
                <w:sz w:val="22"/>
                <w:szCs w:val="22"/>
              </w:rPr>
              <w:lastRenderedPageBreak/>
              <w:t>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организации»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7899" w:rsidRPr="00D9249C" w:rsidRDefault="00D97899" w:rsidP="00E6785C">
            <w:pPr>
              <w:pStyle w:val="3"/>
              <w:shd w:val="clear" w:color="auto" w:fill="auto"/>
              <w:spacing w:before="0" w:after="0" w:line="240" w:lineRule="auto"/>
            </w:pPr>
            <w:r w:rsidRPr="00D9249C">
              <w:rPr>
                <w:rStyle w:val="1"/>
                <w:color w:val="auto"/>
                <w:sz w:val="22"/>
                <w:szCs w:val="22"/>
              </w:rPr>
              <w:lastRenderedPageBreak/>
              <w:t>ОГСиК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2C62" w:rsidRPr="00D9249C" w:rsidRDefault="00452C62" w:rsidP="00E678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9249C">
              <w:rPr>
                <w:rFonts w:ascii="Times New Roman" w:eastAsia="Times New Roman" w:hAnsi="Times New Roman" w:cs="Times New Roman"/>
                <w:lang w:eastAsia="ru-RU"/>
              </w:rPr>
              <w:t>постоянно,</w:t>
            </w:r>
          </w:p>
          <w:p w:rsidR="00D97899" w:rsidRPr="00D9249C" w:rsidRDefault="00452C62" w:rsidP="00E6785C">
            <w:pPr>
              <w:pStyle w:val="3"/>
              <w:shd w:val="clear" w:color="auto" w:fill="auto"/>
              <w:spacing w:before="0" w:after="0" w:line="240" w:lineRule="auto"/>
              <w:ind w:right="60"/>
            </w:pPr>
            <w:r w:rsidRPr="00D9249C">
              <w:rPr>
                <w:lang w:eastAsia="ru-RU"/>
              </w:rPr>
              <w:t>в течение отчетного периода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7899" w:rsidRPr="00D9249C" w:rsidRDefault="00C23216" w:rsidP="00D9249C">
            <w:pPr>
              <w:pStyle w:val="3"/>
              <w:shd w:val="clear" w:color="auto" w:fill="auto"/>
              <w:spacing w:before="0" w:after="0" w:line="240" w:lineRule="auto"/>
              <w:ind w:right="60"/>
              <w:jc w:val="both"/>
              <w:rPr>
                <w:rStyle w:val="1"/>
                <w:color w:val="auto"/>
                <w:sz w:val="22"/>
                <w:szCs w:val="22"/>
              </w:rPr>
            </w:pPr>
            <w:proofErr w:type="gramStart"/>
            <w:r w:rsidRPr="00D9249C">
              <w:rPr>
                <w:rStyle w:val="1"/>
                <w:color w:val="auto"/>
                <w:sz w:val="22"/>
                <w:szCs w:val="22"/>
              </w:rPr>
              <w:t xml:space="preserve">Обеспечение условий для исполнения гражданскими служащими обязанности порядка участия гражданского служащего на безвозмездной основе в управлении коммерческой организацией, являющейся </w:t>
            </w:r>
            <w:r w:rsidRPr="00D9249C">
              <w:rPr>
                <w:rStyle w:val="1"/>
                <w:color w:val="auto"/>
                <w:sz w:val="22"/>
                <w:szCs w:val="22"/>
              </w:rPr>
              <w:lastRenderedPageBreak/>
              <w:t>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организации.</w:t>
            </w:r>
            <w:proofErr w:type="gramEnd"/>
          </w:p>
        </w:tc>
      </w:tr>
      <w:tr w:rsidR="00E6785C" w:rsidRPr="00E6785C" w:rsidTr="008137A0">
        <w:trPr>
          <w:trHeight w:val="11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7899" w:rsidRPr="00D9249C" w:rsidRDefault="00D97899" w:rsidP="00E6785C">
            <w:pPr>
              <w:pStyle w:val="3"/>
              <w:shd w:val="clear" w:color="auto" w:fill="auto"/>
              <w:spacing w:before="0" w:after="0" w:line="240" w:lineRule="auto"/>
              <w:ind w:left="213"/>
            </w:pPr>
            <w:r w:rsidRPr="00D9249C">
              <w:rPr>
                <w:rStyle w:val="1"/>
                <w:color w:val="auto"/>
                <w:sz w:val="22"/>
                <w:szCs w:val="22"/>
              </w:rPr>
              <w:lastRenderedPageBreak/>
              <w:t>3.6.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7899" w:rsidRPr="00D9249C" w:rsidRDefault="00D97899" w:rsidP="00D9249C">
            <w:pPr>
              <w:pStyle w:val="3"/>
              <w:shd w:val="clear" w:color="auto" w:fill="auto"/>
              <w:spacing w:before="0" w:after="0" w:line="240" w:lineRule="auto"/>
              <w:jc w:val="both"/>
            </w:pPr>
            <w:r w:rsidRPr="00D9249C">
              <w:rPr>
                <w:rStyle w:val="1"/>
                <w:color w:val="auto"/>
                <w:sz w:val="22"/>
                <w:szCs w:val="22"/>
              </w:rPr>
              <w:t>Обеспечить реализацию постановления Правительства Российской Федерации от 5 марта 201</w:t>
            </w:r>
            <w:r w:rsidR="00B2004C" w:rsidRPr="00D9249C">
              <w:rPr>
                <w:rStyle w:val="1"/>
                <w:color w:val="auto"/>
                <w:sz w:val="22"/>
                <w:szCs w:val="22"/>
              </w:rPr>
              <w:t>8 г. № 228</w:t>
            </w:r>
            <w:r w:rsidRPr="00D9249C">
              <w:rPr>
                <w:rStyle w:val="1"/>
                <w:color w:val="auto"/>
                <w:sz w:val="22"/>
                <w:szCs w:val="22"/>
              </w:rPr>
              <w:t xml:space="preserve"> «О реестре лиц, уволенных в связи с утратой доверия»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7899" w:rsidRPr="00D9249C" w:rsidRDefault="00D97899" w:rsidP="00E6785C">
            <w:pPr>
              <w:pStyle w:val="3"/>
              <w:shd w:val="clear" w:color="auto" w:fill="auto"/>
              <w:spacing w:before="0" w:after="0" w:line="240" w:lineRule="auto"/>
            </w:pPr>
            <w:r w:rsidRPr="00D9249C">
              <w:rPr>
                <w:rStyle w:val="1"/>
                <w:color w:val="auto"/>
                <w:sz w:val="22"/>
                <w:szCs w:val="22"/>
              </w:rPr>
              <w:t>ОГСиК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7899" w:rsidRPr="00D9249C" w:rsidRDefault="00090C6C" w:rsidP="00E6785C">
            <w:pPr>
              <w:pStyle w:val="3"/>
              <w:shd w:val="clear" w:color="auto" w:fill="auto"/>
              <w:spacing w:before="0" w:after="0" w:line="240" w:lineRule="auto"/>
            </w:pPr>
            <w:r w:rsidRPr="00D9249C">
              <w:rPr>
                <w:shd w:val="clear" w:color="auto" w:fill="FFFFFF"/>
              </w:rPr>
              <w:t xml:space="preserve">в течение отчетного периода, </w:t>
            </w:r>
            <w:r w:rsidR="00D97899" w:rsidRPr="00D9249C">
              <w:rPr>
                <w:rStyle w:val="1"/>
                <w:color w:val="auto"/>
                <w:sz w:val="22"/>
                <w:szCs w:val="22"/>
              </w:rPr>
              <w:t>по мере необходимости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7899" w:rsidRPr="00D9249C" w:rsidRDefault="00090C6C" w:rsidP="00D9249C">
            <w:pPr>
              <w:pStyle w:val="3"/>
              <w:shd w:val="clear" w:color="auto" w:fill="auto"/>
              <w:spacing w:before="0" w:after="0" w:line="240" w:lineRule="auto"/>
              <w:jc w:val="both"/>
              <w:rPr>
                <w:rStyle w:val="1"/>
                <w:color w:val="auto"/>
                <w:sz w:val="22"/>
                <w:szCs w:val="22"/>
              </w:rPr>
            </w:pPr>
            <w:proofErr w:type="gramStart"/>
            <w:r w:rsidRPr="00D9249C">
              <w:rPr>
                <w:shd w:val="clear" w:color="auto" w:fill="FFFFFF"/>
              </w:rPr>
              <w:t>Направление сведений об увольнении (о прекращении полномочий) лиц в связи с утратой доверия за совершение коррупционного правонарушения (при наличии таких сведений.</w:t>
            </w:r>
            <w:proofErr w:type="gramEnd"/>
          </w:p>
        </w:tc>
      </w:tr>
      <w:tr w:rsidR="00E6785C" w:rsidRPr="00E6785C" w:rsidTr="008137A0">
        <w:trPr>
          <w:trHeight w:val="11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7899" w:rsidRPr="00D9249C" w:rsidRDefault="00D97899" w:rsidP="00E6785C">
            <w:pPr>
              <w:pStyle w:val="3"/>
              <w:shd w:val="clear" w:color="auto" w:fill="auto"/>
              <w:spacing w:before="0" w:after="0" w:line="240" w:lineRule="auto"/>
              <w:ind w:left="213"/>
            </w:pPr>
            <w:r w:rsidRPr="00D9249C">
              <w:rPr>
                <w:rStyle w:val="1"/>
                <w:color w:val="auto"/>
                <w:sz w:val="22"/>
                <w:szCs w:val="22"/>
              </w:rPr>
              <w:t>3.7.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7899" w:rsidRPr="00D9249C" w:rsidRDefault="00D97899" w:rsidP="00D9249C">
            <w:pPr>
              <w:pStyle w:val="3"/>
              <w:shd w:val="clear" w:color="auto" w:fill="auto"/>
              <w:spacing w:before="0" w:after="0" w:line="240" w:lineRule="auto"/>
              <w:jc w:val="both"/>
            </w:pPr>
            <w:r w:rsidRPr="00D9249C">
              <w:rPr>
                <w:rStyle w:val="1"/>
                <w:color w:val="auto"/>
                <w:sz w:val="22"/>
                <w:szCs w:val="22"/>
              </w:rPr>
              <w:t>Обеспечить разъяснение порядка заполнения и представления федеральными государственными гражданскими служащими Второго кассационного суда общей юрисдикции, справок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 (супругов) и несовершеннолетних детей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7899" w:rsidRPr="00D9249C" w:rsidRDefault="00D97899" w:rsidP="00E6785C">
            <w:pPr>
              <w:pStyle w:val="3"/>
              <w:shd w:val="clear" w:color="auto" w:fill="auto"/>
              <w:spacing w:before="0" w:after="0" w:line="240" w:lineRule="auto"/>
            </w:pPr>
            <w:r w:rsidRPr="00D9249C">
              <w:rPr>
                <w:rStyle w:val="1"/>
                <w:color w:val="auto"/>
                <w:sz w:val="22"/>
                <w:szCs w:val="22"/>
              </w:rPr>
              <w:t>ОГСиК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7899" w:rsidRPr="00D9249C" w:rsidRDefault="008D6FB0" w:rsidP="00E678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D9249C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постоянно, </w:t>
            </w:r>
            <w:r w:rsidRPr="00D9249C">
              <w:rPr>
                <w:rFonts w:ascii="Times New Roman" w:hAnsi="Times New Roman" w:cs="Times New Roman"/>
                <w:lang w:eastAsia="ru-RU"/>
              </w:rPr>
              <w:t>в течение отчетного периода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7899" w:rsidRPr="00D9249C" w:rsidRDefault="008D6FB0" w:rsidP="00D9249C">
            <w:pPr>
              <w:pStyle w:val="3"/>
              <w:shd w:val="clear" w:color="auto" w:fill="auto"/>
              <w:spacing w:before="0" w:after="0" w:line="240" w:lineRule="auto"/>
              <w:jc w:val="both"/>
              <w:rPr>
                <w:rStyle w:val="1"/>
                <w:color w:val="auto"/>
                <w:sz w:val="22"/>
                <w:szCs w:val="22"/>
              </w:rPr>
            </w:pPr>
            <w:r w:rsidRPr="00D9249C">
              <w:rPr>
                <w:rStyle w:val="1"/>
                <w:color w:val="auto"/>
                <w:sz w:val="22"/>
                <w:szCs w:val="22"/>
              </w:rPr>
              <w:t>Повышение качества заполнения гражданскими служащими справок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 (супругов) и несовершеннолетних детей.</w:t>
            </w:r>
          </w:p>
        </w:tc>
      </w:tr>
      <w:tr w:rsidR="00E6785C" w:rsidRPr="00E6785C" w:rsidTr="008137A0">
        <w:trPr>
          <w:trHeight w:val="11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7899" w:rsidRPr="00D9249C" w:rsidRDefault="00D97899" w:rsidP="00E6785C">
            <w:pPr>
              <w:pStyle w:val="3"/>
              <w:shd w:val="clear" w:color="auto" w:fill="auto"/>
              <w:spacing w:before="0" w:after="0" w:line="240" w:lineRule="auto"/>
              <w:ind w:left="213"/>
            </w:pPr>
            <w:r w:rsidRPr="00D9249C">
              <w:rPr>
                <w:rStyle w:val="1"/>
                <w:color w:val="auto"/>
                <w:sz w:val="22"/>
                <w:szCs w:val="22"/>
              </w:rPr>
              <w:t>3.8.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7899" w:rsidRPr="00D9249C" w:rsidRDefault="00D97899" w:rsidP="00D9249C">
            <w:pPr>
              <w:pStyle w:val="3"/>
              <w:shd w:val="clear" w:color="auto" w:fill="auto"/>
              <w:spacing w:before="0" w:after="0" w:line="240" w:lineRule="auto"/>
              <w:jc w:val="both"/>
            </w:pPr>
            <w:r w:rsidRPr="00D9249C">
              <w:rPr>
                <w:rStyle w:val="1"/>
                <w:color w:val="auto"/>
                <w:sz w:val="22"/>
                <w:szCs w:val="22"/>
              </w:rPr>
              <w:t>Осуществить сбор сведений об адресах сайтов                              и (или) страниц сайтов в информационно-телекоммуникационной сети «Интернет», на которых федеральные государственные гражданские служащие, замещающие должности федеральной государственной гражданской службы во Втором кассационном суде общей юрисдикции, размещали общедоступную информацию, а также данные, позволяющие их идентифицировать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7899" w:rsidRPr="00D9249C" w:rsidRDefault="00D97899" w:rsidP="00E6785C">
            <w:pPr>
              <w:pStyle w:val="3"/>
              <w:shd w:val="clear" w:color="auto" w:fill="auto"/>
              <w:spacing w:before="0" w:after="0" w:line="240" w:lineRule="auto"/>
            </w:pPr>
            <w:r w:rsidRPr="00D9249C">
              <w:rPr>
                <w:rStyle w:val="1"/>
                <w:color w:val="auto"/>
                <w:sz w:val="22"/>
                <w:szCs w:val="22"/>
              </w:rPr>
              <w:t>ОГСиК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6FB0" w:rsidRPr="00D9249C" w:rsidRDefault="008D6FB0" w:rsidP="00E6785C">
            <w:pPr>
              <w:pStyle w:val="3"/>
              <w:shd w:val="clear" w:color="auto" w:fill="auto"/>
              <w:spacing w:before="0" w:after="0" w:line="240" w:lineRule="auto"/>
              <w:ind w:right="260"/>
              <w:rPr>
                <w:shd w:val="clear" w:color="auto" w:fill="FFFFFF"/>
              </w:rPr>
            </w:pPr>
            <w:r w:rsidRPr="00D9249C">
              <w:rPr>
                <w:shd w:val="clear" w:color="auto" w:fill="FFFFFF"/>
              </w:rPr>
              <w:t>в течение отчетного периода,</w:t>
            </w:r>
          </w:p>
          <w:p w:rsidR="00D97899" w:rsidRPr="00D9249C" w:rsidRDefault="00D97899" w:rsidP="00E6785C">
            <w:pPr>
              <w:pStyle w:val="3"/>
              <w:shd w:val="clear" w:color="auto" w:fill="auto"/>
              <w:spacing w:before="0" w:after="0" w:line="240" w:lineRule="auto"/>
              <w:ind w:right="260"/>
            </w:pPr>
            <w:r w:rsidRPr="00D9249C">
              <w:rPr>
                <w:rStyle w:val="1"/>
                <w:color w:val="auto"/>
                <w:sz w:val="22"/>
                <w:szCs w:val="22"/>
              </w:rPr>
              <w:t>до 1 апреля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7899" w:rsidRPr="00D9249C" w:rsidRDefault="008D6FB0" w:rsidP="00D9249C">
            <w:pPr>
              <w:pStyle w:val="3"/>
              <w:shd w:val="clear" w:color="auto" w:fill="auto"/>
              <w:tabs>
                <w:tab w:val="left" w:pos="3666"/>
              </w:tabs>
              <w:spacing w:before="0" w:after="0" w:line="240" w:lineRule="auto"/>
              <w:jc w:val="both"/>
              <w:rPr>
                <w:rStyle w:val="1"/>
                <w:color w:val="auto"/>
                <w:sz w:val="22"/>
                <w:szCs w:val="22"/>
              </w:rPr>
            </w:pPr>
            <w:r w:rsidRPr="00D9249C">
              <w:rPr>
                <w:rStyle w:val="1"/>
                <w:color w:val="auto"/>
                <w:sz w:val="22"/>
                <w:szCs w:val="22"/>
              </w:rPr>
              <w:t>Соблюдение требований законодательства о государственной гражданской службе Российской Федерации в части, касающейся представления сведений в срок, установленный законодательством Российской Федерации.</w:t>
            </w:r>
          </w:p>
        </w:tc>
      </w:tr>
      <w:tr w:rsidR="00E6785C" w:rsidRPr="00E6785C" w:rsidTr="008137A0">
        <w:trPr>
          <w:trHeight w:val="11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7899" w:rsidRPr="00D9249C" w:rsidRDefault="00D97899" w:rsidP="00E6785C">
            <w:pPr>
              <w:pStyle w:val="3"/>
              <w:shd w:val="clear" w:color="auto" w:fill="auto"/>
              <w:spacing w:before="0" w:after="0" w:line="240" w:lineRule="auto"/>
              <w:ind w:left="213"/>
            </w:pPr>
            <w:r w:rsidRPr="00D9249C">
              <w:rPr>
                <w:rStyle w:val="1"/>
                <w:color w:val="auto"/>
                <w:sz w:val="22"/>
                <w:szCs w:val="22"/>
              </w:rPr>
              <w:lastRenderedPageBreak/>
              <w:t>3.9.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7899" w:rsidRPr="00D9249C" w:rsidRDefault="00D97899" w:rsidP="00D9249C">
            <w:pPr>
              <w:pStyle w:val="3"/>
              <w:shd w:val="clear" w:color="auto" w:fill="auto"/>
              <w:spacing w:before="0" w:after="0" w:line="240" w:lineRule="auto"/>
              <w:jc w:val="both"/>
            </w:pPr>
            <w:r w:rsidRPr="00D9249C">
              <w:rPr>
                <w:rStyle w:val="1"/>
                <w:color w:val="auto"/>
                <w:sz w:val="22"/>
                <w:szCs w:val="22"/>
              </w:rPr>
              <w:t>Осуществить сбор сведений о доходах, расходах, об имуществе и обязательствах имущественного характера федеральных государственных гражданских служащих Второго кассационного суда общей юрисдикции, а также их супруг (супру</w:t>
            </w:r>
            <w:r w:rsidR="008D6FB0" w:rsidRPr="00D9249C">
              <w:rPr>
                <w:rStyle w:val="1"/>
                <w:color w:val="auto"/>
                <w:sz w:val="22"/>
                <w:szCs w:val="22"/>
              </w:rPr>
              <w:t>гов) и несовершеннолетних детей.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7899" w:rsidRPr="00D9249C" w:rsidRDefault="00D97899" w:rsidP="00E6785C">
            <w:pPr>
              <w:pStyle w:val="3"/>
              <w:shd w:val="clear" w:color="auto" w:fill="auto"/>
              <w:spacing w:before="0" w:after="0" w:line="240" w:lineRule="auto"/>
            </w:pPr>
            <w:r w:rsidRPr="00D9249C">
              <w:rPr>
                <w:rStyle w:val="1"/>
                <w:color w:val="auto"/>
                <w:sz w:val="22"/>
                <w:szCs w:val="22"/>
              </w:rPr>
              <w:t>ОГСиК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7899" w:rsidRPr="00D9249C" w:rsidRDefault="00D97899" w:rsidP="00E6785C">
            <w:pPr>
              <w:pStyle w:val="3"/>
              <w:shd w:val="clear" w:color="auto" w:fill="auto"/>
              <w:spacing w:before="0" w:after="0" w:line="240" w:lineRule="auto"/>
              <w:ind w:right="63"/>
            </w:pPr>
            <w:r w:rsidRPr="00D9249C">
              <w:rPr>
                <w:rStyle w:val="1"/>
                <w:color w:val="auto"/>
                <w:sz w:val="22"/>
                <w:szCs w:val="22"/>
              </w:rPr>
              <w:t>до 30 апреля включительно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7899" w:rsidRPr="00D9249C" w:rsidRDefault="008D6FB0" w:rsidP="00D9249C">
            <w:pPr>
              <w:pStyle w:val="3"/>
              <w:shd w:val="clear" w:color="auto" w:fill="auto"/>
              <w:spacing w:before="0" w:after="0" w:line="240" w:lineRule="auto"/>
              <w:ind w:right="63"/>
              <w:jc w:val="both"/>
              <w:rPr>
                <w:rStyle w:val="1"/>
                <w:color w:val="auto"/>
                <w:sz w:val="22"/>
                <w:szCs w:val="22"/>
              </w:rPr>
            </w:pPr>
            <w:r w:rsidRPr="00D9249C">
              <w:rPr>
                <w:shd w:val="clear" w:color="auto" w:fill="FFFFFF"/>
              </w:rPr>
              <w:t xml:space="preserve">Выявление </w:t>
            </w:r>
            <w:proofErr w:type="gramStart"/>
            <w:r w:rsidRPr="00D9249C">
              <w:rPr>
                <w:shd w:val="clear" w:color="auto" w:fill="FFFFFF"/>
              </w:rPr>
              <w:t>признаков нарушения норм законодательства Российской Федерации</w:t>
            </w:r>
            <w:proofErr w:type="gramEnd"/>
            <w:r w:rsidRPr="00D9249C">
              <w:rPr>
                <w:shd w:val="clear" w:color="auto" w:fill="FFFFFF"/>
              </w:rPr>
              <w:t xml:space="preserve"> о противодействии коррупции в части, касающейся выявления случаев непредставления сведений о доходах или представления с нарушением срока.</w:t>
            </w:r>
          </w:p>
        </w:tc>
      </w:tr>
      <w:tr w:rsidR="001C0540" w:rsidRPr="00E6785C" w:rsidTr="008137A0">
        <w:trPr>
          <w:trHeight w:val="11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0540" w:rsidRPr="00D9249C" w:rsidRDefault="001C0540" w:rsidP="00E6785C">
            <w:pPr>
              <w:pStyle w:val="3"/>
              <w:shd w:val="clear" w:color="auto" w:fill="auto"/>
              <w:spacing w:before="0" w:after="0" w:line="240" w:lineRule="auto"/>
              <w:ind w:left="213"/>
              <w:rPr>
                <w:rStyle w:val="1"/>
                <w:color w:val="auto"/>
                <w:sz w:val="22"/>
                <w:szCs w:val="22"/>
              </w:rPr>
            </w:pPr>
            <w:r>
              <w:rPr>
                <w:rStyle w:val="1"/>
                <w:color w:val="auto"/>
                <w:sz w:val="22"/>
                <w:szCs w:val="22"/>
              </w:rPr>
              <w:t>3.10.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0540" w:rsidRPr="00D9249C" w:rsidRDefault="001C0540" w:rsidP="00D9249C">
            <w:pPr>
              <w:pStyle w:val="3"/>
              <w:shd w:val="clear" w:color="auto" w:fill="auto"/>
              <w:spacing w:before="0" w:after="0" w:line="240" w:lineRule="auto"/>
              <w:jc w:val="both"/>
              <w:rPr>
                <w:rStyle w:val="1"/>
                <w:color w:val="auto"/>
                <w:sz w:val="22"/>
                <w:szCs w:val="22"/>
              </w:rPr>
            </w:pPr>
            <w:proofErr w:type="gramStart"/>
            <w:r>
              <w:rPr>
                <w:rStyle w:val="1"/>
                <w:color w:val="auto"/>
                <w:sz w:val="22"/>
                <w:szCs w:val="22"/>
              </w:rPr>
              <w:t>Подготовить и разместить в соответствии с требованиями Указа Президента Российской Федерации от 8 июля 2013 г. № 613 «Вопросы противодействия коррупции» с учетом действующего законодательства на официальном сайте Второго кассационного суда общей юрисдикции сведения о доходах, расходах, об имуществе и обязательствах имущественного характера федеральных государственных гражданских служащих Второго кассационного суда общей юрисдикции, а также их супруг (супругов) и несовершеннолетних детей.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0540" w:rsidRPr="00D9249C" w:rsidRDefault="001C0540" w:rsidP="00E6785C">
            <w:pPr>
              <w:pStyle w:val="3"/>
              <w:shd w:val="clear" w:color="auto" w:fill="auto"/>
              <w:spacing w:before="0" w:after="0" w:line="240" w:lineRule="auto"/>
              <w:rPr>
                <w:rStyle w:val="1"/>
                <w:color w:val="auto"/>
                <w:sz w:val="22"/>
                <w:szCs w:val="22"/>
              </w:rPr>
            </w:pPr>
            <w:r>
              <w:rPr>
                <w:rStyle w:val="1"/>
                <w:color w:val="auto"/>
                <w:sz w:val="22"/>
                <w:szCs w:val="22"/>
              </w:rPr>
              <w:t>ОГСиК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540" w:rsidRPr="00D9249C" w:rsidRDefault="001C0540" w:rsidP="00E6785C">
            <w:pPr>
              <w:pStyle w:val="3"/>
              <w:shd w:val="clear" w:color="auto" w:fill="auto"/>
              <w:spacing w:before="0" w:after="0" w:line="240" w:lineRule="auto"/>
              <w:ind w:right="63"/>
              <w:rPr>
                <w:rStyle w:val="1"/>
                <w:color w:val="auto"/>
                <w:sz w:val="22"/>
                <w:szCs w:val="22"/>
              </w:rPr>
            </w:pPr>
            <w:r w:rsidRPr="001C0540">
              <w:rPr>
                <w:rStyle w:val="1"/>
                <w:color w:val="auto"/>
                <w:sz w:val="22"/>
                <w:szCs w:val="22"/>
              </w:rPr>
              <w:t>в срок, не превышающий 14 рабочих дней со дня истечения срока, установленного для их подачи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0540" w:rsidRPr="00D9249C" w:rsidRDefault="001C0540" w:rsidP="00D9249C">
            <w:pPr>
              <w:pStyle w:val="3"/>
              <w:shd w:val="clear" w:color="auto" w:fill="auto"/>
              <w:spacing w:before="0" w:after="0" w:line="240" w:lineRule="auto"/>
              <w:ind w:right="63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Обеспечение открытости и доступности информации о соблюдении работниками учреждений законодательства Российской Федерации о противодействии коррупции.</w:t>
            </w:r>
          </w:p>
        </w:tc>
      </w:tr>
      <w:tr w:rsidR="00E6785C" w:rsidRPr="00E6785C" w:rsidTr="008137A0">
        <w:trPr>
          <w:trHeight w:val="11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7899" w:rsidRPr="00D9249C" w:rsidRDefault="00D97899" w:rsidP="00E6785C">
            <w:pPr>
              <w:pStyle w:val="3"/>
              <w:shd w:val="clear" w:color="auto" w:fill="auto"/>
              <w:spacing w:before="0" w:after="0" w:line="240" w:lineRule="auto"/>
              <w:ind w:left="213"/>
            </w:pPr>
            <w:r w:rsidRPr="00D9249C">
              <w:rPr>
                <w:rStyle w:val="1"/>
                <w:color w:val="auto"/>
                <w:sz w:val="22"/>
                <w:szCs w:val="22"/>
              </w:rPr>
              <w:t>3.11.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7899" w:rsidRPr="00D9249C" w:rsidRDefault="00D97899" w:rsidP="00873F84">
            <w:pPr>
              <w:pStyle w:val="3"/>
              <w:shd w:val="clear" w:color="auto" w:fill="auto"/>
              <w:spacing w:before="0" w:after="0" w:line="240" w:lineRule="auto"/>
              <w:jc w:val="both"/>
            </w:pPr>
            <w:r w:rsidRPr="00D9249C">
              <w:rPr>
                <w:rStyle w:val="1"/>
                <w:color w:val="auto"/>
                <w:sz w:val="22"/>
                <w:szCs w:val="22"/>
              </w:rPr>
              <w:t xml:space="preserve">Обобщить </w:t>
            </w:r>
            <w:r w:rsidR="00873F84">
              <w:rPr>
                <w:rStyle w:val="1"/>
                <w:color w:val="auto"/>
                <w:sz w:val="22"/>
                <w:szCs w:val="22"/>
              </w:rPr>
              <w:t>сведения</w:t>
            </w:r>
            <w:r w:rsidRPr="00D9249C">
              <w:rPr>
                <w:rStyle w:val="1"/>
                <w:color w:val="auto"/>
                <w:sz w:val="22"/>
                <w:szCs w:val="22"/>
              </w:rPr>
              <w:t xml:space="preserve"> о доходах, расходах, об имуществе и обязательствах имущественного характера федеральных государственных гражданских служащих Второго кассационного суда общей юрисдикции, а также их супруг (супру</w:t>
            </w:r>
            <w:r w:rsidR="008D6FB0" w:rsidRPr="00D9249C">
              <w:rPr>
                <w:rStyle w:val="1"/>
                <w:color w:val="auto"/>
                <w:sz w:val="22"/>
                <w:szCs w:val="22"/>
              </w:rPr>
              <w:t>гов) и несовершеннолетних детей.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7899" w:rsidRPr="00D9249C" w:rsidRDefault="00D97899" w:rsidP="00E6785C">
            <w:pPr>
              <w:pStyle w:val="3"/>
              <w:shd w:val="clear" w:color="auto" w:fill="auto"/>
              <w:spacing w:before="0" w:after="0" w:line="240" w:lineRule="auto"/>
            </w:pPr>
            <w:r w:rsidRPr="00D9249C">
              <w:rPr>
                <w:rStyle w:val="1"/>
                <w:color w:val="auto"/>
                <w:sz w:val="22"/>
                <w:szCs w:val="22"/>
              </w:rPr>
              <w:t>ОГСиК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7899" w:rsidRPr="00D9249C" w:rsidRDefault="000014FD" w:rsidP="00E6785C">
            <w:pPr>
              <w:pStyle w:val="3"/>
              <w:shd w:val="clear" w:color="auto" w:fill="auto"/>
              <w:spacing w:before="0" w:after="0" w:line="240" w:lineRule="auto"/>
              <w:ind w:firstLine="220"/>
            </w:pPr>
            <w:r w:rsidRPr="00D9249C">
              <w:rPr>
                <w:shd w:val="clear" w:color="auto" w:fill="FFFFFF"/>
              </w:rPr>
              <w:t xml:space="preserve">в течение отчетного периода,  </w:t>
            </w:r>
            <w:r w:rsidRPr="00D9249C">
              <w:rPr>
                <w:rStyle w:val="1"/>
                <w:color w:val="auto"/>
                <w:sz w:val="22"/>
                <w:szCs w:val="22"/>
              </w:rPr>
              <w:t>до 30</w:t>
            </w:r>
            <w:r w:rsidR="00D97899" w:rsidRPr="00D9249C">
              <w:rPr>
                <w:rStyle w:val="1"/>
                <w:color w:val="auto"/>
                <w:sz w:val="22"/>
                <w:szCs w:val="22"/>
              </w:rPr>
              <w:t xml:space="preserve"> июня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7899" w:rsidRPr="00D9249C" w:rsidRDefault="00182180" w:rsidP="00D9249C">
            <w:pPr>
              <w:pStyle w:val="3"/>
              <w:shd w:val="clear" w:color="auto" w:fill="auto"/>
              <w:spacing w:before="0" w:after="0" w:line="240" w:lineRule="auto"/>
              <w:jc w:val="both"/>
              <w:rPr>
                <w:rStyle w:val="1"/>
                <w:color w:val="auto"/>
                <w:sz w:val="22"/>
                <w:szCs w:val="22"/>
              </w:rPr>
            </w:pPr>
            <w:r>
              <w:rPr>
                <w:rStyle w:val="1"/>
                <w:color w:val="auto"/>
                <w:sz w:val="22"/>
                <w:szCs w:val="22"/>
              </w:rPr>
              <w:t>В</w:t>
            </w:r>
            <w:r w:rsidR="000014FD" w:rsidRPr="00D9249C">
              <w:rPr>
                <w:rStyle w:val="1"/>
                <w:color w:val="auto"/>
                <w:sz w:val="22"/>
                <w:szCs w:val="22"/>
              </w:rPr>
              <w:t>ыявление признаков нарушения законодательства Российской Федерации о противодействии коррупции, в части касающейся выявления случаев непредставления сведений о доходах или представления с нарушением срока.</w:t>
            </w:r>
          </w:p>
        </w:tc>
      </w:tr>
      <w:tr w:rsidR="00E6785C" w:rsidRPr="00E6785C" w:rsidTr="008137A0">
        <w:trPr>
          <w:trHeight w:val="11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7899" w:rsidRPr="00D9249C" w:rsidRDefault="00D97899" w:rsidP="00E6785C">
            <w:pPr>
              <w:pStyle w:val="3"/>
              <w:shd w:val="clear" w:color="auto" w:fill="auto"/>
              <w:spacing w:before="0" w:after="0" w:line="240" w:lineRule="auto"/>
              <w:ind w:left="213"/>
            </w:pPr>
            <w:r w:rsidRPr="00D9249C">
              <w:rPr>
                <w:rStyle w:val="1"/>
                <w:color w:val="auto"/>
                <w:sz w:val="22"/>
                <w:szCs w:val="22"/>
              </w:rPr>
              <w:t>3.12.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7899" w:rsidRPr="00D9249C" w:rsidRDefault="00D97899" w:rsidP="00D9249C">
            <w:pPr>
              <w:pStyle w:val="3"/>
              <w:shd w:val="clear" w:color="auto" w:fill="auto"/>
              <w:spacing w:before="0" w:after="0" w:line="240" w:lineRule="auto"/>
              <w:jc w:val="both"/>
            </w:pPr>
            <w:r w:rsidRPr="00D9249C">
              <w:rPr>
                <w:rStyle w:val="1"/>
                <w:color w:val="auto"/>
                <w:sz w:val="22"/>
                <w:szCs w:val="22"/>
              </w:rPr>
              <w:t>Проводить работу по выявлению случаев возникновения конфликта интересов. По каждому случаю конфликта интересов применять меры юридической ответственности, предусмотренные законодательством Российской Федерации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7899" w:rsidRPr="00D9249C" w:rsidRDefault="00D97899" w:rsidP="00E6785C">
            <w:pPr>
              <w:pStyle w:val="3"/>
              <w:shd w:val="clear" w:color="auto" w:fill="auto"/>
              <w:spacing w:before="0" w:after="0" w:line="240" w:lineRule="auto"/>
            </w:pPr>
            <w:r w:rsidRPr="00D9249C">
              <w:rPr>
                <w:rStyle w:val="1"/>
                <w:color w:val="auto"/>
                <w:sz w:val="22"/>
                <w:szCs w:val="22"/>
              </w:rPr>
              <w:t>ОГСиК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7899" w:rsidRPr="00D9249C" w:rsidRDefault="008B727B" w:rsidP="00E6785C">
            <w:pPr>
              <w:pStyle w:val="3"/>
              <w:shd w:val="clear" w:color="auto" w:fill="auto"/>
              <w:spacing w:before="0" w:after="0" w:line="240" w:lineRule="auto"/>
              <w:ind w:right="60"/>
            </w:pPr>
            <w:r w:rsidRPr="00D9249C">
              <w:rPr>
                <w:shd w:val="clear" w:color="auto" w:fill="FFFFFF"/>
              </w:rPr>
              <w:t xml:space="preserve">в течение отчетного периода, </w:t>
            </w:r>
            <w:r w:rsidRPr="00D9249C">
              <w:rPr>
                <w:rStyle w:val="1"/>
                <w:color w:val="auto"/>
                <w:sz w:val="22"/>
                <w:szCs w:val="22"/>
              </w:rPr>
              <w:t>по мере необходимости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7899" w:rsidRPr="00D9249C" w:rsidRDefault="000014FD" w:rsidP="00D9249C">
            <w:pPr>
              <w:pStyle w:val="3"/>
              <w:shd w:val="clear" w:color="auto" w:fill="auto"/>
              <w:spacing w:before="0" w:after="0" w:line="240" w:lineRule="auto"/>
              <w:ind w:right="60"/>
              <w:jc w:val="both"/>
              <w:rPr>
                <w:rStyle w:val="1"/>
                <w:color w:val="auto"/>
                <w:sz w:val="22"/>
                <w:szCs w:val="22"/>
              </w:rPr>
            </w:pPr>
            <w:r w:rsidRPr="00D9249C">
              <w:rPr>
                <w:shd w:val="clear" w:color="auto" w:fill="FFFFFF"/>
              </w:rPr>
              <w:t>Выявление случаев нарушения законодательства Российской Федерации о противодействии коррупции в части возникновения конфликта интересов.</w:t>
            </w:r>
          </w:p>
        </w:tc>
      </w:tr>
      <w:tr w:rsidR="00E6785C" w:rsidRPr="00E6785C" w:rsidTr="008137A0">
        <w:trPr>
          <w:trHeight w:val="11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7899" w:rsidRPr="00D9249C" w:rsidRDefault="00D97899" w:rsidP="00E6785C">
            <w:pPr>
              <w:pStyle w:val="3"/>
              <w:shd w:val="clear" w:color="auto" w:fill="auto"/>
              <w:spacing w:before="0" w:after="0" w:line="240" w:lineRule="auto"/>
              <w:ind w:left="213"/>
            </w:pPr>
            <w:r w:rsidRPr="00D9249C">
              <w:rPr>
                <w:rStyle w:val="1"/>
                <w:color w:val="auto"/>
                <w:sz w:val="22"/>
                <w:szCs w:val="22"/>
              </w:rPr>
              <w:t>3.13.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7899" w:rsidRPr="00D9249C" w:rsidRDefault="00D97899" w:rsidP="00D9249C">
            <w:pPr>
              <w:pStyle w:val="3"/>
              <w:shd w:val="clear" w:color="auto" w:fill="auto"/>
              <w:spacing w:before="0" w:after="0" w:line="240" w:lineRule="auto"/>
              <w:jc w:val="both"/>
            </w:pPr>
            <w:r w:rsidRPr="00D9249C">
              <w:rPr>
                <w:rStyle w:val="1"/>
                <w:color w:val="auto"/>
                <w:sz w:val="22"/>
                <w:szCs w:val="22"/>
              </w:rPr>
              <w:t xml:space="preserve">Провести анализ соблюдения запретов, ограничений и требований, установленных в целях противодействия коррупции, в том числе касающихся получения подарков федеральными государственными гражданскими служащими </w:t>
            </w:r>
            <w:r w:rsidRPr="00D9249C">
              <w:rPr>
                <w:rFonts w:eastAsia="Courier New"/>
              </w:rPr>
              <w:lastRenderedPageBreak/>
              <w:t>Второго кассационного суда общей юрисдикции</w:t>
            </w:r>
            <w:r w:rsidRPr="00D9249C">
              <w:rPr>
                <w:rStyle w:val="1"/>
                <w:color w:val="auto"/>
                <w:sz w:val="22"/>
                <w:szCs w:val="22"/>
              </w:rPr>
              <w:t>, выполнения иной оплачиваемой работы, обязанности уведомлять об обращениях в целях склонения к совершению коррупционных правонарушений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7899" w:rsidRPr="00D9249C" w:rsidRDefault="00D97899" w:rsidP="00E6785C">
            <w:pPr>
              <w:pStyle w:val="3"/>
              <w:shd w:val="clear" w:color="auto" w:fill="auto"/>
              <w:spacing w:before="0" w:after="0" w:line="240" w:lineRule="auto"/>
            </w:pPr>
            <w:r w:rsidRPr="00D9249C">
              <w:rPr>
                <w:rStyle w:val="1"/>
                <w:color w:val="auto"/>
                <w:sz w:val="22"/>
                <w:szCs w:val="22"/>
              </w:rPr>
              <w:lastRenderedPageBreak/>
              <w:t>ОГСиК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7899" w:rsidRPr="00D9249C" w:rsidRDefault="00DF0643" w:rsidP="00E6785C">
            <w:pPr>
              <w:pStyle w:val="3"/>
              <w:shd w:val="clear" w:color="auto" w:fill="auto"/>
              <w:spacing w:before="0" w:after="0" w:line="240" w:lineRule="auto"/>
              <w:ind w:right="60"/>
            </w:pPr>
            <w:r w:rsidRPr="00D9249C">
              <w:rPr>
                <w:shd w:val="clear" w:color="auto" w:fill="FFFFFF"/>
              </w:rPr>
              <w:t xml:space="preserve">в течение отчетного периода, </w:t>
            </w:r>
            <w:r w:rsidRPr="00D9249C">
              <w:rPr>
                <w:rStyle w:val="1"/>
                <w:color w:val="auto"/>
                <w:sz w:val="22"/>
                <w:szCs w:val="22"/>
              </w:rPr>
              <w:t>по мере необходимости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7899" w:rsidRPr="00D9249C" w:rsidRDefault="00DF0643" w:rsidP="00D9249C">
            <w:pPr>
              <w:pStyle w:val="3"/>
              <w:shd w:val="clear" w:color="auto" w:fill="auto"/>
              <w:spacing w:before="0" w:after="0" w:line="240" w:lineRule="auto"/>
              <w:ind w:right="60"/>
              <w:jc w:val="both"/>
              <w:rPr>
                <w:rStyle w:val="1"/>
                <w:color w:val="auto"/>
                <w:sz w:val="22"/>
                <w:szCs w:val="22"/>
              </w:rPr>
            </w:pPr>
            <w:r w:rsidRPr="00D9249C">
              <w:rPr>
                <w:shd w:val="clear" w:color="auto" w:fill="FFFFFF"/>
              </w:rPr>
              <w:t xml:space="preserve">Обеспечение условий для исполнения  законодательства Российской Федерации о противодействии коррупции в части, касающейся полноты и </w:t>
            </w:r>
            <w:proofErr w:type="gramStart"/>
            <w:r w:rsidRPr="00D9249C">
              <w:rPr>
                <w:shd w:val="clear" w:color="auto" w:fill="FFFFFF"/>
              </w:rPr>
              <w:t>достоверности</w:t>
            </w:r>
            <w:proofErr w:type="gramEnd"/>
            <w:r w:rsidRPr="00D9249C">
              <w:rPr>
                <w:shd w:val="clear" w:color="auto" w:fill="FFFFFF"/>
              </w:rPr>
              <w:t xml:space="preserve"> представляемых судьей сведений о его </w:t>
            </w:r>
            <w:r w:rsidRPr="00D9249C">
              <w:rPr>
                <w:shd w:val="clear" w:color="auto" w:fill="FFFFFF"/>
              </w:rPr>
              <w:lastRenderedPageBreak/>
              <w:t>доходах и расходах, а также о доходах и расходах его супруг (супругов) и несовершеннолетних детей, и порядка получения и сдачи подарка.</w:t>
            </w:r>
          </w:p>
        </w:tc>
      </w:tr>
      <w:tr w:rsidR="00E6785C" w:rsidRPr="00E6785C" w:rsidTr="008137A0">
        <w:trPr>
          <w:trHeight w:val="11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7899" w:rsidRPr="00D9249C" w:rsidRDefault="00D97899" w:rsidP="00E6785C">
            <w:pPr>
              <w:pStyle w:val="3"/>
              <w:shd w:val="clear" w:color="auto" w:fill="auto"/>
              <w:spacing w:before="0" w:after="0" w:line="240" w:lineRule="auto"/>
              <w:ind w:left="213"/>
            </w:pPr>
            <w:r w:rsidRPr="00D9249C">
              <w:rPr>
                <w:rStyle w:val="1"/>
                <w:color w:val="auto"/>
                <w:sz w:val="22"/>
                <w:szCs w:val="22"/>
              </w:rPr>
              <w:lastRenderedPageBreak/>
              <w:t>3.14.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7899" w:rsidRPr="00D9249C" w:rsidRDefault="00D97899" w:rsidP="00D9249C">
            <w:pPr>
              <w:pStyle w:val="3"/>
              <w:shd w:val="clear" w:color="auto" w:fill="auto"/>
              <w:spacing w:before="0" w:after="0" w:line="240" w:lineRule="auto"/>
              <w:jc w:val="both"/>
            </w:pPr>
            <w:r w:rsidRPr="00D9249C">
              <w:rPr>
                <w:rStyle w:val="1"/>
                <w:color w:val="auto"/>
                <w:sz w:val="22"/>
                <w:szCs w:val="22"/>
              </w:rPr>
              <w:t>Проводить проверки по каждому случаю несоблюдения ограничений, запретов и неисполнения обязанностей, установленных в целях противодействия коррупции, нарушения ограничений, касающихся получения подарков и порядка сдачи подарка, и представлять предложения о применении соответствующих мер юридической ответственности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7899" w:rsidRPr="00D9249C" w:rsidRDefault="00D97899" w:rsidP="00E6785C">
            <w:pPr>
              <w:pStyle w:val="3"/>
              <w:shd w:val="clear" w:color="auto" w:fill="auto"/>
              <w:spacing w:before="0" w:after="0" w:line="240" w:lineRule="auto"/>
            </w:pPr>
            <w:r w:rsidRPr="00D9249C">
              <w:rPr>
                <w:rStyle w:val="1"/>
                <w:color w:val="auto"/>
                <w:sz w:val="22"/>
                <w:szCs w:val="22"/>
              </w:rPr>
              <w:t>ОГСиК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7899" w:rsidRPr="00D9249C" w:rsidRDefault="00DF0643" w:rsidP="00E6785C">
            <w:pPr>
              <w:pStyle w:val="3"/>
              <w:shd w:val="clear" w:color="auto" w:fill="auto"/>
              <w:spacing w:before="0" w:after="0" w:line="240" w:lineRule="auto"/>
              <w:ind w:right="60"/>
            </w:pPr>
            <w:r w:rsidRPr="00D9249C">
              <w:rPr>
                <w:shd w:val="clear" w:color="auto" w:fill="FFFFFF"/>
              </w:rPr>
              <w:t xml:space="preserve">в течение отчетного периода, </w:t>
            </w:r>
            <w:r w:rsidRPr="00D9249C">
              <w:rPr>
                <w:rStyle w:val="1"/>
                <w:color w:val="auto"/>
                <w:sz w:val="22"/>
                <w:szCs w:val="22"/>
              </w:rPr>
              <w:t>по мере необходимости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7899" w:rsidRPr="00D9249C" w:rsidRDefault="00E44C37" w:rsidP="00D9249C">
            <w:pPr>
              <w:pStyle w:val="3"/>
              <w:shd w:val="clear" w:color="auto" w:fill="auto"/>
              <w:spacing w:before="0" w:after="0" w:line="240" w:lineRule="auto"/>
              <w:ind w:right="60"/>
              <w:jc w:val="both"/>
              <w:rPr>
                <w:rStyle w:val="1"/>
                <w:color w:val="auto"/>
                <w:sz w:val="22"/>
                <w:szCs w:val="22"/>
              </w:rPr>
            </w:pPr>
            <w:r w:rsidRPr="00D9249C">
              <w:rPr>
                <w:shd w:val="clear" w:color="auto" w:fill="FFFFFF"/>
              </w:rPr>
              <w:t xml:space="preserve">Обеспечение условий для исполнения  законодательства Российской Федерации о противодействии коррупции в части, касающейся полноты и </w:t>
            </w:r>
            <w:proofErr w:type="gramStart"/>
            <w:r w:rsidRPr="00D9249C">
              <w:rPr>
                <w:shd w:val="clear" w:color="auto" w:fill="FFFFFF"/>
              </w:rPr>
              <w:t>достоверности</w:t>
            </w:r>
            <w:proofErr w:type="gramEnd"/>
            <w:r w:rsidRPr="00D9249C">
              <w:rPr>
                <w:shd w:val="clear" w:color="auto" w:fill="FFFFFF"/>
              </w:rPr>
              <w:t xml:space="preserve"> представляемых судьей сведений о его доходах и расходах, а также о доходах и расходах его супруг (супругов) и несовершеннолетних детей, и порядка получения и сдачи подарка.</w:t>
            </w:r>
          </w:p>
        </w:tc>
      </w:tr>
      <w:tr w:rsidR="00E6785C" w:rsidRPr="00E6785C" w:rsidTr="008137A0">
        <w:trPr>
          <w:trHeight w:val="11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7899" w:rsidRPr="00D9249C" w:rsidRDefault="00D97899" w:rsidP="00E6785C">
            <w:pPr>
              <w:pStyle w:val="3"/>
              <w:shd w:val="clear" w:color="auto" w:fill="auto"/>
              <w:spacing w:before="0" w:after="0" w:line="240" w:lineRule="auto"/>
              <w:ind w:left="213"/>
            </w:pPr>
            <w:r w:rsidRPr="00D9249C">
              <w:rPr>
                <w:rStyle w:val="1"/>
                <w:color w:val="auto"/>
                <w:sz w:val="22"/>
                <w:szCs w:val="22"/>
              </w:rPr>
              <w:t>3.15.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7899" w:rsidRPr="00D9249C" w:rsidRDefault="00D97899" w:rsidP="00D9249C">
            <w:pPr>
              <w:pStyle w:val="3"/>
              <w:shd w:val="clear" w:color="auto" w:fill="auto"/>
              <w:spacing w:before="0" w:after="0" w:line="240" w:lineRule="auto"/>
              <w:jc w:val="both"/>
            </w:pPr>
            <w:proofErr w:type="gramStart"/>
            <w:r w:rsidRPr="00D9249C">
              <w:rPr>
                <w:rStyle w:val="1"/>
                <w:color w:val="auto"/>
                <w:sz w:val="22"/>
                <w:szCs w:val="22"/>
              </w:rPr>
              <w:t xml:space="preserve">Обеспечить принятие мер по повышению эффективности кадровой работы в части, касающейся ведения личных дел федеральных государственных гражданских служащих, замещающих должности федеральной государственной гражданской службы во </w:t>
            </w:r>
            <w:r w:rsidRPr="00D9249C">
              <w:rPr>
                <w:rFonts w:eastAsia="Courier New"/>
              </w:rPr>
              <w:t>Втором кассационном суде общей юрисдикции</w:t>
            </w:r>
            <w:r w:rsidRPr="00D9249C">
              <w:rPr>
                <w:rStyle w:val="1"/>
                <w:color w:val="auto"/>
                <w:sz w:val="22"/>
                <w:szCs w:val="22"/>
              </w:rPr>
              <w:t>, в том числе контроля за актуализацией сведений, содержащихся в анкетах, представляемых при поступлении на федеральную государственную гражданскую службу, об их родственниках и свойственниках в целях выявления возможного конфликта интересов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7899" w:rsidRPr="00D9249C" w:rsidRDefault="00D97899" w:rsidP="00E6785C">
            <w:pPr>
              <w:pStyle w:val="3"/>
              <w:shd w:val="clear" w:color="auto" w:fill="auto"/>
              <w:spacing w:before="0" w:after="0" w:line="240" w:lineRule="auto"/>
            </w:pPr>
            <w:r w:rsidRPr="00D9249C">
              <w:rPr>
                <w:rStyle w:val="1"/>
                <w:color w:val="auto"/>
                <w:sz w:val="22"/>
                <w:szCs w:val="22"/>
              </w:rPr>
              <w:t>ОГСиК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7899" w:rsidRPr="00D9249C" w:rsidRDefault="00E44C37" w:rsidP="00E6785C">
            <w:pPr>
              <w:pStyle w:val="3"/>
              <w:shd w:val="clear" w:color="auto" w:fill="auto"/>
              <w:spacing w:before="0" w:after="0" w:line="240" w:lineRule="auto"/>
              <w:ind w:right="120"/>
            </w:pPr>
            <w:r w:rsidRPr="00D9249C">
              <w:rPr>
                <w:shd w:val="clear" w:color="auto" w:fill="FFFFFF"/>
              </w:rPr>
              <w:t>постоянно, в течение отчетного периода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7899" w:rsidRPr="00D9249C" w:rsidRDefault="00E44C37" w:rsidP="00D9249C">
            <w:pPr>
              <w:pStyle w:val="3"/>
              <w:shd w:val="clear" w:color="auto" w:fill="auto"/>
              <w:spacing w:before="0" w:after="0" w:line="240" w:lineRule="auto"/>
              <w:ind w:right="120"/>
              <w:jc w:val="both"/>
              <w:rPr>
                <w:rStyle w:val="1"/>
                <w:color w:val="auto"/>
                <w:sz w:val="22"/>
                <w:szCs w:val="22"/>
              </w:rPr>
            </w:pPr>
            <w:r w:rsidRPr="00D9249C">
              <w:rPr>
                <w:rStyle w:val="1"/>
                <w:color w:val="auto"/>
                <w:sz w:val="22"/>
                <w:szCs w:val="22"/>
              </w:rPr>
              <w:t>Актуализация анкет в соответствии с Указом Президента Российской Федерации от 10.10.2024 № 870 (утверждена новая форма анкеты государственных гражданских служащих)</w:t>
            </w:r>
            <w:r w:rsidR="00182180">
              <w:rPr>
                <w:rStyle w:val="1"/>
                <w:color w:val="auto"/>
                <w:sz w:val="22"/>
                <w:szCs w:val="22"/>
              </w:rPr>
              <w:t>.</w:t>
            </w:r>
          </w:p>
        </w:tc>
      </w:tr>
      <w:tr w:rsidR="00E6785C" w:rsidRPr="00E6785C" w:rsidTr="008137A0">
        <w:trPr>
          <w:trHeight w:val="11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7899" w:rsidRPr="00D9249C" w:rsidRDefault="00D97899" w:rsidP="00E6785C">
            <w:pPr>
              <w:pStyle w:val="3"/>
              <w:shd w:val="clear" w:color="auto" w:fill="auto"/>
              <w:spacing w:before="0" w:after="0" w:line="240" w:lineRule="auto"/>
              <w:ind w:left="213"/>
            </w:pPr>
            <w:r w:rsidRPr="00D9249C">
              <w:rPr>
                <w:rStyle w:val="1"/>
                <w:color w:val="auto"/>
                <w:sz w:val="22"/>
                <w:szCs w:val="22"/>
              </w:rPr>
              <w:t>3.16.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7899" w:rsidRPr="00D9249C" w:rsidRDefault="00D97899" w:rsidP="00D9249C">
            <w:pPr>
              <w:pStyle w:val="3"/>
              <w:shd w:val="clear" w:color="auto" w:fill="auto"/>
              <w:spacing w:before="0" w:after="0" w:line="240" w:lineRule="auto"/>
              <w:jc w:val="both"/>
            </w:pPr>
            <w:r w:rsidRPr="00D9249C">
              <w:rPr>
                <w:rStyle w:val="1"/>
                <w:color w:val="auto"/>
                <w:sz w:val="22"/>
                <w:szCs w:val="22"/>
              </w:rPr>
              <w:t>Провести анализ соблюдения Порядка по уведомлению федеральными государственными гражданскими служащими Второго кассационного суда общей юрисдикции представителя нанимателя о намерении выполнять иную оплачиваемую работу (о выполнении иной оплачиваемой работы)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7899" w:rsidRPr="00D9249C" w:rsidRDefault="00D97899" w:rsidP="00E6785C">
            <w:pPr>
              <w:pStyle w:val="3"/>
              <w:shd w:val="clear" w:color="auto" w:fill="auto"/>
              <w:spacing w:before="0" w:after="0" w:line="240" w:lineRule="auto"/>
            </w:pPr>
            <w:r w:rsidRPr="00D9249C">
              <w:rPr>
                <w:rStyle w:val="1"/>
                <w:color w:val="auto"/>
                <w:sz w:val="22"/>
                <w:szCs w:val="22"/>
              </w:rPr>
              <w:t>ОГСиК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7899" w:rsidRPr="00D9249C" w:rsidRDefault="00D00783" w:rsidP="00E6785C">
            <w:pPr>
              <w:pStyle w:val="3"/>
              <w:shd w:val="clear" w:color="auto" w:fill="auto"/>
              <w:spacing w:before="0" w:after="0" w:line="240" w:lineRule="auto"/>
              <w:ind w:right="120"/>
            </w:pPr>
            <w:r w:rsidRPr="00D9249C">
              <w:rPr>
                <w:shd w:val="clear" w:color="auto" w:fill="FFFFFF"/>
              </w:rPr>
              <w:t>постоянно, в течение отчетного периода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7899" w:rsidRPr="00D9249C" w:rsidRDefault="00182180" w:rsidP="00D9249C">
            <w:pPr>
              <w:pStyle w:val="3"/>
              <w:shd w:val="clear" w:color="auto" w:fill="auto"/>
              <w:spacing w:before="0" w:after="0" w:line="240" w:lineRule="auto"/>
              <w:ind w:right="120"/>
              <w:jc w:val="both"/>
              <w:rPr>
                <w:rStyle w:val="1"/>
                <w:color w:val="auto"/>
                <w:sz w:val="22"/>
                <w:szCs w:val="22"/>
              </w:rPr>
            </w:pPr>
            <w:r>
              <w:rPr>
                <w:rStyle w:val="1"/>
                <w:color w:val="auto"/>
                <w:sz w:val="22"/>
                <w:szCs w:val="22"/>
              </w:rPr>
              <w:t>В</w:t>
            </w:r>
            <w:r w:rsidR="00E44C37" w:rsidRPr="00D9249C">
              <w:rPr>
                <w:rStyle w:val="1"/>
                <w:color w:val="auto"/>
                <w:sz w:val="22"/>
                <w:szCs w:val="22"/>
              </w:rPr>
              <w:t>ыявление случаев несоблюдения федеральными государственными гражданскими служащими обязанности по уведомлению представителя нанимателя о намерении выполнять иную оплачиваемую работу, а также признаков наличия конфликта интересов.</w:t>
            </w:r>
          </w:p>
        </w:tc>
      </w:tr>
      <w:tr w:rsidR="009B4BB6" w:rsidRPr="009B4BB6" w:rsidTr="008137A0">
        <w:trPr>
          <w:trHeight w:val="11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7899" w:rsidRPr="00544D62" w:rsidRDefault="00D97899" w:rsidP="00E6785C">
            <w:pPr>
              <w:pStyle w:val="3"/>
              <w:shd w:val="clear" w:color="auto" w:fill="auto"/>
              <w:spacing w:before="0" w:after="0" w:line="240" w:lineRule="auto"/>
              <w:ind w:left="213"/>
            </w:pPr>
            <w:r w:rsidRPr="00544D62">
              <w:rPr>
                <w:rStyle w:val="1"/>
                <w:color w:val="auto"/>
                <w:sz w:val="22"/>
                <w:szCs w:val="22"/>
              </w:rPr>
              <w:lastRenderedPageBreak/>
              <w:t>3.17.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7899" w:rsidRPr="00544D62" w:rsidRDefault="00D97899" w:rsidP="00D9249C">
            <w:pPr>
              <w:pStyle w:val="3"/>
              <w:shd w:val="clear" w:color="auto" w:fill="auto"/>
              <w:spacing w:before="0" w:after="0" w:line="240" w:lineRule="auto"/>
              <w:jc w:val="both"/>
            </w:pPr>
            <w:r w:rsidRPr="00544D62">
              <w:rPr>
                <w:rStyle w:val="1"/>
                <w:color w:val="auto"/>
                <w:sz w:val="22"/>
                <w:szCs w:val="22"/>
              </w:rPr>
              <w:t>Обеспечить исполнение плана мероприятий («дорожная карта»), направленных на выявление личной заинтересованности федеральных государственных гражданских служащих Второго кассационного суда общей юрисдикции, которая приводит или может привести к конфликту интересов, при осуществлении закупок товаров, работ и услуг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7899" w:rsidRPr="00544D62" w:rsidRDefault="00D97899" w:rsidP="00E6785C">
            <w:pPr>
              <w:pStyle w:val="3"/>
              <w:shd w:val="clear" w:color="auto" w:fill="auto"/>
              <w:spacing w:before="0" w:after="0" w:line="240" w:lineRule="auto"/>
            </w:pPr>
            <w:r w:rsidRPr="00544D62">
              <w:rPr>
                <w:rStyle w:val="1"/>
                <w:color w:val="auto"/>
                <w:sz w:val="22"/>
                <w:szCs w:val="22"/>
              </w:rPr>
              <w:t>ОГСиК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7899" w:rsidRPr="00544D62" w:rsidRDefault="00D00783" w:rsidP="00E6785C">
            <w:pPr>
              <w:pStyle w:val="3"/>
              <w:shd w:val="clear" w:color="auto" w:fill="auto"/>
              <w:spacing w:before="0" w:after="0" w:line="240" w:lineRule="auto"/>
              <w:ind w:right="120"/>
            </w:pPr>
            <w:r w:rsidRPr="00544D62">
              <w:rPr>
                <w:shd w:val="clear" w:color="auto" w:fill="FFFFFF"/>
              </w:rPr>
              <w:t>постоянно, в течение отчетного периода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2180" w:rsidRDefault="000E3D1C" w:rsidP="0018218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9249C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>Для обеспечения исполнения плана мероприятий («дорожной карты»), направленных на выявление личной заинтересованности федеральных государственных гражданских служащих, можно предпринять следующие шаги</w:t>
            </w:r>
            <w:r w:rsidRPr="00D9249C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:</w:t>
            </w:r>
          </w:p>
          <w:p w:rsidR="000E3D1C" w:rsidRPr="00D9249C" w:rsidRDefault="000E3D1C" w:rsidP="0018218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9249C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>Актуализировать перечень лиц, принимающих участие в осуществлении закупочной деятельности на разных этапах</w:t>
            </w:r>
            <w:r w:rsidRPr="00D9249C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. С ними провести консультативно-методические совещания, чтобы проинформировать об установленных законодательством требованиях, ответственности за их неисполнение, а также типовых ситуациях конфликта интересов, возникающих при осуществлении закупочной деятельности.  </w:t>
            </w:r>
          </w:p>
          <w:p w:rsidR="000E3D1C" w:rsidRPr="00D9249C" w:rsidRDefault="000E3D1C" w:rsidP="00182180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9249C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>Организовать представление деклараций о возможной личной заинтересованности</w:t>
            </w:r>
            <w:r w:rsidRPr="00D9249C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  <w:r w:rsidRPr="00D9249C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>гражданскими служащими</w:t>
            </w:r>
            <w:r w:rsidRPr="00D9249C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, участвующими в осуществлении закупочной деятельности.  </w:t>
            </w:r>
          </w:p>
          <w:p w:rsidR="000E3D1C" w:rsidRPr="00D9249C" w:rsidRDefault="000E3D1C" w:rsidP="00182180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9249C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>Определить служащего, ответственного за проведение аналитических мероприятий</w:t>
            </w:r>
            <w:r w:rsidRPr="00D9249C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  <w:r w:rsidRPr="00D9249C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>по выявлению личной заинтересованности</w:t>
            </w:r>
            <w:r w:rsidRPr="00D9249C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. По возможности организовать повышение квалификации этого сотрудника по дополнительной профессиональной программе по вопросам, связанным с осуществлением закупок.  </w:t>
            </w:r>
          </w:p>
          <w:p w:rsidR="000E3D1C" w:rsidRPr="00D9249C" w:rsidRDefault="000E3D1C" w:rsidP="00182180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9249C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lastRenderedPageBreak/>
              <w:t>Обеспечить подразделение по профилактике коррупционных правонарушений информацией</w:t>
            </w:r>
            <w:r w:rsidRPr="00D9249C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, которая может содержать признаки наличия у служащего личной заинтересованности при осуществлении закупок. Для этого установить порядок предоставления и обмена информацией между подразделением по профилактике коррупционных правонарушений и иными структурными подразделениями органа.  </w:t>
            </w:r>
          </w:p>
          <w:p w:rsidR="00D97899" w:rsidRPr="00D9249C" w:rsidRDefault="000E3D1C" w:rsidP="00182180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/>
              <w:jc w:val="both"/>
              <w:rPr>
                <w:rStyle w:val="1"/>
                <w:rFonts w:eastAsiaTheme="minorHAnsi"/>
                <w:color w:val="333333"/>
                <w:spacing w:val="0"/>
                <w:sz w:val="22"/>
                <w:szCs w:val="22"/>
                <w:shd w:val="clear" w:color="auto" w:fill="auto"/>
                <w:lang w:eastAsia="ru-RU"/>
              </w:rPr>
            </w:pPr>
            <w:r w:rsidRPr="00D9249C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>Обобщить имеющуюся информацию</w:t>
            </w:r>
            <w:r w:rsidRPr="00D9249C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</w:t>
            </w:r>
            <w:r w:rsidRPr="00D9249C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>о служащем</w:t>
            </w:r>
            <w:r w:rsidRPr="00D9249C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и его близких родственниках (если применимо), например, информацию, содержащуюся в трудовой книжке, анкете, ежегодной декларации по конфликту интересов, ежегодной справке о доходах, расходах, об имуществе и обязательствах имущественного характера.</w:t>
            </w:r>
          </w:p>
        </w:tc>
      </w:tr>
      <w:tr w:rsidR="00E6785C" w:rsidRPr="00E6785C" w:rsidTr="008137A0">
        <w:trPr>
          <w:trHeight w:val="113"/>
        </w:trPr>
        <w:tc>
          <w:tcPr>
            <w:tcW w:w="147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5D1F" w:rsidRPr="00D9249C" w:rsidRDefault="00C65D1F" w:rsidP="007D60AD">
            <w:pPr>
              <w:pStyle w:val="3"/>
              <w:shd w:val="clear" w:color="auto" w:fill="auto"/>
              <w:spacing w:before="0" w:after="0" w:line="240" w:lineRule="auto"/>
              <w:ind w:right="120"/>
              <w:rPr>
                <w:rStyle w:val="0pt"/>
                <w:rFonts w:eastAsia="Candara"/>
                <w:color w:val="auto"/>
                <w:sz w:val="22"/>
                <w:szCs w:val="22"/>
              </w:rPr>
            </w:pPr>
            <w:r w:rsidRPr="00D9249C">
              <w:rPr>
                <w:rStyle w:val="0pt"/>
                <w:rFonts w:eastAsia="Candara"/>
                <w:color w:val="auto"/>
                <w:sz w:val="22"/>
                <w:szCs w:val="22"/>
              </w:rPr>
              <w:lastRenderedPageBreak/>
              <w:t>4. Антикоррупционное образование</w:t>
            </w:r>
          </w:p>
        </w:tc>
      </w:tr>
      <w:tr w:rsidR="00E6785C" w:rsidRPr="00E6785C" w:rsidTr="008137A0">
        <w:trPr>
          <w:trHeight w:val="11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7899" w:rsidRPr="00D9249C" w:rsidRDefault="00D97899" w:rsidP="00E6785C">
            <w:pPr>
              <w:pStyle w:val="3"/>
              <w:shd w:val="clear" w:color="auto" w:fill="auto"/>
              <w:spacing w:before="0" w:after="0" w:line="240" w:lineRule="auto"/>
              <w:ind w:left="200"/>
              <w:rPr>
                <w:b/>
              </w:rPr>
            </w:pPr>
            <w:r w:rsidRPr="00D9249C">
              <w:rPr>
                <w:rStyle w:val="0pt"/>
                <w:rFonts w:eastAsia="Candara"/>
                <w:b w:val="0"/>
                <w:color w:val="auto"/>
                <w:sz w:val="22"/>
                <w:szCs w:val="22"/>
              </w:rPr>
              <w:t>4.1.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7899" w:rsidRPr="00D9249C" w:rsidRDefault="00D97899" w:rsidP="00D9249C">
            <w:pPr>
              <w:pStyle w:val="3"/>
              <w:shd w:val="clear" w:color="auto" w:fill="auto"/>
              <w:spacing w:before="0" w:after="0" w:line="240" w:lineRule="auto"/>
              <w:jc w:val="both"/>
            </w:pPr>
            <w:r w:rsidRPr="00D9249C">
              <w:rPr>
                <w:rStyle w:val="1"/>
                <w:color w:val="auto"/>
                <w:sz w:val="22"/>
                <w:szCs w:val="22"/>
              </w:rPr>
              <w:t xml:space="preserve">Осуществлять методическое и консультативное сопровождение исполнения положений законодательства Российской Федерации по противодействию коррупции федеральными государственными гражданскими служащими </w:t>
            </w:r>
            <w:r w:rsidRPr="00D9249C">
              <w:rPr>
                <w:rFonts w:eastAsia="Courier New"/>
              </w:rPr>
              <w:t>Второго кассационного суда общей юрисдикции</w:t>
            </w:r>
            <w:r w:rsidRPr="00D9249C">
              <w:rPr>
                <w:rStyle w:val="1"/>
                <w:color w:val="auto"/>
                <w:sz w:val="22"/>
                <w:szCs w:val="22"/>
              </w:rPr>
              <w:t>, в должностные обязанности которых входит противодействие коррупции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7899" w:rsidRPr="00D9249C" w:rsidRDefault="00D97899" w:rsidP="00E6785C">
            <w:pPr>
              <w:pStyle w:val="3"/>
              <w:shd w:val="clear" w:color="auto" w:fill="auto"/>
              <w:spacing w:before="0" w:after="0" w:line="240" w:lineRule="auto"/>
            </w:pPr>
            <w:r w:rsidRPr="00D9249C">
              <w:rPr>
                <w:rStyle w:val="1"/>
                <w:color w:val="auto"/>
                <w:sz w:val="22"/>
                <w:szCs w:val="22"/>
              </w:rPr>
              <w:t>ОГСиК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7899" w:rsidRPr="00D9249C" w:rsidRDefault="00D00783" w:rsidP="00E6785C">
            <w:pPr>
              <w:pStyle w:val="3"/>
              <w:shd w:val="clear" w:color="auto" w:fill="auto"/>
              <w:spacing w:before="0" w:after="0" w:line="240" w:lineRule="auto"/>
              <w:ind w:right="60"/>
            </w:pPr>
            <w:r w:rsidRPr="00D9249C">
              <w:rPr>
                <w:shd w:val="clear" w:color="auto" w:fill="FFFFFF"/>
              </w:rPr>
              <w:t>постоянно, в течение отчетного периода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7899" w:rsidRPr="00D9249C" w:rsidRDefault="008F21C8" w:rsidP="00D9249C">
            <w:pPr>
              <w:pStyle w:val="3"/>
              <w:shd w:val="clear" w:color="auto" w:fill="auto"/>
              <w:spacing w:before="0" w:after="0" w:line="240" w:lineRule="auto"/>
              <w:ind w:right="60"/>
              <w:jc w:val="both"/>
              <w:rPr>
                <w:rStyle w:val="1"/>
                <w:color w:val="auto"/>
                <w:sz w:val="22"/>
                <w:szCs w:val="22"/>
              </w:rPr>
            </w:pPr>
            <w:r w:rsidRPr="00D9249C">
              <w:rPr>
                <w:rStyle w:val="1"/>
                <w:color w:val="auto"/>
                <w:sz w:val="22"/>
                <w:szCs w:val="22"/>
              </w:rPr>
              <w:t>Повышение уровня профессионализма, актуализация знаний федеральных государственных гражданских служащих, в должностные обязанности которых входит противодействие коррупции.</w:t>
            </w:r>
          </w:p>
        </w:tc>
      </w:tr>
      <w:tr w:rsidR="00E6785C" w:rsidRPr="00E6785C" w:rsidTr="008137A0">
        <w:trPr>
          <w:trHeight w:val="11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7899" w:rsidRPr="00D9249C" w:rsidRDefault="00D97899" w:rsidP="00E6785C">
            <w:pPr>
              <w:pStyle w:val="3"/>
              <w:shd w:val="clear" w:color="auto" w:fill="auto"/>
              <w:spacing w:before="0" w:after="0" w:line="240" w:lineRule="auto"/>
              <w:ind w:left="200"/>
              <w:rPr>
                <w:b/>
              </w:rPr>
            </w:pPr>
            <w:r w:rsidRPr="00D9249C">
              <w:rPr>
                <w:rStyle w:val="0pt"/>
                <w:rFonts w:eastAsia="Candara"/>
                <w:b w:val="0"/>
                <w:color w:val="auto"/>
                <w:sz w:val="22"/>
                <w:szCs w:val="22"/>
              </w:rPr>
              <w:t>4.2.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7899" w:rsidRPr="00D9249C" w:rsidRDefault="00D97899" w:rsidP="00D9249C">
            <w:pPr>
              <w:pStyle w:val="3"/>
              <w:shd w:val="clear" w:color="auto" w:fill="auto"/>
              <w:spacing w:before="0" w:after="0" w:line="240" w:lineRule="auto"/>
              <w:jc w:val="both"/>
            </w:pPr>
            <w:r w:rsidRPr="00D9249C">
              <w:rPr>
                <w:rStyle w:val="1"/>
                <w:color w:val="auto"/>
                <w:sz w:val="22"/>
                <w:szCs w:val="22"/>
              </w:rPr>
              <w:t xml:space="preserve">Организовать и провести мероприятия профессионального развития, направленные на изучение и применение основ законодательства Российской Федерации по противодействию </w:t>
            </w:r>
            <w:r w:rsidRPr="00D9249C">
              <w:rPr>
                <w:rStyle w:val="1"/>
                <w:color w:val="auto"/>
                <w:sz w:val="22"/>
                <w:szCs w:val="22"/>
              </w:rPr>
              <w:lastRenderedPageBreak/>
              <w:t xml:space="preserve">коррупции, совершенствование компетенций по ключевым аспектам противодействия коррупции с федеральными государственными гражданскими служащими </w:t>
            </w:r>
            <w:r w:rsidRPr="00D9249C">
              <w:rPr>
                <w:rFonts w:eastAsia="Courier New"/>
              </w:rPr>
              <w:t>Второго кассационного суда общей юрисдикции</w:t>
            </w:r>
            <w:r w:rsidRPr="00D9249C">
              <w:rPr>
                <w:rStyle w:val="1"/>
                <w:color w:val="auto"/>
                <w:sz w:val="22"/>
                <w:szCs w:val="22"/>
              </w:rPr>
              <w:t>, в должностные обязанности которых входит противодействие коррупции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7899" w:rsidRPr="00D9249C" w:rsidRDefault="00D97899" w:rsidP="00E6785C">
            <w:pPr>
              <w:pStyle w:val="3"/>
              <w:shd w:val="clear" w:color="auto" w:fill="auto"/>
              <w:spacing w:before="0" w:after="0" w:line="240" w:lineRule="auto"/>
            </w:pPr>
            <w:r w:rsidRPr="00D9249C">
              <w:rPr>
                <w:rStyle w:val="1"/>
                <w:color w:val="auto"/>
                <w:sz w:val="22"/>
                <w:szCs w:val="22"/>
              </w:rPr>
              <w:lastRenderedPageBreak/>
              <w:t>ОГСиК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7899" w:rsidRPr="00D9249C" w:rsidRDefault="00D00783" w:rsidP="00E6785C">
            <w:pPr>
              <w:pStyle w:val="3"/>
              <w:shd w:val="clear" w:color="auto" w:fill="auto"/>
              <w:spacing w:before="0" w:after="0" w:line="240" w:lineRule="auto"/>
              <w:ind w:right="60"/>
            </w:pPr>
            <w:r w:rsidRPr="00D9249C">
              <w:rPr>
                <w:shd w:val="clear" w:color="auto" w:fill="FFFFFF"/>
              </w:rPr>
              <w:t>постоянно, в течение отчетного периода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7899" w:rsidRPr="00D9249C" w:rsidRDefault="008F21C8" w:rsidP="00D9249C">
            <w:pPr>
              <w:pStyle w:val="3"/>
              <w:shd w:val="clear" w:color="auto" w:fill="auto"/>
              <w:spacing w:before="0" w:after="0" w:line="240" w:lineRule="auto"/>
              <w:ind w:right="60"/>
              <w:jc w:val="both"/>
              <w:rPr>
                <w:rStyle w:val="1"/>
                <w:color w:val="auto"/>
                <w:sz w:val="22"/>
                <w:szCs w:val="22"/>
              </w:rPr>
            </w:pPr>
            <w:r w:rsidRPr="00D9249C">
              <w:rPr>
                <w:rStyle w:val="1"/>
                <w:color w:val="auto"/>
                <w:sz w:val="22"/>
                <w:szCs w:val="22"/>
              </w:rPr>
              <w:t xml:space="preserve">Повышение уровня профессионализма, актуализация знаний гражданских служащих, в должностные обязанности которых входит организация работы по </w:t>
            </w:r>
            <w:r w:rsidRPr="00D9249C">
              <w:rPr>
                <w:rStyle w:val="1"/>
                <w:color w:val="auto"/>
                <w:sz w:val="22"/>
                <w:szCs w:val="22"/>
              </w:rPr>
              <w:lastRenderedPageBreak/>
              <w:t>противодействию коррупции.</w:t>
            </w:r>
          </w:p>
        </w:tc>
      </w:tr>
      <w:tr w:rsidR="00E6785C" w:rsidRPr="00E6785C" w:rsidTr="008137A0">
        <w:trPr>
          <w:trHeight w:val="11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7899" w:rsidRPr="00D9249C" w:rsidRDefault="00D97899" w:rsidP="00E6785C">
            <w:pPr>
              <w:pStyle w:val="3"/>
              <w:shd w:val="clear" w:color="auto" w:fill="auto"/>
              <w:spacing w:before="0" w:after="0" w:line="240" w:lineRule="auto"/>
              <w:ind w:left="200"/>
              <w:rPr>
                <w:b/>
              </w:rPr>
            </w:pPr>
            <w:r w:rsidRPr="00D9249C">
              <w:rPr>
                <w:rStyle w:val="0pt"/>
                <w:rFonts w:eastAsia="Candara"/>
                <w:b w:val="0"/>
                <w:color w:val="auto"/>
                <w:sz w:val="22"/>
                <w:szCs w:val="22"/>
              </w:rPr>
              <w:lastRenderedPageBreak/>
              <w:t>4.3.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7899" w:rsidRPr="00D9249C" w:rsidRDefault="00D97899" w:rsidP="00D9249C">
            <w:pPr>
              <w:pStyle w:val="3"/>
              <w:shd w:val="clear" w:color="auto" w:fill="auto"/>
              <w:spacing w:before="0" w:after="0" w:line="240" w:lineRule="auto"/>
              <w:jc w:val="both"/>
            </w:pPr>
            <w:proofErr w:type="gramStart"/>
            <w:r w:rsidRPr="00D9249C">
              <w:rPr>
                <w:rStyle w:val="1"/>
                <w:color w:val="auto"/>
                <w:sz w:val="22"/>
                <w:szCs w:val="22"/>
              </w:rPr>
              <w:t xml:space="preserve">Организовать участие федеральных государственных гражданских служащих </w:t>
            </w:r>
            <w:r w:rsidRPr="00D9249C">
              <w:rPr>
                <w:rFonts w:eastAsia="Courier New"/>
              </w:rPr>
              <w:t>Второго кассационного суда общей юрисдикции</w:t>
            </w:r>
            <w:r w:rsidRPr="00D9249C">
              <w:rPr>
                <w:rStyle w:val="1"/>
                <w:color w:val="auto"/>
                <w:sz w:val="22"/>
                <w:szCs w:val="22"/>
              </w:rPr>
              <w:t xml:space="preserve">, впервые поступивших на федеральную государственную гражданскую службу для замещения должностей, включенных в соответствующий перечень должностей, в мероприятиях по профессиональному в области противодействия </w:t>
            </w:r>
            <w:r w:rsidR="00C65D1F" w:rsidRPr="00D9249C">
              <w:rPr>
                <w:rStyle w:val="1"/>
                <w:color w:val="auto"/>
                <w:sz w:val="22"/>
                <w:szCs w:val="22"/>
              </w:rPr>
              <w:t xml:space="preserve">развитию </w:t>
            </w:r>
            <w:r w:rsidRPr="00D9249C">
              <w:rPr>
                <w:rStyle w:val="1"/>
                <w:color w:val="auto"/>
                <w:sz w:val="22"/>
                <w:szCs w:val="22"/>
              </w:rPr>
              <w:t>коррупции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7899" w:rsidRPr="00D9249C" w:rsidRDefault="00D97899" w:rsidP="00E6785C">
            <w:pPr>
              <w:pStyle w:val="3"/>
              <w:shd w:val="clear" w:color="auto" w:fill="auto"/>
              <w:spacing w:before="0" w:after="0" w:line="240" w:lineRule="auto"/>
            </w:pPr>
            <w:r w:rsidRPr="00D9249C">
              <w:rPr>
                <w:rStyle w:val="1"/>
                <w:color w:val="auto"/>
                <w:sz w:val="22"/>
                <w:szCs w:val="22"/>
              </w:rPr>
              <w:t>ОГСиК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7899" w:rsidRPr="00D9249C" w:rsidRDefault="00D00783" w:rsidP="00E6785C">
            <w:pPr>
              <w:pStyle w:val="3"/>
              <w:shd w:val="clear" w:color="auto" w:fill="auto"/>
              <w:spacing w:before="0" w:after="0" w:line="240" w:lineRule="auto"/>
              <w:ind w:right="60"/>
            </w:pPr>
            <w:r w:rsidRPr="00D9249C">
              <w:rPr>
                <w:shd w:val="clear" w:color="auto" w:fill="FFFFFF"/>
              </w:rPr>
              <w:t>постоянно, в течение отчетного периода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7899" w:rsidRPr="00D9249C" w:rsidRDefault="00EC31BC" w:rsidP="00D9249C">
            <w:pPr>
              <w:pStyle w:val="3"/>
              <w:shd w:val="clear" w:color="auto" w:fill="auto"/>
              <w:spacing w:before="0" w:after="0" w:line="240" w:lineRule="auto"/>
              <w:ind w:right="60"/>
              <w:jc w:val="both"/>
              <w:rPr>
                <w:rStyle w:val="1"/>
                <w:color w:val="auto"/>
                <w:sz w:val="22"/>
                <w:szCs w:val="22"/>
              </w:rPr>
            </w:pPr>
            <w:r w:rsidRPr="00D9249C">
              <w:rPr>
                <w:shd w:val="clear" w:color="auto" w:fill="FFFFFF"/>
              </w:rPr>
              <w:t>Ознакомление гражданских служащих, впервые поступивших на федеральную государственную гражданскую службу, с антикоррупционными стандартами, установленными федеральным законодательством и правовыми актами Второго кассационного суда общей юрисдикции, локальными актами суда.</w:t>
            </w:r>
          </w:p>
        </w:tc>
      </w:tr>
      <w:tr w:rsidR="00E6785C" w:rsidRPr="00E6785C" w:rsidTr="008137A0">
        <w:trPr>
          <w:trHeight w:val="11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7899" w:rsidRPr="00D9249C" w:rsidRDefault="00D97899" w:rsidP="00E6785C">
            <w:pPr>
              <w:pStyle w:val="3"/>
              <w:shd w:val="clear" w:color="auto" w:fill="auto"/>
              <w:spacing w:before="0" w:after="0" w:line="240" w:lineRule="auto"/>
              <w:ind w:left="240"/>
            </w:pPr>
            <w:r w:rsidRPr="00D9249C">
              <w:rPr>
                <w:rStyle w:val="1"/>
                <w:color w:val="auto"/>
                <w:sz w:val="22"/>
                <w:szCs w:val="22"/>
              </w:rPr>
              <w:t>4.4.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7899" w:rsidRPr="00D9249C" w:rsidRDefault="00D97899" w:rsidP="00D9249C">
            <w:pPr>
              <w:pStyle w:val="3"/>
              <w:shd w:val="clear" w:color="auto" w:fill="auto"/>
              <w:spacing w:before="0" w:after="0" w:line="240" w:lineRule="auto"/>
              <w:jc w:val="both"/>
            </w:pPr>
            <w:r w:rsidRPr="00D9249C">
              <w:rPr>
                <w:rStyle w:val="1"/>
                <w:color w:val="auto"/>
                <w:sz w:val="22"/>
                <w:szCs w:val="22"/>
              </w:rPr>
              <w:t xml:space="preserve">Обеспечить участие федеральных государственных гражданских служащих </w:t>
            </w:r>
            <w:r w:rsidRPr="00D9249C">
              <w:rPr>
                <w:rFonts w:eastAsia="Courier New"/>
              </w:rPr>
              <w:t>Второго кассационного суда общей юрисдикции</w:t>
            </w:r>
            <w:r w:rsidRPr="00D9249C">
              <w:rPr>
                <w:rStyle w:val="1"/>
                <w:color w:val="auto"/>
                <w:sz w:val="22"/>
                <w:szCs w:val="22"/>
              </w:rPr>
              <w:t xml:space="preserve">, в должностные обязанности которых входит участие в противодействии коррупции, в мероприятиях по профессиональному развитию в области противодействия коррупции, в том числе их </w:t>
            </w:r>
            <w:proofErr w:type="gramStart"/>
            <w:r w:rsidRPr="00D9249C">
              <w:rPr>
                <w:rStyle w:val="1"/>
                <w:color w:val="auto"/>
                <w:sz w:val="22"/>
                <w:szCs w:val="22"/>
              </w:rPr>
              <w:t>обучение</w:t>
            </w:r>
            <w:proofErr w:type="gramEnd"/>
            <w:r w:rsidRPr="00D9249C">
              <w:rPr>
                <w:rStyle w:val="1"/>
                <w:color w:val="auto"/>
                <w:sz w:val="22"/>
                <w:szCs w:val="22"/>
              </w:rPr>
              <w:t xml:space="preserve"> по дополнительным профессиональным программам в области противодействия коррупции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7899" w:rsidRPr="00D9249C" w:rsidRDefault="00D97899" w:rsidP="00E6785C">
            <w:pPr>
              <w:pStyle w:val="3"/>
              <w:shd w:val="clear" w:color="auto" w:fill="auto"/>
              <w:spacing w:before="0" w:after="0" w:line="240" w:lineRule="auto"/>
            </w:pPr>
            <w:r w:rsidRPr="00D9249C">
              <w:rPr>
                <w:rStyle w:val="1"/>
                <w:color w:val="auto"/>
                <w:sz w:val="22"/>
                <w:szCs w:val="22"/>
              </w:rPr>
              <w:t>ОГСиК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7899" w:rsidRPr="00D9249C" w:rsidRDefault="00D00783" w:rsidP="00E6785C">
            <w:pPr>
              <w:pStyle w:val="3"/>
              <w:shd w:val="clear" w:color="auto" w:fill="auto"/>
              <w:spacing w:before="0" w:after="0" w:line="240" w:lineRule="auto"/>
              <w:ind w:right="180"/>
            </w:pPr>
            <w:r w:rsidRPr="00D9249C">
              <w:rPr>
                <w:shd w:val="clear" w:color="auto" w:fill="FFFFFF"/>
              </w:rPr>
              <w:t>постоянно, в течение отчетного периода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7899" w:rsidRPr="00D9249C" w:rsidRDefault="009A0932" w:rsidP="00D9249C">
            <w:pPr>
              <w:pStyle w:val="3"/>
              <w:shd w:val="clear" w:color="auto" w:fill="auto"/>
              <w:spacing w:before="0" w:after="0" w:line="240" w:lineRule="auto"/>
              <w:ind w:right="-10"/>
              <w:jc w:val="both"/>
              <w:rPr>
                <w:rStyle w:val="1"/>
                <w:color w:val="auto"/>
                <w:sz w:val="22"/>
                <w:szCs w:val="22"/>
              </w:rPr>
            </w:pPr>
            <w:r w:rsidRPr="00D9249C">
              <w:rPr>
                <w:shd w:val="clear" w:color="auto" w:fill="FFFFFF"/>
              </w:rPr>
              <w:t>Повышение уровня профессионализма, актуализация знаний гражданских служащих, в должностные обязанности которых входит организация работы по противодействию коррупции.</w:t>
            </w:r>
          </w:p>
        </w:tc>
      </w:tr>
      <w:tr w:rsidR="00E6785C" w:rsidRPr="00E6785C" w:rsidTr="008137A0">
        <w:trPr>
          <w:trHeight w:val="11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7899" w:rsidRPr="00D9249C" w:rsidRDefault="00D97899" w:rsidP="00E6785C">
            <w:pPr>
              <w:pStyle w:val="3"/>
              <w:shd w:val="clear" w:color="auto" w:fill="auto"/>
              <w:spacing w:before="0" w:after="0" w:line="240" w:lineRule="auto"/>
              <w:ind w:left="240"/>
            </w:pPr>
            <w:r w:rsidRPr="00D9249C">
              <w:rPr>
                <w:rStyle w:val="1"/>
                <w:color w:val="auto"/>
                <w:sz w:val="22"/>
                <w:szCs w:val="22"/>
              </w:rPr>
              <w:t>4.5.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7899" w:rsidRPr="00D9249C" w:rsidRDefault="00D97899" w:rsidP="00D9249C">
            <w:pPr>
              <w:pStyle w:val="3"/>
              <w:shd w:val="clear" w:color="auto" w:fill="auto"/>
              <w:spacing w:before="0" w:after="0" w:line="240" w:lineRule="auto"/>
              <w:jc w:val="both"/>
            </w:pPr>
            <w:r w:rsidRPr="00D9249C">
              <w:rPr>
                <w:rStyle w:val="1"/>
                <w:color w:val="auto"/>
                <w:sz w:val="22"/>
                <w:szCs w:val="22"/>
              </w:rPr>
              <w:t xml:space="preserve">Обеспечить участие федеральных государственных гражданских служащих </w:t>
            </w:r>
            <w:r w:rsidRPr="00D9249C">
              <w:rPr>
                <w:rFonts w:eastAsia="Courier New"/>
              </w:rPr>
              <w:t>Второго кассационного суда общей юрисдикции</w:t>
            </w:r>
            <w:r w:rsidRPr="00D9249C">
              <w:rPr>
                <w:rStyle w:val="1"/>
                <w:color w:val="auto"/>
                <w:sz w:val="22"/>
                <w:szCs w:val="22"/>
              </w:rPr>
              <w:t xml:space="preserve">, в должностные обязанности которых входит участие в проведении закупок товаров, работ, услуг для обеспечения государственных нужд, в мероприятиях по профессиональному развитию в области противодействия коррупции, в том числе их </w:t>
            </w:r>
            <w:proofErr w:type="gramStart"/>
            <w:r w:rsidRPr="00D9249C">
              <w:rPr>
                <w:rStyle w:val="1"/>
                <w:color w:val="auto"/>
                <w:sz w:val="22"/>
                <w:szCs w:val="22"/>
              </w:rPr>
              <w:t>обучение</w:t>
            </w:r>
            <w:proofErr w:type="gramEnd"/>
            <w:r w:rsidRPr="00D9249C">
              <w:rPr>
                <w:rStyle w:val="1"/>
                <w:color w:val="auto"/>
                <w:sz w:val="22"/>
                <w:szCs w:val="22"/>
              </w:rPr>
              <w:t xml:space="preserve"> по дополнительным </w:t>
            </w:r>
            <w:r w:rsidRPr="00D9249C">
              <w:rPr>
                <w:rStyle w:val="1"/>
                <w:color w:val="auto"/>
                <w:sz w:val="22"/>
                <w:szCs w:val="22"/>
              </w:rPr>
              <w:lastRenderedPageBreak/>
              <w:t>профессиональным программам в области противодействия коррупции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7899" w:rsidRPr="00D9249C" w:rsidRDefault="00D97899" w:rsidP="00E6785C">
            <w:pPr>
              <w:pStyle w:val="3"/>
              <w:shd w:val="clear" w:color="auto" w:fill="auto"/>
              <w:spacing w:before="0" w:after="0" w:line="240" w:lineRule="auto"/>
            </w:pPr>
            <w:r w:rsidRPr="00D9249C">
              <w:rPr>
                <w:rStyle w:val="1"/>
                <w:color w:val="auto"/>
                <w:sz w:val="22"/>
                <w:szCs w:val="22"/>
              </w:rPr>
              <w:lastRenderedPageBreak/>
              <w:t>ОГСиК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7899" w:rsidRPr="00D9249C" w:rsidRDefault="00D00783" w:rsidP="00E6785C">
            <w:pPr>
              <w:pStyle w:val="3"/>
              <w:shd w:val="clear" w:color="auto" w:fill="auto"/>
              <w:spacing w:before="0" w:after="0" w:line="240" w:lineRule="auto"/>
              <w:ind w:right="180"/>
            </w:pPr>
            <w:r w:rsidRPr="00D9249C">
              <w:rPr>
                <w:shd w:val="clear" w:color="auto" w:fill="FFFFFF"/>
              </w:rPr>
              <w:t>постоянно, в течение отчетного периода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7899" w:rsidRPr="00D9249C" w:rsidRDefault="008C4C47" w:rsidP="00D9249C">
            <w:pPr>
              <w:pStyle w:val="3"/>
              <w:shd w:val="clear" w:color="auto" w:fill="auto"/>
              <w:spacing w:before="0" w:after="0" w:line="240" w:lineRule="auto"/>
              <w:ind w:right="-10"/>
              <w:jc w:val="both"/>
              <w:rPr>
                <w:rStyle w:val="1"/>
                <w:color w:val="auto"/>
                <w:sz w:val="22"/>
                <w:szCs w:val="22"/>
              </w:rPr>
            </w:pPr>
            <w:r w:rsidRPr="00D9249C">
              <w:rPr>
                <w:shd w:val="clear" w:color="auto" w:fill="FFFFFF"/>
              </w:rPr>
              <w:t>Актуализация знаний о проявлениях коррупции в сфере закупок; актуализация знаний о механизмах противодействия коррупции при заключении государственных контрактов; актуализация знаний об ответственности за коррупционные нарушения в сфере закупок.</w:t>
            </w:r>
          </w:p>
        </w:tc>
      </w:tr>
      <w:tr w:rsidR="00E6785C" w:rsidRPr="00E6785C" w:rsidTr="008137A0">
        <w:trPr>
          <w:trHeight w:val="113"/>
        </w:trPr>
        <w:tc>
          <w:tcPr>
            <w:tcW w:w="147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5D1F" w:rsidRPr="00D9249C" w:rsidRDefault="00C65D1F" w:rsidP="00544D62">
            <w:pPr>
              <w:pStyle w:val="3"/>
              <w:shd w:val="clear" w:color="auto" w:fill="auto"/>
              <w:spacing w:before="0" w:after="0" w:line="240" w:lineRule="auto"/>
              <w:ind w:right="-10"/>
              <w:rPr>
                <w:rStyle w:val="0pt"/>
                <w:rFonts w:eastAsia="Candara"/>
                <w:color w:val="auto"/>
                <w:sz w:val="22"/>
                <w:szCs w:val="22"/>
              </w:rPr>
            </w:pPr>
            <w:r w:rsidRPr="00D9249C">
              <w:rPr>
                <w:rStyle w:val="0pt"/>
                <w:rFonts w:eastAsia="Candara"/>
                <w:color w:val="auto"/>
                <w:sz w:val="22"/>
                <w:szCs w:val="22"/>
              </w:rPr>
              <w:lastRenderedPageBreak/>
              <w:t>5. Обеспечение доступа граждан и организаций</w:t>
            </w:r>
            <w:r w:rsidR="00544D62">
              <w:rPr>
                <w:rStyle w:val="0pt"/>
                <w:rFonts w:eastAsia="Candara"/>
                <w:color w:val="auto"/>
                <w:sz w:val="22"/>
                <w:szCs w:val="22"/>
              </w:rPr>
              <w:t xml:space="preserve"> </w:t>
            </w:r>
            <w:r w:rsidRPr="00D9249C">
              <w:rPr>
                <w:rStyle w:val="0pt"/>
                <w:rFonts w:eastAsia="Candara"/>
                <w:color w:val="auto"/>
                <w:sz w:val="22"/>
                <w:szCs w:val="22"/>
              </w:rPr>
              <w:t>к информации о деятельности Второго кассационного суда общей юрисдикции</w:t>
            </w:r>
          </w:p>
        </w:tc>
      </w:tr>
      <w:tr w:rsidR="00E6785C" w:rsidRPr="00E6785C" w:rsidTr="008137A0">
        <w:trPr>
          <w:trHeight w:val="11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7899" w:rsidRPr="00D9249C" w:rsidRDefault="00D97899" w:rsidP="00E6785C">
            <w:pPr>
              <w:pStyle w:val="3"/>
              <w:shd w:val="clear" w:color="auto" w:fill="auto"/>
              <w:spacing w:before="0" w:after="0" w:line="240" w:lineRule="auto"/>
              <w:ind w:left="180"/>
              <w:rPr>
                <w:b/>
              </w:rPr>
            </w:pPr>
            <w:r w:rsidRPr="00D9249C">
              <w:rPr>
                <w:rStyle w:val="0pt"/>
                <w:rFonts w:eastAsia="Candara"/>
                <w:b w:val="0"/>
                <w:color w:val="auto"/>
                <w:sz w:val="22"/>
                <w:szCs w:val="22"/>
              </w:rPr>
              <w:t>5.1.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7899" w:rsidRPr="00D9249C" w:rsidRDefault="00D97899" w:rsidP="007D60AD">
            <w:pPr>
              <w:pStyle w:val="3"/>
              <w:shd w:val="clear" w:color="auto" w:fill="auto"/>
              <w:spacing w:before="0" w:after="0" w:line="240" w:lineRule="auto"/>
              <w:jc w:val="both"/>
            </w:pPr>
            <w:r w:rsidRPr="00D9249C">
              <w:rPr>
                <w:rStyle w:val="1"/>
                <w:color w:val="auto"/>
                <w:sz w:val="22"/>
                <w:szCs w:val="22"/>
              </w:rPr>
              <w:t xml:space="preserve">Обеспечить безусловное выполнение требований Федерального закона от 22 декабря 2008 г. </w:t>
            </w:r>
            <w:r w:rsidR="007D60AD">
              <w:rPr>
                <w:rStyle w:val="1"/>
                <w:color w:val="auto"/>
                <w:sz w:val="22"/>
                <w:szCs w:val="22"/>
              </w:rPr>
              <w:br/>
            </w:r>
            <w:r w:rsidRPr="00D9249C">
              <w:rPr>
                <w:rStyle w:val="1"/>
                <w:color w:val="auto"/>
                <w:sz w:val="22"/>
                <w:szCs w:val="22"/>
              </w:rPr>
              <w:t xml:space="preserve">№ 262-ФЗ «Об обеспечении доступа к информации о деятельности судов в Российской Федерации» по размещению на официальном сайте </w:t>
            </w:r>
            <w:r w:rsidRPr="00D9249C">
              <w:rPr>
                <w:rFonts w:eastAsia="Courier New"/>
              </w:rPr>
              <w:t>Второго кассационного суда общей юрисдикции информации о движении дел и текстов судебных актов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7899" w:rsidRPr="00D9249C" w:rsidRDefault="00D97899" w:rsidP="00E6785C">
            <w:pPr>
              <w:pStyle w:val="3"/>
              <w:shd w:val="clear" w:color="auto" w:fill="auto"/>
              <w:spacing w:before="0" w:after="0" w:line="240" w:lineRule="auto"/>
            </w:pPr>
            <w:r w:rsidRPr="00D9249C">
              <w:t>Отделы обеспечения судопроизводства по административным, гражданским, уголовным делам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7899" w:rsidRPr="00D9249C" w:rsidRDefault="008C4C47" w:rsidP="00E6785C">
            <w:pPr>
              <w:pStyle w:val="3"/>
              <w:shd w:val="clear" w:color="auto" w:fill="auto"/>
              <w:spacing w:before="0" w:after="0" w:line="240" w:lineRule="auto"/>
            </w:pPr>
            <w:r w:rsidRPr="00D9249C">
              <w:rPr>
                <w:shd w:val="clear" w:color="auto" w:fill="FFFFFF"/>
              </w:rPr>
              <w:t>постоянно, в течение отчетного периода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7899" w:rsidRPr="00D9249C" w:rsidRDefault="008C4C47" w:rsidP="00D9249C">
            <w:pPr>
              <w:pStyle w:val="3"/>
              <w:shd w:val="clear" w:color="auto" w:fill="auto"/>
              <w:spacing w:before="0" w:after="0" w:line="240" w:lineRule="auto"/>
              <w:jc w:val="both"/>
              <w:rPr>
                <w:rStyle w:val="1"/>
                <w:color w:val="auto"/>
                <w:sz w:val="22"/>
                <w:szCs w:val="22"/>
              </w:rPr>
            </w:pPr>
            <w:r w:rsidRPr="00D9249C">
              <w:rPr>
                <w:shd w:val="clear" w:color="auto" w:fill="FFFFFF"/>
              </w:rPr>
              <w:t>Обеспечение открытости и доступности информации о деятельности суда.</w:t>
            </w:r>
          </w:p>
        </w:tc>
      </w:tr>
      <w:tr w:rsidR="00E6785C" w:rsidRPr="00E6785C" w:rsidTr="008137A0">
        <w:trPr>
          <w:trHeight w:val="11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7899" w:rsidRPr="00D9249C" w:rsidRDefault="00D97899" w:rsidP="00E6785C">
            <w:pPr>
              <w:pStyle w:val="3"/>
              <w:shd w:val="clear" w:color="auto" w:fill="auto"/>
              <w:spacing w:before="0" w:after="0" w:line="240" w:lineRule="auto"/>
              <w:ind w:left="180"/>
              <w:rPr>
                <w:b/>
              </w:rPr>
            </w:pPr>
            <w:r w:rsidRPr="00D9249C">
              <w:rPr>
                <w:rStyle w:val="0pt"/>
                <w:rFonts w:eastAsia="Candara"/>
                <w:b w:val="0"/>
                <w:color w:val="auto"/>
                <w:sz w:val="22"/>
                <w:szCs w:val="22"/>
              </w:rPr>
              <w:t>5.2.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7899" w:rsidRPr="00D9249C" w:rsidRDefault="00D97899" w:rsidP="00D9249C">
            <w:pPr>
              <w:pStyle w:val="3"/>
              <w:shd w:val="clear" w:color="auto" w:fill="auto"/>
              <w:spacing w:before="0" w:after="0" w:line="240" w:lineRule="auto"/>
              <w:jc w:val="both"/>
            </w:pPr>
            <w:r w:rsidRPr="00D9249C">
              <w:rPr>
                <w:rStyle w:val="1"/>
                <w:color w:val="auto"/>
                <w:sz w:val="22"/>
                <w:szCs w:val="22"/>
              </w:rPr>
              <w:t xml:space="preserve">Осуществлять ведение и наполнение раздела «Противодействие коррупции» на официальном сайте </w:t>
            </w:r>
            <w:r w:rsidRPr="00D9249C">
              <w:rPr>
                <w:rFonts w:eastAsia="Courier New"/>
              </w:rPr>
              <w:t>Второго кассационного суда общей юрисдикции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7899" w:rsidRPr="00D9249C" w:rsidRDefault="00D97899" w:rsidP="00E6785C">
            <w:pPr>
              <w:pStyle w:val="3"/>
              <w:shd w:val="clear" w:color="auto" w:fill="auto"/>
              <w:spacing w:before="0" w:after="0" w:line="240" w:lineRule="auto"/>
              <w:rPr>
                <w:rStyle w:val="1"/>
                <w:color w:val="auto"/>
                <w:sz w:val="22"/>
                <w:szCs w:val="22"/>
              </w:rPr>
            </w:pPr>
            <w:r w:rsidRPr="00D9249C">
              <w:rPr>
                <w:rStyle w:val="1"/>
                <w:color w:val="auto"/>
                <w:sz w:val="22"/>
                <w:szCs w:val="22"/>
              </w:rPr>
              <w:t>Секретариат председателя  суда,</w:t>
            </w:r>
          </w:p>
          <w:p w:rsidR="00D97899" w:rsidRPr="00D9249C" w:rsidRDefault="00D97899" w:rsidP="00E6785C">
            <w:pPr>
              <w:pStyle w:val="3"/>
              <w:shd w:val="clear" w:color="auto" w:fill="auto"/>
              <w:spacing w:before="0" w:after="0" w:line="240" w:lineRule="auto"/>
            </w:pPr>
            <w:r w:rsidRPr="00D9249C">
              <w:rPr>
                <w:rStyle w:val="1"/>
                <w:color w:val="auto"/>
                <w:sz w:val="22"/>
                <w:szCs w:val="22"/>
              </w:rPr>
              <w:t>ОГСиК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7899" w:rsidRPr="00D9249C" w:rsidRDefault="008C4C47" w:rsidP="00E6785C">
            <w:pPr>
              <w:pStyle w:val="3"/>
              <w:shd w:val="clear" w:color="auto" w:fill="auto"/>
              <w:spacing w:before="0" w:after="0" w:line="240" w:lineRule="auto"/>
            </w:pPr>
            <w:r w:rsidRPr="00D9249C">
              <w:rPr>
                <w:shd w:val="clear" w:color="auto" w:fill="FFFFFF"/>
              </w:rPr>
              <w:t>постоянно, в течение отчетного периода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7899" w:rsidRPr="00D9249C" w:rsidRDefault="008C4C47" w:rsidP="00D9249C">
            <w:pPr>
              <w:pStyle w:val="3"/>
              <w:shd w:val="clear" w:color="auto" w:fill="auto"/>
              <w:spacing w:before="0" w:after="0" w:line="240" w:lineRule="auto"/>
              <w:jc w:val="both"/>
              <w:rPr>
                <w:rStyle w:val="1"/>
                <w:color w:val="auto"/>
                <w:sz w:val="22"/>
                <w:szCs w:val="22"/>
              </w:rPr>
            </w:pPr>
            <w:r w:rsidRPr="00D9249C">
              <w:rPr>
                <w:shd w:val="clear" w:color="auto" w:fill="FFFFFF"/>
              </w:rPr>
              <w:t>Обеспечение открытости и доступности информации об антикоррупционной деятельности во Втором кассационном  суде</w:t>
            </w:r>
            <w:r w:rsidR="00E4288A" w:rsidRPr="00D9249C">
              <w:rPr>
                <w:shd w:val="clear" w:color="auto" w:fill="FFFFFF"/>
              </w:rPr>
              <w:t xml:space="preserve"> общей юрисдикции</w:t>
            </w:r>
            <w:r w:rsidRPr="00D9249C">
              <w:rPr>
                <w:shd w:val="clear" w:color="auto" w:fill="FFFFFF"/>
              </w:rPr>
              <w:t>.</w:t>
            </w:r>
          </w:p>
        </w:tc>
      </w:tr>
    </w:tbl>
    <w:p w:rsidR="00550593" w:rsidRPr="00E6785C" w:rsidRDefault="00550593" w:rsidP="00E6785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6785C" w:rsidRPr="00E6785C" w:rsidRDefault="00E6785C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E6785C" w:rsidRPr="00E6785C" w:rsidSect="008137A0">
      <w:headerReference w:type="default" r:id="rId11"/>
      <w:pgSz w:w="16838" w:h="11906" w:orient="landscape"/>
      <w:pgMar w:top="1418" w:right="709" w:bottom="709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BB5" w:rsidRDefault="00490BB5" w:rsidP="00BA3C28">
      <w:pPr>
        <w:spacing w:after="0" w:line="240" w:lineRule="auto"/>
      </w:pPr>
      <w:r>
        <w:separator/>
      </w:r>
    </w:p>
  </w:endnote>
  <w:endnote w:type="continuationSeparator" w:id="0">
    <w:p w:rsidR="00490BB5" w:rsidRDefault="00490BB5" w:rsidP="00BA3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BB5" w:rsidRDefault="00490BB5" w:rsidP="00BA3C28">
      <w:pPr>
        <w:spacing w:after="0" w:line="240" w:lineRule="auto"/>
      </w:pPr>
      <w:r>
        <w:separator/>
      </w:r>
    </w:p>
  </w:footnote>
  <w:footnote w:type="continuationSeparator" w:id="0">
    <w:p w:rsidR="00490BB5" w:rsidRDefault="00490BB5" w:rsidP="00BA3C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84298139"/>
      <w:docPartObj>
        <w:docPartGallery w:val="Page Numbers (Top of Page)"/>
        <w:docPartUnique/>
      </w:docPartObj>
    </w:sdtPr>
    <w:sdtEndPr/>
    <w:sdtContent>
      <w:p w:rsidR="007D60AD" w:rsidRDefault="007D60A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7678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EC7416"/>
    <w:multiLevelType w:val="multilevel"/>
    <w:tmpl w:val="64847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F5D0E04"/>
    <w:multiLevelType w:val="hybridMultilevel"/>
    <w:tmpl w:val="A8FC48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593"/>
    <w:rsid w:val="000014FD"/>
    <w:rsid w:val="000016EF"/>
    <w:rsid w:val="00027B01"/>
    <w:rsid w:val="000349A0"/>
    <w:rsid w:val="00066FEC"/>
    <w:rsid w:val="00090C6C"/>
    <w:rsid w:val="00091434"/>
    <w:rsid w:val="00097D40"/>
    <w:rsid w:val="000C0BAD"/>
    <w:rsid w:val="000D0B89"/>
    <w:rsid w:val="000E3D1C"/>
    <w:rsid w:val="001217C5"/>
    <w:rsid w:val="00143A1B"/>
    <w:rsid w:val="00146CBD"/>
    <w:rsid w:val="0015611B"/>
    <w:rsid w:val="00171CD4"/>
    <w:rsid w:val="00182180"/>
    <w:rsid w:val="00197739"/>
    <w:rsid w:val="001A6B7F"/>
    <w:rsid w:val="001B1539"/>
    <w:rsid w:val="001C0540"/>
    <w:rsid w:val="001D78DD"/>
    <w:rsid w:val="001E7B4D"/>
    <w:rsid w:val="002404A1"/>
    <w:rsid w:val="002703DD"/>
    <w:rsid w:val="002C23EF"/>
    <w:rsid w:val="002C6748"/>
    <w:rsid w:val="002E3D1E"/>
    <w:rsid w:val="00307EA4"/>
    <w:rsid w:val="003945D3"/>
    <w:rsid w:val="003B1508"/>
    <w:rsid w:val="003C269F"/>
    <w:rsid w:val="003F5471"/>
    <w:rsid w:val="004030F6"/>
    <w:rsid w:val="00437675"/>
    <w:rsid w:val="00452C62"/>
    <w:rsid w:val="0047488F"/>
    <w:rsid w:val="00490BB5"/>
    <w:rsid w:val="004B0E77"/>
    <w:rsid w:val="004B69A5"/>
    <w:rsid w:val="004E70BE"/>
    <w:rsid w:val="004F7EE7"/>
    <w:rsid w:val="00502708"/>
    <w:rsid w:val="00544D62"/>
    <w:rsid w:val="00550593"/>
    <w:rsid w:val="00591127"/>
    <w:rsid w:val="005920DE"/>
    <w:rsid w:val="005925CC"/>
    <w:rsid w:val="005A4243"/>
    <w:rsid w:val="005B00F0"/>
    <w:rsid w:val="005B5FF2"/>
    <w:rsid w:val="005D7678"/>
    <w:rsid w:val="00606991"/>
    <w:rsid w:val="00661F14"/>
    <w:rsid w:val="006634BF"/>
    <w:rsid w:val="006721D2"/>
    <w:rsid w:val="00675645"/>
    <w:rsid w:val="006A4BEA"/>
    <w:rsid w:val="006B5223"/>
    <w:rsid w:val="006E4FBF"/>
    <w:rsid w:val="0071456E"/>
    <w:rsid w:val="00740C84"/>
    <w:rsid w:val="00766109"/>
    <w:rsid w:val="007A2CD3"/>
    <w:rsid w:val="007D60AD"/>
    <w:rsid w:val="00800F42"/>
    <w:rsid w:val="008020DB"/>
    <w:rsid w:val="008134E2"/>
    <w:rsid w:val="008137A0"/>
    <w:rsid w:val="008560E8"/>
    <w:rsid w:val="00873F84"/>
    <w:rsid w:val="008B0197"/>
    <w:rsid w:val="008B727B"/>
    <w:rsid w:val="008C4C47"/>
    <w:rsid w:val="008D6FB0"/>
    <w:rsid w:val="008E4444"/>
    <w:rsid w:val="008E5C4F"/>
    <w:rsid w:val="008E71EF"/>
    <w:rsid w:val="008F21C8"/>
    <w:rsid w:val="00920015"/>
    <w:rsid w:val="00935E4C"/>
    <w:rsid w:val="0094015B"/>
    <w:rsid w:val="0097228C"/>
    <w:rsid w:val="00972E36"/>
    <w:rsid w:val="00991CFF"/>
    <w:rsid w:val="009A0932"/>
    <w:rsid w:val="009B4BB6"/>
    <w:rsid w:val="009F3ED2"/>
    <w:rsid w:val="00A6627B"/>
    <w:rsid w:val="00A71D20"/>
    <w:rsid w:val="00A75A2C"/>
    <w:rsid w:val="00A913CF"/>
    <w:rsid w:val="00AC1522"/>
    <w:rsid w:val="00AC4344"/>
    <w:rsid w:val="00AE547A"/>
    <w:rsid w:val="00AF05B9"/>
    <w:rsid w:val="00B2004C"/>
    <w:rsid w:val="00B375BB"/>
    <w:rsid w:val="00B63D76"/>
    <w:rsid w:val="00B84484"/>
    <w:rsid w:val="00BA3C28"/>
    <w:rsid w:val="00BC5951"/>
    <w:rsid w:val="00BF1215"/>
    <w:rsid w:val="00C168EB"/>
    <w:rsid w:val="00C23216"/>
    <w:rsid w:val="00C364CB"/>
    <w:rsid w:val="00C54504"/>
    <w:rsid w:val="00C65D1F"/>
    <w:rsid w:val="00CC10CF"/>
    <w:rsid w:val="00CD3855"/>
    <w:rsid w:val="00CE7849"/>
    <w:rsid w:val="00D00783"/>
    <w:rsid w:val="00D27C85"/>
    <w:rsid w:val="00D421A0"/>
    <w:rsid w:val="00D73646"/>
    <w:rsid w:val="00D807B6"/>
    <w:rsid w:val="00D8097A"/>
    <w:rsid w:val="00D82B35"/>
    <w:rsid w:val="00D9249C"/>
    <w:rsid w:val="00D97899"/>
    <w:rsid w:val="00DA3575"/>
    <w:rsid w:val="00DF0643"/>
    <w:rsid w:val="00E3675D"/>
    <w:rsid w:val="00E369D5"/>
    <w:rsid w:val="00E4288A"/>
    <w:rsid w:val="00E44C37"/>
    <w:rsid w:val="00E55C7B"/>
    <w:rsid w:val="00E613E5"/>
    <w:rsid w:val="00E640EB"/>
    <w:rsid w:val="00E6785C"/>
    <w:rsid w:val="00EC31BC"/>
    <w:rsid w:val="00EC4E89"/>
    <w:rsid w:val="00F10FF8"/>
    <w:rsid w:val="00F75BAA"/>
    <w:rsid w:val="00F80F57"/>
    <w:rsid w:val="00FD15CD"/>
    <w:rsid w:val="00FE5F7B"/>
    <w:rsid w:val="00FF0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F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sid w:val="00550593"/>
    <w:rPr>
      <w:rFonts w:ascii="Times New Roman" w:eastAsia="Times New Roman" w:hAnsi="Times New Roman" w:cs="Times New Roman"/>
      <w:spacing w:val="-3"/>
      <w:shd w:val="clear" w:color="auto" w:fill="FFFFFF"/>
    </w:rPr>
  </w:style>
  <w:style w:type="paragraph" w:customStyle="1" w:styleId="a4">
    <w:name w:val="Подпись к картинке"/>
    <w:basedOn w:val="a"/>
    <w:link w:val="a3"/>
    <w:rsid w:val="00550593"/>
    <w:pPr>
      <w:widowControl w:val="0"/>
      <w:shd w:val="clear" w:color="auto" w:fill="FFFFFF"/>
      <w:spacing w:after="0" w:line="310" w:lineRule="exact"/>
    </w:pPr>
    <w:rPr>
      <w:rFonts w:ascii="Times New Roman" w:eastAsia="Times New Roman" w:hAnsi="Times New Roman" w:cs="Times New Roman"/>
      <w:spacing w:val="-3"/>
    </w:rPr>
  </w:style>
  <w:style w:type="character" w:customStyle="1" w:styleId="a5">
    <w:name w:val="Основной текст_"/>
    <w:basedOn w:val="a0"/>
    <w:link w:val="3"/>
    <w:rsid w:val="00550593"/>
    <w:rPr>
      <w:rFonts w:ascii="Times New Roman" w:eastAsia="Times New Roman" w:hAnsi="Times New Roman" w:cs="Times New Roman"/>
      <w:spacing w:val="-3"/>
      <w:shd w:val="clear" w:color="auto" w:fill="FFFFFF"/>
    </w:rPr>
  </w:style>
  <w:style w:type="character" w:customStyle="1" w:styleId="1pt">
    <w:name w:val="Основной текст + Интервал 1 pt"/>
    <w:basedOn w:val="a5"/>
    <w:rsid w:val="00550593"/>
    <w:rPr>
      <w:rFonts w:ascii="Times New Roman" w:eastAsia="Times New Roman" w:hAnsi="Times New Roman" w:cs="Times New Roman"/>
      <w:color w:val="000000"/>
      <w:spacing w:val="29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5"/>
    <w:rsid w:val="00550593"/>
    <w:pPr>
      <w:widowControl w:val="0"/>
      <w:shd w:val="clear" w:color="auto" w:fill="FFFFFF"/>
      <w:spacing w:before="1020" w:after="180" w:line="0" w:lineRule="atLeast"/>
      <w:jc w:val="center"/>
    </w:pPr>
    <w:rPr>
      <w:rFonts w:ascii="Times New Roman" w:eastAsia="Times New Roman" w:hAnsi="Times New Roman" w:cs="Times New Roman"/>
      <w:spacing w:val="-3"/>
    </w:rPr>
  </w:style>
  <w:style w:type="character" w:customStyle="1" w:styleId="1">
    <w:name w:val="Основной текст1"/>
    <w:basedOn w:val="a5"/>
    <w:rsid w:val="005505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0pt">
    <w:name w:val="Основной текст + Полужирный;Интервал 0 pt"/>
    <w:basedOn w:val="a5"/>
    <w:rsid w:val="005505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Candara125pt0pt">
    <w:name w:val="Основной текст + Candara;12;5 pt;Интервал 0 pt"/>
    <w:basedOn w:val="a5"/>
    <w:rsid w:val="000016EF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2">
    <w:name w:val="Основной текст (2)_"/>
    <w:basedOn w:val="a0"/>
    <w:link w:val="20"/>
    <w:rsid w:val="002C23EF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C23EF"/>
    <w:pPr>
      <w:widowControl w:val="0"/>
      <w:shd w:val="clear" w:color="auto" w:fill="FFFFFF"/>
      <w:spacing w:before="180" w:after="540" w:line="306" w:lineRule="exact"/>
    </w:pPr>
    <w:rPr>
      <w:rFonts w:ascii="Times New Roman" w:eastAsia="Times New Roman" w:hAnsi="Times New Roman" w:cs="Times New Roman"/>
      <w:b/>
      <w:bCs/>
    </w:rPr>
  </w:style>
  <w:style w:type="paragraph" w:styleId="a6">
    <w:name w:val="header"/>
    <w:basedOn w:val="a"/>
    <w:link w:val="a7"/>
    <w:uiPriority w:val="99"/>
    <w:unhideWhenUsed/>
    <w:rsid w:val="00BA3C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A3C28"/>
  </w:style>
  <w:style w:type="paragraph" w:styleId="a8">
    <w:name w:val="footer"/>
    <w:basedOn w:val="a"/>
    <w:link w:val="a9"/>
    <w:uiPriority w:val="99"/>
    <w:unhideWhenUsed/>
    <w:rsid w:val="00BA3C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A3C28"/>
  </w:style>
  <w:style w:type="character" w:styleId="aa">
    <w:name w:val="line number"/>
    <w:basedOn w:val="a0"/>
    <w:uiPriority w:val="99"/>
    <w:semiHidden/>
    <w:unhideWhenUsed/>
    <w:rsid w:val="008020DB"/>
  </w:style>
  <w:style w:type="paragraph" w:styleId="ab">
    <w:name w:val="Balloon Text"/>
    <w:basedOn w:val="a"/>
    <w:link w:val="ac"/>
    <w:uiPriority w:val="99"/>
    <w:semiHidden/>
    <w:unhideWhenUsed/>
    <w:rsid w:val="001561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5611B"/>
    <w:rPr>
      <w:rFonts w:ascii="Tahoma" w:hAnsi="Tahoma" w:cs="Tahoma"/>
      <w:sz w:val="16"/>
      <w:szCs w:val="16"/>
    </w:rPr>
  </w:style>
  <w:style w:type="character" w:styleId="ad">
    <w:name w:val="Hyperlink"/>
    <w:basedOn w:val="a0"/>
    <w:uiPriority w:val="99"/>
    <w:unhideWhenUsed/>
    <w:rsid w:val="004030F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F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sid w:val="00550593"/>
    <w:rPr>
      <w:rFonts w:ascii="Times New Roman" w:eastAsia="Times New Roman" w:hAnsi="Times New Roman" w:cs="Times New Roman"/>
      <w:spacing w:val="-3"/>
      <w:shd w:val="clear" w:color="auto" w:fill="FFFFFF"/>
    </w:rPr>
  </w:style>
  <w:style w:type="paragraph" w:customStyle="1" w:styleId="a4">
    <w:name w:val="Подпись к картинке"/>
    <w:basedOn w:val="a"/>
    <w:link w:val="a3"/>
    <w:rsid w:val="00550593"/>
    <w:pPr>
      <w:widowControl w:val="0"/>
      <w:shd w:val="clear" w:color="auto" w:fill="FFFFFF"/>
      <w:spacing w:after="0" w:line="310" w:lineRule="exact"/>
    </w:pPr>
    <w:rPr>
      <w:rFonts w:ascii="Times New Roman" w:eastAsia="Times New Roman" w:hAnsi="Times New Roman" w:cs="Times New Roman"/>
      <w:spacing w:val="-3"/>
    </w:rPr>
  </w:style>
  <w:style w:type="character" w:customStyle="1" w:styleId="a5">
    <w:name w:val="Основной текст_"/>
    <w:basedOn w:val="a0"/>
    <w:link w:val="3"/>
    <w:rsid w:val="00550593"/>
    <w:rPr>
      <w:rFonts w:ascii="Times New Roman" w:eastAsia="Times New Roman" w:hAnsi="Times New Roman" w:cs="Times New Roman"/>
      <w:spacing w:val="-3"/>
      <w:shd w:val="clear" w:color="auto" w:fill="FFFFFF"/>
    </w:rPr>
  </w:style>
  <w:style w:type="character" w:customStyle="1" w:styleId="1pt">
    <w:name w:val="Основной текст + Интервал 1 pt"/>
    <w:basedOn w:val="a5"/>
    <w:rsid w:val="00550593"/>
    <w:rPr>
      <w:rFonts w:ascii="Times New Roman" w:eastAsia="Times New Roman" w:hAnsi="Times New Roman" w:cs="Times New Roman"/>
      <w:color w:val="000000"/>
      <w:spacing w:val="29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5"/>
    <w:rsid w:val="00550593"/>
    <w:pPr>
      <w:widowControl w:val="0"/>
      <w:shd w:val="clear" w:color="auto" w:fill="FFFFFF"/>
      <w:spacing w:before="1020" w:after="180" w:line="0" w:lineRule="atLeast"/>
      <w:jc w:val="center"/>
    </w:pPr>
    <w:rPr>
      <w:rFonts w:ascii="Times New Roman" w:eastAsia="Times New Roman" w:hAnsi="Times New Roman" w:cs="Times New Roman"/>
      <w:spacing w:val="-3"/>
    </w:rPr>
  </w:style>
  <w:style w:type="character" w:customStyle="1" w:styleId="1">
    <w:name w:val="Основной текст1"/>
    <w:basedOn w:val="a5"/>
    <w:rsid w:val="005505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0pt">
    <w:name w:val="Основной текст + Полужирный;Интервал 0 pt"/>
    <w:basedOn w:val="a5"/>
    <w:rsid w:val="005505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Candara125pt0pt">
    <w:name w:val="Основной текст + Candara;12;5 pt;Интервал 0 pt"/>
    <w:basedOn w:val="a5"/>
    <w:rsid w:val="000016EF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2">
    <w:name w:val="Основной текст (2)_"/>
    <w:basedOn w:val="a0"/>
    <w:link w:val="20"/>
    <w:rsid w:val="002C23EF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C23EF"/>
    <w:pPr>
      <w:widowControl w:val="0"/>
      <w:shd w:val="clear" w:color="auto" w:fill="FFFFFF"/>
      <w:spacing w:before="180" w:after="540" w:line="306" w:lineRule="exact"/>
    </w:pPr>
    <w:rPr>
      <w:rFonts w:ascii="Times New Roman" w:eastAsia="Times New Roman" w:hAnsi="Times New Roman" w:cs="Times New Roman"/>
      <w:b/>
      <w:bCs/>
    </w:rPr>
  </w:style>
  <w:style w:type="paragraph" w:styleId="a6">
    <w:name w:val="header"/>
    <w:basedOn w:val="a"/>
    <w:link w:val="a7"/>
    <w:uiPriority w:val="99"/>
    <w:unhideWhenUsed/>
    <w:rsid w:val="00BA3C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A3C28"/>
  </w:style>
  <w:style w:type="paragraph" w:styleId="a8">
    <w:name w:val="footer"/>
    <w:basedOn w:val="a"/>
    <w:link w:val="a9"/>
    <w:uiPriority w:val="99"/>
    <w:unhideWhenUsed/>
    <w:rsid w:val="00BA3C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A3C28"/>
  </w:style>
  <w:style w:type="character" w:styleId="aa">
    <w:name w:val="line number"/>
    <w:basedOn w:val="a0"/>
    <w:uiPriority w:val="99"/>
    <w:semiHidden/>
    <w:unhideWhenUsed/>
    <w:rsid w:val="008020DB"/>
  </w:style>
  <w:style w:type="paragraph" w:styleId="ab">
    <w:name w:val="Balloon Text"/>
    <w:basedOn w:val="a"/>
    <w:link w:val="ac"/>
    <w:uiPriority w:val="99"/>
    <w:semiHidden/>
    <w:unhideWhenUsed/>
    <w:rsid w:val="001561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5611B"/>
    <w:rPr>
      <w:rFonts w:ascii="Tahoma" w:hAnsi="Tahoma" w:cs="Tahoma"/>
      <w:sz w:val="16"/>
      <w:szCs w:val="16"/>
    </w:rPr>
  </w:style>
  <w:style w:type="character" w:styleId="ad">
    <w:name w:val="Hyperlink"/>
    <w:basedOn w:val="a0"/>
    <w:uiPriority w:val="99"/>
    <w:unhideWhenUsed/>
    <w:rsid w:val="004030F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33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docs.cntd.ru/document/499023323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docs.cntd.ru/document/900445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42610A-CE97-48E9-A136-68E1AEF42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712</TotalTime>
  <Pages>15</Pages>
  <Words>4430</Words>
  <Characters>25255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29626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sud</dc:creator>
  <cp:lastModifiedBy>Test</cp:lastModifiedBy>
  <cp:revision>68</cp:revision>
  <cp:lastPrinted>2026-04-17T11:53:00Z</cp:lastPrinted>
  <dcterms:created xsi:type="dcterms:W3CDTF">2024-01-18T12:40:00Z</dcterms:created>
  <dcterms:modified xsi:type="dcterms:W3CDTF">2026-04-29T08:18:00Z</dcterms:modified>
</cp:coreProperties>
</file>