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5F" w:rsidRPr="0026675F" w:rsidRDefault="0026675F" w:rsidP="0026675F">
      <w:pPr>
        <w:widowControl w:val="0"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Pr="0026675F">
        <w:rPr>
          <w:sz w:val="26"/>
          <w:szCs w:val="26"/>
        </w:rPr>
        <w:t xml:space="preserve">Председателю Первого кассационного суда      </w:t>
      </w:r>
    </w:p>
    <w:p w:rsidR="0026675F" w:rsidRPr="0026675F" w:rsidRDefault="0026675F" w:rsidP="0026675F">
      <w:pPr>
        <w:widowControl w:val="0"/>
        <w:autoSpaceDE w:val="0"/>
        <w:autoSpaceDN w:val="0"/>
        <w:rPr>
          <w:sz w:val="26"/>
          <w:szCs w:val="26"/>
        </w:rPr>
      </w:pPr>
      <w:r w:rsidRPr="0026675F">
        <w:rPr>
          <w:sz w:val="26"/>
          <w:szCs w:val="26"/>
        </w:rPr>
        <w:t xml:space="preserve">                                                                     </w:t>
      </w:r>
      <w:r>
        <w:rPr>
          <w:sz w:val="26"/>
          <w:szCs w:val="26"/>
        </w:rPr>
        <w:t xml:space="preserve"> </w:t>
      </w:r>
      <w:r w:rsidRPr="0026675F">
        <w:rPr>
          <w:sz w:val="26"/>
          <w:szCs w:val="26"/>
        </w:rPr>
        <w:t>общей юрисдикции</w:t>
      </w:r>
    </w:p>
    <w:p w:rsidR="0026675F" w:rsidRPr="0026675F" w:rsidRDefault="0026675F" w:rsidP="0026675F">
      <w:pPr>
        <w:widowControl w:val="0"/>
        <w:autoSpaceDE w:val="0"/>
        <w:autoSpaceDN w:val="0"/>
        <w:rPr>
          <w:sz w:val="26"/>
          <w:szCs w:val="26"/>
        </w:rPr>
      </w:pPr>
      <w:r w:rsidRPr="0026675F">
        <w:rPr>
          <w:sz w:val="26"/>
          <w:szCs w:val="26"/>
        </w:rPr>
        <w:t xml:space="preserve">                                                                      С.Ю. Шараеву</w:t>
      </w:r>
    </w:p>
    <w:p w:rsidR="0026675F" w:rsidRPr="0026675F" w:rsidRDefault="0026675F" w:rsidP="0026675F">
      <w:pPr>
        <w:widowControl w:val="0"/>
        <w:autoSpaceDE w:val="0"/>
        <w:autoSpaceDN w:val="0"/>
        <w:rPr>
          <w:sz w:val="26"/>
          <w:szCs w:val="26"/>
        </w:rPr>
      </w:pPr>
      <w:r w:rsidRPr="0026675F">
        <w:rPr>
          <w:sz w:val="26"/>
          <w:szCs w:val="26"/>
        </w:rPr>
        <w:t xml:space="preserve">                                                                      от_________________________________</w:t>
      </w:r>
    </w:p>
    <w:p w:rsidR="0026675F" w:rsidRPr="0026675F" w:rsidRDefault="0026675F" w:rsidP="0026675F">
      <w:pPr>
        <w:widowControl w:val="0"/>
        <w:autoSpaceDE w:val="0"/>
        <w:autoSpaceDN w:val="0"/>
        <w:rPr>
          <w:sz w:val="20"/>
          <w:szCs w:val="20"/>
        </w:rPr>
      </w:pPr>
      <w:r w:rsidRPr="0026675F">
        <w:rPr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>
        <w:rPr>
          <w:sz w:val="20"/>
          <w:szCs w:val="20"/>
        </w:rPr>
        <w:t>(</w:t>
      </w:r>
      <w:r w:rsidRPr="0026675F">
        <w:rPr>
          <w:sz w:val="20"/>
          <w:szCs w:val="20"/>
        </w:rPr>
        <w:t>Ф.И.О., должность федерального</w:t>
      </w:r>
      <w:proofErr w:type="gramEnd"/>
    </w:p>
    <w:p w:rsidR="0026675F" w:rsidRPr="0026675F" w:rsidRDefault="0026675F" w:rsidP="0026675F">
      <w:pPr>
        <w:widowControl w:val="0"/>
        <w:autoSpaceDE w:val="0"/>
        <w:autoSpaceDN w:val="0"/>
        <w:rPr>
          <w:sz w:val="20"/>
          <w:szCs w:val="20"/>
        </w:rPr>
      </w:pPr>
      <w:r w:rsidRPr="0026675F">
        <w:rPr>
          <w:sz w:val="20"/>
          <w:szCs w:val="20"/>
        </w:rPr>
        <w:t xml:space="preserve">                                                                                             ____________________________________________</w:t>
      </w:r>
    </w:p>
    <w:p w:rsidR="0026675F" w:rsidRPr="0026675F" w:rsidRDefault="0026675F" w:rsidP="0026675F">
      <w:pPr>
        <w:widowControl w:val="0"/>
        <w:autoSpaceDE w:val="0"/>
        <w:autoSpaceDN w:val="0"/>
        <w:rPr>
          <w:sz w:val="20"/>
          <w:szCs w:val="20"/>
        </w:rPr>
      </w:pPr>
      <w:r w:rsidRPr="0026675F">
        <w:rPr>
          <w:sz w:val="20"/>
          <w:szCs w:val="20"/>
        </w:rPr>
        <w:t xml:space="preserve">                                                                                            государственного гражданского служащего)</w:t>
      </w:r>
    </w:p>
    <w:p w:rsidR="0026675F" w:rsidRDefault="0026675F" w:rsidP="0026675F">
      <w:pPr>
        <w:widowControl w:val="0"/>
        <w:spacing w:after="290" w:line="260" w:lineRule="exact"/>
        <w:contextualSpacing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>
        <w:rPr>
          <w:color w:val="000000"/>
          <w:sz w:val="26"/>
          <w:szCs w:val="26"/>
          <w:lang w:bidi="ru-RU"/>
        </w:rPr>
        <w:tab/>
      </w:r>
      <w:r>
        <w:rPr>
          <w:color w:val="000000"/>
          <w:sz w:val="26"/>
          <w:szCs w:val="26"/>
          <w:lang w:bidi="ru-RU"/>
        </w:rPr>
        <w:tab/>
      </w:r>
      <w:r>
        <w:rPr>
          <w:color w:val="000000"/>
          <w:sz w:val="26"/>
          <w:szCs w:val="26"/>
          <w:lang w:bidi="ru-RU"/>
        </w:rPr>
        <w:tab/>
      </w:r>
      <w:r>
        <w:rPr>
          <w:color w:val="000000"/>
          <w:sz w:val="26"/>
          <w:szCs w:val="26"/>
          <w:lang w:bidi="ru-RU"/>
        </w:rPr>
        <w:tab/>
      </w:r>
      <w:r>
        <w:rPr>
          <w:color w:val="000000"/>
          <w:sz w:val="26"/>
          <w:szCs w:val="26"/>
          <w:lang w:bidi="ru-RU"/>
        </w:rPr>
        <w:tab/>
      </w:r>
      <w:r>
        <w:rPr>
          <w:color w:val="000000"/>
          <w:sz w:val="26"/>
          <w:szCs w:val="26"/>
          <w:lang w:bidi="ru-RU"/>
        </w:rPr>
        <w:tab/>
      </w:r>
    </w:p>
    <w:p w:rsidR="0026675F" w:rsidRDefault="0026675F" w:rsidP="0026675F">
      <w:pPr>
        <w:widowControl w:val="0"/>
        <w:spacing w:after="290" w:line="260" w:lineRule="exact"/>
        <w:jc w:val="both"/>
        <w:rPr>
          <w:bCs/>
          <w:color w:val="000000"/>
          <w:sz w:val="17"/>
          <w:szCs w:val="17"/>
          <w:lang w:bidi="ru-RU"/>
        </w:rPr>
      </w:pPr>
      <w:r w:rsidRPr="0003214A">
        <w:rPr>
          <w:bCs/>
          <w:color w:val="000000"/>
          <w:sz w:val="17"/>
          <w:szCs w:val="17"/>
          <w:lang w:bidi="ru-RU"/>
        </w:rPr>
        <w:t xml:space="preserve"> </w:t>
      </w:r>
      <w:r>
        <w:rPr>
          <w:bCs/>
          <w:color w:val="000000"/>
          <w:sz w:val="17"/>
          <w:szCs w:val="17"/>
          <w:lang w:bidi="ru-RU"/>
        </w:rPr>
        <w:t xml:space="preserve">                                                                                                                      </w:t>
      </w:r>
    </w:p>
    <w:p w:rsidR="0026675F" w:rsidRDefault="0026675F" w:rsidP="0026675F">
      <w:pPr>
        <w:widowControl w:val="0"/>
        <w:spacing w:after="290" w:line="260" w:lineRule="exact"/>
        <w:jc w:val="both"/>
        <w:rPr>
          <w:bCs/>
          <w:color w:val="000000"/>
          <w:sz w:val="17"/>
          <w:szCs w:val="17"/>
          <w:lang w:bidi="ru-RU"/>
        </w:rPr>
      </w:pPr>
      <w:bookmarkStart w:id="0" w:name="_GoBack"/>
      <w:bookmarkEnd w:id="0"/>
    </w:p>
    <w:p w:rsidR="0026675F" w:rsidRDefault="0026675F" w:rsidP="0026675F">
      <w:pPr>
        <w:widowControl w:val="0"/>
        <w:tabs>
          <w:tab w:val="left" w:pos="5829"/>
          <w:tab w:val="left" w:leader="underscore" w:pos="6478"/>
          <w:tab w:val="left" w:pos="7383"/>
          <w:tab w:val="left" w:leader="underscore" w:pos="7665"/>
          <w:tab w:val="left" w:leader="underscore" w:pos="8339"/>
          <w:tab w:val="left" w:leader="underscore" w:pos="9687"/>
        </w:tabs>
        <w:spacing w:after="11" w:line="260" w:lineRule="exact"/>
        <w:ind w:left="4720"/>
        <w:jc w:val="both"/>
        <w:rPr>
          <w:bCs/>
          <w:color w:val="000000"/>
          <w:sz w:val="17"/>
          <w:szCs w:val="17"/>
          <w:lang w:bidi="ru-RU"/>
        </w:rPr>
      </w:pPr>
    </w:p>
    <w:p w:rsidR="0026675F" w:rsidRPr="005A1B64" w:rsidRDefault="0026675F" w:rsidP="002667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B6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6675F" w:rsidRPr="005A1B64" w:rsidRDefault="0026675F" w:rsidP="002667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B64">
        <w:rPr>
          <w:rFonts w:ascii="Times New Roman" w:hAnsi="Times New Roman" w:cs="Times New Roman"/>
          <w:b/>
          <w:sz w:val="24"/>
          <w:szCs w:val="24"/>
        </w:rPr>
        <w:t>о намерении выкупить подарок</w:t>
      </w:r>
    </w:p>
    <w:p w:rsidR="0026675F" w:rsidRPr="00AB6BA7" w:rsidRDefault="0026675F" w:rsidP="00266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675F" w:rsidRDefault="0026675F" w:rsidP="00266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BA7">
        <w:rPr>
          <w:rFonts w:ascii="Times New Roman" w:hAnsi="Times New Roman" w:cs="Times New Roman"/>
          <w:sz w:val="24"/>
          <w:szCs w:val="24"/>
        </w:rPr>
        <w:t xml:space="preserve">    Прошу рассмотреть возможность выкупа мной подарк</w:t>
      </w:r>
      <w:proofErr w:type="gramStart"/>
      <w:r w:rsidRPr="00AB6BA7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AB6BA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B6BA7">
        <w:rPr>
          <w:rFonts w:ascii="Times New Roman" w:hAnsi="Times New Roman" w:cs="Times New Roman"/>
          <w:sz w:val="24"/>
          <w:szCs w:val="24"/>
        </w:rPr>
        <w:t>),  полученного(</w:t>
      </w:r>
      <w:proofErr w:type="spellStart"/>
      <w:r w:rsidRPr="00AB6BA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B6B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6675F" w:rsidRPr="00AB6BA7" w:rsidRDefault="0026675F" w:rsidP="00266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675F" w:rsidRDefault="0026675F" w:rsidP="00266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B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6675F" w:rsidRPr="005A1B64" w:rsidRDefault="0026675F" w:rsidP="0026675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A1B64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26675F" w:rsidRPr="00AB6BA7" w:rsidRDefault="0026675F" w:rsidP="00266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B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6675F" w:rsidRDefault="0026675F" w:rsidP="0026675F">
      <w:pPr>
        <w:pStyle w:val="ConsPlusNonformat"/>
        <w:jc w:val="center"/>
        <w:rPr>
          <w:rFonts w:ascii="Times New Roman" w:hAnsi="Times New Roman" w:cs="Times New Roman"/>
        </w:rPr>
      </w:pPr>
      <w:r w:rsidRPr="005A1B64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26675F" w:rsidRPr="005A1B64" w:rsidRDefault="0026675F" w:rsidP="0026675F">
      <w:pPr>
        <w:pStyle w:val="ConsPlusNonformat"/>
        <w:jc w:val="center"/>
        <w:rPr>
          <w:rFonts w:ascii="Times New Roman" w:hAnsi="Times New Roman" w:cs="Times New Roman"/>
        </w:rPr>
      </w:pPr>
    </w:p>
    <w:p w:rsidR="0026675F" w:rsidRPr="00AB6BA7" w:rsidRDefault="0026675F" w:rsidP="00266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BA7">
        <w:rPr>
          <w:rFonts w:ascii="Times New Roman" w:hAnsi="Times New Roman" w:cs="Times New Roman"/>
          <w:sz w:val="24"/>
          <w:szCs w:val="24"/>
        </w:rPr>
        <w:t>и переданно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хранение "__" _________</w:t>
      </w:r>
      <w:r w:rsidRPr="00AB6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 г. по акту приема-передачи N ______</w:t>
      </w:r>
      <w:r w:rsidRPr="00AB6BA7">
        <w:rPr>
          <w:rFonts w:ascii="Times New Roman" w:hAnsi="Times New Roman" w:cs="Times New Roman"/>
          <w:sz w:val="24"/>
          <w:szCs w:val="24"/>
        </w:rPr>
        <w:t>.</w:t>
      </w:r>
    </w:p>
    <w:p w:rsidR="0026675F" w:rsidRPr="00AB6BA7" w:rsidRDefault="0026675F" w:rsidP="00266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675F" w:rsidRDefault="0026675F" w:rsidP="00266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675F" w:rsidRDefault="0026675F" w:rsidP="00266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675F" w:rsidRPr="00AB6BA7" w:rsidRDefault="0026675F" w:rsidP="00266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6BA7">
        <w:rPr>
          <w:rFonts w:ascii="Times New Roman" w:hAnsi="Times New Roman" w:cs="Times New Roman"/>
          <w:sz w:val="24"/>
          <w:szCs w:val="24"/>
        </w:rPr>
        <w:t xml:space="preserve">___________________________________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B6BA7">
        <w:rPr>
          <w:rFonts w:ascii="Times New Roman" w:hAnsi="Times New Roman" w:cs="Times New Roman"/>
          <w:sz w:val="24"/>
          <w:szCs w:val="24"/>
        </w:rPr>
        <w:t xml:space="preserve"> "__" ___________ 20__ г.</w:t>
      </w:r>
    </w:p>
    <w:p w:rsidR="0026675F" w:rsidRPr="005A1B64" w:rsidRDefault="0026675F" w:rsidP="0026675F">
      <w:pPr>
        <w:pStyle w:val="ConsPlusNonformat"/>
        <w:jc w:val="both"/>
        <w:rPr>
          <w:rFonts w:ascii="Times New Roman" w:hAnsi="Times New Roman" w:cs="Times New Roman"/>
        </w:rPr>
      </w:pPr>
      <w:r w:rsidRPr="005A1B6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5A1B64">
        <w:rPr>
          <w:rFonts w:ascii="Times New Roman" w:hAnsi="Times New Roman" w:cs="Times New Roman"/>
        </w:rPr>
        <w:t>(подпись, расшифровка подписи)</w:t>
      </w:r>
    </w:p>
    <w:p w:rsidR="0026675F" w:rsidRPr="00AB6BA7" w:rsidRDefault="0026675F" w:rsidP="0026675F">
      <w:pPr>
        <w:pStyle w:val="ConsPlusNormal"/>
        <w:jc w:val="both"/>
        <w:rPr>
          <w:sz w:val="24"/>
          <w:szCs w:val="24"/>
        </w:rPr>
      </w:pPr>
    </w:p>
    <w:p w:rsidR="0026675F" w:rsidRPr="00AB6BA7" w:rsidRDefault="0026675F" w:rsidP="0026675F">
      <w:pPr>
        <w:pStyle w:val="ConsPlusNormal"/>
        <w:jc w:val="both"/>
        <w:rPr>
          <w:sz w:val="24"/>
          <w:szCs w:val="24"/>
        </w:rPr>
      </w:pPr>
    </w:p>
    <w:p w:rsidR="0026675F" w:rsidRPr="00AB6BA7" w:rsidRDefault="0026675F" w:rsidP="0026675F">
      <w:pPr>
        <w:pStyle w:val="ConsPlusNormal"/>
        <w:jc w:val="both"/>
        <w:rPr>
          <w:sz w:val="24"/>
          <w:szCs w:val="24"/>
        </w:rPr>
      </w:pPr>
    </w:p>
    <w:p w:rsidR="0026675F" w:rsidRPr="00AB6BA7" w:rsidRDefault="0026675F" w:rsidP="0026675F">
      <w:pPr>
        <w:pStyle w:val="ConsPlusNormal"/>
        <w:jc w:val="both"/>
        <w:rPr>
          <w:sz w:val="24"/>
          <w:szCs w:val="24"/>
        </w:rPr>
      </w:pPr>
    </w:p>
    <w:p w:rsidR="0026675F" w:rsidRPr="00AB6BA7" w:rsidRDefault="0026675F" w:rsidP="0026675F">
      <w:pPr>
        <w:pStyle w:val="ConsPlusNormal"/>
        <w:jc w:val="both"/>
        <w:rPr>
          <w:sz w:val="24"/>
          <w:szCs w:val="24"/>
        </w:rPr>
      </w:pPr>
    </w:p>
    <w:p w:rsidR="0026675F" w:rsidRDefault="0026675F" w:rsidP="0026675F">
      <w:pPr>
        <w:pStyle w:val="ConsPlusNormal"/>
        <w:ind w:left="3969"/>
        <w:jc w:val="both"/>
        <w:outlineLvl w:val="1"/>
        <w:rPr>
          <w:sz w:val="24"/>
          <w:szCs w:val="24"/>
        </w:rPr>
      </w:pPr>
    </w:p>
    <w:p w:rsidR="0026675F" w:rsidRDefault="0026675F" w:rsidP="0026675F">
      <w:pPr>
        <w:pStyle w:val="ConsPlusNormal"/>
        <w:ind w:left="3969"/>
        <w:jc w:val="both"/>
        <w:outlineLvl w:val="1"/>
        <w:rPr>
          <w:sz w:val="24"/>
          <w:szCs w:val="24"/>
        </w:rPr>
      </w:pPr>
    </w:p>
    <w:p w:rsidR="0026675F" w:rsidRDefault="0026675F" w:rsidP="0026675F">
      <w:pPr>
        <w:pStyle w:val="ConsPlusNormal"/>
        <w:ind w:left="3969"/>
        <w:jc w:val="both"/>
        <w:outlineLvl w:val="1"/>
        <w:rPr>
          <w:sz w:val="24"/>
          <w:szCs w:val="24"/>
        </w:rPr>
      </w:pPr>
    </w:p>
    <w:p w:rsidR="0026675F" w:rsidRDefault="0026675F" w:rsidP="0026675F">
      <w:pPr>
        <w:pStyle w:val="ConsPlusNormal"/>
        <w:ind w:left="3969"/>
        <w:jc w:val="both"/>
        <w:outlineLvl w:val="1"/>
        <w:rPr>
          <w:sz w:val="24"/>
          <w:szCs w:val="24"/>
        </w:rPr>
      </w:pPr>
    </w:p>
    <w:p w:rsidR="0026675F" w:rsidRDefault="0026675F" w:rsidP="0026675F">
      <w:pPr>
        <w:pStyle w:val="ConsPlusNormal"/>
        <w:ind w:left="3969"/>
        <w:jc w:val="both"/>
        <w:outlineLvl w:val="1"/>
        <w:rPr>
          <w:sz w:val="24"/>
          <w:szCs w:val="24"/>
        </w:rPr>
      </w:pPr>
    </w:p>
    <w:p w:rsidR="0026675F" w:rsidRDefault="0026675F" w:rsidP="0026675F">
      <w:pPr>
        <w:widowControl w:val="0"/>
        <w:tabs>
          <w:tab w:val="left" w:pos="5829"/>
          <w:tab w:val="left" w:leader="underscore" w:pos="6478"/>
          <w:tab w:val="left" w:pos="7383"/>
          <w:tab w:val="left" w:leader="underscore" w:pos="7665"/>
          <w:tab w:val="left" w:leader="underscore" w:pos="8339"/>
          <w:tab w:val="left" w:leader="underscore" w:pos="9687"/>
        </w:tabs>
        <w:spacing w:after="11" w:line="260" w:lineRule="exact"/>
        <w:ind w:left="4720"/>
        <w:jc w:val="both"/>
        <w:rPr>
          <w:bCs/>
          <w:color w:val="000000"/>
          <w:sz w:val="17"/>
          <w:szCs w:val="17"/>
          <w:lang w:bidi="ru-RU"/>
        </w:rPr>
      </w:pPr>
    </w:p>
    <w:p w:rsidR="009B2781" w:rsidRDefault="009B2781"/>
    <w:sectPr w:rsidR="009B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05"/>
    <w:rsid w:val="0026675F"/>
    <w:rsid w:val="009B2781"/>
    <w:rsid w:val="00E6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7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nformat">
    <w:name w:val="ConsPlusNonformat"/>
    <w:rsid w:val="002667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7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nformat">
    <w:name w:val="ConsPlusNonformat"/>
    <w:rsid w:val="002667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Лобанова</dc:creator>
  <cp:keywords/>
  <dc:description/>
  <cp:lastModifiedBy>Наталья Александровна Лобанова</cp:lastModifiedBy>
  <cp:revision>2</cp:revision>
  <dcterms:created xsi:type="dcterms:W3CDTF">2024-11-29T07:29:00Z</dcterms:created>
  <dcterms:modified xsi:type="dcterms:W3CDTF">2024-11-29T07:34:00Z</dcterms:modified>
</cp:coreProperties>
</file>