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32C1B" w14:textId="77777777" w:rsidR="00E3060E" w:rsidRDefault="00E3060E" w:rsidP="00E3060E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76F77B" w14:textId="43D5395D" w:rsidR="00E3060E" w:rsidRDefault="00E3060E" w:rsidP="00E306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РАСПИСКА</w:t>
      </w:r>
    </w:p>
    <w:p w14:paraId="6606787A" w14:textId="6989F129" w:rsidR="00E3060E" w:rsidRDefault="00E3060E" w:rsidP="00E306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согласии</w:t>
      </w:r>
      <w:r w:rsidR="00770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</w:t>
      </w:r>
      <w:r w:rsidR="00770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судебных извещений через государственную электронную систему «ГЭПС»</w:t>
      </w:r>
    </w:p>
    <w:p w14:paraId="49445180" w14:textId="77777777" w:rsidR="00E3060E" w:rsidRPr="00E3060E" w:rsidRDefault="00E3060E" w:rsidP="00E306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00D5EB" w14:textId="77777777" w:rsidR="00E3060E" w:rsidRPr="00E3060E" w:rsidRDefault="00E3060E" w:rsidP="00E3060E">
      <w:pPr>
        <w:tabs>
          <w:tab w:val="right" w:pos="9072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Я,  </w:t>
      </w:r>
      <w:r w:rsidRPr="00E3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,</w:t>
      </w:r>
    </w:p>
    <w:p w14:paraId="561B8010" w14:textId="77777777" w:rsidR="00E3060E" w:rsidRPr="00E3060E" w:rsidRDefault="00E3060E" w:rsidP="00E306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7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3060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участника судопроизводства, его процессуальный статус, № дела)</w:t>
      </w:r>
    </w:p>
    <w:p w14:paraId="7BA329B7" w14:textId="04760D67" w:rsidR="004C37FA" w:rsidRDefault="00E3060E" w:rsidP="004C37F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согласен (согласна), что извещения о времени и месте судебного заседания или совершении отдельных процессуальных действий</w:t>
      </w:r>
      <w:r w:rsidR="004C37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3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будут направлены мне </w:t>
      </w:r>
      <w:r w:rsidR="004C37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государственную автоматизированную систему</w:t>
      </w:r>
      <w:r w:rsidRPr="00E3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ГЭПС «Госуслуги».</w:t>
      </w:r>
    </w:p>
    <w:p w14:paraId="25F089EB" w14:textId="69E9E7E3" w:rsidR="004C37FA" w:rsidRDefault="004C37FA" w:rsidP="004C37F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</w:p>
    <w:p w14:paraId="186F560D" w14:textId="0633DBA4" w:rsidR="004C37FA" w:rsidRPr="00E3060E" w:rsidRDefault="004C37FA" w:rsidP="004C37FA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4C37F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CF62D5" wp14:editId="0B339827">
                <wp:simplePos x="0" y="0"/>
                <wp:positionH relativeFrom="column">
                  <wp:posOffset>40493</wp:posOffset>
                </wp:positionH>
                <wp:positionV relativeFrom="paragraph">
                  <wp:posOffset>572770</wp:posOffset>
                </wp:positionV>
                <wp:extent cx="893135" cy="308344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3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B03C3" w14:textId="0E0756B4" w:rsidR="004C37FA" w:rsidRPr="004C37FA" w:rsidRDefault="004C37FA" w:rsidP="004C37F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CF62D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2pt;margin-top:45.1pt;width:70.35pt;height:2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" filled="f" stroked="f">
                <v:textbox>
                  <w:txbxContent>
                    <w:p w14:paraId="657B03C3" w14:textId="0E0756B4" w:rsidR="004C37FA" w:rsidRPr="004C37FA" w:rsidRDefault="004C37FA" w:rsidP="004C37F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ИНН</w:t>
                      </w:r>
                    </w:p>
                  </w:txbxContent>
                </v:textbox>
              </v:shape>
            </w:pict>
          </mc:Fallback>
        </mc:AlternateContent>
      </w:r>
      <w:r w:rsidRPr="004C37F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3E0DB" wp14:editId="37D3E90B">
                <wp:simplePos x="0" y="0"/>
                <wp:positionH relativeFrom="column">
                  <wp:posOffset>36387</wp:posOffset>
                </wp:positionH>
                <wp:positionV relativeFrom="paragraph">
                  <wp:posOffset>16510</wp:posOffset>
                </wp:positionV>
                <wp:extent cx="893135" cy="308344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3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ED11A" w14:textId="078FF454" w:rsidR="004C37FA" w:rsidRPr="004C37FA" w:rsidRDefault="004C37FA" w:rsidP="004C37FA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37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СНИЛС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3E0DB" id="_x0000_s1027" type="#_x0000_t202" style="position:absolute;left:0;text-align:left;margin-left:2.85pt;margin-top:1.3pt;width:70.35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" filled="f" stroked="f">
                <v:textbox>
                  <w:txbxContent>
                    <w:p w14:paraId="0A8ED11A" w14:textId="078FF454" w:rsidR="004C37FA" w:rsidRPr="004C37FA" w:rsidRDefault="004C37FA" w:rsidP="004C37FA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C37F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СНИЛС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7650" w:type="dxa"/>
        <w:tblInd w:w="1413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C37FA" w14:paraId="110FE528" w14:textId="54FCC5FB" w:rsidTr="004C37FA">
        <w:trPr>
          <w:gridAfter w:val="1"/>
          <w:wAfter w:w="510" w:type="dxa"/>
          <w:trHeight w:val="20"/>
        </w:trPr>
        <w:tc>
          <w:tcPr>
            <w:tcW w:w="510" w:type="dxa"/>
            <w:tcBorders>
              <w:bottom w:val="single" w:sz="4" w:space="0" w:color="auto"/>
            </w:tcBorders>
          </w:tcPr>
          <w:p w14:paraId="0101D72E" w14:textId="13B1E934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EA8A613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14:paraId="66F800BE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15629" w14:textId="0695F03F" w:rsidR="004C37FA" w:rsidRP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7F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0C933445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0648F896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8754AD7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06C4E45D" w14:textId="5F2C25CE" w:rsidR="004C37FA" w:rsidRP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7F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A79777C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0E9B6A0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DFBCFE8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3DCB2B85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08588761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A78DF76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7FA" w14:paraId="0EC2E2B5" w14:textId="4B9BAF5F" w:rsidTr="004C37FA">
        <w:trPr>
          <w:trHeight w:val="20"/>
        </w:trPr>
        <w:tc>
          <w:tcPr>
            <w:tcW w:w="510" w:type="dxa"/>
            <w:tcBorders>
              <w:left w:val="nil"/>
              <w:right w:val="nil"/>
            </w:tcBorders>
          </w:tcPr>
          <w:p w14:paraId="29D6D885" w14:textId="3F3B1DE0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323D2781" w14:textId="4140F060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F215AC0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6DA35E40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2F63A9AC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D70FF08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2F49DB1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4D52433A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7E9DD30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1D76178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416E5798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A14F08A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AA8C4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91341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EA3A4B5" w14:textId="77777777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7FA" w14:paraId="6112B7D3" w14:textId="77777777" w:rsidTr="004C37FA">
        <w:trPr>
          <w:gridAfter w:val="3"/>
          <w:wAfter w:w="1530" w:type="dxa"/>
          <w:trHeight w:val="20"/>
        </w:trPr>
        <w:tc>
          <w:tcPr>
            <w:tcW w:w="510" w:type="dxa"/>
          </w:tcPr>
          <w:p w14:paraId="7B7A8897" w14:textId="5C44C373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26D700D2" w14:textId="0137FF2B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214732CF" w14:textId="32299B4F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437503B8" w14:textId="2D0BA0EE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7B1C7F7C" w14:textId="74F318CF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0F53A97E" w14:textId="282A2C52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1799FA8D" w14:textId="35520F85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092DBA69" w14:textId="41ECD271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3A54F0B0" w14:textId="45CC1921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67A25FA9" w14:textId="73C77478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5B3CBA6C" w14:textId="2FBCA9B6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43C8ADE1" w14:textId="5384FBCC" w:rsidR="004C37FA" w:rsidRDefault="004C37FA" w:rsidP="004C37FA">
            <w:pPr>
              <w:autoSpaceDE w:val="0"/>
              <w:autoSpaceDN w:val="0"/>
              <w:spacing w:before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2AD6" w14:textId="77777777" w:rsidR="007F0FBF" w:rsidRDefault="007F0FBF" w:rsidP="007F0FBF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EF5D94" w14:textId="7AA8FD3B" w:rsidR="007F0FBF" w:rsidRDefault="007F0FBF" w:rsidP="007F0F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Мне разъяснено, что после подписания настоящей расписки,</w:t>
      </w:r>
      <w:r w:rsidRPr="007F0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 получит возможность доставлять уведомления в электронном виде в личный кабинет гражданина.</w:t>
      </w:r>
    </w:p>
    <w:p w14:paraId="5E11F05F" w14:textId="75E38E4F" w:rsidR="007F0FBF" w:rsidRPr="007F0FBF" w:rsidRDefault="007F0FBF" w:rsidP="007F0F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подтверждаю, что с</w:t>
      </w:r>
      <w:r w:rsidRPr="007F0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огласие на получение судебных уведомлений в настройках Личного кабинета на ЕПГУ имеется.</w:t>
      </w:r>
    </w:p>
    <w:p w14:paraId="258BA493" w14:textId="5786EE69" w:rsidR="007F0FBF" w:rsidRPr="007F0FBF" w:rsidRDefault="007F0FBF" w:rsidP="007F0F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момента поступления электронной повестки (извещения)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Ленинского районного суда города Севастополя</w:t>
      </w:r>
      <w:r w:rsidRPr="007F0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путем ГЭПС-уведомления я считаюсь извещенным.</w:t>
      </w:r>
    </w:p>
    <w:p w14:paraId="22EF7B1E" w14:textId="1D5B1745" w:rsidR="00E3060E" w:rsidRPr="00E3060E" w:rsidRDefault="00E3060E" w:rsidP="007706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4D7337" w14:textId="5F1C71B6" w:rsidR="00E3060E" w:rsidRPr="00E3060E" w:rsidRDefault="00E3060E" w:rsidP="00E3060E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E3060E" w:rsidRPr="00E3060E" w14:paraId="18F13D6C" w14:textId="77777777" w:rsidTr="0082176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9E0C6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0AC99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A4AEB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8E1F9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20E08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60E" w:rsidRPr="00E3060E" w14:paraId="63438DFA" w14:textId="77777777" w:rsidTr="0082176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CE1D04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0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3C18E9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4A997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0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3AE4F0" w14:textId="77777777" w:rsidR="00E3060E" w:rsidRPr="00E3060E" w:rsidRDefault="00E3060E" w:rsidP="00E3060E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436DB849" w14:textId="3B6EDF17" w:rsidR="00E3060E" w:rsidRPr="00E3060E" w:rsidRDefault="00E3060E" w:rsidP="00E30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0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</w:tr>
    </w:tbl>
    <w:p w14:paraId="5BAFEA13" w14:textId="04D6FA16" w:rsidR="0077062C" w:rsidRDefault="0077062C" w:rsidP="00E3060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AA9846" w14:textId="4644D60A" w:rsidR="00E3060E" w:rsidRPr="00E3060E" w:rsidRDefault="007C4A32" w:rsidP="00E3060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AA034E8" wp14:editId="3CFFEB4C">
            <wp:simplePos x="0" y="0"/>
            <wp:positionH relativeFrom="column">
              <wp:posOffset>3350393</wp:posOffset>
            </wp:positionH>
            <wp:positionV relativeFrom="paragraph">
              <wp:posOffset>57785</wp:posOffset>
            </wp:positionV>
            <wp:extent cx="2454910" cy="2454910"/>
            <wp:effectExtent l="0" t="0" r="254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DE87D" w14:textId="359F8FA4" w:rsidR="008E1BCC" w:rsidRDefault="007C4A32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5B22DA6" wp14:editId="1ECBEE63">
                <wp:simplePos x="0" y="0"/>
                <wp:positionH relativeFrom="column">
                  <wp:posOffset>-283845</wp:posOffset>
                </wp:positionH>
                <wp:positionV relativeFrom="paragraph">
                  <wp:posOffset>2308225</wp:posOffset>
                </wp:positionV>
                <wp:extent cx="2721610" cy="140462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3B891" w14:textId="535BF7CC" w:rsidR="0077062C" w:rsidRPr="0077062C" w:rsidRDefault="0077062C" w:rsidP="007706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77062C">
                              <w:rPr>
                                <w:rFonts w:ascii="Times New Roman" w:hAnsi="Times New Roman" w:cs="Times New Roman"/>
                              </w:rPr>
                              <w:t>Включить уведомления быстро и легко!</w:t>
                            </w:r>
                            <w:r w:rsidRPr="0077062C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Перейдите по </w:t>
                            </w:r>
                            <w:r w:rsidRPr="0077062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QR</w:t>
                            </w:r>
                            <w:r w:rsidRPr="0077062C">
                              <w:rPr>
                                <w:rFonts w:ascii="Times New Roman" w:hAnsi="Times New Roman" w:cs="Times New Roman"/>
                              </w:rPr>
                              <w:t>-коду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2.35pt;margin-top:181.75pt;width:214.3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" filled="f" stroked="f">
                <v:textbox style="mso-fit-shape-to-text:t">
                  <w:txbxContent>
                    <w:p w14:paraId="06B3B891" w14:textId="535BF7CC" w:rsidR="0077062C" w:rsidRPr="0077062C" w:rsidRDefault="0077062C" w:rsidP="007706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77062C">
                        <w:rPr>
                          <w:rFonts w:ascii="Times New Roman" w:hAnsi="Times New Roman" w:cs="Times New Roman"/>
                        </w:rPr>
                        <w:t>Включить уведомления быстро и легко!</w:t>
                      </w:r>
                      <w:r w:rsidRPr="0077062C">
                        <w:rPr>
                          <w:rFonts w:ascii="Times New Roman" w:hAnsi="Times New Roman" w:cs="Times New Roman"/>
                        </w:rPr>
                        <w:br/>
                        <w:t xml:space="preserve">Перейдите по </w:t>
                      </w:r>
                      <w:r w:rsidRPr="0077062C">
                        <w:rPr>
                          <w:rFonts w:ascii="Times New Roman" w:hAnsi="Times New Roman" w:cs="Times New Roman"/>
                          <w:lang w:val="en-US"/>
                        </w:rPr>
                        <w:t>QR</w:t>
                      </w:r>
                      <w:r w:rsidRPr="0077062C">
                        <w:rPr>
                          <w:rFonts w:ascii="Times New Roman" w:hAnsi="Times New Roman" w:cs="Times New Roman"/>
                        </w:rPr>
                        <w:t>-коду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1516CE" wp14:editId="45566776">
                <wp:simplePos x="0" y="0"/>
                <wp:positionH relativeFrom="column">
                  <wp:posOffset>35560</wp:posOffset>
                </wp:positionH>
                <wp:positionV relativeFrom="paragraph">
                  <wp:posOffset>266700</wp:posOffset>
                </wp:positionV>
                <wp:extent cx="3317240" cy="1404620"/>
                <wp:effectExtent l="0" t="0" r="0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E6A5" w14:textId="5241F404" w:rsidR="007F0FBF" w:rsidRDefault="007F0FBF" w:rsidP="007F0FBF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color w:val="E1E3E6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Чтобы включить согласие на получение судебных уведомлений на Госуслугах, Вам необходимо:</w:t>
                            </w:r>
                          </w:p>
                          <w:p w14:paraId="017AF33E" w14:textId="377A84BF" w:rsidR="007F0FBF" w:rsidRDefault="007F0FBF" w:rsidP="007F0FB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1.</w:t>
                            </w:r>
                            <w:r w:rsidR="0077062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Во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йти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в личный кабинет приложения Госуслуг.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br/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В разделе "Профиль" откр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ыть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вкладку "Настройка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Госпочты</w:t>
                            </w:r>
                            <w:proofErr w:type="spellEnd"/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".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3B151E" w14:textId="207CF357" w:rsidR="007F0FBF" w:rsidRPr="007F0FBF" w:rsidRDefault="007F0FBF" w:rsidP="007F0FB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Выб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рать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параметр "Суды" и включит</w:t>
                            </w:r>
                            <w:r w:rsidR="0077062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 w:rsidRPr="007F0FBF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получение электронных писем.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.8pt;margin-top:21pt;width:261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" filled="f" stroked="f">
                <v:textbox style="mso-fit-shape-to-text:t">
                  <w:txbxContent>
                    <w:p w14:paraId="52D9E6A5" w14:textId="5241F404" w:rsidR="007F0FBF" w:rsidRDefault="007F0FBF" w:rsidP="007F0FBF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color w:val="E1E3E6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Чтобы включить согласие на получение судебных уведомлений на Госуслугах, Вам необходимо:</w:t>
                      </w:r>
                    </w:p>
                    <w:p w14:paraId="017AF33E" w14:textId="377A84BF" w:rsidR="007F0FBF" w:rsidRDefault="007F0FBF" w:rsidP="007F0FB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1.</w:t>
                      </w:r>
                      <w:r w:rsidR="0077062C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Во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йти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в личный кабинет приложения Госуслуг.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br/>
                        <w:t>2.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В разделе "Профиль" откр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ыть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вкладку "Настройка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Госпочты</w:t>
                      </w:r>
                      <w:proofErr w:type="spellEnd"/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".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3B151E" w14:textId="207CF357" w:rsidR="007F0FBF" w:rsidRPr="007F0FBF" w:rsidRDefault="007F0FBF" w:rsidP="007F0FB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3. 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Выб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рать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параметр "Суды" и включит</w:t>
                      </w:r>
                      <w:r w:rsidR="0077062C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ь</w:t>
                      </w:r>
                      <w:r w:rsidRPr="007F0FBF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получение электронных писем.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1BCC">
      <w:headerReference w:type="default" r:id="rId9"/>
      <w:pgSz w:w="11906" w:h="16838"/>
      <w:pgMar w:top="851" w:right="1134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F8836" w14:textId="77777777" w:rsidR="008579FC" w:rsidRDefault="008579FC" w:rsidP="00E3060E">
      <w:pPr>
        <w:spacing w:after="0" w:line="240" w:lineRule="auto"/>
      </w:pPr>
      <w:r>
        <w:separator/>
      </w:r>
    </w:p>
  </w:endnote>
  <w:endnote w:type="continuationSeparator" w:id="0">
    <w:p w14:paraId="6B370B5E" w14:textId="77777777" w:rsidR="008579FC" w:rsidRDefault="008579FC" w:rsidP="00E3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0BE58" w14:textId="77777777" w:rsidR="008579FC" w:rsidRDefault="008579FC" w:rsidP="00E3060E">
      <w:pPr>
        <w:spacing w:after="0" w:line="240" w:lineRule="auto"/>
      </w:pPr>
      <w:r>
        <w:separator/>
      </w:r>
    </w:p>
  </w:footnote>
  <w:footnote w:type="continuationSeparator" w:id="0">
    <w:p w14:paraId="0560438E" w14:textId="77777777" w:rsidR="008579FC" w:rsidRDefault="008579FC" w:rsidP="00E3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A0B70" w14:textId="02DD5EA0" w:rsidR="00E8708A" w:rsidRDefault="008579FC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</w:t>
    </w:r>
    <w:r w:rsidR="004C37FA">
      <w:rPr>
        <w:sz w:val="14"/>
        <w:szCs w:val="14"/>
      </w:rPr>
      <w:t>Ленинским районным судом города Севастополя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FA"/>
    <w:rsid w:val="004C37FA"/>
    <w:rsid w:val="0077062C"/>
    <w:rsid w:val="007C4A32"/>
    <w:rsid w:val="007F0FBF"/>
    <w:rsid w:val="008579FC"/>
    <w:rsid w:val="008E1BCC"/>
    <w:rsid w:val="00E3060E"/>
    <w:rsid w:val="00E8708A"/>
    <w:rsid w:val="00E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60E"/>
  </w:style>
  <w:style w:type="paragraph" w:styleId="a5">
    <w:name w:val="endnote text"/>
    <w:basedOn w:val="a"/>
    <w:link w:val="a6"/>
    <w:uiPriority w:val="99"/>
    <w:rsid w:val="00E3060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E3060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E3060E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4C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7FA"/>
  </w:style>
  <w:style w:type="table" w:styleId="aa">
    <w:name w:val="Table Grid"/>
    <w:basedOn w:val="a1"/>
    <w:uiPriority w:val="39"/>
    <w:rsid w:val="004C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60E"/>
  </w:style>
  <w:style w:type="paragraph" w:styleId="a5">
    <w:name w:val="endnote text"/>
    <w:basedOn w:val="a"/>
    <w:link w:val="a6"/>
    <w:uiPriority w:val="99"/>
    <w:rsid w:val="00E3060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E3060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E3060E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4C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7FA"/>
  </w:style>
  <w:style w:type="table" w:styleId="aa">
    <w:name w:val="Table Grid"/>
    <w:basedOn w:val="a1"/>
    <w:uiPriority w:val="39"/>
    <w:rsid w:val="004C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D42E-13B9-4398-A86F-3BE0D021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CompLife</dc:creator>
  <cp:keywords/>
  <dc:description/>
  <cp:lastModifiedBy>Костенко А.Ю.</cp:lastModifiedBy>
  <cp:revision>3</cp:revision>
  <cp:lastPrinted>2025-02-04T05:28:00Z</cp:lastPrinted>
  <dcterms:created xsi:type="dcterms:W3CDTF">2025-02-03T16:40:00Z</dcterms:created>
  <dcterms:modified xsi:type="dcterms:W3CDTF">2025-02-04T05:28:00Z</dcterms:modified>
</cp:coreProperties>
</file>