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51" w:rsidRDefault="00387451" w:rsidP="00387451">
      <w:pPr>
        <w:pStyle w:val="20"/>
        <w:shd w:val="clear" w:color="auto" w:fill="auto"/>
        <w:spacing w:line="252" w:lineRule="auto"/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РАСПИСКА</w:t>
      </w:r>
    </w:p>
    <w:p w:rsidR="00387451" w:rsidRDefault="00387451" w:rsidP="00387451">
      <w:pPr>
        <w:pStyle w:val="20"/>
        <w:shd w:val="clear" w:color="auto" w:fill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разъяснении права на извещение посредством СМС-сообщений </w:t>
      </w:r>
    </w:p>
    <w:p w:rsidR="00387451" w:rsidRDefault="00387451" w:rsidP="00387451">
      <w:pPr>
        <w:pStyle w:val="20"/>
        <w:shd w:val="clear" w:color="auto" w:fill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и/или телефонограммы, </w:t>
      </w:r>
    </w:p>
    <w:p w:rsidR="00387451" w:rsidRDefault="00387451" w:rsidP="00387451">
      <w:pPr>
        <w:pStyle w:val="20"/>
        <w:shd w:val="clear" w:color="auto" w:fill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 также на получение информации, связанной с рассмотрением дела в суде, </w:t>
      </w:r>
    </w:p>
    <w:p w:rsidR="00387451" w:rsidRDefault="00387451" w:rsidP="00387451">
      <w:pPr>
        <w:pStyle w:val="20"/>
        <w:shd w:val="clear" w:color="auto" w:fill="auto"/>
        <w:jc w:val="center"/>
        <w:rPr>
          <w:sz w:val="26"/>
          <w:szCs w:val="26"/>
        </w:rPr>
      </w:pPr>
      <w:r>
        <w:rPr>
          <w:sz w:val="26"/>
          <w:szCs w:val="26"/>
        </w:rPr>
        <w:t>на официальном сайте суда в сети Интернет</w:t>
      </w:r>
      <w:bookmarkEnd w:id="0"/>
    </w:p>
    <w:p w:rsidR="00387451" w:rsidRDefault="00387451" w:rsidP="00387451">
      <w:pPr>
        <w:pStyle w:val="20"/>
        <w:shd w:val="clear" w:color="auto" w:fill="auto"/>
        <w:jc w:val="center"/>
        <w:rPr>
          <w:sz w:val="26"/>
          <w:szCs w:val="26"/>
        </w:rPr>
      </w:pPr>
    </w:p>
    <w:p w:rsidR="00387451" w:rsidRDefault="00387451" w:rsidP="00387451">
      <w:pPr>
        <w:pStyle w:val="20"/>
        <w:shd w:val="clear" w:color="auto" w:fill="auto"/>
        <w:tabs>
          <w:tab w:val="left" w:leader="underscore" w:pos="9350"/>
        </w:tabs>
        <w:jc w:val="both"/>
      </w:pPr>
      <w:r>
        <w:t xml:space="preserve">Я, </w:t>
      </w:r>
      <w:r>
        <w:tab/>
      </w:r>
    </w:p>
    <w:p w:rsidR="00387451" w:rsidRDefault="00387451" w:rsidP="00387451">
      <w:pPr>
        <w:pStyle w:val="20"/>
        <w:shd w:val="clear" w:color="auto" w:fill="auto"/>
        <w:tabs>
          <w:tab w:val="left" w:leader="underscore" w:pos="9350"/>
        </w:tabs>
        <w:jc w:val="both"/>
      </w:pPr>
    </w:p>
    <w:p w:rsidR="00387451" w:rsidRDefault="00387451" w:rsidP="00387451">
      <w:pPr>
        <w:pStyle w:val="20"/>
        <w:shd w:val="clear" w:color="auto" w:fill="auto"/>
        <w:tabs>
          <w:tab w:val="left" w:leader="underscore" w:pos="9350"/>
        </w:tabs>
        <w:jc w:val="both"/>
      </w:pPr>
      <w:r>
        <w:t>____________________________________________________________________________________</w:t>
      </w:r>
    </w:p>
    <w:p w:rsidR="00387451" w:rsidRDefault="00387451" w:rsidP="00387451">
      <w:pPr>
        <w:pStyle w:val="20"/>
        <w:shd w:val="clear" w:color="auto" w:fill="auto"/>
        <w:jc w:val="center"/>
      </w:pPr>
      <w:r>
        <w:t>(Ф.И.О. участника судопроизводства, его процессуальный статус, № дела)</w:t>
      </w:r>
    </w:p>
    <w:p w:rsidR="00387451" w:rsidRDefault="00387451" w:rsidP="00387451">
      <w:pPr>
        <w:pStyle w:val="20"/>
        <w:shd w:val="clear" w:color="auto" w:fill="auto"/>
        <w:jc w:val="center"/>
      </w:pPr>
    </w:p>
    <w:p w:rsidR="00387451" w:rsidRDefault="00387451" w:rsidP="00387451">
      <w:pPr>
        <w:pStyle w:val="20"/>
        <w:shd w:val="clear" w:color="auto" w:fill="auto"/>
        <w:jc w:val="center"/>
      </w:pPr>
    </w:p>
    <w:p w:rsidR="00387451" w:rsidRDefault="00387451" w:rsidP="00387451">
      <w:pPr>
        <w:pStyle w:val="20"/>
        <w:pBdr>
          <w:top w:val="single" w:sz="4" w:space="0" w:color="auto"/>
        </w:pBdr>
        <w:shd w:val="clear" w:color="auto" w:fill="auto"/>
        <w:jc w:val="center"/>
      </w:pPr>
      <w:r>
        <w:t>(</w:t>
      </w:r>
      <w:proofErr w:type="gramStart"/>
      <w:r>
        <w:t>СОГЛАСЕН</w:t>
      </w:r>
      <w:proofErr w:type="gramEnd"/>
      <w:r>
        <w:t>/ НЕ СОГЛАСЕН)</w:t>
      </w:r>
    </w:p>
    <w:p w:rsidR="00387451" w:rsidRDefault="00387451" w:rsidP="00387451">
      <w:pPr>
        <w:pStyle w:val="20"/>
        <w:pBdr>
          <w:top w:val="single" w:sz="4" w:space="0" w:color="auto"/>
        </w:pBdr>
        <w:shd w:val="clear" w:color="auto" w:fill="auto"/>
        <w:jc w:val="center"/>
      </w:pPr>
    </w:p>
    <w:p w:rsidR="00387451" w:rsidRPr="00D77853" w:rsidRDefault="00387451" w:rsidP="00387451">
      <w:pPr>
        <w:pStyle w:val="20"/>
        <w:shd w:val="clear" w:color="auto" w:fill="auto"/>
        <w:spacing w:line="252" w:lineRule="auto"/>
        <w:jc w:val="both"/>
        <w:rPr>
          <w:sz w:val="24"/>
          <w:szCs w:val="24"/>
        </w:rPr>
      </w:pPr>
      <w:r w:rsidRPr="00D77853">
        <w:rPr>
          <w:sz w:val="24"/>
          <w:szCs w:val="24"/>
        </w:rPr>
        <w:t>что о времени и месте судебного заседания или совершении отдельных процессуальных действий буду извещаться</w:t>
      </w:r>
    </w:p>
    <w:p w:rsidR="00387451" w:rsidRPr="00D77853" w:rsidRDefault="00387451" w:rsidP="00387451">
      <w:pPr>
        <w:pStyle w:val="20"/>
        <w:shd w:val="clear" w:color="auto" w:fill="auto"/>
        <w:spacing w:line="252" w:lineRule="auto"/>
        <w:jc w:val="center"/>
        <w:rPr>
          <w:sz w:val="24"/>
          <w:szCs w:val="24"/>
        </w:rPr>
      </w:pPr>
      <w:r w:rsidRPr="00D77853">
        <w:rPr>
          <w:sz w:val="24"/>
          <w:szCs w:val="24"/>
        </w:rPr>
        <w:t>СМС-СООБЩЕНИЕМ или ТЕЛЕФОНОГРАММОЙ</w:t>
      </w:r>
    </w:p>
    <w:p w:rsidR="00387451" w:rsidRDefault="00387451" w:rsidP="00387451">
      <w:pPr>
        <w:pStyle w:val="20"/>
        <w:shd w:val="clear" w:color="auto" w:fill="auto"/>
        <w:spacing w:line="252" w:lineRule="auto"/>
        <w:jc w:val="center"/>
      </w:pPr>
      <w:r>
        <w:t>(ненужное зачеркнуть)</w:t>
      </w:r>
    </w:p>
    <w:p w:rsidR="00387451" w:rsidRDefault="00387451" w:rsidP="00387451">
      <w:pPr>
        <w:pStyle w:val="20"/>
        <w:shd w:val="clear" w:color="auto" w:fill="auto"/>
        <w:spacing w:line="252" w:lineRule="auto"/>
        <w:jc w:val="center"/>
      </w:pPr>
    </w:p>
    <w:p w:rsidR="00387451" w:rsidRDefault="00387451" w:rsidP="00387451">
      <w:pPr>
        <w:pStyle w:val="20"/>
        <w:shd w:val="clear" w:color="auto" w:fill="auto"/>
        <w:spacing w:line="252" w:lineRule="auto"/>
        <w:jc w:val="both"/>
        <w:rPr>
          <w:sz w:val="24"/>
          <w:szCs w:val="24"/>
        </w:rPr>
      </w:pPr>
      <w:r w:rsidRPr="00D77853">
        <w:rPr>
          <w:sz w:val="24"/>
          <w:szCs w:val="24"/>
        </w:rPr>
        <w:t>На номер мобильного телефона:</w:t>
      </w:r>
    </w:p>
    <w:p w:rsidR="00387451" w:rsidRPr="00D77853" w:rsidRDefault="00387451" w:rsidP="00387451">
      <w:pPr>
        <w:pStyle w:val="20"/>
        <w:shd w:val="clear" w:color="auto" w:fill="auto"/>
        <w:spacing w:line="252" w:lineRule="auto"/>
        <w:jc w:val="both"/>
        <w:rPr>
          <w:sz w:val="24"/>
          <w:szCs w:val="24"/>
        </w:rPr>
      </w:pPr>
    </w:p>
    <w:p w:rsidR="00387451" w:rsidRDefault="00387451" w:rsidP="00387451">
      <w:pPr>
        <w:pStyle w:val="20"/>
        <w:shd w:val="clear" w:color="auto" w:fill="auto"/>
        <w:spacing w:after="260" w:line="252" w:lineRule="auto"/>
        <w:jc w:val="center"/>
      </w:pPr>
      <w:r>
        <w:t>+7-______-______-______-______.(1)</w:t>
      </w:r>
    </w:p>
    <w:p w:rsidR="00387451" w:rsidRPr="00D77853" w:rsidRDefault="00387451" w:rsidP="00387451">
      <w:pPr>
        <w:pStyle w:val="20"/>
        <w:shd w:val="clear" w:color="auto" w:fill="auto"/>
        <w:spacing w:line="252" w:lineRule="auto"/>
        <w:ind w:firstLine="720"/>
        <w:jc w:val="both"/>
        <w:rPr>
          <w:sz w:val="24"/>
          <w:szCs w:val="24"/>
        </w:rPr>
      </w:pPr>
      <w:r w:rsidRPr="00D77853">
        <w:rPr>
          <w:sz w:val="24"/>
          <w:szCs w:val="24"/>
        </w:rPr>
        <w:t>Я проинформирован, что вправе указать любой номер мобильного телефона любого оператора сотовой связи, действующего на территории Российской Федерации.</w:t>
      </w:r>
    </w:p>
    <w:p w:rsidR="00387451" w:rsidRPr="00D77853" w:rsidRDefault="00387451" w:rsidP="00387451">
      <w:pPr>
        <w:pStyle w:val="20"/>
        <w:shd w:val="clear" w:color="auto" w:fill="auto"/>
        <w:spacing w:line="252" w:lineRule="auto"/>
        <w:ind w:firstLine="720"/>
        <w:jc w:val="both"/>
        <w:rPr>
          <w:sz w:val="24"/>
          <w:szCs w:val="24"/>
        </w:rPr>
      </w:pPr>
      <w:r w:rsidRPr="00D77853">
        <w:rPr>
          <w:sz w:val="24"/>
          <w:szCs w:val="24"/>
        </w:rPr>
        <w:t>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</w:t>
      </w:r>
    </w:p>
    <w:p w:rsidR="00387451" w:rsidRDefault="00387451" w:rsidP="00387451">
      <w:pPr>
        <w:pStyle w:val="20"/>
        <w:shd w:val="clear" w:color="auto" w:fill="auto"/>
        <w:spacing w:line="252" w:lineRule="auto"/>
        <w:ind w:firstLine="720"/>
        <w:jc w:val="both"/>
        <w:rPr>
          <w:sz w:val="24"/>
          <w:szCs w:val="24"/>
        </w:rPr>
      </w:pPr>
      <w:r w:rsidRPr="00D77853">
        <w:rPr>
          <w:sz w:val="24"/>
          <w:szCs w:val="24"/>
        </w:rPr>
        <w:t xml:space="preserve">Обязуюсь ежедневно просматривать СМС-сообщения, </w:t>
      </w:r>
      <w:proofErr w:type="gramStart"/>
      <w:r w:rsidRPr="00D77853">
        <w:rPr>
          <w:sz w:val="24"/>
          <w:szCs w:val="24"/>
        </w:rPr>
        <w:t>поступающие</w:t>
      </w:r>
      <w:proofErr w:type="gramEnd"/>
      <w:r w:rsidRPr="00D77853">
        <w:rPr>
          <w:sz w:val="24"/>
          <w:szCs w:val="24"/>
        </w:rPr>
        <w:t xml:space="preserve"> на указанный мною в настоящей расписке номер мобильного телефона от абонента:</w:t>
      </w:r>
    </w:p>
    <w:p w:rsidR="00387451" w:rsidRPr="00D77853" w:rsidRDefault="00387451" w:rsidP="00387451">
      <w:pPr>
        <w:pStyle w:val="20"/>
        <w:shd w:val="clear" w:color="auto" w:fill="auto"/>
        <w:spacing w:line="252" w:lineRule="auto"/>
        <w:ind w:firstLine="720"/>
        <w:jc w:val="both"/>
        <w:rPr>
          <w:sz w:val="24"/>
          <w:szCs w:val="24"/>
        </w:rPr>
      </w:pPr>
    </w:p>
    <w:p w:rsidR="00387451" w:rsidRDefault="00387451" w:rsidP="00387451">
      <w:pPr>
        <w:pStyle w:val="20"/>
        <w:pBdr>
          <w:top w:val="single" w:sz="4" w:space="0" w:color="auto"/>
          <w:bottom w:val="single" w:sz="4" w:space="0" w:color="auto"/>
        </w:pBdr>
        <w:shd w:val="clear" w:color="auto" w:fill="auto"/>
        <w:spacing w:line="252" w:lineRule="auto"/>
        <w:jc w:val="center"/>
      </w:pPr>
      <w:r>
        <w:t>(основной идентификатор 2)</w:t>
      </w:r>
    </w:p>
    <w:p w:rsidR="00387451" w:rsidRDefault="00387451" w:rsidP="00387451">
      <w:pPr>
        <w:pStyle w:val="20"/>
        <w:pBdr>
          <w:top w:val="single" w:sz="4" w:space="0" w:color="auto"/>
          <w:bottom w:val="single" w:sz="4" w:space="0" w:color="auto"/>
        </w:pBdr>
        <w:shd w:val="clear" w:color="auto" w:fill="auto"/>
        <w:spacing w:line="252" w:lineRule="auto"/>
        <w:jc w:val="center"/>
      </w:pPr>
    </w:p>
    <w:p w:rsidR="00387451" w:rsidRDefault="00387451" w:rsidP="00387451">
      <w:pPr>
        <w:pStyle w:val="20"/>
        <w:shd w:val="clear" w:color="auto" w:fill="auto"/>
        <w:spacing w:line="252" w:lineRule="auto"/>
        <w:jc w:val="center"/>
      </w:pPr>
      <w:r>
        <w:t>(резервный идентификатор 2)</w:t>
      </w:r>
    </w:p>
    <w:p w:rsidR="00387451" w:rsidRDefault="00387451" w:rsidP="00387451">
      <w:pPr>
        <w:pStyle w:val="20"/>
        <w:shd w:val="clear" w:color="auto" w:fill="auto"/>
        <w:spacing w:line="252" w:lineRule="auto"/>
        <w:jc w:val="center"/>
      </w:pPr>
    </w:p>
    <w:p w:rsidR="00387451" w:rsidRPr="00D77853" w:rsidRDefault="00387451" w:rsidP="00387451">
      <w:pPr>
        <w:pStyle w:val="20"/>
        <w:shd w:val="clear" w:color="auto" w:fill="auto"/>
        <w:ind w:firstLine="720"/>
        <w:jc w:val="both"/>
        <w:rPr>
          <w:sz w:val="24"/>
          <w:szCs w:val="24"/>
        </w:rPr>
      </w:pPr>
      <w:r w:rsidRPr="00D77853">
        <w:rPr>
          <w:sz w:val="24"/>
          <w:szCs w:val="24"/>
        </w:rPr>
        <w:t>С момента поступления на указанный мною выше номер мобильного телефона соответствующего СМС-СООБЩЕНИЯ /ТЕЛЕФОНОГРАММЫ я считаюсь извещенным.</w:t>
      </w:r>
    </w:p>
    <w:p w:rsidR="00387451" w:rsidRPr="00D77853" w:rsidRDefault="00387451" w:rsidP="00387451">
      <w:pPr>
        <w:pStyle w:val="20"/>
        <w:shd w:val="clear" w:color="auto" w:fill="auto"/>
        <w:ind w:firstLine="720"/>
        <w:jc w:val="both"/>
        <w:rPr>
          <w:sz w:val="24"/>
          <w:szCs w:val="24"/>
        </w:rPr>
      </w:pPr>
      <w:r w:rsidRPr="00D77853">
        <w:rPr>
          <w:sz w:val="24"/>
          <w:szCs w:val="24"/>
        </w:rPr>
        <w:t>В случае изменения указанного в настоящей расписке номера мобильного телефона, обязуюсь своевременно уведомить суд.</w:t>
      </w:r>
    </w:p>
    <w:p w:rsidR="00387451" w:rsidRPr="00D77853" w:rsidRDefault="00387451" w:rsidP="00387451">
      <w:pPr>
        <w:pStyle w:val="20"/>
        <w:shd w:val="clear" w:color="auto" w:fill="auto"/>
        <w:spacing w:after="520"/>
        <w:ind w:firstLine="720"/>
        <w:jc w:val="both"/>
        <w:rPr>
          <w:sz w:val="24"/>
          <w:szCs w:val="24"/>
        </w:rPr>
      </w:pPr>
      <w:r w:rsidRPr="00D77853">
        <w:rPr>
          <w:sz w:val="24"/>
          <w:szCs w:val="24"/>
        </w:rPr>
        <w:t>Мне также разъяснено, что информация, связанная с рассмотрением дела в суде, размещается на его официальном сайте суда в сети Интернет.</w:t>
      </w:r>
    </w:p>
    <w:p w:rsidR="00387451" w:rsidRPr="00D77853" w:rsidRDefault="00387451" w:rsidP="00387451">
      <w:pPr>
        <w:pStyle w:val="20"/>
        <w:shd w:val="clear" w:color="auto" w:fill="auto"/>
        <w:tabs>
          <w:tab w:val="left" w:pos="3636"/>
          <w:tab w:val="left" w:pos="7294"/>
        </w:tabs>
        <w:jc w:val="both"/>
        <w:rPr>
          <w:sz w:val="24"/>
          <w:szCs w:val="24"/>
        </w:rPr>
      </w:pPr>
      <w:r w:rsidRPr="00D77853">
        <w:rPr>
          <w:sz w:val="24"/>
          <w:szCs w:val="24"/>
        </w:rPr>
        <w:t>«_____»_________________202__г</w:t>
      </w:r>
      <w:proofErr w:type="gramStart"/>
      <w:r w:rsidRPr="00D77853">
        <w:rPr>
          <w:sz w:val="24"/>
          <w:szCs w:val="24"/>
        </w:rPr>
        <w:t>. _________________  (__________________________)</w:t>
      </w:r>
      <w:proofErr w:type="gramEnd"/>
    </w:p>
    <w:p w:rsidR="00387451" w:rsidRDefault="00387451" w:rsidP="00387451">
      <w:pPr>
        <w:pStyle w:val="20"/>
        <w:shd w:val="clear" w:color="auto" w:fill="auto"/>
        <w:tabs>
          <w:tab w:val="left" w:pos="3636"/>
          <w:tab w:val="left" w:pos="7294"/>
        </w:tabs>
        <w:jc w:val="both"/>
      </w:pPr>
      <w:r>
        <w:t xml:space="preserve">                 Дата                                                   подпись                                            Ф.И.О.</w:t>
      </w:r>
    </w:p>
    <w:p w:rsidR="00387451" w:rsidRDefault="00387451" w:rsidP="00387451">
      <w:pPr>
        <w:pStyle w:val="20"/>
        <w:shd w:val="clear" w:color="auto" w:fill="auto"/>
        <w:tabs>
          <w:tab w:val="left" w:pos="3636"/>
          <w:tab w:val="left" w:pos="7294"/>
        </w:tabs>
        <w:spacing w:after="260"/>
        <w:jc w:val="both"/>
      </w:pPr>
    </w:p>
    <w:p w:rsidR="00387451" w:rsidRDefault="00387451" w:rsidP="00387451">
      <w:pPr>
        <w:pStyle w:val="20"/>
        <w:shd w:val="clear" w:color="auto" w:fill="auto"/>
        <w:tabs>
          <w:tab w:val="left" w:pos="3636"/>
          <w:tab w:val="left" w:pos="7294"/>
        </w:tabs>
        <w:spacing w:after="260"/>
        <w:jc w:val="both"/>
        <w:rPr>
          <w:sz w:val="20"/>
          <w:szCs w:val="20"/>
        </w:rPr>
      </w:pPr>
    </w:p>
    <w:p w:rsidR="00387451" w:rsidRDefault="00387451" w:rsidP="00387451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jc w:val="both"/>
        <w:rPr>
          <w:sz w:val="20"/>
          <w:szCs w:val="20"/>
        </w:rPr>
      </w:pPr>
      <w:r>
        <w:rPr>
          <w:sz w:val="20"/>
          <w:szCs w:val="20"/>
        </w:rPr>
        <w:t>Участник судопроизводства после кода страны (+7) указывает десять цифр номера мобильного телефона.</w:t>
      </w:r>
    </w:p>
    <w:p w:rsidR="00387451" w:rsidRDefault="00387451" w:rsidP="00387451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after="260"/>
        <w:jc w:val="both"/>
      </w:pPr>
      <w:r w:rsidRPr="00D77853">
        <w:rPr>
          <w:sz w:val="20"/>
          <w:szCs w:val="20"/>
        </w:rPr>
        <w:t>Соответствующим работником аппарата суда указывается идентификатор: буквенный, короткий, либо десятизначный с префиксом кода страны (+7) номер телефона.</w:t>
      </w:r>
    </w:p>
    <w:p w:rsidR="00B43111" w:rsidRDefault="00B43111"/>
    <w:sectPr w:rsidR="00B43111" w:rsidSect="004C5FEF">
      <w:pgSz w:w="11906" w:h="16838"/>
      <w:pgMar w:top="851" w:right="1134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F0F1E"/>
    <w:multiLevelType w:val="multilevel"/>
    <w:tmpl w:val="2DD46D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1624"/>
    <w:rsid w:val="00387451"/>
    <w:rsid w:val="00B43111"/>
    <w:rsid w:val="00C3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874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745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874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745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Куликовская Кристина Агубеевна</dc:creator>
  <cp:keywords/>
  <dc:description/>
  <cp:lastModifiedBy>Куликовская Кристина Агубеевна</cp:lastModifiedBy>
  <cp:revision>2</cp:revision>
  <dcterms:created xsi:type="dcterms:W3CDTF">2024-11-15T13:22:00Z</dcterms:created>
  <dcterms:modified xsi:type="dcterms:W3CDTF">2024-11-15T13:23:00Z</dcterms:modified>
</cp:coreProperties>
</file>