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3F" w:rsidRDefault="0099083F" w:rsidP="00F33088">
      <w:pPr>
        <w:jc w:val="both"/>
        <w:rPr>
          <w:b/>
          <w:bCs/>
          <w:color w:val="000000" w:themeColor="text1"/>
        </w:rPr>
      </w:pPr>
      <w:r w:rsidRPr="0099083F">
        <w:rPr>
          <w:b/>
          <w:bCs/>
          <w:color w:val="000000" w:themeColor="text1"/>
        </w:rPr>
        <w:t xml:space="preserve">В </w:t>
      </w:r>
      <w:r w:rsidR="00944754">
        <w:rPr>
          <w:b/>
          <w:bCs/>
          <w:color w:val="000000" w:themeColor="text1"/>
        </w:rPr>
        <w:t>Керченском городском суде</w:t>
      </w:r>
      <w:r w:rsidRPr="0099083F">
        <w:rPr>
          <w:b/>
          <w:bCs/>
          <w:color w:val="000000" w:themeColor="text1"/>
        </w:rPr>
        <w:t xml:space="preserve"> Республики </w:t>
      </w:r>
      <w:r w:rsidR="00944754">
        <w:rPr>
          <w:b/>
          <w:bCs/>
          <w:color w:val="000000" w:themeColor="text1"/>
        </w:rPr>
        <w:t>Крым</w:t>
      </w:r>
      <w:r w:rsidRPr="0099083F">
        <w:rPr>
          <w:b/>
          <w:bCs/>
          <w:color w:val="000000" w:themeColor="text1"/>
        </w:rPr>
        <w:t xml:space="preserve"> используются следующие подсистемы: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proofErr w:type="spellStart"/>
      <w:r w:rsidRPr="0099083F">
        <w:rPr>
          <w:b/>
          <w:bCs/>
          <w:color w:val="000000" w:themeColor="text1"/>
        </w:rPr>
        <w:t>Видеоконференц</w:t>
      </w:r>
      <w:proofErr w:type="spellEnd"/>
      <w:r w:rsidRPr="0099083F">
        <w:rPr>
          <w:b/>
          <w:bCs/>
          <w:color w:val="000000" w:themeColor="text1"/>
        </w:rPr>
        <w:t>-связь</w:t>
      </w:r>
    </w:p>
    <w:p w:rsidR="0099083F" w:rsidRPr="0099083F" w:rsidRDefault="00944754" w:rsidP="00F33088">
      <w:pPr>
        <w:jc w:val="both"/>
        <w:rPr>
          <w:color w:val="000000" w:themeColor="text1"/>
        </w:rPr>
      </w:pPr>
      <w:r>
        <w:rPr>
          <w:color w:val="000000" w:themeColor="text1"/>
        </w:rPr>
        <w:t>Керченский городской</w:t>
      </w:r>
      <w:r w:rsidR="0099083F" w:rsidRPr="0099083F">
        <w:rPr>
          <w:color w:val="000000" w:themeColor="text1"/>
        </w:rPr>
        <w:t> суд проводит судебные заседания с помощью видео</w:t>
      </w:r>
      <w:r w:rsidR="00F33088">
        <w:rPr>
          <w:color w:val="000000" w:themeColor="text1"/>
        </w:rPr>
        <w:t>-</w:t>
      </w:r>
      <w:r w:rsidR="0099083F" w:rsidRPr="0099083F">
        <w:rPr>
          <w:color w:val="000000" w:themeColor="text1"/>
        </w:rPr>
        <w:t>конференц-связи. У участников судебного заседания имеется возможность принять участие в судебном процессе удаленно, физически находясь за пределами района. Кроме того, имеется возможность провести суде</w:t>
      </w:r>
      <w:bookmarkStart w:id="0" w:name="_GoBack"/>
      <w:bookmarkEnd w:id="0"/>
      <w:r w:rsidR="0099083F" w:rsidRPr="0099083F">
        <w:rPr>
          <w:color w:val="000000" w:themeColor="text1"/>
        </w:rPr>
        <w:t xml:space="preserve">бное заседание с любым судом, исправительным учреждением РФ, который </w:t>
      </w:r>
      <w:proofErr w:type="gramStart"/>
      <w:r w:rsidR="0099083F" w:rsidRPr="0099083F">
        <w:rPr>
          <w:color w:val="000000" w:themeColor="text1"/>
        </w:rPr>
        <w:t>подключен к ведомственной сети ГАС</w:t>
      </w:r>
      <w:proofErr w:type="gramEnd"/>
      <w:r w:rsidR="0099083F" w:rsidRPr="0099083F">
        <w:rPr>
          <w:color w:val="000000" w:themeColor="text1"/>
        </w:rPr>
        <w:t xml:space="preserve"> "Правосудие".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b/>
          <w:bCs/>
          <w:color w:val="000000" w:themeColor="text1"/>
        </w:rPr>
        <w:t>Государственная автоматизированная система "Правосудие"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Данная система предназначена для информационной и технологической поддержки судопроизводства, формирования единого информационного пространства судов общей юрисдикции и системы Судебного департамента при Верховном Суде Российской Федерации, предоставления информационных и телекоммуникационных услуг работникам судов и органов Судебного департамента, взаимодействующим организациям.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ГАС "Правосудие" обеспечивает автоматизацию процессов сбора, обработки, накопления, хранения, выдачи на средства отображения и передачи по каналам связи следующих данных: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proofErr w:type="gramStart"/>
      <w:r w:rsidRPr="0099083F">
        <w:rPr>
          <w:color w:val="000000" w:themeColor="text1"/>
        </w:rPr>
        <w:t>- о сроках и состоянии хода рассмотрения уголовных, гражданских, административных дел, дел об административных правонарушения в судах различных уровней;</w:t>
      </w:r>
      <w:proofErr w:type="gramEnd"/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об оформлении судебных документов уголовных дел в процессе регистрации, ознакомления, подготовки, рассмотрения дел, вынесения приговоров, определений, приостановлении производства по делу, направлении дела по подсудности, прекращении дела, передачи в архив;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ходе работы коллегии по гражданским, уголовным, административным делам и делам об административных правонарушениях;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результатах обработки судебной статистики с обеспечением объективного анализа правоприменительной практики;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состоянии кассационных уголовных, гражданских, административных дел и дел об административных правонарушениях;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составе уголовных и гражданских коллегий;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нагрузках судей;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правовой информации по действующему законодательству РФ;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об административном управлении судов общей юрисдикции и системы Судебного департамента;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об организационном обеспечении;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об организации системы финансового контроля и результатах контрольно-ревизионной деятельности;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кадровом обеспечении деятельности судов;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судебной практике;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делопроизводстве и документообороте, включая вопросы контроля исполнения документов и поручений, организации оперативного и архивного хранения;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материально-технических ресурсах;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вопросах профессионального образования кадров;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 материалах по взаимодействию с федеральными органами управления и власти;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об организации освещения в средствах массовой информации материалов о судебной системе и материалов мониторинга средств массовой информации по ключевым вопросам деятельности судов;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об обращении граждан по вопросам форм и методов работы судебной системы;</w:t>
      </w:r>
    </w:p>
    <w:p w:rsid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И многие другие вопросы.</w:t>
      </w:r>
    </w:p>
    <w:p w:rsidR="00944754" w:rsidRPr="0099083F" w:rsidRDefault="00944754" w:rsidP="00F33088">
      <w:pPr>
        <w:jc w:val="both"/>
        <w:rPr>
          <w:color w:val="000000" w:themeColor="text1"/>
        </w:rPr>
      </w:pPr>
    </w:p>
    <w:p w:rsidR="0099083F" w:rsidRPr="00944754" w:rsidRDefault="0099083F" w:rsidP="00F33088">
      <w:pPr>
        <w:jc w:val="both"/>
        <w:rPr>
          <w:b/>
          <w:color w:val="000000" w:themeColor="text1"/>
        </w:rPr>
      </w:pPr>
      <w:r w:rsidRPr="00944754">
        <w:rPr>
          <w:b/>
          <w:color w:val="000000" w:themeColor="text1"/>
        </w:rPr>
        <w:t xml:space="preserve">В настоящее время в суде установлены и </w:t>
      </w:r>
      <w:proofErr w:type="gramStart"/>
      <w:r w:rsidRPr="00944754">
        <w:rPr>
          <w:b/>
          <w:color w:val="000000" w:themeColor="text1"/>
        </w:rPr>
        <w:t>работают следующие подсистемы ГАС</w:t>
      </w:r>
      <w:proofErr w:type="gramEnd"/>
      <w:r w:rsidRPr="00944754">
        <w:rPr>
          <w:b/>
          <w:color w:val="000000" w:themeColor="text1"/>
        </w:rPr>
        <w:t xml:space="preserve"> "Правосудие":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подсистема "Судебное делопроизводство и статистика";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подсистема "Банк судебных решений";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подсистема "Интернет-портал ГАС "Правосудие";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- подсистема "Судимость".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b/>
          <w:bCs/>
          <w:color w:val="000000" w:themeColor="text1"/>
        </w:rPr>
        <w:lastRenderedPageBreak/>
        <w:t>Судебное делопроизводство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Судебное делопроизводство суда также организовано с помощью современных информационных технологий. Все дела, поступившие на рассмотрение в суд, регистрируются в базе данных (картотеке). С помощью программных средств ведется полный учет движения этих дел в суде, начиная с регистрации и заканчивая сдачей дела в архив. Эта база данных связана с интернет-сайтом суда, благодаря чему любой гражданин может получить сведения о дате и результатах рассмотрения дела.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b/>
          <w:bCs/>
          <w:color w:val="000000" w:themeColor="text1"/>
        </w:rPr>
        <w:t>Информационный киоск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Для оперативного получения справочной информации в здании суда установлен информационный киоск. С помощью информационного киоска можно получить ту же информацию о рассмотрении дел в суде, что и на интернет-сайте суда, а также номера кабинетов, имена должностных лиц суда, режим работы суда.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 xml:space="preserve">Граждане могут задавать интересующие их вопросы в интернет-приемную суда с помощью сети Интернет. Соответствующий раздел размещен на </w:t>
      </w:r>
      <w:proofErr w:type="spellStart"/>
      <w:r w:rsidRPr="0099083F">
        <w:rPr>
          <w:color w:val="000000" w:themeColor="text1"/>
        </w:rPr>
        <w:t>интернет-ресурсе</w:t>
      </w:r>
      <w:proofErr w:type="spellEnd"/>
      <w:r w:rsidRPr="0099083F">
        <w:rPr>
          <w:color w:val="000000" w:themeColor="text1"/>
        </w:rPr>
        <w:t xml:space="preserve"> суда. Ответы на вопросы в кратчайшие сроки размещаются на сайте.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b/>
          <w:bCs/>
          <w:color w:val="000000" w:themeColor="text1"/>
        </w:rPr>
        <w:t>Аудио-протоколирование хода судебных заседаний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 xml:space="preserve">В </w:t>
      </w:r>
      <w:r w:rsidR="00944754">
        <w:rPr>
          <w:color w:val="000000" w:themeColor="text1"/>
        </w:rPr>
        <w:t>Керченском городском</w:t>
      </w:r>
      <w:r w:rsidRPr="0099083F">
        <w:rPr>
          <w:color w:val="000000" w:themeColor="text1"/>
        </w:rPr>
        <w:t xml:space="preserve"> суде внедрены программно-аппаратные комплексы, которые позволяют протоколировать судебные заседания в аудио режиме.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Порядок ознакомления с материалами дела и получения копий материалов установлен процессуальным законодательством.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b/>
          <w:bCs/>
          <w:color w:val="000000" w:themeColor="text1"/>
        </w:rPr>
        <w:t>Банк судебных решений (судебной практики)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proofErr w:type="gramStart"/>
      <w:r w:rsidRPr="0099083F">
        <w:rPr>
          <w:color w:val="000000" w:themeColor="text1"/>
        </w:rPr>
        <w:t>Предназначен</w:t>
      </w:r>
      <w:proofErr w:type="gramEnd"/>
      <w:r w:rsidRPr="0099083F">
        <w:rPr>
          <w:color w:val="000000" w:themeColor="text1"/>
        </w:rPr>
        <w:t xml:space="preserve"> для организации автоматизированного сбора судебных решений, формирования единого банка судебных решений, обеспечения механизма для систематизации сведений по данным судебным решениям и обеспечения санкционированного доступа к информации со стороны различных категорий пользователей.</w:t>
      </w:r>
    </w:p>
    <w:p w:rsidR="0099083F" w:rsidRPr="0099083F" w:rsidRDefault="0099083F" w:rsidP="00F33088">
      <w:pPr>
        <w:jc w:val="both"/>
        <w:rPr>
          <w:color w:val="000000" w:themeColor="text1"/>
        </w:rPr>
      </w:pPr>
      <w:r w:rsidRPr="0099083F">
        <w:rPr>
          <w:b/>
          <w:bCs/>
          <w:color w:val="000000" w:themeColor="text1"/>
        </w:rPr>
        <w:t>Документооборот и обращения граждан</w:t>
      </w:r>
    </w:p>
    <w:p w:rsidR="0099083F" w:rsidRDefault="0099083F" w:rsidP="00F33088">
      <w:pPr>
        <w:jc w:val="both"/>
        <w:rPr>
          <w:color w:val="000000" w:themeColor="text1"/>
        </w:rPr>
      </w:pPr>
      <w:r w:rsidRPr="0099083F">
        <w:rPr>
          <w:color w:val="000000" w:themeColor="text1"/>
        </w:rPr>
        <w:t>Данная подсистема предназначена для автоматизации информационных процессов документооборота и делопроизводства, связанных с документационным обеспечением управления деятельностью судов общей юрисдикции и системы Судебного департамента (в том числе в части обработки писем и обращений граждан).</w:t>
      </w:r>
    </w:p>
    <w:p w:rsidR="0099083F" w:rsidRDefault="0099083F" w:rsidP="00F33088">
      <w:pPr>
        <w:jc w:val="both"/>
        <w:rPr>
          <w:color w:val="000000" w:themeColor="text1"/>
        </w:rPr>
      </w:pPr>
    </w:p>
    <w:p w:rsidR="0099083F" w:rsidRPr="0099083F" w:rsidRDefault="0099083F" w:rsidP="0099083F">
      <w:pPr>
        <w:rPr>
          <w:color w:val="000000" w:themeColor="text1"/>
        </w:rPr>
      </w:pPr>
    </w:p>
    <w:p w:rsidR="00BC17A8" w:rsidRPr="0099083F" w:rsidRDefault="00BC17A8" w:rsidP="0099083F"/>
    <w:sectPr w:rsidR="00BC17A8" w:rsidRPr="0099083F" w:rsidSect="00904C99">
      <w:pgSz w:w="11906" w:h="16838"/>
      <w:pgMar w:top="709" w:right="850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3D" w:rsidRDefault="00DB0F3D" w:rsidP="00204C44">
      <w:r>
        <w:separator/>
      </w:r>
    </w:p>
  </w:endnote>
  <w:endnote w:type="continuationSeparator" w:id="0">
    <w:p w:rsidR="00DB0F3D" w:rsidRDefault="00DB0F3D" w:rsidP="0020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3D" w:rsidRDefault="00DB0F3D" w:rsidP="00204C44">
      <w:r>
        <w:separator/>
      </w:r>
    </w:p>
  </w:footnote>
  <w:footnote w:type="continuationSeparator" w:id="0">
    <w:p w:rsidR="00DB0F3D" w:rsidRDefault="00DB0F3D" w:rsidP="0020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52C"/>
    <w:multiLevelType w:val="hybridMultilevel"/>
    <w:tmpl w:val="9AF8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D7"/>
    <w:rsid w:val="00006976"/>
    <w:rsid w:val="00025605"/>
    <w:rsid w:val="00043D9F"/>
    <w:rsid w:val="00045785"/>
    <w:rsid w:val="000505FB"/>
    <w:rsid w:val="00056C1A"/>
    <w:rsid w:val="00062E87"/>
    <w:rsid w:val="000719F5"/>
    <w:rsid w:val="00080BA8"/>
    <w:rsid w:val="00080F20"/>
    <w:rsid w:val="00093FEC"/>
    <w:rsid w:val="000A5C8D"/>
    <w:rsid w:val="000B0440"/>
    <w:rsid w:val="000B4434"/>
    <w:rsid w:val="000C3121"/>
    <w:rsid w:val="000D3795"/>
    <w:rsid w:val="000D611E"/>
    <w:rsid w:val="000E558A"/>
    <w:rsid w:val="000E6BFC"/>
    <w:rsid w:val="000F7354"/>
    <w:rsid w:val="0010248D"/>
    <w:rsid w:val="0011160A"/>
    <w:rsid w:val="001133BC"/>
    <w:rsid w:val="0011492E"/>
    <w:rsid w:val="0012137B"/>
    <w:rsid w:val="001248FB"/>
    <w:rsid w:val="00140F60"/>
    <w:rsid w:val="001421B1"/>
    <w:rsid w:val="001424EC"/>
    <w:rsid w:val="00147E57"/>
    <w:rsid w:val="0015505F"/>
    <w:rsid w:val="001575E6"/>
    <w:rsid w:val="00160D02"/>
    <w:rsid w:val="00161F07"/>
    <w:rsid w:val="00162108"/>
    <w:rsid w:val="001660E8"/>
    <w:rsid w:val="0016780B"/>
    <w:rsid w:val="00167BA7"/>
    <w:rsid w:val="00183CE8"/>
    <w:rsid w:val="001858F1"/>
    <w:rsid w:val="0019154F"/>
    <w:rsid w:val="001D38EA"/>
    <w:rsid w:val="001D4B91"/>
    <w:rsid w:val="001E37AE"/>
    <w:rsid w:val="001E484D"/>
    <w:rsid w:val="001E4D76"/>
    <w:rsid w:val="001E70C5"/>
    <w:rsid w:val="001E75A3"/>
    <w:rsid w:val="001F214E"/>
    <w:rsid w:val="00204C44"/>
    <w:rsid w:val="002102C7"/>
    <w:rsid w:val="002204C4"/>
    <w:rsid w:val="002263B7"/>
    <w:rsid w:val="0022738C"/>
    <w:rsid w:val="00242F3C"/>
    <w:rsid w:val="00247EE2"/>
    <w:rsid w:val="00254E00"/>
    <w:rsid w:val="00261058"/>
    <w:rsid w:val="002817B0"/>
    <w:rsid w:val="00285EF3"/>
    <w:rsid w:val="00287013"/>
    <w:rsid w:val="002A107D"/>
    <w:rsid w:val="002A463D"/>
    <w:rsid w:val="002A4C0E"/>
    <w:rsid w:val="002A5FA5"/>
    <w:rsid w:val="002C41A8"/>
    <w:rsid w:val="002D5A5E"/>
    <w:rsid w:val="002E5B62"/>
    <w:rsid w:val="002E7B40"/>
    <w:rsid w:val="002E7B69"/>
    <w:rsid w:val="002F55E3"/>
    <w:rsid w:val="002F679C"/>
    <w:rsid w:val="0030069F"/>
    <w:rsid w:val="00312F70"/>
    <w:rsid w:val="003134E4"/>
    <w:rsid w:val="0032111F"/>
    <w:rsid w:val="00321BA0"/>
    <w:rsid w:val="00325B9C"/>
    <w:rsid w:val="00337FA1"/>
    <w:rsid w:val="00341AAC"/>
    <w:rsid w:val="00361E92"/>
    <w:rsid w:val="00384356"/>
    <w:rsid w:val="00396F96"/>
    <w:rsid w:val="00397709"/>
    <w:rsid w:val="003B2F30"/>
    <w:rsid w:val="003B30C6"/>
    <w:rsid w:val="003B489D"/>
    <w:rsid w:val="003C0984"/>
    <w:rsid w:val="003C7467"/>
    <w:rsid w:val="003D0AD7"/>
    <w:rsid w:val="003D1605"/>
    <w:rsid w:val="003D23B0"/>
    <w:rsid w:val="003E35AC"/>
    <w:rsid w:val="003E6705"/>
    <w:rsid w:val="0040561D"/>
    <w:rsid w:val="00405DAB"/>
    <w:rsid w:val="00406930"/>
    <w:rsid w:val="004139B6"/>
    <w:rsid w:val="00422973"/>
    <w:rsid w:val="00422B36"/>
    <w:rsid w:val="00424BE2"/>
    <w:rsid w:val="004350E6"/>
    <w:rsid w:val="00452DC0"/>
    <w:rsid w:val="0047039C"/>
    <w:rsid w:val="00470514"/>
    <w:rsid w:val="004707AA"/>
    <w:rsid w:val="004915E6"/>
    <w:rsid w:val="004A3B69"/>
    <w:rsid w:val="004A77D6"/>
    <w:rsid w:val="004B17EA"/>
    <w:rsid w:val="004B1F22"/>
    <w:rsid w:val="004C36A3"/>
    <w:rsid w:val="004C54EC"/>
    <w:rsid w:val="004D14DA"/>
    <w:rsid w:val="004D5EB8"/>
    <w:rsid w:val="004D7247"/>
    <w:rsid w:val="004E1B11"/>
    <w:rsid w:val="004E25C9"/>
    <w:rsid w:val="004F64BF"/>
    <w:rsid w:val="0051166C"/>
    <w:rsid w:val="00522813"/>
    <w:rsid w:val="00524D07"/>
    <w:rsid w:val="00532640"/>
    <w:rsid w:val="005367C3"/>
    <w:rsid w:val="005448F6"/>
    <w:rsid w:val="0055014F"/>
    <w:rsid w:val="0055602B"/>
    <w:rsid w:val="0058111E"/>
    <w:rsid w:val="005837DE"/>
    <w:rsid w:val="005862DE"/>
    <w:rsid w:val="0058746B"/>
    <w:rsid w:val="0059137B"/>
    <w:rsid w:val="005922CE"/>
    <w:rsid w:val="005B2B44"/>
    <w:rsid w:val="005B3316"/>
    <w:rsid w:val="005C2B84"/>
    <w:rsid w:val="005C4E7E"/>
    <w:rsid w:val="005D174A"/>
    <w:rsid w:val="005D6F1D"/>
    <w:rsid w:val="005E1360"/>
    <w:rsid w:val="005E2D62"/>
    <w:rsid w:val="005E31B5"/>
    <w:rsid w:val="005E3E2B"/>
    <w:rsid w:val="005F13F5"/>
    <w:rsid w:val="006005E6"/>
    <w:rsid w:val="00601B30"/>
    <w:rsid w:val="00617868"/>
    <w:rsid w:val="00622C09"/>
    <w:rsid w:val="00627FE7"/>
    <w:rsid w:val="006317AF"/>
    <w:rsid w:val="00633DF8"/>
    <w:rsid w:val="00643C8F"/>
    <w:rsid w:val="00654DB4"/>
    <w:rsid w:val="00662B0F"/>
    <w:rsid w:val="00670E22"/>
    <w:rsid w:val="006722FF"/>
    <w:rsid w:val="006727EC"/>
    <w:rsid w:val="00673BD1"/>
    <w:rsid w:val="00683DE6"/>
    <w:rsid w:val="00685240"/>
    <w:rsid w:val="006864AA"/>
    <w:rsid w:val="00686632"/>
    <w:rsid w:val="00693004"/>
    <w:rsid w:val="00694283"/>
    <w:rsid w:val="006A316B"/>
    <w:rsid w:val="006A3DEB"/>
    <w:rsid w:val="006B4902"/>
    <w:rsid w:val="006C0B20"/>
    <w:rsid w:val="006C41DE"/>
    <w:rsid w:val="006C5B82"/>
    <w:rsid w:val="006D4C32"/>
    <w:rsid w:val="006F7394"/>
    <w:rsid w:val="0070021F"/>
    <w:rsid w:val="00702275"/>
    <w:rsid w:val="00704F91"/>
    <w:rsid w:val="00712755"/>
    <w:rsid w:val="00712A5B"/>
    <w:rsid w:val="00714B90"/>
    <w:rsid w:val="00725BEB"/>
    <w:rsid w:val="007335D7"/>
    <w:rsid w:val="007361AD"/>
    <w:rsid w:val="00737047"/>
    <w:rsid w:val="007374B8"/>
    <w:rsid w:val="00741203"/>
    <w:rsid w:val="00750A50"/>
    <w:rsid w:val="00751C62"/>
    <w:rsid w:val="00752197"/>
    <w:rsid w:val="007567D9"/>
    <w:rsid w:val="00760DC4"/>
    <w:rsid w:val="00761734"/>
    <w:rsid w:val="00763380"/>
    <w:rsid w:val="00767F7C"/>
    <w:rsid w:val="00770B03"/>
    <w:rsid w:val="00771552"/>
    <w:rsid w:val="00776A6D"/>
    <w:rsid w:val="007808B5"/>
    <w:rsid w:val="00780EDF"/>
    <w:rsid w:val="0078207E"/>
    <w:rsid w:val="00790103"/>
    <w:rsid w:val="00790BD4"/>
    <w:rsid w:val="007A0C39"/>
    <w:rsid w:val="007A43FA"/>
    <w:rsid w:val="007A680C"/>
    <w:rsid w:val="007B0D09"/>
    <w:rsid w:val="007B3BA8"/>
    <w:rsid w:val="007C3B38"/>
    <w:rsid w:val="007C5179"/>
    <w:rsid w:val="007F3FEC"/>
    <w:rsid w:val="007F5BB9"/>
    <w:rsid w:val="007F66E9"/>
    <w:rsid w:val="007F7F18"/>
    <w:rsid w:val="0080478D"/>
    <w:rsid w:val="008049A7"/>
    <w:rsid w:val="00822019"/>
    <w:rsid w:val="00833E24"/>
    <w:rsid w:val="008401EB"/>
    <w:rsid w:val="00844D5D"/>
    <w:rsid w:val="008452D3"/>
    <w:rsid w:val="00853D54"/>
    <w:rsid w:val="00854E56"/>
    <w:rsid w:val="008768DA"/>
    <w:rsid w:val="008837DE"/>
    <w:rsid w:val="00886FA5"/>
    <w:rsid w:val="008A34DF"/>
    <w:rsid w:val="008A3FB7"/>
    <w:rsid w:val="008B7851"/>
    <w:rsid w:val="008C0054"/>
    <w:rsid w:val="008C4A98"/>
    <w:rsid w:val="008D334A"/>
    <w:rsid w:val="008D6CC7"/>
    <w:rsid w:val="008D6D3B"/>
    <w:rsid w:val="008E280F"/>
    <w:rsid w:val="008E4BE4"/>
    <w:rsid w:val="008E71EF"/>
    <w:rsid w:val="008F32C8"/>
    <w:rsid w:val="008F3FE9"/>
    <w:rsid w:val="008F6E75"/>
    <w:rsid w:val="00901B65"/>
    <w:rsid w:val="00901BF7"/>
    <w:rsid w:val="00902315"/>
    <w:rsid w:val="00904C99"/>
    <w:rsid w:val="009062EC"/>
    <w:rsid w:val="00912FA7"/>
    <w:rsid w:val="0091538E"/>
    <w:rsid w:val="00944754"/>
    <w:rsid w:val="009452D9"/>
    <w:rsid w:val="00955CAF"/>
    <w:rsid w:val="00962B68"/>
    <w:rsid w:val="0096654A"/>
    <w:rsid w:val="00971DDB"/>
    <w:rsid w:val="009738DE"/>
    <w:rsid w:val="00973FA9"/>
    <w:rsid w:val="009746B5"/>
    <w:rsid w:val="00974C45"/>
    <w:rsid w:val="00977033"/>
    <w:rsid w:val="00987B58"/>
    <w:rsid w:val="0099083F"/>
    <w:rsid w:val="00991708"/>
    <w:rsid w:val="009953CA"/>
    <w:rsid w:val="00996EFE"/>
    <w:rsid w:val="009B77C2"/>
    <w:rsid w:val="009C385B"/>
    <w:rsid w:val="009D2A3D"/>
    <w:rsid w:val="009F04E1"/>
    <w:rsid w:val="009F77F3"/>
    <w:rsid w:val="00A10DE4"/>
    <w:rsid w:val="00A229F2"/>
    <w:rsid w:val="00A27491"/>
    <w:rsid w:val="00A3040F"/>
    <w:rsid w:val="00A32391"/>
    <w:rsid w:val="00A400AD"/>
    <w:rsid w:val="00A4127E"/>
    <w:rsid w:val="00A42F5B"/>
    <w:rsid w:val="00A46FB5"/>
    <w:rsid w:val="00A91688"/>
    <w:rsid w:val="00A91C17"/>
    <w:rsid w:val="00A92217"/>
    <w:rsid w:val="00A93B2F"/>
    <w:rsid w:val="00AB080A"/>
    <w:rsid w:val="00AB131B"/>
    <w:rsid w:val="00AB2F9F"/>
    <w:rsid w:val="00AB52D6"/>
    <w:rsid w:val="00AC4D60"/>
    <w:rsid w:val="00AD7761"/>
    <w:rsid w:val="00AE544D"/>
    <w:rsid w:val="00B02BC1"/>
    <w:rsid w:val="00B03E03"/>
    <w:rsid w:val="00B05590"/>
    <w:rsid w:val="00B14334"/>
    <w:rsid w:val="00B3534D"/>
    <w:rsid w:val="00B36EE2"/>
    <w:rsid w:val="00B4569A"/>
    <w:rsid w:val="00B466BA"/>
    <w:rsid w:val="00B62167"/>
    <w:rsid w:val="00B62392"/>
    <w:rsid w:val="00B65965"/>
    <w:rsid w:val="00B66DA7"/>
    <w:rsid w:val="00B6740B"/>
    <w:rsid w:val="00B74B28"/>
    <w:rsid w:val="00B75901"/>
    <w:rsid w:val="00B7595E"/>
    <w:rsid w:val="00B75C3C"/>
    <w:rsid w:val="00B92A79"/>
    <w:rsid w:val="00B92E39"/>
    <w:rsid w:val="00BA2503"/>
    <w:rsid w:val="00BA2CB7"/>
    <w:rsid w:val="00BA4204"/>
    <w:rsid w:val="00BA5E3F"/>
    <w:rsid w:val="00BA74D0"/>
    <w:rsid w:val="00BB2A69"/>
    <w:rsid w:val="00BB577E"/>
    <w:rsid w:val="00BC0BCB"/>
    <w:rsid w:val="00BC17A8"/>
    <w:rsid w:val="00BC3862"/>
    <w:rsid w:val="00BD0BBF"/>
    <w:rsid w:val="00BD68E8"/>
    <w:rsid w:val="00BE2661"/>
    <w:rsid w:val="00BE587A"/>
    <w:rsid w:val="00BF2E8F"/>
    <w:rsid w:val="00BF7A77"/>
    <w:rsid w:val="00C01A79"/>
    <w:rsid w:val="00C12D06"/>
    <w:rsid w:val="00C140B8"/>
    <w:rsid w:val="00C24DAC"/>
    <w:rsid w:val="00C2674F"/>
    <w:rsid w:val="00C27A4E"/>
    <w:rsid w:val="00C31EA0"/>
    <w:rsid w:val="00C37DB5"/>
    <w:rsid w:val="00C57BE5"/>
    <w:rsid w:val="00C72771"/>
    <w:rsid w:val="00C73F69"/>
    <w:rsid w:val="00C90540"/>
    <w:rsid w:val="00C92248"/>
    <w:rsid w:val="00C97915"/>
    <w:rsid w:val="00CA0F33"/>
    <w:rsid w:val="00CA18F6"/>
    <w:rsid w:val="00CA2F6F"/>
    <w:rsid w:val="00CA4D7F"/>
    <w:rsid w:val="00CA5A97"/>
    <w:rsid w:val="00CB3E1E"/>
    <w:rsid w:val="00CC3483"/>
    <w:rsid w:val="00CD018A"/>
    <w:rsid w:val="00CD0B34"/>
    <w:rsid w:val="00CD69C2"/>
    <w:rsid w:val="00CE3D89"/>
    <w:rsid w:val="00CE777F"/>
    <w:rsid w:val="00CF0F34"/>
    <w:rsid w:val="00CF4BC6"/>
    <w:rsid w:val="00D012F4"/>
    <w:rsid w:val="00D1361C"/>
    <w:rsid w:val="00D13930"/>
    <w:rsid w:val="00D203DF"/>
    <w:rsid w:val="00D21CA5"/>
    <w:rsid w:val="00D27F68"/>
    <w:rsid w:val="00D32AEE"/>
    <w:rsid w:val="00D35CE6"/>
    <w:rsid w:val="00D4619C"/>
    <w:rsid w:val="00D744BB"/>
    <w:rsid w:val="00D74A2F"/>
    <w:rsid w:val="00D74BFB"/>
    <w:rsid w:val="00D775A0"/>
    <w:rsid w:val="00D8587A"/>
    <w:rsid w:val="00D913ED"/>
    <w:rsid w:val="00D92BBE"/>
    <w:rsid w:val="00D92D6D"/>
    <w:rsid w:val="00D938AB"/>
    <w:rsid w:val="00D945EE"/>
    <w:rsid w:val="00D9531B"/>
    <w:rsid w:val="00D97635"/>
    <w:rsid w:val="00DA4F47"/>
    <w:rsid w:val="00DA72E0"/>
    <w:rsid w:val="00DB0F3D"/>
    <w:rsid w:val="00DB331E"/>
    <w:rsid w:val="00DB5A63"/>
    <w:rsid w:val="00DC6C97"/>
    <w:rsid w:val="00DD197C"/>
    <w:rsid w:val="00DD3FB6"/>
    <w:rsid w:val="00DD7022"/>
    <w:rsid w:val="00DE2A36"/>
    <w:rsid w:val="00DE328A"/>
    <w:rsid w:val="00DE457A"/>
    <w:rsid w:val="00DE74EB"/>
    <w:rsid w:val="00E00197"/>
    <w:rsid w:val="00E03478"/>
    <w:rsid w:val="00E04AA1"/>
    <w:rsid w:val="00E04F83"/>
    <w:rsid w:val="00E230F9"/>
    <w:rsid w:val="00E33449"/>
    <w:rsid w:val="00E34035"/>
    <w:rsid w:val="00E55EFE"/>
    <w:rsid w:val="00E57738"/>
    <w:rsid w:val="00E614A4"/>
    <w:rsid w:val="00E80633"/>
    <w:rsid w:val="00E863FA"/>
    <w:rsid w:val="00E87453"/>
    <w:rsid w:val="00E94863"/>
    <w:rsid w:val="00EA2820"/>
    <w:rsid w:val="00EA2BC9"/>
    <w:rsid w:val="00EA41CE"/>
    <w:rsid w:val="00EC3440"/>
    <w:rsid w:val="00EC48C8"/>
    <w:rsid w:val="00EE216F"/>
    <w:rsid w:val="00EE3206"/>
    <w:rsid w:val="00EE4367"/>
    <w:rsid w:val="00EE61C1"/>
    <w:rsid w:val="00EF3595"/>
    <w:rsid w:val="00F124C7"/>
    <w:rsid w:val="00F1419A"/>
    <w:rsid w:val="00F15993"/>
    <w:rsid w:val="00F15E52"/>
    <w:rsid w:val="00F20988"/>
    <w:rsid w:val="00F25DDA"/>
    <w:rsid w:val="00F33088"/>
    <w:rsid w:val="00F41546"/>
    <w:rsid w:val="00F41E71"/>
    <w:rsid w:val="00F44A2A"/>
    <w:rsid w:val="00F46B53"/>
    <w:rsid w:val="00F47DC6"/>
    <w:rsid w:val="00F50F8A"/>
    <w:rsid w:val="00F56F52"/>
    <w:rsid w:val="00F62FA6"/>
    <w:rsid w:val="00F70D2C"/>
    <w:rsid w:val="00F72EBD"/>
    <w:rsid w:val="00F853AB"/>
    <w:rsid w:val="00F922DC"/>
    <w:rsid w:val="00FB520D"/>
    <w:rsid w:val="00FB65A2"/>
    <w:rsid w:val="00FC6FB9"/>
    <w:rsid w:val="00FC7A7F"/>
    <w:rsid w:val="00FD2278"/>
    <w:rsid w:val="00FD2CE5"/>
    <w:rsid w:val="00FD7731"/>
    <w:rsid w:val="00FE084A"/>
    <w:rsid w:val="00FE269A"/>
    <w:rsid w:val="00FF2E06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4EB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738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4EB"/>
    <w:rPr>
      <w:rFonts w:ascii="Courier New" w:eastAsia="Arial Unicode MS" w:hAnsi="Courier New" w:cs="Times New Roman"/>
      <w:b/>
      <w:bCs/>
      <w:i/>
      <w:iCs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4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4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374B8"/>
    <w:rPr>
      <w:color w:val="0000FF"/>
      <w:u w:val="single"/>
    </w:rPr>
  </w:style>
  <w:style w:type="paragraph" w:styleId="a7">
    <w:name w:val="Normal (Web)"/>
    <w:basedOn w:val="a"/>
    <w:rsid w:val="00D92D6D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B466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66BA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ConsPlusNormal">
    <w:name w:val="ConsPlusNormal"/>
    <w:rsid w:val="004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C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04C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4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4C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4C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7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4EB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738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4EB"/>
    <w:rPr>
      <w:rFonts w:ascii="Courier New" w:eastAsia="Arial Unicode MS" w:hAnsi="Courier New" w:cs="Times New Roman"/>
      <w:b/>
      <w:bCs/>
      <w:i/>
      <w:iCs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4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4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374B8"/>
    <w:rPr>
      <w:color w:val="0000FF"/>
      <w:u w:val="single"/>
    </w:rPr>
  </w:style>
  <w:style w:type="paragraph" w:styleId="a7">
    <w:name w:val="Normal (Web)"/>
    <w:basedOn w:val="a"/>
    <w:rsid w:val="00D92D6D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B466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66BA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ConsPlusNormal">
    <w:name w:val="ConsPlusNormal"/>
    <w:rsid w:val="004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C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04C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4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4C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4C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7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2024-11-14T06:05:00Z</cp:lastPrinted>
  <dcterms:created xsi:type="dcterms:W3CDTF">2025-01-10T12:10:00Z</dcterms:created>
  <dcterms:modified xsi:type="dcterms:W3CDTF">2025-01-10T12:11:00Z</dcterms:modified>
</cp:coreProperties>
</file>