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E1" w:rsidRPr="00124FE1" w:rsidRDefault="00124FE1" w:rsidP="00124FE1">
      <w:pPr>
        <w:rPr>
          <w:lang w:eastAsia="ru-RU"/>
        </w:rPr>
      </w:pPr>
    </w:p>
    <w:p w:rsidR="006143F3" w:rsidRDefault="00124FE1" w:rsidP="003D12CF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D12CF" w:rsidRPr="00124FE1" w:rsidRDefault="003D12CF" w:rsidP="00124FE1">
      <w:pPr>
        <w:spacing w:after="0" w:line="240" w:lineRule="auto"/>
        <w:ind w:left="1826"/>
        <w:jc w:val="both"/>
        <w:rPr>
          <w:rFonts w:ascii="Times New Roman" w:hAnsi="Times New Roman" w:cs="Times New Roman"/>
          <w:sz w:val="24"/>
          <w:szCs w:val="24"/>
        </w:rPr>
      </w:pPr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124FE1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 w:rsidR="00442099"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5E4C5A">
        <w:rPr>
          <w:rFonts w:ascii="Times New Roman" w:hAnsi="Times New Roman" w:cs="Times New Roman"/>
          <w:sz w:val="20"/>
          <w:szCs w:val="28"/>
        </w:rPr>
        <w:t>гражданского служащего</w:t>
      </w:r>
      <w:r w:rsidR="00124FE1">
        <w:rPr>
          <w:rFonts w:ascii="Times New Roman" w:hAnsi="Times New Roman" w:cs="Times New Roman"/>
          <w:sz w:val="20"/>
          <w:szCs w:val="28"/>
        </w:rPr>
        <w:t xml:space="preserve"> Министерства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  <w:proofErr w:type="gramEnd"/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</w:t>
      </w:r>
      <w:proofErr w:type="gramStart"/>
      <w:r w:rsidR="00DF327F" w:rsidRPr="00716A9E">
        <w:rPr>
          <w:rFonts w:ascii="Times New Roman" w:hAnsi="Times New Roman" w:cs="Times New Roman"/>
          <w:sz w:val="24"/>
          <w:szCs w:val="28"/>
        </w:rPr>
        <w:t>нужное</w:t>
      </w:r>
      <w:proofErr w:type="gramEnd"/>
      <w:r w:rsidR="00DF327F" w:rsidRPr="00716A9E">
        <w:rPr>
          <w:rFonts w:ascii="Times New Roman" w:hAnsi="Times New Roman" w:cs="Times New Roman"/>
          <w:sz w:val="24"/>
          <w:szCs w:val="28"/>
        </w:rPr>
        <w:t xml:space="preserve">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</w:t>
      </w:r>
      <w:r w:rsidR="00997989">
        <w:rPr>
          <w:rFonts w:ascii="Times New Roman" w:hAnsi="Times New Roman" w:cs="Times New Roman"/>
          <w:sz w:val="24"/>
          <w:szCs w:val="24"/>
        </w:rPr>
        <w:t>Верховный Суд Республики Крым</w:t>
      </w:r>
      <w:bookmarkStart w:id="0" w:name="_GoBack"/>
      <w:bookmarkEnd w:id="0"/>
      <w:r w:rsidR="008F0B6D"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  <w:proofErr w:type="gramEnd"/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739" w:rsidRDefault="00D40739" w:rsidP="00EA2440">
      <w:pPr>
        <w:spacing w:after="0" w:line="240" w:lineRule="auto"/>
      </w:pPr>
      <w:r>
        <w:separator/>
      </w:r>
    </w:p>
  </w:endnote>
  <w:endnote w:type="continuationSeparator" w:id="0">
    <w:p w:rsidR="00D40739" w:rsidRDefault="00D40739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739" w:rsidRDefault="00D40739" w:rsidP="00EA2440">
      <w:pPr>
        <w:spacing w:after="0" w:line="240" w:lineRule="auto"/>
      </w:pPr>
      <w:r>
        <w:separator/>
      </w:r>
    </w:p>
  </w:footnote>
  <w:footnote w:type="continuationSeparator" w:id="0">
    <w:p w:rsidR="00D40739" w:rsidRDefault="00D40739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97989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40739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E1278-C0BE-4994-8FEF-2074B3E18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Полканова Анастасия Мильке Дмитриевна</cp:lastModifiedBy>
  <cp:revision>2</cp:revision>
  <cp:lastPrinted>2018-06-07T12:59:00Z</cp:lastPrinted>
  <dcterms:created xsi:type="dcterms:W3CDTF">2025-08-13T12:54:00Z</dcterms:created>
  <dcterms:modified xsi:type="dcterms:W3CDTF">2025-08-13T12:54:00Z</dcterms:modified>
</cp:coreProperties>
</file>