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93" w:rsidRPr="00635A93" w:rsidRDefault="00635A93" w:rsidP="00635A93">
      <w:pPr>
        <w:widowControl w:val="0"/>
        <w:spacing w:line="276" w:lineRule="auto"/>
        <w:ind w:right="198"/>
        <w:jc w:val="center"/>
        <w:rPr>
          <w:rFonts w:eastAsiaTheme="minorHAnsi"/>
          <w:b/>
          <w:strike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jc w:val="center"/>
        <w:outlineLvl w:val="0"/>
        <w:rPr>
          <w:snapToGrid w:val="0"/>
          <w:sz w:val="28"/>
          <w:szCs w:val="28"/>
        </w:rPr>
      </w:pPr>
      <w:r>
        <w:rPr>
          <w:snapToGrid w:val="0"/>
        </w:rPr>
        <w:t xml:space="preserve">                                                                                              </w:t>
      </w:r>
      <w:r w:rsidR="001A7BFB">
        <w:rPr>
          <w:snapToGrid w:val="0"/>
        </w:rPr>
        <w:t xml:space="preserve">  </w:t>
      </w:r>
      <w:bookmarkStart w:id="0" w:name="_GoBack"/>
      <w:bookmarkEnd w:id="0"/>
      <w:r w:rsidRPr="00635A93">
        <w:rPr>
          <w:snapToGrid w:val="0"/>
          <w:sz w:val="28"/>
          <w:szCs w:val="28"/>
        </w:rPr>
        <w:t>Утверждено приказом</w:t>
      </w:r>
    </w:p>
    <w:p w:rsidR="00635A93" w:rsidRPr="00635A93" w:rsidRDefault="00635A93" w:rsidP="00635A93">
      <w:pPr>
        <w:jc w:val="center"/>
        <w:rPr>
          <w:snapToGrid w:val="0"/>
          <w:sz w:val="28"/>
          <w:szCs w:val="28"/>
        </w:rPr>
      </w:pPr>
      <w:r w:rsidRPr="00635A93">
        <w:rPr>
          <w:snapToGrid w:val="0"/>
          <w:sz w:val="28"/>
          <w:szCs w:val="28"/>
        </w:rPr>
        <w:t xml:space="preserve">                                                                 </w:t>
      </w:r>
      <w:r w:rsidR="002A31D7">
        <w:rPr>
          <w:snapToGrid w:val="0"/>
          <w:sz w:val="28"/>
          <w:szCs w:val="28"/>
        </w:rPr>
        <w:t xml:space="preserve">              </w:t>
      </w:r>
      <w:r w:rsidRPr="00635A93">
        <w:rPr>
          <w:snapToGrid w:val="0"/>
          <w:sz w:val="28"/>
          <w:szCs w:val="28"/>
        </w:rPr>
        <w:t>Председателя Борского</w:t>
      </w:r>
    </w:p>
    <w:p w:rsidR="00635A93" w:rsidRPr="00635A93" w:rsidRDefault="00635A93" w:rsidP="00635A93">
      <w:pPr>
        <w:jc w:val="center"/>
        <w:rPr>
          <w:snapToGrid w:val="0"/>
          <w:sz w:val="28"/>
          <w:szCs w:val="28"/>
        </w:rPr>
      </w:pPr>
      <w:r w:rsidRPr="00635A93">
        <w:rPr>
          <w:snapToGrid w:val="0"/>
          <w:sz w:val="28"/>
          <w:szCs w:val="28"/>
        </w:rPr>
        <w:t xml:space="preserve">                                                     </w:t>
      </w:r>
      <w:r w:rsidR="002A31D7">
        <w:rPr>
          <w:snapToGrid w:val="0"/>
          <w:sz w:val="28"/>
          <w:szCs w:val="28"/>
        </w:rPr>
        <w:t xml:space="preserve">               </w:t>
      </w:r>
      <w:r w:rsidRPr="00635A93">
        <w:rPr>
          <w:snapToGrid w:val="0"/>
          <w:sz w:val="28"/>
          <w:szCs w:val="28"/>
        </w:rPr>
        <w:t>городского суда</w:t>
      </w:r>
    </w:p>
    <w:p w:rsidR="00635A93" w:rsidRPr="00635A93" w:rsidRDefault="00635A93" w:rsidP="00635A93">
      <w:pPr>
        <w:jc w:val="center"/>
        <w:rPr>
          <w:snapToGrid w:val="0"/>
          <w:sz w:val="28"/>
          <w:szCs w:val="28"/>
        </w:rPr>
      </w:pPr>
      <w:r w:rsidRPr="00635A93">
        <w:rPr>
          <w:snapToGrid w:val="0"/>
          <w:sz w:val="28"/>
          <w:szCs w:val="28"/>
        </w:rPr>
        <w:t xml:space="preserve">                                                                  </w:t>
      </w:r>
      <w:r w:rsidR="002A31D7">
        <w:rPr>
          <w:snapToGrid w:val="0"/>
          <w:sz w:val="28"/>
          <w:szCs w:val="28"/>
        </w:rPr>
        <w:t xml:space="preserve">               </w:t>
      </w:r>
      <w:r w:rsidRPr="00635A93">
        <w:rPr>
          <w:snapToGrid w:val="0"/>
          <w:sz w:val="28"/>
          <w:szCs w:val="28"/>
        </w:rPr>
        <w:t xml:space="preserve">Нижегородской области </w:t>
      </w:r>
    </w:p>
    <w:p w:rsidR="00635A93" w:rsidRPr="00635A93" w:rsidRDefault="00635A93" w:rsidP="002A31D7">
      <w:pPr>
        <w:jc w:val="center"/>
        <w:rPr>
          <w:sz w:val="28"/>
          <w:szCs w:val="28"/>
        </w:rPr>
      </w:pPr>
      <w:r w:rsidRPr="00635A93">
        <w:rPr>
          <w:sz w:val="28"/>
          <w:szCs w:val="28"/>
        </w:rPr>
        <w:t xml:space="preserve">                                                       </w:t>
      </w:r>
      <w:r w:rsidR="002A31D7">
        <w:rPr>
          <w:sz w:val="28"/>
          <w:szCs w:val="28"/>
        </w:rPr>
        <w:t xml:space="preserve">             </w:t>
      </w:r>
      <w:r w:rsidR="001A7BFB">
        <w:rPr>
          <w:sz w:val="28"/>
          <w:szCs w:val="28"/>
        </w:rPr>
        <w:t xml:space="preserve">             </w:t>
      </w:r>
      <w:r w:rsidRPr="00635A93">
        <w:rPr>
          <w:sz w:val="28"/>
          <w:szCs w:val="28"/>
        </w:rPr>
        <w:t xml:space="preserve">от </w:t>
      </w:r>
      <w:r w:rsidRPr="002A31D7">
        <w:rPr>
          <w:sz w:val="28"/>
          <w:szCs w:val="28"/>
        </w:rPr>
        <w:t xml:space="preserve"> </w:t>
      </w:r>
      <w:r w:rsidR="002A31D7" w:rsidRPr="002A31D7">
        <w:rPr>
          <w:sz w:val="28"/>
          <w:szCs w:val="28"/>
        </w:rPr>
        <w:t>21</w:t>
      </w:r>
      <w:r w:rsidRPr="00635A93">
        <w:rPr>
          <w:sz w:val="28"/>
          <w:szCs w:val="28"/>
        </w:rPr>
        <w:t>.02.20</w:t>
      </w:r>
      <w:r w:rsidR="002A31D7" w:rsidRPr="002A31D7">
        <w:rPr>
          <w:sz w:val="28"/>
          <w:szCs w:val="28"/>
        </w:rPr>
        <w:t xml:space="preserve">24 </w:t>
      </w:r>
      <w:r w:rsidRPr="00635A93">
        <w:rPr>
          <w:sz w:val="28"/>
          <w:szCs w:val="28"/>
        </w:rPr>
        <w:t xml:space="preserve">№ </w:t>
      </w:r>
      <w:r w:rsidR="002A31D7" w:rsidRPr="002A31D7">
        <w:rPr>
          <w:sz w:val="28"/>
          <w:szCs w:val="28"/>
        </w:rPr>
        <w:t>22-л/с-1</w:t>
      </w:r>
    </w:p>
    <w:p w:rsidR="00635A93" w:rsidRPr="002A31D7" w:rsidRDefault="00635A93" w:rsidP="00635A93">
      <w:pPr>
        <w:widowControl w:val="0"/>
        <w:spacing w:line="276" w:lineRule="auto"/>
        <w:ind w:right="198"/>
        <w:jc w:val="center"/>
        <w:rPr>
          <w:rFonts w:eastAsiaTheme="minorHAnsi"/>
          <w:b/>
          <w:strike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widowControl w:val="0"/>
        <w:ind w:right="198"/>
        <w:jc w:val="center"/>
        <w:rPr>
          <w:rFonts w:eastAsiaTheme="minorHAnsi"/>
          <w:b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/>
          <w:color w:val="000000"/>
          <w:sz w:val="28"/>
          <w:szCs w:val="28"/>
          <w:lang w:bidi="ru-RU"/>
        </w:rPr>
        <w:t>ПРАВИЛА</w:t>
      </w:r>
    </w:p>
    <w:p w:rsidR="009E69BB" w:rsidRDefault="00635A93" w:rsidP="00635A93">
      <w:pPr>
        <w:widowControl w:val="0"/>
        <w:ind w:right="200"/>
        <w:jc w:val="center"/>
        <w:rPr>
          <w:rFonts w:eastAsiaTheme="minorHAnsi"/>
          <w:b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/>
          <w:color w:val="000000"/>
          <w:sz w:val="28"/>
          <w:szCs w:val="28"/>
          <w:lang w:bidi="ru-RU"/>
        </w:rPr>
        <w:t xml:space="preserve">пребывания посетителей </w:t>
      </w:r>
    </w:p>
    <w:p w:rsidR="00635A93" w:rsidRPr="00635A93" w:rsidRDefault="00635A93" w:rsidP="00635A93">
      <w:pPr>
        <w:widowControl w:val="0"/>
        <w:ind w:right="200"/>
        <w:jc w:val="center"/>
        <w:rPr>
          <w:rFonts w:eastAsiaTheme="minorHAnsi"/>
          <w:b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/>
          <w:color w:val="000000"/>
          <w:sz w:val="28"/>
          <w:szCs w:val="28"/>
          <w:lang w:bidi="ru-RU"/>
        </w:rPr>
        <w:t xml:space="preserve">в </w:t>
      </w:r>
      <w:r w:rsidR="009E69BB">
        <w:rPr>
          <w:rFonts w:eastAsiaTheme="minorHAnsi"/>
          <w:b/>
          <w:color w:val="000000"/>
          <w:sz w:val="28"/>
          <w:szCs w:val="28"/>
          <w:lang w:bidi="ru-RU"/>
        </w:rPr>
        <w:t xml:space="preserve">Борском городском </w:t>
      </w:r>
      <w:r w:rsidRPr="00635A93">
        <w:rPr>
          <w:rFonts w:eastAsiaTheme="minorHAnsi"/>
          <w:b/>
          <w:color w:val="000000"/>
          <w:sz w:val="28"/>
          <w:szCs w:val="28"/>
          <w:lang w:bidi="ru-RU"/>
        </w:rPr>
        <w:t>суд</w:t>
      </w:r>
      <w:r w:rsidR="009E69BB">
        <w:rPr>
          <w:rFonts w:eastAsiaTheme="minorHAnsi"/>
          <w:b/>
          <w:color w:val="000000"/>
          <w:sz w:val="28"/>
          <w:szCs w:val="28"/>
          <w:lang w:bidi="ru-RU"/>
        </w:rPr>
        <w:t>е Нижегородской области</w:t>
      </w:r>
    </w:p>
    <w:p w:rsidR="00635A93" w:rsidRPr="00635A93" w:rsidRDefault="00635A93" w:rsidP="00635A93">
      <w:pPr>
        <w:spacing w:line="276" w:lineRule="auto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8F0959">
      <w:pPr>
        <w:widowControl w:val="0"/>
        <w:jc w:val="center"/>
        <w:outlineLvl w:val="3"/>
        <w:rPr>
          <w:rFonts w:eastAsiaTheme="minorHAnsi"/>
          <w:b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/>
          <w:color w:val="000000"/>
          <w:sz w:val="28"/>
          <w:szCs w:val="28"/>
          <w:lang w:bidi="ru-RU"/>
        </w:rPr>
        <w:t>1. Общие положения</w:t>
      </w:r>
    </w:p>
    <w:p w:rsidR="00635A93" w:rsidRPr="00635A93" w:rsidRDefault="00635A93" w:rsidP="00635A93">
      <w:pPr>
        <w:widowControl w:val="0"/>
        <w:tabs>
          <w:tab w:val="left" w:pos="4197"/>
        </w:tabs>
        <w:jc w:val="center"/>
        <w:outlineLvl w:val="3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widowControl w:val="0"/>
        <w:tabs>
          <w:tab w:val="left" w:pos="1672"/>
        </w:tabs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1.1.  </w:t>
      </w:r>
      <w:r w:rsidR="002A31D7">
        <w:rPr>
          <w:rFonts w:eastAsiaTheme="minorHAnsi"/>
          <w:color w:val="000000"/>
          <w:sz w:val="28"/>
          <w:szCs w:val="28"/>
          <w:lang w:bidi="ru-RU"/>
        </w:rPr>
        <w:t>П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равила пребывания временно находящихся в здании (помещении) </w:t>
      </w:r>
      <w:r w:rsidR="009C7732">
        <w:rPr>
          <w:rFonts w:eastAsiaTheme="minorHAnsi"/>
          <w:color w:val="000000"/>
          <w:sz w:val="28"/>
          <w:szCs w:val="28"/>
          <w:lang w:bidi="ru-RU"/>
        </w:rPr>
        <w:t>Борского городск</w:t>
      </w:r>
      <w:r w:rsidR="008F0959">
        <w:rPr>
          <w:rFonts w:eastAsiaTheme="minorHAnsi"/>
          <w:color w:val="000000"/>
          <w:sz w:val="28"/>
          <w:szCs w:val="28"/>
          <w:lang w:bidi="ru-RU"/>
        </w:rPr>
        <w:t xml:space="preserve">ого </w:t>
      </w:r>
      <w:r w:rsidR="003500E1">
        <w:rPr>
          <w:rFonts w:eastAsiaTheme="minorHAnsi"/>
          <w:color w:val="000000"/>
          <w:sz w:val="28"/>
          <w:szCs w:val="28"/>
          <w:lang w:bidi="ru-RU"/>
        </w:rPr>
        <w:t>суда Нижегородской области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 (далее – </w:t>
      </w:r>
      <w:r w:rsidR="009C7732">
        <w:rPr>
          <w:rFonts w:eastAsiaTheme="minorHAnsi"/>
          <w:color w:val="000000"/>
          <w:sz w:val="28"/>
          <w:szCs w:val="28"/>
          <w:lang w:bidi="ru-RU"/>
        </w:rPr>
        <w:t>П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>равила)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</w:t>
      </w:r>
      <w:r w:rsidR="009C7732">
        <w:rPr>
          <w:rFonts w:eastAsiaTheme="minorHAnsi"/>
          <w:color w:val="000000"/>
          <w:sz w:val="28"/>
          <w:szCs w:val="28"/>
          <w:lang w:bidi="ru-RU"/>
        </w:rPr>
        <w:t>сти судей, работников аппарата Борского городского  суда Нижегородской области (далее- суд)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>.</w:t>
      </w:r>
    </w:p>
    <w:p w:rsidR="00635A93" w:rsidRPr="00635A93" w:rsidRDefault="009C7732" w:rsidP="00635A93">
      <w:pPr>
        <w:widowControl w:val="0"/>
        <w:tabs>
          <w:tab w:val="left" w:pos="1672"/>
        </w:tabs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>
        <w:rPr>
          <w:rFonts w:eastAsiaTheme="minorHAnsi"/>
          <w:color w:val="000000"/>
          <w:sz w:val="28"/>
          <w:szCs w:val="28"/>
          <w:lang w:bidi="ru-RU"/>
        </w:rPr>
        <w:t>П</w:t>
      </w:r>
      <w:r w:rsidR="00635A93" w:rsidRPr="00635A93">
        <w:rPr>
          <w:rFonts w:eastAsiaTheme="minorHAnsi"/>
          <w:color w:val="000000"/>
          <w:sz w:val="28"/>
          <w:szCs w:val="28"/>
          <w:lang w:bidi="ru-RU"/>
        </w:rPr>
        <w:t>равила пребывания посетителей в суд</w:t>
      </w:r>
      <w:r>
        <w:rPr>
          <w:rFonts w:eastAsiaTheme="minorHAnsi"/>
          <w:color w:val="000000"/>
          <w:sz w:val="28"/>
          <w:szCs w:val="28"/>
          <w:lang w:bidi="ru-RU"/>
        </w:rPr>
        <w:t>е</w:t>
      </w:r>
      <w:r w:rsidR="00635A93" w:rsidRPr="00635A93">
        <w:rPr>
          <w:rFonts w:eastAsiaTheme="minorHAnsi"/>
          <w:color w:val="000000"/>
          <w:sz w:val="28"/>
          <w:szCs w:val="28"/>
          <w:lang w:bidi="ru-RU"/>
        </w:rPr>
        <w:t xml:space="preserve"> направлены на: </w:t>
      </w:r>
    </w:p>
    <w:p w:rsidR="00635A93" w:rsidRPr="00635A93" w:rsidRDefault="00635A93" w:rsidP="00635A93">
      <w:pPr>
        <w:widowControl w:val="0"/>
        <w:tabs>
          <w:tab w:val="left" w:pos="1672"/>
        </w:tabs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реализацию конституционного права граждан на судебную защиту; </w:t>
      </w:r>
    </w:p>
    <w:p w:rsidR="00635A93" w:rsidRPr="00635A93" w:rsidRDefault="00635A93" w:rsidP="00635A93">
      <w:pPr>
        <w:widowControl w:val="0"/>
        <w:tabs>
          <w:tab w:val="left" w:pos="1672"/>
        </w:tabs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обеспечение установленного порядка деятельности судов; </w:t>
      </w:r>
    </w:p>
    <w:p w:rsidR="00635A93" w:rsidRPr="00635A93" w:rsidRDefault="00635A93" w:rsidP="00635A93">
      <w:pPr>
        <w:widowControl w:val="0"/>
        <w:tabs>
          <w:tab w:val="left" w:pos="1672"/>
        </w:tabs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поддержание общественного порядка в здании (помещении) суда и осуществление его охраны;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3500E1">
        <w:rPr>
          <w:rFonts w:eastAsiaTheme="minorHAnsi"/>
          <w:color w:val="000000"/>
          <w:sz w:val="28"/>
          <w:szCs w:val="28"/>
          <w:lang w:bidi="ru-RU"/>
        </w:rPr>
        <w:t>а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 суд</w:t>
      </w:r>
      <w:r w:rsidR="003500E1">
        <w:rPr>
          <w:rFonts w:eastAsiaTheme="minorHAnsi"/>
          <w:color w:val="000000"/>
          <w:sz w:val="28"/>
          <w:szCs w:val="28"/>
          <w:lang w:bidi="ru-RU"/>
        </w:rPr>
        <w:t>а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 и иных участников судебного процесса;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7D7B31">
        <w:rPr>
          <w:rFonts w:eastAsiaTheme="minorHAnsi"/>
          <w:color w:val="000000"/>
          <w:sz w:val="28"/>
          <w:szCs w:val="28"/>
          <w:lang w:bidi="ru-RU"/>
        </w:rPr>
        <w:t>а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>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1.2. Проход в здание (помещение) суда осуществляется по следующим документам: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паспорт гражданина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временное удостоверение личности гражданина Российской Федерации (форма № 2);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дипломатический паспорт гражданина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служебный паспорт гражданина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удостоверение личности военнослужащего Российской Федерации или военный билет;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удостоверение личности моряка;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свидетельство о рождении (для граждан Российской Федерации </w:t>
      </w:r>
      <w:r w:rsidRPr="00635A93">
        <w:rPr>
          <w:rFonts w:eastAsiaTheme="minorHAnsi"/>
          <w:color w:val="000000"/>
          <w:sz w:val="28"/>
          <w:szCs w:val="28"/>
          <w:lang w:bidi="ru-RU"/>
        </w:rPr>
        <w:br/>
        <w:t>до 14 лет);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водительское удостоверение;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служебное удостоверение;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удостоверение адвоката;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ind w:firstLine="567"/>
        <w:jc w:val="center"/>
        <w:rPr>
          <w:rFonts w:eastAsiaTheme="minorHAnsi"/>
          <w:b/>
          <w:bCs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/>
          <w:bCs/>
          <w:color w:val="000000"/>
          <w:sz w:val="28"/>
          <w:szCs w:val="28"/>
          <w:lang w:bidi="ru-RU"/>
        </w:rPr>
        <w:t>2. Организация допуска посетителей в здание (помещение) суда</w:t>
      </w:r>
    </w:p>
    <w:p w:rsidR="00635A93" w:rsidRPr="00635A93" w:rsidRDefault="00635A93" w:rsidP="00635A93">
      <w:pPr>
        <w:ind w:firstLine="567"/>
        <w:jc w:val="both"/>
        <w:rPr>
          <w:rFonts w:eastAsiaTheme="minorHAnsi"/>
          <w:b/>
          <w:bCs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Pr="00635A93">
        <w:rPr>
          <w:rFonts w:eastAsiaTheme="minorHAnsi"/>
          <w:bCs/>
          <w:color w:val="000000"/>
          <w:sz w:val="28"/>
          <w:szCs w:val="28"/>
          <w:lang w:bidi="ru-RU"/>
        </w:rPr>
        <w:t>судебные приставы по обеспечению установленного порядка деятельности судов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</w:t>
      </w:r>
      <w:r w:rsidR="00A64EE0">
        <w:rPr>
          <w:rFonts w:eastAsiaTheme="minorHAnsi"/>
          <w:color w:val="000000"/>
          <w:sz w:val="28"/>
          <w:szCs w:val="28"/>
          <w:lang w:bidi="ru-RU"/>
        </w:rPr>
        <w:t>а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 суд</w:t>
      </w:r>
      <w:r w:rsidR="00AE7C0A">
        <w:rPr>
          <w:rFonts w:eastAsiaTheme="minorHAnsi"/>
          <w:color w:val="000000"/>
          <w:sz w:val="28"/>
          <w:szCs w:val="28"/>
          <w:lang w:bidi="ru-RU"/>
        </w:rPr>
        <w:t xml:space="preserve">а 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и иных </w:t>
      </w:r>
      <w:r w:rsidRPr="00635A93">
        <w:rPr>
          <w:rFonts w:eastAsiaTheme="minorHAnsi"/>
          <w:bCs/>
          <w:color w:val="000000"/>
          <w:sz w:val="28"/>
          <w:szCs w:val="28"/>
          <w:lang w:bidi="ru-RU"/>
        </w:rPr>
        <w:t>лиц, находящихся в зданиях, помещениях суд</w:t>
      </w:r>
      <w:r w:rsidR="00A64EE0">
        <w:rPr>
          <w:rFonts w:eastAsiaTheme="minorHAnsi"/>
          <w:bCs/>
          <w:color w:val="000000"/>
          <w:sz w:val="28"/>
          <w:szCs w:val="28"/>
          <w:lang w:bidi="ru-RU"/>
        </w:rPr>
        <w:t>а</w:t>
      </w:r>
      <w:r w:rsidRPr="00635A93">
        <w:rPr>
          <w:rFonts w:eastAsiaTheme="minorHAnsi"/>
          <w:bCs/>
          <w:color w:val="000000"/>
          <w:sz w:val="28"/>
          <w:szCs w:val="28"/>
          <w:lang w:bidi="ru-RU"/>
        </w:rPr>
        <w:t>, судебными приставами по обеспечению установленного порядка деятельности судов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A64EE0">
        <w:rPr>
          <w:rFonts w:eastAsiaTheme="minorHAnsi"/>
          <w:color w:val="000000"/>
          <w:sz w:val="28"/>
          <w:szCs w:val="28"/>
          <w:lang w:bidi="ru-RU"/>
        </w:rPr>
        <w:t>П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>равил.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2.2. 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 w:rsidRPr="00635A93">
        <w:rPr>
          <w:rFonts w:eastAsiaTheme="minorHAnsi"/>
          <w:color w:val="000000"/>
          <w:sz w:val="28"/>
          <w:szCs w:val="28"/>
          <w:lang w:bidi="ru-RU"/>
        </w:rPr>
        <w:br/>
        <w:t xml:space="preserve">«О государственной охране». 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2.4. При предъявлении служебного удостоверения в здание (помещение) суда проходят: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судьи в том, числе пребывающие в отставке; 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государственные гражданские служащие Верховного Суда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работники системы Судебного департамента при Верховном Суде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главы муниципальных образований, руководители органов местного самоуправления и их заместители,</w:t>
      </w:r>
      <w:r w:rsidRPr="00635A93">
        <w:rPr>
          <w:rFonts w:eastAsiaTheme="minorHAnsi"/>
          <w:sz w:val="28"/>
          <w:szCs w:val="28"/>
          <w:lang w:eastAsia="en-US"/>
        </w:rPr>
        <w:t xml:space="preserve"> 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При предъявлении удостоверения проходят в здание (помещение) суда адвокаты.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2.6. Доступ в здание (помещение) суда предоставляется: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работникам строительных (подрядных) или </w:t>
      </w:r>
      <w:r w:rsidR="00850DE0" w:rsidRPr="00635A93">
        <w:rPr>
          <w:rFonts w:eastAsiaTheme="minorHAnsi"/>
          <w:color w:val="000000"/>
          <w:sz w:val="28"/>
          <w:szCs w:val="28"/>
          <w:lang w:bidi="ru-RU"/>
        </w:rPr>
        <w:t>клиринговых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 организаций  на основании списков, представляемых администратором суда и находящихся на посту охраны.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2.11. 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2.12. Основаниями для отказа в допуске в здание (помещение) суда являются: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отсутствие или отказ предъявить документы, удостоверяющие личность;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bidi="ru-RU"/>
        </w:rPr>
      </w:pPr>
      <w:r w:rsidRPr="00635A93">
        <w:rPr>
          <w:rFonts w:eastAsiaTheme="minorHAnsi"/>
          <w:color w:val="000000" w:themeColor="text1"/>
          <w:sz w:val="28"/>
          <w:szCs w:val="28"/>
          <w:lang w:bidi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прибытие в суд лиц в состоянии алкогольного, наркотического или иного токсического опьянения;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b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ind w:firstLine="567"/>
        <w:jc w:val="center"/>
        <w:rPr>
          <w:rFonts w:eastAsiaTheme="minorHAnsi"/>
          <w:b/>
          <w:bCs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/>
          <w:bCs/>
          <w:color w:val="000000"/>
          <w:sz w:val="28"/>
          <w:szCs w:val="28"/>
          <w:lang w:bidi="ru-RU"/>
        </w:rPr>
        <w:t>3. Меры безопасности в суде</w:t>
      </w:r>
    </w:p>
    <w:p w:rsidR="00635A93" w:rsidRPr="00635A93" w:rsidRDefault="00635A93" w:rsidP="00635A93">
      <w:pPr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проносить в здание и служебные помещения суда предметы, перечисленные в приложении к настоящим </w:t>
      </w:r>
      <w:r w:rsidR="004D3CA7">
        <w:rPr>
          <w:rFonts w:eastAsiaTheme="minorHAnsi"/>
          <w:color w:val="000000"/>
          <w:sz w:val="28"/>
          <w:szCs w:val="28"/>
          <w:lang w:bidi="ru-RU"/>
        </w:rPr>
        <w:t>П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курить;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ind w:firstLine="567"/>
        <w:jc w:val="center"/>
        <w:rPr>
          <w:rFonts w:eastAsiaTheme="minorHAnsi"/>
          <w:b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/>
          <w:color w:val="000000"/>
          <w:sz w:val="28"/>
          <w:szCs w:val="28"/>
          <w:lang w:bidi="ru-RU"/>
        </w:rPr>
        <w:t>4. Ответственность посетителей суда</w:t>
      </w:r>
    </w:p>
    <w:p w:rsidR="00635A93" w:rsidRPr="00635A93" w:rsidRDefault="00635A93" w:rsidP="00635A93">
      <w:pPr>
        <w:ind w:firstLine="567"/>
        <w:jc w:val="center"/>
        <w:rPr>
          <w:rFonts w:eastAsiaTheme="minorHAnsi"/>
          <w:b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635A93">
        <w:rPr>
          <w:rFonts w:eastAsiaTheme="minorHAnsi"/>
          <w:b/>
          <w:color w:val="000000"/>
          <w:sz w:val="28"/>
          <w:szCs w:val="28"/>
          <w:lang w:bidi="ru-RU"/>
        </w:rPr>
        <w:t xml:space="preserve"> 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>ответственность.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after="200" w:line="276" w:lineRule="auto"/>
        <w:ind w:firstLine="567"/>
        <w:rPr>
          <w:rFonts w:eastAsiaTheme="minorHAnsi"/>
          <w:b/>
          <w:bCs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/>
          <w:bCs/>
          <w:color w:val="000000"/>
          <w:sz w:val="28"/>
          <w:szCs w:val="28"/>
          <w:lang w:bidi="ru-RU"/>
        </w:rPr>
        <w:br w:type="page"/>
      </w:r>
    </w:p>
    <w:p w:rsidR="00635A93" w:rsidRPr="00635A93" w:rsidRDefault="00635A93" w:rsidP="00635A93">
      <w:pPr>
        <w:spacing w:line="276" w:lineRule="auto"/>
        <w:ind w:firstLine="567"/>
        <w:jc w:val="right"/>
        <w:rPr>
          <w:rFonts w:eastAsiaTheme="minorHAnsi"/>
          <w:bCs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Cs/>
          <w:color w:val="000000"/>
          <w:sz w:val="28"/>
          <w:szCs w:val="28"/>
          <w:lang w:bidi="ru-RU"/>
        </w:rPr>
        <w:t xml:space="preserve">Приложение </w:t>
      </w:r>
    </w:p>
    <w:p w:rsidR="00635A93" w:rsidRPr="00635A93" w:rsidRDefault="00635A93" w:rsidP="00635A93">
      <w:pPr>
        <w:spacing w:line="276" w:lineRule="auto"/>
        <w:ind w:firstLine="567"/>
        <w:jc w:val="center"/>
        <w:rPr>
          <w:rFonts w:eastAsiaTheme="minorHAnsi"/>
          <w:b/>
          <w:bCs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center"/>
        <w:rPr>
          <w:rFonts w:eastAsiaTheme="minorHAnsi"/>
          <w:b/>
          <w:bCs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/>
          <w:bCs/>
          <w:color w:val="000000"/>
          <w:sz w:val="28"/>
          <w:szCs w:val="28"/>
          <w:lang w:bidi="ru-RU"/>
        </w:rPr>
        <w:t xml:space="preserve">Примерный перечень предметов, запрещенных к вносу </w:t>
      </w:r>
    </w:p>
    <w:p w:rsidR="00635A93" w:rsidRPr="00635A93" w:rsidRDefault="00635A93" w:rsidP="00635A93">
      <w:pPr>
        <w:spacing w:line="276" w:lineRule="auto"/>
        <w:ind w:firstLine="567"/>
        <w:jc w:val="center"/>
        <w:rPr>
          <w:rFonts w:eastAsiaTheme="minorHAnsi"/>
          <w:b/>
          <w:bCs/>
          <w:color w:val="000000"/>
          <w:sz w:val="28"/>
          <w:szCs w:val="28"/>
          <w:lang w:bidi="ru-RU"/>
        </w:rPr>
      </w:pPr>
      <w:r w:rsidRPr="00635A93">
        <w:rPr>
          <w:rFonts w:eastAsiaTheme="minorHAnsi"/>
          <w:b/>
          <w:bCs/>
          <w:color w:val="000000"/>
          <w:sz w:val="28"/>
          <w:szCs w:val="28"/>
          <w:lang w:bidi="ru-RU"/>
        </w:rPr>
        <w:t>в здание (помещение) суда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b/>
          <w:bCs/>
          <w:color w:val="000000"/>
          <w:sz w:val="28"/>
          <w:szCs w:val="28"/>
          <w:lang w:bidi="ru-RU"/>
        </w:rPr>
      </w:pP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7A05F3">
        <w:rPr>
          <w:rFonts w:eastAsiaTheme="minorHAnsi"/>
          <w:color w:val="000000"/>
          <w:sz w:val="28"/>
          <w:szCs w:val="28"/>
          <w:lang w:bidi="ru-RU"/>
        </w:rPr>
        <w:t>П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>равил) и боеприпасы.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2. Взрывчатые вещества, взрывные устройства.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3. Наркотические средства, психотропные вещества и их аналоги.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4. Токсические (ядовитые), радиоактивные вещества.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5. Легковоспламеняющиеся вещества (жидкости).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6. Бытовые газовые баллоны.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7. Алкогольная и спиртосодержащая продукция.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635A93" w:rsidRPr="00635A93" w:rsidRDefault="00635A93" w:rsidP="00635A93">
      <w:pPr>
        <w:tabs>
          <w:tab w:val="left" w:pos="709"/>
          <w:tab w:val="left" w:pos="851"/>
          <w:tab w:val="left" w:pos="993"/>
        </w:tabs>
        <w:spacing w:line="276" w:lineRule="auto"/>
        <w:ind w:firstLine="567"/>
        <w:jc w:val="both"/>
        <w:rPr>
          <w:rFonts w:eastAsiaTheme="minorHAnsi"/>
          <w:b/>
          <w:color w:val="000000"/>
          <w:sz w:val="28"/>
          <w:szCs w:val="28"/>
          <w:lang w:bidi="ru-RU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9.</w:t>
      </w:r>
      <w:r w:rsidRPr="00635A93">
        <w:rPr>
          <w:rFonts w:eastAsiaTheme="minorHAnsi"/>
          <w:b/>
          <w:color w:val="000000"/>
          <w:sz w:val="28"/>
          <w:szCs w:val="28"/>
          <w:lang w:bidi="ru-RU"/>
        </w:rPr>
        <w:t xml:space="preserve"> </w:t>
      </w:r>
      <w:r w:rsidRPr="00635A93">
        <w:rPr>
          <w:rFonts w:eastAsiaTheme="minorHAnsi"/>
          <w:color w:val="000000"/>
          <w:sz w:val="28"/>
          <w:szCs w:val="28"/>
          <w:lang w:bidi="ru-RU"/>
        </w:rPr>
        <w:t>Предметы, материалы агитационного характера (плакаты, транспаранты, флаги, листовки).</w:t>
      </w:r>
    </w:p>
    <w:p w:rsidR="00635A93" w:rsidRPr="00635A93" w:rsidRDefault="00635A93" w:rsidP="00635A93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35A93">
        <w:rPr>
          <w:rFonts w:eastAsiaTheme="minorHAnsi"/>
          <w:color w:val="000000"/>
          <w:sz w:val="28"/>
          <w:szCs w:val="28"/>
          <w:lang w:bidi="ru-RU"/>
        </w:rPr>
        <w:t>10. Иные предметы, вещества и средства, представляющие угрозу для безопасности окружающих.</w:t>
      </w:r>
    </w:p>
    <w:p w:rsidR="000D4A9D" w:rsidRDefault="000D4A9D"/>
    <w:sectPr w:rsidR="000D4A9D" w:rsidSect="004651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67" w:rsidRDefault="007B6967">
      <w:r>
        <w:separator/>
      </w:r>
    </w:p>
  </w:endnote>
  <w:endnote w:type="continuationSeparator" w:id="0">
    <w:p w:rsidR="007B6967" w:rsidRDefault="007B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67" w:rsidRDefault="007B6967">
      <w:r>
        <w:separator/>
      </w:r>
    </w:p>
  </w:footnote>
  <w:footnote w:type="continuationSeparator" w:id="0">
    <w:p w:rsidR="007B6967" w:rsidRDefault="007B6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38729"/>
      <w:docPartObj>
        <w:docPartGallery w:val="Page Numbers (Top of Page)"/>
        <w:docPartUnique/>
      </w:docPartObj>
    </w:sdtPr>
    <w:sdtEndPr/>
    <w:sdtContent>
      <w:p w:rsidR="004651AC" w:rsidRDefault="009E69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D2C">
          <w:rPr>
            <w:noProof/>
          </w:rPr>
          <w:t>8</w:t>
        </w:r>
        <w:r>
          <w:fldChar w:fldCharType="end"/>
        </w:r>
      </w:p>
    </w:sdtContent>
  </w:sdt>
  <w:p w:rsidR="004651AC" w:rsidRDefault="007B69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93"/>
    <w:rsid w:val="000D4A9D"/>
    <w:rsid w:val="001A7BFB"/>
    <w:rsid w:val="0021007F"/>
    <w:rsid w:val="002A31D7"/>
    <w:rsid w:val="002F5D2C"/>
    <w:rsid w:val="003500E1"/>
    <w:rsid w:val="0040094B"/>
    <w:rsid w:val="004D3CA7"/>
    <w:rsid w:val="006303A4"/>
    <w:rsid w:val="00635A93"/>
    <w:rsid w:val="006F10F0"/>
    <w:rsid w:val="00754A53"/>
    <w:rsid w:val="007A05F3"/>
    <w:rsid w:val="007B6967"/>
    <w:rsid w:val="007D7B31"/>
    <w:rsid w:val="00850DE0"/>
    <w:rsid w:val="008F0959"/>
    <w:rsid w:val="00990582"/>
    <w:rsid w:val="009C7732"/>
    <w:rsid w:val="009E69BB"/>
    <w:rsid w:val="00A64EE0"/>
    <w:rsid w:val="00AE7C0A"/>
    <w:rsid w:val="00B00A33"/>
    <w:rsid w:val="00E1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A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35A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rsid w:val="002F5D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5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A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35A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rsid w:val="002F5D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2143</Words>
  <Characters>12221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2024-02-21T10:06:00Z</cp:lastPrinted>
  <dcterms:created xsi:type="dcterms:W3CDTF">2024-02-21T07:38:00Z</dcterms:created>
  <dcterms:modified xsi:type="dcterms:W3CDTF">2024-02-21T10:06:00Z</dcterms:modified>
</cp:coreProperties>
</file>