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2E0" w:rsidRDefault="003B32E0" w:rsidP="00D73989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</w:p>
    <w:p w:rsidR="00714FCB" w:rsidRPr="00714FCB" w:rsidRDefault="00714FCB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 w:rsidRPr="00714FCB">
        <w:rPr>
          <w:rFonts w:ascii="Times New Roman" w:hAnsi="Times New Roman" w:cs="Times New Roman"/>
          <w:sz w:val="26"/>
          <w:szCs w:val="26"/>
        </w:rPr>
        <w:t>УТВЕРЖДЕН</w:t>
      </w:r>
    </w:p>
    <w:p w:rsidR="00714FCB" w:rsidRPr="00714FCB" w:rsidRDefault="00714FCB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 w:rsidRPr="00714FCB">
        <w:rPr>
          <w:rFonts w:ascii="Times New Roman" w:hAnsi="Times New Roman" w:cs="Times New Roman"/>
          <w:sz w:val="26"/>
          <w:szCs w:val="26"/>
        </w:rPr>
        <w:t>Приказом председателя Железнодорожного районного суда</w:t>
      </w:r>
    </w:p>
    <w:p w:rsidR="00472BA1" w:rsidRDefault="00714FCB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 w:rsidRPr="00714FCB">
        <w:rPr>
          <w:rFonts w:ascii="Times New Roman" w:hAnsi="Times New Roman" w:cs="Times New Roman"/>
          <w:sz w:val="26"/>
          <w:szCs w:val="26"/>
        </w:rPr>
        <w:t>г. Екатеринбурга</w:t>
      </w:r>
      <w:r w:rsidR="00472BA1">
        <w:rPr>
          <w:rFonts w:ascii="Times New Roman" w:hAnsi="Times New Roman" w:cs="Times New Roman"/>
          <w:sz w:val="26"/>
          <w:szCs w:val="26"/>
        </w:rPr>
        <w:t xml:space="preserve"> от</w:t>
      </w:r>
    </w:p>
    <w:p w:rsidR="00472BA1" w:rsidRDefault="00D12030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31 </w:t>
      </w:r>
      <w:r w:rsidR="00AE362D">
        <w:rPr>
          <w:rFonts w:ascii="Times New Roman" w:hAnsi="Times New Roman" w:cs="Times New Roman"/>
          <w:sz w:val="26"/>
          <w:szCs w:val="26"/>
        </w:rPr>
        <w:t>января 2025</w:t>
      </w:r>
      <w:r w:rsidR="00714FCB" w:rsidRPr="00EF547C">
        <w:rPr>
          <w:rFonts w:ascii="Times New Roman" w:hAnsi="Times New Roman" w:cs="Times New Roman"/>
          <w:sz w:val="26"/>
          <w:szCs w:val="26"/>
        </w:rPr>
        <w:t xml:space="preserve"> </w:t>
      </w:r>
      <w:r w:rsidR="00714FCB" w:rsidRPr="00D12030">
        <w:rPr>
          <w:rFonts w:ascii="Times New Roman" w:hAnsi="Times New Roman" w:cs="Times New Roman"/>
          <w:sz w:val="26"/>
          <w:szCs w:val="26"/>
        </w:rPr>
        <w:t>года</w:t>
      </w:r>
      <w:r w:rsidRPr="00D12030">
        <w:rPr>
          <w:rFonts w:ascii="Times New Roman" w:hAnsi="Times New Roman" w:cs="Times New Roman"/>
          <w:sz w:val="26"/>
          <w:szCs w:val="26"/>
        </w:rPr>
        <w:t xml:space="preserve"> № 1-</w:t>
      </w:r>
      <w:r w:rsidR="00714FCB" w:rsidRPr="00D12030">
        <w:rPr>
          <w:rFonts w:ascii="Times New Roman" w:hAnsi="Times New Roman" w:cs="Times New Roman"/>
          <w:sz w:val="26"/>
          <w:szCs w:val="26"/>
        </w:rPr>
        <w:t>од</w:t>
      </w:r>
      <w:r w:rsidR="00472B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584" w:rsidRDefault="00711584" w:rsidP="00711584">
      <w:pPr>
        <w:pStyle w:val="a3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051DFE" w:rsidRPr="00051DFE" w:rsidRDefault="00D12030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ПЛАНА</w:t>
      </w:r>
    </w:p>
    <w:p w:rsidR="00711584" w:rsidRDefault="00D42B23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51DFE" w:rsidRPr="00051DFE">
        <w:rPr>
          <w:rFonts w:ascii="Times New Roman" w:hAnsi="Times New Roman" w:cs="Times New Roman"/>
          <w:b/>
          <w:sz w:val="26"/>
          <w:szCs w:val="26"/>
        </w:rPr>
        <w:t xml:space="preserve">ротиводействия коррупции в </w:t>
      </w:r>
      <w:r w:rsidR="00711584">
        <w:rPr>
          <w:rFonts w:ascii="Times New Roman" w:hAnsi="Times New Roman" w:cs="Times New Roman"/>
          <w:b/>
          <w:sz w:val="26"/>
          <w:szCs w:val="26"/>
        </w:rPr>
        <w:t xml:space="preserve">Железнодорожном районном суде </w:t>
      </w:r>
      <w:bookmarkStart w:id="0" w:name="_GoBack"/>
      <w:bookmarkEnd w:id="0"/>
    </w:p>
    <w:p w:rsidR="00051DFE" w:rsidRDefault="00711584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Екатеринбурга</w:t>
      </w:r>
      <w:r w:rsidR="00051DFE">
        <w:rPr>
          <w:rFonts w:ascii="Times New Roman" w:hAnsi="Times New Roman" w:cs="Times New Roman"/>
          <w:b/>
          <w:sz w:val="26"/>
          <w:szCs w:val="26"/>
        </w:rPr>
        <w:t xml:space="preserve"> на 20</w:t>
      </w:r>
      <w:r w:rsidR="00625123">
        <w:rPr>
          <w:rFonts w:ascii="Times New Roman" w:hAnsi="Times New Roman" w:cs="Times New Roman"/>
          <w:b/>
          <w:sz w:val="26"/>
          <w:szCs w:val="26"/>
        </w:rPr>
        <w:t>2</w:t>
      </w:r>
      <w:r w:rsidR="00E666A6">
        <w:rPr>
          <w:rFonts w:ascii="Times New Roman" w:hAnsi="Times New Roman" w:cs="Times New Roman"/>
          <w:b/>
          <w:sz w:val="26"/>
          <w:szCs w:val="26"/>
        </w:rPr>
        <w:t>5-2028</w:t>
      </w:r>
      <w:r w:rsidR="00051DF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66A6">
        <w:rPr>
          <w:rFonts w:ascii="Times New Roman" w:hAnsi="Times New Roman" w:cs="Times New Roman"/>
          <w:b/>
          <w:sz w:val="26"/>
          <w:szCs w:val="26"/>
        </w:rPr>
        <w:t>ы</w:t>
      </w:r>
    </w:p>
    <w:p w:rsidR="00051DFE" w:rsidRDefault="00051DFE" w:rsidP="00051DF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6"/>
        <w:gridCol w:w="1843"/>
        <w:gridCol w:w="5528"/>
      </w:tblGrid>
      <w:tr w:rsidR="00782F46" w:rsidRPr="009E4BAE" w:rsidTr="003C1838">
        <w:tc>
          <w:tcPr>
            <w:tcW w:w="709" w:type="dxa"/>
            <w:vAlign w:val="center"/>
          </w:tcPr>
          <w:p w:rsidR="00782F46" w:rsidRPr="004A7D65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A7D6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A7D65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A7D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782F46" w:rsidRPr="00782F46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782F46" w:rsidRPr="00D93901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(Мероприятия)</w:t>
            </w:r>
          </w:p>
        </w:tc>
        <w:tc>
          <w:tcPr>
            <w:tcW w:w="2126" w:type="dxa"/>
            <w:vAlign w:val="center"/>
          </w:tcPr>
          <w:p w:rsidR="00782F46" w:rsidRPr="00782F46" w:rsidRDefault="00782F46" w:rsidP="00162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82F46" w:rsidRPr="00782F46" w:rsidRDefault="00782F46" w:rsidP="00162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  <w:p w:rsidR="00782F46" w:rsidRPr="00D93901" w:rsidRDefault="00782F46" w:rsidP="001626C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(ответственное структурное подразделение (должностное лицо)</w:t>
            </w:r>
          </w:p>
        </w:tc>
        <w:tc>
          <w:tcPr>
            <w:tcW w:w="1843" w:type="dxa"/>
            <w:vAlign w:val="center"/>
          </w:tcPr>
          <w:p w:rsidR="00782F46" w:rsidRPr="00782F46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мероприятий</w:t>
            </w:r>
          </w:p>
          <w:p w:rsidR="00782F46" w:rsidRPr="00D93901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планируемый период проведения мероприятий в течение 4-летнего периода</w:t>
            </w: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28" w:type="dxa"/>
          </w:tcPr>
          <w:p w:rsidR="00782F46" w:rsidRPr="00782F46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782F46" w:rsidRPr="00D93901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описание планируемого результата по итогам проведенного мероприятия</w:t>
            </w: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82F46" w:rsidRPr="003554FE" w:rsidTr="00782F46">
        <w:tc>
          <w:tcPr>
            <w:tcW w:w="15876" w:type="dxa"/>
            <w:gridSpan w:val="5"/>
          </w:tcPr>
          <w:p w:rsidR="00782F46" w:rsidRPr="003554FE" w:rsidRDefault="00782F46" w:rsidP="00F754F6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нормативных правовых актов в сфере противодействия коррупции.</w:t>
            </w:r>
          </w:p>
        </w:tc>
      </w:tr>
      <w:tr w:rsidR="00782F46" w:rsidRPr="003554FE" w:rsidTr="003C1838">
        <w:trPr>
          <w:trHeight w:val="1307"/>
        </w:trPr>
        <w:tc>
          <w:tcPr>
            <w:tcW w:w="709" w:type="dxa"/>
            <w:shd w:val="clear" w:color="auto" w:fill="auto"/>
          </w:tcPr>
          <w:p w:rsidR="00782F46" w:rsidRPr="003554FE" w:rsidRDefault="00782F46" w:rsidP="005D6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782F46" w:rsidRPr="00021BD7" w:rsidRDefault="00782F46" w:rsidP="005D69B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5B">
              <w:rPr>
                <w:rFonts w:ascii="Times New Roman" w:hAnsi="Times New Roman" w:cs="Times New Roman"/>
                <w:sz w:val="24"/>
                <w:szCs w:val="24"/>
              </w:rPr>
              <w:t>Приведение нормативно правовых актов Железнодорожного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B9445B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Екатеринбурга в соответствие с изменениями законодательства Российской Федерации о противодействии коррупции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суда, начальники отделов</w:t>
            </w:r>
          </w:p>
        </w:tc>
        <w:tc>
          <w:tcPr>
            <w:tcW w:w="1843" w:type="dxa"/>
            <w:shd w:val="clear" w:color="auto" w:fill="auto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Pr="003554FE" w:rsidRDefault="00782F46" w:rsidP="0079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приведение в соответствие в действующим законодательством о противодействии коррупции нормативно правовых актов Железнодорожного районного суда</w:t>
            </w:r>
            <w:r w:rsidR="00D406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Екатеринбурга</w:t>
            </w:r>
          </w:p>
        </w:tc>
      </w:tr>
      <w:tr w:rsidR="00782F46" w:rsidRPr="003554FE" w:rsidTr="00782F46">
        <w:trPr>
          <w:trHeight w:val="759"/>
        </w:trPr>
        <w:tc>
          <w:tcPr>
            <w:tcW w:w="15876" w:type="dxa"/>
            <w:gridSpan w:val="5"/>
            <w:shd w:val="clear" w:color="auto" w:fill="auto"/>
          </w:tcPr>
          <w:p w:rsidR="00782F46" w:rsidRPr="00F754F6" w:rsidRDefault="00782F46" w:rsidP="00946B7A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4F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E32E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782F46" w:rsidRPr="003554FE" w:rsidRDefault="00782F46" w:rsidP="00E3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Обеспечить действенное функционирование конкурсной и аттестационной комиссий Железнодорожного районного суда                                   г. Екатеринбурга с участием независимых экспертов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782F46" w:rsidRPr="003554FE" w:rsidRDefault="00782F46" w:rsidP="003414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7906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при назначении на вакантные должности государственной гражданской службы и создание равных условий для всех кандидатов при прохождении конкурсных процедур. Объективная оценка их профессионального уровня, проверка соответствия квалификационным требованиям и определение кандидата, наиболее подходящего для замещения вакантной должности.</w:t>
            </w:r>
          </w:p>
          <w:p w:rsidR="00782F46" w:rsidRPr="00021BD7" w:rsidRDefault="00782F46" w:rsidP="00B52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аттестации в суде направлено на проверку профессионального уровня знаний и навыков гражданских служащих, соответствия их замещаемой должности, возможности дальнейшего профессионального роста и назначения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вышестоящие должности государственной гражданской службы, а также выявление гражданских служащих, которым необходимо повышение квалификации для доведения профессиональных навыков и знаний до соответствующего профессионального уровня.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E32E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670" w:type="dxa"/>
          </w:tcPr>
          <w:p w:rsidR="00782F46" w:rsidRPr="003554FE" w:rsidRDefault="00782F46" w:rsidP="003A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исполнением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proofErr w:type="gramEnd"/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гражданскими служащими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021BD7" w:rsidRDefault="00782F46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795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государственными гражданскими служащими обязанности по уведомлению представителя нанимателя о выполнении иной оплачиваемой деятельности и своевременная передача уведомления (заявления) в Отдел противодействия коррупции Управления Судебного департамента в Свердловской области.</w:t>
            </w:r>
          </w:p>
          <w:p w:rsidR="00782F46" w:rsidRPr="00021BD7" w:rsidRDefault="00782F46" w:rsidP="007F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обязанности по уведомлению представителя нанимателя о выполнении иной оплачиваемой деятельности и нарушения законодательства о противодействии коррупции.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E32E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670" w:type="dxa"/>
          </w:tcPr>
          <w:p w:rsidR="00782F46" w:rsidRPr="003554FE" w:rsidRDefault="00782F46" w:rsidP="003A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исполнением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021BD7" w:rsidRDefault="00782F46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E10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возможного конфликта интересов (личной заинтересованности, которая приводит или может привести к конфликту интересов) с целью его предотвращения и профилактики, а также фактов нарушения законодательства о противодействии коррупции, касающихся предотвращения и урегулирования конфликта интересов гражданскими служащими.</w:t>
            </w:r>
          </w:p>
          <w:p w:rsidR="00782F46" w:rsidRPr="00021BD7" w:rsidRDefault="00782F46" w:rsidP="00E03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нарушений.</w:t>
            </w:r>
          </w:p>
        </w:tc>
      </w:tr>
      <w:tr w:rsidR="00782F46" w:rsidRPr="003554FE" w:rsidTr="003C1838">
        <w:trPr>
          <w:trHeight w:val="1899"/>
        </w:trPr>
        <w:tc>
          <w:tcPr>
            <w:tcW w:w="709" w:type="dxa"/>
            <w:shd w:val="clear" w:color="auto" w:fill="auto"/>
          </w:tcPr>
          <w:p w:rsidR="00782F46" w:rsidRPr="003554FE" w:rsidRDefault="00782F46" w:rsidP="00A648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670" w:type="dxa"/>
          </w:tcPr>
          <w:p w:rsidR="00782F46" w:rsidRPr="00A648F2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8F2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государственными гражданскими служащими Железнодорожного районного суда г. Екатеринбурга обязанности по уведомлению представителя нанимателя, органов прокуратуры Российской Федерации и иных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A6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021BD7" w:rsidRDefault="00782F46" w:rsidP="00A6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возможности для исполнения государственными гражданскими служащими обязанностей, установленных в целях противодействия коррупции.</w:t>
            </w:r>
          </w:p>
          <w:p w:rsidR="00782F46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правонарушений.</w:t>
            </w:r>
          </w:p>
          <w:p w:rsidR="00782F46" w:rsidRPr="00021BD7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1D1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670" w:type="dxa"/>
          </w:tcPr>
          <w:p w:rsidR="00782F46" w:rsidRPr="003554FE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государственными гражданскими служащими Железнодорожного районного суда г. Екатеринбурга обязанности по уведомлению представителя нанимателя о получении ими подарков в связи с исполнением ими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021BD7" w:rsidRDefault="00782F46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1D1D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возможности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получении подарков в связи с исполнением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цель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исключения случае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требований о получении подарка, а также принятия решения о его дальнейшей судьбе.</w:t>
            </w:r>
          </w:p>
          <w:p w:rsidR="00782F46" w:rsidRPr="00021BD7" w:rsidRDefault="00782F46" w:rsidP="001D1D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несоблюдения установленного порядка получения подарка.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1D1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670" w:type="dxa"/>
          </w:tcPr>
          <w:p w:rsidR="00AD2487" w:rsidRPr="00AD2487" w:rsidRDefault="00782F46" w:rsidP="00AD2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государственными гражданскими служащими Железнодорожного районного суда г. Екатеринбурга </w:t>
            </w:r>
            <w:r w:rsidR="00AD2487" w:rsidRPr="00AD2487">
              <w:rPr>
                <w:rFonts w:ascii="Times New Roman" w:hAnsi="Times New Roman" w:cs="Times New Roman"/>
                <w:sz w:val="24"/>
                <w:szCs w:val="24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AD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487" w:rsidRPr="00AD2487" w:rsidRDefault="00AD2487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7" w:rsidRPr="00B52E15" w:rsidRDefault="00AD2487" w:rsidP="001D1D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2F46" w:rsidRPr="00AD2487" w:rsidRDefault="00782F46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AD2487" w:rsidRDefault="00782F46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AD2487" w:rsidRPr="00AD2487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возможности получения государственными гражданскими служащими</w:t>
            </w:r>
            <w:r w:rsidR="00AD2487" w:rsidRPr="00AD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487" w:rsidRPr="00AD2487">
              <w:rPr>
                <w:rFonts w:ascii="Times New Roman" w:hAnsi="Times New Roman" w:cs="Times New Roman"/>
                <w:sz w:val="24"/>
                <w:szCs w:val="24"/>
              </w:rPr>
              <w:t>разрешения представителя нанимателя на участие на безвозмездной основе в управлении некоммерческими организациями.</w:t>
            </w:r>
          </w:p>
          <w:p w:rsidR="00782F46" w:rsidRPr="00AD2487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обязанности по получению такого разрушения.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670" w:type="dxa"/>
          </w:tcPr>
          <w:p w:rsidR="00782F46" w:rsidRPr="0077164B" w:rsidRDefault="00782F46" w:rsidP="001D1D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05 октября 2020 года № 1602 «Положение о порядке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2126" w:type="dxa"/>
          </w:tcPr>
          <w:p w:rsidR="00782F46" w:rsidRDefault="00782F46" w:rsidP="00341449">
            <w:pPr>
              <w:jc w:val="center"/>
            </w:pPr>
            <w:r w:rsidRPr="00F7648D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3554FE" w:rsidRDefault="00782F46" w:rsidP="007A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</w:tcPr>
          <w:p w:rsidR="00782F46" w:rsidRPr="003554FE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районного суда г. Екатеринбурга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 xml:space="preserve"> порядка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 управления этой организации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F46" w:rsidRPr="003554FE" w:rsidTr="003C1838">
        <w:trPr>
          <w:trHeight w:val="270"/>
        </w:trPr>
        <w:tc>
          <w:tcPr>
            <w:tcW w:w="709" w:type="dxa"/>
            <w:shd w:val="clear" w:color="auto" w:fill="auto"/>
          </w:tcPr>
          <w:p w:rsidR="00782F46" w:rsidRPr="003554FE" w:rsidRDefault="00782F46" w:rsidP="003414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670" w:type="dxa"/>
          </w:tcPr>
          <w:p w:rsidR="00782F46" w:rsidRPr="003554FE" w:rsidRDefault="00782F46" w:rsidP="00341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Провести работу по разъяснению порядка заполнения и представления государственными гражданскими служащими Железнодорожного районного суда г. Екатеринбурга сведений о доходах, расходах, об имуществе и обязательствах имущественного характера своих,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782F46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</w:t>
            </w:r>
          </w:p>
          <w:p w:rsidR="00782F46" w:rsidRPr="00021BD7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2F46" w:rsidRDefault="00782F46" w:rsidP="003414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единообразного подхода и повышение качества заполнения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своих,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Методических рекомендаций Министерства труда и социальной защиты населения Российской Федерации на соответствующий отчетный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год,  снижения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ошибок и неточностей при заполнении сведений о доходах, а также заполнения соответствующей формы справки.</w:t>
            </w:r>
          </w:p>
          <w:p w:rsidR="00782F46" w:rsidRDefault="00782F46" w:rsidP="003414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оказание консультативной и методической помощи по вопросам представления сведений о доходах.</w:t>
            </w:r>
          </w:p>
        </w:tc>
      </w:tr>
      <w:tr w:rsidR="00782F46" w:rsidRPr="003554FE" w:rsidTr="003C1838">
        <w:trPr>
          <w:trHeight w:val="553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670" w:type="dxa"/>
          </w:tcPr>
          <w:p w:rsidR="00782F46" w:rsidRPr="003554FE" w:rsidRDefault="00782F46" w:rsidP="007A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в установленном порядке сбор сведений о доходах, расходах, об имуществе и обязательствах имущественного характера государственных гражданских служащих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а также их супруга (супруги), и (или) несовершеннолетних детей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отчетный период.</w:t>
            </w:r>
          </w:p>
        </w:tc>
        <w:tc>
          <w:tcPr>
            <w:tcW w:w="2126" w:type="dxa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BC5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BC5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5528" w:type="dxa"/>
          </w:tcPr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 подачи 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всеми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которых включены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>еречень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 при замещении которых федеральные государственные гражданские служащие обязаны представлять сведения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</w:t>
            </w:r>
            <w:proofErr w:type="gramStart"/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начальника Управления Судебного департамента в Свердловской области от  09.11.2023 № 74 и их своевременной корректировки.</w:t>
            </w:r>
          </w:p>
          <w:p w:rsidR="00782F46" w:rsidRPr="003554FE" w:rsidRDefault="00782F46" w:rsidP="006F0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детей, а  также выявление фактов нарушения законодательства о противодействии коррупции в части непредставления или нарушения сроков предоставления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своих,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детей, а также 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>принятия предусмотренных антикоррупционным законодательством Российской Федерации мер к указанным лицам.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5670" w:type="dxa"/>
          </w:tcPr>
          <w:p w:rsidR="00782F46" w:rsidRPr="003554FE" w:rsidRDefault="00782F46" w:rsidP="007A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Подготовить и разместить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требованиями Порядка, утвержденного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Указом Президента  Российской Федерации от 08.07.2013 № 613 на официальном сайте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  <w:r w:rsidRPr="0035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доходах, расходах, об имуществе и обязательствах имущественного характера государственных гражданских служащих Железнодорожного районного суда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35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Екатеринбурга, а также их супруги (супруга и (или) несовершеннолетних детей) за соответствующий отчетный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82F46" w:rsidRPr="003554FE" w:rsidRDefault="00782F46" w:rsidP="00B52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</w:t>
            </w:r>
          </w:p>
        </w:tc>
        <w:tc>
          <w:tcPr>
            <w:tcW w:w="5528" w:type="dxa"/>
          </w:tcPr>
          <w:p w:rsidR="00782F46" w:rsidRDefault="00782F46" w:rsidP="00452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открытость и доступность информации о деятельности по профилактике коррупционных правонарушений в Железнодорожном районном суде                                г. Екатеринбурга, возможность ознакомления граждан, организаций и других лиц со сведениями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своих,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  <w:p w:rsidR="00782F46" w:rsidRPr="003554FE" w:rsidRDefault="00782F46" w:rsidP="00D44B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представленных гражданскими служащими сведений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Железнодорожного районного суда                                г. Екатеринбурга.</w:t>
            </w:r>
          </w:p>
        </w:tc>
      </w:tr>
      <w:tr w:rsidR="00782F46" w:rsidRPr="003554FE" w:rsidTr="003C1838">
        <w:trPr>
          <w:trHeight w:val="554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5670" w:type="dxa"/>
          </w:tcPr>
          <w:p w:rsidR="00782F46" w:rsidRPr="003554FE" w:rsidRDefault="00782F46" w:rsidP="007A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Железнодорожного районного суда г. Екатеринбурга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отчетный период.</w:t>
            </w:r>
          </w:p>
        </w:tc>
        <w:tc>
          <w:tcPr>
            <w:tcW w:w="2126" w:type="dxa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июня, включительно</w:t>
            </w:r>
          </w:p>
        </w:tc>
        <w:tc>
          <w:tcPr>
            <w:tcW w:w="5528" w:type="dxa"/>
          </w:tcPr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председателю суда анализа (доклада) сведений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  <w:p w:rsidR="00782F46" w:rsidRDefault="00782F46" w:rsidP="00B52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ошиб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технических неточностей, допускаемых государственными гражданскими служащими при заполнении сведений о доходах, расходах, об имуществе и обязательствах имущественного характера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детей.  </w:t>
            </w:r>
            <w:proofErr w:type="gramEnd"/>
          </w:p>
        </w:tc>
      </w:tr>
      <w:tr w:rsidR="00782F46" w:rsidRPr="003554FE" w:rsidTr="003C1838">
        <w:trPr>
          <w:trHeight w:val="1698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5670" w:type="dxa"/>
          </w:tcPr>
          <w:p w:rsidR="00782F46" w:rsidRPr="003554FE" w:rsidRDefault="00782F46" w:rsidP="007A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проверку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Железнодорожного районного суда                                 г. Екатеринбурга </w:t>
            </w:r>
          </w:p>
        </w:tc>
        <w:tc>
          <w:tcPr>
            <w:tcW w:w="2126" w:type="dxa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3554FE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5528" w:type="dxa"/>
          </w:tcPr>
          <w:p w:rsidR="00782F46" w:rsidRPr="003554FE" w:rsidRDefault="00782F46" w:rsidP="0077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 законодательства о противодействии коррупции Российской Федерации.</w:t>
            </w:r>
          </w:p>
        </w:tc>
      </w:tr>
      <w:tr w:rsidR="00782F46" w:rsidRPr="003554FE" w:rsidTr="003C1838">
        <w:trPr>
          <w:trHeight w:val="2538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5670" w:type="dxa"/>
          </w:tcPr>
          <w:p w:rsidR="00782F46" w:rsidRPr="003554FE" w:rsidRDefault="00782F46" w:rsidP="00B5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анализ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г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осударственными гражданскими служащими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Екатеринбурга размещал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общедоступная информация и данные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позволяющие их идентифицировать.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51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51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01 апреля</w:t>
            </w:r>
          </w:p>
        </w:tc>
        <w:tc>
          <w:tcPr>
            <w:tcW w:w="5528" w:type="dxa"/>
          </w:tcPr>
          <w:p w:rsidR="00782F46" w:rsidRPr="00795A5C" w:rsidRDefault="00782F46" w:rsidP="00B52E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A5C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требований</w:t>
            </w:r>
            <w:r w:rsidRPr="00795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27.07.2004 года № 79-ФЗ «О государственной гражданской службе Российской Федерации» в части непредставлении сведений об адресах сайт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установленный законом срок, а также анализ размещенной информации на выявление признаков</w:t>
            </w:r>
            <w:r w:rsidR="00B52E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</w:t>
            </w:r>
            <w:r w:rsidR="00B52E1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ляющих авторитет судебной власти. 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2.14.</w:t>
            </w:r>
          </w:p>
        </w:tc>
        <w:tc>
          <w:tcPr>
            <w:tcW w:w="5670" w:type="dxa"/>
          </w:tcPr>
          <w:p w:rsidR="00782F46" w:rsidRPr="003554FE" w:rsidRDefault="00782F46" w:rsidP="006368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Принять меры по повышению эффективности кадровой работы в части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касающейся ведения личных дел государственных гражданских служащих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Екатеринбурга, в том числе контроль за актуализацией сведений, содержащихся в анкетах кандидатов, представляемых при поступлении на государственную гражданскую службу в Железнодорожный районный суд г. Екатеринбурга, об их родственниках и свойственниках в целях выявления возможно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82F46" w:rsidRPr="003554FE" w:rsidRDefault="00782F46" w:rsidP="003414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информации, содержащейся в анкетных данны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 выявление, предупреждение и урегулирование конфликта интересов в случае близкого родства или свойства с государственным гражданским служащим.</w:t>
            </w:r>
          </w:p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D40683">
        <w:trPr>
          <w:trHeight w:val="401"/>
        </w:trPr>
        <w:tc>
          <w:tcPr>
            <w:tcW w:w="15876" w:type="dxa"/>
            <w:gridSpan w:val="5"/>
            <w:shd w:val="clear" w:color="auto" w:fill="auto"/>
          </w:tcPr>
          <w:p w:rsidR="00782F46" w:rsidRPr="009547F5" w:rsidRDefault="00782F46" w:rsidP="00946B7A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по развитию и обучению в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</w:t>
            </w: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>йствия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rPr>
          <w:trHeight w:val="1962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782F46" w:rsidRPr="00021BD7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Информировать судей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Железнодорожного районного суда г.</w:t>
            </w:r>
            <w:r w:rsidR="00D40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Екатеринбурга об изменениях законодательства о противодействии коррупции и о практике применения такого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</w:p>
          <w:p w:rsidR="00782F46" w:rsidRPr="003554FE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информатизации, систематизации, кодификации законодательства и обобщения судебной практики</w:t>
            </w:r>
          </w:p>
        </w:tc>
        <w:tc>
          <w:tcPr>
            <w:tcW w:w="1843" w:type="dxa"/>
          </w:tcPr>
          <w:p w:rsidR="00782F46" w:rsidRPr="00197DA8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Pr="003554FE" w:rsidRDefault="00782F46" w:rsidP="00514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знаний в области антикоррупционного законодательства Российской Федерации, профилактика коррупционных и иных правонарушений, а также формирование у судей и гражданских служащих нетерпимого отношения к фактам проявления коррупции.</w:t>
            </w:r>
          </w:p>
        </w:tc>
      </w:tr>
      <w:tr w:rsidR="00782F46" w:rsidRPr="003554FE" w:rsidTr="003C1838">
        <w:trPr>
          <w:trHeight w:val="412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</w:tcPr>
          <w:p w:rsidR="00782F46" w:rsidRPr="003554FE" w:rsidRDefault="00782F46" w:rsidP="00636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комплекс организационных и разъяснительных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гражданскими служащими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районного суда                                       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запрето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установленных в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противодействия коррупции и исполнени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782F46" w:rsidRPr="003554FE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Pr="00197DA8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запретов и ограничений государственными гражданскими служащими и уменьшение количества случаев нарушений гражданскими служащими запретов, ограничений и требований, установленных в целях противодействия коррупции. </w:t>
            </w:r>
          </w:p>
          <w:p w:rsidR="00782F46" w:rsidRPr="003554FE" w:rsidRDefault="00782F46" w:rsidP="00946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и информации о видах ответственности за совершение коррупционных правонарушений.</w:t>
            </w:r>
          </w:p>
        </w:tc>
      </w:tr>
      <w:tr w:rsidR="00782F46" w:rsidRPr="003554FE" w:rsidTr="003C1838">
        <w:trPr>
          <w:trHeight w:val="1962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670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государственными гражданскими служащими Железнодорожного районного суда                                     г. Екатеринбурга, впервые назначенных на должности федеральной государственной гражданской службы по изучению и применению законодательства Российской Федерации по противодействию коррупции.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782F46" w:rsidRPr="00197DA8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</w:tcPr>
          <w:p w:rsidR="00782F46" w:rsidRPr="00197DA8" w:rsidRDefault="00782F46" w:rsidP="0012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знаний законодательства в области противодействия коррупции с целью предотвра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щения совершения ими в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должностных обязанностей коррупционных правонарушений.</w:t>
            </w:r>
          </w:p>
          <w:p w:rsidR="00782F46" w:rsidRDefault="00782F46" w:rsidP="00CC1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3C1838">
        <w:trPr>
          <w:trHeight w:val="1971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5670" w:type="dxa"/>
            <w:shd w:val="clear" w:color="auto" w:fill="auto"/>
          </w:tcPr>
          <w:p w:rsidR="00906253" w:rsidRPr="00B31CB2" w:rsidRDefault="00782F46" w:rsidP="00124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Организовать изучение судьями Железнодорожного районного суда г. Екатеринбурга Кодекса судейской этики, заключений Комиссии Совета суде</w:t>
            </w:r>
            <w:r w:rsidR="00B31CB2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й Российской Федерации по этике, Комиссии Совета судей Свердловской области по этике, </w:t>
            </w:r>
            <w:r w:rsidR="00B31CB2" w:rsidRPr="00B31CB2">
              <w:rPr>
                <w:rFonts w:ascii="Times New Roman" w:hAnsi="Times New Roman" w:cs="Times New Roman"/>
                <w:sz w:val="24"/>
                <w:szCs w:val="24"/>
              </w:rPr>
              <w:t>антикоррупционных стандартов в сфере судебной деятельности</w:t>
            </w:r>
            <w:r w:rsidR="00B31CB2" w:rsidRPr="00B31C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1CB2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253" w:rsidRPr="00B31CB2" w:rsidRDefault="00906253" w:rsidP="00B31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2F46" w:rsidRPr="00B31CB2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  <w:p w:rsidR="00782F46" w:rsidRPr="00B31CB2" w:rsidRDefault="00782F46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</w:tcPr>
          <w:p w:rsidR="00782F46" w:rsidRPr="00B31CB2" w:rsidRDefault="00782F46" w:rsidP="0012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Pr="00B31CB2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у судей знаний Кодекса судейской этики. </w:t>
            </w:r>
          </w:p>
          <w:p w:rsidR="00782F46" w:rsidRPr="00B31CB2" w:rsidRDefault="00782F46" w:rsidP="006368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заключений Комиссии Совета судей </w:t>
            </w:r>
            <w:r w:rsidR="00636817" w:rsidRPr="00B31CB2">
              <w:rPr>
                <w:rFonts w:ascii="Times New Roman" w:hAnsi="Times New Roman" w:cs="Times New Roman"/>
                <w:sz w:val="24"/>
                <w:szCs w:val="24"/>
              </w:rPr>
              <w:t>по этике</w:t>
            </w:r>
            <w:r w:rsidR="00636817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области, Р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оссийской Федерации,</w:t>
            </w:r>
            <w:r w:rsidR="00636817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антикоррупционных стандартов в сфере судебной деятельности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повешение осв</w:t>
            </w:r>
            <w:r w:rsidR="00636817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едомленности судей о нарушениях, 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совершенных судьями при осуществлении правосудия, а также принятых мерах воздействия по ним. </w:t>
            </w:r>
          </w:p>
        </w:tc>
      </w:tr>
      <w:tr w:rsidR="00782F46" w:rsidRPr="003554FE" w:rsidTr="00782F46">
        <w:trPr>
          <w:trHeight w:val="630"/>
        </w:trPr>
        <w:tc>
          <w:tcPr>
            <w:tcW w:w="15876" w:type="dxa"/>
            <w:gridSpan w:val="5"/>
            <w:shd w:val="clear" w:color="auto" w:fill="auto"/>
          </w:tcPr>
          <w:p w:rsidR="00D40683" w:rsidRDefault="00782F46" w:rsidP="00946B7A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институтами гражданского общества, гражданами и организациями по вопросам противодействия </w:t>
            </w:r>
          </w:p>
          <w:p w:rsidR="00782F46" w:rsidRPr="009547F5" w:rsidRDefault="00782F46" w:rsidP="00D40683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коррупции, а также обеспечение доступности информации о деятельности суда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70" w:type="dxa"/>
          </w:tcPr>
          <w:p w:rsidR="00782F46" w:rsidRPr="003554FE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обновление и актуализацию информации о противодействии коррупции и профилактике коррупционных правонарушений раздел «Противодействие коррупции» официального сайта Железнодорожного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Екатеринбурга.</w:t>
            </w:r>
          </w:p>
        </w:tc>
        <w:tc>
          <w:tcPr>
            <w:tcW w:w="2126" w:type="dxa"/>
          </w:tcPr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</w:p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информатизации, систематизации, кодификации законодательства и обобщения судебной практики</w:t>
            </w:r>
          </w:p>
        </w:tc>
        <w:tc>
          <w:tcPr>
            <w:tcW w:w="1843" w:type="dxa"/>
          </w:tcPr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раздела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коррупции» официального сайта Железнодорожного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г. Екатеринбурга.</w:t>
            </w:r>
          </w:p>
          <w:p w:rsidR="00782F46" w:rsidRPr="003554FE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открытости и доступности информации в части профилактики коррупционных и иных правонарушений в суде, возможность ознакомления граждан и организаций с антикоррупционной деятельностью суда.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670" w:type="dxa"/>
          </w:tcPr>
          <w:p w:rsidR="00782F46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внепроцессуальных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организаций на предмет указания в них на коррупционные правонарушения.</w:t>
            </w:r>
          </w:p>
          <w:p w:rsidR="00782F46" w:rsidRPr="003554FE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размещения полной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внепроцессуальных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обращениях на официальном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Внепроцессуальные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обращения». </w:t>
            </w:r>
          </w:p>
        </w:tc>
        <w:tc>
          <w:tcPr>
            <w:tcW w:w="2126" w:type="dxa"/>
          </w:tcPr>
          <w:p w:rsidR="00782F46" w:rsidRPr="003554FE" w:rsidRDefault="00636817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782F46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782F46" w:rsidRPr="003554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</w:p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информатизации, систематизации, кодификации законодательства и обобщения судебной практики</w:t>
            </w:r>
          </w:p>
        </w:tc>
        <w:tc>
          <w:tcPr>
            <w:tcW w:w="1843" w:type="dxa"/>
          </w:tcPr>
          <w:p w:rsidR="00782F46" w:rsidRPr="00487909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>Постоянно,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проверки информации, указанной в обращении о фактах проявления коррупции, а также принятие по ним соответствующих мер реагирования.</w:t>
            </w:r>
          </w:p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670" w:type="dxa"/>
          </w:tcPr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размещение на официальной странице Железнодорожного районного суда                                    г. Екатеринбурга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пресс-релизов о делах коррупционной направленности.</w:t>
            </w:r>
          </w:p>
        </w:tc>
        <w:tc>
          <w:tcPr>
            <w:tcW w:w="2126" w:type="dxa"/>
          </w:tcPr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</w:p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информатизации, систематизации, кодификации законодательства и обобщения судебной практики</w:t>
            </w:r>
          </w:p>
        </w:tc>
        <w:tc>
          <w:tcPr>
            <w:tcW w:w="1843" w:type="dxa"/>
          </w:tcPr>
          <w:p w:rsidR="00782F46" w:rsidRDefault="00782F46" w:rsidP="00CC190D">
            <w:pPr>
              <w:jc w:val="center"/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528" w:type="dxa"/>
          </w:tcPr>
          <w:p w:rsidR="00782F46" w:rsidRPr="003554FE" w:rsidRDefault="00782F46" w:rsidP="00636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пресс-релизов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и находящихся в производстве Железнодорожного районного суда                              г. Екатеринбурга делах коррупционной направленности. 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670" w:type="dxa"/>
          </w:tcPr>
          <w:p w:rsidR="00782F46" w:rsidRPr="003554FE" w:rsidRDefault="00782F46" w:rsidP="00B604C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мониторинг печатных и электронных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 массовой информации по выявлению публикаций о проявлении коррупции и коррупционных правонарушений в Железнодорожном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районном суде г. Екатеринбурга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B6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</w:p>
          <w:p w:rsidR="00782F46" w:rsidRPr="003554FE" w:rsidRDefault="00782F46" w:rsidP="00B6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информатизации, систематизации, кодификации законодательства и обобщения судебной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843" w:type="dxa"/>
          </w:tcPr>
          <w:p w:rsidR="00782F46" w:rsidRPr="00487909" w:rsidRDefault="00782F46" w:rsidP="00CC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87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информации о фактах проявления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коррупции в суде, опубликованных в средствах массовой информации, с целью оперативного реагирования на сообщения о фактах коррупции. </w:t>
            </w:r>
          </w:p>
          <w:p w:rsidR="00782F46" w:rsidRPr="00FC0019" w:rsidRDefault="00782F46" w:rsidP="00B60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указанных в средствах массовой информации данных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 принятие соответствующих мер реагирования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5670" w:type="dxa"/>
          </w:tcPr>
          <w:p w:rsidR="00782F46" w:rsidRPr="003554FE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еспечить работу «Т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елефона доверия» для обращения граждан по фактам нарушения антикоррупционного законодательства судьями, мировыми судьями и государственными гражданскими служащими Железнодорожного районного суда 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82F46" w:rsidRPr="003554FE" w:rsidRDefault="00782F46" w:rsidP="00EA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Pr="003554FE" w:rsidRDefault="00782F46" w:rsidP="00EA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и эффективной обратной связи с гражданами и организациями по вопросам противодействия коррупции.</w:t>
            </w:r>
          </w:p>
          <w:p w:rsidR="00782F46" w:rsidRPr="003554FE" w:rsidRDefault="00782F46" w:rsidP="00CC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реагирование и проверка сведений о коррупционных проявлениях в деятельности судей и государственных гражданских служащих Железнодорожного районного суда г. Екатеринбурга.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670" w:type="dxa"/>
            <w:shd w:val="clear" w:color="auto" w:fill="auto"/>
          </w:tcPr>
          <w:p w:rsidR="00782F46" w:rsidRPr="003554FE" w:rsidRDefault="00782F46" w:rsidP="006306D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открытость и доступность информации по размещению на официальном сайте Железнодорожного районного суда                            г. Екатеринбурга о движении судебных дел и текстов судебных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в соответствии   Федеральным законом от 22.12.2008 № 262-ФЗ «Об обеспечении доступа к информации о деятельности судов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правовой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информатизации, систематизации, кодификации законодательства и обобщения судебной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помощник председателя суда</w:t>
            </w:r>
          </w:p>
        </w:tc>
        <w:tc>
          <w:tcPr>
            <w:tcW w:w="1843" w:type="dxa"/>
            <w:shd w:val="clear" w:color="auto" w:fill="auto"/>
          </w:tcPr>
          <w:p w:rsidR="00782F46" w:rsidRPr="003554FE" w:rsidRDefault="00782F46" w:rsidP="00CC16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2F46" w:rsidRDefault="00782F46" w:rsidP="00EA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размещение на официальном сайте Железнодорожного районного суда г. Екатеринбурга в Информационно-телеко</w:t>
            </w:r>
            <w:r w:rsidR="00D406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муникационной сети «Интернет» информации о движении судебных дел и текстов судебный актов. </w:t>
            </w:r>
          </w:p>
          <w:p w:rsidR="00782F46" w:rsidRDefault="00782F46" w:rsidP="00EA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EA7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782F46">
        <w:tc>
          <w:tcPr>
            <w:tcW w:w="15876" w:type="dxa"/>
            <w:gridSpan w:val="5"/>
            <w:shd w:val="clear" w:color="auto" w:fill="auto"/>
          </w:tcPr>
          <w:p w:rsidR="00D40683" w:rsidRDefault="00782F46" w:rsidP="00782F46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Постановления</w:t>
            </w:r>
          </w:p>
          <w:p w:rsidR="00782F46" w:rsidRPr="003554FE" w:rsidRDefault="00782F46" w:rsidP="00D40683">
            <w:pPr>
              <w:pStyle w:val="a3"/>
              <w:tabs>
                <w:tab w:val="left" w:pos="317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b/>
                <w:sz w:val="24"/>
                <w:szCs w:val="24"/>
              </w:rPr>
              <w:t>Президиума Верховного Суда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 от 14 июня 2017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670" w:type="dxa"/>
          </w:tcPr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Провести работу по разъяснению порядка заполнения и представления судьями Железнодорожного районного суда г. Екатеринбурга и мировыми судьями Железнодорожного судебного района сведений о доходах, расходах, об имуществе и обязательствах имущественного характера своих,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82F46" w:rsidRDefault="00782F46" w:rsidP="00E90A6C">
            <w:pPr>
              <w:jc w:val="center"/>
            </w:pPr>
            <w:r w:rsidRPr="005A5728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5528" w:type="dxa"/>
          </w:tcPr>
          <w:p w:rsidR="00782F46" w:rsidRDefault="00782F46" w:rsidP="00E9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единообразного подхода и повышение качества заполнения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своих,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Методических рекомендаций Министерства труда и социальной защиты населения Российской Федерации на соответствующий отчетный год, снижения технических ошибок и неточностей при заполнении сведений о доходах,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заполнения соответствующей формы справки.</w:t>
            </w:r>
          </w:p>
          <w:p w:rsidR="00782F46" w:rsidRDefault="00782F46" w:rsidP="00E90A6C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оказание консультативной и методической помощи по вопросам представления сведений о доходах.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670" w:type="dxa"/>
          </w:tcPr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в установленном порядке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судей Железнодорожного районного суда г. Екатеринбурга и мировых судей Железнодорожного судебного района, а также их супруга (супруги),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несовершеннолетних детей.</w:t>
            </w:r>
          </w:p>
        </w:tc>
        <w:tc>
          <w:tcPr>
            <w:tcW w:w="2126" w:type="dxa"/>
          </w:tcPr>
          <w:p w:rsidR="00782F46" w:rsidRDefault="00782F46" w:rsidP="00E90A6C">
            <w:pPr>
              <w:jc w:val="center"/>
            </w:pPr>
            <w:r w:rsidRPr="005A5728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5528" w:type="dxa"/>
          </w:tcPr>
          <w:p w:rsidR="00782F46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  <w:p w:rsidR="00782F46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исполнения судьями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 и мировых судей Железнодорожного судебного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нарушения законодательства о противодействии коррупции в части непредставления или нарушения сроков предоставления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:rsidR="00782F46" w:rsidRPr="003554FE" w:rsidRDefault="00782F46" w:rsidP="00BE2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</w:t>
            </w:r>
            <w:proofErr w:type="gramStart"/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б имуществе и обязательствах имущественного характера, представленных судьями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районного суда                                        г. Екатеринбурга и мировыми судьями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лезнодорожного судебного района.</w:t>
            </w:r>
          </w:p>
        </w:tc>
        <w:tc>
          <w:tcPr>
            <w:tcW w:w="2126" w:type="dxa"/>
          </w:tcPr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 включительно</w:t>
            </w:r>
          </w:p>
        </w:tc>
        <w:tc>
          <w:tcPr>
            <w:tcW w:w="5528" w:type="dxa"/>
          </w:tcPr>
          <w:p w:rsidR="00782F46" w:rsidRDefault="00782F46" w:rsidP="00E9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председателю суда анализа (доклада) сведений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 судей и мировых судей.</w:t>
            </w:r>
          </w:p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 законодательства о противодействии коррупции в части предоставления неточных сведений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82F46" w:rsidRPr="00E90A6C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заседания комиссии по проверке полноты и достоверности сведений о доходах, расходах, об имуществе и обязательствах имущественного характера судей </w:t>
            </w:r>
            <w:r w:rsidRPr="00E90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Железнодорожного районного суда                                  г. Екатеринбурга, мировых судей Железнодорожного судебного района, а также их супруга (супруги), и (или) несовершеннолетних детей.</w:t>
            </w:r>
          </w:p>
        </w:tc>
        <w:tc>
          <w:tcPr>
            <w:tcW w:w="2126" w:type="dxa"/>
          </w:tcPr>
          <w:p w:rsidR="00782F46" w:rsidRDefault="00782F46" w:rsidP="00E90A6C">
            <w:pPr>
              <w:jc w:val="center"/>
            </w:pPr>
            <w:r w:rsidRPr="00EE3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 председателя суда</w:t>
            </w:r>
          </w:p>
        </w:tc>
        <w:tc>
          <w:tcPr>
            <w:tcW w:w="1843" w:type="dxa"/>
          </w:tcPr>
          <w:p w:rsidR="00782F46" w:rsidRPr="00FA60BA" w:rsidRDefault="00782F46" w:rsidP="00FA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0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Default="00782F46" w:rsidP="00FA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782F46" w:rsidRPr="00C16FF6" w:rsidRDefault="00782F46" w:rsidP="00FA60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5528" w:type="dxa"/>
          </w:tcPr>
          <w:p w:rsidR="00782F46" w:rsidRDefault="00782F46" w:rsidP="00FA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достоверности и полноты сведений о доходах, расходах, об имуществе и обязательствах имущественного характера, представленных судьями Железнодорожного районного суда г.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Екатеринбурга, мировых судей Железнодорожного судебного района, а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F46" w:rsidRPr="00FA60BA" w:rsidRDefault="00782F46" w:rsidP="00FA60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 законодательства Российской Федерации о противодействии коррупции в части предоставления недостоверных, неполных сведений о доходах, расходах, об имуществе и обязательствах имущественного характера своих, также их супруга (супруги), и (или) несовершеннолетних детей.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782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разместить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требованиями Порядка, утвержденного Указом Президента Российской Федерации от 08.07.2013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№ 613 на официальном сайте Железнодорожного районного суда г. Екатеринбурга</w:t>
            </w:r>
            <w:r w:rsidRPr="00355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 доходах, расходах, об имуществе и обязательствах имущественного характера судей Железнодорожного районного суда г. Екатеринбурга и мировых судей Железнодорожного судебного района, а также их супруги (супруга и (или) несовершеннолетних детей) за соответствующий отчетный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период.</w:t>
            </w:r>
          </w:p>
        </w:tc>
        <w:tc>
          <w:tcPr>
            <w:tcW w:w="2126" w:type="dxa"/>
          </w:tcPr>
          <w:p w:rsidR="00782F46" w:rsidRDefault="00782F46" w:rsidP="00E90A6C">
            <w:pPr>
              <w:jc w:val="center"/>
            </w:pPr>
            <w:r w:rsidRPr="00EE35B3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782F46" w:rsidRDefault="00782F46" w:rsidP="00D44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</w:p>
          <w:p w:rsidR="00782F46" w:rsidRPr="003554FE" w:rsidRDefault="00782F46" w:rsidP="00D44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подачи уточненных сведений</w:t>
            </w:r>
          </w:p>
        </w:tc>
        <w:tc>
          <w:tcPr>
            <w:tcW w:w="5528" w:type="dxa"/>
          </w:tcPr>
          <w:p w:rsidR="00782F46" w:rsidRPr="00B31CB2" w:rsidRDefault="00782F46" w:rsidP="00FA60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</w:t>
            </w:r>
            <w:r w:rsidR="00C37192" w:rsidRPr="00B31C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и доступност</w:t>
            </w:r>
            <w:r w:rsidR="00C37192" w:rsidRPr="00B31C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соблюдении судьями </w:t>
            </w:r>
            <w:r w:rsidR="00B31CB2" w:rsidRPr="00B3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Железнодорожного районного суда                                    </w:t>
            </w:r>
            <w:r w:rsidRPr="00B3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Екатеринбурга и мировыми судьями Железнодорожного судебного района законодательства Российской Федерации о противодействии коррупции</w:t>
            </w:r>
            <w:r w:rsidR="00B31CB2" w:rsidRPr="00B3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3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82F46" w:rsidRPr="003554FE" w:rsidRDefault="00782F46" w:rsidP="00B31C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</w:t>
            </w:r>
            <w:r w:rsidR="00C37192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установленном порядке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судьями </w:t>
            </w:r>
            <w:r w:rsidR="00B31CB2" w:rsidRPr="00B3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Железнодорожного районного суда</w:t>
            </w:r>
            <w:r w:rsidRPr="00B31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Екатеринбурга и мировыми судьями Железнодорожного судебного района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на официальном сайте Железнодорожного районного суда</w:t>
            </w:r>
            <w:r w:rsidR="00D40683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г. Екатеринбурга.</w:t>
            </w:r>
          </w:p>
        </w:tc>
      </w:tr>
      <w:tr w:rsidR="003C1838" w:rsidRPr="003554FE" w:rsidTr="003C1838">
        <w:tc>
          <w:tcPr>
            <w:tcW w:w="709" w:type="dxa"/>
            <w:shd w:val="clear" w:color="auto" w:fill="auto"/>
          </w:tcPr>
          <w:p w:rsidR="003C1838" w:rsidRPr="003554FE" w:rsidRDefault="003C1838" w:rsidP="00782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5670" w:type="dxa"/>
          </w:tcPr>
          <w:p w:rsidR="003C1838" w:rsidRPr="003554FE" w:rsidRDefault="003C1838" w:rsidP="003C1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передать по передаточному акту справки со сведениями о доходах, расходах, об имуществе и обязательствах имущественного характера судей Железнодорожного районного суда г. Екатеринбурга и мировых судей Железнодорожного судебного района, а также их супруга (супруги), и (или) несовершеннолетних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соответствующий отчетный период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 в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C1838" w:rsidRPr="00EE35B3" w:rsidRDefault="003C1838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5B3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1843" w:type="dxa"/>
          </w:tcPr>
          <w:p w:rsidR="003C1838" w:rsidRPr="003554FE" w:rsidRDefault="003C1838" w:rsidP="003C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3C1838" w:rsidRDefault="003C1838" w:rsidP="003C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01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либо в сроки установленные 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3C1838" w:rsidRDefault="003C1838" w:rsidP="00C37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сведений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судей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 и мировых судей Железнодорожного судебного района, а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 в Свердловской области для приобщения к личным делам судей и мировых судей.</w:t>
            </w:r>
          </w:p>
        </w:tc>
      </w:tr>
      <w:tr w:rsidR="00544614" w:rsidRPr="003554FE" w:rsidTr="00AE1745">
        <w:tc>
          <w:tcPr>
            <w:tcW w:w="15876" w:type="dxa"/>
            <w:gridSpan w:val="5"/>
            <w:shd w:val="clear" w:color="auto" w:fill="auto"/>
          </w:tcPr>
          <w:p w:rsidR="003C1838" w:rsidRPr="00A97AD3" w:rsidRDefault="003C1838" w:rsidP="00A97AD3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порядка</w:t>
            </w:r>
          </w:p>
          <w:p w:rsidR="00544614" w:rsidRDefault="003C1838" w:rsidP="003C1838">
            <w:pPr>
              <w:tabs>
                <w:tab w:val="left" w:pos="15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0836C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государственного имущества и государственных ресурсов</w:t>
            </w:r>
            <w:r w:rsidR="00AF53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44614" w:rsidRPr="003554FE" w:rsidTr="003C1838">
        <w:tc>
          <w:tcPr>
            <w:tcW w:w="709" w:type="dxa"/>
            <w:shd w:val="clear" w:color="auto" w:fill="auto"/>
          </w:tcPr>
          <w:p w:rsidR="00544614" w:rsidRPr="003554FE" w:rsidRDefault="00A97AD3" w:rsidP="00782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670" w:type="dxa"/>
          </w:tcPr>
          <w:p w:rsidR="00544614" w:rsidRPr="003554FE" w:rsidRDefault="003C1838" w:rsidP="003C1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проведение инвентаризации </w:t>
            </w:r>
            <w:r w:rsidRPr="00355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основных средств и мате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риальных ценностей, находящихся </w:t>
            </w:r>
            <w:r w:rsidRPr="00355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Железнодорожном районном суде              </w:t>
            </w:r>
            <w:r w:rsidRPr="00355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г. </w:t>
            </w:r>
            <w:r w:rsidRPr="003554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Екатеринбурга</w:t>
            </w:r>
          </w:p>
        </w:tc>
        <w:tc>
          <w:tcPr>
            <w:tcW w:w="2126" w:type="dxa"/>
          </w:tcPr>
          <w:p w:rsidR="00544614" w:rsidRPr="00EE35B3" w:rsidRDefault="003C1838" w:rsidP="003C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  <w:tc>
          <w:tcPr>
            <w:tcW w:w="1843" w:type="dxa"/>
          </w:tcPr>
          <w:p w:rsidR="00C8230E" w:rsidRPr="003554FE" w:rsidRDefault="00C8230E" w:rsidP="00C8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4614" w:rsidRDefault="00C8230E" w:rsidP="00C8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544614" w:rsidRDefault="00A97AD3" w:rsidP="00D44B21">
            <w:pPr>
              <w:tabs>
                <w:tab w:val="left" w:pos="15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фактического наличия имущества Железнодорожного районного суда                                     г. Екатеринбурга и сопоставление с данными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учета.</w:t>
            </w:r>
          </w:p>
          <w:p w:rsidR="00A97AD3" w:rsidRDefault="00A97AD3" w:rsidP="00D44B21">
            <w:pPr>
              <w:tabs>
                <w:tab w:val="left" w:pos="15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38" w:rsidRPr="003554FE" w:rsidTr="003C1838">
        <w:tc>
          <w:tcPr>
            <w:tcW w:w="709" w:type="dxa"/>
            <w:shd w:val="clear" w:color="auto" w:fill="auto"/>
          </w:tcPr>
          <w:p w:rsidR="003C1838" w:rsidRPr="003554FE" w:rsidRDefault="00A97AD3" w:rsidP="00782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5670" w:type="dxa"/>
          </w:tcPr>
          <w:p w:rsidR="003C1838" w:rsidRPr="003554FE" w:rsidRDefault="003C1838" w:rsidP="00CF6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проверку наличия, использования и хранения бланков </w:t>
            </w:r>
            <w:r w:rsidR="00CF60FD">
              <w:rPr>
                <w:rFonts w:ascii="Times New Roman" w:hAnsi="Times New Roman" w:cs="Times New Roman"/>
                <w:sz w:val="24"/>
                <w:szCs w:val="24"/>
              </w:rPr>
              <w:t>с воспроизведением Государственного Герба Российской Федерации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в том числе бланков исполнительных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3C1838" w:rsidRPr="00EE35B3" w:rsidRDefault="003C1838" w:rsidP="00D44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1843" w:type="dxa"/>
          </w:tcPr>
          <w:p w:rsidR="003C1838" w:rsidRDefault="00C8230E" w:rsidP="00D44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528" w:type="dxa"/>
          </w:tcPr>
          <w:p w:rsidR="003C1838" w:rsidRDefault="00CF60FD" w:rsidP="00A97AD3">
            <w:pPr>
              <w:tabs>
                <w:tab w:val="left" w:pos="15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фактического наличия бланков с воспроизведением Государственного Герба Российской Федерации 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исполнительных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месту хранения у материально ответственного лица.</w:t>
            </w:r>
            <w:r w:rsidR="00A97AD3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нарушений порядка хранения, использования, списания и уничтожения бланков с воспроизведением Государственного Герба Российской Федерации и</w:t>
            </w:r>
            <w:r w:rsidR="00A97AD3"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исполнительных листов</w:t>
            </w:r>
            <w:r w:rsidR="00A97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F46" w:rsidRPr="003554FE" w:rsidTr="00782F46">
        <w:tc>
          <w:tcPr>
            <w:tcW w:w="15876" w:type="dxa"/>
            <w:gridSpan w:val="5"/>
          </w:tcPr>
          <w:p w:rsidR="00782F46" w:rsidRPr="003554FE" w:rsidRDefault="00AF53B5" w:rsidP="00C43166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мероприятия по противодействию коррупции.</w:t>
            </w:r>
          </w:p>
        </w:tc>
      </w:tr>
      <w:tr w:rsidR="00AF53B5" w:rsidRPr="003554FE" w:rsidTr="003C1838">
        <w:tc>
          <w:tcPr>
            <w:tcW w:w="709" w:type="dxa"/>
            <w:shd w:val="clear" w:color="auto" w:fill="auto"/>
          </w:tcPr>
          <w:p w:rsidR="00AF53B5" w:rsidRDefault="00AF53B5" w:rsidP="00AF5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670" w:type="dxa"/>
          </w:tcPr>
          <w:p w:rsidR="00AF53B5" w:rsidRPr="003554FE" w:rsidRDefault="00AF53B5" w:rsidP="00AF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предоставление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 xml:space="preserve"> в Свердловской области сведений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 в Железнодорожном районном суде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F53B5" w:rsidRDefault="00AF53B5" w:rsidP="00AF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AF53B5" w:rsidRPr="003554FE" w:rsidRDefault="00AF53B5" w:rsidP="00AF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53B5" w:rsidRPr="003554FE" w:rsidRDefault="00AF53B5" w:rsidP="00C3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AF53B5" w:rsidRDefault="00AF53B5" w:rsidP="00AF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проведенной работы по профилактике коррупционных и иных правонарушений в Железнодорожном районном суде                                     г. Екатеринбурга. </w:t>
            </w:r>
          </w:p>
          <w:p w:rsidR="00AF53B5" w:rsidRPr="003554FE" w:rsidRDefault="00AF53B5" w:rsidP="00AF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>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в Управление Судебного департамента в Свердловской области. </w:t>
            </w:r>
          </w:p>
        </w:tc>
      </w:tr>
      <w:tr w:rsidR="00AF53B5" w:rsidRPr="003554FE" w:rsidTr="003C1838">
        <w:trPr>
          <w:trHeight w:val="1178"/>
        </w:trPr>
        <w:tc>
          <w:tcPr>
            <w:tcW w:w="709" w:type="dxa"/>
            <w:shd w:val="clear" w:color="auto" w:fill="auto"/>
          </w:tcPr>
          <w:p w:rsidR="00AF53B5" w:rsidRPr="003554FE" w:rsidRDefault="00AF53B5" w:rsidP="00AF5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670" w:type="dxa"/>
          </w:tcPr>
          <w:p w:rsidR="00AF53B5" w:rsidRPr="003554FE" w:rsidRDefault="00AF53B5" w:rsidP="00AF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предоставление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 в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коррупции за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5, 2026, 2027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итогового сводного отчета за 2024-2028 годы.</w:t>
            </w:r>
          </w:p>
        </w:tc>
        <w:tc>
          <w:tcPr>
            <w:tcW w:w="2126" w:type="dxa"/>
          </w:tcPr>
          <w:p w:rsidR="00AF53B5" w:rsidRDefault="00AF53B5" w:rsidP="00C4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AF53B5" w:rsidRPr="003554FE" w:rsidRDefault="00AF53B5" w:rsidP="00C4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53B5" w:rsidRPr="003554FE" w:rsidRDefault="00AF53B5" w:rsidP="00C3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487">
              <w:rPr>
                <w:rFonts w:ascii="Times New Roman" w:hAnsi="Times New Roman" w:cs="Times New Roman"/>
                <w:sz w:val="24"/>
                <w:szCs w:val="24"/>
              </w:rPr>
              <w:t>установленные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департамента в Свердловской области</w:t>
            </w:r>
          </w:p>
        </w:tc>
        <w:tc>
          <w:tcPr>
            <w:tcW w:w="5528" w:type="dxa"/>
          </w:tcPr>
          <w:p w:rsidR="00C43166" w:rsidRDefault="00C43166" w:rsidP="00AF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или не реализации мероприятий Плана, направленных на противодействие коррупции в Железнодорожном районном суде г. Екатеринбурга. </w:t>
            </w:r>
          </w:p>
          <w:p w:rsidR="00AF53B5" w:rsidRPr="003554FE" w:rsidRDefault="00AF53B5" w:rsidP="00AF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и итогового отчета об исполнении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в Управление Судебного департамента в Свердловской области</w:t>
            </w:r>
          </w:p>
        </w:tc>
      </w:tr>
      <w:tr w:rsidR="00C43166" w:rsidRPr="003554FE" w:rsidTr="003C1838">
        <w:trPr>
          <w:trHeight w:val="928"/>
        </w:trPr>
        <w:tc>
          <w:tcPr>
            <w:tcW w:w="709" w:type="dxa"/>
            <w:shd w:val="clear" w:color="auto" w:fill="auto"/>
          </w:tcPr>
          <w:p w:rsidR="00C43166" w:rsidRPr="003554FE" w:rsidRDefault="00C43166" w:rsidP="00C431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670" w:type="dxa"/>
          </w:tcPr>
          <w:p w:rsidR="00C43166" w:rsidRPr="003554FE" w:rsidRDefault="00C43166" w:rsidP="00355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Обеспечить разработку Плана противодействия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в Железнодорожном районном суде                     г.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год.</w:t>
            </w:r>
          </w:p>
        </w:tc>
        <w:tc>
          <w:tcPr>
            <w:tcW w:w="2126" w:type="dxa"/>
          </w:tcPr>
          <w:p w:rsidR="00C43166" w:rsidRDefault="00C43166" w:rsidP="00355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C43166" w:rsidRPr="003554FE" w:rsidRDefault="00C43166" w:rsidP="00355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166" w:rsidRPr="003554FE" w:rsidRDefault="00355145" w:rsidP="00C3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C43166" w:rsidRPr="003554FE" w:rsidRDefault="00A7199E" w:rsidP="00A7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недопущение предпосылок и исключение возможности проявления фактов коррупции и конфликта интересов в Железнодорожном районном суде                                     г. Екатеринбурга.</w:t>
            </w:r>
          </w:p>
        </w:tc>
      </w:tr>
    </w:tbl>
    <w:p w:rsidR="00145375" w:rsidRDefault="00145375" w:rsidP="007B63EE">
      <w:pPr>
        <w:tabs>
          <w:tab w:val="left" w:pos="1569"/>
        </w:tabs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:rsidR="00586BD4" w:rsidRDefault="00586BD4" w:rsidP="00FA5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B1E" w:rsidRPr="003554FE" w:rsidRDefault="00324B1E" w:rsidP="00324B1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324B1E" w:rsidRPr="003554FE" w:rsidSect="00F57A6B">
      <w:pgSz w:w="16838" w:h="11906" w:orient="landscape"/>
      <w:pgMar w:top="284" w:right="56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29C6"/>
    <w:multiLevelType w:val="hybridMultilevel"/>
    <w:tmpl w:val="2132FB4C"/>
    <w:lvl w:ilvl="0" w:tplc="2C0C5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16368"/>
    <w:multiLevelType w:val="hybridMultilevel"/>
    <w:tmpl w:val="B756F144"/>
    <w:lvl w:ilvl="0" w:tplc="5FAA5ED4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71BD"/>
    <w:multiLevelType w:val="hybridMultilevel"/>
    <w:tmpl w:val="3F702814"/>
    <w:lvl w:ilvl="0" w:tplc="09D0DF4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A31744"/>
    <w:multiLevelType w:val="hybridMultilevel"/>
    <w:tmpl w:val="3FEE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B3068"/>
    <w:multiLevelType w:val="hybridMultilevel"/>
    <w:tmpl w:val="6CF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E7595"/>
    <w:multiLevelType w:val="hybridMultilevel"/>
    <w:tmpl w:val="3FEE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92EAE"/>
    <w:multiLevelType w:val="hybridMultilevel"/>
    <w:tmpl w:val="8926FB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7269"/>
    <w:multiLevelType w:val="hybridMultilevel"/>
    <w:tmpl w:val="B756F144"/>
    <w:lvl w:ilvl="0" w:tplc="5FAA5ED4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96156"/>
    <w:multiLevelType w:val="hybridMultilevel"/>
    <w:tmpl w:val="6D1060F8"/>
    <w:lvl w:ilvl="0" w:tplc="67D4C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069A4"/>
    <w:multiLevelType w:val="hybridMultilevel"/>
    <w:tmpl w:val="A3BCF4DA"/>
    <w:lvl w:ilvl="0" w:tplc="002272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CC22765"/>
    <w:multiLevelType w:val="hybridMultilevel"/>
    <w:tmpl w:val="2132FB4C"/>
    <w:lvl w:ilvl="0" w:tplc="2C0C5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F4D94"/>
    <w:multiLevelType w:val="hybridMultilevel"/>
    <w:tmpl w:val="3F702814"/>
    <w:lvl w:ilvl="0" w:tplc="09D0DF4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13"/>
    <w:rsid w:val="00006ADB"/>
    <w:rsid w:val="00021BD7"/>
    <w:rsid w:val="00040794"/>
    <w:rsid w:val="00051DFE"/>
    <w:rsid w:val="00051FEE"/>
    <w:rsid w:val="00055B8C"/>
    <w:rsid w:val="00063AE6"/>
    <w:rsid w:val="000661AC"/>
    <w:rsid w:val="00072FF1"/>
    <w:rsid w:val="000836CB"/>
    <w:rsid w:val="00090B81"/>
    <w:rsid w:val="000A2220"/>
    <w:rsid w:val="000B53E6"/>
    <w:rsid w:val="000B5DB2"/>
    <w:rsid w:val="000C16E7"/>
    <w:rsid w:val="000C2126"/>
    <w:rsid w:val="000C428E"/>
    <w:rsid w:val="000D7570"/>
    <w:rsid w:val="000E663D"/>
    <w:rsid w:val="000F2137"/>
    <w:rsid w:val="000F6482"/>
    <w:rsid w:val="00106379"/>
    <w:rsid w:val="00113565"/>
    <w:rsid w:val="00116615"/>
    <w:rsid w:val="00116DED"/>
    <w:rsid w:val="0012055B"/>
    <w:rsid w:val="00121548"/>
    <w:rsid w:val="001246AD"/>
    <w:rsid w:val="00127E02"/>
    <w:rsid w:val="001362DD"/>
    <w:rsid w:val="00145375"/>
    <w:rsid w:val="00147461"/>
    <w:rsid w:val="00152030"/>
    <w:rsid w:val="001536DE"/>
    <w:rsid w:val="001626C6"/>
    <w:rsid w:val="0017572D"/>
    <w:rsid w:val="00184DED"/>
    <w:rsid w:val="00191EBE"/>
    <w:rsid w:val="00197907"/>
    <w:rsid w:val="00197DA8"/>
    <w:rsid w:val="001A090A"/>
    <w:rsid w:val="001C0B38"/>
    <w:rsid w:val="001C401D"/>
    <w:rsid w:val="001D1D0D"/>
    <w:rsid w:val="001E421A"/>
    <w:rsid w:val="001F1E7A"/>
    <w:rsid w:val="001F70E9"/>
    <w:rsid w:val="00202134"/>
    <w:rsid w:val="0020439D"/>
    <w:rsid w:val="002054EF"/>
    <w:rsid w:val="00206038"/>
    <w:rsid w:val="0021354A"/>
    <w:rsid w:val="00214E7D"/>
    <w:rsid w:val="00217725"/>
    <w:rsid w:val="00222973"/>
    <w:rsid w:val="00251036"/>
    <w:rsid w:val="0026316D"/>
    <w:rsid w:val="002640FE"/>
    <w:rsid w:val="00270A81"/>
    <w:rsid w:val="00272A11"/>
    <w:rsid w:val="00281272"/>
    <w:rsid w:val="00290076"/>
    <w:rsid w:val="002A3DBA"/>
    <w:rsid w:val="002B10CE"/>
    <w:rsid w:val="002B2BC1"/>
    <w:rsid w:val="002B2D31"/>
    <w:rsid w:val="002C1493"/>
    <w:rsid w:val="002D3E62"/>
    <w:rsid w:val="002E0E55"/>
    <w:rsid w:val="002E1FBC"/>
    <w:rsid w:val="002E2A7C"/>
    <w:rsid w:val="002E54E1"/>
    <w:rsid w:val="002E6F48"/>
    <w:rsid w:val="00304A7F"/>
    <w:rsid w:val="00312A59"/>
    <w:rsid w:val="00322FD0"/>
    <w:rsid w:val="00324B1E"/>
    <w:rsid w:val="00324C00"/>
    <w:rsid w:val="00324D2F"/>
    <w:rsid w:val="00327193"/>
    <w:rsid w:val="00327FED"/>
    <w:rsid w:val="00341449"/>
    <w:rsid w:val="00347D17"/>
    <w:rsid w:val="00351A3D"/>
    <w:rsid w:val="00351C9B"/>
    <w:rsid w:val="003529D4"/>
    <w:rsid w:val="00355145"/>
    <w:rsid w:val="003554FE"/>
    <w:rsid w:val="0036143C"/>
    <w:rsid w:val="00365011"/>
    <w:rsid w:val="00373214"/>
    <w:rsid w:val="003765A2"/>
    <w:rsid w:val="0037661C"/>
    <w:rsid w:val="00380F10"/>
    <w:rsid w:val="00392821"/>
    <w:rsid w:val="003974A7"/>
    <w:rsid w:val="003A0DBD"/>
    <w:rsid w:val="003A2FF3"/>
    <w:rsid w:val="003A36B7"/>
    <w:rsid w:val="003B32E0"/>
    <w:rsid w:val="003B62F3"/>
    <w:rsid w:val="003C1838"/>
    <w:rsid w:val="003C5E87"/>
    <w:rsid w:val="003D6DEC"/>
    <w:rsid w:val="003E6D46"/>
    <w:rsid w:val="003F46C5"/>
    <w:rsid w:val="0041042A"/>
    <w:rsid w:val="00410459"/>
    <w:rsid w:val="00410E16"/>
    <w:rsid w:val="0041192B"/>
    <w:rsid w:val="004275F8"/>
    <w:rsid w:val="00443073"/>
    <w:rsid w:val="00452A4D"/>
    <w:rsid w:val="00453B1D"/>
    <w:rsid w:val="00456C37"/>
    <w:rsid w:val="00470DCE"/>
    <w:rsid w:val="00471116"/>
    <w:rsid w:val="00471243"/>
    <w:rsid w:val="00472BA1"/>
    <w:rsid w:val="00473B66"/>
    <w:rsid w:val="004917AD"/>
    <w:rsid w:val="00491BEF"/>
    <w:rsid w:val="004A5868"/>
    <w:rsid w:val="004A7D65"/>
    <w:rsid w:val="004C059F"/>
    <w:rsid w:val="004C0F0D"/>
    <w:rsid w:val="004C2E64"/>
    <w:rsid w:val="004D15C7"/>
    <w:rsid w:val="004D25A3"/>
    <w:rsid w:val="004D692E"/>
    <w:rsid w:val="004E5C56"/>
    <w:rsid w:val="004F07A1"/>
    <w:rsid w:val="004F346D"/>
    <w:rsid w:val="004F6DAA"/>
    <w:rsid w:val="004F71B6"/>
    <w:rsid w:val="0050622F"/>
    <w:rsid w:val="00507FBA"/>
    <w:rsid w:val="005127C8"/>
    <w:rsid w:val="0051443F"/>
    <w:rsid w:val="00514C9F"/>
    <w:rsid w:val="00525C5B"/>
    <w:rsid w:val="00544614"/>
    <w:rsid w:val="00550E18"/>
    <w:rsid w:val="0055594E"/>
    <w:rsid w:val="00557039"/>
    <w:rsid w:val="0056008F"/>
    <w:rsid w:val="005664F7"/>
    <w:rsid w:val="00582B00"/>
    <w:rsid w:val="00583B16"/>
    <w:rsid w:val="005864B4"/>
    <w:rsid w:val="00586BD4"/>
    <w:rsid w:val="005B262C"/>
    <w:rsid w:val="005B675B"/>
    <w:rsid w:val="005B726E"/>
    <w:rsid w:val="005C6D80"/>
    <w:rsid w:val="005D1FE6"/>
    <w:rsid w:val="005D564F"/>
    <w:rsid w:val="005D69B8"/>
    <w:rsid w:val="005E7E76"/>
    <w:rsid w:val="005F22BE"/>
    <w:rsid w:val="00611013"/>
    <w:rsid w:val="0061309F"/>
    <w:rsid w:val="006205B5"/>
    <w:rsid w:val="00625123"/>
    <w:rsid w:val="00626622"/>
    <w:rsid w:val="006272E3"/>
    <w:rsid w:val="006306D2"/>
    <w:rsid w:val="00635BD7"/>
    <w:rsid w:val="00636817"/>
    <w:rsid w:val="00641F4A"/>
    <w:rsid w:val="00646738"/>
    <w:rsid w:val="006508BE"/>
    <w:rsid w:val="006620C7"/>
    <w:rsid w:val="006763B4"/>
    <w:rsid w:val="00677CB6"/>
    <w:rsid w:val="006814B0"/>
    <w:rsid w:val="00690815"/>
    <w:rsid w:val="006A79E2"/>
    <w:rsid w:val="006B23BC"/>
    <w:rsid w:val="006B3D75"/>
    <w:rsid w:val="006B5560"/>
    <w:rsid w:val="006B5FE7"/>
    <w:rsid w:val="006C5030"/>
    <w:rsid w:val="006D5C2F"/>
    <w:rsid w:val="006E0322"/>
    <w:rsid w:val="006E2962"/>
    <w:rsid w:val="006E531F"/>
    <w:rsid w:val="006F0B9A"/>
    <w:rsid w:val="006F24AF"/>
    <w:rsid w:val="007000F1"/>
    <w:rsid w:val="007059D2"/>
    <w:rsid w:val="00711584"/>
    <w:rsid w:val="00713689"/>
    <w:rsid w:val="00714FCB"/>
    <w:rsid w:val="0072090D"/>
    <w:rsid w:val="007238A9"/>
    <w:rsid w:val="00725D2C"/>
    <w:rsid w:val="00737845"/>
    <w:rsid w:val="00743A0A"/>
    <w:rsid w:val="00752ACD"/>
    <w:rsid w:val="00763A54"/>
    <w:rsid w:val="00765F86"/>
    <w:rsid w:val="0077164B"/>
    <w:rsid w:val="00780FD1"/>
    <w:rsid w:val="00782F46"/>
    <w:rsid w:val="007906E3"/>
    <w:rsid w:val="00791357"/>
    <w:rsid w:val="007954AC"/>
    <w:rsid w:val="007958F7"/>
    <w:rsid w:val="00795A5C"/>
    <w:rsid w:val="007A1426"/>
    <w:rsid w:val="007A1D3E"/>
    <w:rsid w:val="007A2F58"/>
    <w:rsid w:val="007A5882"/>
    <w:rsid w:val="007A5CE9"/>
    <w:rsid w:val="007A60AC"/>
    <w:rsid w:val="007B0615"/>
    <w:rsid w:val="007B08AF"/>
    <w:rsid w:val="007B63EE"/>
    <w:rsid w:val="007C31B8"/>
    <w:rsid w:val="007E2806"/>
    <w:rsid w:val="007F0EB7"/>
    <w:rsid w:val="00804F99"/>
    <w:rsid w:val="008055C4"/>
    <w:rsid w:val="0081384A"/>
    <w:rsid w:val="00824DE2"/>
    <w:rsid w:val="00830FE4"/>
    <w:rsid w:val="00833ECD"/>
    <w:rsid w:val="00837CFD"/>
    <w:rsid w:val="00842248"/>
    <w:rsid w:val="00842621"/>
    <w:rsid w:val="00850F23"/>
    <w:rsid w:val="00862384"/>
    <w:rsid w:val="00883504"/>
    <w:rsid w:val="00892A51"/>
    <w:rsid w:val="00897D16"/>
    <w:rsid w:val="00897D2A"/>
    <w:rsid w:val="008B0D4A"/>
    <w:rsid w:val="008E0D85"/>
    <w:rsid w:val="008E79C3"/>
    <w:rsid w:val="008F28AA"/>
    <w:rsid w:val="008F5C5E"/>
    <w:rsid w:val="008F5CEA"/>
    <w:rsid w:val="00903351"/>
    <w:rsid w:val="00906253"/>
    <w:rsid w:val="009159E2"/>
    <w:rsid w:val="00920BDC"/>
    <w:rsid w:val="00924F09"/>
    <w:rsid w:val="00931B7E"/>
    <w:rsid w:val="009437FB"/>
    <w:rsid w:val="00946B7A"/>
    <w:rsid w:val="009509ED"/>
    <w:rsid w:val="009547F5"/>
    <w:rsid w:val="009669F3"/>
    <w:rsid w:val="009774AC"/>
    <w:rsid w:val="00985331"/>
    <w:rsid w:val="00987869"/>
    <w:rsid w:val="009D4BD2"/>
    <w:rsid w:val="009D68D7"/>
    <w:rsid w:val="009E17B8"/>
    <w:rsid w:val="009E1B11"/>
    <w:rsid w:val="009E4BAE"/>
    <w:rsid w:val="009F2F67"/>
    <w:rsid w:val="009F4614"/>
    <w:rsid w:val="00A0378F"/>
    <w:rsid w:val="00A04DFB"/>
    <w:rsid w:val="00A0603D"/>
    <w:rsid w:val="00A06D41"/>
    <w:rsid w:val="00A1471A"/>
    <w:rsid w:val="00A15667"/>
    <w:rsid w:val="00A171B0"/>
    <w:rsid w:val="00A24168"/>
    <w:rsid w:val="00A4669A"/>
    <w:rsid w:val="00A4759E"/>
    <w:rsid w:val="00A52E57"/>
    <w:rsid w:val="00A63123"/>
    <w:rsid w:val="00A63C30"/>
    <w:rsid w:val="00A648F2"/>
    <w:rsid w:val="00A7199E"/>
    <w:rsid w:val="00A7402F"/>
    <w:rsid w:val="00A80FFD"/>
    <w:rsid w:val="00A821F4"/>
    <w:rsid w:val="00A90220"/>
    <w:rsid w:val="00A97AD3"/>
    <w:rsid w:val="00AB3E94"/>
    <w:rsid w:val="00AC3813"/>
    <w:rsid w:val="00AD2487"/>
    <w:rsid w:val="00AE362D"/>
    <w:rsid w:val="00AF53B5"/>
    <w:rsid w:val="00B13C45"/>
    <w:rsid w:val="00B17E52"/>
    <w:rsid w:val="00B21451"/>
    <w:rsid w:val="00B2230F"/>
    <w:rsid w:val="00B2393C"/>
    <w:rsid w:val="00B2447E"/>
    <w:rsid w:val="00B26CAE"/>
    <w:rsid w:val="00B31CB2"/>
    <w:rsid w:val="00B3552A"/>
    <w:rsid w:val="00B4085F"/>
    <w:rsid w:val="00B50F3C"/>
    <w:rsid w:val="00B51C7A"/>
    <w:rsid w:val="00B51C85"/>
    <w:rsid w:val="00B51F6F"/>
    <w:rsid w:val="00B52E15"/>
    <w:rsid w:val="00B5621A"/>
    <w:rsid w:val="00B604C5"/>
    <w:rsid w:val="00B60D9F"/>
    <w:rsid w:val="00B64B4E"/>
    <w:rsid w:val="00B66CD4"/>
    <w:rsid w:val="00B70C28"/>
    <w:rsid w:val="00B71D37"/>
    <w:rsid w:val="00B850BA"/>
    <w:rsid w:val="00B942B8"/>
    <w:rsid w:val="00B9445B"/>
    <w:rsid w:val="00BA56CE"/>
    <w:rsid w:val="00BA78C8"/>
    <w:rsid w:val="00BB7828"/>
    <w:rsid w:val="00BC3635"/>
    <w:rsid w:val="00BC5D28"/>
    <w:rsid w:val="00BC6400"/>
    <w:rsid w:val="00BD3EEB"/>
    <w:rsid w:val="00BE2D46"/>
    <w:rsid w:val="00BE5937"/>
    <w:rsid w:val="00BE78E3"/>
    <w:rsid w:val="00BF4D34"/>
    <w:rsid w:val="00C01913"/>
    <w:rsid w:val="00C04C7C"/>
    <w:rsid w:val="00C052B9"/>
    <w:rsid w:val="00C157A9"/>
    <w:rsid w:val="00C16FF6"/>
    <w:rsid w:val="00C235C3"/>
    <w:rsid w:val="00C36250"/>
    <w:rsid w:val="00C37192"/>
    <w:rsid w:val="00C43166"/>
    <w:rsid w:val="00C44775"/>
    <w:rsid w:val="00C54533"/>
    <w:rsid w:val="00C6201D"/>
    <w:rsid w:val="00C717A6"/>
    <w:rsid w:val="00C8230E"/>
    <w:rsid w:val="00C82CF5"/>
    <w:rsid w:val="00C9264E"/>
    <w:rsid w:val="00C936E9"/>
    <w:rsid w:val="00C94D24"/>
    <w:rsid w:val="00CA04AF"/>
    <w:rsid w:val="00CA5ED7"/>
    <w:rsid w:val="00CA60AD"/>
    <w:rsid w:val="00CA7A8E"/>
    <w:rsid w:val="00CB3616"/>
    <w:rsid w:val="00CB3AB7"/>
    <w:rsid w:val="00CB673B"/>
    <w:rsid w:val="00CC16DB"/>
    <w:rsid w:val="00CC190D"/>
    <w:rsid w:val="00CC5E1A"/>
    <w:rsid w:val="00CC7993"/>
    <w:rsid w:val="00CD5747"/>
    <w:rsid w:val="00CD62DE"/>
    <w:rsid w:val="00CD6B19"/>
    <w:rsid w:val="00CF60FD"/>
    <w:rsid w:val="00CF73D8"/>
    <w:rsid w:val="00CF753D"/>
    <w:rsid w:val="00D02255"/>
    <w:rsid w:val="00D10C29"/>
    <w:rsid w:val="00D1197B"/>
    <w:rsid w:val="00D12030"/>
    <w:rsid w:val="00D212FB"/>
    <w:rsid w:val="00D26025"/>
    <w:rsid w:val="00D40683"/>
    <w:rsid w:val="00D41036"/>
    <w:rsid w:val="00D4299A"/>
    <w:rsid w:val="00D42B23"/>
    <w:rsid w:val="00D44B21"/>
    <w:rsid w:val="00D6611A"/>
    <w:rsid w:val="00D73989"/>
    <w:rsid w:val="00D82E48"/>
    <w:rsid w:val="00D93901"/>
    <w:rsid w:val="00D95E99"/>
    <w:rsid w:val="00DA0B78"/>
    <w:rsid w:val="00DA0EEA"/>
    <w:rsid w:val="00DA31CD"/>
    <w:rsid w:val="00DA38DD"/>
    <w:rsid w:val="00DA6DF6"/>
    <w:rsid w:val="00DC33B4"/>
    <w:rsid w:val="00DD17F2"/>
    <w:rsid w:val="00DE393C"/>
    <w:rsid w:val="00E0277F"/>
    <w:rsid w:val="00E031C1"/>
    <w:rsid w:val="00E05A0F"/>
    <w:rsid w:val="00E0790C"/>
    <w:rsid w:val="00E10E19"/>
    <w:rsid w:val="00E10EF1"/>
    <w:rsid w:val="00E175BD"/>
    <w:rsid w:val="00E2059B"/>
    <w:rsid w:val="00E2777A"/>
    <w:rsid w:val="00E303F3"/>
    <w:rsid w:val="00E3047B"/>
    <w:rsid w:val="00E31A96"/>
    <w:rsid w:val="00E32E56"/>
    <w:rsid w:val="00E361B1"/>
    <w:rsid w:val="00E40DA9"/>
    <w:rsid w:val="00E4219F"/>
    <w:rsid w:val="00E43FAB"/>
    <w:rsid w:val="00E527A9"/>
    <w:rsid w:val="00E65092"/>
    <w:rsid w:val="00E654ED"/>
    <w:rsid w:val="00E666A6"/>
    <w:rsid w:val="00E71790"/>
    <w:rsid w:val="00E82775"/>
    <w:rsid w:val="00E82DB3"/>
    <w:rsid w:val="00E90A6C"/>
    <w:rsid w:val="00E93660"/>
    <w:rsid w:val="00E95AA1"/>
    <w:rsid w:val="00EA7747"/>
    <w:rsid w:val="00EC5F31"/>
    <w:rsid w:val="00EE5BDD"/>
    <w:rsid w:val="00EE760E"/>
    <w:rsid w:val="00EF1330"/>
    <w:rsid w:val="00EF547C"/>
    <w:rsid w:val="00F01BBA"/>
    <w:rsid w:val="00F02CB4"/>
    <w:rsid w:val="00F15309"/>
    <w:rsid w:val="00F163B9"/>
    <w:rsid w:val="00F20F27"/>
    <w:rsid w:val="00F231F2"/>
    <w:rsid w:val="00F338C4"/>
    <w:rsid w:val="00F55865"/>
    <w:rsid w:val="00F57A6B"/>
    <w:rsid w:val="00F6716C"/>
    <w:rsid w:val="00F713C2"/>
    <w:rsid w:val="00F754F6"/>
    <w:rsid w:val="00F81BC4"/>
    <w:rsid w:val="00F81E32"/>
    <w:rsid w:val="00F93799"/>
    <w:rsid w:val="00F97B56"/>
    <w:rsid w:val="00FA4405"/>
    <w:rsid w:val="00FA5F73"/>
    <w:rsid w:val="00FA60BA"/>
    <w:rsid w:val="00FB20F7"/>
    <w:rsid w:val="00FC0019"/>
    <w:rsid w:val="00FC305D"/>
    <w:rsid w:val="00FD144F"/>
    <w:rsid w:val="00FE0278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54224-DACE-4CF0-A09F-724F61A4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C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9C5BD-7B12-4D89-A8E8-DDC443AE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11802</TotalTime>
  <Pages>12</Pages>
  <Words>4453</Words>
  <Characters>25383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Зинченко НН</cp:lastModifiedBy>
  <cp:revision>57</cp:revision>
  <cp:lastPrinted>2024-01-13T08:07:00Z</cp:lastPrinted>
  <dcterms:created xsi:type="dcterms:W3CDTF">2023-02-24T06:16:00Z</dcterms:created>
  <dcterms:modified xsi:type="dcterms:W3CDTF">2025-02-06T08:13:00Z</dcterms:modified>
</cp:coreProperties>
</file>