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D2" w:rsidRDefault="00B02F2B" w:rsidP="00B02F2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="004F0050">
        <w:rPr>
          <w:sz w:val="26"/>
          <w:szCs w:val="26"/>
        </w:rPr>
        <w:t>Утверждаю</w:t>
      </w:r>
    </w:p>
    <w:p w:rsidR="004F0050" w:rsidRDefault="00B02F2B" w:rsidP="00B02F2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="0024641A">
        <w:rPr>
          <w:sz w:val="26"/>
          <w:szCs w:val="26"/>
        </w:rPr>
        <w:t>Председатель</w:t>
      </w:r>
      <w:r w:rsidR="004F005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Железнодорожного</w:t>
      </w:r>
      <w:proofErr w:type="gramEnd"/>
    </w:p>
    <w:p w:rsidR="004F0050" w:rsidRDefault="004F0050" w:rsidP="004F0050">
      <w:pPr>
        <w:jc w:val="right"/>
        <w:rPr>
          <w:sz w:val="26"/>
          <w:szCs w:val="26"/>
        </w:rPr>
      </w:pPr>
      <w:r>
        <w:rPr>
          <w:sz w:val="26"/>
          <w:szCs w:val="26"/>
        </w:rPr>
        <w:t>районного суда г. Ростова-на-Дону</w:t>
      </w:r>
    </w:p>
    <w:p w:rsidR="004F0050" w:rsidRDefault="00B02F2B" w:rsidP="00B02F2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И.Г. Сологуб</w:t>
      </w:r>
      <w:r w:rsidR="004F0050">
        <w:rPr>
          <w:sz w:val="26"/>
          <w:szCs w:val="26"/>
        </w:rPr>
        <w:t xml:space="preserve"> ______________</w:t>
      </w:r>
    </w:p>
    <w:p w:rsidR="004F0050" w:rsidRDefault="00B02F2B" w:rsidP="00B02F2B">
      <w:pPr>
        <w:tabs>
          <w:tab w:val="left" w:pos="7800"/>
        </w:tabs>
        <w:rPr>
          <w:sz w:val="26"/>
          <w:szCs w:val="26"/>
        </w:rPr>
      </w:pPr>
      <w:r>
        <w:rPr>
          <w:sz w:val="26"/>
          <w:szCs w:val="26"/>
        </w:rPr>
        <w:tab/>
        <w:t>14.10.2024</w:t>
      </w:r>
    </w:p>
    <w:p w:rsidR="004F0050" w:rsidRDefault="004F0050" w:rsidP="00C20086">
      <w:pPr>
        <w:rPr>
          <w:sz w:val="26"/>
          <w:szCs w:val="26"/>
        </w:rPr>
      </w:pPr>
    </w:p>
    <w:p w:rsidR="004F0050" w:rsidRDefault="004F0050" w:rsidP="004F0050">
      <w:pPr>
        <w:jc w:val="right"/>
        <w:rPr>
          <w:sz w:val="26"/>
          <w:szCs w:val="26"/>
        </w:rPr>
      </w:pPr>
    </w:p>
    <w:p w:rsidR="004F0050" w:rsidRDefault="005118B2" w:rsidP="004F00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РЕГЛАМЕНТ</w:t>
      </w:r>
    </w:p>
    <w:p w:rsidR="005118B2" w:rsidRPr="0024641A" w:rsidRDefault="005118B2" w:rsidP="004F00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ОРГАНИЗАЦИИ ДЕЯТЕЛЬНОСТИ ПРИЕМНОЙ</w:t>
      </w:r>
    </w:p>
    <w:p w:rsidR="0009070F" w:rsidRPr="0024641A" w:rsidRDefault="0009070F" w:rsidP="004F0050">
      <w:pPr>
        <w:jc w:val="center"/>
        <w:rPr>
          <w:b/>
          <w:sz w:val="26"/>
          <w:szCs w:val="26"/>
        </w:rPr>
      </w:pPr>
      <w:r w:rsidRPr="0024641A">
        <w:rPr>
          <w:b/>
          <w:sz w:val="26"/>
          <w:szCs w:val="26"/>
        </w:rPr>
        <w:t xml:space="preserve">в </w:t>
      </w:r>
      <w:r w:rsidR="00B02F2B">
        <w:rPr>
          <w:b/>
          <w:sz w:val="26"/>
          <w:szCs w:val="26"/>
        </w:rPr>
        <w:t>Железнодорожном</w:t>
      </w:r>
      <w:r w:rsidRPr="0024641A">
        <w:rPr>
          <w:b/>
          <w:sz w:val="26"/>
          <w:szCs w:val="26"/>
        </w:rPr>
        <w:t xml:space="preserve"> районном суде г. Ростова-на-Дону</w:t>
      </w:r>
    </w:p>
    <w:p w:rsidR="0009070F" w:rsidRDefault="0009070F" w:rsidP="004F0050">
      <w:pPr>
        <w:jc w:val="center"/>
        <w:rPr>
          <w:sz w:val="26"/>
          <w:szCs w:val="26"/>
        </w:rPr>
      </w:pPr>
    </w:p>
    <w:p w:rsidR="0009070F" w:rsidRDefault="0009070F" w:rsidP="004F0050">
      <w:pPr>
        <w:jc w:val="center"/>
        <w:rPr>
          <w:sz w:val="26"/>
          <w:szCs w:val="26"/>
        </w:rPr>
      </w:pPr>
    </w:p>
    <w:p w:rsidR="0009070F" w:rsidRPr="0024641A" w:rsidRDefault="0009070F" w:rsidP="0009070F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24641A">
        <w:rPr>
          <w:b/>
          <w:sz w:val="26"/>
          <w:szCs w:val="26"/>
        </w:rPr>
        <w:t>Общие положения</w:t>
      </w:r>
    </w:p>
    <w:p w:rsidR="0009070F" w:rsidRDefault="0009070F" w:rsidP="0009070F">
      <w:pPr>
        <w:jc w:val="center"/>
        <w:rPr>
          <w:sz w:val="26"/>
          <w:szCs w:val="26"/>
        </w:rPr>
      </w:pPr>
    </w:p>
    <w:p w:rsidR="00064F8F" w:rsidRDefault="005118B2" w:rsidP="005118B2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Деятельность приемной </w:t>
      </w:r>
      <w:r w:rsidR="000775C6">
        <w:rPr>
          <w:sz w:val="26"/>
          <w:szCs w:val="26"/>
        </w:rPr>
        <w:t>суда</w:t>
      </w:r>
      <w:r>
        <w:rPr>
          <w:sz w:val="26"/>
          <w:szCs w:val="26"/>
        </w:rPr>
        <w:t xml:space="preserve"> (далее-Приемная)</w:t>
      </w:r>
      <w:r w:rsidR="007024E4">
        <w:rPr>
          <w:sz w:val="26"/>
          <w:szCs w:val="26"/>
        </w:rPr>
        <w:t xml:space="preserve"> регламентируется Положением о приемной </w:t>
      </w:r>
      <w:r w:rsidR="00A76D6B">
        <w:rPr>
          <w:sz w:val="26"/>
          <w:szCs w:val="26"/>
        </w:rPr>
        <w:t>суда</w:t>
      </w:r>
      <w:r w:rsidR="007024E4">
        <w:rPr>
          <w:sz w:val="26"/>
          <w:szCs w:val="26"/>
        </w:rPr>
        <w:t xml:space="preserve">, утвержденным председателем суда на основании Примерного положения о приемной </w:t>
      </w:r>
      <w:r w:rsidR="00A76D6B">
        <w:rPr>
          <w:sz w:val="26"/>
          <w:szCs w:val="26"/>
        </w:rPr>
        <w:t>федерального суда общей юрисдикции,</w:t>
      </w:r>
      <w:r w:rsidR="007024E4">
        <w:rPr>
          <w:sz w:val="26"/>
          <w:szCs w:val="26"/>
        </w:rPr>
        <w:t xml:space="preserve"> утвержденного </w:t>
      </w:r>
      <w:r w:rsidR="00A76D6B">
        <w:rPr>
          <w:sz w:val="26"/>
          <w:szCs w:val="26"/>
        </w:rPr>
        <w:t xml:space="preserve">приказом </w:t>
      </w:r>
      <w:r w:rsidR="007024E4">
        <w:rPr>
          <w:sz w:val="26"/>
          <w:szCs w:val="26"/>
        </w:rPr>
        <w:t xml:space="preserve"> Судебного департамента при Верховном Суде Российской Федерации 2</w:t>
      </w:r>
      <w:r w:rsidR="00116D81">
        <w:rPr>
          <w:sz w:val="26"/>
          <w:szCs w:val="26"/>
        </w:rPr>
        <w:t>0</w:t>
      </w:r>
      <w:r w:rsidR="007024E4">
        <w:rPr>
          <w:sz w:val="26"/>
          <w:szCs w:val="26"/>
        </w:rPr>
        <w:t xml:space="preserve"> ноября 20</w:t>
      </w:r>
      <w:r w:rsidR="00116D81">
        <w:rPr>
          <w:sz w:val="26"/>
          <w:szCs w:val="26"/>
        </w:rPr>
        <w:t>19</w:t>
      </w:r>
      <w:r w:rsidR="007024E4">
        <w:rPr>
          <w:sz w:val="26"/>
          <w:szCs w:val="26"/>
        </w:rPr>
        <w:t>г., и настоящим регламентом.</w:t>
      </w:r>
    </w:p>
    <w:p w:rsidR="007024E4" w:rsidRPr="005118B2" w:rsidRDefault="006D6F17" w:rsidP="005118B2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Правовое регулирование отношений, связанных  с организацией рассмотрения обращений граждан</w:t>
      </w:r>
      <w:r w:rsidR="00F5584E">
        <w:rPr>
          <w:sz w:val="26"/>
          <w:szCs w:val="26"/>
        </w:rPr>
        <w:t xml:space="preserve"> (физических ли)</w:t>
      </w:r>
      <w:r>
        <w:rPr>
          <w:sz w:val="26"/>
          <w:szCs w:val="26"/>
        </w:rPr>
        <w:t>, представителей организаций</w:t>
      </w:r>
      <w:r w:rsidR="00F5584E">
        <w:rPr>
          <w:sz w:val="26"/>
          <w:szCs w:val="26"/>
        </w:rPr>
        <w:t xml:space="preserve"> (юридических лиц)</w:t>
      </w:r>
      <w:r>
        <w:rPr>
          <w:sz w:val="26"/>
          <w:szCs w:val="26"/>
        </w:rPr>
        <w:t xml:space="preserve">, </w:t>
      </w:r>
      <w:r w:rsidR="00F5584E">
        <w:rPr>
          <w:sz w:val="26"/>
          <w:szCs w:val="26"/>
        </w:rPr>
        <w:t xml:space="preserve">общественных объединений, органов государственной власти и органов местного самоуправления, </w:t>
      </w:r>
      <w:r>
        <w:rPr>
          <w:sz w:val="26"/>
          <w:szCs w:val="26"/>
        </w:rPr>
        <w:t>осуществляется в соответствии с Конституцией Российской Федерации, федеральными конституционными законами, федеральными законами, устанавливающими порядок судопроизводства, полномочия и порядок деятельности судов, Федеральным законом от 22 декабря 2008 г. №  262-</w:t>
      </w:r>
      <w:proofErr w:type="gramEnd"/>
      <w:r>
        <w:rPr>
          <w:sz w:val="26"/>
          <w:szCs w:val="26"/>
        </w:rPr>
        <w:t xml:space="preserve">ФЗ «Об обеспечении доступа к информации о деятельности судов в Российской Федерации» и иными актами, </w:t>
      </w:r>
      <w:r w:rsidR="009C3225">
        <w:rPr>
          <w:sz w:val="26"/>
          <w:szCs w:val="26"/>
        </w:rPr>
        <w:t>регламентирующими вопросы внутренней деятельности суда.</w:t>
      </w:r>
    </w:p>
    <w:p w:rsidR="00064F8F" w:rsidRPr="0024641A" w:rsidRDefault="009C3225" w:rsidP="00064F8F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Организация приема</w:t>
      </w:r>
    </w:p>
    <w:p w:rsidR="00064F8F" w:rsidRDefault="00064F8F" w:rsidP="00064F8F">
      <w:pPr>
        <w:jc w:val="center"/>
        <w:rPr>
          <w:sz w:val="26"/>
          <w:szCs w:val="26"/>
        </w:rPr>
      </w:pPr>
    </w:p>
    <w:p w:rsidR="004B36A8" w:rsidRDefault="009C3225" w:rsidP="00BF00DB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 w:rsidRPr="00242478">
        <w:rPr>
          <w:sz w:val="26"/>
          <w:szCs w:val="26"/>
        </w:rPr>
        <w:t xml:space="preserve">Прием граждан (физических лиц), представителей </w:t>
      </w:r>
      <w:r w:rsidR="00B84AE9">
        <w:rPr>
          <w:sz w:val="26"/>
          <w:szCs w:val="26"/>
        </w:rPr>
        <w:t>юридических лиц, организаций</w:t>
      </w:r>
      <w:r w:rsidRPr="00242478">
        <w:rPr>
          <w:sz w:val="26"/>
          <w:szCs w:val="26"/>
        </w:rPr>
        <w:t xml:space="preserve">, общественных объединений, органов государственной власти и органов местного самоуправления (далее – прием граждан) производится в день </w:t>
      </w:r>
      <w:r w:rsidR="00880C6F" w:rsidRPr="00242478">
        <w:rPr>
          <w:sz w:val="26"/>
          <w:szCs w:val="26"/>
        </w:rPr>
        <w:t xml:space="preserve">их обращения </w:t>
      </w:r>
      <w:r w:rsidR="004779BF">
        <w:rPr>
          <w:sz w:val="26"/>
          <w:szCs w:val="26"/>
        </w:rPr>
        <w:t xml:space="preserve">федеральными </w:t>
      </w:r>
      <w:r w:rsidR="00880C6F" w:rsidRPr="00242478">
        <w:rPr>
          <w:sz w:val="26"/>
          <w:szCs w:val="26"/>
        </w:rPr>
        <w:t>государственными гражданскими служащими аппарата суда в специально отведенном помещении, оснащенном необходимы</w:t>
      </w:r>
      <w:r w:rsidR="00A910E7" w:rsidRPr="00242478">
        <w:rPr>
          <w:sz w:val="26"/>
          <w:szCs w:val="26"/>
        </w:rPr>
        <w:t>м имуществом, нормативными, с</w:t>
      </w:r>
      <w:r w:rsidR="004779BF">
        <w:rPr>
          <w:sz w:val="26"/>
          <w:szCs w:val="26"/>
        </w:rPr>
        <w:t>правочными и иными материалами, средствами связи.</w:t>
      </w:r>
    </w:p>
    <w:p w:rsidR="00242478" w:rsidRDefault="00242478" w:rsidP="00BF00DB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Прием граждан ведется </w:t>
      </w:r>
      <w:r w:rsidR="00FD5D74">
        <w:rPr>
          <w:sz w:val="26"/>
          <w:szCs w:val="26"/>
        </w:rPr>
        <w:t>ежедневно в течение рабочего времени суда, установленного утвержденными председателем суда Правилами внутреннего распорядка суда, без предварительной записи в порядке</w:t>
      </w:r>
      <w:r w:rsidR="009172FF">
        <w:rPr>
          <w:sz w:val="26"/>
          <w:szCs w:val="26"/>
        </w:rPr>
        <w:t xml:space="preserve"> очереди, за исключением отдельных категорий граждан, имеющих в соответствии с законодательством  право на внеочередной прием. </w:t>
      </w:r>
      <w:r>
        <w:rPr>
          <w:sz w:val="26"/>
          <w:szCs w:val="26"/>
        </w:rPr>
        <w:t>При приеме гражданин предъявляет докуме</w:t>
      </w:r>
      <w:r w:rsidR="00774F1F">
        <w:rPr>
          <w:sz w:val="26"/>
          <w:szCs w:val="26"/>
        </w:rPr>
        <w:t>нт, удостоверяющий его личность, доверенность на совершение соответствующих действий (для представителя заявителя) либо ордер адвоката.</w:t>
      </w:r>
    </w:p>
    <w:p w:rsidR="00774F1F" w:rsidRDefault="00774F1F" w:rsidP="00BF00DB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наличии технической возможности в интересах обеспечения защиты прав граждан ведение приема может сопровождаться аудио- и видеозаписью, о чем граждане в обязательном порядке уведомляют</w:t>
      </w:r>
      <w:r w:rsidR="008624D1">
        <w:rPr>
          <w:sz w:val="26"/>
          <w:szCs w:val="26"/>
        </w:rPr>
        <w:t xml:space="preserve">ся до начала приема. </w:t>
      </w:r>
    </w:p>
    <w:p w:rsidR="00242478" w:rsidRDefault="003C259A" w:rsidP="00BF00DB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время обращений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</w:t>
      </w:r>
      <w:r w:rsidR="00156E1E">
        <w:rPr>
          <w:sz w:val="26"/>
          <w:szCs w:val="26"/>
        </w:rPr>
        <w:t xml:space="preserve">компетенции суда, порядке получения информации об итогах рассмотрения </w:t>
      </w:r>
      <w:r w:rsidR="008624D1">
        <w:rPr>
          <w:sz w:val="26"/>
          <w:szCs w:val="26"/>
        </w:rPr>
        <w:t>заявлений, жалоб, иных обращений.</w:t>
      </w:r>
    </w:p>
    <w:p w:rsidR="00156E1E" w:rsidRDefault="00156E1E" w:rsidP="00BF00DB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Устные ответы и разъяснения на устные обращения граждан даются, как правило, в день обращения. </w:t>
      </w:r>
      <w:r w:rsidR="0044333D">
        <w:rPr>
          <w:sz w:val="26"/>
          <w:szCs w:val="26"/>
        </w:rPr>
        <w:t>Если дать устный ответ (разъяснение) в день обращения не представляется возможным или гражданин настаивает на предоставление письменного ответа, ему дается устное разъяснение о сроке и порядке получения ответа.</w:t>
      </w:r>
    </w:p>
    <w:p w:rsidR="0044333D" w:rsidRDefault="0044333D" w:rsidP="0044333D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письменного ответа по итогам приема гражданину предлагается письменно изложить смысл своего вопроса (предложения, жалобы).</w:t>
      </w:r>
    </w:p>
    <w:p w:rsidR="0044333D" w:rsidRDefault="0044333D" w:rsidP="0044333D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Работники Приемной </w:t>
      </w:r>
      <w:r w:rsidR="00C26964">
        <w:rPr>
          <w:sz w:val="26"/>
          <w:szCs w:val="26"/>
        </w:rPr>
        <w:t xml:space="preserve"> суда </w:t>
      </w:r>
      <w:r>
        <w:rPr>
          <w:sz w:val="26"/>
          <w:szCs w:val="26"/>
        </w:rPr>
        <w:t xml:space="preserve">обязаны оказывать содействия гражданам в правильном </w:t>
      </w:r>
      <w:r w:rsidR="00E32A8F">
        <w:rPr>
          <w:sz w:val="26"/>
          <w:szCs w:val="26"/>
        </w:rPr>
        <w:t>указании в письменном обращении названия должности, фамил</w:t>
      </w:r>
      <w:r w:rsidR="00C26964">
        <w:rPr>
          <w:sz w:val="26"/>
          <w:szCs w:val="26"/>
        </w:rPr>
        <w:t xml:space="preserve">ии, имени, отчества адресата, </w:t>
      </w:r>
      <w:r w:rsidR="00E32A8F">
        <w:rPr>
          <w:sz w:val="26"/>
          <w:szCs w:val="26"/>
        </w:rPr>
        <w:t>названи</w:t>
      </w:r>
      <w:r w:rsidR="00C26964">
        <w:rPr>
          <w:sz w:val="26"/>
          <w:szCs w:val="26"/>
        </w:rPr>
        <w:t>я</w:t>
      </w:r>
      <w:r w:rsidR="00E32A8F">
        <w:rPr>
          <w:sz w:val="26"/>
          <w:szCs w:val="26"/>
        </w:rPr>
        <w:t xml:space="preserve"> суда.</w:t>
      </w:r>
    </w:p>
    <w:p w:rsidR="00E32A8F" w:rsidRDefault="00E32A8F" w:rsidP="0044333D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Все материалы, полученные от гражданина в ходе приема, регист</w:t>
      </w:r>
      <w:r w:rsidR="00C830E2">
        <w:rPr>
          <w:sz w:val="26"/>
          <w:szCs w:val="26"/>
        </w:rPr>
        <w:t xml:space="preserve">рируются в соответствии с </w:t>
      </w:r>
      <w:r w:rsidR="00C26964">
        <w:rPr>
          <w:sz w:val="26"/>
          <w:szCs w:val="26"/>
        </w:rPr>
        <w:t>Инструкцией по судебному делопроизводству в районном суде.</w:t>
      </w:r>
    </w:p>
    <w:p w:rsidR="00C830E2" w:rsidRDefault="00C830E2" w:rsidP="0044333D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Работники Приемной несут непосредственную ответственность за </w:t>
      </w:r>
      <w:r w:rsidR="0009429D">
        <w:rPr>
          <w:sz w:val="26"/>
          <w:szCs w:val="26"/>
        </w:rPr>
        <w:t>надлежащее ведение приема.</w:t>
      </w:r>
    </w:p>
    <w:p w:rsidR="00C830E2" w:rsidRDefault="004019BA" w:rsidP="004019BA">
      <w:pPr>
        <w:pStyle w:val="a3"/>
        <w:ind w:left="108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случае возникновения по причинам, связанным с организацией работы в суде, проблемных ситуаций, препятствующих предоставлению лицу, обратившемуся </w:t>
      </w:r>
      <w:r w:rsidR="00586696">
        <w:rPr>
          <w:sz w:val="26"/>
          <w:szCs w:val="26"/>
        </w:rPr>
        <w:t>в суд, запрашиваемой информации, выдаче запрашиваемых документов, приняти</w:t>
      </w:r>
      <w:r w:rsidR="0009429D">
        <w:rPr>
          <w:sz w:val="26"/>
          <w:szCs w:val="26"/>
        </w:rPr>
        <w:t>ю</w:t>
      </w:r>
      <w:r w:rsidR="00586696">
        <w:rPr>
          <w:sz w:val="26"/>
          <w:szCs w:val="26"/>
        </w:rPr>
        <w:t xml:space="preserve"> подаваемых им документов, работники Приемной обязаны прин</w:t>
      </w:r>
      <w:r w:rsidR="00D520ED">
        <w:rPr>
          <w:sz w:val="26"/>
          <w:szCs w:val="26"/>
        </w:rPr>
        <w:t>ять</w:t>
      </w:r>
      <w:r w:rsidR="00586696">
        <w:rPr>
          <w:sz w:val="26"/>
          <w:szCs w:val="26"/>
        </w:rPr>
        <w:t xml:space="preserve"> максимально возможные меры для разрешения ситуации по существу, в том числе обратиться к начальнику отдела государственной гражданской службы, кадров</w:t>
      </w:r>
      <w:r w:rsidR="00D520ED">
        <w:rPr>
          <w:sz w:val="26"/>
          <w:szCs w:val="26"/>
        </w:rPr>
        <w:t xml:space="preserve"> и обеспечения делопроизводства, председателю (заместителю председателя) суда</w:t>
      </w:r>
      <w:proofErr w:type="gramEnd"/>
    </w:p>
    <w:p w:rsidR="00B255BA" w:rsidRDefault="00B255BA" w:rsidP="00B255BA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Разрешение любых спорных ситуаций, возникающих в процессе взаимодействия Приемной </w:t>
      </w:r>
      <w:r w:rsidR="005913CE">
        <w:rPr>
          <w:sz w:val="26"/>
          <w:szCs w:val="26"/>
        </w:rPr>
        <w:t xml:space="preserve">суда </w:t>
      </w:r>
      <w:r>
        <w:rPr>
          <w:sz w:val="26"/>
          <w:szCs w:val="26"/>
        </w:rPr>
        <w:t xml:space="preserve">с другими работниками аппарата суда, </w:t>
      </w:r>
      <w:r w:rsidR="000655D3">
        <w:rPr>
          <w:sz w:val="26"/>
          <w:szCs w:val="26"/>
        </w:rPr>
        <w:t xml:space="preserve">производится через начальника отдела государственной гражданской службы, кадров и обеспечения делопроизводства. Работники Приемной </w:t>
      </w:r>
      <w:r w:rsidR="005913CE">
        <w:rPr>
          <w:sz w:val="26"/>
          <w:szCs w:val="26"/>
        </w:rPr>
        <w:t xml:space="preserve">суда </w:t>
      </w:r>
      <w:r w:rsidR="000655D3">
        <w:rPr>
          <w:sz w:val="26"/>
          <w:szCs w:val="26"/>
        </w:rPr>
        <w:t xml:space="preserve">обязаны информировать начальника отдела обо всех возникающих в процессе работы Приемной </w:t>
      </w:r>
      <w:r w:rsidR="005913CE">
        <w:rPr>
          <w:sz w:val="26"/>
          <w:szCs w:val="26"/>
        </w:rPr>
        <w:t xml:space="preserve">суда </w:t>
      </w:r>
      <w:r w:rsidR="000655D3">
        <w:rPr>
          <w:sz w:val="26"/>
          <w:szCs w:val="26"/>
        </w:rPr>
        <w:t>проблемных ситуациях.</w:t>
      </w:r>
    </w:p>
    <w:p w:rsidR="00AB33C5" w:rsidRDefault="0033475E" w:rsidP="00B255BA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случаях, когда разрешение вопроса, с которым </w:t>
      </w:r>
      <w:r w:rsidR="005913CE">
        <w:rPr>
          <w:sz w:val="26"/>
          <w:szCs w:val="26"/>
        </w:rPr>
        <w:t>гражданин</w:t>
      </w:r>
      <w:r>
        <w:rPr>
          <w:sz w:val="26"/>
          <w:szCs w:val="26"/>
        </w:rPr>
        <w:t xml:space="preserve"> обращается в суд, не входит в компетенцию данного суда, работники Приемной</w:t>
      </w:r>
      <w:r w:rsidR="005913CE">
        <w:rPr>
          <w:sz w:val="26"/>
          <w:szCs w:val="26"/>
        </w:rPr>
        <w:t xml:space="preserve"> суда </w:t>
      </w:r>
      <w:r>
        <w:rPr>
          <w:sz w:val="26"/>
          <w:szCs w:val="26"/>
        </w:rPr>
        <w:t xml:space="preserve"> разъясняют, в какой суд следует обратиться с подобным вопросом, либо сообщают, что данный вопрос не относится к компетенции </w:t>
      </w:r>
      <w:r w:rsidR="009E4C0F">
        <w:rPr>
          <w:sz w:val="26"/>
          <w:szCs w:val="26"/>
        </w:rPr>
        <w:t>суда.</w:t>
      </w:r>
    </w:p>
    <w:p w:rsidR="00AB33C5" w:rsidRDefault="00AB33C5" w:rsidP="00B255BA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Работники Приемной не имеют права предоставлять следующую информацию:</w:t>
      </w:r>
    </w:p>
    <w:p w:rsidR="00BA38E3" w:rsidRDefault="00AB33C5" w:rsidP="00AB33C5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- о номерах телефонов руковод</w:t>
      </w:r>
      <w:r w:rsidR="009E4C0F">
        <w:rPr>
          <w:sz w:val="26"/>
          <w:szCs w:val="26"/>
        </w:rPr>
        <w:t xml:space="preserve">ства и судей данного суда, а также </w:t>
      </w:r>
      <w:r w:rsidR="00BA38E3">
        <w:rPr>
          <w:sz w:val="26"/>
          <w:szCs w:val="26"/>
        </w:rPr>
        <w:t>других судов;</w:t>
      </w:r>
    </w:p>
    <w:p w:rsidR="00C20086" w:rsidRDefault="00BA38E3" w:rsidP="00AB33C5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C20086">
        <w:rPr>
          <w:sz w:val="26"/>
          <w:szCs w:val="26"/>
        </w:rPr>
        <w:t xml:space="preserve">информацию, составляющую </w:t>
      </w:r>
      <w:r w:rsidR="00563A53">
        <w:rPr>
          <w:sz w:val="26"/>
          <w:szCs w:val="26"/>
        </w:rPr>
        <w:t xml:space="preserve">государственную </w:t>
      </w:r>
      <w:r w:rsidR="00C20086">
        <w:rPr>
          <w:sz w:val="26"/>
          <w:szCs w:val="26"/>
        </w:rPr>
        <w:t>служебную, коммерческую тайну и иную охраняемую законом тайну, а также другие, не подлежащие распространению сведения, ставшие известные им в связи с использованием должностных обязанностей.</w:t>
      </w:r>
    </w:p>
    <w:p w:rsidR="00DC112F" w:rsidRDefault="00C20086" w:rsidP="00DC112F">
      <w:pPr>
        <w:ind w:left="1134" w:hanging="8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2.11. Работники Приемной не имеют права оказывать юридическую помощь                   лицам,</w:t>
      </w:r>
      <w:r w:rsidR="00DC112F">
        <w:rPr>
          <w:sz w:val="26"/>
          <w:szCs w:val="26"/>
        </w:rPr>
        <w:t xml:space="preserve"> обратившимся в суд, за исключением предоставления информации по вопросам оформления </w:t>
      </w:r>
      <w:r w:rsidR="00563A53">
        <w:rPr>
          <w:sz w:val="26"/>
          <w:szCs w:val="26"/>
        </w:rPr>
        <w:t xml:space="preserve">заявлений, жалоб, </w:t>
      </w:r>
      <w:r w:rsidR="00DC112F">
        <w:rPr>
          <w:sz w:val="26"/>
          <w:szCs w:val="26"/>
        </w:rPr>
        <w:t>обращений, подаваемых в суд, порядка их подачи, порядка</w:t>
      </w:r>
      <w:r w:rsidR="004A6394">
        <w:rPr>
          <w:sz w:val="26"/>
          <w:szCs w:val="26"/>
        </w:rPr>
        <w:t xml:space="preserve"> получений </w:t>
      </w:r>
      <w:r w:rsidR="00DC112F">
        <w:rPr>
          <w:sz w:val="26"/>
          <w:szCs w:val="26"/>
        </w:rPr>
        <w:t xml:space="preserve"> ответа или запрашиваемых документов.</w:t>
      </w:r>
    </w:p>
    <w:p w:rsidR="00C20086" w:rsidRDefault="00DC112F" w:rsidP="00C20086">
      <w:pPr>
        <w:ind w:left="1134" w:hanging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2.12. </w:t>
      </w:r>
      <w:r w:rsidR="00C200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9376F">
        <w:rPr>
          <w:sz w:val="26"/>
          <w:szCs w:val="26"/>
        </w:rPr>
        <w:t xml:space="preserve">При приеме обращений граждан не допускается возложение на </w:t>
      </w:r>
      <w:proofErr w:type="gramStart"/>
      <w:r w:rsidR="0079376F">
        <w:rPr>
          <w:sz w:val="26"/>
          <w:szCs w:val="26"/>
        </w:rPr>
        <w:t>граждан</w:t>
      </w:r>
      <w:proofErr w:type="gramEnd"/>
      <w:r w:rsidR="0079376F">
        <w:rPr>
          <w:sz w:val="26"/>
          <w:szCs w:val="26"/>
        </w:rPr>
        <w:t xml:space="preserve"> не предусмотренных законом обязанностей или </w:t>
      </w:r>
      <w:r w:rsidR="008130ED">
        <w:rPr>
          <w:sz w:val="26"/>
          <w:szCs w:val="26"/>
        </w:rPr>
        <w:t>ограничение</w:t>
      </w:r>
      <w:r w:rsidR="0079376F">
        <w:rPr>
          <w:sz w:val="26"/>
          <w:szCs w:val="26"/>
        </w:rPr>
        <w:t xml:space="preserve"> возможности реализации их прав, в частности, не допускаются требования:</w:t>
      </w:r>
    </w:p>
    <w:p w:rsidR="0079376F" w:rsidRDefault="0079376F" w:rsidP="00C20086">
      <w:pPr>
        <w:ind w:left="1134" w:hanging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</w:t>
      </w:r>
      <w:r w:rsidR="008130ED">
        <w:rPr>
          <w:sz w:val="26"/>
          <w:szCs w:val="26"/>
        </w:rPr>
        <w:t>представления документов, не предусмотренных законо</w:t>
      </w:r>
      <w:r w:rsidR="004A6394">
        <w:rPr>
          <w:sz w:val="26"/>
          <w:szCs w:val="26"/>
        </w:rPr>
        <w:t>дательс</w:t>
      </w:r>
      <w:r w:rsidR="00526308">
        <w:rPr>
          <w:sz w:val="26"/>
          <w:szCs w:val="26"/>
        </w:rPr>
        <w:t>т</w:t>
      </w:r>
      <w:r w:rsidR="004A6394">
        <w:rPr>
          <w:sz w:val="26"/>
          <w:szCs w:val="26"/>
        </w:rPr>
        <w:t>вом</w:t>
      </w:r>
      <w:r w:rsidR="008130ED">
        <w:rPr>
          <w:sz w:val="26"/>
          <w:szCs w:val="26"/>
        </w:rPr>
        <w:t>, предоставляющих гражданину право, на реализацию которого направлено заявление</w:t>
      </w:r>
      <w:r w:rsidR="004A6394">
        <w:rPr>
          <w:sz w:val="26"/>
          <w:szCs w:val="26"/>
        </w:rPr>
        <w:t xml:space="preserve"> (жалоба, обращение)</w:t>
      </w:r>
      <w:r w:rsidR="0008440F">
        <w:rPr>
          <w:sz w:val="26"/>
          <w:szCs w:val="26"/>
        </w:rPr>
        <w:t>;</w:t>
      </w:r>
    </w:p>
    <w:p w:rsidR="0008440F" w:rsidRDefault="0008440F" w:rsidP="00C20086">
      <w:pPr>
        <w:ind w:left="1134" w:hanging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исполнения гражданином обязанностей, не связанных с заявлением</w:t>
      </w:r>
      <w:r w:rsidR="00526308">
        <w:rPr>
          <w:sz w:val="26"/>
          <w:szCs w:val="26"/>
        </w:rPr>
        <w:t xml:space="preserve"> (жалобой, обращением)</w:t>
      </w:r>
      <w:r>
        <w:rPr>
          <w:sz w:val="26"/>
          <w:szCs w:val="26"/>
        </w:rPr>
        <w:t>, если это не предусмотрено федеральным законом;</w:t>
      </w:r>
    </w:p>
    <w:p w:rsidR="0008440F" w:rsidRDefault="00F623D0" w:rsidP="0008440F">
      <w:pPr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>- реализации гражданином своего права только при условии реализации иных не связанных с ним прав, если это не предусмотрено федеральным законом;</w:t>
      </w:r>
    </w:p>
    <w:p w:rsidR="00F623D0" w:rsidRDefault="00F623D0" w:rsidP="0008440F">
      <w:pPr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уплаты сборов, не предусмотренных </w:t>
      </w:r>
      <w:r w:rsidR="00526308">
        <w:rPr>
          <w:sz w:val="26"/>
          <w:szCs w:val="26"/>
        </w:rPr>
        <w:t>законодательством</w:t>
      </w:r>
      <w:r>
        <w:rPr>
          <w:sz w:val="26"/>
          <w:szCs w:val="26"/>
        </w:rPr>
        <w:t>;</w:t>
      </w:r>
    </w:p>
    <w:p w:rsidR="00EB1B52" w:rsidRDefault="00EB1B52" w:rsidP="0008440F">
      <w:pPr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снятие копий с документов, если это не предусмотрено </w:t>
      </w:r>
      <w:r w:rsidR="00526308">
        <w:rPr>
          <w:sz w:val="26"/>
          <w:szCs w:val="26"/>
        </w:rPr>
        <w:t>законодательством</w:t>
      </w:r>
      <w:r>
        <w:rPr>
          <w:sz w:val="26"/>
          <w:szCs w:val="26"/>
        </w:rPr>
        <w:t>;</w:t>
      </w:r>
    </w:p>
    <w:p w:rsidR="00EB1B52" w:rsidRDefault="00EB1B52" w:rsidP="0008440F">
      <w:pPr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82304">
        <w:rPr>
          <w:sz w:val="26"/>
          <w:szCs w:val="26"/>
        </w:rPr>
        <w:t>обязательного заключения договоров, связанных с рассмотрением заявления</w:t>
      </w:r>
      <w:r w:rsidR="00634A42">
        <w:rPr>
          <w:sz w:val="26"/>
          <w:szCs w:val="26"/>
        </w:rPr>
        <w:t xml:space="preserve"> (жалобы, обращения)</w:t>
      </w:r>
      <w:r w:rsidR="00782304">
        <w:rPr>
          <w:sz w:val="26"/>
          <w:szCs w:val="26"/>
        </w:rPr>
        <w:t>, если в соответствии с гражданским законодательством Российской Федерации подобные договоры заключаются в добровольном порядке;</w:t>
      </w:r>
    </w:p>
    <w:p w:rsidR="00782304" w:rsidRDefault="00782304" w:rsidP="0008440F">
      <w:pPr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A4EFD">
        <w:rPr>
          <w:sz w:val="26"/>
          <w:szCs w:val="26"/>
        </w:rPr>
        <w:t>обязательного использования гражданином при подаче заявлений бланко</w:t>
      </w:r>
      <w:r w:rsidR="00DD7F2E">
        <w:rPr>
          <w:sz w:val="26"/>
          <w:szCs w:val="26"/>
        </w:rPr>
        <w:t xml:space="preserve">в и иных типовых форм, выдаваемых судов, если это не предусмотрено </w:t>
      </w:r>
      <w:r w:rsidR="00634A42">
        <w:rPr>
          <w:sz w:val="26"/>
          <w:szCs w:val="26"/>
        </w:rPr>
        <w:t>законодательством</w:t>
      </w:r>
      <w:r w:rsidR="00DD7F2E">
        <w:rPr>
          <w:sz w:val="26"/>
          <w:szCs w:val="26"/>
        </w:rPr>
        <w:t>;</w:t>
      </w:r>
    </w:p>
    <w:p w:rsidR="00DD7F2E" w:rsidRPr="00C20086" w:rsidRDefault="00DD7F2E" w:rsidP="0008440F">
      <w:pPr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543A0">
        <w:rPr>
          <w:sz w:val="26"/>
          <w:szCs w:val="26"/>
        </w:rPr>
        <w:t>совершения гражданином иных действий, не предусмотренных законо</w:t>
      </w:r>
      <w:r w:rsidR="00634A42">
        <w:rPr>
          <w:sz w:val="26"/>
          <w:szCs w:val="26"/>
        </w:rPr>
        <w:t>дательством.</w:t>
      </w:r>
    </w:p>
    <w:p w:rsidR="00CE71C6" w:rsidRDefault="00CE71C6" w:rsidP="00C543A0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9161D" w:rsidRDefault="0039161D" w:rsidP="00C543A0">
      <w:pPr>
        <w:pStyle w:val="a3"/>
        <w:ind w:left="1080"/>
        <w:jc w:val="both"/>
        <w:rPr>
          <w:sz w:val="26"/>
          <w:szCs w:val="26"/>
        </w:rPr>
      </w:pPr>
    </w:p>
    <w:p w:rsidR="0039161D" w:rsidRPr="005E5F61" w:rsidRDefault="0039161D" w:rsidP="0039161D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5E5F61">
        <w:rPr>
          <w:b/>
          <w:sz w:val="26"/>
          <w:szCs w:val="26"/>
        </w:rPr>
        <w:t>Прием документов</w:t>
      </w:r>
    </w:p>
    <w:p w:rsidR="0039161D" w:rsidRDefault="0039161D" w:rsidP="0039161D">
      <w:pPr>
        <w:jc w:val="center"/>
        <w:rPr>
          <w:sz w:val="26"/>
          <w:szCs w:val="26"/>
        </w:rPr>
      </w:pPr>
    </w:p>
    <w:p w:rsidR="0039161D" w:rsidRDefault="0039161D" w:rsidP="0039161D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Работники Приемной</w:t>
      </w:r>
      <w:r w:rsidR="00692A57">
        <w:rPr>
          <w:sz w:val="26"/>
          <w:szCs w:val="26"/>
        </w:rPr>
        <w:t xml:space="preserve"> суда</w:t>
      </w:r>
      <w:r>
        <w:rPr>
          <w:sz w:val="26"/>
          <w:szCs w:val="26"/>
        </w:rPr>
        <w:t xml:space="preserve"> принимают от лиц, обращающихся в суд, документы, непосредственно приносимые ими в суд.</w:t>
      </w:r>
    </w:p>
    <w:p w:rsidR="0039161D" w:rsidRDefault="0026504B" w:rsidP="0039161D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Работники Приемной </w:t>
      </w:r>
      <w:r w:rsidR="00692A57">
        <w:rPr>
          <w:sz w:val="26"/>
          <w:szCs w:val="26"/>
        </w:rPr>
        <w:t xml:space="preserve">суда </w:t>
      </w:r>
      <w:r>
        <w:rPr>
          <w:sz w:val="26"/>
          <w:szCs w:val="26"/>
        </w:rPr>
        <w:t>обязаны проверить оформление обращений, подаваемых в суд, на соответствие общим требовани</w:t>
      </w:r>
      <w:r w:rsidR="005E1378">
        <w:rPr>
          <w:sz w:val="26"/>
          <w:szCs w:val="26"/>
        </w:rPr>
        <w:t>ям к оформлению, изложенным в пункте 3.3</w:t>
      </w:r>
      <w:r w:rsidR="00692A57">
        <w:rPr>
          <w:sz w:val="26"/>
          <w:szCs w:val="26"/>
        </w:rPr>
        <w:t xml:space="preserve"> настоящего регламента</w:t>
      </w:r>
      <w:r w:rsidR="005E1378">
        <w:rPr>
          <w:sz w:val="26"/>
          <w:szCs w:val="26"/>
        </w:rPr>
        <w:t>, а также нормам процессуального законодательства и в случае неверного оф</w:t>
      </w:r>
      <w:r w:rsidR="00692A57">
        <w:rPr>
          <w:sz w:val="26"/>
          <w:szCs w:val="26"/>
        </w:rPr>
        <w:t>ормления информировать об этом заявителя</w:t>
      </w:r>
      <w:r w:rsidR="005E1378">
        <w:rPr>
          <w:sz w:val="26"/>
          <w:szCs w:val="26"/>
        </w:rPr>
        <w:t>. Если недостаток в оформлении может быть исправлен немедленно, работник</w:t>
      </w:r>
      <w:r w:rsidR="00AE44E4">
        <w:rPr>
          <w:sz w:val="26"/>
          <w:szCs w:val="26"/>
        </w:rPr>
        <w:t>у</w:t>
      </w:r>
      <w:r w:rsidR="005E1378">
        <w:rPr>
          <w:sz w:val="26"/>
          <w:szCs w:val="26"/>
        </w:rPr>
        <w:t xml:space="preserve"> Приемной </w:t>
      </w:r>
      <w:r w:rsidR="00AE44E4">
        <w:rPr>
          <w:sz w:val="26"/>
          <w:szCs w:val="26"/>
        </w:rPr>
        <w:t xml:space="preserve">суда необходимо разъяснить </w:t>
      </w:r>
      <w:r w:rsidR="00266C8F">
        <w:rPr>
          <w:sz w:val="26"/>
          <w:szCs w:val="26"/>
        </w:rPr>
        <w:t xml:space="preserve"> заявителю </w:t>
      </w:r>
      <w:r w:rsidR="00AE44E4">
        <w:rPr>
          <w:sz w:val="26"/>
          <w:szCs w:val="26"/>
        </w:rPr>
        <w:t xml:space="preserve">данную </w:t>
      </w:r>
      <w:r w:rsidR="00266C8F">
        <w:rPr>
          <w:sz w:val="26"/>
          <w:szCs w:val="26"/>
        </w:rPr>
        <w:t xml:space="preserve"> возможност</w:t>
      </w:r>
      <w:r w:rsidR="00AE44E4">
        <w:rPr>
          <w:sz w:val="26"/>
          <w:szCs w:val="26"/>
        </w:rPr>
        <w:t xml:space="preserve">ь. </w:t>
      </w:r>
      <w:r w:rsidR="00266C8F">
        <w:rPr>
          <w:sz w:val="26"/>
          <w:szCs w:val="26"/>
        </w:rPr>
        <w:t>Исправления в запросах правоохранительных и с</w:t>
      </w:r>
      <w:r w:rsidR="00AE44E4">
        <w:rPr>
          <w:sz w:val="26"/>
          <w:szCs w:val="26"/>
        </w:rPr>
        <w:t>удебных органах не допускаются</w:t>
      </w:r>
      <w:r w:rsidR="00266C8F">
        <w:rPr>
          <w:sz w:val="26"/>
          <w:szCs w:val="26"/>
        </w:rPr>
        <w:t xml:space="preserve">. </w:t>
      </w:r>
      <w:r w:rsidR="00442B8E">
        <w:rPr>
          <w:sz w:val="26"/>
          <w:szCs w:val="26"/>
        </w:rPr>
        <w:t>Обра</w:t>
      </w:r>
      <w:r w:rsidR="00E129E4">
        <w:rPr>
          <w:sz w:val="26"/>
          <w:szCs w:val="26"/>
        </w:rPr>
        <w:t>щ</w:t>
      </w:r>
      <w:r w:rsidR="00442B8E">
        <w:rPr>
          <w:sz w:val="26"/>
          <w:szCs w:val="26"/>
        </w:rPr>
        <w:t xml:space="preserve">ения, </w:t>
      </w:r>
      <w:r w:rsidR="00442B8E">
        <w:rPr>
          <w:sz w:val="26"/>
          <w:szCs w:val="26"/>
        </w:rPr>
        <w:lastRenderedPageBreak/>
        <w:t>содержащие</w:t>
      </w:r>
      <w:r w:rsidR="00CC08CF">
        <w:rPr>
          <w:sz w:val="26"/>
          <w:szCs w:val="26"/>
        </w:rPr>
        <w:t xml:space="preserve"> </w:t>
      </w:r>
      <w:r w:rsidR="00E129E4">
        <w:rPr>
          <w:sz w:val="26"/>
          <w:szCs w:val="26"/>
        </w:rPr>
        <w:t>оскорбительные выражения, не поддающиеся прочтению либо оформленные на оборотной стороне бланков, обрывках бумаги</w:t>
      </w:r>
      <w:r w:rsidR="008102D9">
        <w:rPr>
          <w:sz w:val="26"/>
          <w:szCs w:val="26"/>
        </w:rPr>
        <w:t>, оформленные ненадлежащим образом или не подлежащие подаче в данный суд, могут быть приняты в том случае, если после получения разъяснений от работника Приемной суда гражданин настаивает на подаче (принятии) указанных обращений.</w:t>
      </w:r>
      <w:r w:rsidR="00E129E4">
        <w:rPr>
          <w:sz w:val="26"/>
          <w:szCs w:val="26"/>
        </w:rPr>
        <w:t xml:space="preserve"> </w:t>
      </w:r>
      <w:r w:rsidR="00CC08CF">
        <w:rPr>
          <w:sz w:val="26"/>
          <w:szCs w:val="26"/>
        </w:rPr>
        <w:t xml:space="preserve">Работник Приемной не имеет права принимать обращения, в которых в качестве адресата не указан данный суд. </w:t>
      </w:r>
    </w:p>
    <w:p w:rsidR="003F51D6" w:rsidRDefault="00184B72" w:rsidP="0039161D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Любое принимаемое заявление (жалоба, обращение)</w:t>
      </w:r>
      <w:r w:rsidR="003F51D6">
        <w:rPr>
          <w:sz w:val="26"/>
          <w:szCs w:val="26"/>
        </w:rPr>
        <w:t xml:space="preserve"> должно содержать следующую информацию:</w:t>
      </w:r>
    </w:p>
    <w:p w:rsidR="003F51D6" w:rsidRDefault="003F51D6" w:rsidP="003F51D6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- указание адресата (наименование данного суда);</w:t>
      </w:r>
    </w:p>
    <w:p w:rsidR="003F51D6" w:rsidRDefault="003F51D6" w:rsidP="003F51D6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C2E65">
        <w:rPr>
          <w:sz w:val="26"/>
          <w:szCs w:val="26"/>
        </w:rPr>
        <w:t>фамилию, имя, отчество заявителя или наименование организации</w:t>
      </w:r>
      <w:r w:rsidR="00C428FF">
        <w:rPr>
          <w:sz w:val="26"/>
          <w:szCs w:val="26"/>
        </w:rPr>
        <w:t>, являющейся заявителем;</w:t>
      </w:r>
    </w:p>
    <w:p w:rsidR="00C428FF" w:rsidRDefault="00C428FF" w:rsidP="003F51D6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полный адрес (с указанием </w:t>
      </w:r>
      <w:r w:rsidR="0078587B">
        <w:rPr>
          <w:sz w:val="26"/>
          <w:szCs w:val="26"/>
        </w:rPr>
        <w:t xml:space="preserve">почтового индекса) места жительства или места нахождения заявителя. </w:t>
      </w:r>
    </w:p>
    <w:p w:rsidR="00D3516A" w:rsidRDefault="00D3516A" w:rsidP="003F51D6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- наименование документа (заявление, жалоба, запрос и т.п.);</w:t>
      </w:r>
    </w:p>
    <w:p w:rsidR="00D3516A" w:rsidRDefault="00D3516A" w:rsidP="003F51D6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- личную подпись заявителя или должностного лица организации, являющейся заявителем;</w:t>
      </w:r>
    </w:p>
    <w:p w:rsidR="00D3516A" w:rsidRDefault="00D3516A" w:rsidP="003F51D6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- дату обращения.</w:t>
      </w:r>
    </w:p>
    <w:p w:rsidR="00D3516A" w:rsidRDefault="00D3516A" w:rsidP="003F51D6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тексте тех категорий </w:t>
      </w:r>
      <w:r w:rsidR="00184B72">
        <w:rPr>
          <w:sz w:val="26"/>
          <w:szCs w:val="26"/>
        </w:rPr>
        <w:t xml:space="preserve">заявлений (жалоб, </w:t>
      </w:r>
      <w:r>
        <w:rPr>
          <w:sz w:val="26"/>
          <w:szCs w:val="26"/>
        </w:rPr>
        <w:t>обращений</w:t>
      </w:r>
      <w:r w:rsidR="00184B72">
        <w:rPr>
          <w:sz w:val="26"/>
          <w:szCs w:val="26"/>
        </w:rPr>
        <w:t>)</w:t>
      </w:r>
      <w:r>
        <w:rPr>
          <w:sz w:val="26"/>
          <w:szCs w:val="26"/>
        </w:rPr>
        <w:t>, которые в соответствии с нормами процессуального законодательства могут быть поданы только участниками судопроизводства (лицами, участвующими в деле; участниками производства по делам об административных правонарушениях), помимо перечисленной выше информации должно быть указано процессуальное положение заявителя.</w:t>
      </w:r>
    </w:p>
    <w:p w:rsidR="00D3516A" w:rsidRDefault="00813F26" w:rsidP="00D3516A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заявитель просит ответ на подаваемое обращение или запрашиваемую </w:t>
      </w:r>
      <w:r w:rsidR="00E606E6">
        <w:rPr>
          <w:sz w:val="26"/>
          <w:szCs w:val="26"/>
        </w:rPr>
        <w:t>копию (подлинник) документа (</w:t>
      </w:r>
      <w:proofErr w:type="spellStart"/>
      <w:r w:rsidR="00E606E6">
        <w:rPr>
          <w:sz w:val="26"/>
          <w:szCs w:val="26"/>
        </w:rPr>
        <w:t>ов</w:t>
      </w:r>
      <w:proofErr w:type="spellEnd"/>
      <w:r w:rsidR="00E606E6">
        <w:rPr>
          <w:sz w:val="26"/>
          <w:szCs w:val="26"/>
        </w:rPr>
        <w:t xml:space="preserve">) не направлять почтой, а выдать на руки либо отправить по другому адресу </w:t>
      </w:r>
      <w:r w:rsidR="00A62C7E">
        <w:rPr>
          <w:sz w:val="26"/>
          <w:szCs w:val="26"/>
        </w:rPr>
        <w:t>(другому лицу), это обязательно должно быть указано в принимаемом обращении.</w:t>
      </w:r>
    </w:p>
    <w:p w:rsidR="00A62C7E" w:rsidRDefault="00A62C7E" w:rsidP="00D3516A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Если в принимаемом обращении имеется список прилагаемых к нему документов, работники Приемной</w:t>
      </w:r>
      <w:r w:rsidR="00EB0240">
        <w:rPr>
          <w:sz w:val="26"/>
          <w:szCs w:val="26"/>
        </w:rPr>
        <w:t xml:space="preserve"> </w:t>
      </w:r>
      <w:r w:rsidR="00D678B5">
        <w:rPr>
          <w:sz w:val="26"/>
          <w:szCs w:val="26"/>
        </w:rPr>
        <w:t xml:space="preserve">суда </w:t>
      </w:r>
      <w:r w:rsidR="00EB0240">
        <w:rPr>
          <w:sz w:val="26"/>
          <w:szCs w:val="26"/>
        </w:rPr>
        <w:t xml:space="preserve">обязаны проверить соответствие приложений, указанных в списке, и только при условии наличия всех перечисленных приложений принять документ. В случае отсутствия каких-либо приложений работники Приемной </w:t>
      </w:r>
      <w:r w:rsidR="00C705FD">
        <w:rPr>
          <w:sz w:val="26"/>
          <w:szCs w:val="26"/>
        </w:rPr>
        <w:t xml:space="preserve">суда </w:t>
      </w:r>
      <w:r w:rsidR="00EB0240">
        <w:rPr>
          <w:sz w:val="26"/>
          <w:szCs w:val="26"/>
        </w:rPr>
        <w:t xml:space="preserve">должны </w:t>
      </w:r>
      <w:r w:rsidR="00A9740E">
        <w:rPr>
          <w:sz w:val="26"/>
          <w:szCs w:val="26"/>
        </w:rPr>
        <w:t xml:space="preserve">предложить заявителю вычеркнуть отсутствующие приложения из списка и заверить данное исправление подписью заявителя. </w:t>
      </w:r>
      <w:r w:rsidR="00C705FD">
        <w:rPr>
          <w:sz w:val="26"/>
          <w:szCs w:val="26"/>
        </w:rPr>
        <w:t>Обращение, в котором отсутст</w:t>
      </w:r>
      <w:r w:rsidR="009C1B63">
        <w:rPr>
          <w:sz w:val="26"/>
          <w:szCs w:val="26"/>
        </w:rPr>
        <w:t>вуют как</w:t>
      </w:r>
      <w:r w:rsidR="00C705FD">
        <w:rPr>
          <w:sz w:val="26"/>
          <w:szCs w:val="26"/>
        </w:rPr>
        <w:t>ие-либо</w:t>
      </w:r>
      <w:r w:rsidR="009C1B63">
        <w:rPr>
          <w:sz w:val="26"/>
          <w:szCs w:val="26"/>
        </w:rPr>
        <w:t xml:space="preserve"> положения, могут быть приняты в том случае, если  получения разъяснений от работника Приемной суда заявитель настаивает на подаче (принятии)  указанных обращений. При этом об отсутствии какого-либо документа или </w:t>
      </w:r>
      <w:r w:rsidR="00D50806">
        <w:rPr>
          <w:sz w:val="26"/>
          <w:szCs w:val="26"/>
        </w:rPr>
        <w:t xml:space="preserve">приложения к обращению составляется акт в соответствии с требованиями по судебному делопроизводству, один экземпляр которого выдается (высылается) заявителю, иные экземпляры приобщаются в </w:t>
      </w:r>
      <w:proofErr w:type="gramStart"/>
      <w:r w:rsidR="00D50806">
        <w:rPr>
          <w:sz w:val="26"/>
          <w:szCs w:val="26"/>
        </w:rPr>
        <w:t>полученным</w:t>
      </w:r>
      <w:proofErr w:type="gramEnd"/>
      <w:r w:rsidR="00D50806">
        <w:rPr>
          <w:sz w:val="26"/>
          <w:szCs w:val="26"/>
        </w:rPr>
        <w:t xml:space="preserve"> документам</w:t>
      </w:r>
      <w:r w:rsidR="00403398">
        <w:rPr>
          <w:sz w:val="26"/>
          <w:szCs w:val="26"/>
        </w:rPr>
        <w:t>и передаются вместе сними по принадлежности.</w:t>
      </w:r>
    </w:p>
    <w:p w:rsidR="0005115D" w:rsidRDefault="00C410E5" w:rsidP="00D3516A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случае</w:t>
      </w:r>
      <w:r w:rsidR="00403398">
        <w:rPr>
          <w:sz w:val="26"/>
          <w:szCs w:val="26"/>
        </w:rPr>
        <w:t xml:space="preserve"> отказа заявителем от внесения изменений указанных исправлений в список приложений либо если отсутствие приложения </w:t>
      </w:r>
      <w:r w:rsidR="00B5528D">
        <w:rPr>
          <w:sz w:val="26"/>
          <w:szCs w:val="26"/>
        </w:rPr>
        <w:t xml:space="preserve"> установлено после принятия обращения, работники Приемной суда информируют об этом начальника отдела и составляется акт о том, что </w:t>
      </w:r>
      <w:r w:rsidR="00B5528D">
        <w:rPr>
          <w:sz w:val="26"/>
          <w:szCs w:val="26"/>
        </w:rPr>
        <w:lastRenderedPageBreak/>
        <w:t xml:space="preserve">соответствующее обращение принято </w:t>
      </w:r>
      <w:r w:rsidR="007D61FA">
        <w:rPr>
          <w:sz w:val="26"/>
          <w:szCs w:val="26"/>
        </w:rPr>
        <w:t>без указанных в нем приложений (акт составляется в соответствии с требованиями Инструкции по судебному делопроизводству).</w:t>
      </w:r>
      <w:proofErr w:type="gramEnd"/>
    </w:p>
    <w:p w:rsidR="0005115D" w:rsidRDefault="0005115D" w:rsidP="00D3516A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обращение подписано представителем или защитником заявителя, работники Приемной </w:t>
      </w:r>
      <w:r w:rsidR="00870169">
        <w:rPr>
          <w:sz w:val="26"/>
          <w:szCs w:val="26"/>
        </w:rPr>
        <w:t xml:space="preserve">суда </w:t>
      </w:r>
      <w:r>
        <w:rPr>
          <w:sz w:val="26"/>
          <w:szCs w:val="26"/>
        </w:rPr>
        <w:t>обязаны:</w:t>
      </w:r>
    </w:p>
    <w:p w:rsidR="007C3574" w:rsidRDefault="0005115D" w:rsidP="0005115D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проверить наличие у представителя доверенности от заявителя на </w:t>
      </w:r>
      <w:r w:rsidR="007C3574">
        <w:rPr>
          <w:sz w:val="26"/>
          <w:szCs w:val="26"/>
        </w:rPr>
        <w:t xml:space="preserve">совершение соответствующего </w:t>
      </w:r>
      <w:r w:rsidR="00870169">
        <w:rPr>
          <w:sz w:val="26"/>
          <w:szCs w:val="26"/>
        </w:rPr>
        <w:t xml:space="preserve">процессуального </w:t>
      </w:r>
      <w:r w:rsidR="007C3574">
        <w:rPr>
          <w:sz w:val="26"/>
          <w:szCs w:val="26"/>
        </w:rPr>
        <w:t>действия, а у защитника – ордера (для адвоката), постановления суда о допуске в качестве защитника наряду с адвокатом или доверенности от лица, в отношении которого ведется производство по делу об административном правонарушении;</w:t>
      </w:r>
    </w:p>
    <w:p w:rsidR="00867335" w:rsidRDefault="007C3574" w:rsidP="0005115D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случае необходимости разъяснить </w:t>
      </w:r>
      <w:r w:rsidR="00867335">
        <w:rPr>
          <w:sz w:val="26"/>
          <w:szCs w:val="26"/>
        </w:rPr>
        <w:t>обязательность приобщения к обращению ордера (для адвоката), заверенной копии постановления суда о допуске в качестве защитника наряду с адвокатом;</w:t>
      </w:r>
    </w:p>
    <w:p w:rsidR="00835BCF" w:rsidRDefault="00867335" w:rsidP="0005115D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- если доверенности (</w:t>
      </w:r>
      <w:r w:rsidR="006C1FC1">
        <w:rPr>
          <w:sz w:val="26"/>
          <w:szCs w:val="26"/>
        </w:rPr>
        <w:t>ее нотариально заверенной копии), по данным информационной системы суда или по сообщению работник</w:t>
      </w:r>
      <w:r w:rsidR="00870169">
        <w:rPr>
          <w:sz w:val="26"/>
          <w:szCs w:val="26"/>
        </w:rPr>
        <w:t>ов</w:t>
      </w:r>
      <w:r w:rsidR="006C1FC1">
        <w:rPr>
          <w:sz w:val="26"/>
          <w:szCs w:val="26"/>
        </w:rPr>
        <w:t xml:space="preserve"> аппарата суда</w:t>
      </w:r>
      <w:r w:rsidR="0062222B">
        <w:rPr>
          <w:sz w:val="26"/>
          <w:szCs w:val="26"/>
        </w:rPr>
        <w:t xml:space="preserve"> отсутствует</w:t>
      </w:r>
      <w:r w:rsidR="006C1FC1">
        <w:rPr>
          <w:sz w:val="26"/>
          <w:szCs w:val="26"/>
        </w:rPr>
        <w:t xml:space="preserve">, снять копию с подлинника или нотариально заверенной копии доверенности, </w:t>
      </w:r>
      <w:r w:rsidR="00835BCF">
        <w:rPr>
          <w:sz w:val="26"/>
          <w:szCs w:val="26"/>
        </w:rPr>
        <w:t>заверить ее своей подписью и печатью для копий и приобщить ее к поданному обращению.</w:t>
      </w:r>
    </w:p>
    <w:p w:rsidR="00C52002" w:rsidRDefault="00835BCF" w:rsidP="00835BCF">
      <w:pPr>
        <w:pStyle w:val="a3"/>
        <w:ind w:left="1080" w:hanging="6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3.8. </w:t>
      </w:r>
      <w:r w:rsidR="0005115D">
        <w:rPr>
          <w:sz w:val="26"/>
          <w:szCs w:val="26"/>
        </w:rPr>
        <w:t xml:space="preserve"> </w:t>
      </w:r>
      <w:r w:rsidR="00341B31">
        <w:rPr>
          <w:sz w:val="26"/>
          <w:szCs w:val="26"/>
        </w:rPr>
        <w:t>Документы, приносимые в дополнение к ранее поданн</w:t>
      </w:r>
      <w:r w:rsidR="000676A7">
        <w:rPr>
          <w:sz w:val="26"/>
          <w:szCs w:val="26"/>
        </w:rPr>
        <w:t>ы</w:t>
      </w:r>
      <w:r w:rsidR="00341B31">
        <w:rPr>
          <w:sz w:val="26"/>
          <w:szCs w:val="26"/>
        </w:rPr>
        <w:t xml:space="preserve">м обращениям, могут быть приняты в Приемной </w:t>
      </w:r>
      <w:r w:rsidR="0062222B">
        <w:rPr>
          <w:sz w:val="26"/>
          <w:szCs w:val="26"/>
        </w:rPr>
        <w:t xml:space="preserve"> суда </w:t>
      </w:r>
      <w:r w:rsidR="00341B31">
        <w:rPr>
          <w:sz w:val="26"/>
          <w:szCs w:val="26"/>
        </w:rPr>
        <w:t>только в том случае, если обращение, в дополнение к которому они представляются</w:t>
      </w:r>
      <w:r w:rsidR="00EE4416">
        <w:rPr>
          <w:sz w:val="26"/>
          <w:szCs w:val="26"/>
        </w:rPr>
        <w:t xml:space="preserve">, поступило в суд и еще не рассмотрено. К документам, представляемым в дополнение к ранее поданным обращениям, должно быть приложено заявление с указанием на то, в дополнение к какому именно обращению они представляются. </w:t>
      </w:r>
      <w:r w:rsidR="00C52002">
        <w:rPr>
          <w:sz w:val="26"/>
          <w:szCs w:val="26"/>
        </w:rPr>
        <w:t xml:space="preserve">В случае отсутствия такого заявления работник Приемной </w:t>
      </w:r>
      <w:r w:rsidR="00C13E17">
        <w:rPr>
          <w:sz w:val="26"/>
          <w:szCs w:val="26"/>
        </w:rPr>
        <w:t xml:space="preserve">суда </w:t>
      </w:r>
      <w:r w:rsidR="00C52002">
        <w:rPr>
          <w:sz w:val="26"/>
          <w:szCs w:val="26"/>
        </w:rPr>
        <w:t>обязан указать заявителю на необходимость его составления. Без приобщения указанного заявления документы, представляемые в дополнение к ранее поданным обращениям, могут быть приняты только в том случае, если податель настаивает на их принятии без заявления. При этом работник Приемной</w:t>
      </w:r>
      <w:r w:rsidR="00612F6A">
        <w:rPr>
          <w:sz w:val="26"/>
          <w:szCs w:val="26"/>
        </w:rPr>
        <w:t xml:space="preserve"> суда</w:t>
      </w:r>
      <w:r w:rsidR="00C52002">
        <w:rPr>
          <w:sz w:val="26"/>
          <w:szCs w:val="26"/>
        </w:rPr>
        <w:t xml:space="preserve"> обязан принять все возможные меры для установления обращения, в дополнение к которому представляются поданные документы, но не может нести ответственности в случае неверного определения обращения, к которому надлежит приобщить поданные документы.</w:t>
      </w:r>
    </w:p>
    <w:p w:rsidR="00257427" w:rsidRDefault="003A4ED4" w:rsidP="00835BCF">
      <w:pPr>
        <w:pStyle w:val="a3"/>
        <w:ind w:left="1080" w:hanging="6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3.9.  </w:t>
      </w:r>
      <w:r w:rsidR="00C52002">
        <w:rPr>
          <w:sz w:val="26"/>
          <w:szCs w:val="26"/>
        </w:rPr>
        <w:t>На принятом работником Приемной</w:t>
      </w:r>
      <w:r w:rsidR="00095A0F">
        <w:rPr>
          <w:sz w:val="26"/>
          <w:szCs w:val="26"/>
        </w:rPr>
        <w:t xml:space="preserve"> обращении проставляется штамп Приемной</w:t>
      </w:r>
      <w:r w:rsidR="00612F6A">
        <w:rPr>
          <w:sz w:val="26"/>
          <w:szCs w:val="26"/>
        </w:rPr>
        <w:t xml:space="preserve"> суда </w:t>
      </w:r>
      <w:r w:rsidR="00095A0F">
        <w:rPr>
          <w:sz w:val="26"/>
          <w:szCs w:val="26"/>
        </w:rPr>
        <w:t xml:space="preserve"> с указанием текущей даты</w:t>
      </w:r>
      <w:r w:rsidR="00612F6A">
        <w:rPr>
          <w:sz w:val="26"/>
          <w:szCs w:val="26"/>
        </w:rPr>
        <w:t xml:space="preserve"> и времени</w:t>
      </w:r>
      <w:r w:rsidR="00095A0F">
        <w:rPr>
          <w:sz w:val="26"/>
          <w:szCs w:val="26"/>
        </w:rPr>
        <w:t>, который ставится на лицевой стороне первого листа обращения в правом нижнем углу, там же ставится входящий номер. Штамп Приемной</w:t>
      </w:r>
      <w:r w:rsidR="002F2524">
        <w:rPr>
          <w:sz w:val="26"/>
          <w:szCs w:val="26"/>
        </w:rPr>
        <w:t xml:space="preserve"> суда</w:t>
      </w:r>
      <w:r w:rsidR="00095A0F">
        <w:rPr>
          <w:sz w:val="26"/>
          <w:szCs w:val="26"/>
        </w:rPr>
        <w:t>, заверенн</w:t>
      </w:r>
      <w:r w:rsidR="002F2524">
        <w:rPr>
          <w:sz w:val="26"/>
          <w:szCs w:val="26"/>
        </w:rPr>
        <w:t>ы</w:t>
      </w:r>
      <w:r w:rsidR="00095A0F">
        <w:rPr>
          <w:sz w:val="26"/>
          <w:szCs w:val="26"/>
        </w:rPr>
        <w:t>й подписью работника, принявшего обращение, по просьбе лица, представившего обращение в Приемную</w:t>
      </w:r>
      <w:r w:rsidR="002F2524">
        <w:rPr>
          <w:sz w:val="26"/>
          <w:szCs w:val="26"/>
        </w:rPr>
        <w:t xml:space="preserve"> суда</w:t>
      </w:r>
      <w:r w:rsidR="00095A0F">
        <w:rPr>
          <w:sz w:val="26"/>
          <w:szCs w:val="26"/>
        </w:rPr>
        <w:t xml:space="preserve">, ставится также на представленной им дополнительной копии данного обращения. Штамп не ставится на других документах, даже если они </w:t>
      </w:r>
      <w:r>
        <w:rPr>
          <w:sz w:val="26"/>
          <w:szCs w:val="26"/>
        </w:rPr>
        <w:t>подаются в дополнение к ранее поданным обращениям без приобщения к ним заявления, указанного в пункте 3.8. настоящего регламента.</w:t>
      </w:r>
    </w:p>
    <w:p w:rsidR="003A4ED4" w:rsidRDefault="003A4ED4" w:rsidP="00835BCF">
      <w:pPr>
        <w:pStyle w:val="a3"/>
        <w:ind w:left="1080" w:hanging="6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3.10. </w:t>
      </w:r>
      <w:proofErr w:type="gramStart"/>
      <w:r>
        <w:rPr>
          <w:sz w:val="26"/>
          <w:szCs w:val="26"/>
        </w:rPr>
        <w:t>Все принятые документы, в том числе поданные в дополнение к ранее поданным обращениям, работник Приемной</w:t>
      </w:r>
      <w:r w:rsidR="00E768A3">
        <w:rPr>
          <w:sz w:val="26"/>
          <w:szCs w:val="26"/>
        </w:rPr>
        <w:t xml:space="preserve"> суда </w:t>
      </w:r>
      <w:r>
        <w:rPr>
          <w:sz w:val="26"/>
          <w:szCs w:val="26"/>
        </w:rPr>
        <w:t xml:space="preserve"> обязан зарегистрировать в </w:t>
      </w:r>
      <w:r w:rsidR="00E768A3">
        <w:rPr>
          <w:sz w:val="26"/>
          <w:szCs w:val="26"/>
        </w:rPr>
        <w:t>соответствующих подсистемах</w:t>
      </w:r>
      <w:r>
        <w:rPr>
          <w:sz w:val="26"/>
          <w:szCs w:val="26"/>
        </w:rPr>
        <w:t xml:space="preserve"> ГАС «Правосудие»</w:t>
      </w:r>
      <w:r w:rsidR="00E768A3">
        <w:rPr>
          <w:sz w:val="26"/>
          <w:szCs w:val="26"/>
        </w:rPr>
        <w:t xml:space="preserve"> </w:t>
      </w:r>
      <w:r w:rsidR="00B02F2B">
        <w:rPr>
          <w:sz w:val="26"/>
          <w:szCs w:val="26"/>
        </w:rPr>
        <w:lastRenderedPageBreak/>
        <w:t>(ПИ</w:t>
      </w:r>
      <w:r w:rsidR="00E768A3">
        <w:rPr>
          <w:sz w:val="26"/>
          <w:szCs w:val="26"/>
        </w:rPr>
        <w:t xml:space="preserve"> «Документ</w:t>
      </w:r>
      <w:r w:rsidR="00B02F2B">
        <w:rPr>
          <w:sz w:val="26"/>
          <w:szCs w:val="26"/>
        </w:rPr>
        <w:t>ооборот и обращения граждан», ПИ</w:t>
      </w:r>
      <w:r w:rsidR="00E768A3">
        <w:rPr>
          <w:sz w:val="26"/>
          <w:szCs w:val="26"/>
        </w:rPr>
        <w:t xml:space="preserve"> «Судебная корреспонденция»</w:t>
      </w:r>
      <w:r w:rsidR="00A60C7E">
        <w:rPr>
          <w:sz w:val="26"/>
          <w:szCs w:val="26"/>
        </w:rPr>
        <w:t xml:space="preserve"> и </w:t>
      </w:r>
      <w:r w:rsidR="00E768A3">
        <w:rPr>
          <w:sz w:val="26"/>
          <w:szCs w:val="26"/>
        </w:rPr>
        <w:t xml:space="preserve">др.) </w:t>
      </w:r>
      <w:r>
        <w:rPr>
          <w:sz w:val="26"/>
          <w:szCs w:val="26"/>
        </w:rPr>
        <w:t xml:space="preserve"> и передать </w:t>
      </w:r>
      <w:r w:rsidR="00A60C7E">
        <w:rPr>
          <w:sz w:val="26"/>
          <w:szCs w:val="26"/>
        </w:rPr>
        <w:t xml:space="preserve">в день приема по принадлежности по сформированному и распечатанному  из подсистем ГАС «Правосудие» соответствующему </w:t>
      </w:r>
      <w:r w:rsidR="00B8234E">
        <w:rPr>
          <w:sz w:val="26"/>
          <w:szCs w:val="26"/>
        </w:rPr>
        <w:t>реестр</w:t>
      </w:r>
      <w:r w:rsidR="00A60C7E">
        <w:rPr>
          <w:sz w:val="26"/>
          <w:szCs w:val="26"/>
        </w:rPr>
        <w:t xml:space="preserve">у </w:t>
      </w:r>
      <w:r w:rsidR="00B8234E">
        <w:rPr>
          <w:sz w:val="26"/>
          <w:szCs w:val="26"/>
        </w:rPr>
        <w:t xml:space="preserve"> передачи документов </w:t>
      </w:r>
      <w:r w:rsidR="00701D70">
        <w:rPr>
          <w:sz w:val="26"/>
          <w:szCs w:val="26"/>
        </w:rPr>
        <w:t>или единому реестру учета входящей корреспонденции (в случае</w:t>
      </w:r>
      <w:proofErr w:type="gramEnd"/>
      <w:r w:rsidR="00701D70">
        <w:rPr>
          <w:sz w:val="26"/>
          <w:szCs w:val="26"/>
        </w:rPr>
        <w:t xml:space="preserve"> регистрации всей входящей корреспонденции в Приемной суда) под подпись лицу, </w:t>
      </w:r>
      <w:r w:rsidR="00924AEF">
        <w:rPr>
          <w:sz w:val="26"/>
          <w:szCs w:val="26"/>
        </w:rPr>
        <w:t xml:space="preserve">непосредственно  которому переданы документы, с указанием им занимаемой должности, </w:t>
      </w:r>
      <w:r w:rsidR="00B8234E">
        <w:rPr>
          <w:sz w:val="26"/>
          <w:szCs w:val="26"/>
        </w:rPr>
        <w:t xml:space="preserve">а в исключительных случаях – не позднее 10.00 часов следующего рабочего дня, если иное не предусмотрено Инструкцией по судебному делопроизводству в суде. </w:t>
      </w:r>
      <w:r w:rsidR="004C7353">
        <w:rPr>
          <w:sz w:val="26"/>
          <w:szCs w:val="26"/>
        </w:rPr>
        <w:t xml:space="preserve">Регистрация документов и передача их по принадлежности осуществляется </w:t>
      </w:r>
      <w:r w:rsidR="00752546">
        <w:rPr>
          <w:sz w:val="26"/>
          <w:szCs w:val="26"/>
        </w:rPr>
        <w:t>в строгом соответствии с требованиями инструкции по судебному делопроизводству. При передаче документов по принадлежности в иные структурные подразделения суда составляется реестр, который подписывается работником приемной суда</w:t>
      </w:r>
      <w:r w:rsidR="002B273D">
        <w:rPr>
          <w:sz w:val="26"/>
          <w:szCs w:val="26"/>
        </w:rPr>
        <w:t xml:space="preserve"> и работником структурного подразделения суда, в которое передаются документы. Копия данного реестра после его подписания вместе с документами передается в соответствующее структурное подразделение </w:t>
      </w:r>
      <w:r w:rsidR="00D10B55">
        <w:rPr>
          <w:sz w:val="26"/>
          <w:szCs w:val="26"/>
        </w:rPr>
        <w:t xml:space="preserve"> суда, а оригинал хранится в приемной суда.</w:t>
      </w:r>
    </w:p>
    <w:p w:rsidR="00141274" w:rsidRDefault="00141274" w:rsidP="00835BCF">
      <w:pPr>
        <w:pStyle w:val="a3"/>
        <w:ind w:left="1080" w:hanging="6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3.11. Документы, подаваемые по делам, назначенным к рассмотрению, работник Приемной </w:t>
      </w:r>
      <w:r w:rsidR="00D10B55">
        <w:rPr>
          <w:sz w:val="26"/>
          <w:szCs w:val="26"/>
        </w:rPr>
        <w:t xml:space="preserve">суда </w:t>
      </w:r>
      <w:proofErr w:type="gramStart"/>
      <w:r w:rsidR="00A5018C">
        <w:rPr>
          <w:sz w:val="26"/>
          <w:szCs w:val="26"/>
        </w:rPr>
        <w:t>обязан незамедлительно зарегистрировать в подсистем</w:t>
      </w:r>
      <w:r w:rsidR="00D10B55">
        <w:rPr>
          <w:sz w:val="26"/>
          <w:szCs w:val="26"/>
        </w:rPr>
        <w:t>ах</w:t>
      </w:r>
      <w:r w:rsidR="00A5018C">
        <w:rPr>
          <w:sz w:val="26"/>
          <w:szCs w:val="26"/>
        </w:rPr>
        <w:t xml:space="preserve"> ГАС</w:t>
      </w:r>
      <w:proofErr w:type="gramEnd"/>
      <w:r w:rsidR="00A5018C">
        <w:rPr>
          <w:sz w:val="26"/>
          <w:szCs w:val="26"/>
        </w:rPr>
        <w:t xml:space="preserve"> «Правосудие» и передать по реестрам </w:t>
      </w:r>
      <w:r w:rsidR="00D10B55">
        <w:rPr>
          <w:sz w:val="26"/>
          <w:szCs w:val="26"/>
        </w:rPr>
        <w:t>по принадлежности</w:t>
      </w:r>
      <w:r w:rsidR="00A5018C">
        <w:rPr>
          <w:sz w:val="26"/>
          <w:szCs w:val="26"/>
        </w:rPr>
        <w:t>.</w:t>
      </w:r>
    </w:p>
    <w:p w:rsidR="00A5018C" w:rsidRDefault="00BA64AE" w:rsidP="00835BCF">
      <w:pPr>
        <w:pStyle w:val="a3"/>
        <w:ind w:left="1080" w:hanging="654"/>
        <w:jc w:val="both"/>
        <w:rPr>
          <w:sz w:val="26"/>
          <w:szCs w:val="26"/>
        </w:rPr>
      </w:pPr>
      <w:r>
        <w:rPr>
          <w:sz w:val="26"/>
          <w:szCs w:val="26"/>
        </w:rPr>
        <w:t>3.12. Если лицо обращается с просьбой о приеме каких-либо документов по конкретному делу непосредственно в день, на который назначено рассмотрение соответствующего дела, работник Приемной</w:t>
      </w:r>
      <w:r w:rsidR="00D10B55">
        <w:rPr>
          <w:sz w:val="26"/>
          <w:szCs w:val="26"/>
        </w:rPr>
        <w:t xml:space="preserve"> суда </w:t>
      </w:r>
      <w:r>
        <w:rPr>
          <w:sz w:val="26"/>
          <w:szCs w:val="26"/>
        </w:rPr>
        <w:t xml:space="preserve"> обязан разъяснить обратившемуся </w:t>
      </w:r>
      <w:r w:rsidR="00A9114A">
        <w:rPr>
          <w:sz w:val="26"/>
          <w:szCs w:val="26"/>
        </w:rPr>
        <w:t>целесообразность</w:t>
      </w:r>
      <w:r>
        <w:rPr>
          <w:sz w:val="26"/>
          <w:szCs w:val="26"/>
        </w:rPr>
        <w:t xml:space="preserve"> разрешения соответствующего вопроса непосредственно в судебном заседании.</w:t>
      </w:r>
    </w:p>
    <w:p w:rsidR="00BA64AE" w:rsidRDefault="00BA64AE" w:rsidP="00835BCF">
      <w:pPr>
        <w:pStyle w:val="a3"/>
        <w:ind w:left="1080" w:hanging="654"/>
        <w:jc w:val="both"/>
        <w:rPr>
          <w:sz w:val="26"/>
          <w:szCs w:val="26"/>
        </w:rPr>
      </w:pPr>
      <w:r>
        <w:rPr>
          <w:sz w:val="26"/>
          <w:szCs w:val="26"/>
        </w:rPr>
        <w:t>3.13. На каждом принятом обращении, поданному по конкретному делу (</w:t>
      </w:r>
      <w:r w:rsidR="00A9114A">
        <w:rPr>
          <w:sz w:val="26"/>
          <w:szCs w:val="26"/>
        </w:rPr>
        <w:t>материалу</w:t>
      </w:r>
      <w:r>
        <w:rPr>
          <w:sz w:val="26"/>
          <w:szCs w:val="26"/>
        </w:rPr>
        <w:t>), работником Приемной</w:t>
      </w:r>
      <w:r w:rsidR="00A9114A">
        <w:rPr>
          <w:sz w:val="26"/>
          <w:szCs w:val="26"/>
        </w:rPr>
        <w:t xml:space="preserve"> суда </w:t>
      </w:r>
      <w:r>
        <w:rPr>
          <w:sz w:val="26"/>
          <w:szCs w:val="26"/>
        </w:rPr>
        <w:t xml:space="preserve">кроме регистрационного номера ставится </w:t>
      </w:r>
      <w:r w:rsidR="00C75036">
        <w:rPr>
          <w:sz w:val="26"/>
          <w:szCs w:val="26"/>
        </w:rPr>
        <w:t xml:space="preserve">номер соответствующего дела/производства, если информация о нем </w:t>
      </w:r>
      <w:proofErr w:type="gramStart"/>
      <w:r w:rsidR="00C75036">
        <w:rPr>
          <w:sz w:val="26"/>
          <w:szCs w:val="26"/>
        </w:rPr>
        <w:t xml:space="preserve">имеется в </w:t>
      </w:r>
      <w:r w:rsidR="00DC25F3">
        <w:rPr>
          <w:sz w:val="26"/>
          <w:szCs w:val="26"/>
        </w:rPr>
        <w:t>подсистемах ГАС</w:t>
      </w:r>
      <w:proofErr w:type="gramEnd"/>
      <w:r w:rsidR="00DC25F3">
        <w:rPr>
          <w:sz w:val="26"/>
          <w:szCs w:val="26"/>
        </w:rPr>
        <w:t xml:space="preserve"> «Правосудие». </w:t>
      </w:r>
      <w:r w:rsidR="00C75036">
        <w:rPr>
          <w:sz w:val="26"/>
          <w:szCs w:val="26"/>
        </w:rPr>
        <w:t xml:space="preserve"> Номер дела/</w:t>
      </w:r>
      <w:r w:rsidR="00DC25F3">
        <w:rPr>
          <w:sz w:val="26"/>
          <w:szCs w:val="26"/>
        </w:rPr>
        <w:t>материала</w:t>
      </w:r>
      <w:r w:rsidR="00C75036">
        <w:rPr>
          <w:sz w:val="26"/>
          <w:szCs w:val="26"/>
        </w:rPr>
        <w:t xml:space="preserve"> </w:t>
      </w:r>
      <w:proofErr w:type="gramStart"/>
      <w:r w:rsidR="00C75036">
        <w:rPr>
          <w:sz w:val="26"/>
          <w:szCs w:val="26"/>
        </w:rPr>
        <w:t>проставляется также при регистрации п</w:t>
      </w:r>
      <w:r w:rsidR="00DC25F3">
        <w:rPr>
          <w:sz w:val="26"/>
          <w:szCs w:val="26"/>
        </w:rPr>
        <w:t xml:space="preserve">ринятого обращения в подсистемах </w:t>
      </w:r>
      <w:r w:rsidR="00C75036">
        <w:rPr>
          <w:sz w:val="26"/>
          <w:szCs w:val="26"/>
        </w:rPr>
        <w:t>ГАС</w:t>
      </w:r>
      <w:proofErr w:type="gramEnd"/>
      <w:r w:rsidR="00C75036">
        <w:rPr>
          <w:sz w:val="26"/>
          <w:szCs w:val="26"/>
        </w:rPr>
        <w:t xml:space="preserve"> «Правосудие»</w:t>
      </w:r>
      <w:r w:rsidR="00444AAD">
        <w:rPr>
          <w:sz w:val="26"/>
          <w:szCs w:val="26"/>
        </w:rPr>
        <w:t xml:space="preserve"> и соответственно – в реестрах</w:t>
      </w:r>
      <w:r w:rsidR="00DC25F3">
        <w:rPr>
          <w:sz w:val="26"/>
          <w:szCs w:val="26"/>
        </w:rPr>
        <w:t>.</w:t>
      </w:r>
    </w:p>
    <w:p w:rsidR="00444AAD" w:rsidRDefault="00444AAD" w:rsidP="00835BCF">
      <w:pPr>
        <w:pStyle w:val="a3"/>
        <w:ind w:left="1080" w:hanging="6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3.14. Если к обращению приложена квитанция об оплате государственной пошлины или заверенная копия платежного поручения об оплате государственной пошлины, об этом делается отметка (с обязательным указанием суммы уплаченной </w:t>
      </w:r>
      <w:r w:rsidR="008F0C80">
        <w:rPr>
          <w:sz w:val="26"/>
          <w:szCs w:val="26"/>
        </w:rPr>
        <w:t>государственной</w:t>
      </w:r>
      <w:r>
        <w:rPr>
          <w:sz w:val="26"/>
          <w:szCs w:val="26"/>
        </w:rPr>
        <w:t xml:space="preserve"> пошлины) при регистрации данного обращения в подсистем</w:t>
      </w:r>
      <w:r w:rsidR="008245C3">
        <w:rPr>
          <w:sz w:val="26"/>
          <w:szCs w:val="26"/>
        </w:rPr>
        <w:t xml:space="preserve">ах </w:t>
      </w:r>
      <w:r>
        <w:rPr>
          <w:sz w:val="26"/>
          <w:szCs w:val="26"/>
        </w:rPr>
        <w:t>ГАС «Правосудие»</w:t>
      </w:r>
      <w:r w:rsidR="008245C3">
        <w:rPr>
          <w:sz w:val="26"/>
          <w:szCs w:val="26"/>
        </w:rPr>
        <w:t>.</w:t>
      </w:r>
    </w:p>
    <w:p w:rsidR="008F0C80" w:rsidRDefault="008F0C80" w:rsidP="00835BCF">
      <w:pPr>
        <w:pStyle w:val="a3"/>
        <w:ind w:left="1080" w:hanging="654"/>
        <w:jc w:val="both"/>
        <w:rPr>
          <w:sz w:val="26"/>
          <w:szCs w:val="26"/>
        </w:rPr>
      </w:pPr>
    </w:p>
    <w:p w:rsidR="008F0C80" w:rsidRPr="005E5F61" w:rsidRDefault="008F0C80" w:rsidP="008F0C80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5E5F61">
        <w:rPr>
          <w:b/>
          <w:sz w:val="26"/>
          <w:szCs w:val="26"/>
        </w:rPr>
        <w:t>Выдача документов</w:t>
      </w:r>
    </w:p>
    <w:p w:rsidR="008F0C80" w:rsidRDefault="008F0C80" w:rsidP="008F0C80">
      <w:pPr>
        <w:jc w:val="center"/>
        <w:rPr>
          <w:sz w:val="26"/>
          <w:szCs w:val="26"/>
        </w:rPr>
      </w:pPr>
    </w:p>
    <w:p w:rsidR="008F0C80" w:rsidRDefault="008F0C80" w:rsidP="008F0C80">
      <w:pPr>
        <w:jc w:val="center"/>
        <w:rPr>
          <w:sz w:val="26"/>
          <w:szCs w:val="26"/>
        </w:rPr>
      </w:pPr>
    </w:p>
    <w:p w:rsidR="008F0C80" w:rsidRDefault="00047087" w:rsidP="008F0C80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Выдача документов работником приемной суда осуществляется на основании письменного обращения (заявления) гражданина, зарегистрированного в установленном инструкцией по судебному делопроизводству порядке. </w:t>
      </w:r>
      <w:r w:rsidR="008F0C80">
        <w:rPr>
          <w:sz w:val="26"/>
          <w:szCs w:val="26"/>
        </w:rPr>
        <w:t xml:space="preserve">Работник Приемной при выдаче документов обязан проверить правильность оформления документа, выдаваемого </w:t>
      </w:r>
      <w:r w:rsidR="00B35077">
        <w:rPr>
          <w:sz w:val="26"/>
          <w:szCs w:val="26"/>
        </w:rPr>
        <w:t xml:space="preserve">судом, и только в случае надлежащего его оформления выдать данный </w:t>
      </w:r>
      <w:r w:rsidR="00B35077">
        <w:rPr>
          <w:sz w:val="26"/>
          <w:szCs w:val="26"/>
        </w:rPr>
        <w:lastRenderedPageBreak/>
        <w:t xml:space="preserve">документ. Документы, оформленные ненадлежащим образом, не могут быть выданы. Работник Приемной обязан устранить недостатки в оформлении </w:t>
      </w:r>
      <w:r w:rsidR="004B5AED">
        <w:rPr>
          <w:sz w:val="26"/>
          <w:szCs w:val="26"/>
        </w:rPr>
        <w:t>документа</w:t>
      </w:r>
      <w:r w:rsidR="005B3569">
        <w:rPr>
          <w:sz w:val="26"/>
          <w:szCs w:val="26"/>
        </w:rPr>
        <w:t xml:space="preserve"> самостоятельно </w:t>
      </w:r>
      <w:r w:rsidR="004B5AED">
        <w:rPr>
          <w:sz w:val="26"/>
          <w:szCs w:val="26"/>
        </w:rPr>
        <w:t xml:space="preserve"> </w:t>
      </w:r>
      <w:r w:rsidR="005B3569">
        <w:rPr>
          <w:sz w:val="26"/>
          <w:szCs w:val="26"/>
        </w:rPr>
        <w:t>либо</w:t>
      </w:r>
      <w:r w:rsidR="004B5AED">
        <w:rPr>
          <w:sz w:val="26"/>
          <w:szCs w:val="26"/>
        </w:rPr>
        <w:t xml:space="preserve"> возвратить документ для </w:t>
      </w:r>
      <w:r w:rsidR="00B515BA">
        <w:rPr>
          <w:sz w:val="26"/>
          <w:szCs w:val="26"/>
        </w:rPr>
        <w:t xml:space="preserve">надлежащего оформления в соответствующее структурное подразделение суда. </w:t>
      </w:r>
    </w:p>
    <w:p w:rsidR="002B5971" w:rsidRDefault="004B5AED" w:rsidP="008F0C80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Работник Приемной</w:t>
      </w:r>
      <w:r w:rsidR="00B515BA">
        <w:rPr>
          <w:sz w:val="26"/>
          <w:szCs w:val="26"/>
        </w:rPr>
        <w:t xml:space="preserve"> суда</w:t>
      </w:r>
      <w:r>
        <w:rPr>
          <w:sz w:val="26"/>
          <w:szCs w:val="26"/>
        </w:rPr>
        <w:t xml:space="preserve"> </w:t>
      </w:r>
      <w:r w:rsidR="00B515BA">
        <w:rPr>
          <w:sz w:val="26"/>
          <w:szCs w:val="26"/>
        </w:rPr>
        <w:t>несет</w:t>
      </w:r>
      <w:r w:rsidR="00F711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ответственност</w:t>
      </w:r>
      <w:r w:rsidR="00F711B2">
        <w:rPr>
          <w:sz w:val="26"/>
          <w:szCs w:val="26"/>
        </w:rPr>
        <w:t>ь</w:t>
      </w:r>
      <w:r>
        <w:rPr>
          <w:sz w:val="26"/>
          <w:szCs w:val="26"/>
        </w:rPr>
        <w:t xml:space="preserve"> </w:t>
      </w:r>
      <w:r w:rsidR="00F711B2">
        <w:rPr>
          <w:sz w:val="26"/>
          <w:szCs w:val="26"/>
        </w:rPr>
        <w:t xml:space="preserve"> только </w:t>
      </w:r>
      <w:r>
        <w:rPr>
          <w:sz w:val="26"/>
          <w:szCs w:val="26"/>
        </w:rPr>
        <w:t xml:space="preserve">за содержание </w:t>
      </w:r>
      <w:r w:rsidR="00F711B2">
        <w:rPr>
          <w:sz w:val="26"/>
          <w:szCs w:val="26"/>
        </w:rPr>
        <w:t xml:space="preserve">самостоятельно подготовленного  и  выдаваемого </w:t>
      </w:r>
      <w:r>
        <w:rPr>
          <w:sz w:val="26"/>
          <w:szCs w:val="26"/>
        </w:rPr>
        <w:t>документа</w:t>
      </w:r>
      <w:r w:rsidR="00F711B2">
        <w:rPr>
          <w:sz w:val="26"/>
          <w:szCs w:val="26"/>
        </w:rPr>
        <w:t xml:space="preserve"> лицам</w:t>
      </w:r>
      <w:r>
        <w:rPr>
          <w:sz w:val="26"/>
          <w:szCs w:val="26"/>
        </w:rPr>
        <w:t>,</w:t>
      </w:r>
      <w:r w:rsidR="00F711B2">
        <w:rPr>
          <w:sz w:val="26"/>
          <w:szCs w:val="26"/>
        </w:rPr>
        <w:t xml:space="preserve"> обращающимся в суд, в том числе в части соответствия содержания </w:t>
      </w:r>
      <w:r w:rsidR="00AB7839">
        <w:rPr>
          <w:sz w:val="26"/>
          <w:szCs w:val="26"/>
        </w:rPr>
        <w:t xml:space="preserve">документа </w:t>
      </w:r>
      <w:proofErr w:type="gramStart"/>
      <w:r w:rsidR="00AB7839">
        <w:rPr>
          <w:sz w:val="26"/>
          <w:szCs w:val="26"/>
        </w:rPr>
        <w:t xml:space="preserve">информации, содержащейся </w:t>
      </w:r>
      <w:r>
        <w:rPr>
          <w:sz w:val="26"/>
          <w:szCs w:val="26"/>
        </w:rPr>
        <w:t xml:space="preserve"> </w:t>
      </w:r>
      <w:r w:rsidR="00AB7839">
        <w:rPr>
          <w:sz w:val="26"/>
          <w:szCs w:val="26"/>
        </w:rPr>
        <w:t>в соответствующих подсистемах ГАС</w:t>
      </w:r>
      <w:proofErr w:type="gramEnd"/>
      <w:r w:rsidR="00AB7839">
        <w:rPr>
          <w:sz w:val="26"/>
          <w:szCs w:val="26"/>
        </w:rPr>
        <w:t xml:space="preserve"> «Правосудие». </w:t>
      </w:r>
    </w:p>
    <w:p w:rsidR="002C76C2" w:rsidRDefault="002B5971" w:rsidP="008F0C80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документ может быть выдан только </w:t>
      </w:r>
      <w:r w:rsidR="007D0E8A">
        <w:rPr>
          <w:sz w:val="26"/>
          <w:szCs w:val="26"/>
        </w:rPr>
        <w:t>определенным категориям лиц, установленным законом, работник Приемной обязан установить личность заявителя и определить его принадлежность к категориям лиц, имеющей право на получение данного документа.</w:t>
      </w:r>
    </w:p>
    <w:p w:rsidR="002C76C2" w:rsidRDefault="002C76C2" w:rsidP="008F0C80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Если документ выдается представителю заявителя, работник Приемной, помимо действий, указанных в пункте 4.3. настоящего регламента, должен:</w:t>
      </w:r>
    </w:p>
    <w:p w:rsidR="002C76C2" w:rsidRDefault="002C76C2" w:rsidP="002C76C2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- проверить наличие у представителя доверенности от заявителя на совершение соответствующего действия, при отсутствии таковой разъяснить необходимость ее представления в Приемную</w:t>
      </w:r>
      <w:r w:rsidR="00D46553">
        <w:rPr>
          <w:sz w:val="26"/>
          <w:szCs w:val="26"/>
        </w:rPr>
        <w:t xml:space="preserve"> суда</w:t>
      </w:r>
      <w:r>
        <w:rPr>
          <w:sz w:val="26"/>
          <w:szCs w:val="26"/>
        </w:rPr>
        <w:t>;</w:t>
      </w:r>
    </w:p>
    <w:p w:rsidR="00410E0F" w:rsidRDefault="002C76C2" w:rsidP="002C76C2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C5026">
        <w:rPr>
          <w:sz w:val="26"/>
          <w:szCs w:val="26"/>
        </w:rPr>
        <w:t>если указанн</w:t>
      </w:r>
      <w:r w:rsidR="00D46553">
        <w:rPr>
          <w:sz w:val="26"/>
          <w:szCs w:val="26"/>
        </w:rPr>
        <w:t>ая</w:t>
      </w:r>
      <w:r w:rsidR="004C5026">
        <w:rPr>
          <w:sz w:val="26"/>
          <w:szCs w:val="26"/>
        </w:rPr>
        <w:t xml:space="preserve"> доверенност</w:t>
      </w:r>
      <w:r w:rsidR="00D46553">
        <w:rPr>
          <w:sz w:val="26"/>
          <w:szCs w:val="26"/>
        </w:rPr>
        <w:t>ь</w:t>
      </w:r>
      <w:r w:rsidR="004C5026">
        <w:rPr>
          <w:sz w:val="26"/>
          <w:szCs w:val="26"/>
        </w:rPr>
        <w:t xml:space="preserve"> (ее нотариально удостоверенн</w:t>
      </w:r>
      <w:r w:rsidR="009D3800">
        <w:rPr>
          <w:sz w:val="26"/>
          <w:szCs w:val="26"/>
        </w:rPr>
        <w:t>ая</w:t>
      </w:r>
      <w:r w:rsidR="004C5026">
        <w:rPr>
          <w:sz w:val="26"/>
          <w:szCs w:val="26"/>
        </w:rPr>
        <w:t xml:space="preserve"> копи</w:t>
      </w:r>
      <w:r w:rsidR="009D3800">
        <w:rPr>
          <w:sz w:val="26"/>
          <w:szCs w:val="26"/>
        </w:rPr>
        <w:t xml:space="preserve">я), по данным соответствующих подсистем ГАС «Правосудие»  </w:t>
      </w:r>
      <w:r w:rsidR="004C5026">
        <w:rPr>
          <w:sz w:val="26"/>
          <w:szCs w:val="26"/>
        </w:rPr>
        <w:t xml:space="preserve"> или по </w:t>
      </w:r>
      <w:r w:rsidR="009D3800">
        <w:rPr>
          <w:sz w:val="26"/>
          <w:szCs w:val="26"/>
        </w:rPr>
        <w:t xml:space="preserve">информации </w:t>
      </w:r>
      <w:r w:rsidR="004C5026">
        <w:rPr>
          <w:sz w:val="26"/>
          <w:szCs w:val="26"/>
        </w:rPr>
        <w:t xml:space="preserve"> работников суда, </w:t>
      </w:r>
      <w:r w:rsidR="009D3800">
        <w:rPr>
          <w:sz w:val="26"/>
          <w:szCs w:val="26"/>
        </w:rPr>
        <w:t xml:space="preserve">отсутствует </w:t>
      </w:r>
      <w:r w:rsidR="004C5026">
        <w:rPr>
          <w:sz w:val="26"/>
          <w:szCs w:val="26"/>
        </w:rPr>
        <w:t xml:space="preserve"> в деле/</w:t>
      </w:r>
      <w:r w:rsidR="009D3800">
        <w:rPr>
          <w:sz w:val="26"/>
          <w:szCs w:val="26"/>
        </w:rPr>
        <w:t>материале</w:t>
      </w:r>
      <w:r w:rsidR="00410E0F">
        <w:rPr>
          <w:sz w:val="26"/>
          <w:szCs w:val="26"/>
        </w:rPr>
        <w:t xml:space="preserve"> – снять копию с подлинника (его </w:t>
      </w:r>
      <w:r w:rsidR="00480586">
        <w:rPr>
          <w:sz w:val="26"/>
          <w:szCs w:val="26"/>
        </w:rPr>
        <w:t>нотариально</w:t>
      </w:r>
      <w:r w:rsidR="00410E0F">
        <w:rPr>
          <w:sz w:val="26"/>
          <w:szCs w:val="26"/>
        </w:rPr>
        <w:t xml:space="preserve"> удостоверенной копии), заверить ее своей подписью и печатью для копий и приобщить к расписке в </w:t>
      </w:r>
      <w:r w:rsidR="00480586">
        <w:rPr>
          <w:sz w:val="26"/>
          <w:szCs w:val="26"/>
        </w:rPr>
        <w:t>получении</w:t>
      </w:r>
      <w:r w:rsidR="00410E0F">
        <w:rPr>
          <w:sz w:val="26"/>
          <w:szCs w:val="26"/>
        </w:rPr>
        <w:t xml:space="preserve"> запрашиваемого документа. </w:t>
      </w:r>
    </w:p>
    <w:p w:rsidR="00480586" w:rsidRDefault="00480586" w:rsidP="002C76C2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Без совершения указанных действий запрашиваемый заявителем документ не может быть выдан его представителю.</w:t>
      </w:r>
    </w:p>
    <w:p w:rsidR="00480586" w:rsidRDefault="00480586" w:rsidP="00480586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выдаче через Приемную суда </w:t>
      </w:r>
      <w:r w:rsidR="0076743F">
        <w:rPr>
          <w:sz w:val="26"/>
          <w:szCs w:val="26"/>
        </w:rPr>
        <w:t>любого документа с лица, получающего документ, берется расписка в его получении. Расписка оформляется либо на обращении о выдаче запрашиваемого документа, либо на отдельном листе и должна содержать следующие сведения:</w:t>
      </w:r>
    </w:p>
    <w:p w:rsidR="0076743F" w:rsidRDefault="0076743F" w:rsidP="0076743F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- наименование документа (расписка);</w:t>
      </w:r>
    </w:p>
    <w:p w:rsidR="0076743F" w:rsidRDefault="0076743F" w:rsidP="0076743F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- фамилию, имя и отчество лица, получившего докумен</w:t>
      </w:r>
      <w:proofErr w:type="gramStart"/>
      <w:r>
        <w:rPr>
          <w:sz w:val="26"/>
          <w:szCs w:val="26"/>
        </w:rPr>
        <w:t>т(</w:t>
      </w:r>
      <w:proofErr w:type="gramEnd"/>
      <w:r>
        <w:rPr>
          <w:sz w:val="26"/>
          <w:szCs w:val="26"/>
        </w:rPr>
        <w:t>а);</w:t>
      </w:r>
    </w:p>
    <w:p w:rsidR="0076743F" w:rsidRDefault="0076743F" w:rsidP="0076743F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D0AFF">
        <w:rPr>
          <w:sz w:val="26"/>
          <w:szCs w:val="26"/>
        </w:rPr>
        <w:t xml:space="preserve">ФИО </w:t>
      </w:r>
      <w:r w:rsidR="000101CC">
        <w:rPr>
          <w:sz w:val="26"/>
          <w:szCs w:val="26"/>
        </w:rPr>
        <w:t>должностного</w:t>
      </w:r>
      <w:r>
        <w:rPr>
          <w:sz w:val="26"/>
          <w:szCs w:val="26"/>
        </w:rPr>
        <w:t xml:space="preserve"> лиц</w:t>
      </w:r>
      <w:r w:rsidR="000101CC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0101CC">
        <w:rPr>
          <w:sz w:val="26"/>
          <w:szCs w:val="26"/>
        </w:rPr>
        <w:t xml:space="preserve">с указанием </w:t>
      </w:r>
      <w:r>
        <w:rPr>
          <w:sz w:val="26"/>
          <w:szCs w:val="26"/>
        </w:rPr>
        <w:t>наименовани</w:t>
      </w:r>
      <w:r w:rsidR="000101CC">
        <w:rPr>
          <w:sz w:val="26"/>
          <w:szCs w:val="26"/>
        </w:rPr>
        <w:t xml:space="preserve">я занимаемой </w:t>
      </w:r>
      <w:r>
        <w:rPr>
          <w:sz w:val="26"/>
          <w:szCs w:val="26"/>
        </w:rPr>
        <w:t xml:space="preserve"> должности лица, </w:t>
      </w:r>
      <w:r w:rsidR="000101CC">
        <w:rPr>
          <w:sz w:val="26"/>
          <w:szCs w:val="26"/>
        </w:rPr>
        <w:t xml:space="preserve">за исключением случаев оформления расписки на обращении (запросе), содержащем информацию о занимаемой им должности; </w:t>
      </w:r>
    </w:p>
    <w:p w:rsidR="0076743F" w:rsidRDefault="00A406BF" w:rsidP="0076743F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- наименование полученног</w:t>
      </w:r>
      <w:proofErr w:type="gramStart"/>
      <w:r>
        <w:rPr>
          <w:sz w:val="26"/>
          <w:szCs w:val="26"/>
        </w:rPr>
        <w:t>о(</w:t>
      </w:r>
      <w:proofErr w:type="spellStart"/>
      <w:proofErr w:type="gramEnd"/>
      <w:r>
        <w:rPr>
          <w:sz w:val="26"/>
          <w:szCs w:val="26"/>
        </w:rPr>
        <w:t>ых</w:t>
      </w:r>
      <w:proofErr w:type="spellEnd"/>
      <w:r>
        <w:rPr>
          <w:sz w:val="26"/>
          <w:szCs w:val="26"/>
        </w:rPr>
        <w:t>) документа(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), указание количества полученных экземпляров и количества листов приложений;</w:t>
      </w:r>
    </w:p>
    <w:p w:rsidR="00A406BF" w:rsidRDefault="00A406BF" w:rsidP="0076743F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- подпись лица, получившего докумен</w:t>
      </w:r>
      <w:proofErr w:type="gramStart"/>
      <w:r>
        <w:rPr>
          <w:sz w:val="26"/>
          <w:szCs w:val="26"/>
        </w:rPr>
        <w:t>т(</w:t>
      </w:r>
      <w:proofErr w:type="gramEnd"/>
      <w:r>
        <w:rPr>
          <w:sz w:val="26"/>
          <w:szCs w:val="26"/>
        </w:rPr>
        <w:t>ы);</w:t>
      </w:r>
    </w:p>
    <w:p w:rsidR="00A406BF" w:rsidRDefault="00A406BF" w:rsidP="0076743F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- дату получения документ</w:t>
      </w:r>
      <w:proofErr w:type="gramStart"/>
      <w:r>
        <w:rPr>
          <w:sz w:val="26"/>
          <w:szCs w:val="26"/>
        </w:rPr>
        <w:t>а(</w:t>
      </w:r>
      <w:proofErr w:type="spellStart"/>
      <w:proofErr w:type="gramEnd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).</w:t>
      </w:r>
    </w:p>
    <w:p w:rsidR="00A406BF" w:rsidRDefault="00F80987" w:rsidP="00A406BF">
      <w:pPr>
        <w:pStyle w:val="a3"/>
        <w:ind w:left="1080" w:hanging="6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 </w:t>
      </w:r>
      <w:r w:rsidR="00A406BF">
        <w:rPr>
          <w:sz w:val="26"/>
          <w:szCs w:val="26"/>
        </w:rPr>
        <w:t>Работник Приемной обязан проверить п</w:t>
      </w:r>
      <w:r w:rsidR="00881BB6">
        <w:rPr>
          <w:sz w:val="26"/>
          <w:szCs w:val="26"/>
        </w:rPr>
        <w:t xml:space="preserve">равильность оформления расписки, которая </w:t>
      </w:r>
      <w:proofErr w:type="gramStart"/>
      <w:r w:rsidR="00881BB6">
        <w:rPr>
          <w:sz w:val="26"/>
          <w:szCs w:val="26"/>
        </w:rPr>
        <w:t>предается по принадлежности для приобщения к материалам дела/производства</w:t>
      </w:r>
      <w:r w:rsidR="00A406BF">
        <w:rPr>
          <w:sz w:val="26"/>
          <w:szCs w:val="26"/>
        </w:rPr>
        <w:t xml:space="preserve"> </w:t>
      </w:r>
      <w:r w:rsidR="00881BB6">
        <w:rPr>
          <w:sz w:val="26"/>
          <w:szCs w:val="26"/>
        </w:rPr>
        <w:t>о выдаче документа делается</w:t>
      </w:r>
      <w:proofErr w:type="gramEnd"/>
      <w:r w:rsidR="00881BB6">
        <w:rPr>
          <w:sz w:val="26"/>
          <w:szCs w:val="26"/>
        </w:rPr>
        <w:t xml:space="preserve"> также </w:t>
      </w:r>
      <w:r w:rsidR="00AA4733">
        <w:rPr>
          <w:sz w:val="26"/>
          <w:szCs w:val="26"/>
        </w:rPr>
        <w:t>отметка в соот</w:t>
      </w:r>
      <w:r w:rsidR="00881BB6">
        <w:rPr>
          <w:sz w:val="26"/>
          <w:szCs w:val="26"/>
        </w:rPr>
        <w:t>ветствующих подсистемах ГАС «Правосудие»</w:t>
      </w:r>
      <w:r w:rsidR="00AA4733">
        <w:rPr>
          <w:sz w:val="26"/>
          <w:szCs w:val="26"/>
        </w:rPr>
        <w:t xml:space="preserve">, в справочном листе. </w:t>
      </w:r>
    </w:p>
    <w:p w:rsidR="00F80987" w:rsidRDefault="00F80987" w:rsidP="00A406BF">
      <w:pPr>
        <w:pStyle w:val="a3"/>
        <w:ind w:left="1080" w:hanging="65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4.7.  Копии </w:t>
      </w:r>
      <w:r w:rsidR="00A21DF4">
        <w:rPr>
          <w:sz w:val="26"/>
          <w:szCs w:val="26"/>
        </w:rPr>
        <w:t xml:space="preserve">запрашиваемых судебных </w:t>
      </w:r>
      <w:r w:rsidR="008806E4">
        <w:rPr>
          <w:sz w:val="26"/>
          <w:szCs w:val="26"/>
        </w:rPr>
        <w:t xml:space="preserve">актов изготавливаются и оформляются в соответствии с требованиями инструкции по судебному делопроизводству непосредственно работником  Приемной суда или иными </w:t>
      </w:r>
      <w:r w:rsidR="000C3651">
        <w:rPr>
          <w:sz w:val="26"/>
          <w:szCs w:val="26"/>
        </w:rPr>
        <w:t xml:space="preserve">уполномоченными работниками аппарата суда в день поступления заявления, а при невозможности – в срок не более пяти рабочих дней </w:t>
      </w:r>
      <w:r w:rsidR="008C48B6">
        <w:rPr>
          <w:sz w:val="26"/>
          <w:szCs w:val="26"/>
        </w:rPr>
        <w:t>с указанной даты.</w:t>
      </w:r>
    </w:p>
    <w:p w:rsidR="00F61ECE" w:rsidRDefault="00F61ECE" w:rsidP="00A406BF">
      <w:pPr>
        <w:pStyle w:val="a3"/>
        <w:ind w:left="1080" w:hanging="654"/>
        <w:jc w:val="both"/>
        <w:rPr>
          <w:sz w:val="26"/>
          <w:szCs w:val="26"/>
        </w:rPr>
      </w:pPr>
    </w:p>
    <w:p w:rsidR="007842E7" w:rsidRDefault="007842E7" w:rsidP="007842E7">
      <w:pPr>
        <w:jc w:val="both"/>
        <w:rPr>
          <w:sz w:val="26"/>
          <w:szCs w:val="26"/>
        </w:rPr>
      </w:pPr>
    </w:p>
    <w:p w:rsidR="007842E7" w:rsidRPr="005E5F61" w:rsidRDefault="007842E7" w:rsidP="007842E7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5E5F61">
        <w:rPr>
          <w:b/>
          <w:sz w:val="26"/>
          <w:szCs w:val="26"/>
        </w:rPr>
        <w:t xml:space="preserve">Взаимодействие </w:t>
      </w:r>
      <w:r w:rsidR="008C48B6">
        <w:rPr>
          <w:b/>
          <w:sz w:val="26"/>
          <w:szCs w:val="26"/>
        </w:rPr>
        <w:t>с работниками аппарата суда.</w:t>
      </w:r>
    </w:p>
    <w:p w:rsidR="006A0062" w:rsidRDefault="006A0062" w:rsidP="006A0062">
      <w:pPr>
        <w:jc w:val="center"/>
        <w:rPr>
          <w:sz w:val="26"/>
          <w:szCs w:val="26"/>
        </w:rPr>
      </w:pPr>
    </w:p>
    <w:p w:rsidR="00E65D3A" w:rsidRDefault="006A0062" w:rsidP="006A0062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случаях, когда работник Приемной </w:t>
      </w:r>
      <w:r w:rsidR="008C48B6">
        <w:rPr>
          <w:sz w:val="26"/>
          <w:szCs w:val="26"/>
        </w:rPr>
        <w:t xml:space="preserve">суда </w:t>
      </w:r>
      <w:r>
        <w:rPr>
          <w:sz w:val="26"/>
          <w:szCs w:val="26"/>
        </w:rPr>
        <w:t>обращается к работникам аппарата суда, последние обязаны принять незамедлительные меры для разрешения соответствующей проблемной ситуации (например, проверить наличие дела в суде, установить запра</w:t>
      </w:r>
      <w:r w:rsidR="00E65D3A">
        <w:rPr>
          <w:sz w:val="26"/>
          <w:szCs w:val="26"/>
        </w:rPr>
        <w:t>шиваемую информацию по материалам соответствующего дела/производства и др.).</w:t>
      </w:r>
    </w:p>
    <w:p w:rsidR="006A0062" w:rsidRDefault="00E65D3A" w:rsidP="006A0062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Работники Приемной обязаны соблюдать порядок передачи принятых документов соответствующим </w:t>
      </w:r>
      <w:r w:rsidR="005B2CDA">
        <w:rPr>
          <w:sz w:val="26"/>
          <w:szCs w:val="26"/>
        </w:rPr>
        <w:t xml:space="preserve">работникам аппарата суда, установленный пунктами 3.9-3.14 настоящего регламента, в соответствии с </w:t>
      </w:r>
      <w:r>
        <w:rPr>
          <w:sz w:val="26"/>
          <w:szCs w:val="26"/>
        </w:rPr>
        <w:t xml:space="preserve"> </w:t>
      </w:r>
      <w:r w:rsidR="005B2CDA">
        <w:rPr>
          <w:sz w:val="26"/>
          <w:szCs w:val="26"/>
        </w:rPr>
        <w:t>требованиями Инструкции по судебному делопроизводству.</w:t>
      </w:r>
    </w:p>
    <w:p w:rsidR="005B2CDA" w:rsidRDefault="004057E3" w:rsidP="006A0062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 содержание и правильность оформления выдаваемого через Приемную суда документа несет ответственность исполните</w:t>
      </w:r>
      <w:r w:rsidR="00D14354">
        <w:rPr>
          <w:sz w:val="26"/>
          <w:szCs w:val="26"/>
        </w:rPr>
        <w:t xml:space="preserve">ль, </w:t>
      </w:r>
      <w:r w:rsidR="00577C3D">
        <w:rPr>
          <w:sz w:val="26"/>
          <w:szCs w:val="26"/>
        </w:rPr>
        <w:t>изготовивший данный документ</w:t>
      </w:r>
      <w:r>
        <w:rPr>
          <w:sz w:val="26"/>
          <w:szCs w:val="26"/>
        </w:rPr>
        <w:t>.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даже в том случае, когда документ подготовлен другим исполнителем.</w:t>
      </w:r>
    </w:p>
    <w:p w:rsidR="004B5AED" w:rsidRPr="008F0C80" w:rsidRDefault="002B5971" w:rsidP="002C76C2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B5AED">
        <w:rPr>
          <w:sz w:val="26"/>
          <w:szCs w:val="26"/>
        </w:rPr>
        <w:t xml:space="preserve"> </w:t>
      </w:r>
      <w:bookmarkStart w:id="0" w:name="_GoBack"/>
      <w:bookmarkEnd w:id="0"/>
    </w:p>
    <w:sectPr w:rsidR="004B5AED" w:rsidRPr="008F0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1374F"/>
    <w:multiLevelType w:val="multilevel"/>
    <w:tmpl w:val="9BE62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B4"/>
    <w:rsid w:val="00004346"/>
    <w:rsid w:val="000101CC"/>
    <w:rsid w:val="00047087"/>
    <w:rsid w:val="0005115D"/>
    <w:rsid w:val="00064F8F"/>
    <w:rsid w:val="000655D3"/>
    <w:rsid w:val="000676A7"/>
    <w:rsid w:val="000775C6"/>
    <w:rsid w:val="0008440F"/>
    <w:rsid w:val="0009070F"/>
    <w:rsid w:val="00091DFF"/>
    <w:rsid w:val="0009429D"/>
    <w:rsid w:val="00095A0F"/>
    <w:rsid w:val="000C1B24"/>
    <w:rsid w:val="000C3651"/>
    <w:rsid w:val="00116D81"/>
    <w:rsid w:val="00141274"/>
    <w:rsid w:val="00156E1E"/>
    <w:rsid w:val="00180457"/>
    <w:rsid w:val="00184B72"/>
    <w:rsid w:val="00194D96"/>
    <w:rsid w:val="00242478"/>
    <w:rsid w:val="0024641A"/>
    <w:rsid w:val="00257427"/>
    <w:rsid w:val="0026504B"/>
    <w:rsid w:val="00266C8F"/>
    <w:rsid w:val="002817E0"/>
    <w:rsid w:val="002A31BB"/>
    <w:rsid w:val="002B26E4"/>
    <w:rsid w:val="002B273D"/>
    <w:rsid w:val="002B5971"/>
    <w:rsid w:val="002C76C2"/>
    <w:rsid w:val="002F2524"/>
    <w:rsid w:val="0033475E"/>
    <w:rsid w:val="00341B31"/>
    <w:rsid w:val="0038671F"/>
    <w:rsid w:val="0039161D"/>
    <w:rsid w:val="003A4ED4"/>
    <w:rsid w:val="003C259A"/>
    <w:rsid w:val="003E23B4"/>
    <w:rsid w:val="003F51D6"/>
    <w:rsid w:val="004019BA"/>
    <w:rsid w:val="00403398"/>
    <w:rsid w:val="004057E3"/>
    <w:rsid w:val="00410E0F"/>
    <w:rsid w:val="00442B8E"/>
    <w:rsid w:val="0044333D"/>
    <w:rsid w:val="00444AAD"/>
    <w:rsid w:val="00471267"/>
    <w:rsid w:val="004779BF"/>
    <w:rsid w:val="00480586"/>
    <w:rsid w:val="00481FA1"/>
    <w:rsid w:val="004A6394"/>
    <w:rsid w:val="004B36A8"/>
    <w:rsid w:val="004B36C6"/>
    <w:rsid w:val="004B5AED"/>
    <w:rsid w:val="004C5026"/>
    <w:rsid w:val="004C7353"/>
    <w:rsid w:val="004D6BF2"/>
    <w:rsid w:val="004F0050"/>
    <w:rsid w:val="005118B2"/>
    <w:rsid w:val="00526308"/>
    <w:rsid w:val="00543071"/>
    <w:rsid w:val="00563A53"/>
    <w:rsid w:val="00577C3D"/>
    <w:rsid w:val="00586696"/>
    <w:rsid w:val="005913CE"/>
    <w:rsid w:val="005B2CDA"/>
    <w:rsid w:val="005B3569"/>
    <w:rsid w:val="005E1378"/>
    <w:rsid w:val="005E22FC"/>
    <w:rsid w:val="005E5F61"/>
    <w:rsid w:val="00612F6A"/>
    <w:rsid w:val="0062222B"/>
    <w:rsid w:val="00634A42"/>
    <w:rsid w:val="00685704"/>
    <w:rsid w:val="00692A57"/>
    <w:rsid w:val="006A0062"/>
    <w:rsid w:val="006C1FC1"/>
    <w:rsid w:val="006D6F17"/>
    <w:rsid w:val="006D70F3"/>
    <w:rsid w:val="00701D70"/>
    <w:rsid w:val="00702447"/>
    <w:rsid w:val="007024E4"/>
    <w:rsid w:val="00752546"/>
    <w:rsid w:val="0076743F"/>
    <w:rsid w:val="0077311F"/>
    <w:rsid w:val="00774F1F"/>
    <w:rsid w:val="00776F11"/>
    <w:rsid w:val="00782304"/>
    <w:rsid w:val="007842E7"/>
    <w:rsid w:val="0078587B"/>
    <w:rsid w:val="00790C4D"/>
    <w:rsid w:val="0079376F"/>
    <w:rsid w:val="00796101"/>
    <w:rsid w:val="007C3574"/>
    <w:rsid w:val="007D0AFF"/>
    <w:rsid w:val="007D0E8A"/>
    <w:rsid w:val="007D61FA"/>
    <w:rsid w:val="007F3E2F"/>
    <w:rsid w:val="008102D9"/>
    <w:rsid w:val="008130ED"/>
    <w:rsid w:val="00813F26"/>
    <w:rsid w:val="008245C3"/>
    <w:rsid w:val="00835BCF"/>
    <w:rsid w:val="008624D1"/>
    <w:rsid w:val="00867335"/>
    <w:rsid w:val="00870169"/>
    <w:rsid w:val="008806E4"/>
    <w:rsid w:val="00880C6F"/>
    <w:rsid w:val="00881BB6"/>
    <w:rsid w:val="008B022B"/>
    <w:rsid w:val="008C48B6"/>
    <w:rsid w:val="008F0C80"/>
    <w:rsid w:val="009172FF"/>
    <w:rsid w:val="00924AEF"/>
    <w:rsid w:val="00933034"/>
    <w:rsid w:val="00940473"/>
    <w:rsid w:val="009A6299"/>
    <w:rsid w:val="009C1B63"/>
    <w:rsid w:val="009C3225"/>
    <w:rsid w:val="009D3800"/>
    <w:rsid w:val="009E4C0F"/>
    <w:rsid w:val="00A21DF4"/>
    <w:rsid w:val="00A406BF"/>
    <w:rsid w:val="00A5018C"/>
    <w:rsid w:val="00A60C7E"/>
    <w:rsid w:val="00A62C7E"/>
    <w:rsid w:val="00A76D6B"/>
    <w:rsid w:val="00A910E7"/>
    <w:rsid w:val="00A9114A"/>
    <w:rsid w:val="00A9740E"/>
    <w:rsid w:val="00AA4733"/>
    <w:rsid w:val="00AA4D51"/>
    <w:rsid w:val="00AB33C5"/>
    <w:rsid w:val="00AB7839"/>
    <w:rsid w:val="00AE44E4"/>
    <w:rsid w:val="00AE7A3D"/>
    <w:rsid w:val="00B02F2B"/>
    <w:rsid w:val="00B255BA"/>
    <w:rsid w:val="00B35077"/>
    <w:rsid w:val="00B515BA"/>
    <w:rsid w:val="00B5528D"/>
    <w:rsid w:val="00B8234E"/>
    <w:rsid w:val="00B84AE9"/>
    <w:rsid w:val="00BA38E3"/>
    <w:rsid w:val="00BA4915"/>
    <w:rsid w:val="00BA64AE"/>
    <w:rsid w:val="00BB4087"/>
    <w:rsid w:val="00C13E17"/>
    <w:rsid w:val="00C20086"/>
    <w:rsid w:val="00C21E84"/>
    <w:rsid w:val="00C22D59"/>
    <w:rsid w:val="00C26964"/>
    <w:rsid w:val="00C410E5"/>
    <w:rsid w:val="00C428FF"/>
    <w:rsid w:val="00C52002"/>
    <w:rsid w:val="00C523B4"/>
    <w:rsid w:val="00C543A0"/>
    <w:rsid w:val="00C64B8A"/>
    <w:rsid w:val="00C705FD"/>
    <w:rsid w:val="00C75036"/>
    <w:rsid w:val="00C830E2"/>
    <w:rsid w:val="00CC08CF"/>
    <w:rsid w:val="00CC2E65"/>
    <w:rsid w:val="00CE71C6"/>
    <w:rsid w:val="00D10B55"/>
    <w:rsid w:val="00D14354"/>
    <w:rsid w:val="00D213C8"/>
    <w:rsid w:val="00D3516A"/>
    <w:rsid w:val="00D46553"/>
    <w:rsid w:val="00D50806"/>
    <w:rsid w:val="00D520ED"/>
    <w:rsid w:val="00D678B5"/>
    <w:rsid w:val="00D73BCC"/>
    <w:rsid w:val="00DC112F"/>
    <w:rsid w:val="00DC25F3"/>
    <w:rsid w:val="00DC53D2"/>
    <w:rsid w:val="00DD7F2E"/>
    <w:rsid w:val="00DE4BF0"/>
    <w:rsid w:val="00E129E4"/>
    <w:rsid w:val="00E32A8F"/>
    <w:rsid w:val="00E606E6"/>
    <w:rsid w:val="00E65D3A"/>
    <w:rsid w:val="00E768A3"/>
    <w:rsid w:val="00E91D9E"/>
    <w:rsid w:val="00EA4EFD"/>
    <w:rsid w:val="00EB0240"/>
    <w:rsid w:val="00EB1B52"/>
    <w:rsid w:val="00EE4416"/>
    <w:rsid w:val="00EF0D2E"/>
    <w:rsid w:val="00F46085"/>
    <w:rsid w:val="00F5584E"/>
    <w:rsid w:val="00F61ECE"/>
    <w:rsid w:val="00F623D0"/>
    <w:rsid w:val="00F711B2"/>
    <w:rsid w:val="00F80987"/>
    <w:rsid w:val="00F90F3C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7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0BA5-799C-4804-A374-4501DA48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2952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SUD-NEW-3</cp:lastModifiedBy>
  <cp:revision>28</cp:revision>
  <cp:lastPrinted>2025-11-26T07:39:00Z</cp:lastPrinted>
  <dcterms:created xsi:type="dcterms:W3CDTF">2017-10-02T13:14:00Z</dcterms:created>
  <dcterms:modified xsi:type="dcterms:W3CDTF">2025-11-26T07:41:00Z</dcterms:modified>
</cp:coreProperties>
</file>