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B825E" w14:textId="77777777" w:rsidR="00C91E33" w:rsidRDefault="00C91E33">
      <w:pPr>
        <w:spacing w:after="0" w:line="240" w:lineRule="auto"/>
        <w:ind w:left="5103"/>
        <w:jc w:val="both"/>
        <w:rPr>
          <w:rFonts w:ascii="Times New Roman" w:hAnsi="Times New Roman"/>
          <w:sz w:val="26"/>
        </w:rPr>
      </w:pPr>
    </w:p>
    <w:p w14:paraId="03751F34" w14:textId="77777777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УТВЕРЖДЕН</w:t>
      </w:r>
    </w:p>
    <w:p w14:paraId="3F3AB335" w14:textId="0DA3953A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приказом </w:t>
      </w:r>
      <w:proofErr w:type="spellStart"/>
      <w:r w:rsidR="00420853">
        <w:rPr>
          <w:rFonts w:ascii="Times New Roman" w:hAnsi="Times New Roman"/>
          <w:sz w:val="26"/>
        </w:rPr>
        <w:t>Заринского</w:t>
      </w:r>
      <w:proofErr w:type="spellEnd"/>
      <w:r w:rsidR="00420853">
        <w:rPr>
          <w:rFonts w:ascii="Times New Roman" w:hAnsi="Times New Roman"/>
          <w:sz w:val="26"/>
        </w:rPr>
        <w:t xml:space="preserve"> городского су</w:t>
      </w:r>
      <w:r w:rsidR="001F2EA7">
        <w:rPr>
          <w:rFonts w:ascii="Times New Roman" w:hAnsi="Times New Roman"/>
          <w:sz w:val="26"/>
        </w:rPr>
        <w:t>да</w:t>
      </w:r>
      <w:r>
        <w:rPr>
          <w:rFonts w:ascii="Times New Roman" w:hAnsi="Times New Roman"/>
          <w:sz w:val="26"/>
        </w:rPr>
        <w:t xml:space="preserve"> </w:t>
      </w:r>
      <w:r w:rsidR="002D0D22">
        <w:rPr>
          <w:rFonts w:ascii="Times New Roman" w:hAnsi="Times New Roman"/>
          <w:sz w:val="26"/>
        </w:rPr>
        <w:t>Алтайско</w:t>
      </w:r>
      <w:r w:rsidR="001F2EA7">
        <w:rPr>
          <w:rFonts w:ascii="Times New Roman" w:hAnsi="Times New Roman"/>
          <w:sz w:val="26"/>
        </w:rPr>
        <w:t>го</w:t>
      </w:r>
      <w:r w:rsidR="002D0D22">
        <w:rPr>
          <w:rFonts w:ascii="Times New Roman" w:hAnsi="Times New Roman"/>
          <w:sz w:val="26"/>
        </w:rPr>
        <w:t xml:space="preserve"> кра</w:t>
      </w:r>
      <w:r w:rsidR="001F2EA7">
        <w:rPr>
          <w:rFonts w:ascii="Times New Roman" w:hAnsi="Times New Roman"/>
          <w:sz w:val="26"/>
        </w:rPr>
        <w:t>я</w:t>
      </w:r>
    </w:p>
    <w:p w14:paraId="49F9BD43" w14:textId="1F4B98B1" w:rsidR="00C91E33" w:rsidRDefault="00530B7C">
      <w:pPr>
        <w:spacing w:after="0" w:line="240" w:lineRule="auto"/>
        <w:ind w:left="1034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«</w:t>
      </w:r>
      <w:r w:rsidR="002B722D">
        <w:rPr>
          <w:rFonts w:ascii="Times New Roman" w:hAnsi="Times New Roman"/>
          <w:sz w:val="26"/>
        </w:rPr>
        <w:t>24</w:t>
      </w:r>
      <w:r>
        <w:rPr>
          <w:rFonts w:ascii="Times New Roman" w:hAnsi="Times New Roman"/>
          <w:sz w:val="26"/>
        </w:rPr>
        <w:t xml:space="preserve">» </w:t>
      </w:r>
      <w:r w:rsidR="002B722D">
        <w:rPr>
          <w:rFonts w:ascii="Times New Roman" w:hAnsi="Times New Roman"/>
          <w:sz w:val="26"/>
        </w:rPr>
        <w:t>декабря</w:t>
      </w:r>
      <w:r>
        <w:rPr>
          <w:rFonts w:ascii="Times New Roman" w:hAnsi="Times New Roman"/>
          <w:sz w:val="26"/>
        </w:rPr>
        <w:t xml:space="preserve"> 202</w:t>
      </w:r>
      <w:r w:rsidR="002B722D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г. № </w:t>
      </w:r>
      <w:r w:rsidR="002B722D">
        <w:rPr>
          <w:rFonts w:ascii="Times New Roman" w:hAnsi="Times New Roman"/>
          <w:sz w:val="26"/>
        </w:rPr>
        <w:t>48-П</w:t>
      </w:r>
    </w:p>
    <w:p w14:paraId="0CDE9859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52873C1D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2919FDB4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65269BB5" w14:textId="77777777" w:rsidR="00C91E33" w:rsidRDefault="00C91E33">
      <w:pPr>
        <w:spacing w:after="0" w:line="240" w:lineRule="auto"/>
        <w:ind w:right="-143"/>
        <w:jc w:val="both"/>
        <w:rPr>
          <w:rFonts w:ascii="Times New Roman" w:hAnsi="Times New Roman"/>
          <w:sz w:val="26"/>
        </w:rPr>
      </w:pPr>
    </w:p>
    <w:p w14:paraId="15306D3C" w14:textId="77777777" w:rsidR="00C91E33" w:rsidRDefault="00530B7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26"/>
        </w:rPr>
      </w:pPr>
      <w:bookmarkStart w:id="0" w:name="Par40"/>
      <w:bookmarkEnd w:id="0"/>
      <w:proofErr w:type="gramStart"/>
      <w:r>
        <w:rPr>
          <w:rFonts w:ascii="Times New Roman" w:hAnsi="Times New Roman"/>
          <w:b/>
          <w:sz w:val="26"/>
        </w:rPr>
        <w:t>П</w:t>
      </w:r>
      <w:proofErr w:type="gramEnd"/>
      <w:r>
        <w:rPr>
          <w:rFonts w:ascii="Times New Roman" w:hAnsi="Times New Roman"/>
          <w:b/>
          <w:sz w:val="26"/>
        </w:rPr>
        <w:t xml:space="preserve"> Л А Н</w:t>
      </w:r>
    </w:p>
    <w:p w14:paraId="7DDB61A6" w14:textId="4BFE53BD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противодействия коррупции </w:t>
      </w:r>
      <w:proofErr w:type="gramStart"/>
      <w:r>
        <w:rPr>
          <w:rFonts w:ascii="Times New Roman" w:hAnsi="Times New Roman"/>
          <w:b/>
          <w:sz w:val="26"/>
        </w:rPr>
        <w:t>в</w:t>
      </w:r>
      <w:proofErr w:type="gramEnd"/>
      <w:r>
        <w:rPr>
          <w:rFonts w:ascii="Times New Roman" w:hAnsi="Times New Roman"/>
          <w:b/>
          <w:sz w:val="26"/>
        </w:rPr>
        <w:t xml:space="preserve"> </w:t>
      </w:r>
      <w:proofErr w:type="gramStart"/>
      <w:r w:rsidR="002B722D" w:rsidRPr="002B722D">
        <w:rPr>
          <w:rFonts w:ascii="Times New Roman" w:hAnsi="Times New Roman"/>
          <w:b/>
          <w:sz w:val="26"/>
        </w:rPr>
        <w:t>Заринс</w:t>
      </w:r>
      <w:r w:rsidR="001F2EA7" w:rsidRPr="001F2EA7">
        <w:rPr>
          <w:rFonts w:ascii="Times New Roman" w:hAnsi="Times New Roman"/>
          <w:b/>
          <w:sz w:val="26"/>
        </w:rPr>
        <w:t>ком</w:t>
      </w:r>
      <w:proofErr w:type="gramEnd"/>
      <w:r w:rsidR="001F2EA7" w:rsidRPr="001F2EA7">
        <w:rPr>
          <w:rFonts w:ascii="Times New Roman" w:hAnsi="Times New Roman"/>
          <w:b/>
          <w:sz w:val="26"/>
        </w:rPr>
        <w:t xml:space="preserve"> городском суде Алтайского края</w:t>
      </w:r>
    </w:p>
    <w:p w14:paraId="643E08C0" w14:textId="77777777" w:rsidR="00C91E33" w:rsidRDefault="00530B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на 2025–2028 годы</w:t>
      </w:r>
    </w:p>
    <w:p w14:paraId="3AE299DF" w14:textId="77777777" w:rsidR="00C91E33" w:rsidRDefault="00C91E3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sz w:val="26"/>
        </w:rPr>
      </w:pPr>
    </w:p>
    <w:tbl>
      <w:tblPr>
        <w:tblW w:w="1552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2"/>
        <w:gridCol w:w="6904"/>
        <w:gridCol w:w="1940"/>
        <w:gridCol w:w="1956"/>
        <w:gridCol w:w="4042"/>
      </w:tblGrid>
      <w:tr w:rsidR="00C91E33" w14:paraId="0F59FB8E" w14:textId="77777777" w:rsidTr="00F04E13">
        <w:trPr>
          <w:trHeight w:val="286"/>
          <w:tblHeader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235DDF9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916AC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70B94B0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F80080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C0250B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Ожидаемый результат</w:t>
            </w:r>
          </w:p>
        </w:tc>
      </w:tr>
      <w:tr w:rsidR="00C91E33" w14:paraId="4718ECC6" w14:textId="77777777" w:rsidTr="00F04E13">
        <w:trPr>
          <w:trHeight w:val="286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420E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1. Меры по совершенствованию локальных нормативных актов в сфере противодействия коррупции </w:t>
            </w:r>
          </w:p>
          <w:p w14:paraId="413FC943" w14:textId="274EDC1C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744D2D" w:rsidRPr="00744D2D" w14:paraId="66E6AC3A" w14:textId="77777777" w:rsidTr="00F04E13">
        <w:trPr>
          <w:trHeight w:val="1829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0552D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1" w:name="Par49"/>
            <w:bookmarkEnd w:id="1"/>
            <w:r w:rsidRPr="00744D2D">
              <w:rPr>
                <w:rFonts w:ascii="Times New Roman" w:hAnsi="Times New Roman"/>
                <w:color w:val="auto"/>
                <w:sz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72BF" w14:textId="46F391E4" w:rsidR="00C91E33" w:rsidRPr="00744D2D" w:rsidRDefault="00530B7C" w:rsidP="001F2EA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Приведение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EC33C" w14:textId="68863D01" w:rsidR="00C91E33" w:rsidRPr="00744D2D" w:rsidRDefault="00CF570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(проекты)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6490F6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391A281A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1354D" w14:textId="79814423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своевременная актуализация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в связи с изменениями в антикоррупционном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br/>
              <w:t xml:space="preserve">законодательстве Российской Федерации </w:t>
            </w:r>
          </w:p>
        </w:tc>
      </w:tr>
      <w:tr w:rsidR="00744D2D" w:rsidRPr="00744D2D" w14:paraId="36C7CD52" w14:textId="77777777" w:rsidTr="00F04E13">
        <w:trPr>
          <w:trHeight w:val="566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A246F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1.2.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4775D" w14:textId="5C8BF952" w:rsidR="00C91E33" w:rsidRPr="00744D2D" w:rsidRDefault="00530B7C" w:rsidP="001F2EA7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Проведение антикоррупционной экспертизы локальных нормативных актов и проектов локальных нормативных актов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3F7BC" w14:textId="5C308014" w:rsidR="00C91E33" w:rsidRPr="00744D2D" w:rsidRDefault="00CF5701" w:rsidP="00CF570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23D60C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56D7294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86FDA" w14:textId="344D25F9" w:rsidR="00C91E33" w:rsidRPr="00744D2D" w:rsidRDefault="00530B7C" w:rsidP="001F2EA7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выявление возможных коррупциогенных факторов и своевременное их устранение в локальных нормативных актах </w:t>
            </w:r>
            <w:r w:rsidR="001F2EA7" w:rsidRPr="00744D2D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</w:tr>
      <w:tr w:rsidR="00C91E33" w14:paraId="259DAA94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A1C9570" w14:textId="2E0D62EA" w:rsidR="00C91E33" w:rsidRDefault="00530B7C" w:rsidP="0081084D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81084D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44D2D" w:rsidRPr="00744D2D" w14:paraId="76C93E2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5AEC8" w14:textId="77777777" w:rsidR="00C91E33" w:rsidRPr="00744D2D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2" w:name="Par105"/>
            <w:bookmarkEnd w:id="2"/>
            <w:r w:rsidRPr="00744D2D">
              <w:rPr>
                <w:rFonts w:ascii="Times New Roman" w:hAnsi="Times New Roman"/>
                <w:color w:val="auto"/>
                <w:sz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2EFF47" w14:textId="0C56873C" w:rsidR="00C91E33" w:rsidRPr="00744D2D" w:rsidRDefault="00530B7C" w:rsidP="008108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Обеспечение деятельности 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>ттестационн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ой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 комисси</w:t>
            </w:r>
            <w:r w:rsidR="00744D2D" w:rsidRPr="00744D2D">
              <w:rPr>
                <w:rFonts w:ascii="Times New Roman" w:hAnsi="Times New Roman"/>
                <w:color w:val="auto"/>
                <w:sz w:val="26"/>
              </w:rPr>
              <w:t>и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, Конкурсной комиссии для проведения конкурса на замещение вакантной должности государственной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гражданской службы в </w:t>
            </w:r>
            <w:r w:rsidR="0081084D" w:rsidRPr="00744D2D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DEC825C" w14:textId="77777777" w:rsidR="00051942" w:rsidRDefault="00CF5701" w:rsidP="00B2088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Председатель, </w:t>
            </w:r>
            <w:r w:rsidR="00B2088C">
              <w:rPr>
                <w:rFonts w:ascii="Times New Roman" w:hAnsi="Times New Roman"/>
                <w:color w:val="auto"/>
                <w:sz w:val="26"/>
              </w:rPr>
              <w:t>члены комиссий</w:t>
            </w:r>
          </w:p>
          <w:p w14:paraId="050431B8" w14:textId="3551D9F7" w:rsidR="00C91E33" w:rsidRPr="00744D2D" w:rsidRDefault="00B2088C" w:rsidP="00B2088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CF5701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41B1E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BC0F504" w14:textId="77777777" w:rsidR="00C91E33" w:rsidRPr="00744D2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446E4" w14:textId="77777777" w:rsidR="00C91E33" w:rsidRPr="00744D2D" w:rsidRDefault="00530B7C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оценка профессиональной служебной деятельности, профессионального уровня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14:paraId="61A0414A" w14:textId="77777777" w:rsidR="00C91E33" w:rsidRPr="00744D2D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обязанностей, создаваемыми в каждом конкретном случае комиссиями осуществляется проведение служебных проверок.</w:t>
            </w:r>
          </w:p>
          <w:p w14:paraId="5BF59104" w14:textId="77777777" w:rsidR="00C91E33" w:rsidRPr="00744D2D" w:rsidRDefault="00530B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744D2D">
              <w:rPr>
                <w:rFonts w:ascii="Times New Roman" w:hAnsi="Times New Roman"/>
                <w:color w:val="auto"/>
                <w:sz w:val="26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</w:t>
            </w:r>
            <w:r w:rsidRPr="00744D2D">
              <w:rPr>
                <w:rFonts w:ascii="Times New Roman" w:hAnsi="Times New Roman"/>
                <w:color w:val="auto"/>
                <w:sz w:val="26"/>
              </w:rPr>
              <w:lastRenderedPageBreak/>
              <w:t>ориентированных на достижение высоких результатов</w:t>
            </w:r>
          </w:p>
        </w:tc>
      </w:tr>
      <w:tr w:rsidR="00123EFD" w:rsidRPr="00123EFD" w14:paraId="5FADD7A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91380C" w14:textId="264B8922" w:rsidR="00C91E33" w:rsidRPr="00123EFD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123EFD">
              <w:rPr>
                <w:rFonts w:ascii="Times New Roman" w:hAnsi="Times New Roman"/>
                <w:color w:val="auto"/>
                <w:sz w:val="26"/>
              </w:rPr>
              <w:t>4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0138E" w14:textId="07A44E0D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9AF756" w14:textId="6F321E06" w:rsidR="00C91E33" w:rsidRPr="00123EFD" w:rsidRDefault="00B2088C" w:rsidP="00CD425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FACC2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66635488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B70E56" w14:textId="78FFB116" w:rsidR="00C91E33" w:rsidRPr="00123EFD" w:rsidRDefault="00530B7C" w:rsidP="00CD425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</w:tc>
      </w:tr>
      <w:tr w:rsidR="00123EFD" w:rsidRPr="00123EFD" w14:paraId="4414C2F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6F66A" w14:textId="22277BF5" w:rsidR="00C91E33" w:rsidRPr="00123EFD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123EFD">
              <w:rPr>
                <w:rFonts w:ascii="Times New Roman" w:hAnsi="Times New Roman"/>
                <w:color w:val="auto"/>
                <w:sz w:val="26"/>
              </w:rPr>
              <w:t>5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804B1" w14:textId="5C2C5EB5" w:rsidR="00C91E33" w:rsidRPr="00123EFD" w:rsidRDefault="00530B7C" w:rsidP="00D97DA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D97DA0" w:rsidRPr="00123EFD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8DF61" w14:textId="70B6C7CF" w:rsidR="00C91E33" w:rsidRPr="00123EFD" w:rsidRDefault="00CD425B" w:rsidP="00CD425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E676E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25F29C9D" w14:textId="77777777" w:rsidR="00C91E33" w:rsidRPr="00123EFD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BFD9D5" w14:textId="1D058D05" w:rsidR="00C91E33" w:rsidRPr="00123EFD" w:rsidRDefault="00530B7C" w:rsidP="00CD425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23EFD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</w:t>
            </w:r>
            <w:r w:rsidRPr="00123EFD">
              <w:rPr>
                <w:rFonts w:ascii="Times New Roman" w:hAnsi="Times New Roman"/>
                <w:color w:val="auto"/>
                <w:sz w:val="26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2B24C1" w:rsidRPr="002B24C1" w14:paraId="5A70BB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8E1BC" w14:textId="0E07B093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6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8DF3B" w14:textId="103F5C65" w:rsidR="00C91E33" w:rsidRPr="002B24C1" w:rsidRDefault="00530B7C" w:rsidP="00FE259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FE2594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A8D709" w14:textId="043982A5" w:rsidR="00C91E33" w:rsidRPr="002B24C1" w:rsidRDefault="00CD425B" w:rsidP="00CD425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E772B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C3E930C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C18D1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br/>
              <w:t xml:space="preserve">о возможности его возникновения </w:t>
            </w:r>
          </w:p>
        </w:tc>
      </w:tr>
      <w:tr w:rsidR="002B24C1" w:rsidRPr="002B24C1" w14:paraId="7CE4DC9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8ADF9" w14:textId="1F756A82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7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C6E506" w14:textId="3CC0E757" w:rsidR="00C91E33" w:rsidRPr="002B24C1" w:rsidRDefault="00530B7C" w:rsidP="008241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Обеспечить реализацию исполнения федеральными государственными гражданскими служащими </w:t>
            </w:r>
            <w:r w:rsidR="0082416A" w:rsidRPr="002B24C1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обязанности по получению разрешения представителя нанимателя на участие на безвозмездной основе в 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4D0088" w14:textId="2D55ABC4" w:rsidR="00C91E33" w:rsidRPr="002B24C1" w:rsidRDefault="00CD425B" w:rsidP="00CD425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A23DF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49DED9E8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A8675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выявление случаев несоблюдения федеральными государственными гражданскими служащими обязанности по получению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lastRenderedPageBreak/>
              <w:t xml:space="preserve">разрешения представителя нанимателя на участие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 xml:space="preserve">на безвозмездной основе </w:t>
            </w:r>
            <w:r w:rsidRPr="002B24C1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в управлении некоммерческими организациями</w:t>
            </w:r>
          </w:p>
        </w:tc>
      </w:tr>
      <w:tr w:rsidR="002B24C1" w:rsidRPr="002B24C1" w14:paraId="1D09D8D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E8B01" w14:textId="367A8B6A" w:rsidR="00C91E33" w:rsidRPr="002B24C1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2B24C1">
              <w:rPr>
                <w:rFonts w:ascii="Times New Roman" w:hAnsi="Times New Roman"/>
                <w:color w:val="auto"/>
                <w:sz w:val="26"/>
              </w:rPr>
              <w:t>8</w:t>
            </w:r>
            <w:r w:rsidRPr="002B24C1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78798" w14:textId="77777777" w:rsidR="00C91E33" w:rsidRPr="002B24C1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2B24C1">
              <w:rPr>
                <w:rFonts w:ascii="Times New Roman" w:hAnsi="Times New Roman"/>
                <w:color w:val="auto"/>
                <w:sz w:val="26"/>
              </w:rPr>
              <w:t>Обеспечить реализацию исполнения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Pr="002B24C1">
              <w:rPr>
                <w:rFonts w:ascii="Times New Roman" w:hAnsi="Times New Roman"/>
                <w:color w:val="auto"/>
                <w:sz w:val="26"/>
              </w:rPr>
              <w:t xml:space="preserve"> организации»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F9B127" w14:textId="29CBCCA1" w:rsidR="00C91E33" w:rsidRPr="002B24C1" w:rsidRDefault="00CD425B" w:rsidP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E0454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2EC8D85E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B24C1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15D6C" w14:textId="77777777" w:rsidR="00C91E33" w:rsidRPr="002B24C1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2B24C1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983D7A" w:rsidRPr="00983D7A" w14:paraId="3B95110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CFA8F0" w14:textId="2C3D1786" w:rsidR="00C91E33" w:rsidRPr="00983D7A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2.</w:t>
            </w:r>
            <w:r w:rsidR="00FE11A0" w:rsidRPr="00983D7A">
              <w:rPr>
                <w:rFonts w:ascii="Times New Roman" w:hAnsi="Times New Roman"/>
                <w:color w:val="auto"/>
                <w:sz w:val="26"/>
              </w:rPr>
              <w:t>9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0BEF4" w14:textId="77777777" w:rsidR="00C91E33" w:rsidRPr="00983D7A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FA6038" w14:textId="4342F270" w:rsidR="00C91E33" w:rsidRPr="00983D7A" w:rsidRDefault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A2C6C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  <w:p w14:paraId="0596EA2E" w14:textId="77777777" w:rsidR="00C91E33" w:rsidRPr="00983D7A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244F7" w14:textId="77777777" w:rsidR="00C91E33" w:rsidRDefault="00530B7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3D7A">
              <w:rPr>
                <w:rFonts w:ascii="Times New Roman" w:hAnsi="Times New Roman"/>
                <w:color w:val="auto"/>
                <w:sz w:val="26"/>
              </w:rPr>
              <w:t xml:space="preserve">учет сведений об увольнении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 xml:space="preserve">(о прекращении полномочий) лиц в связи с утратой доверия </w:t>
            </w:r>
            <w:r w:rsidRPr="00983D7A">
              <w:rPr>
                <w:rFonts w:ascii="Times New Roman" w:hAnsi="Times New Roman"/>
                <w:color w:val="auto"/>
                <w:sz w:val="26"/>
              </w:rPr>
              <w:br/>
              <w:t>за совершение коррупционного правонарушения</w:t>
            </w:r>
          </w:p>
          <w:p w14:paraId="09A28A01" w14:textId="77777777" w:rsidR="00051942" w:rsidRPr="00983D7A" w:rsidRDefault="0005194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E211C" w:rsidRPr="002E211C" w14:paraId="46370FC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BB42D" w14:textId="5504AB87" w:rsidR="00C91E33" w:rsidRPr="002E211C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2E211C">
              <w:rPr>
                <w:rFonts w:ascii="Times New Roman" w:hAnsi="Times New Roman"/>
                <w:color w:val="auto"/>
                <w:sz w:val="26"/>
              </w:rPr>
              <w:t>10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FC12BE" w14:textId="2A9FDEF4" w:rsidR="00C91E33" w:rsidRPr="002E211C" w:rsidRDefault="00530B7C">
            <w:pPr>
              <w:pStyle w:val="a3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D6426" w:rsidRPr="002E211C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размещались общедоступная информация, а также данные, позволяющие их идентифицировать</w:t>
            </w:r>
          </w:p>
          <w:p w14:paraId="3067C82F" w14:textId="77777777" w:rsidR="00C91E33" w:rsidRPr="002E211C" w:rsidRDefault="00C91E33">
            <w:pPr>
              <w:pStyle w:val="a3"/>
              <w:jc w:val="both"/>
              <w:rPr>
                <w:rFonts w:ascii="Times New Roman" w:hAnsi="Times New Roman"/>
                <w:i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777FA7" w14:textId="6D01AF2A" w:rsidR="00C91E33" w:rsidRPr="002E211C" w:rsidRDefault="007536F6">
            <w:pPr>
              <w:pStyle w:val="a3"/>
              <w:ind w:right="-147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68F592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 отношении граждан, претендующих на замещение должностей   – по мере необходимости;</w:t>
            </w:r>
          </w:p>
          <w:p w14:paraId="44A1BBF4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 отношении государственных служащих – ежегодно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45849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14:paraId="20AB976D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71DCFF32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E211C" w:rsidRPr="002E211C" w14:paraId="394ADD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46336" w14:textId="271436C6" w:rsidR="00C91E33" w:rsidRPr="002E211C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2E211C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EF160" w14:textId="4FE49871" w:rsidR="00C91E33" w:rsidRPr="002E211C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Сбор сведений 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федеральных государственных гражданских служащих </w:t>
            </w:r>
            <w:r w:rsidR="00357B87" w:rsidRPr="002E211C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BEB2CA" w14:textId="6BF7D2A0" w:rsidR="00C91E33" w:rsidRPr="002E211C" w:rsidRDefault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DAABA" w14:textId="77777777" w:rsidR="00C91E33" w:rsidRPr="002E211C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70EB7603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B4621" w14:textId="77777777" w:rsidR="00C91E33" w:rsidRPr="002E211C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выявление </w:t>
            </w:r>
            <w:proofErr w:type="gramStart"/>
            <w:r w:rsidRPr="002E211C">
              <w:rPr>
                <w:rFonts w:ascii="Times New Roman" w:hAnsi="Times New Roman"/>
                <w:color w:val="auto"/>
                <w:sz w:val="26"/>
              </w:rPr>
              <w:t>признаков  нарушения норм законодательства Российской Федерации</w:t>
            </w:r>
            <w:proofErr w:type="gramEnd"/>
            <w:r w:rsidRPr="002E211C">
              <w:rPr>
                <w:rFonts w:ascii="Times New Roman" w:hAnsi="Times New Roman"/>
                <w:color w:val="auto"/>
                <w:sz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 xml:space="preserve">и обязательствах имущественного характера или представления </w:t>
            </w:r>
            <w:r w:rsidRPr="002E211C">
              <w:rPr>
                <w:rFonts w:ascii="Times New Roman" w:hAnsi="Times New Roman"/>
                <w:color w:val="auto"/>
                <w:sz w:val="26"/>
              </w:rPr>
              <w:br/>
              <w:t>с нарушением срока</w:t>
            </w:r>
          </w:p>
          <w:p w14:paraId="755E2F56" w14:textId="77777777" w:rsidR="00C91E33" w:rsidRPr="002E211C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C91E33" w14:paraId="70BD4C5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B8FCA" w14:textId="2E05CF04" w:rsidR="00C91E33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</w:t>
            </w:r>
            <w:r w:rsidR="00FE11A0"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7E019" w14:textId="1AC0CE09" w:rsidR="00C91E33" w:rsidRPr="00FC30B4" w:rsidRDefault="00530B7C" w:rsidP="0097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Направление в </w:t>
            </w:r>
            <w:r w:rsidR="005F5527" w:rsidRPr="00FC30B4">
              <w:rPr>
                <w:rFonts w:ascii="Times New Roman" w:hAnsi="Times New Roman"/>
                <w:color w:val="auto"/>
                <w:sz w:val="26"/>
              </w:rPr>
              <w:t>отдел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по вопросам противодействия коррупции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Управления С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удебного </w:t>
            </w:r>
            <w:r w:rsidR="00975EDF">
              <w:rPr>
                <w:rFonts w:ascii="Times New Roman" w:hAnsi="Times New Roman"/>
                <w:color w:val="auto"/>
                <w:sz w:val="26"/>
              </w:rPr>
              <w:t xml:space="preserve">департамента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по Алтайскому краю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 xml:space="preserve"> информации о представлении федеральными государственными гражданскими служащими Управления, включенными в соответствующий перечень должностей, сведений доходах, расходах, об имуществе и обязательствах имущественного характера, в 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том числе о федеральных государственных гражданских служащих </w:t>
            </w:r>
            <w:r w:rsidR="00FC30B4" w:rsidRPr="00FC30B4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FC30B4">
              <w:rPr>
                <w:rFonts w:ascii="Times New Roman" w:hAnsi="Times New Roman"/>
                <w:color w:val="auto"/>
                <w:sz w:val="26"/>
              </w:rPr>
              <w:t>, не представивших сведения о доходах, расходах, об имуществе и обязательствах имущественного характера в установленный срок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CDCE6" w14:textId="78FD8341" w:rsidR="00C91E33" w:rsidRDefault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337C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0F870F" w14:textId="183F9DB6" w:rsidR="00C91E33" w:rsidRDefault="00FC30B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sz w:val="26"/>
              </w:rPr>
              <w:br/>
              <w:t>в судах и Управлении, представление, направление информации</w:t>
            </w:r>
            <w:r w:rsidRPr="0050562E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в установленные </w:t>
            </w:r>
            <w:r>
              <w:rPr>
                <w:rFonts w:ascii="Times New Roman" w:hAnsi="Times New Roman"/>
                <w:sz w:val="26"/>
              </w:rPr>
              <w:lastRenderedPageBreak/>
              <w:t>сроки в Судебный департамент</w:t>
            </w:r>
          </w:p>
        </w:tc>
      </w:tr>
      <w:tr w:rsidR="0040680B" w:rsidRPr="0040680B" w14:paraId="1CCFA23F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27D75E" w14:textId="4952F53B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3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DF88D" w14:textId="6DDF7DCE" w:rsidR="00C91E33" w:rsidRPr="0040680B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1356B" w14:textId="646F08A9" w:rsidR="00C91E33" w:rsidRPr="0040680B" w:rsidRDefault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6B08A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 срок, не превышающий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381D7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 соблюдении федеральными государственными гражданскими служащими законодательства Российской Федерации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</w:p>
        </w:tc>
      </w:tr>
      <w:tr w:rsidR="0040680B" w:rsidRPr="0040680B" w14:paraId="0E045CC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004F4" w14:textId="47502CF2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4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AFC15" w14:textId="73B99B26" w:rsidR="00C91E33" w:rsidRPr="0040680B" w:rsidRDefault="00530B7C" w:rsidP="00357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357B87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455346" w14:textId="642E9487" w:rsidR="00C91E33" w:rsidRPr="0040680B" w:rsidRDefault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86D42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22A46C19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3BCF2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непредставления сведений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>о доходах</w:t>
            </w:r>
          </w:p>
        </w:tc>
      </w:tr>
      <w:tr w:rsidR="0040680B" w:rsidRPr="0040680B" w14:paraId="245DD3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89928" w14:textId="481CDA07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5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C88353" w14:textId="0615B406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Проведение анализа сведений о доходах, расходах,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2E14B" w14:textId="4B923C3A" w:rsidR="00C91E33" w:rsidRPr="0040680B" w:rsidRDefault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9C16E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0A2E61DF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до 30 августа</w:t>
            </w:r>
          </w:p>
          <w:p w14:paraId="306D5160" w14:textId="77777777" w:rsidR="00C91E33" w:rsidRPr="0040680B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78D8A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0680B" w:rsidRPr="0040680B" w14:paraId="3035E4D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261D1" w14:textId="10EAF905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6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BF77AE" w14:textId="27080CF6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государственными гражданскими служащими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5EFF24" w14:textId="5F6E6E8B" w:rsidR="00C91E33" w:rsidRPr="0040680B" w:rsidRDefault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6ED303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4DA1BFC7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71D25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680B" w:rsidRPr="0040680B" w14:paraId="2D2DD501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98E220" w14:textId="7611E5EB" w:rsidR="00C91E33" w:rsidRPr="0040680B" w:rsidRDefault="00530B7C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lastRenderedPageBreak/>
              <w:t>2.1</w:t>
            </w:r>
            <w:r w:rsidR="00FE11A0" w:rsidRPr="0040680B">
              <w:rPr>
                <w:rFonts w:ascii="Times New Roman" w:hAnsi="Times New Roman"/>
                <w:color w:val="auto"/>
                <w:sz w:val="26"/>
              </w:rPr>
              <w:t>7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AD2E" w14:textId="47A9C172" w:rsidR="00C91E33" w:rsidRPr="0040680B" w:rsidRDefault="00530B7C" w:rsidP="00072D7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Осуществление </w:t>
            </w: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соответствием расходов федеральных государственных гражданских служащих </w:t>
            </w:r>
            <w:r w:rsidR="00072D78" w:rsidRPr="0040680B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40680B">
              <w:rPr>
                <w:rFonts w:ascii="Times New Roman" w:hAnsi="Times New Roman"/>
                <w:color w:val="auto"/>
                <w:sz w:val="26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BA976" w14:textId="110D895D" w:rsidR="00C91E33" w:rsidRPr="0040680B" w:rsidRDefault="007536F6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10CEFD" w14:textId="77777777" w:rsidR="00C91E33" w:rsidRPr="0040680B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34E17F73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E339D1" w14:textId="77777777" w:rsidR="00C91E33" w:rsidRPr="0040680B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0680B" w:rsidRPr="0040680B" w14:paraId="560D22E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51452E" w14:textId="65C4059E" w:rsidR="00F04E13" w:rsidRPr="0040680B" w:rsidRDefault="00F04E13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7C9EF" w14:textId="2F5F3AB0" w:rsidR="00F04E13" w:rsidRPr="0040680B" w:rsidRDefault="00F04E13" w:rsidP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40680B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40680B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A8F97" w14:textId="1CCC9392" w:rsidR="00F04E13" w:rsidRPr="0040680B" w:rsidRDefault="00EC615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1395C8" w14:textId="2329EF86" w:rsidR="00F04E13" w:rsidRPr="0040680B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5F24D" w14:textId="6CBEF419" w:rsidR="00F04E13" w:rsidRPr="0040680B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40680B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17850" w:rsidRPr="00D17850" w14:paraId="4AE20EC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E8AFDC" w14:textId="7E32B02F" w:rsidR="00F04E13" w:rsidRPr="00D17850" w:rsidRDefault="00491FA4" w:rsidP="00FE11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F56F8" w14:textId="1F5AF9A0" w:rsidR="00F04E13" w:rsidRPr="00D17850" w:rsidRDefault="00F04E13">
            <w:pPr>
              <w:widowControl w:val="0"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D17850">
              <w:rPr>
                <w:rFonts w:ascii="Times New Roman" w:hAnsi="Times New Roman"/>
                <w:color w:val="auto"/>
                <w:sz w:val="26"/>
              </w:rPr>
              <w:t>Контроль за</w:t>
            </w:r>
            <w:proofErr w:type="gramEnd"/>
            <w:r w:rsidRPr="00D17850">
              <w:rPr>
                <w:rFonts w:ascii="Times New Roman" w:hAnsi="Times New Roman"/>
                <w:color w:val="auto"/>
                <w:sz w:val="26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87650" w14:textId="3AEE6D58" w:rsidR="00F04E13" w:rsidRPr="00D17850" w:rsidRDefault="00EC615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F853F" w14:textId="7883FE52" w:rsidR="00F04E13" w:rsidRPr="00D17850" w:rsidRDefault="00F04E1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7A5D8" w14:textId="7AC08CB1" w:rsidR="00F04E13" w:rsidRPr="00D17850" w:rsidRDefault="00F04E1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D17850">
              <w:rPr>
                <w:rFonts w:ascii="Times New Roman" w:hAnsi="Times New Roman"/>
                <w:color w:val="auto"/>
                <w:spacing w:val="-6"/>
                <w:sz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290E85" w:rsidRPr="00290E85" w14:paraId="3AF0D727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FE056" w14:textId="42B205DA" w:rsidR="00C91E33" w:rsidRPr="00290E85" w:rsidRDefault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2.20</w:t>
            </w:r>
            <w:r w:rsidR="00530B7C"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034E31D7" w14:textId="77777777" w:rsidR="00C91E33" w:rsidRPr="00290E85" w:rsidRDefault="00C91E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23AAB4" w14:textId="77777777" w:rsidR="00C91E33" w:rsidRDefault="00530B7C" w:rsidP="00D1785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Проведение анализа сведений об адресах сайтов и (или) страниц сайтов в</w:t>
            </w:r>
            <w:r w:rsidRPr="00290E85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72D78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8046C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, размещались общедоступная информация,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>а также данные, позволяющие их идентифицировать</w:t>
            </w:r>
          </w:p>
          <w:p w14:paraId="69DABC7A" w14:textId="5529BBBA" w:rsidR="00051942" w:rsidRPr="00290E85" w:rsidRDefault="00051942" w:rsidP="00D1785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D7715" w14:textId="0E8B1945" w:rsidR="00C91E33" w:rsidRPr="00290E85" w:rsidRDefault="00EC615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E142D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1569015B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  <w:p w14:paraId="7865AF09" w14:textId="77777777" w:rsidR="00C91E33" w:rsidRPr="00290E8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8E833" w14:textId="77777777" w:rsidR="00C91E33" w:rsidRPr="00290E85" w:rsidRDefault="00530B7C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290E85" w:rsidRPr="00290E85" w14:paraId="62B3840B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AB8ED" w14:textId="450CF35C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lastRenderedPageBreak/>
              <w:t>2.</w:t>
            </w:r>
            <w:r w:rsidR="00FE11A0" w:rsidRPr="00290E85">
              <w:rPr>
                <w:rFonts w:ascii="Times New Roman" w:hAnsi="Times New Roman"/>
                <w:color w:val="auto"/>
                <w:sz w:val="26"/>
              </w:rPr>
              <w:t>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1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53A0F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F63ADE0" w14:textId="77777777" w:rsidR="00C91E33" w:rsidRDefault="00EC615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  <w:p w14:paraId="506122BF" w14:textId="7C455558" w:rsidR="00051942" w:rsidRPr="00290E85" w:rsidRDefault="0005194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ED64C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51F00470" w14:textId="77777777" w:rsidR="00C91E33" w:rsidRPr="00290E85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72CED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актуализация анкет в соответствии </w:t>
            </w:r>
            <w:r w:rsidRPr="00290E85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290E85" w:rsidRPr="00290E85" w14:paraId="76C75BE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DD9541" w14:textId="7DD8035E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2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3B0BD" w14:textId="27E85723" w:rsidR="00C91E33" w:rsidRPr="00290E85" w:rsidRDefault="00530B7C" w:rsidP="00EC61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Ведение Реестра (списка) уволенных федеральных государственных гражданских служащих,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4556937" w14:textId="15DBBEB6" w:rsidR="00C91E33" w:rsidRPr="00290E85" w:rsidRDefault="00EC615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23121" w14:textId="77777777" w:rsidR="00C91E33" w:rsidRPr="00290E8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периода,</w:t>
            </w:r>
          </w:p>
          <w:p w14:paraId="7E13AA22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DF2F3E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t xml:space="preserve">предусмотренных законодательством Российской Федерации </w:t>
            </w:r>
            <w:r w:rsidRPr="00290E85">
              <w:rPr>
                <w:rFonts w:ascii="Times New Roman" w:hAnsi="Times New Roman"/>
                <w:color w:val="auto"/>
                <w:spacing w:val="-18"/>
                <w:sz w:val="26"/>
              </w:rPr>
              <w:br/>
              <w:t>о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противодействии коррупции</w:t>
            </w:r>
          </w:p>
          <w:p w14:paraId="1324435B" w14:textId="77777777" w:rsidR="003705C0" w:rsidRDefault="003705C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5372D0F6" w14:textId="77777777" w:rsidR="003705C0" w:rsidRPr="00290E85" w:rsidRDefault="003705C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90E85" w:rsidRPr="00290E85" w14:paraId="2C75545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CEA3B" w14:textId="7E37B0C0" w:rsidR="00C91E33" w:rsidRPr="00290E85" w:rsidRDefault="00530B7C" w:rsidP="00491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2.2</w:t>
            </w:r>
            <w:r w:rsidR="00491FA4" w:rsidRPr="00290E85">
              <w:rPr>
                <w:rFonts w:ascii="Times New Roman" w:hAnsi="Times New Roman"/>
                <w:color w:val="auto"/>
                <w:sz w:val="26"/>
              </w:rPr>
              <w:t>3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52C076" w14:textId="583FD60A" w:rsidR="00C91E33" w:rsidRPr="00290E85" w:rsidRDefault="00530B7C" w:rsidP="005B7D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представления сведений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 ходе реализации мер по противодействию коррупции в суде в Управление </w:t>
            </w:r>
            <w:r w:rsidR="005B7D2A" w:rsidRPr="00290E85">
              <w:rPr>
                <w:rFonts w:ascii="Times New Roman" w:hAnsi="Times New Roman"/>
                <w:color w:val="auto"/>
                <w:sz w:val="26"/>
              </w:rPr>
              <w:t>Судебного департамента в Алтайском крае</w:t>
            </w:r>
            <w:proofErr w:type="gram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B8CB0B4" w14:textId="77777777" w:rsidR="00C91E33" w:rsidRDefault="00DD5354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  <w:p w14:paraId="41C0C997" w14:textId="364362B3" w:rsidR="00051942" w:rsidRPr="00290E85" w:rsidRDefault="0005194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28FA8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в сроки, установленные Судебным департаментом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ED1B0" w14:textId="77777777" w:rsidR="00C91E33" w:rsidRDefault="00530B7C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290E85">
              <w:rPr>
                <w:rFonts w:ascii="Times New Roman" w:hAnsi="Times New Roman"/>
                <w:color w:val="auto"/>
                <w:sz w:val="26"/>
              </w:rPr>
              <w:br/>
              <w:t xml:space="preserve">в судах и Управлении, </w:t>
            </w:r>
          </w:p>
          <w:p w14:paraId="7138A7C3" w14:textId="77777777" w:rsidR="003705C0" w:rsidRDefault="003705C0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2588DC67" w14:textId="77777777" w:rsidR="003705C0" w:rsidRDefault="003705C0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294DE5CB" w14:textId="24031AEC" w:rsidR="003705C0" w:rsidRPr="00290E85" w:rsidRDefault="003705C0" w:rsidP="005B7D2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C91E33" w14:paraId="02D25E9E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2C318544" w14:textId="262C88AF" w:rsidR="00C91E33" w:rsidRDefault="00530B7C" w:rsidP="005B7D2A">
            <w:pPr>
              <w:widowControl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3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</w:t>
            </w:r>
          </w:p>
        </w:tc>
      </w:tr>
      <w:tr w:rsidR="00290E85" w:rsidRPr="00290E85" w14:paraId="4124B46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48FDD" w14:textId="77777777" w:rsidR="00C91E33" w:rsidRPr="00290E85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00189" w14:textId="77777777" w:rsidR="00C91E33" w:rsidRPr="00290E85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3A978CA2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62FAEE9A" w14:textId="77777777" w:rsidR="00C91E33" w:rsidRPr="00290E85" w:rsidRDefault="00C91E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07C49" w14:textId="64A6081B" w:rsidR="00C91E33" w:rsidRPr="00290E85" w:rsidRDefault="00DD5354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DD5354">
              <w:rPr>
                <w:rFonts w:ascii="Times New Roman" w:hAnsi="Times New Roman"/>
                <w:color w:val="auto"/>
                <w:sz w:val="26"/>
              </w:rPr>
              <w:t xml:space="preserve">Администратор суда А.А. Гапоненко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CCDD67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00568CF1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9A8D5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согласий Судебного департамента, территориального управления Росимущества в субъектах Российской Федерации (при необходимости) на указанные действия.</w:t>
            </w:r>
          </w:p>
          <w:p w14:paraId="577EBE75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Отражение объектов недвижимого имущества в бухгалтерском учете.</w:t>
            </w:r>
          </w:p>
          <w:p w14:paraId="345D76DC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Своевременность и полнота отражения сведений, внесенных в реестр федерального имущества.</w:t>
            </w:r>
          </w:p>
          <w:p w14:paraId="00A5B89B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 xml:space="preserve">Достижение превышения доходов федерального бюджета над расходами при управлении недвижимым имуществом, переданным (полученным) в аренду (безвозмездное </w:t>
            </w:r>
            <w:r w:rsidRPr="00290E85">
              <w:rPr>
                <w:color w:val="auto"/>
                <w:sz w:val="26"/>
              </w:rPr>
              <w:lastRenderedPageBreak/>
              <w:t>пользование).</w:t>
            </w:r>
          </w:p>
          <w:p w14:paraId="70A7CE40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14:paraId="70A05313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регламентация процессов управления.</w:t>
            </w:r>
          </w:p>
          <w:p w14:paraId="51A005F3" w14:textId="77777777" w:rsidR="00C91E33" w:rsidRPr="00290E85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290E85">
              <w:rPr>
                <w:color w:val="auto"/>
                <w:sz w:val="26"/>
              </w:rPr>
              <w:t>Определение цели государственного управления по каждому объекту управления (группе объектов).</w:t>
            </w:r>
          </w:p>
          <w:p w14:paraId="03111379" w14:textId="77777777" w:rsidR="00C91E33" w:rsidRPr="00290E8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Обеспечение </w:t>
            </w:r>
            <w:proofErr w:type="gramStart"/>
            <w:r w:rsidRPr="00290E85">
              <w:rPr>
                <w:rFonts w:ascii="Times New Roman" w:hAnsi="Times New Roman"/>
                <w:color w:val="auto"/>
                <w:sz w:val="26"/>
              </w:rPr>
              <w:t>контроля за</w:t>
            </w:r>
            <w:proofErr w:type="gramEnd"/>
            <w:r w:rsidRPr="00290E85">
              <w:rPr>
                <w:rFonts w:ascii="Times New Roman" w:hAnsi="Times New Roman"/>
                <w:color w:val="auto"/>
                <w:sz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E77C00" w:rsidRPr="00E77C00" w14:paraId="423C95B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A2DD6" w14:textId="77777777" w:rsidR="00C91E33" w:rsidRPr="00E77C00" w:rsidRDefault="00530B7C">
            <w:pPr>
              <w:widowControl w:val="0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3.2.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D47BA" w14:textId="77777777" w:rsidR="00C91E33" w:rsidRPr="00E77C00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Осуществление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2024–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lastRenderedPageBreak/>
              <w:t>2026 годы», «Капитальный ремонт фасадов зданий федеральных судов общей юрисдикции и федеральных арбитражных судов на 2025–2027 годы»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5945E" w14:textId="02ADAB5F" w:rsidR="00C91E33" w:rsidRPr="00E77C00" w:rsidRDefault="008A7D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DD5354">
              <w:rPr>
                <w:rFonts w:ascii="Times New Roman" w:hAnsi="Times New Roman"/>
                <w:color w:val="auto"/>
                <w:sz w:val="26"/>
              </w:rPr>
              <w:lastRenderedPageBreak/>
              <w:t>Администратор суда А.А. Гапоненко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B9C645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8231B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проведение комплексного капитального ремонта зданий федеральных судов общей юрисдикции и капитального </w:t>
            </w:r>
            <w:r w:rsidRPr="00E77C00">
              <w:rPr>
                <w:color w:val="auto"/>
                <w:sz w:val="26"/>
              </w:rPr>
              <w:lastRenderedPageBreak/>
              <w:t>ремонта фасадов зданий федеральных судов общей юрисдикции.</w:t>
            </w:r>
          </w:p>
          <w:p w14:paraId="3C6774B6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Восстановление утраченных в процессе эксплуатации технических характеристик зданий судов.</w:t>
            </w:r>
          </w:p>
          <w:p w14:paraId="67F542E8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Создание условий доступности зданий судов для инвалидов и других маломобильных групп населения.</w:t>
            </w:r>
          </w:p>
          <w:p w14:paraId="4714A17C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Приведение зданий судов и инженерных коммуникаций в соответствие с санитарно-эпидемиологическими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14:paraId="7D83FEC4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 xml:space="preserve">Улучшение </w:t>
            </w:r>
            <w:proofErr w:type="gramStart"/>
            <w:r w:rsidRPr="00E77C00">
              <w:rPr>
                <w:color w:val="auto"/>
                <w:sz w:val="26"/>
              </w:rPr>
              <w:t>эстетического вида</w:t>
            </w:r>
            <w:proofErr w:type="gramEnd"/>
            <w:r w:rsidRPr="00E77C00">
              <w:rPr>
                <w:color w:val="auto"/>
                <w:sz w:val="26"/>
              </w:rPr>
              <w:t xml:space="preserve"> и эксплуатационных показателей зданий судов.</w:t>
            </w:r>
          </w:p>
          <w:p w14:paraId="4BD1948C" w14:textId="77777777" w:rsidR="00C91E33" w:rsidRPr="00E77C00" w:rsidRDefault="00530B7C">
            <w:pPr>
              <w:pStyle w:val="a5"/>
              <w:spacing w:after="0"/>
              <w:jc w:val="both"/>
              <w:rPr>
                <w:color w:val="auto"/>
                <w:sz w:val="26"/>
              </w:rPr>
            </w:pPr>
            <w:r w:rsidRPr="00E77C00">
              <w:rPr>
                <w:color w:val="auto"/>
                <w:sz w:val="26"/>
              </w:rPr>
              <w:t>Повышение энергоэффективности зданий судов</w:t>
            </w:r>
          </w:p>
        </w:tc>
      </w:tr>
      <w:tr w:rsidR="00C91E33" w14:paraId="10FD43FF" w14:textId="77777777" w:rsidTr="00F04E13">
        <w:trPr>
          <w:trHeight w:val="483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C2995C9" w14:textId="77777777" w:rsidR="00C91E33" w:rsidRDefault="00530B7C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>
              <w:rPr>
                <w:rFonts w:ascii="Times New Roman" w:hAnsi="Times New Roman"/>
                <w:b/>
                <w:sz w:val="26"/>
              </w:rPr>
              <w:br/>
              <w:t xml:space="preserve">в деятельности </w:t>
            </w:r>
            <w:r w:rsidR="00FD51D3">
              <w:rPr>
                <w:rFonts w:ascii="Times New Roman" w:hAnsi="Times New Roman"/>
                <w:b/>
                <w:sz w:val="26"/>
              </w:rPr>
              <w:t>суда</w:t>
            </w:r>
            <w:r>
              <w:rPr>
                <w:rFonts w:ascii="Times New Roman" w:hAnsi="Times New Roman"/>
                <w:b/>
                <w:sz w:val="26"/>
              </w:rPr>
              <w:t>, мониторинг коррупционных рисков и их устранение</w:t>
            </w:r>
          </w:p>
          <w:p w14:paraId="5E9EE67D" w14:textId="5215AA40" w:rsidR="008A7D0C" w:rsidRDefault="008A7D0C" w:rsidP="00FD51D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C91E33" w14:paraId="309D768D" w14:textId="77777777" w:rsidTr="00F04E13">
        <w:trPr>
          <w:trHeight w:val="41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64768" w14:textId="77777777" w:rsidR="00C91E33" w:rsidRDefault="00530B7C">
            <w:pPr>
              <w:widowControl w:val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E3C58" w14:textId="20657C31" w:rsidR="00C91E33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оценки коррупционных рисков, возникающих  при реализации </w:t>
            </w:r>
            <w:r w:rsidR="00E77C00">
              <w:rPr>
                <w:rFonts w:ascii="Times New Roman" w:hAnsi="Times New Roman"/>
                <w:sz w:val="26"/>
              </w:rPr>
              <w:t>судом</w:t>
            </w:r>
            <w:r>
              <w:rPr>
                <w:rFonts w:ascii="Times New Roman" w:hAnsi="Times New Roman"/>
                <w:sz w:val="26"/>
              </w:rPr>
              <w:t xml:space="preserve"> своих функций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64318A" w14:textId="77777777" w:rsidR="00C91E33" w:rsidRDefault="008A7D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  <w:p w14:paraId="49A8CD5E" w14:textId="7512C557" w:rsidR="008A7D0C" w:rsidRDefault="008A7D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B7CF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</w:t>
            </w:r>
          </w:p>
          <w:p w14:paraId="5E57010D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D03566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минимизация коррупционных рисков при реализации функций</w:t>
            </w:r>
          </w:p>
        </w:tc>
      </w:tr>
      <w:tr w:rsidR="00C91E33" w14:paraId="7D0A7885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7EBD301" w14:textId="3827A85E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5. Организация соблюдения законодательства Российской Федерации о противодействии </w:t>
            </w:r>
            <w:r>
              <w:rPr>
                <w:rFonts w:ascii="Times New Roman" w:hAnsi="Times New Roman"/>
                <w:b/>
                <w:sz w:val="26"/>
              </w:rPr>
              <w:br/>
              <w:t>коррупции и мероприятий по профессиональному развитию в области противодействия к</w:t>
            </w:r>
            <w:r w:rsidR="00331DDC">
              <w:rPr>
                <w:rFonts w:ascii="Times New Roman" w:hAnsi="Times New Roman"/>
                <w:b/>
                <w:sz w:val="26"/>
              </w:rPr>
              <w:t xml:space="preserve">оррупции </w:t>
            </w:r>
            <w:r w:rsidR="00331DDC">
              <w:rPr>
                <w:rFonts w:ascii="Times New Roman" w:hAnsi="Times New Roman"/>
                <w:b/>
                <w:sz w:val="26"/>
              </w:rPr>
              <w:br/>
              <w:t xml:space="preserve">в </w:t>
            </w:r>
            <w:r>
              <w:rPr>
                <w:rFonts w:ascii="Times New Roman" w:hAnsi="Times New Roman"/>
                <w:b/>
                <w:sz w:val="26"/>
              </w:rPr>
              <w:t>суд</w:t>
            </w:r>
            <w:r w:rsidR="00776A0C">
              <w:rPr>
                <w:rFonts w:ascii="Times New Roman" w:hAnsi="Times New Roman"/>
                <w:b/>
                <w:sz w:val="26"/>
              </w:rPr>
              <w:t>е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</w:p>
        </w:tc>
      </w:tr>
      <w:tr w:rsidR="00E77C00" w:rsidRPr="00E77C00" w14:paraId="2CE7503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E7823" w14:textId="77777777" w:rsidR="00C91E33" w:rsidRPr="00E77C00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bookmarkStart w:id="3" w:name="Par182"/>
            <w:bookmarkEnd w:id="3"/>
            <w:r w:rsidRPr="00E77C00">
              <w:rPr>
                <w:rFonts w:ascii="Times New Roman" w:hAnsi="Times New Roman"/>
                <w:color w:val="auto"/>
                <w:sz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386E5" w14:textId="7E1522E1" w:rsidR="00C91E33" w:rsidRPr="00E77C00" w:rsidRDefault="00530B7C" w:rsidP="00CB1F08">
            <w:pPr>
              <w:spacing w:line="240" w:lineRule="auto"/>
              <w:jc w:val="both"/>
              <w:rPr>
                <w:color w:val="auto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 xml:space="preserve">ом 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>сайт</w:t>
            </w:r>
            <w:r w:rsidR="00E77C00" w:rsidRPr="00E77C00">
              <w:rPr>
                <w:rFonts w:ascii="Times New Roman" w:hAnsi="Times New Roman"/>
                <w:color w:val="auto"/>
                <w:sz w:val="26"/>
              </w:rPr>
              <w:t>е</w:t>
            </w: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2AD12A" w14:textId="6AFE9D18" w:rsidR="00C91E33" w:rsidRPr="00E77C00" w:rsidRDefault="009052B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70729" w14:textId="77777777" w:rsidR="00C91E33" w:rsidRPr="00E77C0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>ежегодно</w:t>
            </w:r>
          </w:p>
          <w:p w14:paraId="1ECA6DA3" w14:textId="77777777" w:rsidR="00C91E33" w:rsidRPr="00E77C00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до 1 декабря </w:t>
            </w:r>
          </w:p>
          <w:p w14:paraId="56DCD377" w14:textId="77777777" w:rsidR="00C91E33" w:rsidRPr="00E77C00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9607B" w14:textId="4917AA48" w:rsidR="00C91E33" w:rsidRPr="00E77C00" w:rsidRDefault="00530B7C" w:rsidP="001A050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77C00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и доступности информации об антикоррупционной деятельности районных, </w:t>
            </w:r>
            <w:r w:rsidR="00CB1F08" w:rsidRPr="00E77C00">
              <w:rPr>
                <w:rFonts w:ascii="Times New Roman" w:hAnsi="Times New Roman"/>
                <w:color w:val="auto"/>
                <w:sz w:val="26"/>
              </w:rPr>
              <w:t xml:space="preserve">городских судов Алтайского края </w:t>
            </w:r>
          </w:p>
        </w:tc>
      </w:tr>
      <w:tr w:rsidR="00C91E33" w14:paraId="4E4CF21A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DE9E2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26601" w14:textId="40D9D694" w:rsidR="00C91E33" w:rsidRPr="001B7B64" w:rsidRDefault="00530B7C" w:rsidP="000841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1B7B64">
              <w:rPr>
                <w:rFonts w:ascii="Times New Roman" w:hAnsi="Times New Roman"/>
                <w:color w:val="auto"/>
                <w:sz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br/>
              <w:t>о противодействии коррупции</w:t>
            </w:r>
            <w:r w:rsidR="0008411F" w:rsidRPr="001B7B64">
              <w:rPr>
                <w:rFonts w:ascii="Times New Roman" w:hAnsi="Times New Roman"/>
                <w:color w:val="auto"/>
                <w:sz w:val="26"/>
              </w:rPr>
              <w:t xml:space="preserve"> для федеральных государственных гражданских служащих суда</w:t>
            </w:r>
            <w:r w:rsidR="004629EE" w:rsidRPr="001B7B64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Pr="001B7B64">
              <w:rPr>
                <w:rFonts w:ascii="Times New Roman" w:hAnsi="Times New Roman"/>
                <w:color w:val="auto"/>
                <w:sz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02B93" w14:textId="44DDA42B" w:rsidR="00C91E33" w:rsidRDefault="009052B7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47FD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A3CD8" w14:textId="1410C469" w:rsidR="00C91E33" w:rsidRDefault="00530B7C" w:rsidP="0008411F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6"/>
                <w:sz w:val="26"/>
              </w:rPr>
              <w:t>повышение уровня знания законодательства о противодействии коррупции</w:t>
            </w:r>
            <w:r>
              <w:rPr>
                <w:rFonts w:ascii="Times New Roman" w:hAnsi="Times New Roman"/>
                <w:sz w:val="26"/>
              </w:rPr>
              <w:t xml:space="preserve"> федеральных государственных гражданских служащих </w:t>
            </w:r>
            <w:r w:rsidR="00CB1F08">
              <w:rPr>
                <w:rFonts w:ascii="Times New Roman" w:hAnsi="Times New Roman"/>
                <w:sz w:val="26"/>
              </w:rPr>
              <w:t xml:space="preserve">судов Алтайского края, </w:t>
            </w:r>
            <w:r>
              <w:rPr>
                <w:rFonts w:ascii="Times New Roman" w:hAnsi="Times New Roman"/>
                <w:spacing w:val="-8"/>
                <w:sz w:val="26"/>
              </w:rPr>
              <w:t>с целью фактического применения полученных знаний</w:t>
            </w:r>
            <w:r>
              <w:rPr>
                <w:rFonts w:ascii="Times New Roman" w:hAnsi="Times New Roman"/>
                <w:sz w:val="26"/>
              </w:rPr>
              <w:t xml:space="preserve"> в осуществляемой деятельности</w:t>
            </w:r>
          </w:p>
        </w:tc>
      </w:tr>
      <w:tr w:rsidR="00E20CA5" w:rsidRPr="00E20CA5" w14:paraId="2676735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09BCB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5BE78" w14:textId="6FE7E51E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 xml:space="preserve"> служащими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 xml:space="preserve">а,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должностные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9ED45" w14:textId="79C9DFCC" w:rsidR="00C91E33" w:rsidRPr="00E20CA5" w:rsidRDefault="00BC6F60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0047A9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9DED5" w14:textId="2E4D919B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повышение уровня профессионализма, актуализация знаний федеральных государственных гражданских слу</w:t>
            </w:r>
            <w:r w:rsidR="00804B88" w:rsidRPr="00E20CA5">
              <w:rPr>
                <w:rFonts w:ascii="Times New Roman" w:hAnsi="Times New Roman"/>
                <w:color w:val="auto"/>
                <w:sz w:val="26"/>
              </w:rPr>
              <w:t>жащих 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E20CA5" w:rsidRPr="00E20CA5" w14:paraId="39A09E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2870D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lastRenderedPageBreak/>
              <w:t>5.4.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3C00A" w14:textId="563F89EF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Организация участия гражданских служащих 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003B45" w14:textId="7D0D141F" w:rsidR="00C91E33" w:rsidRPr="00E20CA5" w:rsidRDefault="00BC6F60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 w:rsidR="007E2BCF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E91D2" w14:textId="77777777" w:rsidR="00C91E33" w:rsidRPr="00E20CA5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CF144" w14:textId="0DFD6894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локальными нормативными актами </w:t>
            </w:r>
          </w:p>
        </w:tc>
      </w:tr>
      <w:tr w:rsidR="00E20CA5" w:rsidRPr="00E20CA5" w14:paraId="2256BBFD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0B502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D09BB" w14:textId="6FBFE9F3" w:rsidR="00C91E33" w:rsidRPr="00E20CA5" w:rsidRDefault="00530B7C" w:rsidP="000157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Обеспечение участия федеральных государственных гражданских служащих </w:t>
            </w:r>
            <w:r w:rsidR="007E2BCF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01574D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20CA5">
              <w:rPr>
                <w:rFonts w:ascii="Times New Roman" w:hAnsi="Times New Roman"/>
                <w:color w:val="auto"/>
                <w:sz w:val="26"/>
              </w:rPr>
              <w:t>обучение</w:t>
            </w:r>
            <w:proofErr w:type="gramEnd"/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808DC" w14:textId="226AFA32" w:rsidR="00C91E33" w:rsidRPr="00E20CA5" w:rsidRDefault="00BC6F60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8E5E6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 года</w:t>
            </w:r>
          </w:p>
          <w:p w14:paraId="78785356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1FF95" w14:textId="694C823C" w:rsidR="00C91E33" w:rsidRPr="00E20CA5" w:rsidRDefault="00530B7C" w:rsidP="0001574D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E20CA5" w:rsidRPr="00E20CA5" w14:paraId="17F85BE9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6AFF9" w14:textId="77777777" w:rsidR="00C91E33" w:rsidRPr="00E20CA5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5.6.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9E636" w14:textId="2BECD0CA" w:rsidR="00C91E33" w:rsidRPr="00E20CA5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суда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справок о доходах, расходах,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A25D2" w14:textId="77777777" w:rsidR="00F942A1" w:rsidRPr="00E20CA5" w:rsidRDefault="00F942A1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  <w:p w14:paraId="161157BF" w14:textId="79D95A52" w:rsidR="00C91E33" w:rsidRPr="00E20CA5" w:rsidRDefault="00BC6F60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001B8" w14:textId="77777777" w:rsidR="00C91E33" w:rsidRPr="00E20CA5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  <w:p w14:paraId="282EC6B0" w14:textId="77777777" w:rsidR="00C91E33" w:rsidRPr="00E20CA5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89156C" w14:textId="17EF09D8" w:rsidR="00C91E33" w:rsidRPr="00E20CA5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20CA5">
              <w:rPr>
                <w:rFonts w:ascii="Times New Roman" w:hAnsi="Times New Roman"/>
                <w:color w:val="auto"/>
                <w:spacing w:val="-6"/>
                <w:sz w:val="26"/>
              </w:rPr>
              <w:t>повышение качества заполнения федеральными государственными гражданскими служащими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>суд</w:t>
            </w:r>
            <w:r w:rsidR="002F28BB" w:rsidRPr="00E20CA5">
              <w:rPr>
                <w:rFonts w:ascii="Times New Roman" w:hAnsi="Times New Roman"/>
                <w:color w:val="auto"/>
                <w:sz w:val="26"/>
              </w:rPr>
              <w:t>а</w:t>
            </w:r>
            <w:r w:rsidR="00F942A1" w:rsidRPr="00E20CA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Pr="00E20CA5">
              <w:rPr>
                <w:rFonts w:ascii="Times New Roman" w:hAnsi="Times New Roman"/>
                <w:color w:val="auto"/>
                <w:sz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14:paraId="0E7C18F0" w14:textId="77777777" w:rsidR="00C91E33" w:rsidRDefault="00C91E33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17078EA7" w14:textId="77777777" w:rsidR="003705C0" w:rsidRPr="00E20CA5" w:rsidRDefault="003705C0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C91E33" w14:paraId="4BB8BD2B" w14:textId="77777777" w:rsidTr="00F04E13">
        <w:trPr>
          <w:trHeight w:val="70"/>
          <w:jc w:val="center"/>
        </w:trPr>
        <w:tc>
          <w:tcPr>
            <w:tcW w:w="15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B104F23" w14:textId="27954E1F" w:rsidR="00C91E33" w:rsidRDefault="00530B7C" w:rsidP="00776A0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776A0C">
              <w:rPr>
                <w:rFonts w:ascii="Times New Roman" w:hAnsi="Times New Roman"/>
                <w:b/>
                <w:sz w:val="26"/>
              </w:rPr>
              <w:t>суда</w:t>
            </w:r>
          </w:p>
        </w:tc>
      </w:tr>
      <w:tr w:rsidR="00C91E33" w14:paraId="29B43F8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DF118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6CA5C" w14:textId="3C1D35E8" w:rsidR="00C91E33" w:rsidRDefault="00530B7C" w:rsidP="005E40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>
              <w:rPr>
                <w:rFonts w:ascii="Times New Roman" w:hAnsi="Times New Roman"/>
                <w:sz w:val="26"/>
              </w:rPr>
              <w:br/>
              <w:t xml:space="preserve">о проявлении коррупции в </w:t>
            </w:r>
            <w:r w:rsidR="003535C9">
              <w:rPr>
                <w:rFonts w:ascii="Times New Roman" w:hAnsi="Times New Roman"/>
                <w:sz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179C61" w14:textId="77777777" w:rsidR="00DE7323" w:rsidRDefault="00DE7323" w:rsidP="00DE732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Помощник председателя суда</w:t>
            </w:r>
          </w:p>
          <w:p w14:paraId="5C3718C7" w14:textId="7255F954" w:rsidR="00C91E33" w:rsidRDefault="00DE7323" w:rsidP="00DE732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С.А. Жданова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BE816E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постоянно, </w:t>
            </w:r>
            <w:r>
              <w:rPr>
                <w:rFonts w:ascii="Times New Roman" w:hAnsi="Times New Roman"/>
                <w:sz w:val="26"/>
              </w:rPr>
              <w:br/>
              <w:t>в течение отчетного периода</w:t>
            </w:r>
          </w:p>
          <w:p w14:paraId="4F782B75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2800D1" w14:textId="05427CC5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Выявление и предупреждение коррупционных правонарушений в деятельности </w:t>
            </w:r>
            <w:r w:rsidR="005E406A">
              <w:rPr>
                <w:rFonts w:ascii="Times New Roman" w:hAnsi="Times New Roman"/>
                <w:sz w:val="26"/>
              </w:rPr>
              <w:t>судах Алтайского края и Управлении Судебного департамента</w:t>
            </w:r>
          </w:p>
        </w:tc>
      </w:tr>
      <w:tr w:rsidR="00C91E33" w14:paraId="01E7C270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F6ADBD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73D0E6" w14:textId="128A3EA5" w:rsidR="00C91E33" w:rsidRPr="00E41FAE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900580" w:rsidRPr="00E41FAE">
              <w:rPr>
                <w:rFonts w:ascii="Times New Roman" w:hAnsi="Times New Roman"/>
                <w:color w:val="auto"/>
                <w:sz w:val="26"/>
              </w:rPr>
              <w:t xml:space="preserve">суде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t>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38CBBF" w14:textId="77777777" w:rsidR="00DE7323" w:rsidRDefault="00DE7323" w:rsidP="00DE732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Помощник председателя суда</w:t>
            </w:r>
          </w:p>
          <w:p w14:paraId="1221EBF7" w14:textId="6CED29FD" w:rsidR="00C91E33" w:rsidRPr="00E41FAE" w:rsidRDefault="00DE7323" w:rsidP="00DE732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>
              <w:rPr>
                <w:rFonts w:ascii="Times New Roman" w:hAnsi="Times New Roman"/>
                <w:sz w:val="26"/>
              </w:rPr>
              <w:t>С.А. Жданова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61622" w14:textId="77777777" w:rsidR="00C91E33" w:rsidRPr="00E41FAE" w:rsidRDefault="00530B7C">
            <w:pPr>
              <w:widowControl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 xml:space="preserve">постоянно, </w:t>
            </w:r>
            <w:r w:rsidRPr="00E41FAE">
              <w:rPr>
                <w:rFonts w:ascii="Times New Roman" w:hAnsi="Times New Roman"/>
                <w:color w:val="auto"/>
                <w:sz w:val="26"/>
              </w:rPr>
              <w:br/>
              <w:t>в течение отчетного периода</w:t>
            </w:r>
          </w:p>
          <w:p w14:paraId="796BE10D" w14:textId="77777777" w:rsidR="00C91E33" w:rsidRPr="00E41FAE" w:rsidRDefault="00C91E33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A5B399" w14:textId="77777777" w:rsidR="00C91E33" w:rsidRPr="00E41FAE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  <w:highlight w:val="yellow"/>
              </w:rPr>
            </w:pPr>
            <w:r w:rsidRPr="00E41FAE">
              <w:rPr>
                <w:rFonts w:ascii="Times New Roman" w:hAnsi="Times New Roman"/>
                <w:color w:val="auto"/>
                <w:sz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900580" w:rsidRPr="00900580" w14:paraId="72525AF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63BCDD" w14:textId="77777777" w:rsidR="00C91E33" w:rsidRPr="00900580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5132F8" w14:textId="4D4DD627" w:rsidR="00C91E33" w:rsidRPr="00900580" w:rsidRDefault="00530B7C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Ведение и наполнение раздела «Противодействие коррупции» на официальном сайте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8D1CA" w14:textId="67E71E35" w:rsidR="00C91E33" w:rsidRPr="00900580" w:rsidRDefault="00DE732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  <w:r w:rsidR="005C4A7B" w:rsidRPr="00900580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5255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постоянно,</w:t>
            </w:r>
          </w:p>
          <w:p w14:paraId="16E5C423" w14:textId="77777777" w:rsidR="00C91E33" w:rsidRPr="00900580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2242C" w14:textId="75D1AAF4" w:rsidR="00C91E33" w:rsidRPr="00900580" w:rsidRDefault="00530B7C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00580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2F28BB" w:rsidRPr="00900580">
              <w:rPr>
                <w:rFonts w:ascii="Times New Roman" w:hAnsi="Times New Roman"/>
                <w:color w:val="auto"/>
                <w:sz w:val="26"/>
              </w:rPr>
              <w:t>суде</w:t>
            </w:r>
          </w:p>
        </w:tc>
      </w:tr>
      <w:tr w:rsidR="00C91E33" w14:paraId="0ECE0214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788B4C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4CD3C" w14:textId="6F1F8FE9" w:rsidR="00C91E33" w:rsidRPr="00F625C3" w:rsidRDefault="00530B7C" w:rsidP="008931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625C3">
              <w:rPr>
                <w:rFonts w:ascii="Times New Roman" w:hAnsi="Times New Roman"/>
                <w:color w:val="auto"/>
                <w:sz w:val="26"/>
              </w:rPr>
              <w:t>Проведение мониторинга ведения и наполнения разделов «Противодействие коррупции» на официальн</w:t>
            </w:r>
            <w:r w:rsidR="00900580" w:rsidRPr="00F625C3">
              <w:rPr>
                <w:rFonts w:ascii="Times New Roman" w:hAnsi="Times New Roman"/>
                <w:color w:val="auto"/>
                <w:sz w:val="26"/>
              </w:rPr>
              <w:t>ом сайте суда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23C7B" w14:textId="287EB3F1" w:rsidR="00C91E33" w:rsidRDefault="00DE732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711A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ежегодно,</w:t>
            </w:r>
          </w:p>
          <w:p w14:paraId="188DEF45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до 1 декабря </w:t>
            </w:r>
          </w:p>
          <w:p w14:paraId="1820E03E" w14:textId="77777777" w:rsidR="00C91E33" w:rsidRDefault="00C91E33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1BD07" w14:textId="77777777" w:rsidR="00C91E33" w:rsidRDefault="00530B7C" w:rsidP="00A3763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обеспечение открытости и доступности информации об антикоррупционной деят</w:t>
            </w:r>
            <w:r w:rsidR="00893187">
              <w:rPr>
                <w:rFonts w:ascii="Times New Roman" w:hAnsi="Times New Roman"/>
                <w:sz w:val="26"/>
              </w:rPr>
              <w:t xml:space="preserve">ельности в судах Алтайского края </w:t>
            </w:r>
          </w:p>
          <w:p w14:paraId="40476A83" w14:textId="717EA160" w:rsidR="003705C0" w:rsidRDefault="003705C0" w:rsidP="00A3763A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2352DA" w:rsidRPr="00FC64BC" w14:paraId="0698B5CC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26E9E" w14:textId="77777777" w:rsidR="002352DA" w:rsidRPr="00FC64BC" w:rsidRDefault="002352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6.6.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68B51" w14:textId="7D6F61C8" w:rsidR="002352DA" w:rsidRPr="00FC64BC" w:rsidRDefault="002352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Размещение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</w:t>
            </w:r>
            <w:r w:rsidRPr="00FC64BC">
              <w:rPr>
                <w:rFonts w:ascii="Times New Roman" w:hAnsi="Times New Roman"/>
                <w:b/>
                <w:color w:val="auto"/>
                <w:sz w:val="26"/>
              </w:rPr>
              <w:t>–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2028 годов на официальном сайте суда </w:t>
            </w:r>
          </w:p>
          <w:p w14:paraId="672BA087" w14:textId="77777777" w:rsidR="002352DA" w:rsidRPr="00FC64BC" w:rsidRDefault="002352D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A4FC9" w14:textId="69AC80AD" w:rsidR="002352DA" w:rsidRPr="00FC64BC" w:rsidRDefault="002352D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F6EF7"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 w:rsidRPr="00EF6EF7"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938558" w14:textId="77777777" w:rsidR="002352DA" w:rsidRPr="00FC64BC" w:rsidRDefault="002352DA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ежегодно,</w:t>
            </w:r>
          </w:p>
          <w:p w14:paraId="2B6F6B12" w14:textId="77777777" w:rsidR="002352DA" w:rsidRPr="00FC64BC" w:rsidRDefault="002352D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до 1 июня</w:t>
            </w:r>
          </w:p>
          <w:p w14:paraId="6C6B4CCE" w14:textId="77777777" w:rsidR="002352DA" w:rsidRPr="00FC64BC" w:rsidRDefault="002352D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D56789" w14:textId="77777777" w:rsidR="002352DA" w:rsidRDefault="002352DA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обеспечение открытости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и доступности информации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о доходах, расходах, об имуществе и обязательствах имущественного характера федеральных государственных гражданских служащих суда </w:t>
            </w:r>
          </w:p>
          <w:p w14:paraId="6B6E6EAC" w14:textId="189B55E2" w:rsidR="003705C0" w:rsidRPr="00FC64BC" w:rsidRDefault="003705C0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</w:tc>
      </w:tr>
      <w:tr w:rsidR="002352DA" w:rsidRPr="00FC64BC" w14:paraId="662B06A2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830995" w14:textId="77777777" w:rsidR="002352DA" w:rsidRPr="00FC64BC" w:rsidRDefault="002352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lastRenderedPageBreak/>
              <w:t>6.7.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74FD" w14:textId="724AC953" w:rsidR="002352DA" w:rsidRPr="00FC64BC" w:rsidRDefault="002352DA" w:rsidP="002F2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 xml:space="preserve">Организация функционирования телефона доверия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в суде по вопросам, связанным </w:t>
            </w:r>
            <w:r w:rsidRPr="00FC64BC">
              <w:rPr>
                <w:rFonts w:ascii="Times New Roman" w:hAnsi="Times New Roman"/>
                <w:color w:val="auto"/>
                <w:sz w:val="26"/>
              </w:rPr>
              <w:br/>
              <w:t xml:space="preserve">с проявлениями коррупции в суде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D4AFEC" w14:textId="19D14DF5" w:rsidR="002352DA" w:rsidRPr="00FC64BC" w:rsidRDefault="002352DA" w:rsidP="002F28BB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EF6EF7"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 w:rsidRPr="00EF6EF7"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DAA21" w14:textId="77777777" w:rsidR="002352DA" w:rsidRPr="00FC64BC" w:rsidRDefault="002352D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z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49313" w14:textId="3A6E208D" w:rsidR="002352DA" w:rsidRPr="00FC64BC" w:rsidRDefault="002352DA" w:rsidP="002F28BB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auto"/>
                <w:spacing w:val="-6"/>
                <w:sz w:val="26"/>
              </w:rPr>
            </w:pP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t xml:space="preserve">обеспечение эффективной системы обратной связи суда с населением </w:t>
            </w:r>
            <w:r w:rsidRPr="00FC64BC">
              <w:rPr>
                <w:rFonts w:ascii="Times New Roman" w:hAnsi="Times New Roman"/>
                <w:color w:val="auto"/>
                <w:spacing w:val="-6"/>
                <w:sz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C91E33" w14:paraId="6CC1C5F8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0435D7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6.9.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924C20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20A8929" w14:textId="77777777" w:rsidR="00051942" w:rsidRDefault="002352D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  <w:p w14:paraId="125D7FAB" w14:textId="593CC634" w:rsidR="00C91E33" w:rsidRPr="00DF1634" w:rsidRDefault="00DF1634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163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76B49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59DB90C8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E2A83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91E33" w14:paraId="52540B8E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4A7E3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6.10.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9A5C7" w14:textId="30DADBEA" w:rsidR="00C91E33" w:rsidRPr="00D44036" w:rsidRDefault="00530B7C" w:rsidP="00DF1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Осуществление взаимодействия с квалификационной коллегией судей </w:t>
            </w:r>
            <w:r w:rsidR="00DF1634" w:rsidRPr="00D44036">
              <w:rPr>
                <w:rFonts w:ascii="Times New Roman" w:hAnsi="Times New Roman"/>
                <w:color w:val="auto"/>
                <w:sz w:val="26"/>
              </w:rPr>
              <w:t>Алтайского края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и</w:t>
            </w:r>
            <w:r w:rsidR="00DF1634" w:rsidRPr="00D44036">
              <w:rPr>
                <w:rFonts w:ascii="Times New Roman" w:hAnsi="Times New Roman"/>
                <w:color w:val="auto"/>
                <w:sz w:val="26"/>
              </w:rPr>
              <w:t xml:space="preserve"> Советом судей Алтайского края</w:t>
            </w:r>
            <w:r w:rsidRPr="00D44036">
              <w:rPr>
                <w:rFonts w:ascii="Times New Roman" w:hAnsi="Times New Roman"/>
                <w:color w:val="auto"/>
                <w:sz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171F92" w14:textId="12531C75" w:rsidR="00C91E33" w:rsidRDefault="002352DA">
            <w:pPr>
              <w:pStyle w:val="a3"/>
              <w:jc w:val="center"/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2E72D" w14:textId="77777777" w:rsidR="00C91E33" w:rsidRDefault="00530B7C">
            <w:pPr>
              <w:widowControl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постоянно,</w:t>
            </w:r>
          </w:p>
          <w:p w14:paraId="160B7999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ED693E" w14:textId="77777777" w:rsidR="00C91E33" w:rsidRDefault="00530B7C" w:rsidP="00DF163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</w:rPr>
            </w:pPr>
            <w:proofErr w:type="gramStart"/>
            <w:r>
              <w:rPr>
                <w:rFonts w:ascii="Times New Roman" w:hAnsi="Times New Roman"/>
                <w:spacing w:val="-6"/>
                <w:sz w:val="26"/>
              </w:rPr>
              <w:t xml:space="preserve">практическое взаимодействие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 xml:space="preserve">с Советом судей </w:t>
            </w:r>
            <w:r w:rsidR="00DF1634">
              <w:rPr>
                <w:rFonts w:ascii="Times New Roman" w:hAnsi="Times New Roman"/>
                <w:spacing w:val="-6"/>
                <w:sz w:val="26"/>
              </w:rPr>
              <w:t>Алтайского края</w:t>
            </w:r>
            <w:r>
              <w:rPr>
                <w:rFonts w:ascii="Times New Roman" w:hAnsi="Times New Roman"/>
                <w:spacing w:val="-6"/>
                <w:sz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3132-I «О статусе судей в Российской Федерации» </w:t>
            </w:r>
            <w:r>
              <w:rPr>
                <w:rFonts w:ascii="Times New Roman" w:hAnsi="Times New Roman"/>
                <w:spacing w:val="-6"/>
                <w:sz w:val="26"/>
              </w:rPr>
              <w:br/>
              <w:t>и Кодексом судейской этики</w:t>
            </w:r>
            <w:proofErr w:type="gramEnd"/>
          </w:p>
          <w:p w14:paraId="1CEB561A" w14:textId="77777777" w:rsidR="003705C0" w:rsidRDefault="003705C0" w:rsidP="00DF163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</w:rPr>
            </w:pPr>
          </w:p>
          <w:p w14:paraId="5144AAAA" w14:textId="07EB51DB" w:rsidR="003705C0" w:rsidRDefault="003705C0" w:rsidP="00DF1634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</w:rPr>
            </w:pPr>
            <w:bookmarkStart w:id="4" w:name="_GoBack"/>
            <w:bookmarkEnd w:id="4"/>
          </w:p>
        </w:tc>
      </w:tr>
      <w:tr w:rsidR="00C91E33" w14:paraId="30C89996" w14:textId="77777777" w:rsidTr="00F04E13">
        <w:trPr>
          <w:trHeight w:val="7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C3195" w14:textId="77777777" w:rsidR="00C91E33" w:rsidRDefault="00530B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6.11.</w:t>
            </w:r>
          </w:p>
        </w:tc>
        <w:tc>
          <w:tcPr>
            <w:tcW w:w="6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1709A7" w14:textId="77777777" w:rsidR="00C91E33" w:rsidRPr="00D44036" w:rsidRDefault="00530B7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4036">
              <w:rPr>
                <w:rFonts w:ascii="Times New Roman" w:hAnsi="Times New Roman"/>
                <w:color w:val="auto"/>
                <w:sz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783809" w14:textId="77777777" w:rsidR="00C91E33" w:rsidRDefault="002352DA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Начальник общего отдела С.Г. </w:t>
            </w:r>
            <w:proofErr w:type="spellStart"/>
            <w:r>
              <w:rPr>
                <w:rFonts w:ascii="Times New Roman" w:hAnsi="Times New Roman"/>
                <w:color w:val="auto"/>
                <w:sz w:val="26"/>
              </w:rPr>
              <w:t>Горькова</w:t>
            </w:r>
            <w:proofErr w:type="spellEnd"/>
          </w:p>
          <w:p w14:paraId="61DA347E" w14:textId="197780B5" w:rsidR="00051942" w:rsidRDefault="00051942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CA41D" w14:textId="77777777" w:rsidR="00C91E33" w:rsidRDefault="00530B7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093F2" w14:textId="77777777" w:rsidR="00C91E33" w:rsidRDefault="00530B7C">
            <w:pPr>
              <w:widowControl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sz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sz w:val="26"/>
              </w:rPr>
              <w:br/>
              <w:t>с указанными обращениями</w:t>
            </w:r>
          </w:p>
        </w:tc>
      </w:tr>
    </w:tbl>
    <w:p w14:paraId="1AB8CDD6" w14:textId="77777777" w:rsidR="00C91E33" w:rsidRDefault="00C91E33">
      <w:pPr>
        <w:widowControl w:val="0"/>
        <w:spacing w:after="0" w:line="240" w:lineRule="auto"/>
        <w:rPr>
          <w:rFonts w:ascii="Times New Roman" w:hAnsi="Times New Roman"/>
          <w:sz w:val="26"/>
        </w:rPr>
      </w:pPr>
    </w:p>
    <w:sectPr w:rsidR="00C91E33">
      <w:headerReference w:type="default" r:id="rId8"/>
      <w:pgSz w:w="16838" w:h="11906" w:orient="landscape"/>
      <w:pgMar w:top="1134" w:right="1134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5DC19" w14:textId="77777777" w:rsidR="002C1F81" w:rsidRDefault="002C1F81">
      <w:pPr>
        <w:spacing w:after="0" w:line="240" w:lineRule="auto"/>
      </w:pPr>
      <w:r>
        <w:separator/>
      </w:r>
    </w:p>
  </w:endnote>
  <w:endnote w:type="continuationSeparator" w:id="0">
    <w:p w14:paraId="3125D393" w14:textId="77777777" w:rsidR="002C1F81" w:rsidRDefault="002C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9BA0A" w14:textId="77777777" w:rsidR="002C1F81" w:rsidRDefault="002C1F81">
      <w:pPr>
        <w:spacing w:after="0" w:line="240" w:lineRule="auto"/>
      </w:pPr>
      <w:r>
        <w:separator/>
      </w:r>
    </w:p>
  </w:footnote>
  <w:footnote w:type="continuationSeparator" w:id="0">
    <w:p w14:paraId="208B91CC" w14:textId="77777777" w:rsidR="002C1F81" w:rsidRDefault="002C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A862" w14:textId="77777777" w:rsidR="006E3F35" w:rsidRDefault="006E3F35">
    <w:pPr>
      <w:pStyle w:val="ad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3705C0">
      <w:rPr>
        <w:rFonts w:ascii="Times New Roman" w:hAnsi="Times New Roman"/>
        <w:noProof/>
      </w:rPr>
      <w:t>16</w:t>
    </w:r>
    <w:r>
      <w:rPr>
        <w:rFonts w:ascii="Times New Roman" w:hAnsi="Times New Roman"/>
      </w:rPr>
      <w:fldChar w:fldCharType="end"/>
    </w:r>
  </w:p>
  <w:p w14:paraId="520F8587" w14:textId="77777777" w:rsidR="006E3F35" w:rsidRDefault="006E3F3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33"/>
    <w:rsid w:val="0001574D"/>
    <w:rsid w:val="000307C1"/>
    <w:rsid w:val="00051942"/>
    <w:rsid w:val="00072D78"/>
    <w:rsid w:val="0008411F"/>
    <w:rsid w:val="00093428"/>
    <w:rsid w:val="00123EFD"/>
    <w:rsid w:val="00136EC9"/>
    <w:rsid w:val="0014698A"/>
    <w:rsid w:val="0016701A"/>
    <w:rsid w:val="00170A25"/>
    <w:rsid w:val="001A0500"/>
    <w:rsid w:val="001B5D6D"/>
    <w:rsid w:val="001B7B64"/>
    <w:rsid w:val="001C6418"/>
    <w:rsid w:val="001C7D71"/>
    <w:rsid w:val="001F2EA7"/>
    <w:rsid w:val="002352DA"/>
    <w:rsid w:val="00261B9F"/>
    <w:rsid w:val="00290E85"/>
    <w:rsid w:val="002B24C1"/>
    <w:rsid w:val="002B722D"/>
    <w:rsid w:val="002C1F81"/>
    <w:rsid w:val="002D0D22"/>
    <w:rsid w:val="002E211C"/>
    <w:rsid w:val="002F28BB"/>
    <w:rsid w:val="00304F02"/>
    <w:rsid w:val="00310D07"/>
    <w:rsid w:val="00331DDC"/>
    <w:rsid w:val="003535C9"/>
    <w:rsid w:val="00357B87"/>
    <w:rsid w:val="003705C0"/>
    <w:rsid w:val="004060B7"/>
    <w:rsid w:val="0040680B"/>
    <w:rsid w:val="00420853"/>
    <w:rsid w:val="004629EE"/>
    <w:rsid w:val="00491CF4"/>
    <w:rsid w:val="00491FA4"/>
    <w:rsid w:val="004B1BE4"/>
    <w:rsid w:val="00530B7C"/>
    <w:rsid w:val="00543CF4"/>
    <w:rsid w:val="005A5430"/>
    <w:rsid w:val="005B7D2A"/>
    <w:rsid w:val="005C4A7B"/>
    <w:rsid w:val="005C7163"/>
    <w:rsid w:val="005E406A"/>
    <w:rsid w:val="005F5527"/>
    <w:rsid w:val="006E3F35"/>
    <w:rsid w:val="007001DE"/>
    <w:rsid w:val="00744D2D"/>
    <w:rsid w:val="007536F6"/>
    <w:rsid w:val="0076437F"/>
    <w:rsid w:val="00776A0C"/>
    <w:rsid w:val="00776B03"/>
    <w:rsid w:val="00793919"/>
    <w:rsid w:val="007D6426"/>
    <w:rsid w:val="007E2BCF"/>
    <w:rsid w:val="00804B88"/>
    <w:rsid w:val="0081084D"/>
    <w:rsid w:val="0082416A"/>
    <w:rsid w:val="00893187"/>
    <w:rsid w:val="008A7D0C"/>
    <w:rsid w:val="008B7E70"/>
    <w:rsid w:val="008C5EC2"/>
    <w:rsid w:val="00900580"/>
    <w:rsid w:val="009052B7"/>
    <w:rsid w:val="00975EDF"/>
    <w:rsid w:val="009819E5"/>
    <w:rsid w:val="00983D7A"/>
    <w:rsid w:val="00997C19"/>
    <w:rsid w:val="009B350C"/>
    <w:rsid w:val="009E4B1D"/>
    <w:rsid w:val="00A3763A"/>
    <w:rsid w:val="00AB0639"/>
    <w:rsid w:val="00AB52C2"/>
    <w:rsid w:val="00AE021A"/>
    <w:rsid w:val="00AE4782"/>
    <w:rsid w:val="00AF5F1E"/>
    <w:rsid w:val="00B03B63"/>
    <w:rsid w:val="00B2088C"/>
    <w:rsid w:val="00B414C8"/>
    <w:rsid w:val="00B8794E"/>
    <w:rsid w:val="00BB053A"/>
    <w:rsid w:val="00BC6F60"/>
    <w:rsid w:val="00BD1C2B"/>
    <w:rsid w:val="00BE6334"/>
    <w:rsid w:val="00C709B0"/>
    <w:rsid w:val="00C91E33"/>
    <w:rsid w:val="00CB10E6"/>
    <w:rsid w:val="00CB1F08"/>
    <w:rsid w:val="00CD425B"/>
    <w:rsid w:val="00CF5701"/>
    <w:rsid w:val="00D17850"/>
    <w:rsid w:val="00D44036"/>
    <w:rsid w:val="00D97DA0"/>
    <w:rsid w:val="00DD5354"/>
    <w:rsid w:val="00DE7323"/>
    <w:rsid w:val="00DF1634"/>
    <w:rsid w:val="00E20CA5"/>
    <w:rsid w:val="00E21648"/>
    <w:rsid w:val="00E41FAE"/>
    <w:rsid w:val="00E77C00"/>
    <w:rsid w:val="00E77D69"/>
    <w:rsid w:val="00E8046C"/>
    <w:rsid w:val="00EB0441"/>
    <w:rsid w:val="00EC6157"/>
    <w:rsid w:val="00F04E13"/>
    <w:rsid w:val="00F346F8"/>
    <w:rsid w:val="00F41CAA"/>
    <w:rsid w:val="00F625C3"/>
    <w:rsid w:val="00F942A1"/>
    <w:rsid w:val="00FC30B4"/>
    <w:rsid w:val="00FC64BC"/>
    <w:rsid w:val="00FD51D3"/>
    <w:rsid w:val="00FE11A0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B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сноски1"/>
    <w:link w:val="ac"/>
    <w:rPr>
      <w:vertAlign w:val="superscript"/>
    </w:rPr>
  </w:style>
  <w:style w:type="character" w:styleId="ac">
    <w:name w:val="footnote reference"/>
    <w:link w:val="16"/>
    <w:rPr>
      <w:vertAlign w:val="superscript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Абзац списка1"/>
    <w:basedOn w:val="a"/>
    <w:link w:val="18"/>
    <w:pPr>
      <w:ind w:left="720"/>
      <w:contextualSpacing/>
    </w:pPr>
  </w:style>
  <w:style w:type="character" w:customStyle="1" w:styleId="18">
    <w:name w:val="Абзац списка1"/>
    <w:basedOn w:val="1"/>
    <w:link w:val="17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7081-F73E-4560-B242-F6CC90B0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</cp:lastModifiedBy>
  <cp:revision>4</cp:revision>
  <dcterms:created xsi:type="dcterms:W3CDTF">2025-01-22T02:45:00Z</dcterms:created>
  <dcterms:modified xsi:type="dcterms:W3CDTF">2025-03-11T02:11:00Z</dcterms:modified>
</cp:coreProperties>
</file>