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A26" w:rsidRPr="000D1DCB" w:rsidRDefault="008E1A26" w:rsidP="008E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1DCB">
        <w:rPr>
          <w:rFonts w:ascii="Times New Roman" w:hAnsi="Times New Roman" w:cs="Times New Roman"/>
          <w:b/>
          <w:sz w:val="20"/>
          <w:szCs w:val="20"/>
        </w:rPr>
        <w:t>«ОБРАЗЕЦ»</w:t>
      </w:r>
    </w:p>
    <w:p w:rsidR="008E1A26" w:rsidRPr="000D1DCB" w:rsidRDefault="008E1A26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В ___________________________ районный суд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Заявитель: _______________________________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0D1DCB">
        <w:rPr>
          <w:rFonts w:ascii="Times New Roman" w:hAnsi="Times New Roman" w:cs="Times New Roman"/>
          <w:sz w:val="20"/>
          <w:szCs w:val="20"/>
        </w:rPr>
        <w:t>(Ф.И.О. или наименование,</w:t>
      </w:r>
      <w:proofErr w:type="gramEnd"/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процессуальный статус)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адрес: __________________________________,</w:t>
      </w:r>
    </w:p>
    <w:p w:rsidR="00AE33E5" w:rsidRPr="000D1DCB" w:rsidRDefault="006A7D79" w:rsidP="00AE33E5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AE33E5" w:rsidRPr="000D1DCB">
        <w:rPr>
          <w:rFonts w:ascii="Times New Roman" w:hAnsi="Times New Roman" w:cs="Times New Roman"/>
          <w:sz w:val="20"/>
          <w:szCs w:val="20"/>
        </w:rPr>
        <w:t>телефон: ___________, факс: _____________,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адрес электронной почты: _________________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Представитель заявителя:__________________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адрес: __________________________________,</w:t>
      </w:r>
    </w:p>
    <w:p w:rsidR="00AE33E5" w:rsidRPr="000D1DCB" w:rsidRDefault="000B5B6A" w:rsidP="000B5B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6A7D79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0D1DCB">
        <w:rPr>
          <w:rFonts w:ascii="Times New Roman" w:hAnsi="Times New Roman" w:cs="Times New Roman"/>
          <w:sz w:val="20"/>
          <w:szCs w:val="20"/>
        </w:rPr>
        <w:t xml:space="preserve"> </w:t>
      </w:r>
      <w:r w:rsidR="00AE33E5" w:rsidRPr="000D1DCB">
        <w:rPr>
          <w:rFonts w:ascii="Times New Roman" w:hAnsi="Times New Roman" w:cs="Times New Roman"/>
          <w:sz w:val="20"/>
          <w:szCs w:val="20"/>
        </w:rPr>
        <w:t>телефон: ___________, факс: _____________,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адрес электронной почты: _________________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1DCB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1DCB">
        <w:rPr>
          <w:rFonts w:ascii="Times New Roman" w:hAnsi="Times New Roman" w:cs="Times New Roman"/>
          <w:b/>
          <w:sz w:val="20"/>
          <w:szCs w:val="20"/>
        </w:rPr>
        <w:t xml:space="preserve">о возврате излишне </w:t>
      </w:r>
      <w:proofErr w:type="gramStart"/>
      <w:r w:rsidRPr="000D1DCB">
        <w:rPr>
          <w:rFonts w:ascii="Times New Roman" w:hAnsi="Times New Roman" w:cs="Times New Roman"/>
          <w:b/>
          <w:sz w:val="20"/>
          <w:szCs w:val="20"/>
        </w:rPr>
        <w:t>уплаченной</w:t>
      </w:r>
      <w:proofErr w:type="gramEnd"/>
      <w:r w:rsidRPr="000D1DCB">
        <w:rPr>
          <w:rFonts w:ascii="Times New Roman" w:hAnsi="Times New Roman" w:cs="Times New Roman"/>
          <w:b/>
          <w:sz w:val="20"/>
          <w:szCs w:val="20"/>
        </w:rPr>
        <w:t xml:space="preserve"> (взысканной)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1DCB">
        <w:rPr>
          <w:rFonts w:ascii="Times New Roman" w:hAnsi="Times New Roman" w:cs="Times New Roman"/>
          <w:b/>
          <w:sz w:val="20"/>
          <w:szCs w:val="20"/>
        </w:rPr>
        <w:t>суммы государственной пошлины</w:t>
      </w:r>
    </w:p>
    <w:p w:rsidR="00AE33E5" w:rsidRPr="000D1DCB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6A7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Заявителем в связи с __________________________________________________ (указать обстоятельства уплаты госпошлины) уплачена государственная пошлина в размере</w:t>
      </w:r>
      <w:proofErr w:type="gramStart"/>
      <w:r w:rsidRPr="000D1DCB">
        <w:rPr>
          <w:rFonts w:ascii="Times New Roman" w:hAnsi="Times New Roman" w:cs="Times New Roman"/>
          <w:sz w:val="20"/>
          <w:szCs w:val="20"/>
        </w:rPr>
        <w:t xml:space="preserve"> ________ (_________) </w:t>
      </w:r>
      <w:proofErr w:type="gramEnd"/>
      <w:r w:rsidRPr="000D1DCB">
        <w:rPr>
          <w:rFonts w:ascii="Times New Roman" w:hAnsi="Times New Roman" w:cs="Times New Roman"/>
          <w:sz w:val="20"/>
          <w:szCs w:val="20"/>
        </w:rPr>
        <w:t>рублей, что подтверждается _______________________________________________ (наименование и реквизиты платежного документа).</w:t>
      </w:r>
    </w:p>
    <w:p w:rsidR="00AE33E5" w:rsidRPr="000D1DCB" w:rsidRDefault="00AE33E5" w:rsidP="006A7D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 xml:space="preserve">Ввиду _________________________________________________________________ (указать основания для возврата госпошлины в соответствии с </w:t>
      </w:r>
      <w:hyperlink r:id="rId5" w:history="1">
        <w:r w:rsidRPr="000D1DCB">
          <w:rPr>
            <w:rFonts w:ascii="Times New Roman" w:hAnsi="Times New Roman" w:cs="Times New Roman"/>
            <w:color w:val="0000FF"/>
            <w:sz w:val="20"/>
            <w:szCs w:val="20"/>
          </w:rPr>
          <w:t>п. 1 ст. 333.40</w:t>
        </w:r>
      </w:hyperlink>
      <w:r w:rsidRPr="000D1DCB">
        <w:rPr>
          <w:rFonts w:ascii="Times New Roman" w:hAnsi="Times New Roman" w:cs="Times New Roman"/>
          <w:sz w:val="20"/>
          <w:szCs w:val="20"/>
        </w:rPr>
        <w:t xml:space="preserve"> Налогового кодекса Российской Федерации) госпошлина подлежит возврату заявителю полностью (или: частично) в размере</w:t>
      </w:r>
      <w:proofErr w:type="gramStart"/>
      <w:r w:rsidRPr="000D1DCB">
        <w:rPr>
          <w:rFonts w:ascii="Times New Roman" w:hAnsi="Times New Roman" w:cs="Times New Roman"/>
          <w:sz w:val="20"/>
          <w:szCs w:val="20"/>
        </w:rPr>
        <w:t xml:space="preserve"> _____________ (___________________) </w:t>
      </w:r>
      <w:proofErr w:type="gramEnd"/>
      <w:r w:rsidRPr="000D1DCB">
        <w:rPr>
          <w:rFonts w:ascii="Times New Roman" w:hAnsi="Times New Roman" w:cs="Times New Roman"/>
          <w:sz w:val="20"/>
          <w:szCs w:val="20"/>
        </w:rPr>
        <w:t>рублей.</w:t>
      </w:r>
    </w:p>
    <w:p w:rsidR="00AE33E5" w:rsidRPr="000D1DCB" w:rsidRDefault="00AE33E5" w:rsidP="006A7D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 xml:space="preserve">Согласно </w:t>
      </w:r>
      <w:hyperlink r:id="rId6" w:history="1">
        <w:r w:rsidRPr="000D1DCB">
          <w:rPr>
            <w:rFonts w:ascii="Times New Roman" w:hAnsi="Times New Roman" w:cs="Times New Roman"/>
            <w:color w:val="0000FF"/>
            <w:sz w:val="20"/>
            <w:szCs w:val="20"/>
          </w:rPr>
          <w:t>ст. 93</w:t>
        </w:r>
      </w:hyperlink>
      <w:r w:rsidRPr="000D1DCB">
        <w:rPr>
          <w:rFonts w:ascii="Times New Roman" w:hAnsi="Times New Roman" w:cs="Times New Roman"/>
          <w:sz w:val="20"/>
          <w:szCs w:val="20"/>
        </w:rPr>
        <w:t xml:space="preserve"> Гражданского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p w:rsidR="00AE33E5" w:rsidRPr="000D1DCB" w:rsidRDefault="00AE33E5" w:rsidP="006A7D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 xml:space="preserve">На основании изложенного, руководствуясь </w:t>
      </w:r>
      <w:hyperlink r:id="rId7" w:history="1">
        <w:r w:rsidRPr="000D1DCB">
          <w:rPr>
            <w:rFonts w:ascii="Times New Roman" w:hAnsi="Times New Roman" w:cs="Times New Roman"/>
            <w:color w:val="0000FF"/>
            <w:sz w:val="20"/>
            <w:szCs w:val="20"/>
          </w:rPr>
          <w:t>ст. 93</w:t>
        </w:r>
      </w:hyperlink>
      <w:r w:rsidRPr="000D1DCB">
        <w:rPr>
          <w:rFonts w:ascii="Times New Roman" w:hAnsi="Times New Roman" w:cs="Times New Roman"/>
          <w:sz w:val="20"/>
          <w:szCs w:val="20"/>
        </w:rPr>
        <w:t xml:space="preserve"> Гражданского процессуального кодекса Российской Федерации, </w:t>
      </w:r>
      <w:hyperlink r:id="rId8" w:history="1">
        <w:r w:rsidRPr="000D1DCB">
          <w:rPr>
            <w:rFonts w:ascii="Times New Roman" w:hAnsi="Times New Roman" w:cs="Times New Roman"/>
            <w:color w:val="0000FF"/>
            <w:sz w:val="20"/>
            <w:szCs w:val="20"/>
          </w:rPr>
          <w:t>ст. 333.40</w:t>
        </w:r>
      </w:hyperlink>
      <w:r w:rsidRPr="000D1DCB">
        <w:rPr>
          <w:rFonts w:ascii="Times New Roman" w:hAnsi="Times New Roman" w:cs="Times New Roman"/>
          <w:sz w:val="20"/>
          <w:szCs w:val="20"/>
        </w:rPr>
        <w:t xml:space="preserve"> Налогового кодекса Российской Федерации, прошу:</w:t>
      </w:r>
    </w:p>
    <w:p w:rsidR="00AE33E5" w:rsidRPr="000D1DCB" w:rsidRDefault="00AE33E5" w:rsidP="006A7D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выдать справку о возврате госпошлины для налогового органа.</w:t>
      </w:r>
    </w:p>
    <w:p w:rsidR="00AE33E5" w:rsidRPr="000D1DCB" w:rsidRDefault="00AE33E5" w:rsidP="006A7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6A7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Приложение:</w:t>
      </w:r>
    </w:p>
    <w:p w:rsidR="00AE33E5" w:rsidRPr="000D1DCB" w:rsidRDefault="00AE33E5" w:rsidP="006A7D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1. Доверенность представителя (или иные документы, подтверждающие полномочия представителя) от "___"__________ ____ г. N ___ (если заявление подписывается представителем заявителя).</w:t>
      </w:r>
    </w:p>
    <w:p w:rsidR="00AE33E5" w:rsidRPr="000D1DCB" w:rsidRDefault="00AE33E5" w:rsidP="006A7D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2. Копия платежного документа от "___"__________ _____ г. N ____.</w:t>
      </w:r>
    </w:p>
    <w:p w:rsidR="00AE33E5" w:rsidRPr="000D1DCB" w:rsidRDefault="00AE33E5" w:rsidP="006A7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6A7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"___"__________ _____ г.</w:t>
      </w:r>
    </w:p>
    <w:p w:rsidR="00AE33E5" w:rsidRPr="000D1DCB" w:rsidRDefault="00AE33E5" w:rsidP="006A7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E33E5" w:rsidRPr="000D1DCB" w:rsidRDefault="00AE33E5" w:rsidP="006A7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Заявитель (представитель):</w:t>
      </w:r>
    </w:p>
    <w:p w:rsidR="00AE33E5" w:rsidRPr="000D1DCB" w:rsidRDefault="00AE33E5" w:rsidP="006A7D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0D1DCB">
        <w:rPr>
          <w:rFonts w:ascii="Times New Roman" w:hAnsi="Times New Roman" w:cs="Times New Roman"/>
          <w:sz w:val="20"/>
          <w:szCs w:val="20"/>
        </w:rPr>
        <w:t>__________________ (подпись) / ___________________ (Ф.И.О.)</w:t>
      </w:r>
    </w:p>
    <w:p w:rsidR="006B52A8" w:rsidRPr="000D1DCB" w:rsidRDefault="006B52A8" w:rsidP="006A7D79">
      <w:pPr>
        <w:ind w:firstLine="54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0D1DCB" w:rsidRPr="000D1DCB" w:rsidRDefault="000D1DCB" w:rsidP="006A7D79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b/>
          <w:bCs/>
          <w:color w:val="000000"/>
          <w:sz w:val="20"/>
          <w:szCs w:val="20"/>
        </w:rPr>
      </w:pPr>
      <w:r w:rsidRPr="000D1DCB">
        <w:rPr>
          <w:b/>
          <w:bCs/>
          <w:color w:val="000000"/>
          <w:sz w:val="20"/>
          <w:szCs w:val="20"/>
        </w:rPr>
        <w:t xml:space="preserve">Примечание: Заявление на возврат государственной пошлины, администрируемой налоговыми органами по делам, рассматриваемым в судах, подается в соответствующий налоговый орган по месту нахождения суда, либо в налоговый орган по месту учета плательщика. </w:t>
      </w:r>
    </w:p>
    <w:p w:rsidR="000D1DCB" w:rsidRPr="000D1DCB" w:rsidRDefault="000D1DCB" w:rsidP="006A7D79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0D1DCB" w:rsidRPr="000D1DCB" w:rsidRDefault="000D1DCB" w:rsidP="006A7D79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b/>
          <w:bCs/>
          <w:color w:val="000000"/>
          <w:sz w:val="20"/>
          <w:szCs w:val="20"/>
        </w:rPr>
      </w:pPr>
      <w:r w:rsidRPr="000D1DCB">
        <w:rPr>
          <w:b/>
          <w:bCs/>
          <w:color w:val="000000"/>
          <w:sz w:val="20"/>
          <w:szCs w:val="20"/>
        </w:rPr>
        <w:t>К заявлению о возврате излишне уплаченной (взысканной) суммы государственной пошлины по делам, рассматриваемым судами общей юрисдикции, прилагаются решения, определения или справки судов об обстоятельствах, являющихся основанием для возврата уплаченной (взысканной) суммы государственной пошлины, а также копии платежных документов (п.3 ст.333.40 Налогового кодекса Российской Федерации).</w:t>
      </w:r>
    </w:p>
    <w:p w:rsidR="006B52A8" w:rsidRPr="000D1DCB" w:rsidRDefault="006B52A8" w:rsidP="006A7D79">
      <w:pPr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D1DCB">
        <w:rPr>
          <w:rFonts w:ascii="Times New Roman" w:hAnsi="Times New Roman" w:cs="Times New Roman"/>
          <w:b/>
          <w:sz w:val="20"/>
          <w:szCs w:val="20"/>
        </w:rPr>
        <w:tab/>
      </w:r>
    </w:p>
    <w:p w:rsidR="006B52A8" w:rsidRPr="000D1DCB" w:rsidRDefault="006B52A8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67515B" w:rsidRPr="000D1DCB" w:rsidRDefault="0067515B" w:rsidP="000B5B6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67515B" w:rsidRPr="000D1DCB" w:rsidSect="008E1A26">
      <w:pgSz w:w="11906" w:h="16838"/>
      <w:pgMar w:top="567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FE"/>
    <w:rsid w:val="000B5B6A"/>
    <w:rsid w:val="000D1DCB"/>
    <w:rsid w:val="001173FE"/>
    <w:rsid w:val="00434C01"/>
    <w:rsid w:val="0067515B"/>
    <w:rsid w:val="006A7D79"/>
    <w:rsid w:val="006B52A8"/>
    <w:rsid w:val="008E1A26"/>
    <w:rsid w:val="00A05152"/>
    <w:rsid w:val="00AE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A2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0D1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A2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0D1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746&amp;dst=13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4034&amp;dst=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4034&amp;dst=8" TargetMode="External"/><Relationship Id="rId5" Type="http://schemas.openxmlformats.org/officeDocument/2006/relationships/hyperlink" Target="https://login.consultant.ru/link/?req=doc&amp;base=LAW&amp;n=480746&amp;dst=132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2026-10-02T09:20:00Z</cp:lastPrinted>
  <dcterms:created xsi:type="dcterms:W3CDTF">2026-10-02T08:45:00Z</dcterms:created>
  <dcterms:modified xsi:type="dcterms:W3CDTF">2026-10-02T09:34:00Z</dcterms:modified>
</cp:coreProperties>
</file>