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319" w:rsidRPr="006F0E4C" w:rsidRDefault="000A5319" w:rsidP="00EB34C8">
      <w:pPr>
        <w:shd w:val="clear" w:color="auto" w:fill="FFFFFF"/>
        <w:spacing w:after="0" w:line="240" w:lineRule="auto"/>
        <w:ind w:firstLine="9072"/>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УТВЕРЖДЕНА</w:t>
      </w:r>
    </w:p>
    <w:p w:rsidR="000A5319" w:rsidRPr="006F0E4C" w:rsidRDefault="000A5319" w:rsidP="00EB34C8">
      <w:pPr>
        <w:shd w:val="clear" w:color="auto" w:fill="FFFFFF"/>
        <w:spacing w:after="0" w:line="240" w:lineRule="auto"/>
        <w:ind w:left="9072"/>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приказом Заиграевского районного суда Республики Бурятия</w:t>
      </w:r>
    </w:p>
    <w:p w:rsidR="00A729B4" w:rsidRPr="006F0E4C" w:rsidRDefault="000A5319" w:rsidP="00EB34C8">
      <w:pPr>
        <w:shd w:val="clear" w:color="auto" w:fill="FFFFFF"/>
        <w:spacing w:after="0" w:line="240" w:lineRule="auto"/>
        <w:ind w:firstLine="9072"/>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от «25» октября 2019 года № 13</w:t>
      </w:r>
    </w:p>
    <w:p w:rsidR="000A5319" w:rsidRPr="006F0E4C" w:rsidRDefault="000A5319" w:rsidP="00EB34C8">
      <w:pPr>
        <w:shd w:val="clear" w:color="auto" w:fill="FFFFFF"/>
        <w:spacing w:after="0" w:line="240" w:lineRule="auto"/>
        <w:ind w:firstLine="9072"/>
        <w:rPr>
          <w:rFonts w:ascii="Times New Roman" w:eastAsia="Times New Roman" w:hAnsi="Times New Roman" w:cs="Times New Roman"/>
          <w:b/>
          <w:color w:val="000000"/>
          <w:sz w:val="28"/>
          <w:szCs w:val="28"/>
          <w:lang w:eastAsia="ru-RU"/>
        </w:rPr>
      </w:pPr>
    </w:p>
    <w:p w:rsidR="000A5319" w:rsidRPr="006F0E4C" w:rsidRDefault="000A5319" w:rsidP="00EB34C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F0E4C">
        <w:rPr>
          <w:rFonts w:ascii="Times New Roman" w:eastAsia="Times New Roman" w:hAnsi="Times New Roman" w:cs="Times New Roman"/>
          <w:b/>
          <w:color w:val="000000"/>
          <w:sz w:val="28"/>
          <w:szCs w:val="28"/>
          <w:lang w:eastAsia="ru-RU"/>
        </w:rPr>
        <w:t>ПАМЯТКА</w:t>
      </w:r>
    </w:p>
    <w:p w:rsidR="000A5319" w:rsidRPr="006F0E4C" w:rsidRDefault="000A5319" w:rsidP="00EB34C8">
      <w:pPr>
        <w:shd w:val="clear" w:color="auto" w:fill="FFFFFF"/>
        <w:spacing w:after="0" w:line="240" w:lineRule="auto"/>
        <w:jc w:val="center"/>
        <w:rPr>
          <w:rFonts w:ascii="Times New Roman" w:hAnsi="Times New Roman" w:cs="Times New Roman"/>
          <w:b/>
          <w:sz w:val="28"/>
          <w:szCs w:val="28"/>
        </w:rPr>
      </w:pPr>
      <w:r w:rsidRPr="006F0E4C">
        <w:rPr>
          <w:rFonts w:ascii="Times New Roman" w:hAnsi="Times New Roman" w:cs="Times New Roman"/>
          <w:b/>
          <w:sz w:val="28"/>
          <w:szCs w:val="28"/>
        </w:rPr>
        <w:t>об основных ограничениях, запретах и обязанностях, установленных в отношении федеральных государственных гражданских служащих Заиграевского районного суда Республики Бурятия</w:t>
      </w:r>
    </w:p>
    <w:p w:rsidR="000A5319" w:rsidRPr="006F0E4C" w:rsidRDefault="008C390E" w:rsidP="00EB34C8">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03CC6" w:rsidRPr="006F0E4C" w:rsidRDefault="000A5319" w:rsidP="00EB34C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F0E4C">
        <w:rPr>
          <w:rFonts w:ascii="Times New Roman" w:eastAsia="Times New Roman" w:hAnsi="Times New Roman" w:cs="Times New Roman"/>
          <w:b/>
          <w:color w:val="000000"/>
          <w:sz w:val="28"/>
          <w:szCs w:val="28"/>
          <w:lang w:eastAsia="ru-RU"/>
        </w:rPr>
        <w:t>I. Нормативное правовое регулирование основных ограничений, запретов и обязанностей, установленных в</w:t>
      </w:r>
      <w:r w:rsidR="00DE546F" w:rsidRPr="006F0E4C">
        <w:rPr>
          <w:rFonts w:ascii="Times New Roman" w:eastAsia="Times New Roman" w:hAnsi="Times New Roman" w:cs="Times New Roman"/>
          <w:b/>
          <w:color w:val="000000"/>
          <w:sz w:val="28"/>
          <w:szCs w:val="28"/>
          <w:lang w:eastAsia="ru-RU"/>
        </w:rPr>
        <w:t xml:space="preserve"> </w:t>
      </w:r>
      <w:r w:rsidRPr="006F0E4C">
        <w:rPr>
          <w:rFonts w:ascii="Times New Roman" w:eastAsia="Times New Roman" w:hAnsi="Times New Roman" w:cs="Times New Roman"/>
          <w:b/>
          <w:color w:val="000000"/>
          <w:sz w:val="28"/>
          <w:szCs w:val="28"/>
          <w:lang w:eastAsia="ru-RU"/>
        </w:rPr>
        <w:t xml:space="preserve">отношении федеральных государственных гражданских служащих Заиграевского районного суда </w:t>
      </w:r>
    </w:p>
    <w:p w:rsidR="000A5319" w:rsidRPr="006F0E4C" w:rsidRDefault="000A5319" w:rsidP="00EB34C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F0E4C">
        <w:rPr>
          <w:rFonts w:ascii="Times New Roman" w:eastAsia="Times New Roman" w:hAnsi="Times New Roman" w:cs="Times New Roman"/>
          <w:b/>
          <w:color w:val="000000"/>
          <w:sz w:val="28"/>
          <w:szCs w:val="28"/>
          <w:lang w:eastAsia="ru-RU"/>
        </w:rPr>
        <w:t>Республики Бурятия</w:t>
      </w:r>
    </w:p>
    <w:p w:rsidR="000A5319" w:rsidRPr="006F0E4C" w:rsidRDefault="000A5319" w:rsidP="00EB34C8">
      <w:pPr>
        <w:shd w:val="clear" w:color="auto" w:fill="FFFFFF"/>
        <w:spacing w:after="0" w:line="240" w:lineRule="auto"/>
        <w:ind w:firstLine="851"/>
        <w:jc w:val="center"/>
        <w:rPr>
          <w:rFonts w:ascii="Times New Roman" w:eastAsia="Times New Roman" w:hAnsi="Times New Roman" w:cs="Times New Roman"/>
          <w:color w:val="000000"/>
          <w:sz w:val="28"/>
          <w:szCs w:val="28"/>
          <w:lang w:eastAsia="ru-RU"/>
        </w:rPr>
      </w:pPr>
    </w:p>
    <w:p w:rsidR="000A5319" w:rsidRPr="006F0E4C" w:rsidRDefault="000A5319" w:rsidP="00EB34C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1. Федеральный закон от 27.07.2004 № 79-ФЗ «О государственной гражданской службе Российской Федерации» (далее-</w:t>
      </w:r>
      <w:r w:rsidR="00DE546F" w:rsidRPr="006F0E4C">
        <w:rPr>
          <w:rFonts w:ascii="Times New Roman" w:eastAsia="Times New Roman" w:hAnsi="Times New Roman" w:cs="Times New Roman"/>
          <w:color w:val="000000"/>
          <w:sz w:val="28"/>
          <w:szCs w:val="28"/>
          <w:lang w:eastAsia="ru-RU"/>
        </w:rPr>
        <w:t>Ф</w:t>
      </w:r>
      <w:r w:rsidRPr="006F0E4C">
        <w:rPr>
          <w:rFonts w:ascii="Times New Roman" w:eastAsia="Times New Roman" w:hAnsi="Times New Roman" w:cs="Times New Roman"/>
          <w:color w:val="000000"/>
          <w:sz w:val="28"/>
          <w:szCs w:val="28"/>
          <w:lang w:eastAsia="ru-RU"/>
        </w:rPr>
        <w:t>едеральный закон от 27.07.2004 № 79-ФЗ).</w:t>
      </w:r>
    </w:p>
    <w:p w:rsidR="000A5319" w:rsidRPr="006F0E4C" w:rsidRDefault="000A5319" w:rsidP="00EB34C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2. Федеральный закон от 25.12.2008 № 273-ФЗ «О противодействии коррупции» (далее – Федеральный закон от</w:t>
      </w:r>
      <w:r w:rsidR="00DE546F" w:rsidRPr="006F0E4C">
        <w:rPr>
          <w:rFonts w:ascii="Times New Roman" w:eastAsia="Times New Roman" w:hAnsi="Times New Roman" w:cs="Times New Roman"/>
          <w:color w:val="000000"/>
          <w:sz w:val="28"/>
          <w:szCs w:val="28"/>
          <w:lang w:eastAsia="ru-RU"/>
        </w:rPr>
        <w:t xml:space="preserve">  25.12.2008 № 273-ФЗ). </w:t>
      </w:r>
    </w:p>
    <w:p w:rsidR="000A5319" w:rsidRPr="006F0E4C" w:rsidRDefault="000A5319" w:rsidP="00EB34C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3</w:t>
      </w:r>
      <w:r w:rsidR="00DE546F" w:rsidRPr="006F0E4C">
        <w:rPr>
          <w:rFonts w:ascii="Times New Roman" w:eastAsia="Times New Roman" w:hAnsi="Times New Roman" w:cs="Times New Roman"/>
          <w:color w:val="000000"/>
          <w:sz w:val="28"/>
          <w:szCs w:val="28"/>
          <w:lang w:eastAsia="ru-RU"/>
        </w:rPr>
        <w:t>.</w:t>
      </w:r>
      <w:r w:rsidRPr="006F0E4C">
        <w:rPr>
          <w:rFonts w:ascii="Times New Roman" w:eastAsia="Times New Roman" w:hAnsi="Times New Roman" w:cs="Times New Roman"/>
          <w:color w:val="000000"/>
          <w:sz w:val="28"/>
          <w:szCs w:val="28"/>
          <w:lang w:eastAsia="ru-RU"/>
        </w:rPr>
        <w:t xml:space="preserve"> Федеральный закон от 03.12.2012 № 230-ФЗ «О </w:t>
      </w:r>
      <w:proofErr w:type="gramStart"/>
      <w:r w:rsidRPr="006F0E4C">
        <w:rPr>
          <w:rFonts w:ascii="Times New Roman" w:eastAsia="Times New Roman" w:hAnsi="Times New Roman" w:cs="Times New Roman"/>
          <w:color w:val="000000"/>
          <w:sz w:val="28"/>
          <w:szCs w:val="28"/>
          <w:lang w:eastAsia="ru-RU"/>
        </w:rPr>
        <w:t>контроле</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за</w:t>
      </w:r>
      <w:proofErr w:type="gramEnd"/>
      <w:r w:rsidRPr="006F0E4C">
        <w:rPr>
          <w:rFonts w:ascii="Times New Roman" w:eastAsia="Times New Roman" w:hAnsi="Times New Roman" w:cs="Times New Roman"/>
          <w:color w:val="000000"/>
          <w:sz w:val="28"/>
          <w:szCs w:val="28"/>
          <w:lang w:eastAsia="ru-RU"/>
        </w:rPr>
        <w:t xml:space="preserve"> соответствием расходов лиц, замещающих</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государственные должности, и иных лиц их доходам» (далее – Федеральный закон от 03.12.2012 № 230-ФЗ).</w:t>
      </w:r>
    </w:p>
    <w:p w:rsidR="000A5319" w:rsidRPr="00913528" w:rsidRDefault="000A5319" w:rsidP="00EB34C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913528">
        <w:rPr>
          <w:rFonts w:ascii="Times New Roman" w:eastAsia="Times New Roman" w:hAnsi="Times New Roman" w:cs="Times New Roman"/>
          <w:color w:val="000000"/>
          <w:sz w:val="28"/>
          <w:szCs w:val="28"/>
          <w:lang w:eastAsia="ru-RU"/>
        </w:rPr>
        <w:t>4</w:t>
      </w:r>
      <w:r w:rsidR="00DE546F" w:rsidRPr="00913528">
        <w:rPr>
          <w:rFonts w:ascii="Times New Roman" w:eastAsia="Times New Roman" w:hAnsi="Times New Roman" w:cs="Times New Roman"/>
          <w:color w:val="000000"/>
          <w:sz w:val="28"/>
          <w:szCs w:val="28"/>
          <w:lang w:eastAsia="ru-RU"/>
        </w:rPr>
        <w:t>.</w:t>
      </w:r>
      <w:r w:rsidRPr="00913528">
        <w:rPr>
          <w:rFonts w:ascii="Times New Roman" w:eastAsia="Times New Roman" w:hAnsi="Times New Roman" w:cs="Times New Roman"/>
          <w:color w:val="000000"/>
          <w:sz w:val="28"/>
          <w:szCs w:val="28"/>
          <w:lang w:eastAsia="ru-RU"/>
        </w:rPr>
        <w:t xml:space="preserve"> </w:t>
      </w:r>
      <w:proofErr w:type="gramStart"/>
      <w:r w:rsidRPr="00913528">
        <w:rPr>
          <w:rFonts w:ascii="Times New Roman" w:eastAsia="Times New Roman" w:hAnsi="Times New Roman" w:cs="Times New Roman"/>
          <w:color w:val="000000"/>
          <w:sz w:val="28"/>
          <w:szCs w:val="28"/>
          <w:lang w:eastAsia="ru-RU"/>
        </w:rPr>
        <w:t>Приказ Управления Судебного департамента в Республике Бурятия от 20.05.2016 № 20-о «Об утверждении</w:t>
      </w:r>
      <w:r w:rsidR="00DE546F" w:rsidRPr="00913528">
        <w:rPr>
          <w:rFonts w:ascii="Times New Roman" w:eastAsia="Times New Roman" w:hAnsi="Times New Roman" w:cs="Times New Roman"/>
          <w:color w:val="000000"/>
          <w:sz w:val="28"/>
          <w:szCs w:val="28"/>
          <w:lang w:eastAsia="ru-RU"/>
        </w:rPr>
        <w:t xml:space="preserve"> </w:t>
      </w:r>
      <w:r w:rsidRPr="00913528">
        <w:rPr>
          <w:rFonts w:ascii="Times New Roman" w:eastAsia="Times New Roman" w:hAnsi="Times New Roman" w:cs="Times New Roman"/>
          <w:color w:val="000000"/>
          <w:sz w:val="28"/>
          <w:szCs w:val="28"/>
          <w:lang w:eastAsia="ru-RU"/>
        </w:rPr>
        <w:t>Положения о порядке уведомления федеральным государственным гражданским служащим Управления Судебного</w:t>
      </w:r>
      <w:r w:rsidR="00DE546F" w:rsidRPr="00913528">
        <w:rPr>
          <w:rFonts w:ascii="Times New Roman" w:eastAsia="Times New Roman" w:hAnsi="Times New Roman" w:cs="Times New Roman"/>
          <w:color w:val="000000"/>
          <w:sz w:val="28"/>
          <w:szCs w:val="28"/>
          <w:lang w:eastAsia="ru-RU"/>
        </w:rPr>
        <w:t xml:space="preserve"> </w:t>
      </w:r>
      <w:r w:rsidRPr="00913528">
        <w:rPr>
          <w:rFonts w:ascii="Times New Roman" w:eastAsia="Times New Roman" w:hAnsi="Times New Roman" w:cs="Times New Roman"/>
          <w:color w:val="000000"/>
          <w:sz w:val="28"/>
          <w:szCs w:val="28"/>
          <w:lang w:eastAsia="ru-RU"/>
        </w:rPr>
        <w:t>департамента в Республике Бурятия и районных (городских), гарнизонных военных судов Республики Бурятия о фактах</w:t>
      </w:r>
      <w:r w:rsidR="00DE546F" w:rsidRPr="00913528">
        <w:rPr>
          <w:rFonts w:ascii="Times New Roman" w:eastAsia="Times New Roman" w:hAnsi="Times New Roman" w:cs="Times New Roman"/>
          <w:color w:val="000000"/>
          <w:sz w:val="28"/>
          <w:szCs w:val="28"/>
          <w:lang w:eastAsia="ru-RU"/>
        </w:rPr>
        <w:t xml:space="preserve"> </w:t>
      </w:r>
      <w:r w:rsidRPr="00913528">
        <w:rPr>
          <w:rFonts w:ascii="Times New Roman" w:eastAsia="Times New Roman" w:hAnsi="Times New Roman" w:cs="Times New Roman"/>
          <w:color w:val="000000"/>
          <w:sz w:val="28"/>
          <w:szCs w:val="28"/>
          <w:lang w:eastAsia="ru-RU"/>
        </w:rPr>
        <w:t>обращения к нему в целях склонения к совершению коррупционных правонарушений, регистрации такого уведомления</w:t>
      </w:r>
      <w:r w:rsidR="00DE546F" w:rsidRPr="00913528">
        <w:rPr>
          <w:rFonts w:ascii="Times New Roman" w:eastAsia="Times New Roman" w:hAnsi="Times New Roman" w:cs="Times New Roman"/>
          <w:color w:val="000000"/>
          <w:sz w:val="28"/>
          <w:szCs w:val="28"/>
          <w:lang w:eastAsia="ru-RU"/>
        </w:rPr>
        <w:t xml:space="preserve"> </w:t>
      </w:r>
      <w:r w:rsidRPr="00913528">
        <w:rPr>
          <w:rFonts w:ascii="Times New Roman" w:eastAsia="Times New Roman" w:hAnsi="Times New Roman" w:cs="Times New Roman"/>
          <w:color w:val="000000"/>
          <w:sz w:val="28"/>
          <w:szCs w:val="28"/>
          <w:lang w:eastAsia="ru-RU"/>
        </w:rPr>
        <w:t>и организации проверки содержащихся в уведомлении сведений» (далее – приказ Управления от</w:t>
      </w:r>
      <w:proofErr w:type="gramEnd"/>
      <w:r w:rsidRPr="00913528">
        <w:rPr>
          <w:rFonts w:ascii="Times New Roman" w:eastAsia="Times New Roman" w:hAnsi="Times New Roman" w:cs="Times New Roman"/>
          <w:color w:val="000000"/>
          <w:sz w:val="28"/>
          <w:szCs w:val="28"/>
          <w:lang w:eastAsia="ru-RU"/>
        </w:rPr>
        <w:t xml:space="preserve"> </w:t>
      </w:r>
      <w:proofErr w:type="gramStart"/>
      <w:r w:rsidRPr="00913528">
        <w:rPr>
          <w:rFonts w:ascii="Times New Roman" w:eastAsia="Times New Roman" w:hAnsi="Times New Roman" w:cs="Times New Roman"/>
          <w:color w:val="000000"/>
          <w:sz w:val="28"/>
          <w:szCs w:val="28"/>
          <w:lang w:eastAsia="ru-RU"/>
        </w:rPr>
        <w:t>20.05.2016 № 20-о).</w:t>
      </w:r>
      <w:proofErr w:type="gramEnd"/>
    </w:p>
    <w:p w:rsidR="000A5319" w:rsidRPr="006F0E4C" w:rsidRDefault="000A5319" w:rsidP="00EB34C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5</w:t>
      </w:r>
      <w:r w:rsidR="00DE546F" w:rsidRPr="006F0E4C">
        <w:rPr>
          <w:rFonts w:ascii="Times New Roman" w:eastAsia="Times New Roman" w:hAnsi="Times New Roman" w:cs="Times New Roman"/>
          <w:color w:val="000000"/>
          <w:sz w:val="28"/>
          <w:szCs w:val="28"/>
          <w:lang w:eastAsia="ru-RU"/>
        </w:rPr>
        <w:t>.</w:t>
      </w:r>
      <w:r w:rsidRPr="006F0E4C">
        <w:rPr>
          <w:rFonts w:ascii="Times New Roman" w:eastAsia="Times New Roman" w:hAnsi="Times New Roman" w:cs="Times New Roman"/>
          <w:color w:val="000000"/>
          <w:sz w:val="28"/>
          <w:szCs w:val="28"/>
          <w:lang w:eastAsia="ru-RU"/>
        </w:rPr>
        <w:t xml:space="preserve"> </w:t>
      </w:r>
      <w:proofErr w:type="gramStart"/>
      <w:r w:rsidRPr="006F0E4C">
        <w:rPr>
          <w:rFonts w:ascii="Times New Roman" w:eastAsia="Times New Roman" w:hAnsi="Times New Roman" w:cs="Times New Roman"/>
          <w:color w:val="000000"/>
          <w:sz w:val="28"/>
          <w:szCs w:val="28"/>
          <w:lang w:eastAsia="ru-RU"/>
        </w:rPr>
        <w:t>Приказ Верховного суда Республики Бурятия, Арбитражного суда Республики Бурятия, Восточно-Сибирского</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окружного военного суда, Управления Судебного департамента в Республике Бурятия от 28.09.2017 №</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107о/д/212/115/31-о «Об утверждении положения и состава комиссии по соблюдению требований к служебному</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поведению федеральных государственных гражданских служащих Верховного суда Республики Бурятия, Арбитражного</w:t>
      </w:r>
      <w:r w:rsidR="00913528">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суда Республики Бурятия, районных (городских), гарнизонных военных судов Республики Бурятия и Управления</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lastRenderedPageBreak/>
        <w:t>Судебного</w:t>
      </w:r>
      <w:proofErr w:type="gramEnd"/>
      <w:r w:rsidRPr="006F0E4C">
        <w:rPr>
          <w:rFonts w:ascii="Times New Roman" w:eastAsia="Times New Roman" w:hAnsi="Times New Roman" w:cs="Times New Roman"/>
          <w:color w:val="000000"/>
          <w:sz w:val="28"/>
          <w:szCs w:val="28"/>
          <w:lang w:eastAsia="ru-RU"/>
        </w:rPr>
        <w:t xml:space="preserve"> департамента в Республике Бурятия и урегулированию конфликта интересов» (далее – приказ от 28.09.2017</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 107о/д/212/115/31-о).</w:t>
      </w:r>
    </w:p>
    <w:p w:rsidR="000A5319" w:rsidRPr="006F0E4C" w:rsidRDefault="000A5319" w:rsidP="00EB34C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6</w:t>
      </w:r>
      <w:r w:rsidR="00DE546F" w:rsidRPr="006F0E4C">
        <w:rPr>
          <w:rFonts w:ascii="Times New Roman" w:eastAsia="Times New Roman" w:hAnsi="Times New Roman" w:cs="Times New Roman"/>
          <w:color w:val="000000"/>
          <w:sz w:val="28"/>
          <w:szCs w:val="28"/>
          <w:lang w:eastAsia="ru-RU"/>
        </w:rPr>
        <w:t>.</w:t>
      </w:r>
      <w:r w:rsidRPr="006F0E4C">
        <w:rPr>
          <w:rFonts w:ascii="Times New Roman" w:eastAsia="Times New Roman" w:hAnsi="Times New Roman" w:cs="Times New Roman"/>
          <w:color w:val="000000"/>
          <w:sz w:val="28"/>
          <w:szCs w:val="28"/>
          <w:lang w:eastAsia="ru-RU"/>
        </w:rPr>
        <w:t xml:space="preserve"> </w:t>
      </w:r>
      <w:proofErr w:type="gramStart"/>
      <w:r w:rsidRPr="006F0E4C">
        <w:rPr>
          <w:rFonts w:ascii="Times New Roman" w:eastAsia="Times New Roman" w:hAnsi="Times New Roman" w:cs="Times New Roman"/>
          <w:color w:val="000000"/>
          <w:sz w:val="28"/>
          <w:szCs w:val="28"/>
          <w:lang w:eastAsia="ru-RU"/>
        </w:rPr>
        <w:t>Приказ Судебного департамента при Верховном Суде Российской Федерации от 05.11.2015 №  «Об</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утверждении Положения о представлении гражданами, претендующими на замещение должностей федеральной</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государственной гражданской службы в аппаратах федеральных судов общей юрисдикции и федеральных арбитражных</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судов, в управлениях Судебного департамента в субъектах Российской Федерации, и федеральными государственными</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гражданскими служащими, замещающими должности федеральной государственной гражданской службы в аппаратах</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федеральных судов общей юрисдикции и</w:t>
      </w:r>
      <w:proofErr w:type="gramEnd"/>
      <w:r w:rsidRPr="006F0E4C">
        <w:rPr>
          <w:rFonts w:ascii="Times New Roman" w:eastAsia="Times New Roman" w:hAnsi="Times New Roman" w:cs="Times New Roman"/>
          <w:color w:val="000000"/>
          <w:sz w:val="28"/>
          <w:szCs w:val="28"/>
          <w:lang w:eastAsia="ru-RU"/>
        </w:rPr>
        <w:t xml:space="preserve"> федеральных арбитражных судов, в управлениях Судебного департамента в</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субъектах Российской Федерации, сведений о своих доходах, об имуществе и обязательствах имущественного</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характера, а также сведений о доходах, об имуществе и обязательствах имущественного характера супруги (супруга) и</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несовершеннолетних детей» (далее – приказ Судебного департамента от 05.11.2015 № 342).</w:t>
      </w:r>
    </w:p>
    <w:p w:rsidR="000A5319" w:rsidRPr="006F0E4C" w:rsidRDefault="000A5319" w:rsidP="00EB34C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7</w:t>
      </w:r>
      <w:r w:rsidR="00DE546F" w:rsidRPr="006F0E4C">
        <w:rPr>
          <w:rFonts w:ascii="Times New Roman" w:eastAsia="Times New Roman" w:hAnsi="Times New Roman" w:cs="Times New Roman"/>
          <w:color w:val="000000"/>
          <w:sz w:val="28"/>
          <w:szCs w:val="28"/>
          <w:lang w:eastAsia="ru-RU"/>
        </w:rPr>
        <w:t>.</w:t>
      </w:r>
      <w:r w:rsidRPr="006F0E4C">
        <w:rPr>
          <w:rFonts w:ascii="Times New Roman" w:eastAsia="Times New Roman" w:hAnsi="Times New Roman" w:cs="Times New Roman"/>
          <w:color w:val="000000"/>
          <w:sz w:val="28"/>
          <w:szCs w:val="28"/>
          <w:lang w:eastAsia="ru-RU"/>
        </w:rPr>
        <w:t xml:space="preserve"> </w:t>
      </w:r>
      <w:proofErr w:type="gramStart"/>
      <w:r w:rsidRPr="006F0E4C">
        <w:rPr>
          <w:rFonts w:ascii="Times New Roman" w:eastAsia="Times New Roman" w:hAnsi="Times New Roman" w:cs="Times New Roman"/>
          <w:color w:val="000000"/>
          <w:sz w:val="28"/>
          <w:szCs w:val="28"/>
          <w:lang w:eastAsia="ru-RU"/>
        </w:rPr>
        <w:t>Приказ Судебного департамента при Верховном Суде Российской Федерации от 09.12.2015 № 372 «Об</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утверждении Положения о порядке принятия лицами, замещающими должности федеральной государственной</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гражданской службы, назначение на которые и освобождение от которых осуществляются Судебным департаментом</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при Верховном Суде Российской Федерации или управлениями Судебного департамента в субъектах Российской</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Федерации, почетных и специальных званий, наград и иных знаков отличия иностранных государств, международных</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организаций</w:t>
      </w:r>
      <w:proofErr w:type="gramEnd"/>
      <w:r w:rsidRPr="006F0E4C">
        <w:rPr>
          <w:rFonts w:ascii="Times New Roman" w:eastAsia="Times New Roman" w:hAnsi="Times New Roman" w:cs="Times New Roman"/>
          <w:color w:val="000000"/>
          <w:sz w:val="28"/>
          <w:szCs w:val="28"/>
          <w:lang w:eastAsia="ru-RU"/>
        </w:rPr>
        <w:t>, политических партий, иных общественных объединений и других организаций» (далее – приказ Судебного</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департамента от 09.12.2015 № 372).</w:t>
      </w:r>
    </w:p>
    <w:p w:rsidR="000A5319" w:rsidRPr="006F0E4C" w:rsidRDefault="000A5319" w:rsidP="00EB34C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8</w:t>
      </w:r>
      <w:r w:rsidR="00DE546F" w:rsidRPr="006F0E4C">
        <w:rPr>
          <w:rFonts w:ascii="Times New Roman" w:eastAsia="Times New Roman" w:hAnsi="Times New Roman" w:cs="Times New Roman"/>
          <w:color w:val="000000"/>
          <w:sz w:val="28"/>
          <w:szCs w:val="28"/>
          <w:lang w:eastAsia="ru-RU"/>
        </w:rPr>
        <w:t>.</w:t>
      </w:r>
      <w:r w:rsidRPr="006F0E4C">
        <w:rPr>
          <w:rFonts w:ascii="Times New Roman" w:eastAsia="Times New Roman" w:hAnsi="Times New Roman" w:cs="Times New Roman"/>
          <w:color w:val="000000"/>
          <w:sz w:val="28"/>
          <w:szCs w:val="28"/>
          <w:lang w:eastAsia="ru-RU"/>
        </w:rPr>
        <w:t xml:space="preserve"> </w:t>
      </w:r>
      <w:proofErr w:type="gramStart"/>
      <w:r w:rsidRPr="006F0E4C">
        <w:rPr>
          <w:rFonts w:ascii="Times New Roman" w:eastAsia="Times New Roman" w:hAnsi="Times New Roman" w:cs="Times New Roman"/>
          <w:color w:val="000000"/>
          <w:sz w:val="28"/>
          <w:szCs w:val="28"/>
          <w:lang w:eastAsia="ru-RU"/>
        </w:rPr>
        <w:t>Приказ Судебного департамента при Верховном Суде Российской Федерации от 31.12.2015 № 412 «Об</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утверждении Положения о порядке сообщения федеральными государственными гражданскими служащими аппаратов</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федеральных судов общей юрисдикции и федеральных арбитражных судов, управлений Судебного департамента в</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субъектах Российской Федерации о получении подарка в связи с протокольными мероприятиями, служебными</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командировками и другими официальными мероприятиями, участие в которых связано с исполнением ими служебных</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(должностных</w:t>
      </w:r>
      <w:proofErr w:type="gramEnd"/>
      <w:r w:rsidRPr="006F0E4C">
        <w:rPr>
          <w:rFonts w:ascii="Times New Roman" w:eastAsia="Times New Roman" w:hAnsi="Times New Roman" w:cs="Times New Roman"/>
          <w:color w:val="000000"/>
          <w:sz w:val="28"/>
          <w:szCs w:val="28"/>
          <w:lang w:eastAsia="ru-RU"/>
        </w:rPr>
        <w:t>) обязанностей, сдачи и оценки подарка, реализации (выкупа) и зачисления средств, вырученных от его</w:t>
      </w:r>
      <w:r w:rsidR="00DE546F"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реализации» (далее – приказ Судебного департамента от 31.12.2015 № 412).</w:t>
      </w:r>
    </w:p>
    <w:p w:rsidR="000A5319" w:rsidRPr="00913528" w:rsidRDefault="000A5319" w:rsidP="00EB34C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913528">
        <w:rPr>
          <w:rFonts w:ascii="Times New Roman" w:eastAsia="Times New Roman" w:hAnsi="Times New Roman" w:cs="Times New Roman"/>
          <w:color w:val="000000"/>
          <w:sz w:val="28"/>
          <w:szCs w:val="28"/>
          <w:lang w:eastAsia="ru-RU"/>
        </w:rPr>
        <w:t>9</w:t>
      </w:r>
      <w:r w:rsidR="00873441" w:rsidRPr="00913528">
        <w:rPr>
          <w:rFonts w:ascii="Times New Roman" w:eastAsia="Times New Roman" w:hAnsi="Times New Roman" w:cs="Times New Roman"/>
          <w:color w:val="000000"/>
          <w:sz w:val="28"/>
          <w:szCs w:val="28"/>
          <w:lang w:eastAsia="ru-RU"/>
        </w:rPr>
        <w:t>.</w:t>
      </w:r>
      <w:r w:rsidRPr="00913528">
        <w:rPr>
          <w:rFonts w:ascii="Times New Roman" w:eastAsia="Times New Roman" w:hAnsi="Times New Roman" w:cs="Times New Roman"/>
          <w:color w:val="000000"/>
          <w:sz w:val="28"/>
          <w:szCs w:val="28"/>
          <w:lang w:eastAsia="ru-RU"/>
        </w:rPr>
        <w:t xml:space="preserve"> </w:t>
      </w:r>
      <w:proofErr w:type="gramStart"/>
      <w:r w:rsidRPr="00913528">
        <w:rPr>
          <w:rFonts w:ascii="Times New Roman" w:eastAsia="Times New Roman" w:hAnsi="Times New Roman" w:cs="Times New Roman"/>
          <w:color w:val="000000"/>
          <w:sz w:val="28"/>
          <w:szCs w:val="28"/>
          <w:lang w:eastAsia="ru-RU"/>
        </w:rPr>
        <w:t xml:space="preserve">Приказ </w:t>
      </w:r>
      <w:r w:rsidR="00913528" w:rsidRPr="00913528">
        <w:rPr>
          <w:rFonts w:ascii="Times New Roman" w:eastAsia="Times New Roman" w:hAnsi="Times New Roman" w:cs="Times New Roman"/>
          <w:color w:val="000000"/>
          <w:sz w:val="28"/>
          <w:szCs w:val="28"/>
          <w:lang w:eastAsia="ru-RU"/>
        </w:rPr>
        <w:t xml:space="preserve">Заиграевского районного суда Республики Бурятия от 27.12.2016 года № 151 «Об </w:t>
      </w:r>
      <w:r w:rsidRPr="00913528">
        <w:rPr>
          <w:rFonts w:ascii="Times New Roman" w:eastAsia="Times New Roman" w:hAnsi="Times New Roman" w:cs="Times New Roman"/>
          <w:color w:val="000000"/>
          <w:sz w:val="28"/>
          <w:szCs w:val="28"/>
          <w:lang w:eastAsia="ru-RU"/>
        </w:rPr>
        <w:t>утверждении</w:t>
      </w:r>
      <w:r w:rsidR="00873441" w:rsidRPr="00913528">
        <w:rPr>
          <w:rFonts w:ascii="Times New Roman" w:eastAsia="Times New Roman" w:hAnsi="Times New Roman" w:cs="Times New Roman"/>
          <w:color w:val="000000"/>
          <w:sz w:val="28"/>
          <w:szCs w:val="28"/>
          <w:lang w:eastAsia="ru-RU"/>
        </w:rPr>
        <w:t xml:space="preserve"> </w:t>
      </w:r>
      <w:r w:rsidRPr="00913528">
        <w:rPr>
          <w:rFonts w:ascii="Times New Roman" w:eastAsia="Times New Roman" w:hAnsi="Times New Roman" w:cs="Times New Roman"/>
          <w:color w:val="000000"/>
          <w:sz w:val="28"/>
          <w:szCs w:val="28"/>
          <w:lang w:eastAsia="ru-RU"/>
        </w:rPr>
        <w:t>Положения о порядке сообщения лицами, замещающими должности федеральной государственной гражданской службы</w:t>
      </w:r>
      <w:r w:rsidR="00913528" w:rsidRPr="00913528">
        <w:rPr>
          <w:rFonts w:ascii="Times New Roman" w:eastAsia="Times New Roman" w:hAnsi="Times New Roman" w:cs="Times New Roman"/>
          <w:color w:val="000000"/>
          <w:sz w:val="28"/>
          <w:szCs w:val="28"/>
          <w:lang w:eastAsia="ru-RU"/>
        </w:rPr>
        <w:t xml:space="preserve"> </w:t>
      </w:r>
      <w:r w:rsidRPr="00913528">
        <w:rPr>
          <w:rFonts w:ascii="Times New Roman" w:eastAsia="Times New Roman" w:hAnsi="Times New Roman" w:cs="Times New Roman"/>
          <w:color w:val="000000"/>
          <w:sz w:val="28"/>
          <w:szCs w:val="28"/>
          <w:lang w:eastAsia="ru-RU"/>
        </w:rPr>
        <w:t xml:space="preserve">в </w:t>
      </w:r>
      <w:r w:rsidR="00913528" w:rsidRPr="00913528">
        <w:rPr>
          <w:rFonts w:ascii="Times New Roman" w:eastAsia="Times New Roman" w:hAnsi="Times New Roman" w:cs="Times New Roman"/>
          <w:color w:val="000000"/>
          <w:sz w:val="28"/>
          <w:szCs w:val="28"/>
          <w:lang w:eastAsia="ru-RU"/>
        </w:rPr>
        <w:t>Заиграе</w:t>
      </w:r>
      <w:r w:rsidR="00913528" w:rsidRPr="00913528">
        <w:rPr>
          <w:rFonts w:ascii="Times New Roman" w:eastAsia="Times New Roman" w:hAnsi="Times New Roman" w:cs="Times New Roman"/>
          <w:color w:val="000000"/>
          <w:sz w:val="28"/>
          <w:szCs w:val="28"/>
          <w:lang w:eastAsia="ru-RU"/>
        </w:rPr>
        <w:t>в</w:t>
      </w:r>
      <w:r w:rsidR="00913528" w:rsidRPr="00913528">
        <w:rPr>
          <w:rFonts w:ascii="Times New Roman" w:eastAsia="Times New Roman" w:hAnsi="Times New Roman" w:cs="Times New Roman"/>
          <w:color w:val="000000"/>
          <w:sz w:val="28"/>
          <w:szCs w:val="28"/>
          <w:lang w:eastAsia="ru-RU"/>
        </w:rPr>
        <w:t xml:space="preserve">ском районном суде </w:t>
      </w:r>
      <w:r w:rsidRPr="00913528">
        <w:rPr>
          <w:rFonts w:ascii="Times New Roman" w:eastAsia="Times New Roman" w:hAnsi="Times New Roman" w:cs="Times New Roman"/>
          <w:color w:val="000000"/>
          <w:sz w:val="28"/>
          <w:szCs w:val="28"/>
          <w:lang w:eastAsia="ru-RU"/>
        </w:rPr>
        <w:t>Республик</w:t>
      </w:r>
      <w:r w:rsidR="00913528" w:rsidRPr="00913528">
        <w:rPr>
          <w:rFonts w:ascii="Times New Roman" w:eastAsia="Times New Roman" w:hAnsi="Times New Roman" w:cs="Times New Roman"/>
          <w:color w:val="000000"/>
          <w:sz w:val="28"/>
          <w:szCs w:val="28"/>
          <w:lang w:eastAsia="ru-RU"/>
        </w:rPr>
        <w:t>и</w:t>
      </w:r>
      <w:r w:rsidRPr="00913528">
        <w:rPr>
          <w:rFonts w:ascii="Times New Roman" w:eastAsia="Times New Roman" w:hAnsi="Times New Roman" w:cs="Times New Roman"/>
          <w:color w:val="000000"/>
          <w:sz w:val="28"/>
          <w:szCs w:val="28"/>
          <w:lang w:eastAsia="ru-RU"/>
        </w:rPr>
        <w:t xml:space="preserve"> Бурятия, о возникновении личной заинтересованности при</w:t>
      </w:r>
      <w:r w:rsidR="00873441" w:rsidRPr="00913528">
        <w:rPr>
          <w:rFonts w:ascii="Times New Roman" w:eastAsia="Times New Roman" w:hAnsi="Times New Roman" w:cs="Times New Roman"/>
          <w:color w:val="000000"/>
          <w:sz w:val="28"/>
          <w:szCs w:val="28"/>
          <w:lang w:eastAsia="ru-RU"/>
        </w:rPr>
        <w:t xml:space="preserve"> </w:t>
      </w:r>
      <w:r w:rsidRPr="00913528">
        <w:rPr>
          <w:rFonts w:ascii="Times New Roman" w:eastAsia="Times New Roman" w:hAnsi="Times New Roman" w:cs="Times New Roman"/>
          <w:color w:val="000000"/>
          <w:sz w:val="28"/>
          <w:szCs w:val="28"/>
          <w:lang w:eastAsia="ru-RU"/>
        </w:rPr>
        <w:t xml:space="preserve">исполнении </w:t>
      </w:r>
      <w:r w:rsidRPr="00913528">
        <w:rPr>
          <w:rFonts w:ascii="Times New Roman" w:eastAsia="Times New Roman" w:hAnsi="Times New Roman" w:cs="Times New Roman"/>
          <w:color w:val="000000"/>
          <w:sz w:val="28"/>
          <w:szCs w:val="28"/>
          <w:lang w:eastAsia="ru-RU"/>
        </w:rPr>
        <w:lastRenderedPageBreak/>
        <w:t>должностных обязанностей, которая приводит или может привести к конфликту интересов» (далее – приказ</w:t>
      </w:r>
      <w:r w:rsidR="00913528" w:rsidRPr="00913528">
        <w:rPr>
          <w:rFonts w:ascii="Times New Roman" w:eastAsia="Times New Roman" w:hAnsi="Times New Roman" w:cs="Times New Roman"/>
          <w:color w:val="000000"/>
          <w:sz w:val="28"/>
          <w:szCs w:val="28"/>
          <w:lang w:eastAsia="ru-RU"/>
        </w:rPr>
        <w:t xml:space="preserve"> суда</w:t>
      </w:r>
      <w:r w:rsidRPr="00913528">
        <w:rPr>
          <w:rFonts w:ascii="Times New Roman" w:eastAsia="Times New Roman" w:hAnsi="Times New Roman" w:cs="Times New Roman"/>
          <w:color w:val="000000"/>
          <w:sz w:val="28"/>
          <w:szCs w:val="28"/>
          <w:lang w:eastAsia="ru-RU"/>
        </w:rPr>
        <w:t xml:space="preserve"> от 2</w:t>
      </w:r>
      <w:r w:rsidR="00913528" w:rsidRPr="00913528">
        <w:rPr>
          <w:rFonts w:ascii="Times New Roman" w:eastAsia="Times New Roman" w:hAnsi="Times New Roman" w:cs="Times New Roman"/>
          <w:color w:val="000000"/>
          <w:sz w:val="28"/>
          <w:szCs w:val="28"/>
          <w:lang w:eastAsia="ru-RU"/>
        </w:rPr>
        <w:t>7</w:t>
      </w:r>
      <w:r w:rsidRPr="00913528">
        <w:rPr>
          <w:rFonts w:ascii="Times New Roman" w:eastAsia="Times New Roman" w:hAnsi="Times New Roman" w:cs="Times New Roman"/>
          <w:color w:val="000000"/>
          <w:sz w:val="28"/>
          <w:szCs w:val="28"/>
          <w:lang w:eastAsia="ru-RU"/>
        </w:rPr>
        <w:t xml:space="preserve">.12.2016 № </w:t>
      </w:r>
      <w:r w:rsidR="00913528" w:rsidRPr="00913528">
        <w:rPr>
          <w:rFonts w:ascii="Times New Roman" w:eastAsia="Times New Roman" w:hAnsi="Times New Roman" w:cs="Times New Roman"/>
          <w:color w:val="000000"/>
          <w:sz w:val="28"/>
          <w:szCs w:val="28"/>
          <w:lang w:eastAsia="ru-RU"/>
        </w:rPr>
        <w:t>151</w:t>
      </w:r>
      <w:r w:rsidRPr="00913528">
        <w:rPr>
          <w:rFonts w:ascii="Times New Roman" w:eastAsia="Times New Roman" w:hAnsi="Times New Roman" w:cs="Times New Roman"/>
          <w:color w:val="000000"/>
          <w:sz w:val="28"/>
          <w:szCs w:val="28"/>
          <w:lang w:eastAsia="ru-RU"/>
        </w:rPr>
        <w:t>).</w:t>
      </w:r>
      <w:proofErr w:type="gramEnd"/>
    </w:p>
    <w:p w:rsidR="000A5319" w:rsidRPr="006F0E4C" w:rsidRDefault="000A5319" w:rsidP="00EB34C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10</w:t>
      </w:r>
      <w:r w:rsidR="00873441" w:rsidRPr="006F0E4C">
        <w:rPr>
          <w:rFonts w:ascii="Times New Roman" w:eastAsia="Times New Roman" w:hAnsi="Times New Roman" w:cs="Times New Roman"/>
          <w:color w:val="000000"/>
          <w:sz w:val="28"/>
          <w:szCs w:val="28"/>
          <w:lang w:eastAsia="ru-RU"/>
        </w:rPr>
        <w:t>.</w:t>
      </w:r>
      <w:r w:rsidRPr="006F0E4C">
        <w:rPr>
          <w:rFonts w:ascii="Times New Roman" w:eastAsia="Times New Roman" w:hAnsi="Times New Roman" w:cs="Times New Roman"/>
          <w:color w:val="000000"/>
          <w:sz w:val="28"/>
          <w:szCs w:val="28"/>
          <w:lang w:eastAsia="ru-RU"/>
        </w:rPr>
        <w:t xml:space="preserve"> </w:t>
      </w:r>
      <w:proofErr w:type="gramStart"/>
      <w:r w:rsidRPr="006F0E4C">
        <w:rPr>
          <w:rFonts w:ascii="Times New Roman" w:eastAsia="Times New Roman" w:hAnsi="Times New Roman" w:cs="Times New Roman"/>
          <w:color w:val="000000"/>
          <w:sz w:val="28"/>
          <w:szCs w:val="28"/>
          <w:lang w:eastAsia="ru-RU"/>
        </w:rPr>
        <w:t>Приказ Управления Судебного департамента в Республике Бурятия от 03.07.2017 № 27-о «Об утверждении</w:t>
      </w:r>
      <w:r w:rsidR="00873441"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Положения о порядке получения федеральными государственными гражданскими служащими Управления Судебного</w:t>
      </w:r>
      <w:r w:rsidR="00873441"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департамента в Республике Бурятия и районных (городских), гарнизонных военных судов Республики Бурятия</w:t>
      </w:r>
      <w:r w:rsidR="00873441"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разрешения представителя нанимателя на выполнение оплачиваемой деятельности, финансируемой исключительно за</w:t>
      </w:r>
      <w:r w:rsidR="00873441"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счет средств иностранных государств, международных и иностранных организаций, иностранных граждан и лиц без</w:t>
      </w:r>
      <w:r w:rsidR="00873441"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гражданства» (далее – приказ</w:t>
      </w:r>
      <w:proofErr w:type="gramEnd"/>
      <w:r w:rsidRPr="006F0E4C">
        <w:rPr>
          <w:rFonts w:ascii="Times New Roman" w:eastAsia="Times New Roman" w:hAnsi="Times New Roman" w:cs="Times New Roman"/>
          <w:color w:val="000000"/>
          <w:sz w:val="28"/>
          <w:szCs w:val="28"/>
          <w:lang w:eastAsia="ru-RU"/>
        </w:rPr>
        <w:t xml:space="preserve"> </w:t>
      </w:r>
      <w:proofErr w:type="gramStart"/>
      <w:r w:rsidRPr="006F0E4C">
        <w:rPr>
          <w:rFonts w:ascii="Times New Roman" w:eastAsia="Times New Roman" w:hAnsi="Times New Roman" w:cs="Times New Roman"/>
          <w:color w:val="000000"/>
          <w:sz w:val="28"/>
          <w:szCs w:val="28"/>
          <w:lang w:eastAsia="ru-RU"/>
        </w:rPr>
        <w:t>Управления от 03.07.2017 № 27-о).</w:t>
      </w:r>
      <w:proofErr w:type="gramEnd"/>
    </w:p>
    <w:p w:rsidR="000A5319" w:rsidRPr="00722BDD" w:rsidRDefault="000A5319" w:rsidP="00EB34C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722BDD">
        <w:rPr>
          <w:rFonts w:ascii="Times New Roman" w:eastAsia="Times New Roman" w:hAnsi="Times New Roman" w:cs="Times New Roman"/>
          <w:color w:val="000000"/>
          <w:sz w:val="28"/>
          <w:szCs w:val="28"/>
          <w:lang w:eastAsia="ru-RU"/>
        </w:rPr>
        <w:t>11</w:t>
      </w:r>
      <w:r w:rsidR="00873441" w:rsidRPr="00722BDD">
        <w:rPr>
          <w:rFonts w:ascii="Times New Roman" w:eastAsia="Times New Roman" w:hAnsi="Times New Roman" w:cs="Times New Roman"/>
          <w:color w:val="000000"/>
          <w:sz w:val="28"/>
          <w:szCs w:val="28"/>
          <w:lang w:eastAsia="ru-RU"/>
        </w:rPr>
        <w:t>.</w:t>
      </w:r>
      <w:r w:rsidRPr="00722BDD">
        <w:rPr>
          <w:rFonts w:ascii="Times New Roman" w:eastAsia="Times New Roman" w:hAnsi="Times New Roman" w:cs="Times New Roman"/>
          <w:color w:val="000000"/>
          <w:sz w:val="28"/>
          <w:szCs w:val="28"/>
          <w:lang w:eastAsia="ru-RU"/>
        </w:rPr>
        <w:t xml:space="preserve"> </w:t>
      </w:r>
      <w:proofErr w:type="gramStart"/>
      <w:r w:rsidRPr="00722BDD">
        <w:rPr>
          <w:rFonts w:ascii="Times New Roman" w:eastAsia="Times New Roman" w:hAnsi="Times New Roman" w:cs="Times New Roman"/>
          <w:color w:val="000000"/>
          <w:sz w:val="28"/>
          <w:szCs w:val="28"/>
          <w:lang w:eastAsia="ru-RU"/>
        </w:rPr>
        <w:t>Приказ Управления Судебного департамента в Республике Бурятия от 06.10.2017 № 3</w:t>
      </w:r>
      <w:r w:rsidR="00C618B2" w:rsidRPr="00722BDD">
        <w:rPr>
          <w:rFonts w:ascii="Times New Roman" w:eastAsia="Times New Roman" w:hAnsi="Times New Roman" w:cs="Times New Roman"/>
          <w:color w:val="000000"/>
          <w:sz w:val="28"/>
          <w:szCs w:val="28"/>
          <w:lang w:eastAsia="ru-RU"/>
        </w:rPr>
        <w:t>4</w:t>
      </w:r>
      <w:r w:rsidRPr="00722BDD">
        <w:rPr>
          <w:rFonts w:ascii="Times New Roman" w:eastAsia="Times New Roman" w:hAnsi="Times New Roman" w:cs="Times New Roman"/>
          <w:color w:val="000000"/>
          <w:sz w:val="28"/>
          <w:szCs w:val="28"/>
          <w:lang w:eastAsia="ru-RU"/>
        </w:rPr>
        <w:t>-о «Об утверждении</w:t>
      </w:r>
      <w:r w:rsidR="00873441" w:rsidRPr="00722BDD">
        <w:rPr>
          <w:rFonts w:ascii="Times New Roman" w:eastAsia="Times New Roman" w:hAnsi="Times New Roman" w:cs="Times New Roman"/>
          <w:color w:val="000000"/>
          <w:sz w:val="28"/>
          <w:szCs w:val="28"/>
          <w:lang w:eastAsia="ru-RU"/>
        </w:rPr>
        <w:t xml:space="preserve"> </w:t>
      </w:r>
      <w:r w:rsidRPr="00722BDD">
        <w:rPr>
          <w:rFonts w:ascii="Times New Roman" w:eastAsia="Times New Roman" w:hAnsi="Times New Roman" w:cs="Times New Roman"/>
          <w:color w:val="000000"/>
          <w:sz w:val="28"/>
          <w:szCs w:val="28"/>
          <w:lang w:eastAsia="ru-RU"/>
        </w:rPr>
        <w:t>Положения о порядке представления гражданами, претендующими на замещение должностей федеральной</w:t>
      </w:r>
      <w:r w:rsidR="00873441" w:rsidRPr="00722BDD">
        <w:rPr>
          <w:rFonts w:ascii="Times New Roman" w:eastAsia="Times New Roman" w:hAnsi="Times New Roman" w:cs="Times New Roman"/>
          <w:color w:val="000000"/>
          <w:sz w:val="28"/>
          <w:szCs w:val="28"/>
          <w:lang w:eastAsia="ru-RU"/>
        </w:rPr>
        <w:t xml:space="preserve"> </w:t>
      </w:r>
      <w:r w:rsidRPr="00722BDD">
        <w:rPr>
          <w:rFonts w:ascii="Times New Roman" w:eastAsia="Times New Roman" w:hAnsi="Times New Roman" w:cs="Times New Roman"/>
          <w:color w:val="000000"/>
          <w:sz w:val="28"/>
          <w:szCs w:val="28"/>
          <w:lang w:eastAsia="ru-RU"/>
        </w:rPr>
        <w:t xml:space="preserve">государственной гражданской службы в </w:t>
      </w:r>
      <w:r w:rsidR="00722BDD">
        <w:rPr>
          <w:rFonts w:ascii="Times New Roman" w:eastAsia="Times New Roman" w:hAnsi="Times New Roman" w:cs="Times New Roman"/>
          <w:color w:val="000000"/>
          <w:sz w:val="28"/>
          <w:szCs w:val="28"/>
          <w:lang w:eastAsia="ru-RU"/>
        </w:rPr>
        <w:t xml:space="preserve">районных (городских), гарнизонных военных судах Республики Бурятия, и </w:t>
      </w:r>
      <w:r w:rsidRPr="00722BDD">
        <w:rPr>
          <w:rFonts w:ascii="Times New Roman" w:eastAsia="Times New Roman" w:hAnsi="Times New Roman" w:cs="Times New Roman"/>
          <w:color w:val="000000"/>
          <w:sz w:val="28"/>
          <w:szCs w:val="28"/>
          <w:lang w:eastAsia="ru-RU"/>
        </w:rPr>
        <w:t>федеральными</w:t>
      </w:r>
      <w:r w:rsidR="00873441" w:rsidRPr="00722BDD">
        <w:rPr>
          <w:rFonts w:ascii="Times New Roman" w:eastAsia="Times New Roman" w:hAnsi="Times New Roman" w:cs="Times New Roman"/>
          <w:color w:val="000000"/>
          <w:sz w:val="28"/>
          <w:szCs w:val="28"/>
          <w:lang w:eastAsia="ru-RU"/>
        </w:rPr>
        <w:t xml:space="preserve"> </w:t>
      </w:r>
      <w:r w:rsidRPr="00722BDD">
        <w:rPr>
          <w:rFonts w:ascii="Times New Roman" w:eastAsia="Times New Roman" w:hAnsi="Times New Roman" w:cs="Times New Roman"/>
          <w:color w:val="000000"/>
          <w:sz w:val="28"/>
          <w:szCs w:val="28"/>
          <w:lang w:eastAsia="ru-RU"/>
        </w:rPr>
        <w:t>государственными гражданскими служащими, замещающими должности федеральной государственной гражданской</w:t>
      </w:r>
      <w:r w:rsidR="00873441" w:rsidRPr="00722BDD">
        <w:rPr>
          <w:rFonts w:ascii="Times New Roman" w:eastAsia="Times New Roman" w:hAnsi="Times New Roman" w:cs="Times New Roman"/>
          <w:color w:val="000000"/>
          <w:sz w:val="28"/>
          <w:szCs w:val="28"/>
          <w:lang w:eastAsia="ru-RU"/>
        </w:rPr>
        <w:t xml:space="preserve"> </w:t>
      </w:r>
      <w:r w:rsidRPr="00722BDD">
        <w:rPr>
          <w:rFonts w:ascii="Times New Roman" w:eastAsia="Times New Roman" w:hAnsi="Times New Roman" w:cs="Times New Roman"/>
          <w:color w:val="000000"/>
          <w:sz w:val="28"/>
          <w:szCs w:val="28"/>
          <w:lang w:eastAsia="ru-RU"/>
        </w:rPr>
        <w:t xml:space="preserve">службы в </w:t>
      </w:r>
      <w:r w:rsidR="00722BDD">
        <w:rPr>
          <w:rFonts w:ascii="Times New Roman" w:eastAsia="Times New Roman" w:hAnsi="Times New Roman" w:cs="Times New Roman"/>
          <w:color w:val="000000"/>
          <w:sz w:val="28"/>
          <w:szCs w:val="28"/>
          <w:lang w:eastAsia="ru-RU"/>
        </w:rPr>
        <w:t>районных (городских), гарнизонных военных судах Республики Бурятия</w:t>
      </w:r>
      <w:r w:rsidRPr="00722BDD">
        <w:rPr>
          <w:rFonts w:ascii="Times New Roman" w:eastAsia="Times New Roman" w:hAnsi="Times New Roman" w:cs="Times New Roman"/>
          <w:color w:val="000000"/>
          <w:sz w:val="28"/>
          <w:szCs w:val="28"/>
          <w:lang w:eastAsia="ru-RU"/>
        </w:rPr>
        <w:t>, сведений о размещении информации в</w:t>
      </w:r>
      <w:r w:rsidR="00873441" w:rsidRPr="00722BDD">
        <w:rPr>
          <w:rFonts w:ascii="Times New Roman" w:eastAsia="Times New Roman" w:hAnsi="Times New Roman" w:cs="Times New Roman"/>
          <w:color w:val="000000"/>
          <w:sz w:val="28"/>
          <w:szCs w:val="28"/>
          <w:lang w:eastAsia="ru-RU"/>
        </w:rPr>
        <w:t xml:space="preserve"> </w:t>
      </w:r>
      <w:r w:rsidRPr="00722BDD">
        <w:rPr>
          <w:rFonts w:ascii="Times New Roman" w:eastAsia="Times New Roman" w:hAnsi="Times New Roman" w:cs="Times New Roman"/>
          <w:color w:val="000000"/>
          <w:sz w:val="28"/>
          <w:szCs w:val="28"/>
          <w:lang w:eastAsia="ru-RU"/>
        </w:rPr>
        <w:t>информационно-телекоммуникационной сети «Интернет</w:t>
      </w:r>
      <w:proofErr w:type="gramEnd"/>
      <w:r w:rsidRPr="00722BDD">
        <w:rPr>
          <w:rFonts w:ascii="Times New Roman" w:eastAsia="Times New Roman" w:hAnsi="Times New Roman" w:cs="Times New Roman"/>
          <w:color w:val="000000"/>
          <w:sz w:val="28"/>
          <w:szCs w:val="28"/>
          <w:lang w:eastAsia="ru-RU"/>
        </w:rPr>
        <w:t>», обработке указанных сведений и проверке их достоверности</w:t>
      </w:r>
      <w:r w:rsidR="00873441" w:rsidRPr="00722BDD">
        <w:rPr>
          <w:rFonts w:ascii="Times New Roman" w:eastAsia="Times New Roman" w:hAnsi="Times New Roman" w:cs="Times New Roman"/>
          <w:color w:val="000000"/>
          <w:sz w:val="28"/>
          <w:szCs w:val="28"/>
          <w:lang w:eastAsia="ru-RU"/>
        </w:rPr>
        <w:t xml:space="preserve"> </w:t>
      </w:r>
      <w:r w:rsidRPr="00722BDD">
        <w:rPr>
          <w:rFonts w:ascii="Times New Roman" w:eastAsia="Times New Roman" w:hAnsi="Times New Roman" w:cs="Times New Roman"/>
          <w:color w:val="000000"/>
          <w:sz w:val="28"/>
          <w:szCs w:val="28"/>
          <w:lang w:eastAsia="ru-RU"/>
        </w:rPr>
        <w:t>и полноты» (далее – приказ Управления от 06.10.2017 № 3</w:t>
      </w:r>
      <w:r w:rsidR="00C618B2" w:rsidRPr="00722BDD">
        <w:rPr>
          <w:rFonts w:ascii="Times New Roman" w:eastAsia="Times New Roman" w:hAnsi="Times New Roman" w:cs="Times New Roman"/>
          <w:color w:val="000000"/>
          <w:sz w:val="28"/>
          <w:szCs w:val="28"/>
          <w:lang w:eastAsia="ru-RU"/>
        </w:rPr>
        <w:t>4</w:t>
      </w:r>
      <w:r w:rsidRPr="00722BDD">
        <w:rPr>
          <w:rFonts w:ascii="Times New Roman" w:eastAsia="Times New Roman" w:hAnsi="Times New Roman" w:cs="Times New Roman"/>
          <w:color w:val="000000"/>
          <w:sz w:val="28"/>
          <w:szCs w:val="28"/>
          <w:lang w:eastAsia="ru-RU"/>
        </w:rPr>
        <w:t>-о).</w:t>
      </w:r>
    </w:p>
    <w:p w:rsidR="000A5319" w:rsidRPr="00722BDD" w:rsidRDefault="000A5319" w:rsidP="00EB34C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722BDD">
        <w:rPr>
          <w:rFonts w:ascii="Times New Roman" w:eastAsia="Times New Roman" w:hAnsi="Times New Roman" w:cs="Times New Roman"/>
          <w:color w:val="000000"/>
          <w:sz w:val="28"/>
          <w:szCs w:val="28"/>
          <w:lang w:eastAsia="ru-RU"/>
        </w:rPr>
        <w:t>12</w:t>
      </w:r>
      <w:r w:rsidR="00873441" w:rsidRPr="00722BDD">
        <w:rPr>
          <w:rFonts w:ascii="Times New Roman" w:eastAsia="Times New Roman" w:hAnsi="Times New Roman" w:cs="Times New Roman"/>
          <w:color w:val="000000"/>
          <w:sz w:val="28"/>
          <w:szCs w:val="28"/>
          <w:lang w:eastAsia="ru-RU"/>
        </w:rPr>
        <w:t>.</w:t>
      </w:r>
      <w:r w:rsidRPr="00722BDD">
        <w:rPr>
          <w:rFonts w:ascii="Times New Roman" w:eastAsia="Times New Roman" w:hAnsi="Times New Roman" w:cs="Times New Roman"/>
          <w:color w:val="000000"/>
          <w:sz w:val="28"/>
          <w:szCs w:val="28"/>
          <w:lang w:eastAsia="ru-RU"/>
        </w:rPr>
        <w:t xml:space="preserve"> </w:t>
      </w:r>
      <w:proofErr w:type="gramStart"/>
      <w:r w:rsidRPr="00722BDD">
        <w:rPr>
          <w:rFonts w:ascii="Times New Roman" w:eastAsia="Times New Roman" w:hAnsi="Times New Roman" w:cs="Times New Roman"/>
          <w:color w:val="000000"/>
          <w:sz w:val="28"/>
          <w:szCs w:val="28"/>
          <w:lang w:eastAsia="ru-RU"/>
        </w:rPr>
        <w:t xml:space="preserve">Перечень должностей федеральной государственной гражданской службы в </w:t>
      </w:r>
      <w:r w:rsidR="00722BDD" w:rsidRPr="00722BDD">
        <w:rPr>
          <w:rFonts w:ascii="Times New Roman" w:eastAsia="Times New Roman" w:hAnsi="Times New Roman" w:cs="Times New Roman"/>
          <w:color w:val="000000"/>
          <w:sz w:val="28"/>
          <w:szCs w:val="28"/>
          <w:lang w:eastAsia="ru-RU"/>
        </w:rPr>
        <w:t>районных (городских), гарнизонных военных судах Республики Бурятия</w:t>
      </w:r>
      <w:r w:rsidRPr="00722BDD">
        <w:rPr>
          <w:rFonts w:ascii="Times New Roman" w:eastAsia="Times New Roman" w:hAnsi="Times New Roman" w:cs="Times New Roman"/>
          <w:color w:val="000000"/>
          <w:sz w:val="28"/>
          <w:szCs w:val="28"/>
          <w:lang w:eastAsia="ru-RU"/>
        </w:rPr>
        <w:t>, на замещение которых гражданин претендует и при замещении которой</w:t>
      </w:r>
      <w:r w:rsidR="00873441" w:rsidRPr="00722BDD">
        <w:rPr>
          <w:rFonts w:ascii="Times New Roman" w:eastAsia="Times New Roman" w:hAnsi="Times New Roman" w:cs="Times New Roman"/>
          <w:color w:val="000000"/>
          <w:sz w:val="28"/>
          <w:szCs w:val="28"/>
          <w:lang w:eastAsia="ru-RU"/>
        </w:rPr>
        <w:t xml:space="preserve"> </w:t>
      </w:r>
      <w:r w:rsidRPr="00722BDD">
        <w:rPr>
          <w:rFonts w:ascii="Times New Roman" w:eastAsia="Times New Roman" w:hAnsi="Times New Roman" w:cs="Times New Roman"/>
          <w:color w:val="000000"/>
          <w:sz w:val="28"/>
          <w:szCs w:val="28"/>
          <w:lang w:eastAsia="ru-RU"/>
        </w:rPr>
        <w:t>федеральный государственный гражданский служащий, обязаны представлять сведения о своих доходах, расходах, об</w:t>
      </w:r>
      <w:r w:rsidR="00873441" w:rsidRPr="00722BDD">
        <w:rPr>
          <w:rFonts w:ascii="Times New Roman" w:eastAsia="Times New Roman" w:hAnsi="Times New Roman" w:cs="Times New Roman"/>
          <w:color w:val="000000"/>
          <w:sz w:val="28"/>
          <w:szCs w:val="28"/>
          <w:lang w:eastAsia="ru-RU"/>
        </w:rPr>
        <w:t xml:space="preserve"> </w:t>
      </w:r>
      <w:r w:rsidRPr="00722BDD">
        <w:rPr>
          <w:rFonts w:ascii="Times New Roman" w:eastAsia="Times New Roman" w:hAnsi="Times New Roman" w:cs="Times New Roman"/>
          <w:color w:val="000000"/>
          <w:sz w:val="28"/>
          <w:szCs w:val="28"/>
          <w:lang w:eastAsia="ru-RU"/>
        </w:rPr>
        <w:t>имуществе и обязательствах имущественного характера, а также сведения о доходах, расходах, об имуществе и</w:t>
      </w:r>
      <w:r w:rsidR="00873441" w:rsidRPr="00722BDD">
        <w:rPr>
          <w:rFonts w:ascii="Times New Roman" w:eastAsia="Times New Roman" w:hAnsi="Times New Roman" w:cs="Times New Roman"/>
          <w:color w:val="000000"/>
          <w:sz w:val="28"/>
          <w:szCs w:val="28"/>
          <w:lang w:eastAsia="ru-RU"/>
        </w:rPr>
        <w:t xml:space="preserve"> </w:t>
      </w:r>
      <w:r w:rsidRPr="00722BDD">
        <w:rPr>
          <w:rFonts w:ascii="Times New Roman" w:eastAsia="Times New Roman" w:hAnsi="Times New Roman" w:cs="Times New Roman"/>
          <w:color w:val="000000"/>
          <w:sz w:val="28"/>
          <w:szCs w:val="28"/>
          <w:lang w:eastAsia="ru-RU"/>
        </w:rPr>
        <w:t>обязательствах имущественного характера супруги (супруга) и несовершеннолетних детей, утвержденный приказом</w:t>
      </w:r>
      <w:r w:rsidR="00873441" w:rsidRPr="00722BDD">
        <w:rPr>
          <w:rFonts w:ascii="Times New Roman" w:eastAsia="Times New Roman" w:hAnsi="Times New Roman" w:cs="Times New Roman"/>
          <w:color w:val="000000"/>
          <w:sz w:val="28"/>
          <w:szCs w:val="28"/>
          <w:lang w:eastAsia="ru-RU"/>
        </w:rPr>
        <w:t xml:space="preserve"> </w:t>
      </w:r>
      <w:r w:rsidRPr="00722BDD">
        <w:rPr>
          <w:rFonts w:ascii="Times New Roman" w:eastAsia="Times New Roman" w:hAnsi="Times New Roman" w:cs="Times New Roman"/>
          <w:color w:val="000000"/>
          <w:sz w:val="28"/>
          <w:szCs w:val="28"/>
          <w:lang w:eastAsia="ru-RU"/>
        </w:rPr>
        <w:t>Управления</w:t>
      </w:r>
      <w:proofErr w:type="gramEnd"/>
      <w:r w:rsidRPr="00722BDD">
        <w:rPr>
          <w:rFonts w:ascii="Times New Roman" w:eastAsia="Times New Roman" w:hAnsi="Times New Roman" w:cs="Times New Roman"/>
          <w:color w:val="000000"/>
          <w:sz w:val="28"/>
          <w:szCs w:val="28"/>
          <w:lang w:eastAsia="ru-RU"/>
        </w:rPr>
        <w:t xml:space="preserve"> Судебного департамента в Респу</w:t>
      </w:r>
      <w:r w:rsidR="00722BDD">
        <w:rPr>
          <w:rFonts w:ascii="Times New Roman" w:eastAsia="Times New Roman" w:hAnsi="Times New Roman" w:cs="Times New Roman"/>
          <w:color w:val="000000"/>
          <w:sz w:val="28"/>
          <w:szCs w:val="28"/>
          <w:lang w:eastAsia="ru-RU"/>
        </w:rPr>
        <w:t>блике Бурятия от 07.12.2015 № 17</w:t>
      </w:r>
      <w:r w:rsidRPr="00722BDD">
        <w:rPr>
          <w:rFonts w:ascii="Times New Roman" w:eastAsia="Times New Roman" w:hAnsi="Times New Roman" w:cs="Times New Roman"/>
          <w:color w:val="000000"/>
          <w:sz w:val="28"/>
          <w:szCs w:val="28"/>
          <w:lang w:eastAsia="ru-RU"/>
        </w:rPr>
        <w:t>-о (далее – приказ Управления от</w:t>
      </w:r>
      <w:r w:rsidR="00873441" w:rsidRPr="00722BDD">
        <w:rPr>
          <w:rFonts w:ascii="Times New Roman" w:eastAsia="Times New Roman" w:hAnsi="Times New Roman" w:cs="Times New Roman"/>
          <w:color w:val="000000"/>
          <w:sz w:val="28"/>
          <w:szCs w:val="28"/>
          <w:lang w:eastAsia="ru-RU"/>
        </w:rPr>
        <w:t xml:space="preserve"> </w:t>
      </w:r>
      <w:r w:rsidRPr="00722BDD">
        <w:rPr>
          <w:rFonts w:ascii="Times New Roman" w:eastAsia="Times New Roman" w:hAnsi="Times New Roman" w:cs="Times New Roman"/>
          <w:color w:val="000000"/>
          <w:sz w:val="28"/>
          <w:szCs w:val="28"/>
          <w:lang w:eastAsia="ru-RU"/>
        </w:rPr>
        <w:t>07.12.2015 № 1</w:t>
      </w:r>
      <w:r w:rsidR="00722BDD" w:rsidRPr="00722BDD">
        <w:rPr>
          <w:rFonts w:ascii="Times New Roman" w:eastAsia="Times New Roman" w:hAnsi="Times New Roman" w:cs="Times New Roman"/>
          <w:color w:val="000000"/>
          <w:sz w:val="28"/>
          <w:szCs w:val="28"/>
          <w:lang w:eastAsia="ru-RU"/>
        </w:rPr>
        <w:t>7</w:t>
      </w:r>
      <w:r w:rsidRPr="00722BDD">
        <w:rPr>
          <w:rFonts w:ascii="Times New Roman" w:eastAsia="Times New Roman" w:hAnsi="Times New Roman" w:cs="Times New Roman"/>
          <w:color w:val="000000"/>
          <w:sz w:val="28"/>
          <w:szCs w:val="28"/>
          <w:lang w:eastAsia="ru-RU"/>
        </w:rPr>
        <w:t>-о).</w:t>
      </w:r>
    </w:p>
    <w:p w:rsidR="000A5319" w:rsidRPr="006F0E4C" w:rsidRDefault="000A5319" w:rsidP="00EB34C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13</w:t>
      </w:r>
      <w:r w:rsidR="00873441" w:rsidRPr="006F0E4C">
        <w:rPr>
          <w:rFonts w:ascii="Times New Roman" w:eastAsia="Times New Roman" w:hAnsi="Times New Roman" w:cs="Times New Roman"/>
          <w:color w:val="000000"/>
          <w:sz w:val="28"/>
          <w:szCs w:val="28"/>
          <w:lang w:eastAsia="ru-RU"/>
        </w:rPr>
        <w:t>.</w:t>
      </w:r>
      <w:r w:rsidRPr="006F0E4C">
        <w:rPr>
          <w:rFonts w:ascii="Times New Roman" w:eastAsia="Times New Roman" w:hAnsi="Times New Roman" w:cs="Times New Roman"/>
          <w:color w:val="000000"/>
          <w:sz w:val="28"/>
          <w:szCs w:val="28"/>
          <w:lang w:eastAsia="ru-RU"/>
        </w:rPr>
        <w:t xml:space="preserve"> </w:t>
      </w:r>
      <w:proofErr w:type="gramStart"/>
      <w:r w:rsidRPr="006F0E4C">
        <w:rPr>
          <w:rFonts w:ascii="Times New Roman" w:eastAsia="Times New Roman" w:hAnsi="Times New Roman" w:cs="Times New Roman"/>
          <w:color w:val="000000"/>
          <w:sz w:val="28"/>
          <w:szCs w:val="28"/>
          <w:lang w:eastAsia="ru-RU"/>
        </w:rPr>
        <w:t>Приказ Управления Судебного департамента в Республике Бурятия от 06.11.2018 № 26-о «Об утверждении</w:t>
      </w:r>
      <w:r w:rsidR="00873441"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Порядка по уведомлению федеральными государственными гражданскими служащими Управления Судебного</w:t>
      </w:r>
      <w:r w:rsidR="00873441"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департамента в Республике Бурятия и районных (городских), гарнизонных военных судов Республики Бурятия</w:t>
      </w:r>
      <w:r w:rsidR="00873441"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представителя нанимателя о намерении выполнять иную оплачиваемую работу (о выполнении иной оплачиваемой</w:t>
      </w:r>
      <w:r w:rsidR="00873441"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работы» (далее – приказ Управления от 06.11.2018 № 26-о).</w:t>
      </w:r>
      <w:proofErr w:type="gramEnd"/>
    </w:p>
    <w:p w:rsidR="000A5319" w:rsidRPr="006F0E4C" w:rsidRDefault="000A5319" w:rsidP="00EB34C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14</w:t>
      </w:r>
      <w:r w:rsidR="00873441" w:rsidRPr="006F0E4C">
        <w:rPr>
          <w:rFonts w:ascii="Times New Roman" w:eastAsia="Times New Roman" w:hAnsi="Times New Roman" w:cs="Times New Roman"/>
          <w:color w:val="000000"/>
          <w:sz w:val="28"/>
          <w:szCs w:val="28"/>
          <w:lang w:eastAsia="ru-RU"/>
        </w:rPr>
        <w:t>.</w:t>
      </w:r>
      <w:r w:rsidRPr="006F0E4C">
        <w:rPr>
          <w:rFonts w:ascii="Times New Roman" w:eastAsia="Times New Roman" w:hAnsi="Times New Roman" w:cs="Times New Roman"/>
          <w:color w:val="000000"/>
          <w:sz w:val="28"/>
          <w:szCs w:val="28"/>
          <w:lang w:eastAsia="ru-RU"/>
        </w:rPr>
        <w:t xml:space="preserve"> Приказ Управления Судебного департамента в Республике Бурятия от 13.09.2019 № 4</w:t>
      </w:r>
      <w:r w:rsidR="00C06590">
        <w:rPr>
          <w:rFonts w:ascii="Times New Roman" w:eastAsia="Times New Roman" w:hAnsi="Times New Roman" w:cs="Times New Roman"/>
          <w:color w:val="000000"/>
          <w:sz w:val="28"/>
          <w:szCs w:val="28"/>
          <w:lang w:eastAsia="ru-RU"/>
        </w:rPr>
        <w:t>7</w:t>
      </w:r>
      <w:r w:rsidRPr="006F0E4C">
        <w:rPr>
          <w:rFonts w:ascii="Times New Roman" w:eastAsia="Times New Roman" w:hAnsi="Times New Roman" w:cs="Times New Roman"/>
          <w:color w:val="000000"/>
          <w:sz w:val="28"/>
          <w:szCs w:val="28"/>
          <w:lang w:eastAsia="ru-RU"/>
        </w:rPr>
        <w:t>-о «Об утверждении</w:t>
      </w:r>
      <w:r w:rsidR="00873441"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Порядка получения федеральными государственными гражданскими служащими, замещающими должности</w:t>
      </w:r>
      <w:r w:rsidR="00873441"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lastRenderedPageBreak/>
        <w:t xml:space="preserve">федеральной государственной гражданской службы в </w:t>
      </w:r>
      <w:r w:rsidR="00C06590">
        <w:rPr>
          <w:rFonts w:ascii="Times New Roman" w:eastAsia="Times New Roman" w:hAnsi="Times New Roman" w:cs="Times New Roman"/>
          <w:color w:val="000000"/>
          <w:sz w:val="28"/>
          <w:szCs w:val="28"/>
          <w:lang w:eastAsia="ru-RU"/>
        </w:rPr>
        <w:t>районных (городских) гарнизонных военных судах  Республики Бурятия, разрешения представ</w:t>
      </w:r>
      <w:r w:rsidR="00C06590">
        <w:rPr>
          <w:rFonts w:ascii="Times New Roman" w:eastAsia="Times New Roman" w:hAnsi="Times New Roman" w:cs="Times New Roman"/>
          <w:color w:val="000000"/>
          <w:sz w:val="28"/>
          <w:szCs w:val="28"/>
          <w:lang w:eastAsia="ru-RU"/>
        </w:rPr>
        <w:t>и</w:t>
      </w:r>
      <w:r w:rsidR="00C06590">
        <w:rPr>
          <w:rFonts w:ascii="Times New Roman" w:eastAsia="Times New Roman" w:hAnsi="Times New Roman" w:cs="Times New Roman"/>
          <w:color w:val="000000"/>
          <w:sz w:val="28"/>
          <w:szCs w:val="28"/>
          <w:lang w:eastAsia="ru-RU"/>
        </w:rPr>
        <w:t xml:space="preserve">теля нанимателя </w:t>
      </w:r>
      <w:r w:rsidRPr="006F0E4C">
        <w:rPr>
          <w:rFonts w:ascii="Times New Roman" w:eastAsia="Times New Roman" w:hAnsi="Times New Roman" w:cs="Times New Roman"/>
          <w:color w:val="000000"/>
          <w:sz w:val="28"/>
          <w:szCs w:val="28"/>
          <w:lang w:eastAsia="ru-RU"/>
        </w:rPr>
        <w:t>на участие на безвозмездной основе в управлении некоммерческими</w:t>
      </w:r>
      <w:r w:rsidR="00873441"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организациями» (далее – приказ Управления от 13.09.2019 № 4</w:t>
      </w:r>
      <w:r w:rsidR="00C06590">
        <w:rPr>
          <w:rFonts w:ascii="Times New Roman" w:eastAsia="Times New Roman" w:hAnsi="Times New Roman" w:cs="Times New Roman"/>
          <w:color w:val="000000"/>
          <w:sz w:val="28"/>
          <w:szCs w:val="28"/>
          <w:lang w:eastAsia="ru-RU"/>
        </w:rPr>
        <w:t>7</w:t>
      </w:r>
      <w:r w:rsidRPr="006F0E4C">
        <w:rPr>
          <w:rFonts w:ascii="Times New Roman" w:eastAsia="Times New Roman" w:hAnsi="Times New Roman" w:cs="Times New Roman"/>
          <w:color w:val="000000"/>
          <w:sz w:val="28"/>
          <w:szCs w:val="28"/>
          <w:lang w:eastAsia="ru-RU"/>
        </w:rPr>
        <w:t>-о).</w:t>
      </w:r>
    </w:p>
    <w:p w:rsidR="000B13D8" w:rsidRDefault="000B13D8" w:rsidP="00EB34C8">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C03CC6" w:rsidRPr="006F0E4C" w:rsidRDefault="00C03CC6" w:rsidP="00EB34C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F0E4C">
        <w:rPr>
          <w:rFonts w:ascii="Times New Roman" w:eastAsia="Times New Roman" w:hAnsi="Times New Roman" w:cs="Times New Roman"/>
          <w:b/>
          <w:color w:val="000000"/>
          <w:sz w:val="28"/>
          <w:szCs w:val="28"/>
          <w:lang w:eastAsia="ru-RU"/>
        </w:rPr>
        <w:t xml:space="preserve">II. Ограничения, запреты и обязанности, установленные в отношении </w:t>
      </w:r>
      <w:proofErr w:type="gramStart"/>
      <w:r w:rsidRPr="006F0E4C">
        <w:rPr>
          <w:rFonts w:ascii="Times New Roman" w:eastAsia="Times New Roman" w:hAnsi="Times New Roman" w:cs="Times New Roman"/>
          <w:b/>
          <w:color w:val="000000"/>
          <w:sz w:val="28"/>
          <w:szCs w:val="28"/>
          <w:lang w:eastAsia="ru-RU"/>
        </w:rPr>
        <w:t>федеральных</w:t>
      </w:r>
      <w:proofErr w:type="gramEnd"/>
      <w:r w:rsidRPr="006F0E4C">
        <w:rPr>
          <w:rFonts w:ascii="Times New Roman" w:eastAsia="Times New Roman" w:hAnsi="Times New Roman" w:cs="Times New Roman"/>
          <w:b/>
          <w:color w:val="000000"/>
          <w:sz w:val="28"/>
          <w:szCs w:val="28"/>
          <w:lang w:eastAsia="ru-RU"/>
        </w:rPr>
        <w:t xml:space="preserve"> государственных</w:t>
      </w:r>
    </w:p>
    <w:p w:rsidR="00C03CC6" w:rsidRPr="006F0E4C" w:rsidRDefault="00C03CC6" w:rsidP="00EB34C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F0E4C">
        <w:rPr>
          <w:rFonts w:ascii="Times New Roman" w:eastAsia="Times New Roman" w:hAnsi="Times New Roman" w:cs="Times New Roman"/>
          <w:b/>
          <w:color w:val="000000"/>
          <w:sz w:val="28"/>
          <w:szCs w:val="28"/>
          <w:lang w:eastAsia="ru-RU"/>
        </w:rPr>
        <w:t>гражданских служащих Заиграевского районного суда Республики Бурятия</w:t>
      </w:r>
    </w:p>
    <w:p w:rsidR="00C03CC6" w:rsidRPr="006F0E4C" w:rsidRDefault="00C03CC6" w:rsidP="00EB34C8">
      <w:pPr>
        <w:shd w:val="clear" w:color="auto" w:fill="FFFFFF"/>
        <w:spacing w:after="0" w:line="240" w:lineRule="auto"/>
        <w:jc w:val="center"/>
        <w:rPr>
          <w:rFonts w:ascii="Times New Roman" w:eastAsia="Times New Roman" w:hAnsi="Times New Roman" w:cs="Times New Roman"/>
          <w:b/>
          <w:color w:val="000000"/>
          <w:sz w:val="28"/>
          <w:szCs w:val="28"/>
          <w:lang w:eastAsia="ru-RU"/>
        </w:rPr>
      </w:pPr>
    </w:p>
    <w:tbl>
      <w:tblPr>
        <w:tblW w:w="14595"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15"/>
        <w:gridCol w:w="5295"/>
        <w:gridCol w:w="15"/>
        <w:gridCol w:w="2745"/>
        <w:gridCol w:w="15"/>
        <w:gridCol w:w="5625"/>
      </w:tblGrid>
      <w:tr w:rsidR="00C03CC6" w:rsidRPr="006F0E4C" w:rsidTr="00C03CC6">
        <w:tblPrEx>
          <w:tblCellMar>
            <w:top w:w="0" w:type="dxa"/>
            <w:bottom w:w="0" w:type="dxa"/>
          </w:tblCellMar>
        </w:tblPrEx>
        <w:trPr>
          <w:trHeight w:val="525"/>
        </w:trPr>
        <w:tc>
          <w:tcPr>
            <w:tcW w:w="900" w:type="dxa"/>
            <w:gridSpan w:val="2"/>
          </w:tcPr>
          <w:p w:rsidR="00C03CC6" w:rsidRPr="008C390E" w:rsidRDefault="00C742E0"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 xml:space="preserve">№ </w:t>
            </w:r>
            <w:r w:rsidR="00C03CC6" w:rsidRPr="008C390E">
              <w:rPr>
                <w:rFonts w:ascii="Times New Roman" w:eastAsia="Times New Roman" w:hAnsi="Times New Roman" w:cs="Times New Roman"/>
                <w:color w:val="000000"/>
                <w:sz w:val="20"/>
                <w:szCs w:val="20"/>
                <w:lang w:eastAsia="ru-RU"/>
              </w:rPr>
              <w:t xml:space="preserve"> </w:t>
            </w:r>
            <w:proofErr w:type="gramStart"/>
            <w:r w:rsidRPr="008C390E">
              <w:rPr>
                <w:rFonts w:ascii="Times New Roman" w:eastAsia="Times New Roman" w:hAnsi="Times New Roman" w:cs="Times New Roman"/>
                <w:color w:val="000000"/>
                <w:sz w:val="20"/>
                <w:szCs w:val="20"/>
                <w:lang w:eastAsia="ru-RU"/>
              </w:rPr>
              <w:t>п</w:t>
            </w:r>
            <w:proofErr w:type="gramEnd"/>
            <w:r w:rsidRPr="008C390E">
              <w:rPr>
                <w:rFonts w:ascii="Times New Roman" w:eastAsia="Times New Roman" w:hAnsi="Times New Roman" w:cs="Times New Roman"/>
                <w:color w:val="000000"/>
                <w:sz w:val="20"/>
                <w:szCs w:val="20"/>
                <w:lang w:eastAsia="ru-RU"/>
              </w:rPr>
              <w:t>/п</w:t>
            </w:r>
          </w:p>
        </w:tc>
        <w:tc>
          <w:tcPr>
            <w:tcW w:w="5310" w:type="dxa"/>
            <w:gridSpan w:val="2"/>
          </w:tcPr>
          <w:p w:rsidR="00C03CC6" w:rsidRPr="008C390E" w:rsidRDefault="00C742E0" w:rsidP="00EB34C8">
            <w:pPr>
              <w:spacing w:after="0" w:line="240" w:lineRule="auto"/>
              <w:jc w:val="center"/>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Содержание ограничения/запрета/обязанности</w:t>
            </w:r>
          </w:p>
          <w:p w:rsidR="00C03CC6" w:rsidRPr="008C390E" w:rsidRDefault="00C03CC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p>
        </w:tc>
        <w:tc>
          <w:tcPr>
            <w:tcW w:w="2760" w:type="dxa"/>
            <w:gridSpan w:val="2"/>
          </w:tcPr>
          <w:p w:rsidR="00C03CC6" w:rsidRPr="008C390E" w:rsidRDefault="00C742E0" w:rsidP="00EB34C8">
            <w:pPr>
              <w:spacing w:after="0" w:line="240" w:lineRule="auto"/>
              <w:jc w:val="center"/>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Нормативные правовые основания</w:t>
            </w:r>
          </w:p>
          <w:p w:rsidR="00C03CC6" w:rsidRPr="008C390E" w:rsidRDefault="00C03CC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p>
        </w:tc>
        <w:tc>
          <w:tcPr>
            <w:tcW w:w="5625" w:type="dxa"/>
          </w:tcPr>
          <w:p w:rsidR="00C03CC6" w:rsidRPr="008C390E" w:rsidRDefault="00C742E0" w:rsidP="00EB34C8">
            <w:pPr>
              <w:spacing w:after="0" w:line="240" w:lineRule="auto"/>
              <w:jc w:val="center"/>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Необходимые действия</w:t>
            </w:r>
          </w:p>
          <w:p w:rsidR="00C03CC6" w:rsidRPr="008C390E" w:rsidRDefault="00C03CC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p>
        </w:tc>
      </w:tr>
      <w:tr w:rsidR="00C03CC6" w:rsidRPr="006F0E4C" w:rsidTr="00C03CC6">
        <w:tblPrEx>
          <w:tblCellMar>
            <w:top w:w="0" w:type="dxa"/>
            <w:bottom w:w="0" w:type="dxa"/>
          </w:tblCellMar>
        </w:tblPrEx>
        <w:trPr>
          <w:trHeight w:val="525"/>
        </w:trPr>
        <w:tc>
          <w:tcPr>
            <w:tcW w:w="14595" w:type="dxa"/>
            <w:gridSpan w:val="7"/>
          </w:tcPr>
          <w:p w:rsidR="00C03CC6" w:rsidRPr="00722BDD" w:rsidRDefault="00C742E0" w:rsidP="00EB34C8">
            <w:pPr>
              <w:shd w:val="clear" w:color="auto" w:fill="FFFFFF"/>
              <w:spacing w:after="0" w:line="240" w:lineRule="auto"/>
              <w:jc w:val="center"/>
              <w:rPr>
                <w:rFonts w:ascii="Times New Roman" w:eastAsia="Times New Roman" w:hAnsi="Times New Roman" w:cs="Times New Roman"/>
                <w:b/>
                <w:color w:val="000000"/>
                <w:sz w:val="20"/>
                <w:szCs w:val="20"/>
                <w:lang w:eastAsia="ru-RU"/>
              </w:rPr>
            </w:pPr>
            <w:r w:rsidRPr="00722BDD">
              <w:rPr>
                <w:rFonts w:ascii="Times New Roman" w:eastAsia="Times New Roman" w:hAnsi="Times New Roman" w:cs="Times New Roman"/>
                <w:b/>
                <w:color w:val="000000"/>
                <w:sz w:val="20"/>
                <w:szCs w:val="20"/>
                <w:lang w:eastAsia="ru-RU"/>
              </w:rPr>
              <w:t>Представление сведений о доходах, расходах, об имуществе и обязательствах имущественного характера</w:t>
            </w:r>
          </w:p>
        </w:tc>
      </w:tr>
      <w:tr w:rsidR="00C03CC6" w:rsidRPr="006F0E4C" w:rsidTr="00C03CC6">
        <w:tblPrEx>
          <w:tblCellMar>
            <w:top w:w="0" w:type="dxa"/>
            <w:bottom w:w="0" w:type="dxa"/>
          </w:tblCellMar>
        </w:tblPrEx>
        <w:trPr>
          <w:trHeight w:val="255"/>
        </w:trPr>
        <w:tc>
          <w:tcPr>
            <w:tcW w:w="885" w:type="dxa"/>
          </w:tcPr>
          <w:p w:rsidR="00C03CC6" w:rsidRPr="008C390E" w:rsidRDefault="00C742E0"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1.</w:t>
            </w:r>
          </w:p>
        </w:tc>
        <w:tc>
          <w:tcPr>
            <w:tcW w:w="5310" w:type="dxa"/>
            <w:gridSpan w:val="2"/>
          </w:tcPr>
          <w:p w:rsidR="00C03CC6" w:rsidRPr="008C390E" w:rsidRDefault="00C742E0"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8C390E">
              <w:rPr>
                <w:rFonts w:ascii="Times New Roman" w:eastAsia="Times New Roman" w:hAnsi="Times New Roman" w:cs="Times New Roman"/>
                <w:color w:val="000000"/>
                <w:sz w:val="20"/>
                <w:szCs w:val="20"/>
                <w:lang w:eastAsia="ru-RU"/>
              </w:rPr>
              <w:t>Федеральный государственный  гражданский служащий Заиграевского районного суда Республики Бурятия (далее-гражданский служащий), заме</w:t>
            </w:r>
            <w:r w:rsidR="00F50BEF" w:rsidRPr="008C390E">
              <w:rPr>
                <w:rFonts w:ascii="Times New Roman" w:eastAsia="Times New Roman" w:hAnsi="Times New Roman" w:cs="Times New Roman"/>
                <w:color w:val="000000"/>
                <w:sz w:val="20"/>
                <w:szCs w:val="20"/>
                <w:lang w:eastAsia="ru-RU"/>
              </w:rPr>
              <w:t xml:space="preserve">щающую должность, </w:t>
            </w:r>
            <w:r w:rsidR="00F50BEF" w:rsidRPr="008C390E">
              <w:rPr>
                <w:rStyle w:val="295pt"/>
                <w:rFonts w:eastAsiaTheme="minorHAnsi"/>
                <w:sz w:val="20"/>
                <w:szCs w:val="20"/>
              </w:rPr>
              <w:t xml:space="preserve">предусмотренную соответствующим перечнем должностей </w:t>
            </w:r>
            <w:r w:rsidR="00F50BEF" w:rsidRPr="00722BDD">
              <w:rPr>
                <w:rStyle w:val="295pt"/>
                <w:rFonts w:eastAsiaTheme="minorHAnsi"/>
                <w:sz w:val="20"/>
                <w:szCs w:val="20"/>
              </w:rPr>
              <w:t>(приказ Управления от 07.12.2015 № 1</w:t>
            </w:r>
            <w:r w:rsidR="00EB34C8">
              <w:rPr>
                <w:rStyle w:val="295pt"/>
                <w:rFonts w:eastAsiaTheme="minorHAnsi"/>
                <w:sz w:val="20"/>
                <w:szCs w:val="20"/>
              </w:rPr>
              <w:t>7</w:t>
            </w:r>
            <w:r w:rsidR="00F50BEF" w:rsidRPr="00722BDD">
              <w:rPr>
                <w:rStyle w:val="295pt"/>
                <w:rFonts w:eastAsiaTheme="minorHAnsi"/>
                <w:sz w:val="20"/>
                <w:szCs w:val="20"/>
              </w:rPr>
              <w:t>-о),</w:t>
            </w:r>
            <w:r w:rsidR="00F50BEF" w:rsidRPr="008C390E">
              <w:rPr>
                <w:rStyle w:val="295pt"/>
                <w:rFonts w:eastAsiaTheme="minorHAnsi"/>
                <w:sz w:val="20"/>
                <w:szCs w:val="20"/>
              </w:rPr>
              <w:t xml:space="preserve">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r w:rsidRPr="008C390E">
              <w:rPr>
                <w:rFonts w:ascii="Times New Roman" w:eastAsia="Times New Roman" w:hAnsi="Times New Roman" w:cs="Times New Roman"/>
                <w:color w:val="000000"/>
                <w:sz w:val="20"/>
                <w:szCs w:val="20"/>
                <w:lang w:eastAsia="ru-RU"/>
              </w:rPr>
              <w:t xml:space="preserve"> </w:t>
            </w:r>
            <w:r w:rsidR="00F50BEF" w:rsidRPr="008C390E">
              <w:rPr>
                <w:rFonts w:ascii="Times New Roman" w:eastAsia="Times New Roman" w:hAnsi="Times New Roman" w:cs="Times New Roman"/>
                <w:color w:val="000000"/>
                <w:sz w:val="20"/>
                <w:szCs w:val="20"/>
                <w:lang w:eastAsia="ru-RU"/>
              </w:rPr>
              <w:t xml:space="preserve"> </w:t>
            </w:r>
            <w:proofErr w:type="gramEnd"/>
          </w:p>
        </w:tc>
        <w:tc>
          <w:tcPr>
            <w:tcW w:w="2760" w:type="dxa"/>
            <w:gridSpan w:val="2"/>
          </w:tcPr>
          <w:p w:rsidR="00F50BEF" w:rsidRPr="008C390E" w:rsidRDefault="00F50BEF" w:rsidP="00EB34C8">
            <w:pPr>
              <w:pStyle w:val="20"/>
              <w:shd w:val="clear" w:color="auto" w:fill="auto"/>
              <w:spacing w:line="240" w:lineRule="auto"/>
              <w:ind w:firstLine="2"/>
              <w:jc w:val="center"/>
              <w:rPr>
                <w:sz w:val="20"/>
                <w:szCs w:val="20"/>
              </w:rPr>
            </w:pPr>
            <w:r w:rsidRPr="008C390E">
              <w:rPr>
                <w:rStyle w:val="295pt"/>
                <w:sz w:val="20"/>
                <w:szCs w:val="20"/>
              </w:rPr>
              <w:t>п. 9 ч. 1 ст. 15, ч. 1 ст. 20 Федерального закона от 27.07.2004 № 79-ФЗ;</w:t>
            </w:r>
          </w:p>
          <w:p w:rsidR="00F50BEF" w:rsidRPr="008C390E" w:rsidRDefault="00F50BEF" w:rsidP="00EB34C8">
            <w:pPr>
              <w:pStyle w:val="20"/>
              <w:shd w:val="clear" w:color="auto" w:fill="auto"/>
              <w:spacing w:line="240" w:lineRule="auto"/>
              <w:ind w:firstLine="2"/>
              <w:jc w:val="center"/>
              <w:rPr>
                <w:sz w:val="20"/>
                <w:szCs w:val="20"/>
              </w:rPr>
            </w:pPr>
            <w:r w:rsidRPr="008C390E">
              <w:rPr>
                <w:rStyle w:val="295pt"/>
                <w:sz w:val="20"/>
                <w:szCs w:val="20"/>
              </w:rPr>
              <w:t xml:space="preserve">ч. 1 ст. </w:t>
            </w:r>
            <w:r w:rsidRPr="008C390E">
              <w:rPr>
                <w:rStyle w:val="295pt0pt"/>
                <w:sz w:val="20"/>
                <w:szCs w:val="20"/>
              </w:rPr>
              <w:t>8</w:t>
            </w:r>
            <w:r w:rsidRPr="008C390E">
              <w:rPr>
                <w:rStyle w:val="295pt"/>
                <w:sz w:val="20"/>
                <w:szCs w:val="20"/>
              </w:rPr>
              <w:t xml:space="preserve"> Федерального закона от 25.12.2008 № 273-ФЗ;</w:t>
            </w:r>
          </w:p>
          <w:p w:rsidR="00F50BEF" w:rsidRPr="00EB34C8" w:rsidRDefault="00F50BEF" w:rsidP="00EB34C8">
            <w:pPr>
              <w:pStyle w:val="20"/>
              <w:shd w:val="clear" w:color="auto" w:fill="auto"/>
              <w:spacing w:line="240" w:lineRule="auto"/>
              <w:ind w:firstLine="2"/>
              <w:jc w:val="center"/>
              <w:rPr>
                <w:sz w:val="20"/>
                <w:szCs w:val="20"/>
              </w:rPr>
            </w:pPr>
            <w:r w:rsidRPr="00EB34C8">
              <w:rPr>
                <w:rStyle w:val="295pt"/>
                <w:sz w:val="20"/>
                <w:szCs w:val="20"/>
              </w:rPr>
              <w:t>приказ Судебного департамента от 05.11.2015</w:t>
            </w:r>
          </w:p>
          <w:p w:rsidR="00F50BEF" w:rsidRPr="00EB34C8" w:rsidRDefault="00F50BEF" w:rsidP="00EB34C8">
            <w:pPr>
              <w:pStyle w:val="20"/>
              <w:shd w:val="clear" w:color="auto" w:fill="auto"/>
              <w:spacing w:line="240" w:lineRule="auto"/>
              <w:ind w:firstLine="2"/>
              <w:jc w:val="center"/>
              <w:rPr>
                <w:sz w:val="20"/>
                <w:szCs w:val="20"/>
              </w:rPr>
            </w:pPr>
            <w:r w:rsidRPr="00EB34C8">
              <w:rPr>
                <w:rStyle w:val="295pt"/>
                <w:sz w:val="20"/>
                <w:szCs w:val="20"/>
              </w:rPr>
              <w:t>№342;</w:t>
            </w:r>
          </w:p>
          <w:p w:rsidR="00C03CC6" w:rsidRPr="008C390E" w:rsidRDefault="00F50BEF" w:rsidP="00EB34C8">
            <w:pPr>
              <w:pStyle w:val="20"/>
              <w:shd w:val="clear" w:color="auto" w:fill="auto"/>
              <w:spacing w:line="240" w:lineRule="auto"/>
              <w:ind w:firstLine="2"/>
              <w:jc w:val="center"/>
              <w:rPr>
                <w:color w:val="000000"/>
                <w:sz w:val="20"/>
                <w:szCs w:val="20"/>
                <w:lang w:eastAsia="ru-RU"/>
              </w:rPr>
            </w:pPr>
            <w:r w:rsidRPr="00EB34C8">
              <w:rPr>
                <w:rStyle w:val="295pt"/>
                <w:sz w:val="20"/>
                <w:szCs w:val="20"/>
              </w:rPr>
              <w:t>приказ Управления от</w:t>
            </w:r>
            <w:r w:rsidR="00EB34C8" w:rsidRPr="00EB34C8">
              <w:rPr>
                <w:rStyle w:val="295pt"/>
                <w:sz w:val="20"/>
                <w:szCs w:val="20"/>
              </w:rPr>
              <w:t xml:space="preserve"> 07.12.2015 </w:t>
            </w:r>
            <w:r w:rsidRPr="00EB34C8">
              <w:rPr>
                <w:rStyle w:val="295pt"/>
                <w:rFonts w:eastAsiaTheme="minorHAnsi"/>
                <w:sz w:val="20"/>
                <w:szCs w:val="20"/>
              </w:rPr>
              <w:t>№ 1</w:t>
            </w:r>
            <w:r w:rsidR="00EB34C8" w:rsidRPr="00EB34C8">
              <w:rPr>
                <w:rStyle w:val="295pt"/>
                <w:rFonts w:eastAsiaTheme="minorHAnsi"/>
                <w:sz w:val="20"/>
                <w:szCs w:val="20"/>
              </w:rPr>
              <w:t>7</w:t>
            </w:r>
            <w:r w:rsidRPr="00EB34C8">
              <w:rPr>
                <w:rStyle w:val="295pt"/>
                <w:rFonts w:eastAsiaTheme="minorHAnsi"/>
                <w:sz w:val="20"/>
                <w:szCs w:val="20"/>
              </w:rPr>
              <w:t>-о</w:t>
            </w:r>
          </w:p>
        </w:tc>
        <w:tc>
          <w:tcPr>
            <w:tcW w:w="5640" w:type="dxa"/>
            <w:gridSpan w:val="2"/>
          </w:tcPr>
          <w:p w:rsidR="00F50BEF" w:rsidRPr="008C390E" w:rsidRDefault="00F50BEF" w:rsidP="00EB34C8">
            <w:pPr>
              <w:pStyle w:val="20"/>
              <w:shd w:val="clear" w:color="auto" w:fill="auto"/>
              <w:spacing w:line="240" w:lineRule="auto"/>
              <w:ind w:firstLine="360"/>
              <w:rPr>
                <w:sz w:val="20"/>
                <w:szCs w:val="20"/>
              </w:rPr>
            </w:pPr>
            <w:r w:rsidRPr="008C390E">
              <w:rPr>
                <w:rStyle w:val="295pt"/>
                <w:sz w:val="20"/>
                <w:szCs w:val="20"/>
              </w:rPr>
              <w:t xml:space="preserve">Представить </w:t>
            </w:r>
            <w:r w:rsidR="00EB34C8">
              <w:rPr>
                <w:rStyle w:val="295pt"/>
                <w:sz w:val="20"/>
                <w:szCs w:val="20"/>
              </w:rPr>
              <w:t xml:space="preserve">помощнику председателя суда Заиграевского районного суда Республики Бурятия (далее -  помощник председателя суда) </w:t>
            </w:r>
            <w:r w:rsidRPr="008C390E">
              <w:rPr>
                <w:rStyle w:val="295pt"/>
                <w:sz w:val="20"/>
                <w:szCs w:val="20"/>
              </w:rPr>
              <w:t xml:space="preserve">сведения о доходах по форме, утвержденной Указом Президента Российской Федерации от 23.06.2014 № 460, ежегодно не позднее 30 апреля года, следующего </w:t>
            </w:r>
            <w:proofErr w:type="gramStart"/>
            <w:r w:rsidRPr="008C390E">
              <w:rPr>
                <w:rStyle w:val="295pt"/>
                <w:sz w:val="20"/>
                <w:szCs w:val="20"/>
              </w:rPr>
              <w:t>за</w:t>
            </w:r>
            <w:proofErr w:type="gramEnd"/>
            <w:r w:rsidRPr="008C390E">
              <w:rPr>
                <w:rStyle w:val="295pt"/>
                <w:sz w:val="20"/>
                <w:szCs w:val="20"/>
              </w:rPr>
              <w:t xml:space="preserve"> отчетным.</w:t>
            </w:r>
          </w:p>
          <w:p w:rsidR="00F50BEF" w:rsidRPr="008C390E" w:rsidRDefault="00F50BEF" w:rsidP="00EB34C8">
            <w:pPr>
              <w:pStyle w:val="20"/>
              <w:shd w:val="clear" w:color="auto" w:fill="auto"/>
              <w:spacing w:line="240" w:lineRule="auto"/>
              <w:ind w:firstLine="360"/>
              <w:rPr>
                <w:sz w:val="20"/>
                <w:szCs w:val="20"/>
              </w:rPr>
            </w:pPr>
            <w:r w:rsidRPr="008C390E">
              <w:rPr>
                <w:rStyle w:val="295pt"/>
                <w:sz w:val="20"/>
                <w:szCs w:val="20"/>
              </w:rPr>
              <w:t>Следует учитывать:</w:t>
            </w:r>
          </w:p>
          <w:p w:rsidR="00F50BEF" w:rsidRPr="008C390E" w:rsidRDefault="00F50BEF" w:rsidP="00EB34C8">
            <w:pPr>
              <w:pStyle w:val="20"/>
              <w:shd w:val="clear" w:color="auto" w:fill="auto"/>
              <w:spacing w:line="240" w:lineRule="auto"/>
              <w:ind w:firstLine="360"/>
              <w:rPr>
                <w:sz w:val="20"/>
                <w:szCs w:val="20"/>
              </w:rPr>
            </w:pPr>
            <w:r w:rsidRPr="008C390E">
              <w:rPr>
                <w:rStyle w:val="295pt"/>
                <w:sz w:val="20"/>
                <w:szCs w:val="20"/>
              </w:rPr>
              <w:t>сведения о доходах заполняются с использованием автоматизированной системы «Справка БК»;</w:t>
            </w:r>
          </w:p>
          <w:p w:rsidR="00F50BEF" w:rsidRPr="008C390E" w:rsidRDefault="00F50BEF" w:rsidP="00EB34C8">
            <w:pPr>
              <w:pStyle w:val="20"/>
              <w:shd w:val="clear" w:color="auto" w:fill="auto"/>
              <w:spacing w:line="240" w:lineRule="auto"/>
              <w:ind w:firstLine="360"/>
              <w:rPr>
                <w:sz w:val="20"/>
                <w:szCs w:val="20"/>
              </w:rPr>
            </w:pPr>
            <w:r w:rsidRPr="008C390E">
              <w:rPr>
                <w:rStyle w:val="295pt"/>
                <w:sz w:val="20"/>
                <w:szCs w:val="20"/>
              </w:rPr>
              <w:t xml:space="preserve">нахождение гражданского служащего в отпуске (ежегодный оплачиваемый отпуск, отпуск без сохранения денежного содержания, отпуск по уходу за ребенком и другие предусмотренные законом отпуска), а также на больничном листе или неисполнение </w:t>
            </w:r>
            <w:r w:rsidR="004878F7" w:rsidRPr="008C390E">
              <w:rPr>
                <w:rStyle w:val="295pt"/>
                <w:sz w:val="20"/>
                <w:szCs w:val="20"/>
              </w:rPr>
              <w:t>и</w:t>
            </w:r>
            <w:r w:rsidRPr="008C390E">
              <w:rPr>
                <w:rStyle w:val="295pt"/>
                <w:sz w:val="20"/>
                <w:szCs w:val="20"/>
              </w:rPr>
              <w:t>м своих должностных обязанностей по иной причине не освобождает его от обязанности представлять сведения о доходах;</w:t>
            </w:r>
          </w:p>
          <w:p w:rsidR="004878F7" w:rsidRPr="008C390E" w:rsidRDefault="00F50BEF" w:rsidP="00EB34C8">
            <w:pPr>
              <w:pStyle w:val="20"/>
              <w:shd w:val="clear" w:color="auto" w:fill="auto"/>
              <w:spacing w:line="240" w:lineRule="auto"/>
              <w:ind w:firstLine="360"/>
              <w:rPr>
                <w:sz w:val="20"/>
                <w:szCs w:val="20"/>
              </w:rPr>
            </w:pPr>
            <w:r w:rsidRPr="008C390E">
              <w:rPr>
                <w:rStyle w:val="295pt"/>
                <w:sz w:val="20"/>
                <w:szCs w:val="20"/>
              </w:rPr>
              <w:t>при невозможности представить сведения о доходах лично они направляются по почте до 24 часов последнего</w:t>
            </w:r>
            <w:r w:rsidR="004878F7" w:rsidRPr="008C390E">
              <w:rPr>
                <w:rStyle w:val="295pt"/>
                <w:rFonts w:eastAsiaTheme="minorHAnsi"/>
                <w:sz w:val="20"/>
                <w:szCs w:val="20"/>
              </w:rPr>
              <w:t xml:space="preserve"> </w:t>
            </w:r>
            <w:r w:rsidR="004878F7" w:rsidRPr="008C390E">
              <w:rPr>
                <w:rStyle w:val="295pt"/>
                <w:sz w:val="20"/>
                <w:szCs w:val="20"/>
              </w:rPr>
              <w:t>дня срока</w:t>
            </w:r>
            <w:r w:rsidR="00EB34C8">
              <w:rPr>
                <w:rStyle w:val="295pt"/>
                <w:sz w:val="20"/>
                <w:szCs w:val="20"/>
              </w:rPr>
              <w:t xml:space="preserve"> </w:t>
            </w:r>
            <w:r w:rsidR="004878F7" w:rsidRPr="008C390E">
              <w:rPr>
                <w:rStyle w:val="295pt"/>
                <w:sz w:val="20"/>
                <w:szCs w:val="20"/>
              </w:rPr>
              <w:t>сдачи;</w:t>
            </w:r>
          </w:p>
          <w:p w:rsidR="004878F7" w:rsidRPr="008C390E" w:rsidRDefault="004878F7" w:rsidP="00EB34C8">
            <w:pPr>
              <w:pStyle w:val="20"/>
              <w:shd w:val="clear" w:color="auto" w:fill="auto"/>
              <w:spacing w:line="240" w:lineRule="auto"/>
              <w:ind w:firstLine="360"/>
              <w:rPr>
                <w:sz w:val="20"/>
                <w:szCs w:val="20"/>
              </w:rPr>
            </w:pPr>
            <w:r w:rsidRPr="008C390E">
              <w:rPr>
                <w:rStyle w:val="295pt"/>
                <w:sz w:val="20"/>
                <w:szCs w:val="20"/>
              </w:rPr>
              <w:t>в случае если гражданский служащий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p>
          <w:p w:rsidR="004878F7" w:rsidRPr="008C390E" w:rsidRDefault="004878F7" w:rsidP="00EB34C8">
            <w:pPr>
              <w:pStyle w:val="20"/>
              <w:shd w:val="clear" w:color="auto" w:fill="auto"/>
              <w:spacing w:line="240" w:lineRule="auto"/>
              <w:ind w:firstLine="360"/>
              <w:rPr>
                <w:sz w:val="20"/>
                <w:szCs w:val="20"/>
              </w:rPr>
            </w:pPr>
            <w:r w:rsidRPr="008C390E">
              <w:rPr>
                <w:rStyle w:val="295pt"/>
                <w:sz w:val="20"/>
                <w:szCs w:val="20"/>
              </w:rPr>
              <w:t xml:space="preserve">представление уточненных сведений о доходах </w:t>
            </w:r>
            <w:r w:rsidRPr="008C390E">
              <w:rPr>
                <w:rStyle w:val="295pt"/>
                <w:sz w:val="20"/>
                <w:szCs w:val="20"/>
              </w:rPr>
              <w:lastRenderedPageBreak/>
              <w:t>предусматривает повторное представление только справки о доходах, расходах, об имуществе и обязательствах имущественного характера (далее - справка о доходах), в которой не отражены или не полностью отражены какие- либо сведения либо имеются ошибки.</w:t>
            </w:r>
          </w:p>
          <w:p w:rsidR="00C03CC6" w:rsidRPr="008C390E" w:rsidRDefault="004878F7" w:rsidP="00EB34C8">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tc>
      </w:tr>
      <w:tr w:rsidR="00C03CC6" w:rsidRPr="006F0E4C" w:rsidTr="00C03CC6">
        <w:tblPrEx>
          <w:tblCellMar>
            <w:top w:w="0" w:type="dxa"/>
            <w:bottom w:w="0" w:type="dxa"/>
          </w:tblCellMar>
        </w:tblPrEx>
        <w:trPr>
          <w:trHeight w:val="345"/>
        </w:trPr>
        <w:tc>
          <w:tcPr>
            <w:tcW w:w="885" w:type="dxa"/>
          </w:tcPr>
          <w:p w:rsidR="00C03CC6" w:rsidRPr="008C390E" w:rsidRDefault="004878F7"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lastRenderedPageBreak/>
              <w:t>2.</w:t>
            </w:r>
          </w:p>
        </w:tc>
        <w:tc>
          <w:tcPr>
            <w:tcW w:w="5310" w:type="dxa"/>
            <w:gridSpan w:val="2"/>
          </w:tcPr>
          <w:p w:rsidR="00C03CC6" w:rsidRPr="008C390E" w:rsidRDefault="004878F7"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В случае невозможности представления сведений о доходах на супруга (супругу) и (или) несовершеннолетних детей по объективным причинам гражданский служащий подает заявление о данном факте.</w:t>
            </w:r>
          </w:p>
        </w:tc>
        <w:tc>
          <w:tcPr>
            <w:tcW w:w="2760" w:type="dxa"/>
            <w:gridSpan w:val="2"/>
          </w:tcPr>
          <w:p w:rsidR="004878F7" w:rsidRPr="00EB34C8" w:rsidRDefault="004878F7" w:rsidP="00EB34C8">
            <w:pPr>
              <w:pStyle w:val="20"/>
              <w:shd w:val="clear" w:color="auto" w:fill="auto"/>
              <w:spacing w:line="240" w:lineRule="auto"/>
              <w:jc w:val="center"/>
              <w:rPr>
                <w:sz w:val="20"/>
                <w:szCs w:val="20"/>
              </w:rPr>
            </w:pPr>
            <w:r w:rsidRPr="00EB34C8">
              <w:rPr>
                <w:rStyle w:val="295pt"/>
                <w:sz w:val="20"/>
                <w:szCs w:val="20"/>
              </w:rPr>
              <w:t>п.</w:t>
            </w:r>
            <w:r w:rsidRPr="00EB34C8">
              <w:rPr>
                <w:rStyle w:val="295pt0pt"/>
                <w:sz w:val="20"/>
                <w:szCs w:val="20"/>
              </w:rPr>
              <w:t>11</w:t>
            </w:r>
            <w:r w:rsidRPr="00EB34C8">
              <w:rPr>
                <w:rStyle w:val="295pt"/>
                <w:sz w:val="20"/>
                <w:szCs w:val="20"/>
              </w:rPr>
              <w:t xml:space="preserve"> </w:t>
            </w:r>
            <w:r w:rsidR="00EB34C8">
              <w:rPr>
                <w:rStyle w:val="295pt"/>
                <w:sz w:val="20"/>
                <w:szCs w:val="20"/>
              </w:rPr>
              <w:t>П</w:t>
            </w:r>
            <w:r w:rsidRPr="00EB34C8">
              <w:rPr>
                <w:rStyle w:val="295pt"/>
                <w:sz w:val="20"/>
                <w:szCs w:val="20"/>
              </w:rPr>
              <w:t>оложения, утвержденного приказом Судебного департамента от 05.11</w:t>
            </w:r>
            <w:r w:rsidR="00EB34C8">
              <w:rPr>
                <w:rStyle w:val="295pt"/>
                <w:sz w:val="20"/>
                <w:szCs w:val="20"/>
              </w:rPr>
              <w:t>.</w:t>
            </w:r>
            <w:r w:rsidRPr="00EB34C8">
              <w:rPr>
                <w:rStyle w:val="295pt"/>
                <w:sz w:val="20"/>
                <w:szCs w:val="20"/>
              </w:rPr>
              <w:t>2015 №</w:t>
            </w:r>
            <w:r w:rsidR="00EB34C8">
              <w:rPr>
                <w:rStyle w:val="295pt"/>
                <w:sz w:val="20"/>
                <w:szCs w:val="20"/>
              </w:rPr>
              <w:t xml:space="preserve"> </w:t>
            </w:r>
            <w:r w:rsidRPr="00EB34C8">
              <w:rPr>
                <w:rStyle w:val="295pt"/>
                <w:sz w:val="20"/>
                <w:szCs w:val="20"/>
              </w:rPr>
              <w:t>342;</w:t>
            </w:r>
          </w:p>
          <w:p w:rsidR="00EB34C8" w:rsidRDefault="00D15B12" w:rsidP="00EB34C8">
            <w:pPr>
              <w:pStyle w:val="20"/>
              <w:shd w:val="clear" w:color="auto" w:fill="auto"/>
              <w:spacing w:line="240" w:lineRule="auto"/>
              <w:jc w:val="center"/>
              <w:rPr>
                <w:rStyle w:val="295pt"/>
                <w:rFonts w:eastAsiaTheme="minorHAnsi"/>
                <w:sz w:val="20"/>
                <w:szCs w:val="20"/>
              </w:rPr>
            </w:pPr>
            <w:r>
              <w:rPr>
                <w:rStyle w:val="295pt"/>
                <w:sz w:val="20"/>
                <w:szCs w:val="20"/>
              </w:rPr>
              <w:t>подпункт «б» п.</w:t>
            </w:r>
            <w:r w:rsidR="004878F7" w:rsidRPr="00EB34C8">
              <w:rPr>
                <w:rStyle w:val="295pt"/>
                <w:sz w:val="20"/>
                <w:szCs w:val="20"/>
              </w:rPr>
              <w:t xml:space="preserve">13 </w:t>
            </w:r>
            <w:r w:rsidR="00EB34C8">
              <w:rPr>
                <w:rStyle w:val="295pt"/>
                <w:sz w:val="20"/>
                <w:szCs w:val="20"/>
              </w:rPr>
              <w:t>П</w:t>
            </w:r>
            <w:r w:rsidR="004878F7" w:rsidRPr="00EB34C8">
              <w:rPr>
                <w:rStyle w:val="295pt"/>
                <w:sz w:val="20"/>
                <w:szCs w:val="20"/>
              </w:rPr>
              <w:t>оложения,</w:t>
            </w:r>
            <w:r w:rsidR="00EB34C8">
              <w:rPr>
                <w:rStyle w:val="295pt"/>
                <w:sz w:val="20"/>
                <w:szCs w:val="20"/>
              </w:rPr>
              <w:t xml:space="preserve"> </w:t>
            </w:r>
            <w:r w:rsidR="004878F7" w:rsidRPr="00EB34C8">
              <w:rPr>
                <w:rStyle w:val="295pt"/>
                <w:rFonts w:eastAsiaTheme="minorHAnsi"/>
                <w:sz w:val="20"/>
                <w:szCs w:val="20"/>
              </w:rPr>
              <w:t xml:space="preserve">утвержденного приказом от 28.09.2017 </w:t>
            </w:r>
          </w:p>
          <w:p w:rsidR="00C03CC6" w:rsidRPr="008C390E" w:rsidRDefault="004878F7" w:rsidP="00EB34C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EB34C8">
              <w:rPr>
                <w:rStyle w:val="295pt"/>
                <w:rFonts w:eastAsiaTheme="minorHAnsi"/>
                <w:sz w:val="20"/>
                <w:szCs w:val="20"/>
              </w:rPr>
              <w:t>№ 107о/д/212/115/31 -о</w:t>
            </w:r>
          </w:p>
        </w:tc>
        <w:tc>
          <w:tcPr>
            <w:tcW w:w="5640" w:type="dxa"/>
            <w:gridSpan w:val="2"/>
          </w:tcPr>
          <w:p w:rsidR="004878F7" w:rsidRPr="008C390E" w:rsidRDefault="00EB34C8" w:rsidP="00EB34C8">
            <w:pPr>
              <w:pStyle w:val="20"/>
              <w:shd w:val="clear" w:color="auto" w:fill="auto"/>
              <w:spacing w:line="240" w:lineRule="auto"/>
              <w:ind w:firstLine="360"/>
              <w:rPr>
                <w:sz w:val="20"/>
                <w:szCs w:val="20"/>
              </w:rPr>
            </w:pPr>
            <w:r>
              <w:rPr>
                <w:rStyle w:val="295pt"/>
                <w:sz w:val="20"/>
                <w:szCs w:val="20"/>
              </w:rPr>
              <w:t xml:space="preserve">Подать </w:t>
            </w:r>
            <w:r w:rsidRPr="00EB34C8">
              <w:rPr>
                <w:rStyle w:val="295pt"/>
                <w:sz w:val="20"/>
                <w:szCs w:val="20"/>
              </w:rPr>
              <w:t>помощнику председателя суда</w:t>
            </w:r>
            <w:r>
              <w:rPr>
                <w:rStyle w:val="295pt"/>
                <w:sz w:val="20"/>
                <w:szCs w:val="20"/>
              </w:rPr>
              <w:t xml:space="preserve"> </w:t>
            </w:r>
            <w:r w:rsidR="004878F7" w:rsidRPr="008C390E">
              <w:rPr>
                <w:rStyle w:val="295pt"/>
                <w:sz w:val="20"/>
                <w:szCs w:val="20"/>
              </w:rPr>
              <w:t>письменное заявление</w:t>
            </w:r>
            <w:r>
              <w:rPr>
                <w:rStyle w:val="295pt"/>
                <w:sz w:val="20"/>
                <w:szCs w:val="20"/>
              </w:rPr>
              <w:t xml:space="preserve"> </w:t>
            </w:r>
            <w:r w:rsidR="004878F7" w:rsidRPr="008C390E">
              <w:rPr>
                <w:rStyle w:val="295pt"/>
                <w:sz w:val="20"/>
                <w:szCs w:val="20"/>
              </w:rPr>
              <w:t>о невозможности представить сведения о доходах на супруга (супругу) и (или) несовершеннолетних детей.</w:t>
            </w:r>
          </w:p>
          <w:p w:rsidR="004878F7" w:rsidRPr="008C390E" w:rsidRDefault="004878F7" w:rsidP="00EB34C8">
            <w:pPr>
              <w:pStyle w:val="20"/>
              <w:shd w:val="clear" w:color="auto" w:fill="auto"/>
              <w:spacing w:line="240" w:lineRule="auto"/>
              <w:ind w:firstLine="360"/>
              <w:rPr>
                <w:sz w:val="20"/>
                <w:szCs w:val="20"/>
              </w:rPr>
            </w:pPr>
            <w:r w:rsidRPr="008C390E">
              <w:rPr>
                <w:rStyle w:val="295pt"/>
                <w:sz w:val="20"/>
                <w:szCs w:val="20"/>
              </w:rPr>
              <w:t>Следует учитывать:</w:t>
            </w:r>
          </w:p>
          <w:p w:rsidR="004878F7" w:rsidRPr="008C390E" w:rsidRDefault="004878F7" w:rsidP="00EB34C8">
            <w:pPr>
              <w:pStyle w:val="20"/>
              <w:shd w:val="clear" w:color="auto" w:fill="auto"/>
              <w:spacing w:line="240" w:lineRule="auto"/>
              <w:ind w:firstLine="360"/>
              <w:rPr>
                <w:sz w:val="20"/>
                <w:szCs w:val="20"/>
              </w:rPr>
            </w:pPr>
            <w:r w:rsidRPr="008C390E">
              <w:rPr>
                <w:rStyle w:val="295pt"/>
                <w:sz w:val="20"/>
                <w:szCs w:val="20"/>
              </w:rPr>
              <w:t xml:space="preserve">заявление представляется в срок не позднее 30 апреля года, следующего </w:t>
            </w:r>
            <w:proofErr w:type="gramStart"/>
            <w:r w:rsidRPr="008C390E">
              <w:rPr>
                <w:rStyle w:val="295pt"/>
                <w:sz w:val="20"/>
                <w:szCs w:val="20"/>
              </w:rPr>
              <w:t>за</w:t>
            </w:r>
            <w:proofErr w:type="gramEnd"/>
            <w:r w:rsidRPr="008C390E">
              <w:rPr>
                <w:rStyle w:val="295pt"/>
                <w:sz w:val="20"/>
                <w:szCs w:val="20"/>
              </w:rPr>
              <w:t xml:space="preserve"> отчетным;</w:t>
            </w:r>
          </w:p>
          <w:p w:rsidR="004878F7" w:rsidRPr="008C390E" w:rsidRDefault="004878F7" w:rsidP="00EB34C8">
            <w:pPr>
              <w:pStyle w:val="20"/>
              <w:shd w:val="clear" w:color="auto" w:fill="auto"/>
              <w:spacing w:line="240" w:lineRule="auto"/>
              <w:ind w:firstLine="360"/>
              <w:rPr>
                <w:sz w:val="20"/>
                <w:szCs w:val="20"/>
              </w:rPr>
            </w:pPr>
            <w:proofErr w:type="gramStart"/>
            <w:r w:rsidRPr="008C390E">
              <w:rPr>
                <w:rStyle w:val="295pt"/>
                <w:sz w:val="20"/>
                <w:szCs w:val="20"/>
              </w:rPr>
              <w:t>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 Верховного суда Республики Бурятия, Арбитражного суда Республики Бурятия, районных (городских), гарнизонных военных судов Республики Бурятия и Управления Судебного департамента в Республике Бурятия и урегулированию конфликта интересов (далее — Комиссия по соблюден</w:t>
            </w:r>
            <w:r w:rsidRPr="008C390E">
              <w:rPr>
                <w:rStyle w:val="295pt"/>
                <w:rFonts w:eastAsiaTheme="minorHAnsi"/>
                <w:sz w:val="20"/>
                <w:szCs w:val="20"/>
              </w:rPr>
              <w:t>ию</w:t>
            </w:r>
            <w:r w:rsidRPr="008C390E">
              <w:rPr>
                <w:rStyle w:val="295pt"/>
                <w:sz w:val="20"/>
                <w:szCs w:val="20"/>
              </w:rPr>
              <w:t xml:space="preserve"> требовани</w:t>
            </w:r>
            <w:r w:rsidRPr="008C390E">
              <w:rPr>
                <w:rStyle w:val="295pt"/>
                <w:rFonts w:eastAsiaTheme="minorHAnsi"/>
                <w:sz w:val="20"/>
                <w:szCs w:val="20"/>
              </w:rPr>
              <w:t>й</w:t>
            </w:r>
            <w:r w:rsidRPr="008C390E">
              <w:rPr>
                <w:rStyle w:val="295pt"/>
                <w:sz w:val="20"/>
                <w:szCs w:val="20"/>
              </w:rPr>
              <w:t xml:space="preserve"> к служебному поведению и урегулированию конфликта</w:t>
            </w:r>
            <w:r w:rsidRPr="008C390E">
              <w:rPr>
                <w:rStyle w:val="295pt"/>
                <w:rFonts w:eastAsiaTheme="minorHAnsi"/>
                <w:sz w:val="20"/>
                <w:szCs w:val="20"/>
              </w:rPr>
              <w:t xml:space="preserve"> </w:t>
            </w:r>
            <w:r w:rsidRPr="008C390E">
              <w:rPr>
                <w:rStyle w:val="295pt"/>
                <w:sz w:val="20"/>
                <w:szCs w:val="20"/>
              </w:rPr>
              <w:t>интересов).</w:t>
            </w:r>
            <w:proofErr w:type="gramEnd"/>
          </w:p>
          <w:p w:rsidR="004878F7" w:rsidRPr="008C390E" w:rsidRDefault="004878F7" w:rsidP="00EB34C8">
            <w:pPr>
              <w:pStyle w:val="20"/>
              <w:shd w:val="clear" w:color="auto" w:fill="auto"/>
              <w:spacing w:line="240" w:lineRule="auto"/>
              <w:ind w:firstLine="360"/>
              <w:rPr>
                <w:sz w:val="20"/>
                <w:szCs w:val="20"/>
              </w:rPr>
            </w:pPr>
            <w:r w:rsidRPr="008C390E">
              <w:rPr>
                <w:rStyle w:val="295pt"/>
                <w:sz w:val="20"/>
                <w:szCs w:val="20"/>
              </w:rPr>
              <w:t>Форма заявления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w:t>
            </w:r>
          </w:p>
          <w:p w:rsidR="00C03CC6" w:rsidRPr="008C390E" w:rsidRDefault="004878F7" w:rsidP="00EB34C8">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w:t>
            </w:r>
          </w:p>
        </w:tc>
      </w:tr>
      <w:tr w:rsidR="004878F7" w:rsidRPr="006F0E4C" w:rsidTr="00317926">
        <w:tblPrEx>
          <w:tblCellMar>
            <w:top w:w="0" w:type="dxa"/>
            <w:bottom w:w="0" w:type="dxa"/>
          </w:tblCellMar>
        </w:tblPrEx>
        <w:trPr>
          <w:trHeight w:val="210"/>
        </w:trPr>
        <w:tc>
          <w:tcPr>
            <w:tcW w:w="14595" w:type="dxa"/>
            <w:gridSpan w:val="7"/>
          </w:tcPr>
          <w:p w:rsidR="004878F7" w:rsidRPr="008C390E" w:rsidRDefault="004878F7" w:rsidP="00EB34C8">
            <w:pPr>
              <w:shd w:val="clear" w:color="auto" w:fill="FFFFFF"/>
              <w:spacing w:after="0" w:line="240" w:lineRule="auto"/>
              <w:jc w:val="center"/>
              <w:rPr>
                <w:rFonts w:ascii="Times New Roman" w:eastAsia="Times New Roman" w:hAnsi="Times New Roman" w:cs="Times New Roman"/>
                <w:b/>
                <w:color w:val="000000"/>
                <w:sz w:val="20"/>
                <w:szCs w:val="20"/>
                <w:lang w:eastAsia="ru-RU"/>
              </w:rPr>
            </w:pPr>
            <w:r w:rsidRPr="008C390E">
              <w:rPr>
                <w:rFonts w:ascii="Times New Roman" w:eastAsia="Times New Roman" w:hAnsi="Times New Roman" w:cs="Times New Roman"/>
                <w:b/>
                <w:color w:val="000000"/>
                <w:sz w:val="20"/>
                <w:szCs w:val="20"/>
                <w:lang w:eastAsia="ru-RU"/>
              </w:rPr>
              <w:t xml:space="preserve">Представление сведений о доходах </w:t>
            </w:r>
          </w:p>
        </w:tc>
      </w:tr>
      <w:tr w:rsidR="00C03CC6" w:rsidRPr="006F0E4C" w:rsidTr="00C03CC6">
        <w:tblPrEx>
          <w:tblCellMar>
            <w:top w:w="0" w:type="dxa"/>
            <w:bottom w:w="0" w:type="dxa"/>
          </w:tblCellMar>
        </w:tblPrEx>
        <w:trPr>
          <w:trHeight w:val="270"/>
        </w:trPr>
        <w:tc>
          <w:tcPr>
            <w:tcW w:w="885" w:type="dxa"/>
          </w:tcPr>
          <w:p w:rsidR="00C03CC6" w:rsidRPr="008C390E" w:rsidRDefault="004878F7"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 xml:space="preserve">3. </w:t>
            </w:r>
          </w:p>
        </w:tc>
        <w:tc>
          <w:tcPr>
            <w:tcW w:w="5310" w:type="dxa"/>
            <w:gridSpan w:val="2"/>
          </w:tcPr>
          <w:p w:rsidR="00C03CC6" w:rsidRPr="008C390E" w:rsidRDefault="004878F7"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xml:space="preserve">Лица, замещающие (занимающие) должности федеральной государственной гражданской службы, включенные в соответствующие перечни, обязаны представлять сведения о своих расходах, а также о расходах своих супруги (супруга) и несовершеннолетних детей в случаях и </w:t>
            </w:r>
            <w:r w:rsidRPr="008C390E">
              <w:rPr>
                <w:rStyle w:val="295pt"/>
                <w:rFonts w:eastAsiaTheme="minorHAnsi"/>
                <w:sz w:val="20"/>
                <w:szCs w:val="20"/>
              </w:rPr>
              <w:lastRenderedPageBreak/>
              <w:t>порядке, которые установлены действующим законодательством.</w:t>
            </w:r>
          </w:p>
        </w:tc>
        <w:tc>
          <w:tcPr>
            <w:tcW w:w="2760" w:type="dxa"/>
            <w:gridSpan w:val="2"/>
          </w:tcPr>
          <w:p w:rsidR="004878F7" w:rsidRPr="008C390E" w:rsidRDefault="004878F7" w:rsidP="00D15B12">
            <w:pPr>
              <w:pStyle w:val="20"/>
              <w:shd w:val="clear" w:color="auto" w:fill="auto"/>
              <w:spacing w:line="240" w:lineRule="auto"/>
              <w:jc w:val="center"/>
              <w:rPr>
                <w:sz w:val="20"/>
                <w:szCs w:val="20"/>
              </w:rPr>
            </w:pPr>
            <w:r w:rsidRPr="008C390E">
              <w:rPr>
                <w:rStyle w:val="295pt"/>
                <w:sz w:val="20"/>
                <w:szCs w:val="20"/>
              </w:rPr>
              <w:lastRenderedPageBreak/>
              <w:t>ст. 20.1, п. 9 ч. 1 ст. 15 Федерального закона от 27.07.2004 № 79-ФЗ;</w:t>
            </w:r>
          </w:p>
          <w:p w:rsidR="00D15B12" w:rsidRDefault="00D15B12" w:rsidP="00D15B12">
            <w:pPr>
              <w:pStyle w:val="20"/>
              <w:shd w:val="clear" w:color="auto" w:fill="auto"/>
              <w:spacing w:line="240" w:lineRule="auto"/>
              <w:jc w:val="center"/>
              <w:rPr>
                <w:rStyle w:val="295pt"/>
                <w:sz w:val="20"/>
                <w:szCs w:val="20"/>
              </w:rPr>
            </w:pPr>
          </w:p>
          <w:p w:rsidR="004878F7" w:rsidRPr="008C390E" w:rsidRDefault="004878F7" w:rsidP="00D15B12">
            <w:pPr>
              <w:pStyle w:val="20"/>
              <w:shd w:val="clear" w:color="auto" w:fill="auto"/>
              <w:spacing w:line="240" w:lineRule="auto"/>
              <w:jc w:val="center"/>
              <w:rPr>
                <w:sz w:val="20"/>
                <w:szCs w:val="20"/>
              </w:rPr>
            </w:pPr>
            <w:r w:rsidRPr="008C390E">
              <w:rPr>
                <w:rStyle w:val="295pt"/>
                <w:sz w:val="20"/>
                <w:szCs w:val="20"/>
              </w:rPr>
              <w:t xml:space="preserve">ст. </w:t>
            </w:r>
            <w:r w:rsidRPr="008C390E">
              <w:rPr>
                <w:rStyle w:val="295pt0pt"/>
                <w:sz w:val="20"/>
                <w:szCs w:val="20"/>
              </w:rPr>
              <w:t>8.1</w:t>
            </w:r>
            <w:r w:rsidR="00D15B12">
              <w:rPr>
                <w:rStyle w:val="295pt0pt"/>
                <w:sz w:val="20"/>
                <w:szCs w:val="20"/>
              </w:rPr>
              <w:t xml:space="preserve"> </w:t>
            </w:r>
            <w:r w:rsidRPr="008C390E">
              <w:rPr>
                <w:rStyle w:val="295pt"/>
                <w:sz w:val="20"/>
                <w:szCs w:val="20"/>
              </w:rPr>
              <w:t xml:space="preserve">Федерального закона </w:t>
            </w:r>
            <w:r w:rsidRPr="008C390E">
              <w:rPr>
                <w:rStyle w:val="295pt"/>
                <w:sz w:val="20"/>
                <w:szCs w:val="20"/>
              </w:rPr>
              <w:lastRenderedPageBreak/>
              <w:t>от 25.12.2008 № 273-ФЗ;</w:t>
            </w:r>
          </w:p>
          <w:p w:rsidR="00D15B12" w:rsidRDefault="00D15B12" w:rsidP="00D15B12">
            <w:pPr>
              <w:pStyle w:val="20"/>
              <w:shd w:val="clear" w:color="auto" w:fill="auto"/>
              <w:spacing w:line="240" w:lineRule="auto"/>
              <w:jc w:val="center"/>
              <w:rPr>
                <w:rStyle w:val="295pt"/>
                <w:sz w:val="20"/>
                <w:szCs w:val="20"/>
              </w:rPr>
            </w:pPr>
          </w:p>
          <w:p w:rsidR="004878F7" w:rsidRPr="008C390E" w:rsidRDefault="004878F7" w:rsidP="00D15B12">
            <w:pPr>
              <w:pStyle w:val="20"/>
              <w:shd w:val="clear" w:color="auto" w:fill="auto"/>
              <w:spacing w:line="240" w:lineRule="auto"/>
              <w:jc w:val="center"/>
              <w:rPr>
                <w:sz w:val="20"/>
                <w:szCs w:val="20"/>
              </w:rPr>
            </w:pPr>
            <w:r w:rsidRPr="008C390E">
              <w:rPr>
                <w:rStyle w:val="295pt"/>
                <w:sz w:val="20"/>
                <w:szCs w:val="20"/>
              </w:rPr>
              <w:t>ст. 3</w:t>
            </w:r>
            <w:r w:rsidR="00D15B12">
              <w:rPr>
                <w:rStyle w:val="295pt"/>
                <w:sz w:val="20"/>
                <w:szCs w:val="20"/>
              </w:rPr>
              <w:t xml:space="preserve"> </w:t>
            </w:r>
            <w:r w:rsidRPr="008C390E">
              <w:rPr>
                <w:rStyle w:val="295pt"/>
                <w:sz w:val="20"/>
                <w:szCs w:val="20"/>
              </w:rPr>
              <w:t>Федерального закона от 03.12.2012 № 230-ФЗ;</w:t>
            </w:r>
          </w:p>
          <w:p w:rsidR="00D15B12" w:rsidRDefault="00D15B12" w:rsidP="00D15B12">
            <w:pPr>
              <w:shd w:val="clear" w:color="auto" w:fill="FFFFFF"/>
              <w:spacing w:after="0" w:line="240" w:lineRule="auto"/>
              <w:jc w:val="center"/>
              <w:rPr>
                <w:rStyle w:val="295pt"/>
                <w:rFonts w:eastAsiaTheme="minorHAnsi"/>
                <w:b/>
                <w:sz w:val="20"/>
                <w:szCs w:val="20"/>
              </w:rPr>
            </w:pPr>
          </w:p>
          <w:p w:rsidR="00C03CC6" w:rsidRPr="00D15B12" w:rsidRDefault="004878F7" w:rsidP="00D15B1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D15B12">
              <w:rPr>
                <w:rStyle w:val="295pt"/>
                <w:rFonts w:eastAsiaTheme="minorHAnsi"/>
                <w:sz w:val="20"/>
                <w:szCs w:val="20"/>
              </w:rPr>
              <w:t>приказ Управления от 07.12.2015 № 1</w:t>
            </w:r>
            <w:r w:rsidR="00D15B12" w:rsidRPr="00D15B12">
              <w:rPr>
                <w:rStyle w:val="295pt"/>
                <w:rFonts w:eastAsiaTheme="minorHAnsi"/>
                <w:sz w:val="20"/>
                <w:szCs w:val="20"/>
              </w:rPr>
              <w:t>7</w:t>
            </w:r>
            <w:r w:rsidRPr="00D15B12">
              <w:rPr>
                <w:rStyle w:val="295pt"/>
                <w:rFonts w:eastAsiaTheme="minorHAnsi"/>
                <w:sz w:val="20"/>
                <w:szCs w:val="20"/>
              </w:rPr>
              <w:t>-о</w:t>
            </w:r>
          </w:p>
        </w:tc>
        <w:tc>
          <w:tcPr>
            <w:tcW w:w="5640" w:type="dxa"/>
            <w:gridSpan w:val="2"/>
          </w:tcPr>
          <w:p w:rsidR="004878F7" w:rsidRPr="008C390E" w:rsidRDefault="004878F7" w:rsidP="00D15B12">
            <w:pPr>
              <w:pStyle w:val="20"/>
              <w:shd w:val="clear" w:color="auto" w:fill="auto"/>
              <w:spacing w:line="240" w:lineRule="auto"/>
              <w:ind w:firstLine="360"/>
              <w:rPr>
                <w:sz w:val="20"/>
                <w:szCs w:val="20"/>
              </w:rPr>
            </w:pPr>
            <w:r w:rsidRPr="008C390E">
              <w:rPr>
                <w:rStyle w:val="295pt"/>
                <w:sz w:val="20"/>
                <w:szCs w:val="20"/>
              </w:rPr>
              <w:lastRenderedPageBreak/>
              <w:t>Указанные сведения представляются посредством заполнения раздела 2 «Сведения о расходах» справки о доходах.</w:t>
            </w:r>
          </w:p>
          <w:p w:rsidR="004878F7" w:rsidRPr="008C390E" w:rsidRDefault="004878F7" w:rsidP="00D15B12">
            <w:pPr>
              <w:pStyle w:val="20"/>
              <w:shd w:val="clear" w:color="auto" w:fill="auto"/>
              <w:spacing w:line="240" w:lineRule="auto"/>
              <w:ind w:firstLine="360"/>
              <w:rPr>
                <w:sz w:val="20"/>
                <w:szCs w:val="20"/>
              </w:rPr>
            </w:pPr>
            <w:r w:rsidRPr="008C390E">
              <w:rPr>
                <w:rStyle w:val="295pt"/>
                <w:sz w:val="20"/>
                <w:szCs w:val="20"/>
              </w:rPr>
              <w:t>Следует учитывать:</w:t>
            </w:r>
          </w:p>
          <w:p w:rsidR="004878F7" w:rsidRPr="008C390E" w:rsidRDefault="004878F7" w:rsidP="00D15B12">
            <w:pPr>
              <w:pStyle w:val="20"/>
              <w:shd w:val="clear" w:color="auto" w:fill="auto"/>
              <w:spacing w:line="240" w:lineRule="auto"/>
              <w:ind w:firstLine="360"/>
              <w:rPr>
                <w:sz w:val="20"/>
                <w:szCs w:val="20"/>
              </w:rPr>
            </w:pPr>
            <w:r w:rsidRPr="008C390E">
              <w:rPr>
                <w:rStyle w:val="295pt"/>
                <w:sz w:val="20"/>
                <w:szCs w:val="20"/>
              </w:rPr>
              <w:t xml:space="preserve">при заполнении указанного раздела справки о доходах </w:t>
            </w:r>
            <w:r w:rsidRPr="008C390E">
              <w:rPr>
                <w:rStyle w:val="295pt"/>
                <w:sz w:val="20"/>
                <w:szCs w:val="20"/>
              </w:rPr>
              <w:lastRenderedPageBreak/>
              <w:t>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p w:rsidR="00D15B12" w:rsidRPr="008C390E" w:rsidRDefault="004878F7" w:rsidP="000B13D8">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proofErr w:type="gramStart"/>
            <w:r w:rsidRPr="008C390E">
              <w:rPr>
                <w:rStyle w:val="295pt"/>
                <w:rFonts w:eastAsiaTheme="minorHAnsi"/>
                <w:sz w:val="20"/>
                <w:szCs w:val="20"/>
              </w:rPr>
              <w:t>данный раздел справки о доходах заполняется только в случае, если в отчетном периоде гражданским служащим, его супругой (супругом) или несовершеннолетними детьми осуществлены расходы по сделке (сделкам) по приобретению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(сделкам) или общая сумма совершенных сделок превышает общий доход данного гражданского</w:t>
            </w:r>
            <w:proofErr w:type="gramEnd"/>
            <w:r w:rsidRPr="008C390E">
              <w:rPr>
                <w:rStyle w:val="295pt"/>
                <w:rFonts w:eastAsiaTheme="minorHAnsi"/>
                <w:sz w:val="20"/>
                <w:szCs w:val="20"/>
              </w:rPr>
              <w:t xml:space="preserve"> служащего и его супруги (супруга) за три последних года предшествующих отчетному периоду</w:t>
            </w:r>
            <w:r w:rsidR="00FC55D6" w:rsidRPr="008C390E">
              <w:rPr>
                <w:rStyle w:val="295pt"/>
                <w:rFonts w:eastAsiaTheme="minorHAnsi"/>
                <w:sz w:val="20"/>
                <w:szCs w:val="20"/>
              </w:rPr>
              <w:t>.</w:t>
            </w:r>
          </w:p>
        </w:tc>
      </w:tr>
      <w:tr w:rsidR="00FC55D6" w:rsidRPr="006F0E4C" w:rsidTr="00317926">
        <w:tblPrEx>
          <w:tblCellMar>
            <w:top w:w="0" w:type="dxa"/>
            <w:bottom w:w="0" w:type="dxa"/>
          </w:tblCellMar>
        </w:tblPrEx>
        <w:trPr>
          <w:trHeight w:val="270"/>
        </w:trPr>
        <w:tc>
          <w:tcPr>
            <w:tcW w:w="14595" w:type="dxa"/>
            <w:gridSpan w:val="7"/>
          </w:tcPr>
          <w:p w:rsidR="00FC55D6" w:rsidRPr="008C390E" w:rsidRDefault="00FC55D6" w:rsidP="00EB34C8">
            <w:pPr>
              <w:shd w:val="clear" w:color="auto" w:fill="FFFFFF"/>
              <w:spacing w:after="0" w:line="240" w:lineRule="auto"/>
              <w:jc w:val="center"/>
              <w:rPr>
                <w:rFonts w:ascii="Times New Roman" w:eastAsia="Times New Roman" w:hAnsi="Times New Roman" w:cs="Times New Roman"/>
                <w:b/>
                <w:color w:val="000000"/>
                <w:sz w:val="20"/>
                <w:szCs w:val="20"/>
                <w:lang w:eastAsia="ru-RU"/>
              </w:rPr>
            </w:pPr>
            <w:r w:rsidRPr="008C390E">
              <w:rPr>
                <w:rStyle w:val="295pt"/>
                <w:rFonts w:eastAsiaTheme="minorHAnsi"/>
                <w:b/>
                <w:sz w:val="20"/>
                <w:szCs w:val="20"/>
              </w:rPr>
              <w:lastRenderedPageBreak/>
              <w:t>Представление сведений о размещении информации в информационно-телекоммуникационной сети «Интернет»</w:t>
            </w:r>
          </w:p>
        </w:tc>
      </w:tr>
      <w:tr w:rsidR="00C03CC6" w:rsidRPr="006F0E4C" w:rsidTr="00C03CC6">
        <w:tblPrEx>
          <w:tblCellMar>
            <w:top w:w="0" w:type="dxa"/>
            <w:bottom w:w="0" w:type="dxa"/>
          </w:tblCellMar>
        </w:tblPrEx>
        <w:trPr>
          <w:trHeight w:val="195"/>
        </w:trPr>
        <w:tc>
          <w:tcPr>
            <w:tcW w:w="885" w:type="dxa"/>
          </w:tcPr>
          <w:p w:rsidR="00C03CC6" w:rsidRPr="008C390E" w:rsidRDefault="00FC55D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4.</w:t>
            </w:r>
          </w:p>
        </w:tc>
        <w:tc>
          <w:tcPr>
            <w:tcW w:w="5310" w:type="dxa"/>
            <w:gridSpan w:val="2"/>
          </w:tcPr>
          <w:p w:rsidR="00C03CC6" w:rsidRPr="008C390E" w:rsidRDefault="00FC55D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Гражданский служащий обязан ежегодно в установленном порядке представлять сведения об адресах сайтов и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w:t>
            </w:r>
          </w:p>
        </w:tc>
        <w:tc>
          <w:tcPr>
            <w:tcW w:w="2760" w:type="dxa"/>
            <w:gridSpan w:val="2"/>
          </w:tcPr>
          <w:p w:rsidR="00C03CC6" w:rsidRPr="008C390E" w:rsidRDefault="00FC55D6" w:rsidP="00D15B12">
            <w:pPr>
              <w:pStyle w:val="20"/>
              <w:shd w:val="clear" w:color="auto" w:fill="auto"/>
              <w:spacing w:line="240" w:lineRule="auto"/>
              <w:jc w:val="center"/>
              <w:rPr>
                <w:rStyle w:val="295pt"/>
                <w:rFonts w:eastAsiaTheme="minorHAnsi"/>
                <w:sz w:val="20"/>
                <w:szCs w:val="20"/>
              </w:rPr>
            </w:pPr>
            <w:r w:rsidRPr="008C390E">
              <w:rPr>
                <w:rStyle w:val="295pt"/>
                <w:sz w:val="20"/>
                <w:szCs w:val="20"/>
              </w:rPr>
              <w:t xml:space="preserve">ст. </w:t>
            </w:r>
            <w:r w:rsidRPr="008C390E">
              <w:rPr>
                <w:rStyle w:val="295pt0pt"/>
                <w:sz w:val="20"/>
                <w:szCs w:val="20"/>
              </w:rPr>
              <w:t>20.2</w:t>
            </w:r>
            <w:r w:rsidR="00D15B12">
              <w:rPr>
                <w:rStyle w:val="295pt0pt"/>
                <w:sz w:val="20"/>
                <w:szCs w:val="20"/>
              </w:rPr>
              <w:t xml:space="preserve"> </w:t>
            </w:r>
            <w:r w:rsidRPr="008C390E">
              <w:rPr>
                <w:rStyle w:val="295pt"/>
                <w:rFonts w:eastAsiaTheme="minorHAnsi"/>
                <w:sz w:val="20"/>
                <w:szCs w:val="20"/>
              </w:rPr>
              <w:t>Федерального закона от 27.07.2004  № 79-ФЗ;</w:t>
            </w:r>
          </w:p>
          <w:p w:rsidR="00D15B12" w:rsidRDefault="00D15B12" w:rsidP="00D15B12">
            <w:pPr>
              <w:shd w:val="clear" w:color="auto" w:fill="FFFFFF"/>
              <w:spacing w:after="0" w:line="240" w:lineRule="auto"/>
              <w:jc w:val="center"/>
              <w:rPr>
                <w:rStyle w:val="295pt"/>
                <w:rFonts w:eastAsiaTheme="minorHAnsi"/>
                <w:b/>
                <w:sz w:val="20"/>
                <w:szCs w:val="20"/>
              </w:rPr>
            </w:pPr>
          </w:p>
          <w:p w:rsidR="00FC55D6" w:rsidRPr="00D15B12" w:rsidRDefault="00FC55D6" w:rsidP="00D15B1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D15B12">
              <w:rPr>
                <w:rStyle w:val="295pt"/>
                <w:rFonts w:eastAsiaTheme="minorHAnsi"/>
                <w:sz w:val="20"/>
                <w:szCs w:val="20"/>
              </w:rPr>
              <w:t>приказ Управления от 06.10.2017 № 3</w:t>
            </w:r>
            <w:r w:rsidR="00D15B12" w:rsidRPr="00D15B12">
              <w:rPr>
                <w:rStyle w:val="295pt"/>
                <w:rFonts w:eastAsiaTheme="minorHAnsi"/>
                <w:sz w:val="20"/>
                <w:szCs w:val="20"/>
              </w:rPr>
              <w:t>4</w:t>
            </w:r>
            <w:r w:rsidRPr="00D15B12">
              <w:rPr>
                <w:rStyle w:val="295pt"/>
                <w:rFonts w:eastAsiaTheme="minorHAnsi"/>
                <w:sz w:val="20"/>
                <w:szCs w:val="20"/>
              </w:rPr>
              <w:t>-о</w:t>
            </w:r>
          </w:p>
        </w:tc>
        <w:tc>
          <w:tcPr>
            <w:tcW w:w="5640" w:type="dxa"/>
            <w:gridSpan w:val="2"/>
          </w:tcPr>
          <w:p w:rsidR="00C03CC6" w:rsidRPr="008C390E" w:rsidRDefault="00FC55D6" w:rsidP="00D15B12">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 xml:space="preserve">Представлять </w:t>
            </w:r>
            <w:r w:rsidR="00D15B12" w:rsidRPr="00D15B12">
              <w:rPr>
                <w:rStyle w:val="295pt"/>
                <w:rFonts w:eastAsiaTheme="minorHAnsi"/>
                <w:sz w:val="20"/>
                <w:szCs w:val="20"/>
              </w:rPr>
              <w:t>помощнику председателя суда</w:t>
            </w:r>
            <w:r w:rsidRPr="008C390E">
              <w:rPr>
                <w:rStyle w:val="295pt"/>
                <w:rFonts w:eastAsiaTheme="minorHAnsi"/>
                <w:sz w:val="20"/>
                <w:szCs w:val="20"/>
              </w:rPr>
              <w:t xml:space="preserve"> не позднее </w:t>
            </w:r>
            <w:r w:rsidRPr="008C390E">
              <w:rPr>
                <w:rStyle w:val="295pt0pt"/>
                <w:rFonts w:ascii="Times New Roman" w:eastAsiaTheme="minorHAnsi" w:hAnsi="Times New Roman" w:cs="Times New Roman"/>
                <w:sz w:val="20"/>
                <w:szCs w:val="20"/>
              </w:rPr>
              <w:t>1</w:t>
            </w:r>
            <w:r w:rsidRPr="008C390E">
              <w:rPr>
                <w:rStyle w:val="295pt"/>
                <w:rFonts w:eastAsiaTheme="minorHAnsi"/>
                <w:sz w:val="20"/>
                <w:szCs w:val="20"/>
              </w:rPr>
              <w:t xml:space="preserve"> апреля года следующего за отчетным, по форме, установленной приказом Управления от 06.10.2017 № 3</w:t>
            </w:r>
            <w:r w:rsidR="00D15B12">
              <w:rPr>
                <w:rStyle w:val="295pt"/>
                <w:rFonts w:eastAsiaTheme="minorHAnsi"/>
                <w:sz w:val="20"/>
                <w:szCs w:val="20"/>
              </w:rPr>
              <w:t>4</w:t>
            </w:r>
            <w:r w:rsidRPr="008C390E">
              <w:rPr>
                <w:rStyle w:val="295pt"/>
                <w:rFonts w:eastAsiaTheme="minorHAnsi"/>
                <w:sz w:val="20"/>
                <w:szCs w:val="20"/>
              </w:rPr>
              <w:t>-о.</w:t>
            </w:r>
          </w:p>
          <w:p w:rsidR="00FC55D6" w:rsidRPr="008C390E" w:rsidRDefault="00FC55D6" w:rsidP="00D15B12">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 xml:space="preserve">Следует учитывать: </w:t>
            </w:r>
          </w:p>
          <w:p w:rsidR="00FC55D6" w:rsidRPr="008C390E" w:rsidRDefault="00FC55D6" w:rsidP="00D15B12">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указанные сведения представляются ежегодно за календарный год, предшествующий году представления указанной информации;</w:t>
            </w:r>
          </w:p>
          <w:p w:rsidR="005D65AA" w:rsidRPr="008C390E" w:rsidRDefault="005D65AA" w:rsidP="00D15B12">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 xml:space="preserve">форма не заполняется в случае, если гражданским служащим: </w:t>
            </w:r>
          </w:p>
          <w:p w:rsidR="005D65AA" w:rsidRPr="008C390E" w:rsidRDefault="005D65AA" w:rsidP="00D15B12">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а) общедоступная информация, а также данные, позволяющие его идентифицировать в сети «Интернет», не размещались;</w:t>
            </w:r>
          </w:p>
          <w:p w:rsidR="005D65AA" w:rsidRPr="008C390E" w:rsidRDefault="005D65AA" w:rsidP="00D15B12">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б) общедоступная информация размещалась в рамках исполнения своих должностных обязанностей;</w:t>
            </w:r>
          </w:p>
          <w:p w:rsidR="005D65AA" w:rsidRPr="008C390E" w:rsidRDefault="005D65AA" w:rsidP="00D15B12">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 xml:space="preserve">при заполнении формы не указываются адреса электронной почты, сервисов мгновенных сообщений (например, </w:t>
            </w:r>
            <w:r w:rsidRPr="008C390E">
              <w:rPr>
                <w:rStyle w:val="295pt"/>
                <w:rFonts w:eastAsiaTheme="minorHAnsi"/>
                <w:sz w:val="20"/>
                <w:szCs w:val="20"/>
                <w:lang w:val="en-US"/>
              </w:rPr>
              <w:t>ICQ</w:t>
            </w:r>
            <w:r w:rsidRPr="008C390E">
              <w:rPr>
                <w:rStyle w:val="295pt"/>
                <w:rFonts w:eastAsiaTheme="minorHAnsi"/>
                <w:sz w:val="20"/>
                <w:szCs w:val="20"/>
              </w:rPr>
              <w:t xml:space="preserve">, </w:t>
            </w:r>
            <w:proofErr w:type="spellStart"/>
            <w:r w:rsidRPr="008C390E">
              <w:rPr>
                <w:rStyle w:val="295pt"/>
                <w:rFonts w:eastAsiaTheme="minorHAnsi"/>
                <w:sz w:val="20"/>
                <w:szCs w:val="20"/>
                <w:lang w:val="en-US"/>
              </w:rPr>
              <w:t>Whats</w:t>
            </w:r>
            <w:proofErr w:type="gramStart"/>
            <w:r w:rsidRPr="008C390E">
              <w:rPr>
                <w:rStyle w:val="295pt"/>
                <w:rFonts w:eastAsiaTheme="minorHAnsi"/>
                <w:sz w:val="20"/>
                <w:szCs w:val="20"/>
              </w:rPr>
              <w:t>Арр</w:t>
            </w:r>
            <w:proofErr w:type="spellEnd"/>
            <w:proofErr w:type="gramEnd"/>
            <w:r w:rsidRPr="008C390E">
              <w:rPr>
                <w:rStyle w:val="295pt"/>
                <w:rFonts w:eastAsiaTheme="minorHAnsi"/>
                <w:sz w:val="20"/>
                <w:szCs w:val="20"/>
              </w:rPr>
              <w:t xml:space="preserve">, </w:t>
            </w:r>
            <w:proofErr w:type="spellStart"/>
            <w:r w:rsidRPr="008C390E">
              <w:rPr>
                <w:rStyle w:val="295pt"/>
                <w:rFonts w:eastAsiaTheme="minorHAnsi"/>
                <w:sz w:val="20"/>
                <w:szCs w:val="20"/>
                <w:lang w:val="en-US"/>
              </w:rPr>
              <w:t>Viber</w:t>
            </w:r>
            <w:proofErr w:type="spellEnd"/>
            <w:r w:rsidRPr="008C390E">
              <w:rPr>
                <w:rStyle w:val="295pt"/>
                <w:rFonts w:eastAsiaTheme="minorHAnsi"/>
                <w:sz w:val="20"/>
                <w:szCs w:val="20"/>
              </w:rPr>
              <w:t xml:space="preserve">, </w:t>
            </w:r>
            <w:r w:rsidRPr="008C390E">
              <w:rPr>
                <w:rStyle w:val="295pt"/>
                <w:rFonts w:eastAsiaTheme="minorHAnsi"/>
                <w:sz w:val="20"/>
                <w:szCs w:val="20"/>
                <w:lang w:val="en-US"/>
              </w:rPr>
              <w:t>S</w:t>
            </w:r>
            <w:r w:rsidRPr="008C390E">
              <w:rPr>
                <w:rStyle w:val="295pt"/>
                <w:rFonts w:eastAsiaTheme="minorHAnsi"/>
                <w:sz w:val="20"/>
                <w:szCs w:val="20"/>
              </w:rPr>
              <w:t>куре), а также сайтов, связанных с приобретением товаров и услуг</w:t>
            </w:r>
            <w:r w:rsidR="00AF6362" w:rsidRPr="008C390E">
              <w:rPr>
                <w:rStyle w:val="295pt"/>
                <w:rFonts w:eastAsiaTheme="minorHAnsi"/>
                <w:sz w:val="20"/>
                <w:szCs w:val="20"/>
              </w:rPr>
              <w:t>.</w:t>
            </w:r>
          </w:p>
          <w:p w:rsidR="00D15B12" w:rsidRPr="008C390E" w:rsidRDefault="00AF6362" w:rsidP="000B13D8">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proofErr w:type="gramStart"/>
            <w:r w:rsidRPr="008C390E">
              <w:rPr>
                <w:rStyle w:val="295pt"/>
                <w:rFonts w:eastAsiaTheme="minorHAnsi"/>
                <w:sz w:val="20"/>
                <w:szCs w:val="20"/>
              </w:rPr>
              <w:t xml:space="preserve">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w:t>
            </w:r>
            <w:r w:rsidRPr="008C390E">
              <w:rPr>
                <w:rStyle w:val="295pt"/>
                <w:rFonts w:eastAsiaTheme="minorHAnsi"/>
                <w:sz w:val="20"/>
                <w:szCs w:val="20"/>
              </w:rPr>
              <w:lastRenderedPageBreak/>
              <w:t>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разработанными Министерством труда и</w:t>
            </w:r>
            <w:proofErr w:type="gramEnd"/>
            <w:r w:rsidRPr="008C390E">
              <w:rPr>
                <w:rStyle w:val="295pt"/>
                <w:rFonts w:eastAsiaTheme="minorHAnsi"/>
                <w:sz w:val="20"/>
                <w:szCs w:val="20"/>
              </w:rPr>
              <w:t xml:space="preserve"> социальной защиты Российской Федерации.</w:t>
            </w:r>
            <w:r w:rsidR="00D671EC">
              <w:rPr>
                <w:rStyle w:val="295pt"/>
                <w:rFonts w:eastAsiaTheme="minorHAnsi"/>
                <w:sz w:val="20"/>
                <w:szCs w:val="20"/>
              </w:rPr>
              <w:t>42-о</w:t>
            </w:r>
            <w:r w:rsidR="000B13D8" w:rsidRPr="008C390E">
              <w:rPr>
                <w:rFonts w:ascii="Times New Roman" w:eastAsia="Times New Roman" w:hAnsi="Times New Roman" w:cs="Times New Roman"/>
                <w:color w:val="000000"/>
                <w:sz w:val="20"/>
                <w:szCs w:val="20"/>
                <w:lang w:eastAsia="ru-RU"/>
              </w:rPr>
              <w:t xml:space="preserve"> </w:t>
            </w:r>
          </w:p>
        </w:tc>
      </w:tr>
      <w:tr w:rsidR="00AF6362" w:rsidRPr="006F0E4C" w:rsidTr="00317926">
        <w:tblPrEx>
          <w:tblCellMar>
            <w:top w:w="0" w:type="dxa"/>
            <w:bottom w:w="0" w:type="dxa"/>
          </w:tblCellMar>
        </w:tblPrEx>
        <w:trPr>
          <w:trHeight w:val="330"/>
        </w:trPr>
        <w:tc>
          <w:tcPr>
            <w:tcW w:w="14595" w:type="dxa"/>
            <w:gridSpan w:val="7"/>
          </w:tcPr>
          <w:p w:rsidR="00AF6362" w:rsidRPr="008C390E" w:rsidRDefault="00AF6362" w:rsidP="00EB34C8">
            <w:pPr>
              <w:shd w:val="clear" w:color="auto" w:fill="FFFFFF"/>
              <w:spacing w:after="0" w:line="240" w:lineRule="auto"/>
              <w:jc w:val="center"/>
              <w:rPr>
                <w:rFonts w:ascii="Times New Roman" w:eastAsia="Times New Roman" w:hAnsi="Times New Roman" w:cs="Times New Roman"/>
                <w:b/>
                <w:color w:val="000000"/>
                <w:sz w:val="20"/>
                <w:szCs w:val="20"/>
                <w:lang w:eastAsia="ru-RU"/>
              </w:rPr>
            </w:pPr>
            <w:r w:rsidRPr="008C390E">
              <w:rPr>
                <w:rFonts w:ascii="Times New Roman" w:eastAsia="Times New Roman" w:hAnsi="Times New Roman" w:cs="Times New Roman"/>
                <w:b/>
                <w:color w:val="000000"/>
                <w:sz w:val="20"/>
                <w:szCs w:val="20"/>
                <w:lang w:eastAsia="ru-RU"/>
              </w:rPr>
              <w:lastRenderedPageBreak/>
              <w:t>Урегулирование конфликта интересов</w:t>
            </w:r>
          </w:p>
        </w:tc>
      </w:tr>
      <w:tr w:rsidR="00C03CC6" w:rsidRPr="006F0E4C" w:rsidTr="00C03CC6">
        <w:tblPrEx>
          <w:tblCellMar>
            <w:top w:w="0" w:type="dxa"/>
            <w:bottom w:w="0" w:type="dxa"/>
          </w:tblCellMar>
        </w:tblPrEx>
        <w:trPr>
          <w:trHeight w:val="255"/>
        </w:trPr>
        <w:tc>
          <w:tcPr>
            <w:tcW w:w="885" w:type="dxa"/>
          </w:tcPr>
          <w:p w:rsidR="00C03CC6" w:rsidRPr="008C390E" w:rsidRDefault="00AF6362"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 xml:space="preserve">5. </w:t>
            </w:r>
          </w:p>
        </w:tc>
        <w:tc>
          <w:tcPr>
            <w:tcW w:w="5310" w:type="dxa"/>
            <w:gridSpan w:val="2"/>
          </w:tcPr>
          <w:p w:rsidR="00C03CC6" w:rsidRPr="008C390E" w:rsidRDefault="00AF6362" w:rsidP="00D15B1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Гражданский служащий обязан принимать меры по предотвращению и урегулированию конфликта интересов, уведомлять</w:t>
            </w:r>
            <w:r w:rsidR="00D15B12">
              <w:rPr>
                <w:rStyle w:val="295pt"/>
                <w:rFonts w:eastAsiaTheme="minorHAnsi"/>
                <w:sz w:val="20"/>
                <w:szCs w:val="20"/>
              </w:rPr>
              <w:t xml:space="preserve"> в</w:t>
            </w:r>
            <w:r w:rsidRPr="008C390E">
              <w:rPr>
                <w:rStyle w:val="295pt"/>
                <w:rFonts w:eastAsiaTheme="minorHAnsi"/>
                <w:sz w:val="20"/>
                <w:szCs w:val="20"/>
              </w:rPr>
              <w:t xml:space="preserve"> порядке, определенном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w:t>
            </w:r>
            <w:r w:rsidRPr="008C390E">
              <w:rPr>
                <w:rFonts w:ascii="Times New Roman" w:hAnsi="Times New Roman" w:cs="Times New Roman"/>
                <w:color w:val="000000"/>
                <w:sz w:val="20"/>
                <w:szCs w:val="20"/>
                <w:lang w:eastAsia="ru-RU" w:bidi="ru-RU"/>
              </w:rPr>
              <w:t xml:space="preserve">возникновения, как только ему станет об этом известно. </w:t>
            </w:r>
          </w:p>
        </w:tc>
        <w:tc>
          <w:tcPr>
            <w:tcW w:w="2760" w:type="dxa"/>
            <w:gridSpan w:val="2"/>
          </w:tcPr>
          <w:p w:rsidR="00D15B12" w:rsidRDefault="00AF6362" w:rsidP="00D15B12">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xml:space="preserve">п. 12 ч. 1 ст. 15 Федерального закона от 27.07.2004 </w:t>
            </w:r>
          </w:p>
          <w:p w:rsidR="00C03CC6" w:rsidRPr="008C390E" w:rsidRDefault="00AF6362" w:rsidP="00D15B12">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79-ФЗ;</w:t>
            </w:r>
          </w:p>
          <w:p w:rsidR="00D15B12" w:rsidRDefault="00D15B12" w:rsidP="00D15B12">
            <w:pPr>
              <w:pStyle w:val="30"/>
              <w:shd w:val="clear" w:color="auto" w:fill="auto"/>
              <w:spacing w:line="240" w:lineRule="auto"/>
              <w:ind w:firstLine="0"/>
              <w:jc w:val="center"/>
              <w:rPr>
                <w:color w:val="000000"/>
                <w:sz w:val="20"/>
                <w:szCs w:val="20"/>
                <w:lang w:eastAsia="ru-RU" w:bidi="ru-RU"/>
              </w:rPr>
            </w:pPr>
          </w:p>
          <w:p w:rsidR="00AF6362" w:rsidRPr="008C390E" w:rsidRDefault="00AF6362" w:rsidP="00D15B12">
            <w:pPr>
              <w:pStyle w:val="30"/>
              <w:shd w:val="clear" w:color="auto" w:fill="auto"/>
              <w:spacing w:line="240" w:lineRule="auto"/>
              <w:ind w:firstLine="0"/>
              <w:jc w:val="center"/>
              <w:rPr>
                <w:sz w:val="20"/>
                <w:szCs w:val="20"/>
              </w:rPr>
            </w:pPr>
            <w:r w:rsidRPr="008C390E">
              <w:rPr>
                <w:color w:val="000000"/>
                <w:sz w:val="20"/>
                <w:szCs w:val="20"/>
                <w:lang w:eastAsia="ru-RU" w:bidi="ru-RU"/>
              </w:rPr>
              <w:t xml:space="preserve">ст. </w:t>
            </w:r>
            <w:r w:rsidRPr="008C390E">
              <w:rPr>
                <w:rStyle w:val="30pt"/>
                <w:sz w:val="20"/>
                <w:szCs w:val="20"/>
              </w:rPr>
              <w:t>10</w:t>
            </w:r>
            <w:r w:rsidRPr="008C390E">
              <w:rPr>
                <w:color w:val="000000"/>
                <w:sz w:val="20"/>
                <w:szCs w:val="20"/>
                <w:lang w:eastAsia="ru-RU" w:bidi="ru-RU"/>
              </w:rPr>
              <w:t>, 11</w:t>
            </w:r>
          </w:p>
          <w:p w:rsidR="00AF6362" w:rsidRPr="008C390E" w:rsidRDefault="00AF6362" w:rsidP="00D15B12">
            <w:pPr>
              <w:pStyle w:val="30"/>
              <w:shd w:val="clear" w:color="auto" w:fill="auto"/>
              <w:spacing w:line="240" w:lineRule="auto"/>
              <w:ind w:firstLine="0"/>
              <w:jc w:val="center"/>
              <w:rPr>
                <w:sz w:val="20"/>
                <w:szCs w:val="20"/>
              </w:rPr>
            </w:pPr>
            <w:r w:rsidRPr="008C390E">
              <w:rPr>
                <w:color w:val="000000"/>
                <w:sz w:val="20"/>
                <w:szCs w:val="20"/>
                <w:lang w:eastAsia="ru-RU" w:bidi="ru-RU"/>
              </w:rPr>
              <w:t>Федерального закона</w:t>
            </w:r>
            <w:r w:rsidRPr="008C390E">
              <w:rPr>
                <w:color w:val="000000"/>
                <w:sz w:val="20"/>
                <w:szCs w:val="20"/>
                <w:lang w:eastAsia="ru-RU" w:bidi="ru-RU"/>
              </w:rPr>
              <w:br/>
              <w:t>от 25.12.2008</w:t>
            </w:r>
            <w:r w:rsidR="00D15B12">
              <w:rPr>
                <w:color w:val="000000"/>
                <w:sz w:val="20"/>
                <w:szCs w:val="20"/>
                <w:lang w:eastAsia="ru-RU" w:bidi="ru-RU"/>
              </w:rPr>
              <w:t xml:space="preserve"> </w:t>
            </w:r>
            <w:r w:rsidRPr="008C390E">
              <w:rPr>
                <w:color w:val="000000"/>
                <w:sz w:val="20"/>
                <w:szCs w:val="20"/>
                <w:lang w:eastAsia="ru-RU" w:bidi="ru-RU"/>
              </w:rPr>
              <w:t>№ 273-ФЗ;</w:t>
            </w:r>
          </w:p>
          <w:p w:rsidR="00D15B12" w:rsidRDefault="00D15B12" w:rsidP="00D15B12">
            <w:pPr>
              <w:pStyle w:val="30"/>
              <w:shd w:val="clear" w:color="auto" w:fill="auto"/>
              <w:spacing w:line="240" w:lineRule="auto"/>
              <w:ind w:firstLine="0"/>
              <w:jc w:val="center"/>
              <w:rPr>
                <w:b/>
                <w:color w:val="000000"/>
                <w:sz w:val="20"/>
                <w:szCs w:val="20"/>
                <w:lang w:eastAsia="ru-RU" w:bidi="ru-RU"/>
              </w:rPr>
            </w:pPr>
          </w:p>
          <w:p w:rsidR="00D15B12" w:rsidRPr="00D15B12" w:rsidRDefault="00AF6362" w:rsidP="00D15B12">
            <w:pPr>
              <w:pStyle w:val="30"/>
              <w:shd w:val="clear" w:color="auto" w:fill="auto"/>
              <w:spacing w:line="240" w:lineRule="auto"/>
              <w:ind w:firstLine="0"/>
              <w:jc w:val="center"/>
              <w:rPr>
                <w:color w:val="000000"/>
                <w:sz w:val="20"/>
                <w:szCs w:val="20"/>
                <w:lang w:eastAsia="ru-RU" w:bidi="ru-RU"/>
              </w:rPr>
            </w:pPr>
            <w:r w:rsidRPr="00D15B12">
              <w:rPr>
                <w:color w:val="000000"/>
                <w:sz w:val="20"/>
                <w:szCs w:val="20"/>
                <w:lang w:eastAsia="ru-RU" w:bidi="ru-RU"/>
              </w:rPr>
              <w:t xml:space="preserve">приказ </w:t>
            </w:r>
            <w:r w:rsidR="00D15B12" w:rsidRPr="00D15B12">
              <w:rPr>
                <w:color w:val="000000"/>
                <w:sz w:val="20"/>
                <w:szCs w:val="20"/>
                <w:lang w:eastAsia="ru-RU" w:bidi="ru-RU"/>
              </w:rPr>
              <w:t>суда от 2</w:t>
            </w:r>
            <w:r w:rsidR="00FA4E80">
              <w:rPr>
                <w:color w:val="000000"/>
                <w:sz w:val="20"/>
                <w:szCs w:val="20"/>
                <w:lang w:eastAsia="ru-RU" w:bidi="ru-RU"/>
              </w:rPr>
              <w:t>7</w:t>
            </w:r>
            <w:r w:rsidR="00D15B12" w:rsidRPr="00D15B12">
              <w:rPr>
                <w:color w:val="000000"/>
                <w:sz w:val="20"/>
                <w:szCs w:val="20"/>
                <w:lang w:eastAsia="ru-RU" w:bidi="ru-RU"/>
              </w:rPr>
              <w:t xml:space="preserve">.12.2016 </w:t>
            </w:r>
          </w:p>
          <w:p w:rsidR="00D15B12" w:rsidRPr="00D15B12" w:rsidRDefault="00D15B12" w:rsidP="00D15B12">
            <w:pPr>
              <w:pStyle w:val="30"/>
              <w:shd w:val="clear" w:color="auto" w:fill="auto"/>
              <w:spacing w:line="240" w:lineRule="auto"/>
              <w:ind w:firstLine="0"/>
              <w:jc w:val="center"/>
              <w:rPr>
                <w:color w:val="000000"/>
                <w:sz w:val="20"/>
                <w:szCs w:val="20"/>
                <w:lang w:eastAsia="ru-RU" w:bidi="ru-RU"/>
              </w:rPr>
            </w:pPr>
            <w:r w:rsidRPr="00D15B12">
              <w:rPr>
                <w:color w:val="000000"/>
                <w:sz w:val="20"/>
                <w:szCs w:val="20"/>
                <w:lang w:eastAsia="ru-RU" w:bidi="ru-RU"/>
              </w:rPr>
              <w:t xml:space="preserve">№ 151; </w:t>
            </w:r>
          </w:p>
          <w:p w:rsidR="00D15B12" w:rsidRPr="00D15B12" w:rsidRDefault="00D15B12" w:rsidP="00D15B12">
            <w:pPr>
              <w:pStyle w:val="30"/>
              <w:shd w:val="clear" w:color="auto" w:fill="auto"/>
              <w:spacing w:line="240" w:lineRule="auto"/>
              <w:ind w:firstLine="0"/>
              <w:jc w:val="center"/>
              <w:rPr>
                <w:color w:val="000000"/>
                <w:sz w:val="20"/>
                <w:szCs w:val="20"/>
                <w:lang w:eastAsia="ru-RU" w:bidi="ru-RU"/>
              </w:rPr>
            </w:pPr>
          </w:p>
          <w:p w:rsidR="00AF6362" w:rsidRPr="00D15B12" w:rsidRDefault="00AF6362" w:rsidP="00D15B12">
            <w:pPr>
              <w:pStyle w:val="30"/>
              <w:shd w:val="clear" w:color="auto" w:fill="auto"/>
              <w:spacing w:line="240" w:lineRule="auto"/>
              <w:ind w:firstLine="0"/>
              <w:jc w:val="center"/>
              <w:rPr>
                <w:sz w:val="20"/>
                <w:szCs w:val="20"/>
              </w:rPr>
            </w:pPr>
            <w:r w:rsidRPr="00D15B12">
              <w:rPr>
                <w:color w:val="000000"/>
                <w:sz w:val="20"/>
                <w:szCs w:val="20"/>
                <w:lang w:eastAsia="ru-RU" w:bidi="ru-RU"/>
              </w:rPr>
              <w:t>подпункт «б» п. 13</w:t>
            </w:r>
            <w:r w:rsidR="00D15B12" w:rsidRPr="00D15B12">
              <w:rPr>
                <w:color w:val="000000"/>
                <w:sz w:val="20"/>
                <w:szCs w:val="20"/>
                <w:lang w:eastAsia="ru-RU" w:bidi="ru-RU"/>
              </w:rPr>
              <w:t xml:space="preserve"> П</w:t>
            </w:r>
            <w:r w:rsidRPr="00D15B12">
              <w:rPr>
                <w:color w:val="000000"/>
                <w:sz w:val="20"/>
                <w:szCs w:val="20"/>
                <w:lang w:eastAsia="ru-RU" w:bidi="ru-RU"/>
              </w:rPr>
              <w:t>оложения,</w:t>
            </w:r>
            <w:r w:rsidR="00D15B12" w:rsidRPr="00D15B12">
              <w:rPr>
                <w:color w:val="000000"/>
                <w:sz w:val="20"/>
                <w:szCs w:val="20"/>
                <w:lang w:eastAsia="ru-RU" w:bidi="ru-RU"/>
              </w:rPr>
              <w:t xml:space="preserve"> </w:t>
            </w:r>
            <w:r w:rsidRPr="00D15B12">
              <w:rPr>
                <w:color w:val="000000"/>
                <w:sz w:val="20"/>
                <w:szCs w:val="20"/>
                <w:lang w:eastAsia="ru-RU" w:bidi="ru-RU"/>
              </w:rPr>
              <w:t xml:space="preserve">утвержденного приказом от 28.09.2017 </w:t>
            </w:r>
          </w:p>
          <w:p w:rsidR="00AF6362" w:rsidRPr="00D15B12" w:rsidRDefault="00AF6362" w:rsidP="00D15B12">
            <w:pPr>
              <w:pStyle w:val="30"/>
              <w:shd w:val="clear" w:color="auto" w:fill="auto"/>
              <w:spacing w:line="240" w:lineRule="auto"/>
              <w:ind w:left="200" w:firstLine="0"/>
              <w:jc w:val="center"/>
              <w:rPr>
                <w:sz w:val="20"/>
                <w:szCs w:val="20"/>
              </w:rPr>
            </w:pPr>
            <w:r w:rsidRPr="00D15B12">
              <w:rPr>
                <w:color w:val="000000"/>
                <w:sz w:val="20"/>
                <w:szCs w:val="20"/>
                <w:lang w:eastAsia="ru-RU" w:bidi="ru-RU"/>
              </w:rPr>
              <w:t xml:space="preserve">№ </w:t>
            </w:r>
            <w:r w:rsidR="00D15B12" w:rsidRPr="00D15B12">
              <w:rPr>
                <w:color w:val="000000"/>
                <w:sz w:val="20"/>
                <w:szCs w:val="20"/>
                <w:lang w:eastAsia="ru-RU" w:bidi="ru-RU"/>
              </w:rPr>
              <w:t>10</w:t>
            </w:r>
            <w:r w:rsidRPr="00D15B12">
              <w:rPr>
                <w:color w:val="000000"/>
                <w:sz w:val="20"/>
                <w:szCs w:val="20"/>
                <w:lang w:eastAsia="ru-RU" w:bidi="ru-RU"/>
              </w:rPr>
              <w:t>7о/д/212/115/31-0</w:t>
            </w:r>
          </w:p>
          <w:p w:rsidR="00AF6362" w:rsidRPr="008C390E" w:rsidRDefault="00AF6362" w:rsidP="00D15B12">
            <w:pPr>
              <w:shd w:val="clear" w:color="auto" w:fill="FFFFFF"/>
              <w:spacing w:after="0" w:line="240" w:lineRule="auto"/>
              <w:jc w:val="center"/>
              <w:rPr>
                <w:rFonts w:ascii="Times New Roman" w:eastAsia="Times New Roman" w:hAnsi="Times New Roman" w:cs="Times New Roman"/>
                <w:color w:val="000000"/>
                <w:sz w:val="20"/>
                <w:szCs w:val="20"/>
                <w:lang w:eastAsia="ru-RU"/>
              </w:rPr>
            </w:pPr>
          </w:p>
        </w:tc>
        <w:tc>
          <w:tcPr>
            <w:tcW w:w="5640" w:type="dxa"/>
            <w:gridSpan w:val="2"/>
          </w:tcPr>
          <w:p w:rsidR="00C03CC6" w:rsidRPr="008C390E" w:rsidRDefault="00AF6362" w:rsidP="00D15B12">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 xml:space="preserve">Гражданский служащий представляет в письменной форме уведомление </w:t>
            </w:r>
            <w:r w:rsidR="00D15B12">
              <w:rPr>
                <w:rStyle w:val="295pt"/>
                <w:rFonts w:eastAsiaTheme="minorHAnsi"/>
                <w:sz w:val="20"/>
                <w:szCs w:val="20"/>
              </w:rPr>
              <w:t xml:space="preserve">председателю суда </w:t>
            </w:r>
            <w:r w:rsidRPr="008C390E">
              <w:rPr>
                <w:rStyle w:val="295pt"/>
                <w:rFonts w:eastAsiaTheme="minorHAnsi"/>
                <w:sz w:val="20"/>
                <w:szCs w:val="20"/>
              </w:rPr>
              <w:t xml:space="preserve">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AF6362" w:rsidRPr="008C390E" w:rsidRDefault="00AF6362" w:rsidP="00D15B12">
            <w:pPr>
              <w:pStyle w:val="30"/>
              <w:shd w:val="clear" w:color="auto" w:fill="auto"/>
              <w:spacing w:line="240" w:lineRule="auto"/>
              <w:ind w:right="2900" w:firstLine="360"/>
              <w:rPr>
                <w:sz w:val="20"/>
                <w:szCs w:val="20"/>
              </w:rPr>
            </w:pPr>
            <w:r w:rsidRPr="008C390E">
              <w:rPr>
                <w:color w:val="000000"/>
                <w:sz w:val="20"/>
                <w:szCs w:val="20"/>
                <w:lang w:eastAsia="ru-RU" w:bidi="ru-RU"/>
              </w:rPr>
              <w:t>Следует учитывать:</w:t>
            </w:r>
          </w:p>
          <w:p w:rsidR="00AF6362" w:rsidRPr="008C390E" w:rsidRDefault="00AF6362" w:rsidP="00D15B12">
            <w:pPr>
              <w:pStyle w:val="30"/>
              <w:shd w:val="clear" w:color="auto" w:fill="auto"/>
              <w:spacing w:line="240" w:lineRule="auto"/>
              <w:ind w:right="20" w:firstLine="360"/>
              <w:rPr>
                <w:sz w:val="20"/>
                <w:szCs w:val="20"/>
              </w:rPr>
            </w:pPr>
            <w:r w:rsidRPr="008C390E">
              <w:rPr>
                <w:color w:val="000000"/>
                <w:sz w:val="20"/>
                <w:szCs w:val="20"/>
                <w:lang w:eastAsia="ru-RU" w:bidi="ru-RU"/>
              </w:rPr>
              <w:t>уведомление подается в день, когда стало известно о</w:t>
            </w:r>
            <w:r w:rsidRPr="008C390E">
              <w:rPr>
                <w:color w:val="000000"/>
                <w:sz w:val="20"/>
                <w:szCs w:val="20"/>
                <w:lang w:eastAsia="ru-RU" w:bidi="ru-RU"/>
              </w:rPr>
              <w:br/>
              <w:t>возможности возникновения личной заинтересованности</w:t>
            </w:r>
            <w:r w:rsidRPr="008C390E">
              <w:rPr>
                <w:color w:val="000000"/>
                <w:sz w:val="20"/>
                <w:szCs w:val="20"/>
                <w:lang w:eastAsia="ru-RU" w:bidi="ru-RU"/>
              </w:rPr>
              <w:br/>
              <w:t>при исполнении должностных обязанностей, либо на</w:t>
            </w:r>
            <w:r w:rsidRPr="008C390E">
              <w:rPr>
                <w:color w:val="000000"/>
                <w:sz w:val="20"/>
                <w:szCs w:val="20"/>
                <w:lang w:eastAsia="ru-RU" w:bidi="ru-RU"/>
              </w:rPr>
              <w:br/>
              <w:t xml:space="preserve">следующий рабочий день </w:t>
            </w:r>
            <w:r w:rsidR="00D15B12">
              <w:rPr>
                <w:color w:val="000000"/>
                <w:sz w:val="20"/>
                <w:szCs w:val="20"/>
                <w:lang w:eastAsia="ru-RU" w:bidi="ru-RU"/>
              </w:rPr>
              <w:t>через помощника председателя суда</w:t>
            </w:r>
            <w:r w:rsidRPr="008C390E">
              <w:rPr>
                <w:color w:val="000000"/>
                <w:sz w:val="20"/>
                <w:szCs w:val="20"/>
                <w:lang w:eastAsia="ru-RU" w:bidi="ru-RU"/>
              </w:rPr>
              <w:t>;</w:t>
            </w:r>
          </w:p>
          <w:p w:rsidR="00AF6362" w:rsidRPr="008C390E" w:rsidRDefault="00AF6362" w:rsidP="00D15B12">
            <w:pPr>
              <w:pStyle w:val="30"/>
              <w:shd w:val="clear" w:color="auto" w:fill="auto"/>
              <w:spacing w:line="240" w:lineRule="auto"/>
              <w:ind w:right="10" w:firstLine="360"/>
              <w:rPr>
                <w:sz w:val="20"/>
                <w:szCs w:val="20"/>
              </w:rPr>
            </w:pPr>
            <w:r w:rsidRPr="008C390E">
              <w:rPr>
                <w:color w:val="000000"/>
                <w:sz w:val="20"/>
                <w:szCs w:val="20"/>
                <w:lang w:eastAsia="ru-RU" w:bidi="ru-RU"/>
              </w:rPr>
              <w:t>в случае невозможности представления по</w:t>
            </w:r>
            <w:r w:rsidRPr="008C390E">
              <w:rPr>
                <w:color w:val="000000"/>
                <w:sz w:val="20"/>
                <w:szCs w:val="20"/>
                <w:lang w:eastAsia="ru-RU" w:bidi="ru-RU"/>
              </w:rPr>
              <w:br/>
              <w:t>объективным причинам уведомление может быть отправлено по почте или по каналам факсимильной связи.</w:t>
            </w:r>
          </w:p>
          <w:p w:rsidR="00AF6362" w:rsidRPr="008C390E" w:rsidRDefault="00AF6362" w:rsidP="00D15B12">
            <w:pPr>
              <w:pStyle w:val="30"/>
              <w:shd w:val="clear" w:color="auto" w:fill="auto"/>
              <w:spacing w:line="240" w:lineRule="auto"/>
              <w:ind w:right="10" w:firstLine="360"/>
              <w:rPr>
                <w:sz w:val="20"/>
                <w:szCs w:val="20"/>
              </w:rPr>
            </w:pPr>
            <w:r w:rsidRPr="008C390E">
              <w:rPr>
                <w:color w:val="000000"/>
                <w:sz w:val="20"/>
                <w:szCs w:val="20"/>
                <w:lang w:eastAsia="ru-RU" w:bidi="ru-RU"/>
              </w:rPr>
              <w:t>Уведомление рассматривается на Комиссии по</w:t>
            </w:r>
            <w:r w:rsidRPr="008C390E">
              <w:rPr>
                <w:color w:val="000000"/>
                <w:sz w:val="20"/>
                <w:szCs w:val="20"/>
                <w:lang w:eastAsia="ru-RU" w:bidi="ru-RU"/>
              </w:rPr>
              <w:br/>
              <w:t>соблюдению требовании к служебному поведению и</w:t>
            </w:r>
            <w:r w:rsidR="00D15B12">
              <w:rPr>
                <w:color w:val="000000"/>
                <w:sz w:val="20"/>
                <w:szCs w:val="20"/>
                <w:lang w:eastAsia="ru-RU" w:bidi="ru-RU"/>
              </w:rPr>
              <w:t xml:space="preserve"> </w:t>
            </w:r>
            <w:r w:rsidRPr="008C390E">
              <w:rPr>
                <w:color w:val="000000"/>
                <w:sz w:val="20"/>
                <w:szCs w:val="20"/>
                <w:lang w:eastAsia="ru-RU" w:bidi="ru-RU"/>
              </w:rPr>
              <w:t>урегулированию конфликта интересов.</w:t>
            </w:r>
          </w:p>
          <w:p w:rsidR="00AF6362" w:rsidRPr="008C390E" w:rsidRDefault="00AF6362" w:rsidP="00D15B12">
            <w:pPr>
              <w:pStyle w:val="30"/>
              <w:shd w:val="clear" w:color="auto" w:fill="auto"/>
              <w:spacing w:line="240" w:lineRule="auto"/>
              <w:ind w:firstLine="360"/>
              <w:rPr>
                <w:color w:val="000000"/>
                <w:sz w:val="20"/>
                <w:szCs w:val="20"/>
                <w:lang w:eastAsia="ru-RU"/>
              </w:rPr>
            </w:pPr>
            <w:r w:rsidRPr="008C390E">
              <w:rPr>
                <w:color w:val="000000"/>
                <w:sz w:val="20"/>
                <w:szCs w:val="20"/>
                <w:lang w:eastAsia="ru-RU" w:bidi="ru-RU"/>
              </w:rPr>
              <w:t>Форма уведомления утверждена приказом</w:t>
            </w:r>
            <w:r w:rsidR="00D15B12">
              <w:rPr>
                <w:color w:val="000000"/>
                <w:sz w:val="20"/>
                <w:szCs w:val="20"/>
                <w:lang w:eastAsia="ru-RU" w:bidi="ru-RU"/>
              </w:rPr>
              <w:t xml:space="preserve"> суда </w:t>
            </w:r>
            <w:r w:rsidR="00FA4E80">
              <w:rPr>
                <w:color w:val="000000"/>
                <w:sz w:val="20"/>
                <w:szCs w:val="20"/>
                <w:lang w:eastAsia="ru-RU" w:bidi="ru-RU"/>
              </w:rPr>
              <w:t>от 27</w:t>
            </w:r>
            <w:r w:rsidRPr="008C390E">
              <w:rPr>
                <w:color w:val="000000"/>
                <w:sz w:val="20"/>
                <w:szCs w:val="20"/>
                <w:lang w:eastAsia="ru-RU" w:bidi="ru-RU"/>
              </w:rPr>
              <w:t xml:space="preserve">.12.2016 № </w:t>
            </w:r>
            <w:r w:rsidR="00D15B12">
              <w:rPr>
                <w:color w:val="000000"/>
                <w:sz w:val="20"/>
                <w:szCs w:val="20"/>
                <w:lang w:eastAsia="ru-RU" w:bidi="ru-RU"/>
              </w:rPr>
              <w:t>151.</w:t>
            </w:r>
          </w:p>
        </w:tc>
      </w:tr>
      <w:tr w:rsidR="00C03CC6" w:rsidRPr="006F0E4C" w:rsidTr="00C03CC6">
        <w:tblPrEx>
          <w:tblCellMar>
            <w:top w:w="0" w:type="dxa"/>
            <w:bottom w:w="0" w:type="dxa"/>
          </w:tblCellMar>
        </w:tblPrEx>
        <w:trPr>
          <w:trHeight w:val="240"/>
        </w:trPr>
        <w:tc>
          <w:tcPr>
            <w:tcW w:w="885" w:type="dxa"/>
          </w:tcPr>
          <w:p w:rsidR="00C03CC6" w:rsidRPr="008C390E" w:rsidRDefault="00AF6362"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6.</w:t>
            </w:r>
          </w:p>
        </w:tc>
        <w:tc>
          <w:tcPr>
            <w:tcW w:w="5310" w:type="dxa"/>
            <w:gridSpan w:val="2"/>
          </w:tcPr>
          <w:p w:rsidR="00C03CC6" w:rsidRPr="008C390E" w:rsidRDefault="00AF6362"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hAnsi="Times New Roman" w:cs="Times New Roman"/>
                <w:color w:val="000000"/>
                <w:sz w:val="20"/>
                <w:szCs w:val="20"/>
                <w:lang w:eastAsia="ru-RU" w:bidi="ru-RU"/>
              </w:rPr>
              <w:t xml:space="preserve">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w:t>
            </w:r>
            <w:r w:rsidRPr="008C390E">
              <w:rPr>
                <w:rFonts w:ascii="Times New Roman" w:hAnsi="Times New Roman" w:cs="Times New Roman"/>
                <w:sz w:val="20"/>
                <w:szCs w:val="20"/>
              </w:rPr>
              <w:t xml:space="preserve">подконтрольностью одного из них другому. </w:t>
            </w:r>
          </w:p>
        </w:tc>
        <w:tc>
          <w:tcPr>
            <w:tcW w:w="2760" w:type="dxa"/>
            <w:gridSpan w:val="2"/>
          </w:tcPr>
          <w:p w:rsidR="00AF6362" w:rsidRPr="008C390E" w:rsidRDefault="00AF6362" w:rsidP="00EB34C8">
            <w:pPr>
              <w:pStyle w:val="30"/>
              <w:shd w:val="clear" w:color="auto" w:fill="auto"/>
              <w:spacing w:line="240" w:lineRule="auto"/>
              <w:ind w:right="20" w:firstLine="0"/>
              <w:jc w:val="center"/>
              <w:rPr>
                <w:sz w:val="20"/>
                <w:szCs w:val="20"/>
              </w:rPr>
            </w:pPr>
            <w:r w:rsidRPr="008C390E">
              <w:rPr>
                <w:color w:val="000000"/>
                <w:sz w:val="20"/>
                <w:szCs w:val="20"/>
                <w:lang w:eastAsia="ru-RU" w:bidi="ru-RU"/>
              </w:rPr>
              <w:t>п. 5 ч. 1 ст. 16</w:t>
            </w:r>
            <w:r w:rsidRPr="008C390E">
              <w:rPr>
                <w:color w:val="000000"/>
                <w:sz w:val="20"/>
                <w:szCs w:val="20"/>
                <w:lang w:eastAsia="ru-RU" w:bidi="ru-RU"/>
              </w:rPr>
              <w:br/>
              <w:t>Федерального закона</w:t>
            </w:r>
            <w:r w:rsidRPr="008C390E">
              <w:rPr>
                <w:color w:val="000000"/>
                <w:sz w:val="20"/>
                <w:szCs w:val="20"/>
                <w:lang w:eastAsia="ru-RU" w:bidi="ru-RU"/>
              </w:rPr>
              <w:br/>
              <w:t>от 27.07.2004 № 79-ФЗ</w:t>
            </w:r>
          </w:p>
          <w:p w:rsidR="00C03CC6" w:rsidRPr="008C390E" w:rsidRDefault="00C03CC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p>
        </w:tc>
        <w:tc>
          <w:tcPr>
            <w:tcW w:w="5640" w:type="dxa"/>
            <w:gridSpan w:val="2"/>
          </w:tcPr>
          <w:p w:rsidR="00AF6362" w:rsidRPr="008C390E" w:rsidRDefault="00AF6362" w:rsidP="00FA4E80">
            <w:pPr>
              <w:pStyle w:val="30"/>
              <w:shd w:val="clear" w:color="auto" w:fill="auto"/>
              <w:spacing w:line="240" w:lineRule="auto"/>
              <w:ind w:firstLine="360"/>
              <w:rPr>
                <w:sz w:val="20"/>
                <w:szCs w:val="20"/>
              </w:rPr>
            </w:pPr>
            <w:r w:rsidRPr="008C390E">
              <w:rPr>
                <w:color w:val="000000"/>
                <w:sz w:val="20"/>
                <w:szCs w:val="20"/>
                <w:lang w:eastAsia="ru-RU" w:bidi="ru-RU"/>
              </w:rPr>
              <w:t>Гражданскому служащему необходимо соблюдать</w:t>
            </w:r>
            <w:r w:rsidR="00FA4E80">
              <w:rPr>
                <w:color w:val="000000"/>
                <w:sz w:val="20"/>
                <w:szCs w:val="20"/>
                <w:lang w:eastAsia="ru-RU" w:bidi="ru-RU"/>
              </w:rPr>
              <w:t xml:space="preserve"> </w:t>
            </w:r>
            <w:r w:rsidRPr="008C390E">
              <w:rPr>
                <w:color w:val="000000"/>
                <w:sz w:val="20"/>
                <w:szCs w:val="20"/>
                <w:lang w:eastAsia="ru-RU" w:bidi="ru-RU"/>
              </w:rPr>
              <w:t>ограничение.</w:t>
            </w:r>
          </w:p>
          <w:p w:rsidR="00C03CC6" w:rsidRPr="008C390E" w:rsidRDefault="00C03CC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p>
        </w:tc>
      </w:tr>
      <w:tr w:rsidR="00AF6362" w:rsidRPr="006F0E4C" w:rsidTr="00317926">
        <w:tblPrEx>
          <w:tblCellMar>
            <w:top w:w="0" w:type="dxa"/>
            <w:bottom w:w="0" w:type="dxa"/>
          </w:tblCellMar>
        </w:tblPrEx>
        <w:trPr>
          <w:trHeight w:val="255"/>
        </w:trPr>
        <w:tc>
          <w:tcPr>
            <w:tcW w:w="14595" w:type="dxa"/>
            <w:gridSpan w:val="7"/>
          </w:tcPr>
          <w:p w:rsidR="00AF6362" w:rsidRPr="008C390E" w:rsidRDefault="006B5495" w:rsidP="00EB34C8">
            <w:pPr>
              <w:pStyle w:val="30"/>
              <w:shd w:val="clear" w:color="auto" w:fill="auto"/>
              <w:spacing w:line="240" w:lineRule="auto"/>
              <w:ind w:firstLine="0"/>
              <w:jc w:val="center"/>
              <w:rPr>
                <w:b/>
                <w:color w:val="000000"/>
                <w:sz w:val="20"/>
                <w:szCs w:val="20"/>
                <w:lang w:eastAsia="ru-RU"/>
              </w:rPr>
            </w:pPr>
            <w:r w:rsidRPr="008C390E">
              <w:rPr>
                <w:b/>
                <w:sz w:val="20"/>
                <w:szCs w:val="20"/>
              </w:rPr>
              <w:t>Уведомление о склонении к коррупционным правонарушениям</w:t>
            </w:r>
          </w:p>
        </w:tc>
      </w:tr>
      <w:tr w:rsidR="00C03CC6" w:rsidRPr="006F0E4C" w:rsidTr="00C03CC6">
        <w:tblPrEx>
          <w:tblCellMar>
            <w:top w:w="0" w:type="dxa"/>
            <w:bottom w:w="0" w:type="dxa"/>
          </w:tblCellMar>
        </w:tblPrEx>
        <w:trPr>
          <w:trHeight w:val="150"/>
        </w:trPr>
        <w:tc>
          <w:tcPr>
            <w:tcW w:w="885" w:type="dxa"/>
          </w:tcPr>
          <w:p w:rsidR="00C03CC6" w:rsidRPr="008C390E" w:rsidRDefault="006B5495"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7.</w:t>
            </w:r>
          </w:p>
        </w:tc>
        <w:tc>
          <w:tcPr>
            <w:tcW w:w="5310" w:type="dxa"/>
            <w:gridSpan w:val="2"/>
          </w:tcPr>
          <w:p w:rsidR="00C03CC6" w:rsidRPr="008C390E" w:rsidRDefault="006B5495"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hAnsi="Times New Roman" w:cs="Times New Roman"/>
                <w:color w:val="000000"/>
                <w:sz w:val="20"/>
                <w:szCs w:val="20"/>
                <w:lang w:eastAsia="ru-RU" w:bidi="ru-RU"/>
              </w:rPr>
              <w:t xml:space="preserve">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w:t>
            </w:r>
            <w:r w:rsidRPr="008C390E">
              <w:rPr>
                <w:rFonts w:ascii="Times New Roman" w:hAnsi="Times New Roman" w:cs="Times New Roman"/>
                <w:color w:val="000000"/>
                <w:sz w:val="20"/>
                <w:szCs w:val="20"/>
                <w:lang w:eastAsia="ru-RU" w:bidi="ru-RU"/>
              </w:rPr>
              <w:lastRenderedPageBreak/>
              <w:t>случаев, когда по данным фактам проведена или проводится проверка.</w:t>
            </w:r>
          </w:p>
        </w:tc>
        <w:tc>
          <w:tcPr>
            <w:tcW w:w="2760" w:type="dxa"/>
            <w:gridSpan w:val="2"/>
          </w:tcPr>
          <w:p w:rsidR="006B5495" w:rsidRPr="008C390E" w:rsidRDefault="006B5495" w:rsidP="00EB34C8">
            <w:pPr>
              <w:pStyle w:val="30"/>
              <w:shd w:val="clear" w:color="auto" w:fill="auto"/>
              <w:spacing w:line="240" w:lineRule="auto"/>
              <w:ind w:left="20" w:firstLine="0"/>
              <w:jc w:val="center"/>
              <w:rPr>
                <w:sz w:val="20"/>
                <w:szCs w:val="20"/>
              </w:rPr>
            </w:pPr>
            <w:r w:rsidRPr="008C390E">
              <w:rPr>
                <w:color w:val="000000"/>
                <w:sz w:val="20"/>
                <w:szCs w:val="20"/>
                <w:lang w:eastAsia="ru-RU" w:bidi="ru-RU"/>
              </w:rPr>
              <w:lastRenderedPageBreak/>
              <w:t xml:space="preserve">ч. </w:t>
            </w:r>
            <w:r w:rsidRPr="008C390E">
              <w:rPr>
                <w:rStyle w:val="30pt"/>
                <w:sz w:val="20"/>
                <w:szCs w:val="20"/>
              </w:rPr>
              <w:t>1</w:t>
            </w:r>
            <w:r w:rsidRPr="008C390E">
              <w:rPr>
                <w:color w:val="000000"/>
                <w:sz w:val="20"/>
                <w:szCs w:val="20"/>
                <w:lang w:eastAsia="ru-RU" w:bidi="ru-RU"/>
              </w:rPr>
              <w:t xml:space="preserve"> ст.9</w:t>
            </w:r>
            <w:r w:rsidR="00A5424F">
              <w:rPr>
                <w:color w:val="000000"/>
                <w:sz w:val="20"/>
                <w:szCs w:val="20"/>
                <w:lang w:eastAsia="ru-RU" w:bidi="ru-RU"/>
              </w:rPr>
              <w:t xml:space="preserve"> </w:t>
            </w:r>
            <w:r w:rsidRPr="008C390E">
              <w:rPr>
                <w:color w:val="000000"/>
                <w:sz w:val="20"/>
                <w:szCs w:val="20"/>
                <w:lang w:eastAsia="ru-RU" w:bidi="ru-RU"/>
              </w:rPr>
              <w:t>Федерального закона</w:t>
            </w:r>
            <w:r w:rsidR="00A5424F">
              <w:rPr>
                <w:color w:val="000000"/>
                <w:sz w:val="20"/>
                <w:szCs w:val="20"/>
                <w:lang w:eastAsia="ru-RU" w:bidi="ru-RU"/>
              </w:rPr>
              <w:t xml:space="preserve"> </w:t>
            </w:r>
            <w:r w:rsidRPr="008C390E">
              <w:rPr>
                <w:color w:val="000000"/>
                <w:sz w:val="20"/>
                <w:szCs w:val="20"/>
                <w:lang w:eastAsia="ru-RU" w:bidi="ru-RU"/>
              </w:rPr>
              <w:t>от 25.12.2008</w:t>
            </w:r>
            <w:r w:rsidRPr="008C390E">
              <w:rPr>
                <w:color w:val="000000"/>
                <w:sz w:val="20"/>
                <w:szCs w:val="20"/>
                <w:lang w:eastAsia="ru-RU" w:bidi="ru-RU"/>
              </w:rPr>
              <w:br/>
              <w:t>№ 273-ФЗ;</w:t>
            </w:r>
          </w:p>
          <w:p w:rsidR="00A5424F" w:rsidRDefault="00A5424F" w:rsidP="00EB34C8">
            <w:pPr>
              <w:pStyle w:val="30"/>
              <w:shd w:val="clear" w:color="auto" w:fill="auto"/>
              <w:spacing w:line="240" w:lineRule="auto"/>
              <w:ind w:left="20" w:firstLine="0"/>
              <w:jc w:val="center"/>
              <w:rPr>
                <w:color w:val="000000"/>
                <w:sz w:val="20"/>
                <w:szCs w:val="20"/>
                <w:lang w:eastAsia="ru-RU" w:bidi="ru-RU"/>
              </w:rPr>
            </w:pPr>
          </w:p>
          <w:p w:rsidR="006B5495" w:rsidRPr="008C390E" w:rsidRDefault="006B5495" w:rsidP="00EB34C8">
            <w:pPr>
              <w:pStyle w:val="30"/>
              <w:shd w:val="clear" w:color="auto" w:fill="auto"/>
              <w:spacing w:line="240" w:lineRule="auto"/>
              <w:ind w:left="20" w:firstLine="0"/>
              <w:jc w:val="center"/>
              <w:rPr>
                <w:sz w:val="20"/>
                <w:szCs w:val="20"/>
              </w:rPr>
            </w:pPr>
            <w:r w:rsidRPr="008C390E">
              <w:rPr>
                <w:color w:val="000000"/>
                <w:sz w:val="20"/>
                <w:szCs w:val="20"/>
                <w:lang w:eastAsia="ru-RU" w:bidi="ru-RU"/>
              </w:rPr>
              <w:t>приказ Управления от</w:t>
            </w:r>
            <w:r w:rsidRPr="008C390E">
              <w:rPr>
                <w:color w:val="000000"/>
                <w:sz w:val="20"/>
                <w:szCs w:val="20"/>
                <w:lang w:eastAsia="ru-RU" w:bidi="ru-RU"/>
              </w:rPr>
              <w:br/>
            </w:r>
            <w:r w:rsidRPr="008C390E">
              <w:rPr>
                <w:color w:val="000000"/>
                <w:sz w:val="20"/>
                <w:szCs w:val="20"/>
                <w:lang w:eastAsia="ru-RU" w:bidi="ru-RU"/>
              </w:rPr>
              <w:lastRenderedPageBreak/>
              <w:t>20.05.2016 №20-0</w:t>
            </w:r>
          </w:p>
          <w:p w:rsidR="00C03CC6" w:rsidRPr="008C390E" w:rsidRDefault="00C03CC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p>
        </w:tc>
        <w:tc>
          <w:tcPr>
            <w:tcW w:w="5640" w:type="dxa"/>
            <w:gridSpan w:val="2"/>
          </w:tcPr>
          <w:p w:rsidR="006B5495" w:rsidRPr="008C390E" w:rsidRDefault="006B5495" w:rsidP="00A5424F">
            <w:pPr>
              <w:pStyle w:val="30"/>
              <w:shd w:val="clear" w:color="auto" w:fill="auto"/>
              <w:spacing w:line="240" w:lineRule="auto"/>
              <w:ind w:firstLine="360"/>
              <w:rPr>
                <w:sz w:val="20"/>
                <w:szCs w:val="20"/>
              </w:rPr>
            </w:pPr>
            <w:r w:rsidRPr="008C390E">
              <w:rPr>
                <w:color w:val="000000"/>
                <w:sz w:val="20"/>
                <w:szCs w:val="20"/>
                <w:lang w:eastAsia="ru-RU" w:bidi="ru-RU"/>
              </w:rPr>
              <w:lastRenderedPageBreak/>
              <w:t>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w:t>
            </w:r>
          </w:p>
          <w:p w:rsidR="006B5495" w:rsidRPr="008C390E" w:rsidRDefault="006B5495" w:rsidP="00A5424F">
            <w:pPr>
              <w:pStyle w:val="30"/>
              <w:shd w:val="clear" w:color="auto" w:fill="auto"/>
              <w:spacing w:line="240" w:lineRule="auto"/>
              <w:ind w:firstLine="360"/>
              <w:rPr>
                <w:sz w:val="20"/>
                <w:szCs w:val="20"/>
              </w:rPr>
            </w:pPr>
            <w:r w:rsidRPr="008C390E">
              <w:rPr>
                <w:color w:val="000000"/>
                <w:sz w:val="20"/>
                <w:szCs w:val="20"/>
                <w:lang w:eastAsia="ru-RU" w:bidi="ru-RU"/>
              </w:rPr>
              <w:t>Следует учитывать:</w:t>
            </w:r>
          </w:p>
          <w:p w:rsidR="006B5495" w:rsidRPr="008C390E" w:rsidRDefault="006B5495" w:rsidP="00A5424F">
            <w:pPr>
              <w:pStyle w:val="30"/>
              <w:shd w:val="clear" w:color="auto" w:fill="auto"/>
              <w:spacing w:line="240" w:lineRule="auto"/>
              <w:ind w:firstLine="360"/>
              <w:rPr>
                <w:sz w:val="20"/>
                <w:szCs w:val="20"/>
              </w:rPr>
            </w:pPr>
            <w:r w:rsidRPr="008C390E">
              <w:rPr>
                <w:color w:val="000000"/>
                <w:sz w:val="20"/>
                <w:szCs w:val="20"/>
                <w:lang w:eastAsia="ru-RU" w:bidi="ru-RU"/>
              </w:rPr>
              <w:lastRenderedPageBreak/>
              <w:t>уведомление подается не позднее рабочего дня, следующего за днем обращения;</w:t>
            </w:r>
          </w:p>
          <w:p w:rsidR="006B5495" w:rsidRPr="008C390E" w:rsidRDefault="006B5495" w:rsidP="00A5424F">
            <w:pPr>
              <w:pStyle w:val="30"/>
              <w:shd w:val="clear" w:color="auto" w:fill="auto"/>
              <w:spacing w:line="240" w:lineRule="auto"/>
              <w:ind w:firstLine="360"/>
              <w:rPr>
                <w:b/>
                <w:sz w:val="20"/>
                <w:szCs w:val="20"/>
              </w:rPr>
            </w:pPr>
            <w:r w:rsidRPr="008C390E">
              <w:rPr>
                <w:color w:val="000000"/>
                <w:sz w:val="20"/>
                <w:szCs w:val="20"/>
                <w:lang w:eastAsia="ru-RU" w:bidi="ru-RU"/>
              </w:rPr>
              <w:t xml:space="preserve">уведомление составляется на имя </w:t>
            </w:r>
            <w:r w:rsidR="00A5424F" w:rsidRPr="00A5424F">
              <w:rPr>
                <w:color w:val="000000"/>
                <w:sz w:val="20"/>
                <w:szCs w:val="20"/>
                <w:lang w:eastAsia="ru-RU" w:bidi="ru-RU"/>
              </w:rPr>
              <w:t xml:space="preserve">председателя суда </w:t>
            </w:r>
            <w:r w:rsidRPr="00A5424F">
              <w:rPr>
                <w:color w:val="000000"/>
                <w:sz w:val="20"/>
                <w:szCs w:val="20"/>
                <w:lang w:eastAsia="ru-RU" w:bidi="ru-RU"/>
              </w:rPr>
              <w:t>(лица, его замещающего);</w:t>
            </w:r>
          </w:p>
          <w:p w:rsidR="00C03CC6" w:rsidRPr="008C390E" w:rsidRDefault="00A5424F" w:rsidP="00A5424F">
            <w:pPr>
              <w:shd w:val="clear" w:color="auto" w:fill="FFFFFF"/>
              <w:spacing w:after="0" w:line="240" w:lineRule="auto"/>
              <w:ind w:firstLine="360"/>
              <w:jc w:val="both"/>
              <w:rPr>
                <w:rFonts w:ascii="Times New Roman" w:hAnsi="Times New Roman" w:cs="Times New Roman"/>
                <w:b/>
                <w:sz w:val="20"/>
                <w:szCs w:val="20"/>
              </w:rPr>
            </w:pPr>
            <w:r>
              <w:rPr>
                <w:rFonts w:ascii="Times New Roman" w:hAnsi="Times New Roman" w:cs="Times New Roman"/>
                <w:color w:val="000000"/>
                <w:sz w:val="20"/>
                <w:szCs w:val="20"/>
                <w:lang w:eastAsia="ru-RU" w:bidi="ru-RU"/>
              </w:rPr>
              <w:t>уведомление представляется помощнику председателя суда</w:t>
            </w:r>
            <w:r w:rsidR="00584277" w:rsidRPr="00A5424F">
              <w:rPr>
                <w:rFonts w:ascii="Times New Roman" w:hAnsi="Times New Roman" w:cs="Times New Roman"/>
                <w:sz w:val="20"/>
                <w:szCs w:val="20"/>
              </w:rPr>
              <w:t>;</w:t>
            </w:r>
          </w:p>
          <w:p w:rsidR="00584277" w:rsidRPr="008C390E" w:rsidRDefault="00584277" w:rsidP="00A5424F">
            <w:pPr>
              <w:pStyle w:val="20"/>
              <w:shd w:val="clear" w:color="auto" w:fill="auto"/>
              <w:spacing w:line="240" w:lineRule="auto"/>
              <w:ind w:firstLine="360"/>
              <w:rPr>
                <w:sz w:val="20"/>
                <w:szCs w:val="20"/>
              </w:rPr>
            </w:pPr>
            <w:r w:rsidRPr="008C390E">
              <w:rPr>
                <w:rStyle w:val="295pt"/>
                <w:sz w:val="20"/>
                <w:szCs w:val="20"/>
              </w:rPr>
              <w:t>в случае нахождения гражданского служащего в командировке, отпуске, вне места прохождения гражданской службы уведомление подается в течение суток с момента прибытия гражданского служащего к месту прохождения службы;</w:t>
            </w:r>
          </w:p>
          <w:p w:rsidR="00584277" w:rsidRPr="008C390E" w:rsidRDefault="00584277" w:rsidP="00A5424F">
            <w:pPr>
              <w:pStyle w:val="20"/>
              <w:shd w:val="clear" w:color="auto" w:fill="auto"/>
              <w:spacing w:line="240" w:lineRule="auto"/>
              <w:ind w:firstLine="360"/>
              <w:rPr>
                <w:sz w:val="20"/>
                <w:szCs w:val="20"/>
              </w:rPr>
            </w:pPr>
            <w:r w:rsidRPr="008C390E">
              <w:rPr>
                <w:rStyle w:val="295pt"/>
                <w:sz w:val="20"/>
                <w:szCs w:val="20"/>
              </w:rPr>
              <w:t>в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584277" w:rsidRPr="00A5424F" w:rsidRDefault="00584277" w:rsidP="00A5424F">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A5424F">
              <w:rPr>
                <w:rStyle w:val="295pt"/>
                <w:rFonts w:eastAsiaTheme="minorHAnsi"/>
                <w:sz w:val="20"/>
                <w:szCs w:val="20"/>
              </w:rPr>
              <w:t>Форма уведомления утверждена приказом Управления от 20.05.2016 № 20-о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w:t>
            </w:r>
          </w:p>
        </w:tc>
      </w:tr>
      <w:tr w:rsidR="00584277" w:rsidRPr="006F0E4C" w:rsidTr="00317926">
        <w:tblPrEx>
          <w:tblCellMar>
            <w:top w:w="0" w:type="dxa"/>
            <w:bottom w:w="0" w:type="dxa"/>
          </w:tblCellMar>
        </w:tblPrEx>
        <w:trPr>
          <w:trHeight w:val="150"/>
        </w:trPr>
        <w:tc>
          <w:tcPr>
            <w:tcW w:w="14595" w:type="dxa"/>
            <w:gridSpan w:val="7"/>
          </w:tcPr>
          <w:p w:rsidR="00584277" w:rsidRPr="008C390E" w:rsidRDefault="00584277" w:rsidP="00EB34C8">
            <w:pPr>
              <w:shd w:val="clear" w:color="auto" w:fill="FFFFFF"/>
              <w:spacing w:after="0" w:line="240" w:lineRule="auto"/>
              <w:jc w:val="center"/>
              <w:rPr>
                <w:rFonts w:ascii="Times New Roman" w:eastAsia="Times New Roman" w:hAnsi="Times New Roman" w:cs="Times New Roman"/>
                <w:b/>
                <w:color w:val="000000"/>
                <w:sz w:val="20"/>
                <w:szCs w:val="20"/>
                <w:lang w:eastAsia="ru-RU"/>
              </w:rPr>
            </w:pPr>
            <w:r w:rsidRPr="008C390E">
              <w:rPr>
                <w:rFonts w:ascii="Times New Roman" w:eastAsia="Times New Roman" w:hAnsi="Times New Roman" w:cs="Times New Roman"/>
                <w:b/>
                <w:color w:val="000000"/>
                <w:sz w:val="20"/>
                <w:szCs w:val="20"/>
                <w:lang w:eastAsia="ru-RU"/>
              </w:rPr>
              <w:lastRenderedPageBreak/>
              <w:t>Получение подарков, услуг, наград и иных благ</w:t>
            </w:r>
          </w:p>
        </w:tc>
      </w:tr>
      <w:tr w:rsidR="00AF6362" w:rsidRPr="006F0E4C" w:rsidTr="00C03CC6">
        <w:tblPrEx>
          <w:tblCellMar>
            <w:top w:w="0" w:type="dxa"/>
            <w:bottom w:w="0" w:type="dxa"/>
          </w:tblCellMar>
        </w:tblPrEx>
        <w:trPr>
          <w:trHeight w:val="150"/>
        </w:trPr>
        <w:tc>
          <w:tcPr>
            <w:tcW w:w="885" w:type="dxa"/>
          </w:tcPr>
          <w:p w:rsidR="00AF6362" w:rsidRPr="008C390E" w:rsidRDefault="00584277"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8.</w:t>
            </w:r>
          </w:p>
        </w:tc>
        <w:tc>
          <w:tcPr>
            <w:tcW w:w="5310" w:type="dxa"/>
            <w:gridSpan w:val="2"/>
          </w:tcPr>
          <w:p w:rsidR="00AF6362" w:rsidRPr="008C390E" w:rsidRDefault="00584277"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tc>
        <w:tc>
          <w:tcPr>
            <w:tcW w:w="2760" w:type="dxa"/>
            <w:gridSpan w:val="2"/>
          </w:tcPr>
          <w:p w:rsidR="00A5424F" w:rsidRDefault="00584277" w:rsidP="00A5424F">
            <w:pPr>
              <w:pStyle w:val="20"/>
              <w:shd w:val="clear" w:color="auto" w:fill="auto"/>
              <w:spacing w:line="240" w:lineRule="auto"/>
              <w:jc w:val="center"/>
              <w:rPr>
                <w:rStyle w:val="295pt"/>
                <w:sz w:val="20"/>
                <w:szCs w:val="20"/>
              </w:rPr>
            </w:pPr>
            <w:r w:rsidRPr="008C390E">
              <w:rPr>
                <w:rStyle w:val="295pt"/>
                <w:sz w:val="20"/>
                <w:szCs w:val="20"/>
              </w:rPr>
              <w:t xml:space="preserve">п. </w:t>
            </w:r>
            <w:r w:rsidRPr="008C390E">
              <w:rPr>
                <w:rStyle w:val="295pt0pt"/>
                <w:sz w:val="20"/>
                <w:szCs w:val="20"/>
              </w:rPr>
              <w:t>6</w:t>
            </w:r>
            <w:r w:rsidRPr="008C390E">
              <w:rPr>
                <w:rStyle w:val="295pt"/>
                <w:sz w:val="20"/>
                <w:szCs w:val="20"/>
              </w:rPr>
              <w:t xml:space="preserve"> ч. 1 ст. 17 Федерального закона от 27.07.2004</w:t>
            </w:r>
          </w:p>
          <w:p w:rsidR="00584277" w:rsidRPr="008C390E" w:rsidRDefault="00584277" w:rsidP="00A5424F">
            <w:pPr>
              <w:pStyle w:val="20"/>
              <w:shd w:val="clear" w:color="auto" w:fill="auto"/>
              <w:spacing w:line="240" w:lineRule="auto"/>
              <w:jc w:val="center"/>
              <w:rPr>
                <w:sz w:val="20"/>
                <w:szCs w:val="20"/>
              </w:rPr>
            </w:pPr>
            <w:r w:rsidRPr="008C390E">
              <w:rPr>
                <w:rStyle w:val="295pt"/>
                <w:sz w:val="20"/>
                <w:szCs w:val="20"/>
              </w:rPr>
              <w:t>№79-ФЗ;</w:t>
            </w:r>
          </w:p>
          <w:p w:rsidR="00A5424F" w:rsidRDefault="00A5424F" w:rsidP="00A5424F">
            <w:pPr>
              <w:shd w:val="clear" w:color="auto" w:fill="FFFFFF"/>
              <w:spacing w:after="0" w:line="240" w:lineRule="auto"/>
              <w:jc w:val="center"/>
              <w:rPr>
                <w:rStyle w:val="295pt"/>
                <w:rFonts w:eastAsiaTheme="minorHAnsi"/>
                <w:sz w:val="20"/>
                <w:szCs w:val="20"/>
              </w:rPr>
            </w:pPr>
          </w:p>
          <w:p w:rsidR="00AF6362" w:rsidRPr="008C390E" w:rsidRDefault="00584277" w:rsidP="00A5424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приказ Судебного</w:t>
            </w:r>
            <w:r w:rsidR="00A5424F">
              <w:rPr>
                <w:rStyle w:val="295pt"/>
                <w:rFonts w:eastAsiaTheme="minorHAnsi"/>
                <w:sz w:val="20"/>
                <w:szCs w:val="20"/>
              </w:rPr>
              <w:t xml:space="preserve"> </w:t>
            </w:r>
            <w:r w:rsidRPr="008C390E">
              <w:rPr>
                <w:rStyle w:val="295pt"/>
                <w:rFonts w:eastAsiaTheme="minorHAnsi"/>
                <w:sz w:val="20"/>
                <w:szCs w:val="20"/>
              </w:rPr>
              <w:t>департамента от 31.12.2015 №</w:t>
            </w:r>
            <w:r w:rsidR="00A5424F">
              <w:rPr>
                <w:rStyle w:val="295pt"/>
                <w:rFonts w:eastAsiaTheme="minorHAnsi"/>
                <w:sz w:val="20"/>
                <w:szCs w:val="20"/>
              </w:rPr>
              <w:t xml:space="preserve"> </w:t>
            </w:r>
            <w:r w:rsidRPr="008C390E">
              <w:rPr>
                <w:rStyle w:val="295pt"/>
                <w:rFonts w:eastAsiaTheme="minorHAnsi"/>
                <w:sz w:val="20"/>
                <w:szCs w:val="20"/>
              </w:rPr>
              <w:t>412</w:t>
            </w:r>
          </w:p>
        </w:tc>
        <w:tc>
          <w:tcPr>
            <w:tcW w:w="5640" w:type="dxa"/>
            <w:gridSpan w:val="2"/>
          </w:tcPr>
          <w:p w:rsidR="00AF6362" w:rsidRPr="008C390E" w:rsidRDefault="00584277" w:rsidP="00A5424F">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Не принимать вознаграждения и подарки от физических и юридических лиц (подарки, денежное вознаграждение, ссуды, услуги, оплату развлечений, отдыха, транспортных расходов и иные вознаграждения) в связи с исполнением должностных обязанностей.</w:t>
            </w:r>
          </w:p>
        </w:tc>
      </w:tr>
      <w:tr w:rsidR="00AF6362" w:rsidRPr="006F0E4C" w:rsidTr="00C03CC6">
        <w:tblPrEx>
          <w:tblCellMar>
            <w:top w:w="0" w:type="dxa"/>
            <w:bottom w:w="0" w:type="dxa"/>
          </w:tblCellMar>
        </w:tblPrEx>
        <w:trPr>
          <w:trHeight w:val="150"/>
        </w:trPr>
        <w:tc>
          <w:tcPr>
            <w:tcW w:w="885" w:type="dxa"/>
          </w:tcPr>
          <w:p w:rsidR="00AF6362" w:rsidRPr="008C390E" w:rsidRDefault="00584277"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9.</w:t>
            </w:r>
          </w:p>
        </w:tc>
        <w:tc>
          <w:tcPr>
            <w:tcW w:w="5310" w:type="dxa"/>
            <w:gridSpan w:val="2"/>
          </w:tcPr>
          <w:p w:rsidR="00AF6362" w:rsidRPr="008C390E" w:rsidRDefault="00584277"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Гражданский служащий уведомляет в предусмотренном порядке представителя нанимателя обо всех случаях получения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tc>
        <w:tc>
          <w:tcPr>
            <w:tcW w:w="2760" w:type="dxa"/>
            <w:gridSpan w:val="2"/>
          </w:tcPr>
          <w:p w:rsidR="00A5424F" w:rsidRDefault="00584277" w:rsidP="00A5424F">
            <w:pPr>
              <w:pStyle w:val="20"/>
              <w:shd w:val="clear" w:color="auto" w:fill="auto"/>
              <w:spacing w:line="240" w:lineRule="auto"/>
              <w:jc w:val="center"/>
              <w:rPr>
                <w:rStyle w:val="295pt"/>
                <w:sz w:val="20"/>
                <w:szCs w:val="20"/>
              </w:rPr>
            </w:pPr>
            <w:r w:rsidRPr="008C390E">
              <w:rPr>
                <w:rStyle w:val="295pt"/>
                <w:sz w:val="20"/>
                <w:szCs w:val="20"/>
              </w:rPr>
              <w:t xml:space="preserve">п. </w:t>
            </w:r>
            <w:r w:rsidRPr="008C390E">
              <w:rPr>
                <w:rStyle w:val="295pt0pt"/>
                <w:sz w:val="20"/>
                <w:szCs w:val="20"/>
              </w:rPr>
              <w:t>6</w:t>
            </w:r>
            <w:r w:rsidRPr="008C390E">
              <w:rPr>
                <w:rStyle w:val="295pt"/>
                <w:sz w:val="20"/>
                <w:szCs w:val="20"/>
              </w:rPr>
              <w:t xml:space="preserve"> ч. </w:t>
            </w:r>
            <w:r w:rsidRPr="008C390E">
              <w:rPr>
                <w:rStyle w:val="295pt0pt"/>
                <w:sz w:val="20"/>
                <w:szCs w:val="20"/>
              </w:rPr>
              <w:t>1</w:t>
            </w:r>
            <w:r w:rsidRPr="008C390E">
              <w:rPr>
                <w:rStyle w:val="295pt"/>
                <w:sz w:val="20"/>
                <w:szCs w:val="20"/>
              </w:rPr>
              <w:t xml:space="preserve"> ст. 17 Федерального закона от 27.07.2004</w:t>
            </w:r>
          </w:p>
          <w:p w:rsidR="00584277" w:rsidRDefault="00584277" w:rsidP="00A5424F">
            <w:pPr>
              <w:pStyle w:val="20"/>
              <w:shd w:val="clear" w:color="auto" w:fill="auto"/>
              <w:spacing w:line="240" w:lineRule="auto"/>
              <w:jc w:val="center"/>
              <w:rPr>
                <w:rStyle w:val="295pt"/>
                <w:sz w:val="20"/>
                <w:szCs w:val="20"/>
              </w:rPr>
            </w:pPr>
            <w:r w:rsidRPr="008C390E">
              <w:rPr>
                <w:rStyle w:val="295pt"/>
                <w:sz w:val="20"/>
                <w:szCs w:val="20"/>
              </w:rPr>
              <w:t>№79-ФЗ;</w:t>
            </w:r>
          </w:p>
          <w:p w:rsidR="00A5424F" w:rsidRPr="008C390E" w:rsidRDefault="00A5424F" w:rsidP="00A5424F">
            <w:pPr>
              <w:pStyle w:val="20"/>
              <w:shd w:val="clear" w:color="auto" w:fill="auto"/>
              <w:spacing w:line="240" w:lineRule="auto"/>
              <w:jc w:val="center"/>
              <w:rPr>
                <w:sz w:val="20"/>
                <w:szCs w:val="20"/>
              </w:rPr>
            </w:pPr>
          </w:p>
          <w:p w:rsidR="00AF6362" w:rsidRPr="008C390E" w:rsidRDefault="00584277" w:rsidP="00A5424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приказ Судебного департамента от 31.12.2015 №412</w:t>
            </w:r>
          </w:p>
        </w:tc>
        <w:tc>
          <w:tcPr>
            <w:tcW w:w="5640" w:type="dxa"/>
            <w:gridSpan w:val="2"/>
          </w:tcPr>
          <w:p w:rsidR="00584277" w:rsidRPr="008C390E" w:rsidRDefault="00584277" w:rsidP="00A5424F">
            <w:pPr>
              <w:pStyle w:val="20"/>
              <w:shd w:val="clear" w:color="auto" w:fill="auto"/>
              <w:spacing w:line="240" w:lineRule="auto"/>
              <w:ind w:firstLine="360"/>
              <w:rPr>
                <w:sz w:val="20"/>
                <w:szCs w:val="20"/>
              </w:rPr>
            </w:pPr>
            <w:r w:rsidRPr="008C390E">
              <w:rPr>
                <w:rStyle w:val="295pt"/>
                <w:sz w:val="20"/>
                <w:szCs w:val="20"/>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установленной форме, представляется </w:t>
            </w:r>
            <w:r w:rsidR="00A5424F">
              <w:rPr>
                <w:rStyle w:val="295pt"/>
                <w:sz w:val="20"/>
                <w:szCs w:val="20"/>
              </w:rPr>
              <w:t>помощнику председателя суда</w:t>
            </w:r>
            <w:r w:rsidRPr="008C390E">
              <w:rPr>
                <w:rStyle w:val="295pt"/>
                <w:sz w:val="20"/>
                <w:szCs w:val="20"/>
              </w:rPr>
              <w:t>.</w:t>
            </w:r>
          </w:p>
          <w:p w:rsidR="00584277" w:rsidRPr="008C390E" w:rsidRDefault="00584277" w:rsidP="00A5424F">
            <w:pPr>
              <w:pStyle w:val="20"/>
              <w:shd w:val="clear" w:color="auto" w:fill="auto"/>
              <w:spacing w:line="240" w:lineRule="auto"/>
              <w:ind w:firstLine="360"/>
              <w:rPr>
                <w:sz w:val="20"/>
                <w:szCs w:val="20"/>
              </w:rPr>
            </w:pPr>
            <w:r w:rsidRPr="008C390E">
              <w:rPr>
                <w:rStyle w:val="295pt"/>
                <w:sz w:val="20"/>
                <w:szCs w:val="20"/>
              </w:rPr>
              <w:t>Следует учитывать:</w:t>
            </w:r>
          </w:p>
          <w:p w:rsidR="00584277" w:rsidRPr="008C390E" w:rsidRDefault="00584277" w:rsidP="00A5424F">
            <w:pPr>
              <w:pStyle w:val="20"/>
              <w:shd w:val="clear" w:color="auto" w:fill="auto"/>
              <w:spacing w:line="240" w:lineRule="auto"/>
              <w:ind w:firstLine="360"/>
              <w:rPr>
                <w:sz w:val="20"/>
                <w:szCs w:val="20"/>
              </w:rPr>
            </w:pPr>
            <w:r w:rsidRPr="008C390E">
              <w:rPr>
                <w:rStyle w:val="295pt"/>
                <w:sz w:val="20"/>
                <w:szCs w:val="20"/>
              </w:rPr>
              <w:t>уведомление представляется не позднее 3 рабочих дней со дня получения подарка;</w:t>
            </w:r>
          </w:p>
          <w:p w:rsidR="00584277" w:rsidRPr="008C390E" w:rsidRDefault="00584277" w:rsidP="00A5424F">
            <w:pPr>
              <w:pStyle w:val="20"/>
              <w:shd w:val="clear" w:color="auto" w:fill="auto"/>
              <w:spacing w:line="240" w:lineRule="auto"/>
              <w:ind w:firstLine="360"/>
              <w:rPr>
                <w:sz w:val="20"/>
                <w:szCs w:val="20"/>
              </w:rPr>
            </w:pPr>
            <w:r w:rsidRPr="008C390E">
              <w:rPr>
                <w:rStyle w:val="295pt"/>
                <w:sz w:val="20"/>
                <w:szCs w:val="20"/>
              </w:rPr>
              <w:t>к уведомлению прилагаются документы (при их наличии), подтверждающие стоимость подарка;</w:t>
            </w:r>
          </w:p>
          <w:p w:rsidR="00AF6362" w:rsidRPr="008C390E" w:rsidRDefault="00584277" w:rsidP="00A5424F">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 xml:space="preserve">в случае если подарок получен во время служебной </w:t>
            </w:r>
            <w:r w:rsidRPr="008C390E">
              <w:rPr>
                <w:rStyle w:val="295pt"/>
                <w:rFonts w:eastAsiaTheme="minorHAnsi"/>
                <w:sz w:val="20"/>
                <w:szCs w:val="20"/>
              </w:rPr>
              <w:lastRenderedPageBreak/>
              <w:t xml:space="preserve">командировки, уведомление представляется не позднее </w:t>
            </w:r>
            <w:r w:rsidRPr="008C390E">
              <w:rPr>
                <w:rStyle w:val="295pt0pt"/>
                <w:rFonts w:ascii="Times New Roman" w:eastAsiaTheme="minorHAnsi" w:hAnsi="Times New Roman" w:cs="Times New Roman"/>
                <w:sz w:val="20"/>
                <w:szCs w:val="20"/>
              </w:rPr>
              <w:t xml:space="preserve">3 </w:t>
            </w:r>
            <w:r w:rsidRPr="008C390E">
              <w:rPr>
                <w:rStyle w:val="295pt"/>
                <w:rFonts w:eastAsiaTheme="minorHAnsi"/>
                <w:sz w:val="20"/>
                <w:szCs w:val="20"/>
              </w:rPr>
              <w:t>рабочих дней со дня возвращения из служебной командировки;</w:t>
            </w:r>
          </w:p>
          <w:p w:rsidR="00584277" w:rsidRPr="008C390E" w:rsidRDefault="00584277" w:rsidP="00A5424F">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при невозможности подачи уведомления в установленные сроки по причине, не зависящей от лица, замещающего должность гражданской службы, оно представляется не позднее следующего дня после ее устранения;</w:t>
            </w:r>
          </w:p>
          <w:p w:rsidR="00584277" w:rsidRPr="008C390E" w:rsidRDefault="00584277" w:rsidP="00A5424F">
            <w:pPr>
              <w:pStyle w:val="20"/>
              <w:shd w:val="clear" w:color="auto" w:fill="auto"/>
              <w:spacing w:line="240" w:lineRule="auto"/>
              <w:ind w:firstLine="360"/>
              <w:rPr>
                <w:sz w:val="20"/>
                <w:szCs w:val="20"/>
              </w:rPr>
            </w:pPr>
            <w:r w:rsidRPr="008C390E">
              <w:rPr>
                <w:rStyle w:val="295pt"/>
                <w:sz w:val="20"/>
                <w:szCs w:val="20"/>
              </w:rPr>
              <w:t xml:space="preserve">подарок сдается </w:t>
            </w:r>
            <w:r w:rsidR="00A5424F">
              <w:rPr>
                <w:rStyle w:val="295pt"/>
                <w:sz w:val="20"/>
                <w:szCs w:val="20"/>
              </w:rPr>
              <w:t xml:space="preserve">материально </w:t>
            </w:r>
            <w:r w:rsidRPr="008C390E">
              <w:rPr>
                <w:rStyle w:val="295pt"/>
                <w:sz w:val="20"/>
                <w:szCs w:val="20"/>
              </w:rPr>
              <w:t xml:space="preserve">ответственному лицу </w:t>
            </w:r>
            <w:r w:rsidR="00A5424F">
              <w:rPr>
                <w:rStyle w:val="295pt"/>
                <w:sz w:val="20"/>
                <w:szCs w:val="20"/>
              </w:rPr>
              <w:t xml:space="preserve">суда </w:t>
            </w:r>
            <w:r w:rsidRPr="008C390E">
              <w:rPr>
                <w:rStyle w:val="295pt"/>
                <w:sz w:val="20"/>
                <w:szCs w:val="20"/>
              </w:rPr>
              <w:t>по акту приема-передачи на ответственное хранение;</w:t>
            </w:r>
          </w:p>
          <w:p w:rsidR="00584277" w:rsidRPr="008C390E" w:rsidRDefault="00584277" w:rsidP="00A5424F">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 xml:space="preserve">подарок возвращается сдавшему его лицу по акту </w:t>
            </w:r>
            <w:r w:rsidR="008C38CF" w:rsidRPr="008C390E">
              <w:rPr>
                <w:rStyle w:val="295pt"/>
                <w:rFonts w:eastAsiaTheme="minorHAnsi"/>
                <w:sz w:val="20"/>
                <w:szCs w:val="20"/>
              </w:rPr>
              <w:t>приема-передачи в случае, если его стоимость не превышает 3 тысяч рублей.</w:t>
            </w:r>
          </w:p>
          <w:p w:rsidR="008C38CF" w:rsidRPr="008C390E" w:rsidRDefault="008C38CF" w:rsidP="00A5424F">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 xml:space="preserve">Если стоимость подарка превышает 3 тысячи рублей, гражданский служащий, сдавший подарок, может его выкупить, направив </w:t>
            </w:r>
            <w:r w:rsidR="00A5424F">
              <w:rPr>
                <w:rStyle w:val="295pt"/>
                <w:rFonts w:eastAsiaTheme="minorHAnsi"/>
                <w:sz w:val="20"/>
                <w:szCs w:val="20"/>
              </w:rPr>
              <w:t xml:space="preserve">на имя председателя суда </w:t>
            </w:r>
            <w:r w:rsidRPr="008C390E">
              <w:rPr>
                <w:rStyle w:val="295pt"/>
                <w:rFonts w:eastAsiaTheme="minorHAnsi"/>
                <w:sz w:val="20"/>
                <w:szCs w:val="20"/>
              </w:rPr>
              <w:t xml:space="preserve">соответствующее заявление по установленной форме не позднее </w:t>
            </w:r>
            <w:r w:rsidRPr="008C390E">
              <w:rPr>
                <w:rStyle w:val="295pt0pt"/>
                <w:rFonts w:ascii="Times New Roman" w:eastAsiaTheme="minorHAnsi" w:hAnsi="Times New Roman" w:cs="Times New Roman"/>
                <w:sz w:val="20"/>
                <w:szCs w:val="20"/>
              </w:rPr>
              <w:t>2</w:t>
            </w:r>
            <w:r w:rsidRPr="008C390E">
              <w:rPr>
                <w:rStyle w:val="295pt"/>
                <w:rFonts w:eastAsiaTheme="minorHAnsi"/>
                <w:sz w:val="20"/>
                <w:szCs w:val="20"/>
              </w:rPr>
              <w:t xml:space="preserve"> месяцев со дня сдачи подарка. </w:t>
            </w:r>
          </w:p>
          <w:p w:rsidR="008C38CF" w:rsidRPr="008C390E" w:rsidRDefault="008C38CF" w:rsidP="00A5424F">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xml:space="preserve">Форма уведомления утверждена приказом Судебного департамента от 31.12.2015 № 412 и размещена в  подразделе «Формы документов, связанных с противодействием коррупции, для заполнения» раздела «Противодействие коррупции» на официальном </w:t>
            </w:r>
            <w:r w:rsidRPr="00A5424F">
              <w:rPr>
                <w:rStyle w:val="295pt"/>
                <w:rFonts w:eastAsiaTheme="minorHAnsi"/>
                <w:sz w:val="20"/>
                <w:szCs w:val="20"/>
              </w:rPr>
              <w:t xml:space="preserve">сайте </w:t>
            </w:r>
            <w:r w:rsidR="00A5424F" w:rsidRPr="00A5424F">
              <w:rPr>
                <w:rStyle w:val="295pt"/>
                <w:rFonts w:eastAsiaTheme="minorHAnsi"/>
                <w:sz w:val="20"/>
                <w:szCs w:val="20"/>
              </w:rPr>
              <w:t>суда.</w:t>
            </w:r>
            <w:r w:rsidRPr="008C390E">
              <w:rPr>
                <w:rStyle w:val="295pt"/>
                <w:rFonts w:eastAsiaTheme="minorHAnsi"/>
                <w:sz w:val="20"/>
                <w:szCs w:val="20"/>
              </w:rPr>
              <w:t xml:space="preserve"> </w:t>
            </w:r>
          </w:p>
        </w:tc>
      </w:tr>
      <w:tr w:rsidR="00584277" w:rsidRPr="006F0E4C" w:rsidTr="00C03CC6">
        <w:tblPrEx>
          <w:tblCellMar>
            <w:top w:w="0" w:type="dxa"/>
            <w:bottom w:w="0" w:type="dxa"/>
          </w:tblCellMar>
        </w:tblPrEx>
        <w:trPr>
          <w:trHeight w:val="150"/>
        </w:trPr>
        <w:tc>
          <w:tcPr>
            <w:tcW w:w="885" w:type="dxa"/>
          </w:tcPr>
          <w:p w:rsidR="00584277" w:rsidRPr="008C390E" w:rsidRDefault="008C38CF"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lastRenderedPageBreak/>
              <w:t>10.</w:t>
            </w:r>
          </w:p>
        </w:tc>
        <w:tc>
          <w:tcPr>
            <w:tcW w:w="5310" w:type="dxa"/>
            <w:gridSpan w:val="2"/>
          </w:tcPr>
          <w:p w:rsidR="00584277" w:rsidRPr="008C390E" w:rsidRDefault="008C38CF"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8C390E">
              <w:rPr>
                <w:rStyle w:val="295pt"/>
                <w:rFonts w:eastAsiaTheme="minorHAnsi"/>
                <w:sz w:val="20"/>
                <w:szCs w:val="20"/>
              </w:rPr>
              <w:t xml:space="preserve">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 </w:t>
            </w:r>
            <w:proofErr w:type="gramEnd"/>
          </w:p>
        </w:tc>
        <w:tc>
          <w:tcPr>
            <w:tcW w:w="2760" w:type="dxa"/>
            <w:gridSpan w:val="2"/>
          </w:tcPr>
          <w:p w:rsidR="00A5424F" w:rsidRDefault="008C38CF" w:rsidP="00A5424F">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п. 7 ч. 1 ст. 17</w:t>
            </w:r>
          </w:p>
          <w:p w:rsidR="00A5424F" w:rsidRDefault="008C38CF" w:rsidP="00A5424F">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xml:space="preserve">Федерального закона </w:t>
            </w:r>
          </w:p>
          <w:p w:rsidR="00584277" w:rsidRPr="008C390E" w:rsidRDefault="008C38CF" w:rsidP="00A5424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от 27.07.2004 №79-ФЗ</w:t>
            </w:r>
          </w:p>
        </w:tc>
        <w:tc>
          <w:tcPr>
            <w:tcW w:w="5640" w:type="dxa"/>
            <w:gridSpan w:val="2"/>
          </w:tcPr>
          <w:p w:rsidR="00584277" w:rsidRPr="008C390E" w:rsidRDefault="008C38CF" w:rsidP="00A5424F">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xml:space="preserve">Гражданскому служащему необходимо соблюдать запрет. </w:t>
            </w:r>
          </w:p>
        </w:tc>
      </w:tr>
      <w:tr w:rsidR="00584277" w:rsidRPr="006F0E4C" w:rsidTr="00C03CC6">
        <w:tblPrEx>
          <w:tblCellMar>
            <w:top w:w="0" w:type="dxa"/>
            <w:bottom w:w="0" w:type="dxa"/>
          </w:tblCellMar>
        </w:tblPrEx>
        <w:trPr>
          <w:trHeight w:val="150"/>
        </w:trPr>
        <w:tc>
          <w:tcPr>
            <w:tcW w:w="885" w:type="dxa"/>
          </w:tcPr>
          <w:p w:rsidR="00584277" w:rsidRPr="008C390E" w:rsidRDefault="008C38CF"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11.</w:t>
            </w:r>
          </w:p>
        </w:tc>
        <w:tc>
          <w:tcPr>
            <w:tcW w:w="5310" w:type="dxa"/>
            <w:gridSpan w:val="2"/>
          </w:tcPr>
          <w:p w:rsidR="00584277" w:rsidRPr="008C390E" w:rsidRDefault="008C38CF" w:rsidP="0084288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Запрещается принимать без письменного разрешения представителя нанимателя награды, почетные и специальные звания (за исключением научных званий) иностранных государств, международных организаций, а также политических парти</w:t>
            </w:r>
            <w:r w:rsidR="0084288F">
              <w:rPr>
                <w:rStyle w:val="295pt"/>
                <w:rFonts w:eastAsiaTheme="minorHAnsi"/>
                <w:sz w:val="20"/>
                <w:szCs w:val="20"/>
              </w:rPr>
              <w:t>й</w:t>
            </w:r>
            <w:r w:rsidRPr="008C390E">
              <w:rPr>
                <w:rStyle w:val="295pt"/>
                <w:rFonts w:eastAsiaTheme="minorHAnsi"/>
                <w:sz w:val="20"/>
                <w:szCs w:val="20"/>
              </w:rPr>
              <w:t xml:space="preserve">, других общественных объединений и религиозных объединений, если в должностные обязанности гражданского служащего </w:t>
            </w:r>
            <w:r w:rsidRPr="008C390E">
              <w:rPr>
                <w:rStyle w:val="295pt"/>
                <w:rFonts w:eastAsiaTheme="minorHAnsi"/>
                <w:sz w:val="20"/>
                <w:szCs w:val="20"/>
              </w:rPr>
              <w:lastRenderedPageBreak/>
              <w:t xml:space="preserve">входит взаимодействие с указанными организациями и объединениями. </w:t>
            </w:r>
          </w:p>
        </w:tc>
        <w:tc>
          <w:tcPr>
            <w:tcW w:w="2760" w:type="dxa"/>
            <w:gridSpan w:val="2"/>
          </w:tcPr>
          <w:p w:rsidR="00A5424F" w:rsidRDefault="008C38CF" w:rsidP="00A5424F">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lastRenderedPageBreak/>
              <w:t xml:space="preserve">п. </w:t>
            </w:r>
            <w:r w:rsidRPr="008C390E">
              <w:rPr>
                <w:rStyle w:val="295pt0pt"/>
                <w:rFonts w:ascii="Times New Roman" w:eastAsiaTheme="minorHAnsi" w:hAnsi="Times New Roman" w:cs="Times New Roman"/>
                <w:sz w:val="20"/>
                <w:szCs w:val="20"/>
              </w:rPr>
              <w:t>11</w:t>
            </w:r>
            <w:r w:rsidRPr="008C390E">
              <w:rPr>
                <w:rStyle w:val="295pt"/>
                <w:rFonts w:eastAsiaTheme="minorHAnsi"/>
                <w:sz w:val="20"/>
                <w:szCs w:val="20"/>
              </w:rPr>
              <w:t xml:space="preserve"> ч. </w:t>
            </w:r>
            <w:r w:rsidRPr="008C390E">
              <w:rPr>
                <w:rStyle w:val="295pt0pt"/>
                <w:rFonts w:ascii="Times New Roman" w:eastAsiaTheme="minorHAnsi" w:hAnsi="Times New Roman" w:cs="Times New Roman"/>
                <w:sz w:val="20"/>
                <w:szCs w:val="20"/>
              </w:rPr>
              <w:t>1</w:t>
            </w:r>
            <w:r w:rsidRPr="008C390E">
              <w:rPr>
                <w:rStyle w:val="295pt"/>
                <w:rFonts w:eastAsiaTheme="minorHAnsi"/>
                <w:sz w:val="20"/>
                <w:szCs w:val="20"/>
              </w:rPr>
              <w:t xml:space="preserve"> ст. 17 Федерального закона </w:t>
            </w:r>
            <w:r w:rsidR="0084288F">
              <w:rPr>
                <w:rStyle w:val="295pt"/>
                <w:rFonts w:eastAsiaTheme="minorHAnsi"/>
                <w:sz w:val="20"/>
                <w:szCs w:val="20"/>
              </w:rPr>
              <w:t xml:space="preserve"> </w:t>
            </w:r>
            <w:r w:rsidRPr="008C390E">
              <w:rPr>
                <w:rStyle w:val="295pt"/>
                <w:rFonts w:eastAsiaTheme="minorHAnsi"/>
                <w:sz w:val="20"/>
                <w:szCs w:val="20"/>
              </w:rPr>
              <w:t xml:space="preserve">т 27.07.2004 </w:t>
            </w:r>
          </w:p>
          <w:p w:rsidR="00584277" w:rsidRPr="008C390E" w:rsidRDefault="008C38CF" w:rsidP="00A5424F">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№79-ФЗ;</w:t>
            </w:r>
          </w:p>
          <w:p w:rsidR="00A5424F" w:rsidRDefault="00A5424F" w:rsidP="00A5424F">
            <w:pPr>
              <w:shd w:val="clear" w:color="auto" w:fill="FFFFFF"/>
              <w:spacing w:after="0" w:line="240" w:lineRule="auto"/>
              <w:jc w:val="center"/>
              <w:rPr>
                <w:rStyle w:val="295pt"/>
                <w:rFonts w:eastAsiaTheme="minorHAnsi"/>
                <w:sz w:val="20"/>
                <w:szCs w:val="20"/>
              </w:rPr>
            </w:pPr>
          </w:p>
          <w:p w:rsidR="008C38CF" w:rsidRPr="008C390E" w:rsidRDefault="008C38CF" w:rsidP="00A5424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приказ Судебного департамента от 09.12.2015 №372</w:t>
            </w:r>
          </w:p>
        </w:tc>
        <w:tc>
          <w:tcPr>
            <w:tcW w:w="5640" w:type="dxa"/>
            <w:gridSpan w:val="2"/>
          </w:tcPr>
          <w:p w:rsidR="00584277" w:rsidRPr="008C390E" w:rsidRDefault="008C38CF" w:rsidP="0084288F">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Гражданский служащий в течени</w:t>
            </w:r>
            <w:proofErr w:type="gramStart"/>
            <w:r w:rsidRPr="008C390E">
              <w:rPr>
                <w:rStyle w:val="295pt"/>
                <w:rFonts w:eastAsiaTheme="minorHAnsi"/>
                <w:sz w:val="20"/>
                <w:szCs w:val="20"/>
              </w:rPr>
              <w:t>и</w:t>
            </w:r>
            <w:proofErr w:type="gramEnd"/>
            <w:r w:rsidRPr="008C390E">
              <w:rPr>
                <w:rStyle w:val="295pt"/>
                <w:rFonts w:eastAsiaTheme="minorHAnsi"/>
                <w:sz w:val="20"/>
                <w:szCs w:val="20"/>
              </w:rPr>
              <w:t xml:space="preserve"> 3 рабочих дней представляет </w:t>
            </w:r>
            <w:r w:rsidR="0084288F">
              <w:rPr>
                <w:rStyle w:val="295pt"/>
                <w:rFonts w:eastAsiaTheme="minorHAnsi"/>
                <w:sz w:val="20"/>
                <w:szCs w:val="20"/>
              </w:rPr>
              <w:t>председателю суда</w:t>
            </w:r>
            <w:r w:rsidRPr="008C390E">
              <w:rPr>
                <w:rStyle w:val="295pt"/>
                <w:rFonts w:eastAsiaTheme="minorHAnsi"/>
                <w:sz w:val="20"/>
                <w:szCs w:val="20"/>
              </w:rPr>
              <w:t xml:space="preserve">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w:t>
            </w:r>
            <w:r w:rsidRPr="008C390E">
              <w:rPr>
                <w:rStyle w:val="295pt"/>
                <w:rFonts w:eastAsiaTheme="minorHAnsi"/>
                <w:sz w:val="20"/>
                <w:szCs w:val="20"/>
              </w:rPr>
              <w:lastRenderedPageBreak/>
              <w:t xml:space="preserve">результатам рассмотрения ходатайства, передает оригиналы документов к званию, награду и оригиналы документов к ней на ответственное хранение </w:t>
            </w:r>
            <w:r w:rsidR="0084288F">
              <w:rPr>
                <w:rStyle w:val="295pt"/>
                <w:rFonts w:eastAsiaTheme="minorHAnsi"/>
                <w:sz w:val="20"/>
                <w:szCs w:val="20"/>
              </w:rPr>
              <w:t xml:space="preserve">помощнику председателя суда </w:t>
            </w:r>
            <w:r w:rsidRPr="008C390E">
              <w:rPr>
                <w:rStyle w:val="295pt"/>
                <w:rFonts w:eastAsiaTheme="minorHAnsi"/>
                <w:sz w:val="20"/>
                <w:szCs w:val="20"/>
              </w:rPr>
              <w:t>в течени</w:t>
            </w:r>
            <w:proofErr w:type="gramStart"/>
            <w:r w:rsidRPr="008C390E">
              <w:rPr>
                <w:rStyle w:val="295pt"/>
                <w:rFonts w:eastAsiaTheme="minorHAnsi"/>
                <w:sz w:val="20"/>
                <w:szCs w:val="20"/>
              </w:rPr>
              <w:t>и</w:t>
            </w:r>
            <w:proofErr w:type="gramEnd"/>
            <w:r w:rsidRPr="008C390E">
              <w:rPr>
                <w:rStyle w:val="295pt"/>
                <w:rFonts w:eastAsiaTheme="minorHAnsi"/>
                <w:sz w:val="20"/>
                <w:szCs w:val="20"/>
              </w:rPr>
              <w:t xml:space="preserve"> трех рабочих дней со дня их получения. </w:t>
            </w:r>
          </w:p>
          <w:p w:rsidR="008C38CF" w:rsidRPr="008C390E" w:rsidRDefault="008C38CF" w:rsidP="00A5424F">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Форма ходатайства утверждена приказом Судебного департамента от 09.12.2015 № 372.</w:t>
            </w:r>
          </w:p>
        </w:tc>
      </w:tr>
      <w:tr w:rsidR="00586856" w:rsidRPr="006F0E4C" w:rsidTr="00317926">
        <w:tblPrEx>
          <w:tblCellMar>
            <w:top w:w="0" w:type="dxa"/>
            <w:bottom w:w="0" w:type="dxa"/>
          </w:tblCellMar>
        </w:tblPrEx>
        <w:trPr>
          <w:trHeight w:val="150"/>
        </w:trPr>
        <w:tc>
          <w:tcPr>
            <w:tcW w:w="14595" w:type="dxa"/>
            <w:gridSpan w:val="7"/>
          </w:tcPr>
          <w:p w:rsidR="00586856" w:rsidRPr="008C390E" w:rsidRDefault="00586856" w:rsidP="00EB34C8">
            <w:pPr>
              <w:shd w:val="clear" w:color="auto" w:fill="FFFFFF"/>
              <w:spacing w:after="0" w:line="240" w:lineRule="auto"/>
              <w:jc w:val="center"/>
              <w:rPr>
                <w:rFonts w:ascii="Times New Roman" w:eastAsia="Times New Roman" w:hAnsi="Times New Roman" w:cs="Times New Roman"/>
                <w:b/>
                <w:color w:val="000000"/>
                <w:sz w:val="20"/>
                <w:szCs w:val="20"/>
                <w:lang w:eastAsia="ru-RU"/>
              </w:rPr>
            </w:pPr>
            <w:r w:rsidRPr="008C390E">
              <w:rPr>
                <w:rFonts w:ascii="Times New Roman" w:eastAsia="Times New Roman" w:hAnsi="Times New Roman" w:cs="Times New Roman"/>
                <w:b/>
                <w:color w:val="000000"/>
                <w:sz w:val="20"/>
                <w:szCs w:val="20"/>
                <w:lang w:eastAsia="ru-RU"/>
              </w:rPr>
              <w:lastRenderedPageBreak/>
              <w:t>Выполнение иной работы</w:t>
            </w:r>
          </w:p>
        </w:tc>
      </w:tr>
      <w:tr w:rsidR="008C38CF" w:rsidRPr="006F0E4C" w:rsidTr="00586856">
        <w:tblPrEx>
          <w:tblCellMar>
            <w:top w:w="0" w:type="dxa"/>
            <w:bottom w:w="0" w:type="dxa"/>
          </w:tblCellMar>
        </w:tblPrEx>
        <w:trPr>
          <w:trHeight w:val="150"/>
        </w:trPr>
        <w:tc>
          <w:tcPr>
            <w:tcW w:w="885" w:type="dxa"/>
          </w:tcPr>
          <w:p w:rsidR="008C38CF" w:rsidRPr="008C390E" w:rsidRDefault="0058685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 xml:space="preserve">12. </w:t>
            </w:r>
          </w:p>
        </w:tc>
        <w:tc>
          <w:tcPr>
            <w:tcW w:w="5310" w:type="dxa"/>
            <w:gridSpan w:val="2"/>
          </w:tcPr>
          <w:p w:rsidR="008C38CF" w:rsidRPr="008C390E" w:rsidRDefault="0058685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8C390E">
              <w:rPr>
                <w:rStyle w:val="295pt"/>
                <w:rFonts w:eastAsiaTheme="minorHAnsi"/>
                <w:sz w:val="20"/>
                <w:szCs w:val="20"/>
              </w:rPr>
              <w:t>Гражданский служащий не вправе заниматься предпринимательской деятельностью (</w:t>
            </w:r>
            <w:proofErr w:type="spellStart"/>
            <w:r w:rsidRPr="008C390E">
              <w:rPr>
                <w:rStyle w:val="295pt"/>
                <w:rFonts w:eastAsiaTheme="minorHAnsi"/>
                <w:sz w:val="20"/>
                <w:szCs w:val="20"/>
              </w:rPr>
              <w:t>абз</w:t>
            </w:r>
            <w:proofErr w:type="spellEnd"/>
            <w:r w:rsidRPr="008C390E">
              <w:rPr>
                <w:rStyle w:val="295pt"/>
                <w:rFonts w:eastAsiaTheme="minorHAnsi"/>
                <w:sz w:val="20"/>
                <w:szCs w:val="20"/>
              </w:rPr>
              <w:t>. 3 п. 1 ст. 2 Гражданского кодекса Российской Федерации) лично или через доверенных лиц, а также участвовать в управлении хозяйствующим субъектом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w:t>
            </w:r>
            <w:proofErr w:type="gramEnd"/>
            <w:r w:rsidRPr="008C390E">
              <w:rPr>
                <w:rStyle w:val="295pt"/>
                <w:rFonts w:eastAsiaTheme="minorHAnsi"/>
                <w:sz w:val="20"/>
                <w:szCs w:val="20"/>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если иное не предусмотрено федеральными законами или если в порядке, установленном нормативным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 </w:t>
            </w:r>
          </w:p>
        </w:tc>
        <w:tc>
          <w:tcPr>
            <w:tcW w:w="2760" w:type="dxa"/>
            <w:gridSpan w:val="2"/>
          </w:tcPr>
          <w:p w:rsidR="0084288F" w:rsidRDefault="00586856" w:rsidP="0084288F">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xml:space="preserve">п. 3 ч. </w:t>
            </w:r>
            <w:r w:rsidRPr="008C390E">
              <w:rPr>
                <w:rStyle w:val="295pt0pt"/>
                <w:rFonts w:ascii="Times New Roman" w:eastAsiaTheme="minorHAnsi" w:hAnsi="Times New Roman" w:cs="Times New Roman"/>
                <w:sz w:val="20"/>
                <w:szCs w:val="20"/>
              </w:rPr>
              <w:t>1</w:t>
            </w:r>
            <w:r w:rsidRPr="008C390E">
              <w:rPr>
                <w:rStyle w:val="295pt"/>
                <w:rFonts w:eastAsiaTheme="minorHAnsi"/>
                <w:sz w:val="20"/>
                <w:szCs w:val="20"/>
              </w:rPr>
              <w:t xml:space="preserve"> ст. 17 Федерального закона от 27.07.2004 </w:t>
            </w:r>
          </w:p>
          <w:p w:rsidR="008C38CF" w:rsidRPr="008C390E" w:rsidRDefault="00586856" w:rsidP="0084288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79-ФЗ</w:t>
            </w:r>
          </w:p>
        </w:tc>
        <w:tc>
          <w:tcPr>
            <w:tcW w:w="5640" w:type="dxa"/>
            <w:gridSpan w:val="2"/>
          </w:tcPr>
          <w:p w:rsidR="008C38CF" w:rsidRPr="008C390E" w:rsidRDefault="00586856" w:rsidP="0084288F">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 xml:space="preserve">При назначении на должность гражданин обязан представить справку из налогового органа о регистрации или отсутствии регистрации в качестве индивидуального предпринимателя, юридического лица. </w:t>
            </w:r>
          </w:p>
          <w:p w:rsidR="00586856" w:rsidRPr="008C390E" w:rsidRDefault="00586856" w:rsidP="0084288F">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xml:space="preserve">Гражданскому служащему необходимо соблюдать запрет. </w:t>
            </w:r>
          </w:p>
        </w:tc>
      </w:tr>
      <w:tr w:rsidR="008C38CF" w:rsidRPr="006F0E4C" w:rsidTr="00586856">
        <w:tblPrEx>
          <w:tblCellMar>
            <w:top w:w="0" w:type="dxa"/>
            <w:bottom w:w="0" w:type="dxa"/>
          </w:tblCellMar>
        </w:tblPrEx>
        <w:trPr>
          <w:trHeight w:val="150"/>
        </w:trPr>
        <w:tc>
          <w:tcPr>
            <w:tcW w:w="885" w:type="dxa"/>
          </w:tcPr>
          <w:p w:rsidR="008C38CF" w:rsidRPr="008C390E" w:rsidRDefault="0058685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13.</w:t>
            </w:r>
          </w:p>
        </w:tc>
        <w:tc>
          <w:tcPr>
            <w:tcW w:w="5310" w:type="dxa"/>
            <w:gridSpan w:val="2"/>
          </w:tcPr>
          <w:p w:rsidR="008C38CF" w:rsidRPr="008C390E" w:rsidRDefault="0058685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xml:space="preserve">Гражданский служащий вправе с предварительного уведомления представителя нанимателя выполнять иную оплачиваемую работу, если это не повлечет за собой конфликт интересов. </w:t>
            </w:r>
          </w:p>
        </w:tc>
        <w:tc>
          <w:tcPr>
            <w:tcW w:w="2760" w:type="dxa"/>
            <w:gridSpan w:val="2"/>
          </w:tcPr>
          <w:p w:rsidR="0084288F" w:rsidRDefault="00586856" w:rsidP="0084288F">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ч. 2 ст. 14 Федерального закона от 27.07.2004</w:t>
            </w:r>
          </w:p>
          <w:p w:rsidR="008C38CF" w:rsidRPr="008C390E" w:rsidRDefault="00586856" w:rsidP="0084288F">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79-ФЗ;</w:t>
            </w:r>
          </w:p>
          <w:p w:rsidR="0084288F" w:rsidRDefault="0084288F" w:rsidP="0084288F">
            <w:pPr>
              <w:shd w:val="clear" w:color="auto" w:fill="FFFFFF"/>
              <w:spacing w:after="0" w:line="240" w:lineRule="auto"/>
              <w:jc w:val="center"/>
              <w:rPr>
                <w:rStyle w:val="295pt"/>
                <w:rFonts w:eastAsiaTheme="minorHAnsi"/>
                <w:sz w:val="20"/>
                <w:szCs w:val="20"/>
              </w:rPr>
            </w:pPr>
          </w:p>
          <w:p w:rsidR="00586856" w:rsidRPr="008C390E" w:rsidRDefault="00586856" w:rsidP="0084288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приказ Управления от 06.11.2018 № 26-о</w:t>
            </w:r>
          </w:p>
        </w:tc>
        <w:tc>
          <w:tcPr>
            <w:tcW w:w="5640" w:type="dxa"/>
            <w:gridSpan w:val="2"/>
          </w:tcPr>
          <w:p w:rsidR="008C38CF" w:rsidRPr="008C390E" w:rsidRDefault="00586856" w:rsidP="0084288F">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 xml:space="preserve">Подать уведомление о намерении выполнять иную оплачиваемую работу на имя </w:t>
            </w:r>
            <w:r w:rsidR="0084288F">
              <w:rPr>
                <w:rStyle w:val="295pt"/>
                <w:rFonts w:eastAsiaTheme="minorHAnsi"/>
                <w:sz w:val="20"/>
                <w:szCs w:val="20"/>
              </w:rPr>
              <w:t>председателя суда</w:t>
            </w:r>
            <w:r w:rsidRPr="008C390E">
              <w:rPr>
                <w:rStyle w:val="295pt"/>
                <w:rFonts w:eastAsiaTheme="minorHAnsi"/>
                <w:sz w:val="20"/>
                <w:szCs w:val="20"/>
              </w:rPr>
              <w:t>.</w:t>
            </w:r>
          </w:p>
          <w:p w:rsidR="00586856" w:rsidRPr="008C390E" w:rsidRDefault="00586856" w:rsidP="0084288F">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Следует учитывать:</w:t>
            </w:r>
          </w:p>
          <w:p w:rsidR="00586856" w:rsidRPr="008C390E" w:rsidRDefault="00586856" w:rsidP="0084288F">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 xml:space="preserve">уведомление представителя </w:t>
            </w:r>
            <w:r w:rsidR="0084288F">
              <w:rPr>
                <w:rStyle w:val="295pt"/>
                <w:rFonts w:eastAsiaTheme="minorHAnsi"/>
                <w:sz w:val="20"/>
                <w:szCs w:val="20"/>
              </w:rPr>
              <w:t>помощнику председателя суда</w:t>
            </w:r>
            <w:r w:rsidRPr="008C390E">
              <w:rPr>
                <w:rStyle w:val="295pt"/>
                <w:rFonts w:eastAsiaTheme="minorHAnsi"/>
                <w:sz w:val="20"/>
                <w:szCs w:val="20"/>
              </w:rPr>
              <w:t>;</w:t>
            </w:r>
          </w:p>
          <w:p w:rsidR="00586856" w:rsidRPr="008C390E" w:rsidRDefault="00586856" w:rsidP="0084288F">
            <w:pPr>
              <w:pStyle w:val="20"/>
              <w:shd w:val="clear" w:color="auto" w:fill="auto"/>
              <w:spacing w:line="240" w:lineRule="auto"/>
              <w:ind w:firstLine="360"/>
              <w:rPr>
                <w:sz w:val="20"/>
                <w:szCs w:val="20"/>
              </w:rPr>
            </w:pPr>
            <w:r w:rsidRPr="008C390E">
              <w:rPr>
                <w:rStyle w:val="295pt"/>
                <w:sz w:val="20"/>
                <w:szCs w:val="20"/>
              </w:rPr>
              <w:t>уведомление подается до начала выполнения иной оплачиваемой работы;</w:t>
            </w:r>
          </w:p>
          <w:p w:rsidR="00586856" w:rsidRPr="008C390E" w:rsidRDefault="00586856" w:rsidP="0084288F">
            <w:pPr>
              <w:pStyle w:val="20"/>
              <w:shd w:val="clear" w:color="auto" w:fill="auto"/>
              <w:spacing w:line="240" w:lineRule="auto"/>
              <w:ind w:firstLine="360"/>
              <w:rPr>
                <w:sz w:val="20"/>
                <w:szCs w:val="20"/>
              </w:rPr>
            </w:pPr>
            <w:r w:rsidRPr="008C390E">
              <w:rPr>
                <w:rStyle w:val="295pt"/>
                <w:sz w:val="20"/>
                <w:szCs w:val="20"/>
              </w:rPr>
              <w:t>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Управлении.</w:t>
            </w:r>
          </w:p>
          <w:p w:rsidR="00586856" w:rsidRPr="008C390E" w:rsidRDefault="00586856" w:rsidP="0084288F">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lastRenderedPageBreak/>
              <w:t>Форма уведомления утверждена приказом Управления от 06.11.2018 № 26-о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w:t>
            </w:r>
          </w:p>
        </w:tc>
      </w:tr>
      <w:tr w:rsidR="00586856" w:rsidRPr="006F0E4C" w:rsidTr="00586856">
        <w:tblPrEx>
          <w:tblCellMar>
            <w:top w:w="0" w:type="dxa"/>
            <w:bottom w:w="0" w:type="dxa"/>
          </w:tblCellMar>
        </w:tblPrEx>
        <w:trPr>
          <w:trHeight w:val="150"/>
        </w:trPr>
        <w:tc>
          <w:tcPr>
            <w:tcW w:w="885" w:type="dxa"/>
          </w:tcPr>
          <w:p w:rsidR="00586856" w:rsidRPr="008C390E" w:rsidRDefault="0058685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lastRenderedPageBreak/>
              <w:t>14.</w:t>
            </w:r>
          </w:p>
        </w:tc>
        <w:tc>
          <w:tcPr>
            <w:tcW w:w="5310" w:type="dxa"/>
            <w:gridSpan w:val="2"/>
          </w:tcPr>
          <w:p w:rsidR="00586856" w:rsidRPr="008C390E" w:rsidRDefault="0058685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tc>
        <w:tc>
          <w:tcPr>
            <w:tcW w:w="2760" w:type="dxa"/>
            <w:gridSpan w:val="2"/>
          </w:tcPr>
          <w:p w:rsidR="0084288F" w:rsidRDefault="00586856" w:rsidP="0084288F">
            <w:pPr>
              <w:pStyle w:val="20"/>
              <w:shd w:val="clear" w:color="auto" w:fill="auto"/>
              <w:spacing w:line="240" w:lineRule="auto"/>
              <w:jc w:val="center"/>
              <w:rPr>
                <w:rStyle w:val="295pt"/>
                <w:sz w:val="20"/>
                <w:szCs w:val="20"/>
              </w:rPr>
            </w:pPr>
            <w:r w:rsidRPr="008C390E">
              <w:rPr>
                <w:rStyle w:val="295pt"/>
                <w:sz w:val="20"/>
                <w:szCs w:val="20"/>
              </w:rPr>
              <w:t xml:space="preserve">п. 17 ч. 1 ст. 17 Федерального закона от 27.07.2004 </w:t>
            </w:r>
          </w:p>
          <w:p w:rsidR="00586856" w:rsidRPr="008C390E" w:rsidRDefault="00586856" w:rsidP="0084288F">
            <w:pPr>
              <w:pStyle w:val="20"/>
              <w:shd w:val="clear" w:color="auto" w:fill="auto"/>
              <w:spacing w:line="240" w:lineRule="auto"/>
              <w:jc w:val="center"/>
              <w:rPr>
                <w:sz w:val="20"/>
                <w:szCs w:val="20"/>
              </w:rPr>
            </w:pPr>
            <w:r w:rsidRPr="008C390E">
              <w:rPr>
                <w:rStyle w:val="295pt"/>
                <w:sz w:val="20"/>
                <w:szCs w:val="20"/>
              </w:rPr>
              <w:t>№79-ФЗ;</w:t>
            </w:r>
          </w:p>
          <w:p w:rsidR="00586856" w:rsidRPr="008C390E" w:rsidRDefault="00586856" w:rsidP="0084288F">
            <w:pPr>
              <w:shd w:val="clear" w:color="auto" w:fill="FFFFFF"/>
              <w:spacing w:after="0" w:line="240" w:lineRule="auto"/>
              <w:jc w:val="center"/>
              <w:rPr>
                <w:rStyle w:val="295pt"/>
                <w:rFonts w:eastAsiaTheme="minorHAnsi"/>
                <w:sz w:val="20"/>
                <w:szCs w:val="20"/>
              </w:rPr>
            </w:pPr>
          </w:p>
          <w:p w:rsidR="00586856" w:rsidRPr="008C390E" w:rsidRDefault="00586856" w:rsidP="0084288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приказ Управления от 03.07.2017 №27-0</w:t>
            </w:r>
          </w:p>
        </w:tc>
        <w:tc>
          <w:tcPr>
            <w:tcW w:w="5640" w:type="dxa"/>
            <w:gridSpan w:val="2"/>
          </w:tcPr>
          <w:p w:rsidR="00586856" w:rsidRPr="008C390E" w:rsidRDefault="00586856" w:rsidP="0084288F">
            <w:pPr>
              <w:pStyle w:val="20"/>
              <w:shd w:val="clear" w:color="auto" w:fill="auto"/>
              <w:spacing w:line="240" w:lineRule="auto"/>
              <w:ind w:firstLine="360"/>
              <w:rPr>
                <w:sz w:val="20"/>
                <w:szCs w:val="20"/>
              </w:rPr>
            </w:pPr>
            <w:r w:rsidRPr="008C390E">
              <w:rPr>
                <w:rStyle w:val="295pt"/>
                <w:sz w:val="20"/>
                <w:szCs w:val="20"/>
              </w:rPr>
              <w:t xml:space="preserve">Необходимо подать ходатайство на </w:t>
            </w:r>
            <w:r w:rsidR="0084288F">
              <w:rPr>
                <w:rStyle w:val="295pt"/>
                <w:sz w:val="20"/>
                <w:szCs w:val="20"/>
              </w:rPr>
              <w:t>имя председателя суда</w:t>
            </w:r>
            <w:r w:rsidRPr="008C390E">
              <w:rPr>
                <w:rStyle w:val="295pt"/>
                <w:sz w:val="20"/>
                <w:szCs w:val="20"/>
              </w:rPr>
              <w:t>.</w:t>
            </w:r>
          </w:p>
          <w:p w:rsidR="00586856" w:rsidRPr="008C390E" w:rsidRDefault="00586856" w:rsidP="0084288F">
            <w:pPr>
              <w:pStyle w:val="20"/>
              <w:shd w:val="clear" w:color="auto" w:fill="auto"/>
              <w:spacing w:line="240" w:lineRule="auto"/>
              <w:ind w:firstLine="360"/>
              <w:rPr>
                <w:sz w:val="20"/>
                <w:szCs w:val="20"/>
              </w:rPr>
            </w:pPr>
            <w:r w:rsidRPr="008C390E">
              <w:rPr>
                <w:rStyle w:val="295pt"/>
                <w:sz w:val="20"/>
                <w:szCs w:val="20"/>
              </w:rPr>
              <w:t>Следует учитывать:</w:t>
            </w:r>
          </w:p>
          <w:p w:rsidR="00586856" w:rsidRPr="008C390E" w:rsidRDefault="00586856" w:rsidP="0084288F">
            <w:pPr>
              <w:pStyle w:val="20"/>
              <w:shd w:val="clear" w:color="auto" w:fill="auto"/>
              <w:spacing w:line="240" w:lineRule="auto"/>
              <w:ind w:firstLine="360"/>
              <w:rPr>
                <w:sz w:val="20"/>
                <w:szCs w:val="20"/>
              </w:rPr>
            </w:pPr>
            <w:r w:rsidRPr="008C390E">
              <w:rPr>
                <w:rStyle w:val="295pt"/>
                <w:sz w:val="20"/>
                <w:szCs w:val="20"/>
              </w:rPr>
              <w:t>выполнение оплачиваемой деятельности не должно приводить к конфликту интересов или возможности возникновения конфликта интересов;</w:t>
            </w:r>
          </w:p>
          <w:p w:rsidR="00586856" w:rsidRPr="008C390E" w:rsidRDefault="00586856" w:rsidP="0084288F">
            <w:pPr>
              <w:pStyle w:val="20"/>
              <w:shd w:val="clear" w:color="auto" w:fill="auto"/>
              <w:spacing w:line="240" w:lineRule="auto"/>
              <w:ind w:firstLine="360"/>
              <w:rPr>
                <w:sz w:val="20"/>
                <w:szCs w:val="20"/>
              </w:rPr>
            </w:pPr>
            <w:r w:rsidRPr="008C390E">
              <w:rPr>
                <w:rStyle w:val="295pt"/>
                <w:sz w:val="20"/>
                <w:szCs w:val="20"/>
              </w:rPr>
              <w:t>ходатайство представляется в отдел по противодействию коррупции, государственной службы и кадров Управления.</w:t>
            </w:r>
          </w:p>
          <w:p w:rsidR="00586856" w:rsidRPr="008C390E" w:rsidRDefault="00586856" w:rsidP="0084288F">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Форма ходатайства утверждена приказом Управления от 03.07.2017 №27-о.</w:t>
            </w:r>
          </w:p>
        </w:tc>
      </w:tr>
      <w:tr w:rsidR="00586856" w:rsidRPr="006F0E4C" w:rsidTr="00586856">
        <w:tblPrEx>
          <w:tblCellMar>
            <w:top w:w="0" w:type="dxa"/>
            <w:bottom w:w="0" w:type="dxa"/>
          </w:tblCellMar>
        </w:tblPrEx>
        <w:trPr>
          <w:trHeight w:val="150"/>
        </w:trPr>
        <w:tc>
          <w:tcPr>
            <w:tcW w:w="885" w:type="dxa"/>
          </w:tcPr>
          <w:p w:rsidR="00586856" w:rsidRPr="008C390E" w:rsidRDefault="0058685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15.</w:t>
            </w:r>
          </w:p>
        </w:tc>
        <w:tc>
          <w:tcPr>
            <w:tcW w:w="5310" w:type="dxa"/>
            <w:gridSpan w:val="2"/>
          </w:tcPr>
          <w:p w:rsidR="00586856" w:rsidRPr="008C390E" w:rsidRDefault="0058685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Гражданскому служащему запрещается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2760" w:type="dxa"/>
            <w:gridSpan w:val="2"/>
          </w:tcPr>
          <w:p w:rsidR="0084288F" w:rsidRDefault="00586856" w:rsidP="0084288F">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xml:space="preserve">п. 5 ч. 1 ст. 17 Федерального закона от 27.07.2004 </w:t>
            </w:r>
          </w:p>
          <w:p w:rsidR="00586856" w:rsidRPr="008C390E" w:rsidRDefault="00586856" w:rsidP="0084288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79-ФЗ</w:t>
            </w:r>
          </w:p>
        </w:tc>
        <w:tc>
          <w:tcPr>
            <w:tcW w:w="5640" w:type="dxa"/>
            <w:gridSpan w:val="2"/>
          </w:tcPr>
          <w:p w:rsidR="00586856" w:rsidRPr="008C390E" w:rsidRDefault="00586856" w:rsidP="0084288F">
            <w:pPr>
              <w:spacing w:after="0" w:line="240" w:lineRule="auto"/>
              <w:ind w:firstLine="360"/>
              <w:rPr>
                <w:rFonts w:ascii="Times New Roman" w:hAnsi="Times New Roman" w:cs="Times New Roman"/>
                <w:sz w:val="20"/>
                <w:szCs w:val="20"/>
              </w:rPr>
            </w:pPr>
            <w:r w:rsidRPr="008C390E">
              <w:rPr>
                <w:rStyle w:val="295pt"/>
                <w:rFonts w:eastAsiaTheme="minorHAnsi"/>
                <w:sz w:val="20"/>
                <w:szCs w:val="20"/>
              </w:rPr>
              <w:t>Гражданскому служащему необходимо соблюдать запрет.</w:t>
            </w:r>
          </w:p>
        </w:tc>
      </w:tr>
      <w:tr w:rsidR="00586856" w:rsidRPr="006F0E4C" w:rsidTr="00586856">
        <w:tblPrEx>
          <w:tblCellMar>
            <w:top w:w="0" w:type="dxa"/>
            <w:bottom w:w="0" w:type="dxa"/>
          </w:tblCellMar>
        </w:tblPrEx>
        <w:trPr>
          <w:trHeight w:val="150"/>
        </w:trPr>
        <w:tc>
          <w:tcPr>
            <w:tcW w:w="885" w:type="dxa"/>
          </w:tcPr>
          <w:p w:rsidR="00586856" w:rsidRPr="008C390E" w:rsidRDefault="0058685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 xml:space="preserve">16. </w:t>
            </w:r>
          </w:p>
        </w:tc>
        <w:tc>
          <w:tcPr>
            <w:tcW w:w="5310" w:type="dxa"/>
            <w:gridSpan w:val="2"/>
          </w:tcPr>
          <w:p w:rsidR="00586856" w:rsidRPr="008C390E" w:rsidRDefault="0058685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xml:space="preserve">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tc>
        <w:tc>
          <w:tcPr>
            <w:tcW w:w="2760" w:type="dxa"/>
            <w:gridSpan w:val="2"/>
          </w:tcPr>
          <w:p w:rsidR="00586856" w:rsidRPr="008C390E" w:rsidRDefault="00586856" w:rsidP="000B13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п. 16 ч. 1 ст. 17 Федерального закона от 27.07.2004 №79-ФЗ</w:t>
            </w:r>
          </w:p>
        </w:tc>
        <w:tc>
          <w:tcPr>
            <w:tcW w:w="5640" w:type="dxa"/>
            <w:gridSpan w:val="2"/>
          </w:tcPr>
          <w:p w:rsidR="00586856" w:rsidRPr="008C390E" w:rsidRDefault="00586856" w:rsidP="0084288F">
            <w:pPr>
              <w:spacing w:after="0" w:line="240" w:lineRule="auto"/>
              <w:ind w:firstLine="360"/>
              <w:rPr>
                <w:rFonts w:ascii="Times New Roman" w:hAnsi="Times New Roman" w:cs="Times New Roman"/>
                <w:sz w:val="20"/>
                <w:szCs w:val="20"/>
              </w:rPr>
            </w:pPr>
            <w:r w:rsidRPr="008C390E">
              <w:rPr>
                <w:rStyle w:val="295pt"/>
                <w:rFonts w:eastAsiaTheme="minorHAnsi"/>
                <w:sz w:val="20"/>
                <w:szCs w:val="20"/>
              </w:rPr>
              <w:t>Гражданскому служащему необходимо соблюдать запрет.</w:t>
            </w:r>
          </w:p>
        </w:tc>
      </w:tr>
      <w:tr w:rsidR="00586856" w:rsidRPr="006F0E4C" w:rsidTr="00586856">
        <w:tblPrEx>
          <w:tblCellMar>
            <w:top w:w="0" w:type="dxa"/>
            <w:bottom w:w="0" w:type="dxa"/>
          </w:tblCellMar>
        </w:tblPrEx>
        <w:trPr>
          <w:trHeight w:val="150"/>
        </w:trPr>
        <w:tc>
          <w:tcPr>
            <w:tcW w:w="885" w:type="dxa"/>
          </w:tcPr>
          <w:p w:rsidR="00586856" w:rsidRPr="008C390E" w:rsidRDefault="0058685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 xml:space="preserve">17. </w:t>
            </w:r>
          </w:p>
        </w:tc>
        <w:tc>
          <w:tcPr>
            <w:tcW w:w="5310" w:type="dxa"/>
            <w:gridSpan w:val="2"/>
          </w:tcPr>
          <w:p w:rsidR="00586856" w:rsidRPr="008C390E" w:rsidRDefault="00586856"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xml:space="preserve">Гражданский служащий вправе участвовать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w:t>
            </w:r>
            <w:proofErr w:type="gramStart"/>
            <w:r w:rsidRPr="008C390E">
              <w:rPr>
                <w:rStyle w:val="295pt"/>
                <w:rFonts w:eastAsiaTheme="minorHAnsi"/>
                <w:sz w:val="20"/>
                <w:szCs w:val="20"/>
              </w:rPr>
              <w:t>жилищно-</w:t>
            </w:r>
            <w:r w:rsidRPr="008C390E">
              <w:rPr>
                <w:rStyle w:val="30pt"/>
                <w:rFonts w:ascii="Times New Roman" w:eastAsiaTheme="minorHAnsi" w:hAnsi="Times New Roman" w:cs="Times New Roman"/>
                <w:sz w:val="20"/>
                <w:szCs w:val="20"/>
              </w:rPr>
              <w:t xml:space="preserve"> </w:t>
            </w:r>
            <w:r w:rsidRPr="008C390E">
              <w:rPr>
                <w:rStyle w:val="295pt"/>
                <w:rFonts w:eastAsiaTheme="minorHAnsi"/>
                <w:sz w:val="20"/>
                <w:szCs w:val="20"/>
              </w:rPr>
              <w:t>строительного</w:t>
            </w:r>
            <w:proofErr w:type="gramEnd"/>
            <w:r w:rsidRPr="008C390E">
              <w:rPr>
                <w:rStyle w:val="295pt"/>
                <w:rFonts w:eastAsiaTheme="minorHAnsi"/>
                <w:sz w:val="20"/>
                <w:szCs w:val="20"/>
              </w:rPr>
              <w:t>, гаражного кооперативов, товарищества собственников недвижимости; участия на безвозмездной о</w:t>
            </w:r>
            <w:bookmarkStart w:id="0" w:name="_GoBack"/>
            <w:bookmarkEnd w:id="0"/>
            <w:r w:rsidRPr="008C390E">
              <w:rPr>
                <w:rStyle w:val="295pt"/>
                <w:rFonts w:eastAsiaTheme="minorHAnsi"/>
                <w:sz w:val="20"/>
                <w:szCs w:val="20"/>
              </w:rPr>
              <w:t xml:space="preserve">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w:t>
            </w:r>
            <w:r w:rsidRPr="008C390E">
              <w:rPr>
                <w:rStyle w:val="295pt"/>
                <w:rFonts w:eastAsiaTheme="minorHAnsi"/>
                <w:sz w:val="20"/>
                <w:szCs w:val="20"/>
              </w:rPr>
              <w:lastRenderedPageBreak/>
              <w:t>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w:t>
            </w:r>
            <w:r w:rsidR="00317926" w:rsidRPr="008C390E">
              <w:rPr>
                <w:rStyle w:val="295pt"/>
                <w:rFonts w:eastAsiaTheme="minorHAnsi"/>
                <w:sz w:val="20"/>
                <w:szCs w:val="20"/>
              </w:rPr>
              <w:t xml:space="preserve"> </w:t>
            </w:r>
            <w:r w:rsidR="00776C3D" w:rsidRPr="008C390E">
              <w:rPr>
                <w:rStyle w:val="295pt"/>
                <w:rFonts w:eastAsiaTheme="minorHAnsi"/>
                <w:sz w:val="20"/>
                <w:szCs w:val="20"/>
              </w:rPr>
              <w:t xml:space="preserve">  </w:t>
            </w:r>
          </w:p>
        </w:tc>
        <w:tc>
          <w:tcPr>
            <w:tcW w:w="2760" w:type="dxa"/>
            <w:gridSpan w:val="2"/>
          </w:tcPr>
          <w:p w:rsidR="000B13D8" w:rsidRDefault="00586856"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lastRenderedPageBreak/>
              <w:t>п. 3 ч. 1 ст. 17</w:t>
            </w:r>
            <w:r w:rsidR="00776C3D" w:rsidRPr="008C390E">
              <w:rPr>
                <w:rStyle w:val="295pt"/>
                <w:rFonts w:eastAsiaTheme="minorHAnsi"/>
                <w:sz w:val="20"/>
                <w:szCs w:val="20"/>
              </w:rPr>
              <w:t xml:space="preserve"> </w:t>
            </w:r>
            <w:r w:rsidR="00776C3D" w:rsidRPr="008C390E">
              <w:rPr>
                <w:rStyle w:val="295pt"/>
                <w:rFonts w:eastAsiaTheme="minorHAnsi"/>
                <w:sz w:val="20"/>
                <w:szCs w:val="20"/>
              </w:rPr>
              <w:t>Федерального закона</w:t>
            </w:r>
            <w:r w:rsidR="00776C3D" w:rsidRPr="008C390E">
              <w:rPr>
                <w:rStyle w:val="295pt"/>
                <w:rFonts w:eastAsiaTheme="minorHAnsi"/>
                <w:sz w:val="20"/>
                <w:szCs w:val="20"/>
              </w:rPr>
              <w:t xml:space="preserve"> </w:t>
            </w:r>
            <w:r w:rsidR="00776C3D" w:rsidRPr="008C390E">
              <w:rPr>
                <w:rStyle w:val="295pt"/>
                <w:rFonts w:eastAsiaTheme="minorHAnsi"/>
                <w:sz w:val="20"/>
                <w:szCs w:val="20"/>
              </w:rPr>
              <w:t xml:space="preserve">от 27.07.2004 </w:t>
            </w:r>
          </w:p>
          <w:p w:rsidR="00586856" w:rsidRPr="008C390E" w:rsidRDefault="00776C3D"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79-ФЗ</w:t>
            </w:r>
            <w:r w:rsidRPr="008C390E">
              <w:rPr>
                <w:rStyle w:val="295pt"/>
                <w:rFonts w:eastAsiaTheme="minorHAnsi"/>
                <w:sz w:val="20"/>
                <w:szCs w:val="20"/>
              </w:rPr>
              <w:t>;</w:t>
            </w:r>
          </w:p>
          <w:p w:rsidR="000B13D8" w:rsidRDefault="000B13D8" w:rsidP="000B13D8">
            <w:pPr>
              <w:shd w:val="clear" w:color="auto" w:fill="FFFFFF"/>
              <w:spacing w:after="0" w:line="240" w:lineRule="auto"/>
              <w:jc w:val="center"/>
              <w:rPr>
                <w:rStyle w:val="295pt"/>
                <w:rFonts w:eastAsiaTheme="minorHAnsi"/>
                <w:sz w:val="20"/>
                <w:szCs w:val="20"/>
              </w:rPr>
            </w:pPr>
          </w:p>
          <w:p w:rsidR="00776C3D" w:rsidRPr="008C390E" w:rsidRDefault="00776C3D" w:rsidP="000B13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приказ Управления от</w:t>
            </w:r>
            <w:r w:rsidRPr="008C390E">
              <w:rPr>
                <w:rStyle w:val="295pt"/>
                <w:rFonts w:eastAsiaTheme="minorHAnsi"/>
                <w:sz w:val="20"/>
                <w:szCs w:val="20"/>
              </w:rPr>
              <w:t xml:space="preserve"> </w:t>
            </w:r>
            <w:r w:rsidR="000B13D8">
              <w:rPr>
                <w:rStyle w:val="295pt"/>
                <w:rFonts w:eastAsiaTheme="minorHAnsi"/>
                <w:sz w:val="20"/>
                <w:szCs w:val="20"/>
              </w:rPr>
              <w:t>13.09.2019 №47</w:t>
            </w:r>
            <w:r w:rsidRPr="008C390E">
              <w:rPr>
                <w:rStyle w:val="295pt"/>
                <w:rFonts w:eastAsiaTheme="minorHAnsi"/>
                <w:sz w:val="20"/>
                <w:szCs w:val="20"/>
              </w:rPr>
              <w:t>-о</w:t>
            </w:r>
          </w:p>
        </w:tc>
        <w:tc>
          <w:tcPr>
            <w:tcW w:w="5640" w:type="dxa"/>
            <w:gridSpan w:val="2"/>
          </w:tcPr>
          <w:p w:rsidR="00586856" w:rsidRPr="008C390E" w:rsidRDefault="00586856" w:rsidP="0084288F">
            <w:pPr>
              <w:shd w:val="clear" w:color="auto" w:fill="FFFFFF"/>
              <w:spacing w:after="0" w:line="240" w:lineRule="auto"/>
              <w:ind w:firstLine="360"/>
              <w:jc w:val="both"/>
              <w:rPr>
                <w:rStyle w:val="295pt"/>
                <w:rFonts w:eastAsiaTheme="minorHAnsi"/>
                <w:sz w:val="20"/>
                <w:szCs w:val="20"/>
              </w:rPr>
            </w:pPr>
            <w:proofErr w:type="gramStart"/>
            <w:r w:rsidRPr="008C390E">
              <w:rPr>
                <w:rStyle w:val="295pt"/>
                <w:rFonts w:eastAsiaTheme="minorHAnsi"/>
                <w:sz w:val="20"/>
                <w:szCs w:val="20"/>
              </w:rPr>
              <w:t xml:space="preserve">Для получения разрешения на участия на </w:t>
            </w:r>
            <w:r w:rsidR="00776C3D" w:rsidRPr="008C390E">
              <w:rPr>
                <w:rStyle w:val="295pt"/>
                <w:rFonts w:eastAsiaTheme="minorHAnsi"/>
                <w:sz w:val="20"/>
                <w:szCs w:val="20"/>
              </w:rPr>
              <w:t>безвозмездной основе в управлении некоммерческой</w:t>
            </w:r>
            <w:r w:rsidR="008E2A33" w:rsidRPr="008C390E">
              <w:rPr>
                <w:rStyle w:val="295pt"/>
                <w:rFonts w:eastAsiaTheme="minorHAnsi"/>
                <w:sz w:val="20"/>
                <w:szCs w:val="20"/>
              </w:rPr>
              <w:t xml:space="preserve"> </w:t>
            </w:r>
            <w:r w:rsidR="008E2A33" w:rsidRPr="008C390E">
              <w:rPr>
                <w:rStyle w:val="295pt"/>
                <w:rFonts w:eastAsiaTheme="minorHAnsi"/>
                <w:sz w:val="20"/>
                <w:szCs w:val="20"/>
              </w:rPr>
              <w:t>организацией в качестве</w:t>
            </w:r>
            <w:proofErr w:type="gramEnd"/>
            <w:r w:rsidR="008E2A33" w:rsidRPr="008C390E">
              <w:rPr>
                <w:rStyle w:val="295pt"/>
                <w:rFonts w:eastAsiaTheme="minorHAnsi"/>
                <w:sz w:val="20"/>
                <w:szCs w:val="20"/>
              </w:rPr>
              <w:t xml:space="preserve"> единоличного исполнительного</w:t>
            </w:r>
            <w:r w:rsidR="008E2A33" w:rsidRPr="008C390E">
              <w:rPr>
                <w:rStyle w:val="295pt"/>
                <w:rFonts w:eastAsiaTheme="minorHAnsi"/>
                <w:sz w:val="20"/>
                <w:szCs w:val="20"/>
              </w:rPr>
              <w:t xml:space="preserve"> </w:t>
            </w:r>
            <w:r w:rsidR="008E2A33" w:rsidRPr="008C390E">
              <w:rPr>
                <w:rStyle w:val="295pt"/>
                <w:rFonts w:eastAsiaTheme="minorHAnsi"/>
                <w:sz w:val="20"/>
                <w:szCs w:val="20"/>
              </w:rPr>
              <w:t>органа или вхождения в состав ее коллегиального органа</w:t>
            </w:r>
            <w:r w:rsidR="008E2A33" w:rsidRPr="008C390E">
              <w:rPr>
                <w:rStyle w:val="295pt"/>
                <w:rFonts w:eastAsiaTheme="minorHAnsi"/>
                <w:sz w:val="20"/>
                <w:szCs w:val="20"/>
              </w:rPr>
              <w:t xml:space="preserve"> </w:t>
            </w:r>
            <w:r w:rsidR="008E2A33" w:rsidRPr="008C390E">
              <w:rPr>
                <w:rStyle w:val="295pt"/>
                <w:rFonts w:eastAsiaTheme="minorHAnsi"/>
                <w:sz w:val="20"/>
                <w:szCs w:val="20"/>
              </w:rPr>
              <w:t>управления гражданский служащий письменно обращается</w:t>
            </w:r>
            <w:r w:rsidR="008E2A33" w:rsidRPr="008C390E">
              <w:rPr>
                <w:rStyle w:val="295pt"/>
                <w:rFonts w:eastAsiaTheme="minorHAnsi"/>
                <w:sz w:val="20"/>
                <w:szCs w:val="20"/>
              </w:rPr>
              <w:t xml:space="preserve"> </w:t>
            </w:r>
            <w:r w:rsidR="008E2A33" w:rsidRPr="008C390E">
              <w:rPr>
                <w:rStyle w:val="295pt"/>
                <w:rFonts w:eastAsiaTheme="minorHAnsi"/>
                <w:sz w:val="20"/>
                <w:szCs w:val="20"/>
              </w:rPr>
              <w:t xml:space="preserve">с ходатайством на имя </w:t>
            </w:r>
            <w:r w:rsidR="000B13D8">
              <w:rPr>
                <w:rStyle w:val="295pt"/>
                <w:rFonts w:eastAsiaTheme="minorHAnsi"/>
                <w:sz w:val="20"/>
                <w:szCs w:val="20"/>
              </w:rPr>
              <w:t>председателя суда</w:t>
            </w:r>
            <w:r w:rsidR="008E2A33" w:rsidRPr="008C390E">
              <w:rPr>
                <w:rStyle w:val="295pt"/>
                <w:rFonts w:eastAsiaTheme="minorHAnsi"/>
                <w:sz w:val="20"/>
                <w:szCs w:val="20"/>
              </w:rPr>
              <w:t>.</w:t>
            </w:r>
          </w:p>
          <w:p w:rsidR="008E2A33" w:rsidRPr="008C390E" w:rsidRDefault="008E2A33" w:rsidP="0084288F">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Следует учитывать</w:t>
            </w:r>
            <w:r w:rsidRPr="008C390E">
              <w:rPr>
                <w:rStyle w:val="295pt"/>
                <w:rFonts w:eastAsiaTheme="minorHAnsi"/>
                <w:sz w:val="20"/>
                <w:szCs w:val="20"/>
              </w:rPr>
              <w:t>:</w:t>
            </w:r>
          </w:p>
          <w:p w:rsidR="008E2A33" w:rsidRPr="008C390E" w:rsidRDefault="008E2A33" w:rsidP="0084288F">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ходатайство представляется гражданским служащим</w:t>
            </w:r>
            <w:r w:rsidRPr="008C390E">
              <w:rPr>
                <w:rStyle w:val="295pt"/>
                <w:rFonts w:eastAsiaTheme="minorHAnsi"/>
                <w:sz w:val="20"/>
                <w:szCs w:val="20"/>
              </w:rPr>
              <w:t xml:space="preserve"> </w:t>
            </w:r>
            <w:r w:rsidR="000B13D8">
              <w:rPr>
                <w:rStyle w:val="295pt"/>
                <w:rFonts w:eastAsiaTheme="minorHAnsi"/>
                <w:sz w:val="20"/>
                <w:szCs w:val="20"/>
              </w:rPr>
              <w:t xml:space="preserve">помощнику председателя суда </w:t>
            </w:r>
            <w:r w:rsidRPr="008C390E">
              <w:rPr>
                <w:rStyle w:val="295pt"/>
                <w:rFonts w:eastAsiaTheme="minorHAnsi"/>
                <w:sz w:val="20"/>
                <w:szCs w:val="20"/>
              </w:rPr>
              <w:t>до начала участия в</w:t>
            </w:r>
            <w:r w:rsidRPr="008C390E">
              <w:rPr>
                <w:rStyle w:val="295pt"/>
                <w:rFonts w:eastAsiaTheme="minorHAnsi"/>
                <w:sz w:val="20"/>
                <w:szCs w:val="20"/>
              </w:rPr>
              <w:t xml:space="preserve"> </w:t>
            </w:r>
            <w:r w:rsidRPr="008C390E">
              <w:rPr>
                <w:rStyle w:val="295pt"/>
                <w:rFonts w:eastAsiaTheme="minorHAnsi"/>
                <w:sz w:val="20"/>
                <w:szCs w:val="20"/>
              </w:rPr>
              <w:t>управлении некоммерческой организацией</w:t>
            </w:r>
            <w:r w:rsidRPr="008C390E">
              <w:rPr>
                <w:rStyle w:val="295pt"/>
                <w:rFonts w:eastAsiaTheme="minorHAnsi"/>
                <w:sz w:val="20"/>
                <w:szCs w:val="20"/>
              </w:rPr>
              <w:t>;</w:t>
            </w:r>
          </w:p>
          <w:p w:rsidR="008E2A33" w:rsidRPr="008C390E" w:rsidRDefault="008E2A33" w:rsidP="0084288F">
            <w:pPr>
              <w:shd w:val="clear" w:color="auto" w:fill="FFFFFF"/>
              <w:spacing w:after="0" w:line="240" w:lineRule="auto"/>
              <w:ind w:firstLine="360"/>
              <w:jc w:val="both"/>
              <w:rPr>
                <w:rStyle w:val="295pt"/>
                <w:rFonts w:eastAsiaTheme="minorHAnsi"/>
                <w:sz w:val="20"/>
                <w:szCs w:val="20"/>
              </w:rPr>
            </w:pPr>
            <w:r w:rsidRPr="008C390E">
              <w:rPr>
                <w:rStyle w:val="295pt"/>
                <w:rFonts w:eastAsiaTheme="minorHAnsi"/>
                <w:sz w:val="20"/>
                <w:szCs w:val="20"/>
              </w:rPr>
              <w:t>к ходатайству прилагается копия учредительного документа</w:t>
            </w:r>
            <w:r w:rsidRPr="008C390E">
              <w:rPr>
                <w:rStyle w:val="295pt"/>
                <w:rFonts w:eastAsiaTheme="minorHAnsi"/>
                <w:sz w:val="20"/>
                <w:szCs w:val="20"/>
              </w:rPr>
              <w:t xml:space="preserve"> </w:t>
            </w:r>
            <w:r w:rsidRPr="008C390E">
              <w:rPr>
                <w:rStyle w:val="295pt"/>
                <w:rFonts w:eastAsiaTheme="minorHAnsi"/>
                <w:sz w:val="20"/>
                <w:szCs w:val="20"/>
              </w:rPr>
              <w:t>некоммерческой организации, в управлении</w:t>
            </w:r>
            <w:r w:rsidRPr="008C390E">
              <w:rPr>
                <w:rStyle w:val="295pt"/>
                <w:rFonts w:eastAsiaTheme="minorHAnsi"/>
                <w:sz w:val="20"/>
                <w:szCs w:val="20"/>
              </w:rPr>
              <w:t xml:space="preserve"> </w:t>
            </w:r>
            <w:r w:rsidRPr="008C390E">
              <w:rPr>
                <w:rStyle w:val="295pt"/>
                <w:rFonts w:eastAsiaTheme="minorHAnsi"/>
                <w:sz w:val="20"/>
                <w:szCs w:val="20"/>
              </w:rPr>
              <w:t>которой гражданский служащий предполагает участвовать</w:t>
            </w:r>
            <w:r w:rsidRPr="008C390E">
              <w:rPr>
                <w:rStyle w:val="295pt"/>
                <w:rFonts w:eastAsiaTheme="minorHAnsi"/>
                <w:sz w:val="20"/>
                <w:szCs w:val="20"/>
              </w:rPr>
              <w:t>.</w:t>
            </w:r>
          </w:p>
          <w:p w:rsidR="008E2A33" w:rsidRPr="008C390E" w:rsidRDefault="008E2A33" w:rsidP="000B13D8">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lastRenderedPageBreak/>
              <w:t>Форма ходатайства утверждена приказом Управления от 13.09.2019 №4</w:t>
            </w:r>
            <w:r w:rsidR="000B13D8">
              <w:rPr>
                <w:rStyle w:val="295pt"/>
                <w:rFonts w:eastAsiaTheme="minorHAnsi"/>
                <w:sz w:val="20"/>
                <w:szCs w:val="20"/>
              </w:rPr>
              <w:t>7</w:t>
            </w:r>
            <w:r w:rsidRPr="008C390E">
              <w:rPr>
                <w:rStyle w:val="295pt"/>
                <w:rFonts w:eastAsiaTheme="minorHAnsi"/>
                <w:sz w:val="20"/>
                <w:szCs w:val="20"/>
              </w:rPr>
              <w:t>-о.</w:t>
            </w:r>
          </w:p>
        </w:tc>
      </w:tr>
      <w:tr w:rsidR="008E2A33" w:rsidRPr="006F0E4C" w:rsidTr="000E5056">
        <w:tblPrEx>
          <w:tblCellMar>
            <w:top w:w="0" w:type="dxa"/>
            <w:bottom w:w="0" w:type="dxa"/>
          </w:tblCellMar>
        </w:tblPrEx>
        <w:trPr>
          <w:trHeight w:val="150"/>
        </w:trPr>
        <w:tc>
          <w:tcPr>
            <w:tcW w:w="14595" w:type="dxa"/>
            <w:gridSpan w:val="7"/>
          </w:tcPr>
          <w:p w:rsidR="008E2A33" w:rsidRPr="008C390E" w:rsidRDefault="008E2A33" w:rsidP="00EB34C8">
            <w:pPr>
              <w:shd w:val="clear" w:color="auto" w:fill="FFFFFF"/>
              <w:spacing w:after="0" w:line="240" w:lineRule="auto"/>
              <w:jc w:val="center"/>
              <w:rPr>
                <w:rFonts w:ascii="Times New Roman" w:eastAsia="Times New Roman" w:hAnsi="Times New Roman" w:cs="Times New Roman"/>
                <w:b/>
                <w:color w:val="000000"/>
                <w:sz w:val="20"/>
                <w:szCs w:val="20"/>
                <w:lang w:eastAsia="ru-RU"/>
              </w:rPr>
            </w:pPr>
            <w:r w:rsidRPr="008C390E">
              <w:rPr>
                <w:rStyle w:val="295pt"/>
                <w:rFonts w:eastAsiaTheme="minorHAnsi"/>
                <w:b/>
                <w:sz w:val="20"/>
                <w:szCs w:val="20"/>
              </w:rPr>
              <w:lastRenderedPageBreak/>
              <w:t>Владение акциями и иными ценными бумагами</w:t>
            </w:r>
          </w:p>
        </w:tc>
      </w:tr>
      <w:tr w:rsidR="008E2A33" w:rsidRPr="006F0E4C" w:rsidTr="004A184D">
        <w:tblPrEx>
          <w:tblCellMar>
            <w:top w:w="0" w:type="dxa"/>
            <w:bottom w:w="0" w:type="dxa"/>
          </w:tblCellMar>
        </w:tblPrEx>
        <w:trPr>
          <w:trHeight w:val="150"/>
        </w:trPr>
        <w:tc>
          <w:tcPr>
            <w:tcW w:w="885" w:type="dxa"/>
          </w:tcPr>
          <w:p w:rsidR="008E2A33" w:rsidRPr="008C390E" w:rsidRDefault="008E2A33"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 xml:space="preserve">18. </w:t>
            </w:r>
          </w:p>
        </w:tc>
        <w:tc>
          <w:tcPr>
            <w:tcW w:w="5310" w:type="dxa"/>
            <w:gridSpan w:val="2"/>
          </w:tcPr>
          <w:p w:rsidR="008E2A33" w:rsidRPr="008C390E" w:rsidRDefault="008E2A33" w:rsidP="00EB34C8">
            <w:pPr>
              <w:shd w:val="clear" w:color="auto" w:fill="FFFFFF"/>
              <w:spacing w:after="0" w:line="240" w:lineRule="auto"/>
              <w:jc w:val="both"/>
              <w:rPr>
                <w:rStyle w:val="295pt"/>
                <w:rFonts w:eastAsiaTheme="minorHAnsi"/>
                <w:sz w:val="20"/>
                <w:szCs w:val="20"/>
              </w:rPr>
            </w:pPr>
            <w:r w:rsidRPr="008C390E">
              <w:rPr>
                <w:rStyle w:val="295pt"/>
                <w:rFonts w:eastAsiaTheme="minorHAnsi"/>
                <w:sz w:val="20"/>
                <w:szCs w:val="20"/>
              </w:rPr>
              <w:t>Гражданскому служащему запрещается приобретать в случаях</w:t>
            </w:r>
            <w:r w:rsidRPr="008C390E">
              <w:rPr>
                <w:rStyle w:val="295pt"/>
                <w:rFonts w:eastAsiaTheme="minorHAnsi"/>
                <w:sz w:val="20"/>
                <w:szCs w:val="20"/>
              </w:rPr>
              <w:t xml:space="preserve">, </w:t>
            </w:r>
            <w:r w:rsidRPr="008C390E">
              <w:rPr>
                <w:rStyle w:val="295pt"/>
                <w:rFonts w:eastAsiaTheme="minorHAnsi"/>
                <w:sz w:val="20"/>
                <w:szCs w:val="20"/>
              </w:rPr>
              <w:t>установленных федеральным, законом, ценные бумаги, по которым</w:t>
            </w:r>
            <w:r w:rsidRPr="008C390E">
              <w:rPr>
                <w:rStyle w:val="295pt"/>
                <w:rFonts w:eastAsiaTheme="minorHAnsi"/>
                <w:sz w:val="20"/>
                <w:szCs w:val="20"/>
              </w:rPr>
              <w:t xml:space="preserve"> </w:t>
            </w:r>
            <w:r w:rsidRPr="008C390E">
              <w:rPr>
                <w:rStyle w:val="295pt"/>
                <w:rFonts w:eastAsiaTheme="minorHAnsi"/>
                <w:sz w:val="20"/>
                <w:szCs w:val="20"/>
              </w:rPr>
              <w:t>может быть получен доход</w:t>
            </w:r>
            <w:r w:rsidRPr="008C390E">
              <w:rPr>
                <w:rStyle w:val="295pt"/>
                <w:rFonts w:eastAsiaTheme="minorHAnsi"/>
                <w:sz w:val="20"/>
                <w:szCs w:val="20"/>
              </w:rPr>
              <w:t xml:space="preserve">. </w:t>
            </w:r>
          </w:p>
          <w:p w:rsidR="008E2A33" w:rsidRPr="008C390E" w:rsidRDefault="004A184D"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В случае если владение гражданским служащим ценными</w:t>
            </w:r>
            <w:r w:rsidRPr="008C390E">
              <w:rPr>
                <w:rStyle w:val="295pt"/>
                <w:rFonts w:eastAsiaTheme="minorHAnsi"/>
                <w:sz w:val="20"/>
                <w:szCs w:val="20"/>
              </w:rPr>
              <w:t xml:space="preserve"> </w:t>
            </w:r>
            <w:r w:rsidRPr="008C390E">
              <w:rPr>
                <w:rStyle w:val="295pt"/>
                <w:rFonts w:eastAsiaTheme="minorHAnsi"/>
                <w:sz w:val="20"/>
                <w:szCs w:val="20"/>
              </w:rPr>
              <w:t>бумагами (долями участия, паями в уставных (складочных) капиталах</w:t>
            </w:r>
            <w:r w:rsidRPr="008C390E">
              <w:rPr>
                <w:rStyle w:val="295pt"/>
                <w:rFonts w:eastAsiaTheme="minorHAnsi"/>
                <w:sz w:val="20"/>
                <w:szCs w:val="20"/>
              </w:rPr>
              <w:t xml:space="preserve"> </w:t>
            </w:r>
            <w:r w:rsidRPr="008C390E">
              <w:rPr>
                <w:rStyle w:val="295pt"/>
                <w:rFonts w:eastAsiaTheme="minorHAnsi"/>
                <w:sz w:val="20"/>
                <w:szCs w:val="20"/>
              </w:rPr>
              <w:t>организаций) приводит или может привести к конфликту интересов</w:t>
            </w:r>
            <w:r w:rsidRPr="008C390E">
              <w:rPr>
                <w:rStyle w:val="295pt"/>
                <w:rFonts w:eastAsiaTheme="minorHAnsi"/>
                <w:sz w:val="20"/>
                <w:szCs w:val="20"/>
              </w:rPr>
              <w:t xml:space="preserve">, </w:t>
            </w:r>
            <w:r w:rsidRPr="008C390E">
              <w:rPr>
                <w:rStyle w:val="295pt"/>
                <w:rFonts w:eastAsiaTheme="minorHAnsi"/>
                <w:sz w:val="20"/>
                <w:szCs w:val="20"/>
              </w:rPr>
              <w:t>гражданский служащий обязан передать принадлежащие ему ценные</w:t>
            </w:r>
            <w:r w:rsidRPr="008C390E">
              <w:rPr>
                <w:rStyle w:val="295pt"/>
                <w:rFonts w:eastAsiaTheme="minorHAnsi"/>
                <w:sz w:val="20"/>
                <w:szCs w:val="20"/>
              </w:rPr>
              <w:t xml:space="preserve"> </w:t>
            </w:r>
            <w:r w:rsidRPr="008C390E">
              <w:rPr>
                <w:rStyle w:val="295pt"/>
                <w:rFonts w:eastAsiaTheme="minorHAnsi"/>
                <w:sz w:val="20"/>
                <w:szCs w:val="20"/>
              </w:rPr>
              <w:t>бумаги (доли участия, паи в уставных (складочных) капиталах</w:t>
            </w:r>
            <w:r w:rsidRPr="008C390E">
              <w:rPr>
                <w:rStyle w:val="295pt"/>
                <w:rFonts w:eastAsiaTheme="minorHAnsi"/>
                <w:sz w:val="20"/>
                <w:szCs w:val="20"/>
              </w:rPr>
              <w:t xml:space="preserve"> </w:t>
            </w:r>
            <w:r w:rsidRPr="008C390E">
              <w:rPr>
                <w:rStyle w:val="295pt"/>
                <w:rFonts w:eastAsiaTheme="minorHAnsi"/>
                <w:sz w:val="20"/>
                <w:szCs w:val="20"/>
              </w:rPr>
              <w:t>организаций) в доверительное управление в соответствии с гражданским</w:t>
            </w:r>
            <w:r w:rsidRPr="008C390E">
              <w:rPr>
                <w:rStyle w:val="295pt"/>
                <w:rFonts w:eastAsiaTheme="minorHAnsi"/>
                <w:sz w:val="20"/>
                <w:szCs w:val="20"/>
              </w:rPr>
              <w:t xml:space="preserve"> </w:t>
            </w:r>
            <w:r w:rsidRPr="008C390E">
              <w:rPr>
                <w:rStyle w:val="295pt"/>
                <w:rFonts w:eastAsiaTheme="minorHAnsi"/>
                <w:sz w:val="20"/>
                <w:szCs w:val="20"/>
              </w:rPr>
              <w:t>законодательством Российской Федерации</w:t>
            </w:r>
            <w:r w:rsidRPr="008C390E">
              <w:rPr>
                <w:rStyle w:val="295pt"/>
                <w:rFonts w:eastAsiaTheme="minorHAnsi"/>
                <w:sz w:val="20"/>
                <w:szCs w:val="20"/>
              </w:rPr>
              <w:t xml:space="preserve">. </w:t>
            </w:r>
          </w:p>
        </w:tc>
        <w:tc>
          <w:tcPr>
            <w:tcW w:w="2760" w:type="dxa"/>
            <w:gridSpan w:val="2"/>
          </w:tcPr>
          <w:p w:rsidR="008E2A33" w:rsidRPr="008C390E" w:rsidRDefault="008E2A33"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п. 4 ч. 1 ст. 17, ч. 2 ст. 17</w:t>
            </w:r>
            <w:r w:rsidRPr="008C390E">
              <w:rPr>
                <w:rStyle w:val="295pt"/>
                <w:rFonts w:eastAsiaTheme="minorHAnsi"/>
                <w:sz w:val="20"/>
                <w:szCs w:val="20"/>
              </w:rPr>
              <w:t xml:space="preserve"> </w:t>
            </w:r>
            <w:r w:rsidRPr="008C390E">
              <w:rPr>
                <w:rStyle w:val="295pt"/>
                <w:rFonts w:eastAsiaTheme="minorHAnsi"/>
                <w:sz w:val="20"/>
                <w:szCs w:val="20"/>
              </w:rPr>
              <w:t>Федерального закона от</w:t>
            </w:r>
            <w:r w:rsidRPr="008C390E">
              <w:rPr>
                <w:rStyle w:val="295pt"/>
                <w:rFonts w:eastAsiaTheme="minorHAnsi"/>
                <w:sz w:val="20"/>
                <w:szCs w:val="20"/>
              </w:rPr>
              <w:t xml:space="preserve"> </w:t>
            </w:r>
            <w:r w:rsidRPr="008C390E">
              <w:rPr>
                <w:rStyle w:val="295pt"/>
                <w:rFonts w:eastAsiaTheme="minorHAnsi"/>
                <w:sz w:val="20"/>
                <w:szCs w:val="20"/>
              </w:rPr>
              <w:t>27.07.2004 № 79-ФЗ;</w:t>
            </w:r>
          </w:p>
          <w:p w:rsidR="000B13D8" w:rsidRDefault="000B13D8" w:rsidP="000B13D8">
            <w:pPr>
              <w:shd w:val="clear" w:color="auto" w:fill="FFFFFF"/>
              <w:spacing w:after="0" w:line="240" w:lineRule="auto"/>
              <w:jc w:val="center"/>
              <w:rPr>
                <w:rStyle w:val="295pt"/>
                <w:rFonts w:eastAsiaTheme="minorHAnsi"/>
                <w:sz w:val="20"/>
                <w:szCs w:val="20"/>
              </w:rPr>
            </w:pPr>
          </w:p>
          <w:p w:rsidR="000B13D8" w:rsidRDefault="008E2A33"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ч. 7 ст. 11</w:t>
            </w:r>
            <w:r w:rsidRPr="008C390E">
              <w:rPr>
                <w:rStyle w:val="295pt"/>
                <w:rFonts w:eastAsiaTheme="minorHAnsi"/>
                <w:sz w:val="20"/>
                <w:szCs w:val="20"/>
              </w:rPr>
              <w:t xml:space="preserve"> </w:t>
            </w:r>
            <w:r w:rsidRPr="008C390E">
              <w:rPr>
                <w:rStyle w:val="295pt"/>
                <w:rFonts w:eastAsiaTheme="minorHAnsi"/>
                <w:sz w:val="20"/>
                <w:szCs w:val="20"/>
              </w:rPr>
              <w:t>Федерального закона</w:t>
            </w:r>
            <w:r w:rsidRPr="008C390E">
              <w:rPr>
                <w:rStyle w:val="295pt"/>
                <w:rFonts w:eastAsiaTheme="minorHAnsi"/>
                <w:sz w:val="20"/>
                <w:szCs w:val="20"/>
              </w:rPr>
              <w:t xml:space="preserve"> </w:t>
            </w:r>
            <w:r w:rsidRPr="008C390E">
              <w:rPr>
                <w:rStyle w:val="295pt"/>
                <w:rFonts w:eastAsiaTheme="minorHAnsi"/>
                <w:sz w:val="20"/>
                <w:szCs w:val="20"/>
              </w:rPr>
              <w:t xml:space="preserve">от 25.12.2008 </w:t>
            </w:r>
          </w:p>
          <w:p w:rsidR="008E2A33" w:rsidRPr="008C390E" w:rsidRDefault="008E2A33"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273-ФЗ</w:t>
            </w:r>
            <w:r w:rsidRPr="008C390E">
              <w:rPr>
                <w:rStyle w:val="295pt"/>
                <w:rFonts w:eastAsiaTheme="minorHAnsi"/>
                <w:sz w:val="20"/>
                <w:szCs w:val="20"/>
              </w:rPr>
              <w:t>;</w:t>
            </w:r>
          </w:p>
          <w:p w:rsidR="000B13D8" w:rsidRDefault="000B13D8" w:rsidP="000B13D8">
            <w:pPr>
              <w:shd w:val="clear" w:color="auto" w:fill="FFFFFF"/>
              <w:spacing w:after="0" w:line="240" w:lineRule="auto"/>
              <w:jc w:val="center"/>
              <w:rPr>
                <w:rStyle w:val="295pt"/>
                <w:rFonts w:eastAsiaTheme="minorHAnsi"/>
                <w:sz w:val="20"/>
                <w:szCs w:val="20"/>
              </w:rPr>
            </w:pPr>
          </w:p>
          <w:p w:rsidR="008E2A33" w:rsidRPr="008C390E" w:rsidRDefault="008E2A33"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xml:space="preserve">приказ </w:t>
            </w:r>
            <w:r w:rsidR="00D671EC">
              <w:rPr>
                <w:rStyle w:val="295pt"/>
                <w:rFonts w:eastAsiaTheme="minorHAnsi"/>
                <w:sz w:val="20"/>
                <w:szCs w:val="20"/>
              </w:rPr>
              <w:t>суда</w:t>
            </w:r>
            <w:r w:rsidRPr="008C390E">
              <w:rPr>
                <w:rStyle w:val="295pt"/>
                <w:rFonts w:eastAsiaTheme="minorHAnsi"/>
                <w:sz w:val="20"/>
                <w:szCs w:val="20"/>
              </w:rPr>
              <w:t xml:space="preserve"> от</w:t>
            </w:r>
            <w:r w:rsidRPr="008C390E">
              <w:rPr>
                <w:rStyle w:val="295pt"/>
                <w:rFonts w:eastAsiaTheme="minorHAnsi"/>
                <w:sz w:val="20"/>
                <w:szCs w:val="20"/>
              </w:rPr>
              <w:t xml:space="preserve"> </w:t>
            </w:r>
            <w:r w:rsidRPr="008C390E">
              <w:rPr>
                <w:rStyle w:val="295pt"/>
                <w:rFonts w:eastAsiaTheme="minorHAnsi"/>
                <w:sz w:val="20"/>
                <w:szCs w:val="20"/>
              </w:rPr>
              <w:t>2</w:t>
            </w:r>
            <w:r w:rsidR="00D671EC">
              <w:rPr>
                <w:rStyle w:val="295pt"/>
                <w:rFonts w:eastAsiaTheme="minorHAnsi"/>
                <w:sz w:val="20"/>
                <w:szCs w:val="20"/>
              </w:rPr>
              <w:t>7</w:t>
            </w:r>
            <w:r w:rsidRPr="008C390E">
              <w:rPr>
                <w:rStyle w:val="295pt"/>
                <w:rFonts w:eastAsiaTheme="minorHAnsi"/>
                <w:sz w:val="20"/>
                <w:szCs w:val="20"/>
              </w:rPr>
              <w:t>.12.2016 №</w:t>
            </w:r>
            <w:r w:rsidR="00D671EC">
              <w:rPr>
                <w:rStyle w:val="295pt"/>
                <w:rFonts w:eastAsiaTheme="minorHAnsi"/>
                <w:sz w:val="20"/>
                <w:szCs w:val="20"/>
              </w:rPr>
              <w:t>151</w:t>
            </w:r>
            <w:r w:rsidRPr="008C390E">
              <w:rPr>
                <w:rStyle w:val="295pt"/>
                <w:rFonts w:eastAsiaTheme="minorHAnsi"/>
                <w:sz w:val="20"/>
                <w:szCs w:val="20"/>
              </w:rPr>
              <w:t>-о;</w:t>
            </w:r>
          </w:p>
          <w:p w:rsidR="008E2A33" w:rsidRPr="008C390E" w:rsidRDefault="008E2A33" w:rsidP="000B13D8">
            <w:pPr>
              <w:shd w:val="clear" w:color="auto" w:fill="FFFFFF"/>
              <w:spacing w:after="0" w:line="240" w:lineRule="auto"/>
              <w:jc w:val="center"/>
              <w:rPr>
                <w:rStyle w:val="295pt"/>
                <w:rFonts w:eastAsiaTheme="minorHAnsi"/>
                <w:sz w:val="20"/>
                <w:szCs w:val="20"/>
              </w:rPr>
            </w:pPr>
          </w:p>
          <w:p w:rsidR="008E2A33" w:rsidRPr="008C390E" w:rsidRDefault="008E2A33" w:rsidP="000B13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подпункт «б» п. 13</w:t>
            </w:r>
            <w:r w:rsidRPr="008C390E">
              <w:rPr>
                <w:rStyle w:val="295pt"/>
                <w:rFonts w:eastAsiaTheme="minorHAnsi"/>
                <w:sz w:val="20"/>
                <w:szCs w:val="20"/>
              </w:rPr>
              <w:t xml:space="preserve"> </w:t>
            </w:r>
            <w:r w:rsidRPr="008C390E">
              <w:rPr>
                <w:rStyle w:val="295pt"/>
                <w:rFonts w:eastAsiaTheme="minorHAnsi"/>
                <w:sz w:val="20"/>
                <w:szCs w:val="20"/>
              </w:rPr>
              <w:t>положения,</w:t>
            </w:r>
            <w:r w:rsidRPr="008C390E">
              <w:rPr>
                <w:rStyle w:val="295pt"/>
                <w:rFonts w:eastAsiaTheme="minorHAnsi"/>
                <w:sz w:val="20"/>
                <w:szCs w:val="20"/>
              </w:rPr>
              <w:t xml:space="preserve"> </w:t>
            </w:r>
            <w:r w:rsidRPr="008C390E">
              <w:rPr>
                <w:rStyle w:val="295pt"/>
                <w:rFonts w:eastAsiaTheme="minorHAnsi"/>
                <w:sz w:val="20"/>
                <w:szCs w:val="20"/>
              </w:rPr>
              <w:t>утвержденного приказом от 28.09.2017 №</w:t>
            </w:r>
            <w:r w:rsidRPr="008C390E">
              <w:rPr>
                <w:rStyle w:val="295pt"/>
                <w:rFonts w:eastAsiaTheme="minorHAnsi"/>
                <w:sz w:val="20"/>
                <w:szCs w:val="20"/>
              </w:rPr>
              <w:t xml:space="preserve"> </w:t>
            </w:r>
            <w:r w:rsidRPr="008C390E">
              <w:rPr>
                <w:rStyle w:val="295pt"/>
                <w:rFonts w:eastAsiaTheme="minorHAnsi"/>
                <w:sz w:val="20"/>
                <w:szCs w:val="20"/>
              </w:rPr>
              <w:t>107о/д/212/115/31 -о</w:t>
            </w:r>
          </w:p>
        </w:tc>
        <w:tc>
          <w:tcPr>
            <w:tcW w:w="5640" w:type="dxa"/>
            <w:gridSpan w:val="2"/>
          </w:tcPr>
          <w:p w:rsidR="008E2A33" w:rsidRPr="008C390E" w:rsidRDefault="008E2A33" w:rsidP="000B13D8">
            <w:pPr>
              <w:pStyle w:val="20"/>
              <w:shd w:val="clear" w:color="auto" w:fill="auto"/>
              <w:spacing w:line="240" w:lineRule="auto"/>
              <w:ind w:firstLine="360"/>
              <w:rPr>
                <w:rStyle w:val="295pt"/>
                <w:sz w:val="20"/>
                <w:szCs w:val="20"/>
              </w:rPr>
            </w:pPr>
            <w:r w:rsidRPr="008C390E">
              <w:rPr>
                <w:rStyle w:val="295pt"/>
                <w:sz w:val="20"/>
                <w:szCs w:val="20"/>
              </w:rPr>
              <w:t>В случае возникновения личной заинтересованности</w:t>
            </w:r>
            <w:r w:rsidRPr="008C390E">
              <w:rPr>
                <w:rStyle w:val="295pt"/>
                <w:sz w:val="20"/>
                <w:szCs w:val="20"/>
              </w:rPr>
              <w:t xml:space="preserve"> </w:t>
            </w:r>
            <w:r w:rsidRPr="008C390E">
              <w:rPr>
                <w:rStyle w:val="295pt"/>
                <w:sz w:val="20"/>
                <w:szCs w:val="20"/>
              </w:rPr>
              <w:t>при исполнении должностных обязанностей, которая</w:t>
            </w:r>
            <w:r w:rsidRPr="008C390E">
              <w:rPr>
                <w:rStyle w:val="295pt"/>
                <w:sz w:val="20"/>
                <w:szCs w:val="20"/>
              </w:rPr>
              <w:t xml:space="preserve"> </w:t>
            </w:r>
            <w:r w:rsidRPr="008C390E">
              <w:rPr>
                <w:rStyle w:val="295pt"/>
                <w:sz w:val="20"/>
                <w:szCs w:val="20"/>
              </w:rPr>
              <w:t>приводит или может привести к конфликту интересов</w:t>
            </w:r>
            <w:r w:rsidRPr="008C390E">
              <w:rPr>
                <w:rStyle w:val="295pt"/>
                <w:sz w:val="20"/>
                <w:szCs w:val="20"/>
              </w:rPr>
              <w:t xml:space="preserve">, </w:t>
            </w:r>
            <w:r w:rsidRPr="008C390E">
              <w:rPr>
                <w:rStyle w:val="295pt"/>
                <w:sz w:val="20"/>
                <w:szCs w:val="20"/>
              </w:rPr>
              <w:t xml:space="preserve">необходимо подать соответствующее уведомление </w:t>
            </w:r>
            <w:r w:rsidR="000B13D8">
              <w:rPr>
                <w:rStyle w:val="295pt"/>
                <w:sz w:val="20"/>
                <w:szCs w:val="20"/>
              </w:rPr>
              <w:t>помощнику председателя суда</w:t>
            </w:r>
            <w:r w:rsidRPr="008C390E">
              <w:rPr>
                <w:rStyle w:val="295pt"/>
                <w:sz w:val="20"/>
                <w:szCs w:val="20"/>
              </w:rPr>
              <w:t>.</w:t>
            </w:r>
          </w:p>
          <w:p w:rsidR="008E2A33" w:rsidRPr="008C390E" w:rsidRDefault="008E2A33" w:rsidP="000B13D8">
            <w:pPr>
              <w:pStyle w:val="20"/>
              <w:shd w:val="clear" w:color="auto" w:fill="auto"/>
              <w:spacing w:line="240" w:lineRule="auto"/>
              <w:ind w:firstLine="360"/>
              <w:rPr>
                <w:sz w:val="20"/>
                <w:szCs w:val="20"/>
              </w:rPr>
            </w:pPr>
          </w:p>
        </w:tc>
      </w:tr>
      <w:tr w:rsidR="004A184D" w:rsidRPr="006F0E4C" w:rsidTr="003362F0">
        <w:tblPrEx>
          <w:tblCellMar>
            <w:top w:w="0" w:type="dxa"/>
            <w:bottom w:w="0" w:type="dxa"/>
          </w:tblCellMar>
        </w:tblPrEx>
        <w:trPr>
          <w:trHeight w:val="150"/>
        </w:trPr>
        <w:tc>
          <w:tcPr>
            <w:tcW w:w="14595" w:type="dxa"/>
            <w:gridSpan w:val="7"/>
          </w:tcPr>
          <w:p w:rsidR="000B13D8" w:rsidRDefault="004A184D" w:rsidP="00EB34C8">
            <w:pPr>
              <w:pStyle w:val="20"/>
              <w:shd w:val="clear" w:color="auto" w:fill="auto"/>
              <w:spacing w:line="240" w:lineRule="auto"/>
              <w:jc w:val="center"/>
              <w:rPr>
                <w:rStyle w:val="295pt"/>
                <w:b/>
                <w:sz w:val="20"/>
                <w:szCs w:val="20"/>
              </w:rPr>
            </w:pPr>
            <w:r w:rsidRPr="008C390E">
              <w:rPr>
                <w:rStyle w:val="295pt"/>
                <w:b/>
                <w:sz w:val="20"/>
                <w:szCs w:val="20"/>
              </w:rPr>
              <w:t xml:space="preserve">Ограничения, налагаемые на гражданина, замещавшего должность государственной службы, </w:t>
            </w:r>
          </w:p>
          <w:p w:rsidR="004A184D" w:rsidRPr="008C390E" w:rsidRDefault="004A184D" w:rsidP="00EB34C8">
            <w:pPr>
              <w:pStyle w:val="20"/>
              <w:shd w:val="clear" w:color="auto" w:fill="auto"/>
              <w:spacing w:line="240" w:lineRule="auto"/>
              <w:jc w:val="center"/>
              <w:rPr>
                <w:b/>
                <w:sz w:val="20"/>
                <w:szCs w:val="20"/>
              </w:rPr>
            </w:pPr>
            <w:r w:rsidRPr="008C390E">
              <w:rPr>
                <w:rStyle w:val="295pt"/>
                <w:b/>
                <w:sz w:val="20"/>
                <w:szCs w:val="20"/>
              </w:rPr>
              <w:t>при заключении</w:t>
            </w:r>
            <w:r w:rsidRPr="008C390E">
              <w:rPr>
                <w:rStyle w:val="295pt"/>
                <w:b/>
                <w:sz w:val="20"/>
                <w:szCs w:val="20"/>
              </w:rPr>
              <w:t xml:space="preserve"> им</w:t>
            </w:r>
            <w:r w:rsidRPr="008C390E">
              <w:rPr>
                <w:rStyle w:val="295pt"/>
                <w:b/>
                <w:sz w:val="20"/>
                <w:szCs w:val="20"/>
              </w:rPr>
              <w:t xml:space="preserve"> трудового или гражданско-правового</w:t>
            </w:r>
            <w:r w:rsidRPr="008C390E">
              <w:rPr>
                <w:rStyle w:val="295pt"/>
                <w:b/>
                <w:sz w:val="20"/>
                <w:szCs w:val="20"/>
              </w:rPr>
              <w:t xml:space="preserve"> договора</w:t>
            </w:r>
          </w:p>
        </w:tc>
      </w:tr>
      <w:tr w:rsidR="008E2A33" w:rsidRPr="006F0E4C" w:rsidTr="00586856">
        <w:tblPrEx>
          <w:tblCellMar>
            <w:top w:w="0" w:type="dxa"/>
            <w:bottom w:w="0" w:type="dxa"/>
          </w:tblCellMar>
        </w:tblPrEx>
        <w:trPr>
          <w:trHeight w:val="150"/>
        </w:trPr>
        <w:tc>
          <w:tcPr>
            <w:tcW w:w="885" w:type="dxa"/>
          </w:tcPr>
          <w:p w:rsidR="008E2A33" w:rsidRPr="008C390E" w:rsidRDefault="004A184D"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 xml:space="preserve">19. </w:t>
            </w:r>
          </w:p>
        </w:tc>
        <w:tc>
          <w:tcPr>
            <w:tcW w:w="5310" w:type="dxa"/>
            <w:gridSpan w:val="2"/>
          </w:tcPr>
          <w:p w:rsidR="008E2A33" w:rsidRPr="008C390E" w:rsidRDefault="004A184D"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w:t>
            </w:r>
            <w:r w:rsidRPr="008C390E">
              <w:rPr>
                <w:rStyle w:val="295pt"/>
                <w:rFonts w:eastAsiaTheme="minorHAnsi"/>
                <w:sz w:val="20"/>
                <w:szCs w:val="20"/>
              </w:rPr>
              <w:t>ражданин, замещавший должность государственной службы</w:t>
            </w:r>
            <w:r w:rsidRPr="008C390E">
              <w:rPr>
                <w:rStyle w:val="295pt"/>
                <w:rFonts w:eastAsiaTheme="minorHAnsi"/>
                <w:sz w:val="20"/>
                <w:szCs w:val="20"/>
              </w:rPr>
              <w:t xml:space="preserve">, </w:t>
            </w:r>
            <w:r w:rsidRPr="008C390E">
              <w:rPr>
                <w:rStyle w:val="295pt"/>
                <w:rFonts w:eastAsiaTheme="minorHAnsi"/>
                <w:sz w:val="20"/>
                <w:szCs w:val="20"/>
              </w:rPr>
              <w:t>включенную в перечень, в течение двух лет после увольнения с</w:t>
            </w:r>
            <w:r w:rsidRPr="008C390E">
              <w:rPr>
                <w:rStyle w:val="295pt"/>
                <w:rFonts w:eastAsiaTheme="minorHAnsi"/>
                <w:sz w:val="20"/>
                <w:szCs w:val="20"/>
              </w:rPr>
              <w:t xml:space="preserve"> </w:t>
            </w:r>
            <w:r w:rsidRPr="008C390E">
              <w:rPr>
                <w:rStyle w:val="295pt"/>
                <w:rFonts w:eastAsiaTheme="minorHAnsi"/>
                <w:sz w:val="20"/>
                <w:szCs w:val="20"/>
              </w:rPr>
              <w:t>государственной гражданской службы имеет право замещать на условиях трудового договора должности в организации н (или) выполнять в данной организации работы (оказывать данной организации услуги) в течени</w:t>
            </w:r>
            <w:proofErr w:type="gramStart"/>
            <w:r w:rsidRPr="008C390E">
              <w:rPr>
                <w:rStyle w:val="295pt"/>
                <w:rFonts w:eastAsiaTheme="minorHAnsi"/>
                <w:sz w:val="20"/>
                <w:szCs w:val="20"/>
              </w:rPr>
              <w:t>и</w:t>
            </w:r>
            <w:proofErr w:type="gramEnd"/>
            <w:r w:rsidRPr="008C390E">
              <w:rPr>
                <w:rStyle w:val="295pt"/>
                <w:rFonts w:eastAsiaTheme="minorHAnsi"/>
                <w:sz w:val="20"/>
                <w:szCs w:val="20"/>
              </w:rPr>
              <w:t xml:space="preserve"> месяца стоимостью более ста тысяч рублей на условиях гражданско-правового договора (гражданско- правовых договоров), если отдельные функции государственного управления данной организацией входили в служебные обязанности государственного служащего, с согласия комиссии по соблюдению требований к служебному поведению и урегул</w:t>
            </w:r>
            <w:r w:rsidRPr="008C390E">
              <w:rPr>
                <w:rStyle w:val="295pt"/>
                <w:rFonts w:eastAsiaTheme="minorHAnsi"/>
                <w:sz w:val="20"/>
                <w:szCs w:val="20"/>
              </w:rPr>
              <w:t>и</w:t>
            </w:r>
            <w:r w:rsidRPr="008C390E">
              <w:rPr>
                <w:rStyle w:val="295pt"/>
                <w:rFonts w:eastAsiaTheme="minorHAnsi"/>
                <w:sz w:val="20"/>
                <w:szCs w:val="20"/>
              </w:rPr>
              <w:t>рован</w:t>
            </w:r>
            <w:r w:rsidRPr="008C390E">
              <w:rPr>
                <w:rStyle w:val="295pt"/>
                <w:rFonts w:eastAsiaTheme="minorHAnsi"/>
                <w:sz w:val="20"/>
                <w:szCs w:val="20"/>
              </w:rPr>
              <w:t>ию</w:t>
            </w:r>
            <w:r w:rsidRPr="008C390E">
              <w:rPr>
                <w:rStyle w:val="295pt"/>
                <w:rFonts w:eastAsiaTheme="minorHAnsi"/>
                <w:sz w:val="20"/>
                <w:szCs w:val="20"/>
              </w:rPr>
              <w:t xml:space="preserve"> конфликта интересов</w:t>
            </w:r>
            <w:r w:rsidRPr="008C390E">
              <w:rPr>
                <w:rStyle w:val="295pt"/>
                <w:rFonts w:eastAsiaTheme="minorHAnsi"/>
                <w:sz w:val="20"/>
                <w:szCs w:val="20"/>
              </w:rPr>
              <w:t xml:space="preserve">. </w:t>
            </w:r>
          </w:p>
        </w:tc>
        <w:tc>
          <w:tcPr>
            <w:tcW w:w="2760" w:type="dxa"/>
            <w:gridSpan w:val="2"/>
          </w:tcPr>
          <w:p w:rsidR="000B13D8" w:rsidRDefault="004A184D"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ч. 3.1 ст. 17</w:t>
            </w:r>
            <w:r w:rsidRPr="008C390E">
              <w:rPr>
                <w:rStyle w:val="295pt"/>
                <w:rFonts w:eastAsiaTheme="minorHAnsi"/>
                <w:sz w:val="20"/>
                <w:szCs w:val="20"/>
              </w:rPr>
              <w:t xml:space="preserve"> </w:t>
            </w:r>
            <w:r w:rsidRPr="008C390E">
              <w:rPr>
                <w:rStyle w:val="295pt"/>
                <w:rFonts w:eastAsiaTheme="minorHAnsi"/>
                <w:sz w:val="20"/>
                <w:szCs w:val="20"/>
              </w:rPr>
              <w:t>Федерального закона от</w:t>
            </w:r>
            <w:r w:rsidRPr="008C390E">
              <w:rPr>
                <w:rStyle w:val="295pt"/>
                <w:rFonts w:eastAsiaTheme="minorHAnsi"/>
                <w:sz w:val="20"/>
                <w:szCs w:val="20"/>
              </w:rPr>
              <w:t xml:space="preserve"> </w:t>
            </w:r>
            <w:r w:rsidR="00E56A0E" w:rsidRPr="008C390E">
              <w:rPr>
                <w:rStyle w:val="295pt"/>
                <w:rFonts w:eastAsiaTheme="minorHAnsi"/>
                <w:sz w:val="20"/>
                <w:szCs w:val="20"/>
              </w:rPr>
              <w:t xml:space="preserve">27.07.2004 </w:t>
            </w:r>
          </w:p>
          <w:p w:rsidR="008E2A33" w:rsidRPr="008C390E" w:rsidRDefault="00E56A0E"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79-ФЗ;</w:t>
            </w:r>
          </w:p>
          <w:p w:rsidR="000B13D8" w:rsidRDefault="000B13D8" w:rsidP="000B13D8">
            <w:pPr>
              <w:shd w:val="clear" w:color="auto" w:fill="FFFFFF"/>
              <w:spacing w:after="0" w:line="240" w:lineRule="auto"/>
              <w:jc w:val="center"/>
              <w:rPr>
                <w:rStyle w:val="295pt"/>
                <w:rFonts w:eastAsiaTheme="minorHAnsi"/>
                <w:sz w:val="20"/>
                <w:szCs w:val="20"/>
              </w:rPr>
            </w:pPr>
          </w:p>
          <w:p w:rsidR="000B13D8" w:rsidRDefault="00E56A0E"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xml:space="preserve">ч. </w:t>
            </w:r>
            <w:r w:rsidRPr="008C390E">
              <w:rPr>
                <w:rStyle w:val="295pt0pt"/>
                <w:rFonts w:ascii="Times New Roman" w:eastAsiaTheme="minorHAnsi" w:hAnsi="Times New Roman" w:cs="Times New Roman"/>
                <w:sz w:val="20"/>
                <w:szCs w:val="20"/>
              </w:rPr>
              <w:t>1</w:t>
            </w:r>
            <w:r w:rsidRPr="008C390E">
              <w:rPr>
                <w:rStyle w:val="295pt"/>
                <w:rFonts w:eastAsiaTheme="minorHAnsi"/>
                <w:sz w:val="20"/>
                <w:szCs w:val="20"/>
              </w:rPr>
              <w:t xml:space="preserve"> ст</w:t>
            </w:r>
            <w:r w:rsidRPr="008C390E">
              <w:rPr>
                <w:rStyle w:val="295pt"/>
                <w:rFonts w:eastAsiaTheme="minorHAnsi"/>
                <w:sz w:val="20"/>
                <w:szCs w:val="20"/>
              </w:rPr>
              <w:t xml:space="preserve">. 12 </w:t>
            </w:r>
            <w:r w:rsidRPr="008C390E">
              <w:rPr>
                <w:rStyle w:val="295pt"/>
                <w:rFonts w:eastAsiaTheme="minorHAnsi"/>
                <w:sz w:val="20"/>
                <w:szCs w:val="20"/>
              </w:rPr>
              <w:t>Федерального закона от</w:t>
            </w:r>
            <w:r w:rsidRPr="008C390E">
              <w:rPr>
                <w:rStyle w:val="295pt"/>
                <w:rFonts w:eastAsiaTheme="minorHAnsi"/>
                <w:sz w:val="20"/>
                <w:szCs w:val="20"/>
              </w:rPr>
              <w:t xml:space="preserve"> </w:t>
            </w:r>
            <w:r w:rsidRPr="008C390E">
              <w:rPr>
                <w:rStyle w:val="295pt"/>
                <w:rFonts w:eastAsiaTheme="minorHAnsi"/>
                <w:sz w:val="20"/>
                <w:szCs w:val="20"/>
              </w:rPr>
              <w:t xml:space="preserve">25.12.2008 </w:t>
            </w:r>
          </w:p>
          <w:p w:rsidR="00E56A0E" w:rsidRPr="008C390E" w:rsidRDefault="00E56A0E"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273-ФЗ</w:t>
            </w:r>
            <w:r w:rsidRPr="008C390E">
              <w:rPr>
                <w:rStyle w:val="295pt"/>
                <w:rFonts w:eastAsiaTheme="minorHAnsi"/>
                <w:sz w:val="20"/>
                <w:szCs w:val="20"/>
              </w:rPr>
              <w:t>;</w:t>
            </w:r>
          </w:p>
          <w:p w:rsidR="000B13D8" w:rsidRDefault="000B13D8" w:rsidP="000B13D8">
            <w:pPr>
              <w:shd w:val="clear" w:color="auto" w:fill="FFFFFF"/>
              <w:spacing w:after="0" w:line="240" w:lineRule="auto"/>
              <w:jc w:val="center"/>
              <w:rPr>
                <w:rStyle w:val="295pt"/>
                <w:rFonts w:eastAsiaTheme="minorHAnsi"/>
                <w:sz w:val="20"/>
                <w:szCs w:val="20"/>
              </w:rPr>
            </w:pPr>
          </w:p>
          <w:p w:rsidR="00E56A0E" w:rsidRPr="008C390E" w:rsidRDefault="00E56A0E"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ст. 64.1</w:t>
            </w:r>
            <w:r w:rsidRPr="008C390E">
              <w:rPr>
                <w:rStyle w:val="295pt"/>
                <w:rFonts w:eastAsiaTheme="minorHAnsi"/>
                <w:sz w:val="20"/>
                <w:szCs w:val="20"/>
              </w:rPr>
              <w:t xml:space="preserve"> </w:t>
            </w:r>
            <w:r w:rsidRPr="008C390E">
              <w:rPr>
                <w:rStyle w:val="295pt"/>
                <w:rFonts w:eastAsiaTheme="minorHAnsi"/>
                <w:sz w:val="20"/>
                <w:szCs w:val="20"/>
              </w:rPr>
              <w:t>Трудового кодекса</w:t>
            </w:r>
            <w:r w:rsidRPr="008C390E">
              <w:rPr>
                <w:rStyle w:val="295pt"/>
                <w:rFonts w:eastAsiaTheme="minorHAnsi"/>
                <w:sz w:val="20"/>
                <w:szCs w:val="20"/>
              </w:rPr>
              <w:t xml:space="preserve"> </w:t>
            </w:r>
            <w:r w:rsidRPr="008C390E">
              <w:rPr>
                <w:rStyle w:val="295pt"/>
                <w:rFonts w:eastAsiaTheme="minorHAnsi"/>
                <w:sz w:val="20"/>
                <w:szCs w:val="20"/>
              </w:rPr>
              <w:t>Российской Федерации</w:t>
            </w:r>
            <w:r w:rsidRPr="008C390E">
              <w:rPr>
                <w:rStyle w:val="295pt"/>
                <w:rFonts w:eastAsiaTheme="minorHAnsi"/>
                <w:sz w:val="20"/>
                <w:szCs w:val="20"/>
              </w:rPr>
              <w:t>;</w:t>
            </w:r>
          </w:p>
          <w:p w:rsidR="000B13D8" w:rsidRDefault="000B13D8" w:rsidP="000B13D8">
            <w:pPr>
              <w:shd w:val="clear" w:color="auto" w:fill="FFFFFF"/>
              <w:spacing w:after="0" w:line="240" w:lineRule="auto"/>
              <w:jc w:val="center"/>
              <w:rPr>
                <w:rStyle w:val="295pt"/>
                <w:rFonts w:eastAsiaTheme="minorHAnsi"/>
                <w:sz w:val="20"/>
                <w:szCs w:val="20"/>
              </w:rPr>
            </w:pPr>
          </w:p>
          <w:p w:rsidR="000B13D8" w:rsidRDefault="00E56A0E"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подпункт «б» п. 13</w:t>
            </w:r>
            <w:r w:rsidR="000B13D8">
              <w:rPr>
                <w:rStyle w:val="295pt"/>
                <w:rFonts w:eastAsiaTheme="minorHAnsi"/>
                <w:sz w:val="20"/>
                <w:szCs w:val="20"/>
              </w:rPr>
              <w:t xml:space="preserve"> П</w:t>
            </w:r>
            <w:r w:rsidRPr="008C390E">
              <w:rPr>
                <w:rStyle w:val="295pt"/>
                <w:rFonts w:eastAsiaTheme="minorHAnsi"/>
                <w:sz w:val="20"/>
                <w:szCs w:val="20"/>
              </w:rPr>
              <w:t>оложения,</w:t>
            </w:r>
            <w:r w:rsidRPr="008C390E">
              <w:rPr>
                <w:rStyle w:val="295pt"/>
                <w:rFonts w:eastAsiaTheme="minorHAnsi"/>
                <w:sz w:val="20"/>
                <w:szCs w:val="20"/>
              </w:rPr>
              <w:t xml:space="preserve"> </w:t>
            </w:r>
            <w:r w:rsidRPr="008C390E">
              <w:rPr>
                <w:rStyle w:val="295pt"/>
                <w:rFonts w:eastAsiaTheme="minorHAnsi"/>
                <w:sz w:val="20"/>
                <w:szCs w:val="20"/>
              </w:rPr>
              <w:t>утвержденного приказом от</w:t>
            </w:r>
            <w:r w:rsidRPr="008C390E">
              <w:rPr>
                <w:rStyle w:val="295pt"/>
                <w:rFonts w:eastAsiaTheme="minorHAnsi"/>
                <w:sz w:val="20"/>
                <w:szCs w:val="20"/>
              </w:rPr>
              <w:t xml:space="preserve"> </w:t>
            </w:r>
            <w:r w:rsidRPr="008C390E">
              <w:rPr>
                <w:rStyle w:val="295pt"/>
                <w:rFonts w:eastAsiaTheme="minorHAnsi"/>
                <w:sz w:val="20"/>
                <w:szCs w:val="20"/>
              </w:rPr>
              <w:t xml:space="preserve">28.09.2017 </w:t>
            </w:r>
          </w:p>
          <w:p w:rsidR="00E56A0E" w:rsidRPr="008C390E" w:rsidRDefault="00E56A0E" w:rsidP="000B13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w:t>
            </w:r>
            <w:r w:rsidRPr="008C390E">
              <w:rPr>
                <w:rStyle w:val="295pt"/>
                <w:rFonts w:eastAsiaTheme="minorHAnsi"/>
                <w:sz w:val="20"/>
                <w:szCs w:val="20"/>
              </w:rPr>
              <w:t xml:space="preserve"> </w:t>
            </w:r>
            <w:r w:rsidRPr="008C390E">
              <w:rPr>
                <w:rStyle w:val="295pt"/>
                <w:rFonts w:eastAsiaTheme="minorHAnsi"/>
                <w:sz w:val="20"/>
                <w:szCs w:val="20"/>
              </w:rPr>
              <w:t>107о/д/212/115/31-0</w:t>
            </w:r>
          </w:p>
        </w:tc>
        <w:tc>
          <w:tcPr>
            <w:tcW w:w="5640" w:type="dxa"/>
            <w:gridSpan w:val="2"/>
          </w:tcPr>
          <w:p w:rsidR="008E2A33" w:rsidRPr="008C390E" w:rsidRDefault="004A184D" w:rsidP="000B13D8">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Необходимо подать заявление о даче согласия на</w:t>
            </w:r>
            <w:r w:rsidRPr="008C390E">
              <w:rPr>
                <w:rStyle w:val="295pt"/>
                <w:rFonts w:eastAsiaTheme="minorHAnsi"/>
                <w:sz w:val="20"/>
                <w:szCs w:val="20"/>
              </w:rPr>
              <w:t xml:space="preserve"> </w:t>
            </w:r>
            <w:r w:rsidRPr="008C390E">
              <w:rPr>
                <w:rStyle w:val="295pt"/>
                <w:rFonts w:eastAsiaTheme="minorHAnsi"/>
                <w:sz w:val="20"/>
                <w:szCs w:val="20"/>
              </w:rPr>
              <w:t>замещение должности в коммерческой или некоммерческой</w:t>
            </w:r>
            <w:r w:rsidRPr="008C390E">
              <w:rPr>
                <w:rStyle w:val="295pt"/>
                <w:rFonts w:eastAsiaTheme="minorHAnsi"/>
                <w:sz w:val="20"/>
                <w:szCs w:val="20"/>
              </w:rPr>
              <w:t xml:space="preserve"> </w:t>
            </w:r>
            <w:r w:rsidR="00874BC7" w:rsidRPr="008C390E">
              <w:rPr>
                <w:rStyle w:val="295pt"/>
                <w:rFonts w:eastAsiaTheme="minorHAnsi"/>
                <w:sz w:val="20"/>
                <w:szCs w:val="20"/>
              </w:rPr>
              <w:t>организации либо на выполнение работы на условиях гражданско-правового договора в коммерческой или некоммерческой орган</w:t>
            </w:r>
            <w:r w:rsidR="00874BC7" w:rsidRPr="008C390E">
              <w:rPr>
                <w:rStyle w:val="295pt"/>
                <w:rFonts w:eastAsiaTheme="minorHAnsi"/>
                <w:sz w:val="20"/>
                <w:szCs w:val="20"/>
              </w:rPr>
              <w:t>из</w:t>
            </w:r>
            <w:r w:rsidR="00874BC7" w:rsidRPr="008C390E">
              <w:rPr>
                <w:rStyle w:val="295pt"/>
                <w:rFonts w:eastAsiaTheme="minorHAnsi"/>
                <w:sz w:val="20"/>
                <w:szCs w:val="20"/>
              </w:rPr>
              <w:t>ации в Комиссию по соблюдению требований к служебному поведению и урегулированию конфликта интересов</w:t>
            </w:r>
            <w:r w:rsidR="00874BC7" w:rsidRPr="008C390E">
              <w:rPr>
                <w:rStyle w:val="295pt"/>
                <w:rFonts w:eastAsiaTheme="minorHAnsi"/>
                <w:sz w:val="20"/>
                <w:szCs w:val="20"/>
              </w:rPr>
              <w:t>.</w:t>
            </w:r>
          </w:p>
        </w:tc>
      </w:tr>
      <w:tr w:rsidR="004A184D" w:rsidRPr="006F0E4C" w:rsidTr="00586856">
        <w:tblPrEx>
          <w:tblCellMar>
            <w:top w:w="0" w:type="dxa"/>
            <w:bottom w:w="0" w:type="dxa"/>
          </w:tblCellMar>
        </w:tblPrEx>
        <w:trPr>
          <w:trHeight w:val="150"/>
        </w:trPr>
        <w:tc>
          <w:tcPr>
            <w:tcW w:w="885" w:type="dxa"/>
          </w:tcPr>
          <w:p w:rsidR="004A184D" w:rsidRPr="008C390E" w:rsidRDefault="00874BC7"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20.</w:t>
            </w:r>
          </w:p>
        </w:tc>
        <w:tc>
          <w:tcPr>
            <w:tcW w:w="5310" w:type="dxa"/>
            <w:gridSpan w:val="2"/>
          </w:tcPr>
          <w:p w:rsidR="004A184D" w:rsidRPr="008C390E" w:rsidRDefault="00874BC7"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Гражданин, замещавший должности государственной службы, включенные в соответству</w:t>
            </w:r>
            <w:r w:rsidRPr="008C390E">
              <w:rPr>
                <w:rStyle w:val="295pt"/>
                <w:rFonts w:eastAsiaTheme="minorHAnsi"/>
                <w:sz w:val="20"/>
                <w:szCs w:val="20"/>
              </w:rPr>
              <w:t>ющи</w:t>
            </w:r>
            <w:r w:rsidRPr="008C390E">
              <w:rPr>
                <w:rStyle w:val="295pt"/>
                <w:rFonts w:eastAsiaTheme="minorHAnsi"/>
                <w:sz w:val="20"/>
                <w:szCs w:val="20"/>
              </w:rPr>
              <w:t xml:space="preserve">й перечень,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w:t>
            </w:r>
            <w:r w:rsidRPr="008C390E">
              <w:rPr>
                <w:rStyle w:val="295pt"/>
                <w:rFonts w:eastAsiaTheme="minorHAnsi"/>
                <w:sz w:val="20"/>
                <w:szCs w:val="20"/>
              </w:rPr>
              <w:lastRenderedPageBreak/>
              <w:t>сообщать работодателю сведения о последнем месте своей службы</w:t>
            </w:r>
            <w:r w:rsidRPr="008C390E">
              <w:rPr>
                <w:rStyle w:val="295pt"/>
                <w:rFonts w:eastAsiaTheme="minorHAnsi"/>
                <w:sz w:val="20"/>
                <w:szCs w:val="20"/>
              </w:rPr>
              <w:t>.</w:t>
            </w:r>
          </w:p>
        </w:tc>
        <w:tc>
          <w:tcPr>
            <w:tcW w:w="2760" w:type="dxa"/>
            <w:gridSpan w:val="2"/>
          </w:tcPr>
          <w:p w:rsidR="000B13D8" w:rsidRDefault="00874BC7" w:rsidP="00EB34C8">
            <w:pPr>
              <w:pStyle w:val="20"/>
              <w:shd w:val="clear" w:color="auto" w:fill="auto"/>
              <w:spacing w:line="240" w:lineRule="auto"/>
              <w:jc w:val="center"/>
              <w:rPr>
                <w:rStyle w:val="295pt"/>
                <w:sz w:val="20"/>
                <w:szCs w:val="20"/>
              </w:rPr>
            </w:pPr>
            <w:r w:rsidRPr="008C390E">
              <w:rPr>
                <w:rStyle w:val="295pt"/>
                <w:sz w:val="20"/>
                <w:szCs w:val="20"/>
              </w:rPr>
              <w:lastRenderedPageBreak/>
              <w:t xml:space="preserve">ч. </w:t>
            </w:r>
            <w:r w:rsidRPr="008C390E">
              <w:rPr>
                <w:rStyle w:val="295pt0pt"/>
                <w:sz w:val="20"/>
                <w:szCs w:val="20"/>
              </w:rPr>
              <w:t>2</w:t>
            </w:r>
            <w:r w:rsidRPr="008C390E">
              <w:rPr>
                <w:rStyle w:val="295pt"/>
                <w:sz w:val="20"/>
                <w:szCs w:val="20"/>
              </w:rPr>
              <w:t xml:space="preserve"> ст. </w:t>
            </w:r>
            <w:r w:rsidRPr="008C390E">
              <w:rPr>
                <w:rStyle w:val="295pt0pt"/>
                <w:sz w:val="20"/>
                <w:szCs w:val="20"/>
              </w:rPr>
              <w:t>12</w:t>
            </w:r>
            <w:r w:rsidRPr="008C390E">
              <w:rPr>
                <w:rStyle w:val="295pt0pt"/>
                <w:sz w:val="20"/>
                <w:szCs w:val="20"/>
              </w:rPr>
              <w:t xml:space="preserve"> </w:t>
            </w:r>
            <w:r w:rsidRPr="008C390E">
              <w:rPr>
                <w:rStyle w:val="295pt"/>
                <w:sz w:val="20"/>
                <w:szCs w:val="20"/>
              </w:rPr>
              <w:t>Федерального закона от</w:t>
            </w:r>
            <w:r w:rsidRPr="008C390E">
              <w:rPr>
                <w:rStyle w:val="295pt"/>
                <w:sz w:val="20"/>
                <w:szCs w:val="20"/>
              </w:rPr>
              <w:t xml:space="preserve"> </w:t>
            </w:r>
            <w:r w:rsidRPr="008C390E">
              <w:rPr>
                <w:rStyle w:val="295pt"/>
                <w:sz w:val="20"/>
                <w:szCs w:val="20"/>
              </w:rPr>
              <w:t xml:space="preserve">25.12.2008 </w:t>
            </w:r>
          </w:p>
          <w:p w:rsidR="00874BC7" w:rsidRPr="008C390E" w:rsidRDefault="00874BC7" w:rsidP="00EB34C8">
            <w:pPr>
              <w:pStyle w:val="20"/>
              <w:shd w:val="clear" w:color="auto" w:fill="auto"/>
              <w:spacing w:line="240" w:lineRule="auto"/>
              <w:jc w:val="center"/>
              <w:rPr>
                <w:rStyle w:val="295pt"/>
                <w:sz w:val="20"/>
                <w:szCs w:val="20"/>
              </w:rPr>
            </w:pPr>
            <w:r w:rsidRPr="008C390E">
              <w:rPr>
                <w:rStyle w:val="295pt"/>
                <w:sz w:val="20"/>
                <w:szCs w:val="20"/>
              </w:rPr>
              <w:t>№ 273-ФЗ</w:t>
            </w:r>
            <w:r w:rsidRPr="008C390E">
              <w:rPr>
                <w:rStyle w:val="295pt"/>
                <w:sz w:val="20"/>
                <w:szCs w:val="20"/>
              </w:rPr>
              <w:t xml:space="preserve">; </w:t>
            </w:r>
          </w:p>
          <w:p w:rsidR="000B13D8" w:rsidRDefault="000B13D8" w:rsidP="00EB34C8">
            <w:pPr>
              <w:pStyle w:val="20"/>
              <w:shd w:val="clear" w:color="auto" w:fill="auto"/>
              <w:spacing w:line="240" w:lineRule="auto"/>
              <w:jc w:val="center"/>
              <w:rPr>
                <w:rStyle w:val="295pt"/>
                <w:sz w:val="20"/>
                <w:szCs w:val="20"/>
              </w:rPr>
            </w:pPr>
          </w:p>
          <w:p w:rsidR="00874BC7" w:rsidRPr="008C390E" w:rsidRDefault="00874BC7" w:rsidP="00EB34C8">
            <w:pPr>
              <w:pStyle w:val="20"/>
              <w:shd w:val="clear" w:color="auto" w:fill="auto"/>
              <w:spacing w:line="240" w:lineRule="auto"/>
              <w:jc w:val="center"/>
              <w:rPr>
                <w:sz w:val="20"/>
                <w:szCs w:val="20"/>
              </w:rPr>
            </w:pPr>
            <w:r w:rsidRPr="008C390E">
              <w:rPr>
                <w:rStyle w:val="295pt"/>
                <w:sz w:val="20"/>
                <w:szCs w:val="20"/>
              </w:rPr>
              <w:t>ст. 64.1</w:t>
            </w:r>
          </w:p>
          <w:p w:rsidR="004A184D" w:rsidRPr="008C390E" w:rsidRDefault="00874BC7" w:rsidP="00EB34C8">
            <w:pPr>
              <w:pStyle w:val="20"/>
              <w:shd w:val="clear" w:color="auto" w:fill="auto"/>
              <w:spacing w:line="240" w:lineRule="auto"/>
              <w:jc w:val="center"/>
              <w:rPr>
                <w:color w:val="000000"/>
                <w:sz w:val="20"/>
                <w:szCs w:val="20"/>
                <w:lang w:eastAsia="ru-RU"/>
              </w:rPr>
            </w:pPr>
            <w:r w:rsidRPr="008C390E">
              <w:rPr>
                <w:rStyle w:val="295pt"/>
                <w:sz w:val="20"/>
                <w:szCs w:val="20"/>
              </w:rPr>
              <w:lastRenderedPageBreak/>
              <w:t>Трудового кодекса Российской Федерации</w:t>
            </w:r>
          </w:p>
        </w:tc>
        <w:tc>
          <w:tcPr>
            <w:tcW w:w="5640" w:type="dxa"/>
            <w:gridSpan w:val="2"/>
          </w:tcPr>
          <w:p w:rsidR="004A184D" w:rsidRPr="008C390E" w:rsidRDefault="00874BC7" w:rsidP="000B13D8">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lastRenderedPageBreak/>
              <w:t>В течение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r w:rsidRPr="008C390E">
              <w:rPr>
                <w:rStyle w:val="295pt"/>
                <w:rFonts w:eastAsiaTheme="minorHAnsi"/>
                <w:sz w:val="20"/>
                <w:szCs w:val="20"/>
              </w:rPr>
              <w:t xml:space="preserve">. </w:t>
            </w:r>
          </w:p>
        </w:tc>
      </w:tr>
      <w:tr w:rsidR="00874BC7" w:rsidRPr="006F0E4C" w:rsidTr="0075267F">
        <w:tblPrEx>
          <w:tblCellMar>
            <w:top w:w="0" w:type="dxa"/>
            <w:bottom w:w="0" w:type="dxa"/>
          </w:tblCellMar>
        </w:tblPrEx>
        <w:trPr>
          <w:trHeight w:val="150"/>
        </w:trPr>
        <w:tc>
          <w:tcPr>
            <w:tcW w:w="14595" w:type="dxa"/>
            <w:gridSpan w:val="7"/>
          </w:tcPr>
          <w:p w:rsidR="00874BC7" w:rsidRPr="008C390E" w:rsidRDefault="00874BC7" w:rsidP="00EB34C8">
            <w:pPr>
              <w:shd w:val="clear" w:color="auto" w:fill="FFFFFF"/>
              <w:spacing w:after="0" w:line="240" w:lineRule="auto"/>
              <w:jc w:val="center"/>
              <w:rPr>
                <w:rFonts w:ascii="Times New Roman" w:eastAsia="Times New Roman" w:hAnsi="Times New Roman" w:cs="Times New Roman"/>
                <w:b/>
                <w:color w:val="000000"/>
                <w:sz w:val="20"/>
                <w:szCs w:val="20"/>
                <w:lang w:eastAsia="ru-RU"/>
              </w:rPr>
            </w:pPr>
            <w:r w:rsidRPr="008C390E">
              <w:rPr>
                <w:rStyle w:val="295pt"/>
                <w:rFonts w:eastAsiaTheme="minorHAnsi"/>
                <w:b/>
                <w:sz w:val="20"/>
                <w:szCs w:val="20"/>
              </w:rPr>
              <w:lastRenderedPageBreak/>
              <w:t>Иные запреты, связанные с прохождением федеральной государственной гражданской служб</w:t>
            </w:r>
            <w:r w:rsidRPr="008C390E">
              <w:rPr>
                <w:rStyle w:val="295pt"/>
                <w:rFonts w:eastAsiaTheme="minorHAnsi"/>
                <w:b/>
                <w:sz w:val="20"/>
                <w:szCs w:val="20"/>
              </w:rPr>
              <w:t>ы</w:t>
            </w:r>
          </w:p>
        </w:tc>
      </w:tr>
      <w:tr w:rsidR="004A184D" w:rsidRPr="006F0E4C" w:rsidTr="00586856">
        <w:tblPrEx>
          <w:tblCellMar>
            <w:top w:w="0" w:type="dxa"/>
            <w:bottom w:w="0" w:type="dxa"/>
          </w:tblCellMar>
        </w:tblPrEx>
        <w:trPr>
          <w:trHeight w:val="150"/>
        </w:trPr>
        <w:tc>
          <w:tcPr>
            <w:tcW w:w="885" w:type="dxa"/>
          </w:tcPr>
          <w:p w:rsidR="004A184D" w:rsidRPr="008C390E" w:rsidRDefault="00874BC7"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 xml:space="preserve">21. </w:t>
            </w:r>
          </w:p>
        </w:tc>
        <w:tc>
          <w:tcPr>
            <w:tcW w:w="5310" w:type="dxa"/>
            <w:gridSpan w:val="2"/>
          </w:tcPr>
          <w:p w:rsidR="00874BC7" w:rsidRPr="008C390E" w:rsidRDefault="00874BC7" w:rsidP="000B13D8">
            <w:pPr>
              <w:pStyle w:val="20"/>
              <w:shd w:val="clear" w:color="auto" w:fill="auto"/>
              <w:spacing w:line="240" w:lineRule="auto"/>
              <w:ind w:left="-75"/>
              <w:rPr>
                <w:sz w:val="20"/>
                <w:szCs w:val="20"/>
              </w:rPr>
            </w:pPr>
            <w:r w:rsidRPr="008C390E">
              <w:rPr>
                <w:rStyle w:val="295pt"/>
                <w:sz w:val="20"/>
                <w:szCs w:val="20"/>
              </w:rPr>
              <w:t>В связи с прохождением гражданской службы гражданскому служащему запрещается замещать должность гражданской службы в случае:</w:t>
            </w:r>
          </w:p>
          <w:p w:rsidR="00874BC7" w:rsidRPr="008C390E" w:rsidRDefault="00874BC7" w:rsidP="000B13D8">
            <w:pPr>
              <w:pStyle w:val="20"/>
              <w:shd w:val="clear" w:color="auto" w:fill="auto"/>
              <w:spacing w:line="240" w:lineRule="auto"/>
              <w:ind w:left="-75"/>
              <w:rPr>
                <w:sz w:val="20"/>
                <w:szCs w:val="20"/>
              </w:rPr>
            </w:pPr>
            <w:r w:rsidRPr="008C390E">
              <w:rPr>
                <w:rStyle w:val="295pt"/>
                <w:sz w:val="20"/>
                <w:szCs w:val="20"/>
              </w:rPr>
              <w:t>(</w:t>
            </w:r>
            <w:r w:rsidRPr="008C390E">
              <w:rPr>
                <w:rStyle w:val="295pt"/>
                <w:sz w:val="20"/>
                <w:szCs w:val="20"/>
              </w:rPr>
              <w:t>из</w:t>
            </w:r>
            <w:r w:rsidRPr="008C390E">
              <w:rPr>
                <w:rStyle w:val="295pt"/>
                <w:sz w:val="20"/>
                <w:szCs w:val="20"/>
              </w:rPr>
              <w:t>брани</w:t>
            </w:r>
            <w:r w:rsidRPr="008C390E">
              <w:rPr>
                <w:rStyle w:val="295pt"/>
                <w:sz w:val="20"/>
                <w:szCs w:val="20"/>
              </w:rPr>
              <w:t>я</w:t>
            </w:r>
            <w:r w:rsidRPr="008C390E">
              <w:rPr>
                <w:rStyle w:val="295pt"/>
                <w:sz w:val="20"/>
                <w:szCs w:val="20"/>
              </w:rPr>
              <w:t xml:space="preserve"> или назначения на государственную должность;</w:t>
            </w:r>
          </w:p>
          <w:p w:rsidR="00874BC7" w:rsidRPr="008C390E" w:rsidRDefault="00874BC7" w:rsidP="000B13D8">
            <w:pPr>
              <w:pStyle w:val="20"/>
              <w:shd w:val="clear" w:color="auto" w:fill="auto"/>
              <w:spacing w:line="240" w:lineRule="auto"/>
              <w:ind w:left="-75"/>
              <w:rPr>
                <w:sz w:val="20"/>
                <w:szCs w:val="20"/>
              </w:rPr>
            </w:pPr>
            <w:r w:rsidRPr="008C390E">
              <w:rPr>
                <w:rStyle w:val="295pt"/>
                <w:sz w:val="20"/>
                <w:szCs w:val="20"/>
              </w:rPr>
              <w:t>из</w:t>
            </w:r>
            <w:r w:rsidRPr="008C390E">
              <w:rPr>
                <w:rStyle w:val="295pt"/>
                <w:sz w:val="20"/>
                <w:szCs w:val="20"/>
              </w:rPr>
              <w:t>брания на выборную должность в органе местного самоуправления;</w:t>
            </w:r>
          </w:p>
          <w:p w:rsidR="004A184D" w:rsidRPr="008C390E" w:rsidRDefault="00874BC7" w:rsidP="000B13D8">
            <w:pPr>
              <w:shd w:val="clear" w:color="auto" w:fill="FFFFFF"/>
              <w:spacing w:after="0" w:line="240" w:lineRule="auto"/>
              <w:ind w:left="-75"/>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из</w:t>
            </w:r>
            <w:r w:rsidRPr="008C390E">
              <w:rPr>
                <w:rStyle w:val="295pt"/>
                <w:rFonts w:eastAsiaTheme="minorHAnsi"/>
                <w:sz w:val="20"/>
                <w:szCs w:val="20"/>
              </w:rPr>
              <w:t>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r w:rsidRPr="008C390E">
              <w:rPr>
                <w:rStyle w:val="295pt"/>
                <w:rFonts w:eastAsiaTheme="minorHAnsi"/>
                <w:sz w:val="20"/>
                <w:szCs w:val="20"/>
              </w:rPr>
              <w:t>.</w:t>
            </w:r>
          </w:p>
        </w:tc>
        <w:tc>
          <w:tcPr>
            <w:tcW w:w="2760" w:type="dxa"/>
            <w:gridSpan w:val="2"/>
          </w:tcPr>
          <w:p w:rsidR="000B13D8" w:rsidRDefault="00874BC7"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п. 2 ч. 1 ст. 17 Федерального закона от 27.07.2004</w:t>
            </w:r>
          </w:p>
          <w:p w:rsidR="004A184D" w:rsidRPr="008C390E" w:rsidRDefault="00874BC7" w:rsidP="000B13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xml:space="preserve"> № 79-ФЗ</w:t>
            </w:r>
          </w:p>
        </w:tc>
        <w:tc>
          <w:tcPr>
            <w:tcW w:w="5640" w:type="dxa"/>
            <w:gridSpan w:val="2"/>
          </w:tcPr>
          <w:p w:rsidR="004A184D" w:rsidRPr="008C390E" w:rsidRDefault="00874BC7" w:rsidP="000B13D8">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Гражданскому служащему необходимо соблюдать запрет.</w:t>
            </w:r>
          </w:p>
        </w:tc>
      </w:tr>
      <w:tr w:rsidR="00874BC7" w:rsidRPr="006F0E4C" w:rsidTr="00586856">
        <w:tblPrEx>
          <w:tblCellMar>
            <w:top w:w="0" w:type="dxa"/>
            <w:bottom w:w="0" w:type="dxa"/>
          </w:tblCellMar>
        </w:tblPrEx>
        <w:trPr>
          <w:trHeight w:val="150"/>
        </w:trPr>
        <w:tc>
          <w:tcPr>
            <w:tcW w:w="885" w:type="dxa"/>
          </w:tcPr>
          <w:p w:rsidR="00874BC7" w:rsidRPr="008C390E" w:rsidRDefault="00874BC7"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 xml:space="preserve">22. </w:t>
            </w:r>
          </w:p>
        </w:tc>
        <w:tc>
          <w:tcPr>
            <w:tcW w:w="5310" w:type="dxa"/>
            <w:gridSpan w:val="2"/>
          </w:tcPr>
          <w:p w:rsidR="00874BC7" w:rsidRPr="008C390E" w:rsidRDefault="00874BC7"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Гражданскому служащему запрещается использовать в целях, не связанных с исполнением должностных обязанностей, средства материально-технического и иного обеспечения</w:t>
            </w:r>
            <w:r w:rsidRPr="008C390E">
              <w:rPr>
                <w:rStyle w:val="295pt"/>
                <w:rFonts w:eastAsiaTheme="minorHAnsi"/>
                <w:sz w:val="20"/>
                <w:szCs w:val="20"/>
              </w:rPr>
              <w:t xml:space="preserve">, другое </w:t>
            </w:r>
            <w:r w:rsidRPr="008C390E">
              <w:rPr>
                <w:rStyle w:val="295pt"/>
                <w:rFonts w:eastAsiaTheme="minorHAnsi"/>
                <w:sz w:val="20"/>
                <w:szCs w:val="20"/>
              </w:rPr>
              <w:t>государственное имущество, а также передавать их другим лицам</w:t>
            </w:r>
            <w:r w:rsidRPr="008C390E">
              <w:rPr>
                <w:rStyle w:val="295pt"/>
                <w:rFonts w:eastAsiaTheme="minorHAnsi"/>
                <w:sz w:val="20"/>
                <w:szCs w:val="20"/>
              </w:rPr>
              <w:t xml:space="preserve">. </w:t>
            </w:r>
          </w:p>
        </w:tc>
        <w:tc>
          <w:tcPr>
            <w:tcW w:w="2760" w:type="dxa"/>
            <w:gridSpan w:val="2"/>
          </w:tcPr>
          <w:p w:rsidR="000B13D8" w:rsidRDefault="00874BC7"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xml:space="preserve">п. </w:t>
            </w:r>
            <w:r w:rsidRPr="008C390E">
              <w:rPr>
                <w:rStyle w:val="295pt0pt"/>
                <w:rFonts w:ascii="Times New Roman" w:eastAsiaTheme="minorHAnsi" w:hAnsi="Times New Roman" w:cs="Times New Roman"/>
                <w:sz w:val="20"/>
                <w:szCs w:val="20"/>
              </w:rPr>
              <w:t>8</w:t>
            </w:r>
            <w:r w:rsidRPr="008C390E">
              <w:rPr>
                <w:rStyle w:val="295pt"/>
                <w:rFonts w:eastAsiaTheme="minorHAnsi"/>
                <w:sz w:val="20"/>
                <w:szCs w:val="20"/>
              </w:rPr>
              <w:t xml:space="preserve"> ч. 1 ст. 17 Федерального закона от 27.07.2004 </w:t>
            </w:r>
          </w:p>
          <w:p w:rsidR="00874BC7" w:rsidRPr="008C390E" w:rsidRDefault="00874BC7" w:rsidP="000B13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79-ФЗ</w:t>
            </w:r>
          </w:p>
        </w:tc>
        <w:tc>
          <w:tcPr>
            <w:tcW w:w="5640" w:type="dxa"/>
            <w:gridSpan w:val="2"/>
          </w:tcPr>
          <w:p w:rsidR="00874BC7" w:rsidRPr="008C390E" w:rsidRDefault="00874BC7" w:rsidP="000B13D8">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Гражданскому служащему необходимо соблюдать запрет.</w:t>
            </w:r>
          </w:p>
        </w:tc>
      </w:tr>
      <w:tr w:rsidR="006F0E4C" w:rsidRPr="006F0E4C" w:rsidTr="00586856">
        <w:tblPrEx>
          <w:tblCellMar>
            <w:top w:w="0" w:type="dxa"/>
            <w:bottom w:w="0" w:type="dxa"/>
          </w:tblCellMar>
        </w:tblPrEx>
        <w:trPr>
          <w:trHeight w:val="150"/>
        </w:trPr>
        <w:tc>
          <w:tcPr>
            <w:tcW w:w="885" w:type="dxa"/>
          </w:tcPr>
          <w:p w:rsidR="006F0E4C" w:rsidRPr="008C390E" w:rsidRDefault="006F0E4C"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23.</w:t>
            </w:r>
          </w:p>
        </w:tc>
        <w:tc>
          <w:tcPr>
            <w:tcW w:w="5310" w:type="dxa"/>
            <w:gridSpan w:val="2"/>
          </w:tcPr>
          <w:p w:rsidR="006F0E4C" w:rsidRPr="008C390E" w:rsidRDefault="006F0E4C"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r w:rsidRPr="008C390E">
              <w:rPr>
                <w:rStyle w:val="295pt"/>
                <w:rFonts w:eastAsiaTheme="minorHAnsi"/>
                <w:sz w:val="20"/>
                <w:szCs w:val="20"/>
              </w:rPr>
              <w:t xml:space="preserve">. </w:t>
            </w:r>
          </w:p>
        </w:tc>
        <w:tc>
          <w:tcPr>
            <w:tcW w:w="2760" w:type="dxa"/>
            <w:gridSpan w:val="2"/>
          </w:tcPr>
          <w:p w:rsidR="000B13D8" w:rsidRDefault="006F0E4C"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п. 9 ч. 1 ст. 17 Федерального закона от 27.07.2004</w:t>
            </w:r>
          </w:p>
          <w:p w:rsidR="006F0E4C" w:rsidRPr="008C390E" w:rsidRDefault="006F0E4C" w:rsidP="000B13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xml:space="preserve"> № 79-ФЗ</w:t>
            </w:r>
          </w:p>
        </w:tc>
        <w:tc>
          <w:tcPr>
            <w:tcW w:w="5640" w:type="dxa"/>
            <w:gridSpan w:val="2"/>
          </w:tcPr>
          <w:p w:rsidR="006F0E4C" w:rsidRPr="008C390E" w:rsidRDefault="006F0E4C" w:rsidP="000B13D8">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Гражданскому служащему необходимо соблюдать запрет.</w:t>
            </w:r>
          </w:p>
        </w:tc>
      </w:tr>
      <w:tr w:rsidR="006F0E4C" w:rsidRPr="006F0E4C" w:rsidTr="00586856">
        <w:tblPrEx>
          <w:tblCellMar>
            <w:top w:w="0" w:type="dxa"/>
            <w:bottom w:w="0" w:type="dxa"/>
          </w:tblCellMar>
        </w:tblPrEx>
        <w:trPr>
          <w:trHeight w:val="150"/>
        </w:trPr>
        <w:tc>
          <w:tcPr>
            <w:tcW w:w="885" w:type="dxa"/>
          </w:tcPr>
          <w:p w:rsidR="006F0E4C" w:rsidRPr="008C390E" w:rsidRDefault="006F0E4C"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24.</w:t>
            </w:r>
          </w:p>
        </w:tc>
        <w:tc>
          <w:tcPr>
            <w:tcW w:w="5310" w:type="dxa"/>
            <w:gridSpan w:val="2"/>
          </w:tcPr>
          <w:p w:rsidR="006F0E4C" w:rsidRPr="008C390E" w:rsidRDefault="006F0E4C"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r w:rsidRPr="008C390E">
              <w:rPr>
                <w:rStyle w:val="295pt"/>
                <w:rFonts w:eastAsiaTheme="minorHAnsi"/>
                <w:sz w:val="20"/>
                <w:szCs w:val="20"/>
              </w:rPr>
              <w:t xml:space="preserve">. </w:t>
            </w:r>
          </w:p>
        </w:tc>
        <w:tc>
          <w:tcPr>
            <w:tcW w:w="2760" w:type="dxa"/>
            <w:gridSpan w:val="2"/>
          </w:tcPr>
          <w:p w:rsidR="000B13D8" w:rsidRDefault="006F0E4C"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xml:space="preserve">п. </w:t>
            </w:r>
            <w:r w:rsidRPr="008C390E">
              <w:rPr>
                <w:rStyle w:val="295pt0pt"/>
                <w:rFonts w:ascii="Times New Roman" w:eastAsiaTheme="minorHAnsi" w:hAnsi="Times New Roman" w:cs="Times New Roman"/>
                <w:sz w:val="20"/>
                <w:szCs w:val="20"/>
              </w:rPr>
              <w:t>10</w:t>
            </w:r>
            <w:r w:rsidRPr="008C390E">
              <w:rPr>
                <w:rStyle w:val="295pt"/>
                <w:rFonts w:eastAsiaTheme="minorHAnsi"/>
                <w:sz w:val="20"/>
                <w:szCs w:val="20"/>
              </w:rPr>
              <w:t xml:space="preserve"> ч. </w:t>
            </w:r>
            <w:r w:rsidRPr="008C390E">
              <w:rPr>
                <w:rStyle w:val="295pt0pt"/>
                <w:rFonts w:ascii="Times New Roman" w:eastAsiaTheme="minorHAnsi" w:hAnsi="Times New Roman" w:cs="Times New Roman"/>
                <w:sz w:val="20"/>
                <w:szCs w:val="20"/>
              </w:rPr>
              <w:t>1</w:t>
            </w:r>
            <w:r w:rsidRPr="008C390E">
              <w:rPr>
                <w:rStyle w:val="295pt"/>
                <w:rFonts w:eastAsiaTheme="minorHAnsi"/>
                <w:sz w:val="20"/>
                <w:szCs w:val="20"/>
              </w:rPr>
              <w:t xml:space="preserve"> ст. 17 Федерального закона от 27.07.2004</w:t>
            </w:r>
          </w:p>
          <w:p w:rsidR="006F0E4C" w:rsidRPr="008C390E" w:rsidRDefault="006F0E4C" w:rsidP="000B13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xml:space="preserve"> № 79-ФЗ</w:t>
            </w:r>
          </w:p>
        </w:tc>
        <w:tc>
          <w:tcPr>
            <w:tcW w:w="5640" w:type="dxa"/>
            <w:gridSpan w:val="2"/>
          </w:tcPr>
          <w:p w:rsidR="006F0E4C" w:rsidRPr="008C390E" w:rsidRDefault="006F0E4C" w:rsidP="000B13D8">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Гражданскому служащему необходимо соблюдать запрет.</w:t>
            </w:r>
          </w:p>
        </w:tc>
      </w:tr>
      <w:tr w:rsidR="006F0E4C" w:rsidRPr="006F0E4C" w:rsidTr="00586856">
        <w:tblPrEx>
          <w:tblCellMar>
            <w:top w:w="0" w:type="dxa"/>
            <w:bottom w:w="0" w:type="dxa"/>
          </w:tblCellMar>
        </w:tblPrEx>
        <w:trPr>
          <w:trHeight w:val="150"/>
        </w:trPr>
        <w:tc>
          <w:tcPr>
            <w:tcW w:w="885" w:type="dxa"/>
          </w:tcPr>
          <w:p w:rsidR="006F0E4C" w:rsidRPr="008C390E" w:rsidRDefault="006F0E4C"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 xml:space="preserve">25. </w:t>
            </w:r>
          </w:p>
        </w:tc>
        <w:tc>
          <w:tcPr>
            <w:tcW w:w="5310" w:type="dxa"/>
            <w:gridSpan w:val="2"/>
          </w:tcPr>
          <w:p w:rsidR="006F0E4C" w:rsidRPr="008C390E" w:rsidRDefault="006F0E4C"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r w:rsidRPr="008C390E">
              <w:rPr>
                <w:rStyle w:val="295pt"/>
                <w:rFonts w:eastAsiaTheme="minorHAnsi"/>
                <w:sz w:val="20"/>
                <w:szCs w:val="20"/>
              </w:rPr>
              <w:t xml:space="preserve">. </w:t>
            </w:r>
          </w:p>
        </w:tc>
        <w:tc>
          <w:tcPr>
            <w:tcW w:w="2760" w:type="dxa"/>
            <w:gridSpan w:val="2"/>
          </w:tcPr>
          <w:p w:rsidR="000B13D8" w:rsidRDefault="006F0E4C"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xml:space="preserve">п. 12 ч. 1 ст. 17 Федерального закона от 27.07.2004 </w:t>
            </w:r>
          </w:p>
          <w:p w:rsidR="006F0E4C" w:rsidRPr="008C390E" w:rsidRDefault="006F0E4C" w:rsidP="000B13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79-ФЗ</w:t>
            </w:r>
          </w:p>
        </w:tc>
        <w:tc>
          <w:tcPr>
            <w:tcW w:w="5640" w:type="dxa"/>
            <w:gridSpan w:val="2"/>
          </w:tcPr>
          <w:p w:rsidR="006F0E4C" w:rsidRPr="008C390E" w:rsidRDefault="006F0E4C" w:rsidP="000B13D8">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Гражданскому служащему необходимо соблюдать запрет.</w:t>
            </w:r>
          </w:p>
        </w:tc>
      </w:tr>
      <w:tr w:rsidR="006F0E4C" w:rsidRPr="006F0E4C" w:rsidTr="00586856">
        <w:tblPrEx>
          <w:tblCellMar>
            <w:top w:w="0" w:type="dxa"/>
            <w:bottom w:w="0" w:type="dxa"/>
          </w:tblCellMar>
        </w:tblPrEx>
        <w:trPr>
          <w:trHeight w:val="150"/>
        </w:trPr>
        <w:tc>
          <w:tcPr>
            <w:tcW w:w="885" w:type="dxa"/>
          </w:tcPr>
          <w:p w:rsidR="006F0E4C" w:rsidRPr="008C390E" w:rsidRDefault="006F0E4C"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 xml:space="preserve">26. </w:t>
            </w:r>
          </w:p>
        </w:tc>
        <w:tc>
          <w:tcPr>
            <w:tcW w:w="5310" w:type="dxa"/>
            <w:gridSpan w:val="2"/>
          </w:tcPr>
          <w:p w:rsidR="006F0E4C" w:rsidRPr="008C390E" w:rsidRDefault="006F0E4C"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xml:space="preserve">Гражданскому служащему запрещается использовать должностные полномочия в интересах политических партии, других общественных объединении, религиозных объединении и иных организаций, а также публично </w:t>
            </w:r>
            <w:r w:rsidRPr="008C390E">
              <w:rPr>
                <w:rStyle w:val="295pt"/>
                <w:rFonts w:eastAsiaTheme="minorHAnsi"/>
                <w:sz w:val="20"/>
                <w:szCs w:val="20"/>
              </w:rPr>
              <w:lastRenderedPageBreak/>
              <w:t>выражать отношение к указанным объединениям и организациям в качестве гражданского служащего, если это не входит в его должностные обязанности</w:t>
            </w:r>
            <w:r w:rsidRPr="008C390E">
              <w:rPr>
                <w:rStyle w:val="295pt"/>
                <w:rFonts w:eastAsiaTheme="minorHAnsi"/>
                <w:sz w:val="20"/>
                <w:szCs w:val="20"/>
              </w:rPr>
              <w:t>.</w:t>
            </w:r>
          </w:p>
        </w:tc>
        <w:tc>
          <w:tcPr>
            <w:tcW w:w="2760" w:type="dxa"/>
            <w:gridSpan w:val="2"/>
          </w:tcPr>
          <w:p w:rsidR="000B13D8" w:rsidRDefault="006F0E4C"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lastRenderedPageBreak/>
              <w:t xml:space="preserve">п. 13 ч. 1 ст. 17 Федерального закона от 27.07.2004 </w:t>
            </w:r>
          </w:p>
          <w:p w:rsidR="006F0E4C" w:rsidRPr="008C390E" w:rsidRDefault="006F0E4C" w:rsidP="000B13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79-ФЗ</w:t>
            </w:r>
          </w:p>
        </w:tc>
        <w:tc>
          <w:tcPr>
            <w:tcW w:w="5640" w:type="dxa"/>
            <w:gridSpan w:val="2"/>
          </w:tcPr>
          <w:p w:rsidR="006F0E4C" w:rsidRPr="008C390E" w:rsidRDefault="006F0E4C" w:rsidP="000B13D8">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Гражданскому служащему необходимо соблюдать запрет.</w:t>
            </w:r>
          </w:p>
        </w:tc>
      </w:tr>
      <w:tr w:rsidR="00874BC7" w:rsidRPr="006F0E4C" w:rsidTr="00586856">
        <w:tblPrEx>
          <w:tblCellMar>
            <w:top w:w="0" w:type="dxa"/>
            <w:bottom w:w="0" w:type="dxa"/>
          </w:tblCellMar>
        </w:tblPrEx>
        <w:trPr>
          <w:trHeight w:val="150"/>
        </w:trPr>
        <w:tc>
          <w:tcPr>
            <w:tcW w:w="885" w:type="dxa"/>
          </w:tcPr>
          <w:p w:rsidR="00874BC7" w:rsidRPr="008C390E" w:rsidRDefault="006F0E4C"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lastRenderedPageBreak/>
              <w:t xml:space="preserve">27. </w:t>
            </w:r>
          </w:p>
        </w:tc>
        <w:tc>
          <w:tcPr>
            <w:tcW w:w="5310" w:type="dxa"/>
            <w:gridSpan w:val="2"/>
          </w:tcPr>
          <w:p w:rsidR="00874BC7" w:rsidRPr="008C390E" w:rsidRDefault="006F0E4C"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r w:rsidRPr="008C390E">
              <w:rPr>
                <w:rStyle w:val="295pt"/>
                <w:rFonts w:eastAsiaTheme="minorHAnsi"/>
                <w:sz w:val="20"/>
                <w:szCs w:val="20"/>
              </w:rPr>
              <w:t>.</w:t>
            </w:r>
          </w:p>
        </w:tc>
        <w:tc>
          <w:tcPr>
            <w:tcW w:w="2760" w:type="dxa"/>
            <w:gridSpan w:val="2"/>
          </w:tcPr>
          <w:p w:rsidR="000B13D8" w:rsidRDefault="006F0E4C"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xml:space="preserve">п. 14 ч. 1 ст. 17 Федерального закона от 27.07.2004 </w:t>
            </w:r>
          </w:p>
          <w:p w:rsidR="00874BC7" w:rsidRPr="008C390E" w:rsidRDefault="006F0E4C" w:rsidP="000B13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79-ФЗ</w:t>
            </w:r>
          </w:p>
        </w:tc>
        <w:tc>
          <w:tcPr>
            <w:tcW w:w="5640" w:type="dxa"/>
            <w:gridSpan w:val="2"/>
          </w:tcPr>
          <w:p w:rsidR="00874BC7" w:rsidRPr="008C390E" w:rsidRDefault="006F0E4C" w:rsidP="000B13D8">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Гражданскому служащему необходимо соблюдать запрет.</w:t>
            </w:r>
          </w:p>
        </w:tc>
      </w:tr>
      <w:tr w:rsidR="006F0E4C" w:rsidRPr="006F0E4C" w:rsidTr="00586856">
        <w:tblPrEx>
          <w:tblCellMar>
            <w:top w:w="0" w:type="dxa"/>
            <w:bottom w:w="0" w:type="dxa"/>
          </w:tblCellMar>
        </w:tblPrEx>
        <w:trPr>
          <w:trHeight w:val="150"/>
        </w:trPr>
        <w:tc>
          <w:tcPr>
            <w:tcW w:w="885" w:type="dxa"/>
          </w:tcPr>
          <w:p w:rsidR="006F0E4C" w:rsidRPr="008C390E" w:rsidRDefault="006F0E4C"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 xml:space="preserve">28. </w:t>
            </w:r>
          </w:p>
        </w:tc>
        <w:tc>
          <w:tcPr>
            <w:tcW w:w="5310" w:type="dxa"/>
            <w:gridSpan w:val="2"/>
          </w:tcPr>
          <w:p w:rsidR="006F0E4C" w:rsidRPr="008C390E" w:rsidRDefault="006F0E4C"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Гражданскому служащему запрещается прекращать исполнение должностных обязанностей в целях урегулирования служебного спора</w:t>
            </w:r>
            <w:r w:rsidRPr="008C390E">
              <w:rPr>
                <w:rStyle w:val="295pt"/>
                <w:rFonts w:eastAsiaTheme="minorHAnsi"/>
                <w:sz w:val="20"/>
                <w:szCs w:val="20"/>
              </w:rPr>
              <w:t>.</w:t>
            </w:r>
          </w:p>
        </w:tc>
        <w:tc>
          <w:tcPr>
            <w:tcW w:w="2760" w:type="dxa"/>
            <w:gridSpan w:val="2"/>
          </w:tcPr>
          <w:p w:rsidR="000B13D8" w:rsidRDefault="006F0E4C" w:rsidP="000B13D8">
            <w:pPr>
              <w:shd w:val="clear" w:color="auto" w:fill="FFFFFF"/>
              <w:spacing w:after="0" w:line="240" w:lineRule="auto"/>
              <w:jc w:val="center"/>
              <w:rPr>
                <w:rStyle w:val="295pt"/>
                <w:rFonts w:eastAsiaTheme="minorHAnsi"/>
                <w:sz w:val="20"/>
                <w:szCs w:val="20"/>
              </w:rPr>
            </w:pPr>
            <w:r w:rsidRPr="008C390E">
              <w:rPr>
                <w:rStyle w:val="295pt"/>
                <w:rFonts w:eastAsiaTheme="minorHAnsi"/>
                <w:sz w:val="20"/>
                <w:szCs w:val="20"/>
              </w:rPr>
              <w:t xml:space="preserve">п. 15 ч. 1 ст. 17 Федерального закона от 27.07.2004 </w:t>
            </w:r>
          </w:p>
          <w:p w:rsidR="006F0E4C" w:rsidRPr="008C390E" w:rsidRDefault="006F0E4C" w:rsidP="000B13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 79-ФЗ</w:t>
            </w:r>
          </w:p>
        </w:tc>
        <w:tc>
          <w:tcPr>
            <w:tcW w:w="5640" w:type="dxa"/>
            <w:gridSpan w:val="2"/>
          </w:tcPr>
          <w:p w:rsidR="006F0E4C" w:rsidRPr="008C390E" w:rsidRDefault="006F0E4C" w:rsidP="000B13D8">
            <w:pPr>
              <w:spacing w:after="0" w:line="240" w:lineRule="auto"/>
              <w:ind w:firstLine="360"/>
              <w:rPr>
                <w:rFonts w:ascii="Times New Roman" w:hAnsi="Times New Roman" w:cs="Times New Roman"/>
                <w:sz w:val="20"/>
                <w:szCs w:val="20"/>
              </w:rPr>
            </w:pPr>
            <w:r w:rsidRPr="008C390E">
              <w:rPr>
                <w:rStyle w:val="295pt"/>
                <w:rFonts w:eastAsiaTheme="minorHAnsi"/>
                <w:sz w:val="20"/>
                <w:szCs w:val="20"/>
              </w:rPr>
              <w:t>Гражданскому служащему необходимо соблюдать запрет.</w:t>
            </w:r>
          </w:p>
        </w:tc>
      </w:tr>
      <w:tr w:rsidR="006F0E4C" w:rsidRPr="006F0E4C" w:rsidTr="00586856">
        <w:tblPrEx>
          <w:tblCellMar>
            <w:top w:w="0" w:type="dxa"/>
            <w:bottom w:w="0" w:type="dxa"/>
          </w:tblCellMar>
        </w:tblPrEx>
        <w:trPr>
          <w:trHeight w:val="150"/>
        </w:trPr>
        <w:tc>
          <w:tcPr>
            <w:tcW w:w="885" w:type="dxa"/>
          </w:tcPr>
          <w:p w:rsidR="006F0E4C" w:rsidRPr="008C390E" w:rsidRDefault="006F0E4C"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Fonts w:ascii="Times New Roman" w:eastAsia="Times New Roman" w:hAnsi="Times New Roman" w:cs="Times New Roman"/>
                <w:color w:val="000000"/>
                <w:sz w:val="20"/>
                <w:szCs w:val="20"/>
                <w:lang w:eastAsia="ru-RU"/>
              </w:rPr>
              <w:t xml:space="preserve">29. </w:t>
            </w:r>
          </w:p>
        </w:tc>
        <w:tc>
          <w:tcPr>
            <w:tcW w:w="5310" w:type="dxa"/>
            <w:gridSpan w:val="2"/>
          </w:tcPr>
          <w:p w:rsidR="006F0E4C" w:rsidRPr="008C390E" w:rsidRDefault="006F0E4C" w:rsidP="00EB34C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Гражда</w:t>
            </w:r>
            <w:r w:rsidRPr="008C390E">
              <w:rPr>
                <w:rStyle w:val="295pt"/>
                <w:rFonts w:eastAsiaTheme="minorHAnsi"/>
                <w:sz w:val="20"/>
                <w:szCs w:val="20"/>
              </w:rPr>
              <w:t>н</w:t>
            </w:r>
            <w:r w:rsidRPr="008C390E">
              <w:rPr>
                <w:rStyle w:val="295pt"/>
                <w:rFonts w:eastAsiaTheme="minorHAnsi"/>
                <w:sz w:val="20"/>
                <w:szCs w:val="20"/>
              </w:rPr>
              <w:t>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sidRPr="008C390E">
              <w:rPr>
                <w:rStyle w:val="295pt"/>
                <w:rFonts w:eastAsiaTheme="minorHAnsi"/>
                <w:sz w:val="20"/>
                <w:szCs w:val="20"/>
              </w:rPr>
              <w:t>.</w:t>
            </w:r>
          </w:p>
        </w:tc>
        <w:tc>
          <w:tcPr>
            <w:tcW w:w="2760" w:type="dxa"/>
            <w:gridSpan w:val="2"/>
          </w:tcPr>
          <w:p w:rsidR="006F0E4C" w:rsidRPr="008C390E" w:rsidRDefault="006F0E4C" w:rsidP="000B13D8">
            <w:pPr>
              <w:pStyle w:val="20"/>
              <w:shd w:val="clear" w:color="auto" w:fill="auto"/>
              <w:spacing w:line="240" w:lineRule="auto"/>
              <w:jc w:val="center"/>
              <w:rPr>
                <w:sz w:val="20"/>
                <w:szCs w:val="20"/>
              </w:rPr>
            </w:pPr>
            <w:r w:rsidRPr="008C390E">
              <w:rPr>
                <w:rStyle w:val="295pt"/>
                <w:sz w:val="20"/>
                <w:szCs w:val="20"/>
              </w:rPr>
              <w:t>ч. 3 ст. 17</w:t>
            </w:r>
          </w:p>
          <w:p w:rsidR="006F0E4C" w:rsidRPr="008C390E" w:rsidRDefault="006F0E4C" w:rsidP="000B13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C390E">
              <w:rPr>
                <w:rStyle w:val="295pt"/>
                <w:rFonts w:eastAsiaTheme="minorHAnsi"/>
                <w:sz w:val="20"/>
                <w:szCs w:val="20"/>
              </w:rPr>
              <w:t>Федерального закона от 27.07.2004 № 79-ФЗ</w:t>
            </w:r>
          </w:p>
        </w:tc>
        <w:tc>
          <w:tcPr>
            <w:tcW w:w="5640" w:type="dxa"/>
            <w:gridSpan w:val="2"/>
          </w:tcPr>
          <w:p w:rsidR="006F0E4C" w:rsidRPr="008C390E" w:rsidRDefault="006F0E4C" w:rsidP="000B13D8">
            <w:pPr>
              <w:spacing w:after="0" w:line="240" w:lineRule="auto"/>
              <w:ind w:firstLine="360"/>
              <w:rPr>
                <w:rFonts w:ascii="Times New Roman" w:hAnsi="Times New Roman" w:cs="Times New Roman"/>
                <w:sz w:val="20"/>
                <w:szCs w:val="20"/>
              </w:rPr>
            </w:pPr>
            <w:r w:rsidRPr="008C390E">
              <w:rPr>
                <w:rStyle w:val="295pt"/>
                <w:rFonts w:eastAsiaTheme="minorHAnsi"/>
                <w:sz w:val="20"/>
                <w:szCs w:val="20"/>
              </w:rPr>
              <w:t>Гражданскому служащему необходимо соблюдать запрет.</w:t>
            </w:r>
          </w:p>
        </w:tc>
      </w:tr>
    </w:tbl>
    <w:p w:rsidR="000A5319" w:rsidRPr="006F0E4C" w:rsidRDefault="000A5319" w:rsidP="00EB34C8">
      <w:pPr>
        <w:spacing w:after="0" w:line="240" w:lineRule="auto"/>
        <w:rPr>
          <w:rFonts w:ascii="Times New Roman" w:hAnsi="Times New Roman" w:cs="Times New Roman"/>
          <w:b/>
          <w:sz w:val="28"/>
          <w:szCs w:val="28"/>
        </w:rPr>
      </w:pPr>
    </w:p>
    <w:p w:rsidR="006F0E4C" w:rsidRPr="006F0E4C" w:rsidRDefault="006F0E4C" w:rsidP="00EB34C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F0E4C">
        <w:rPr>
          <w:rFonts w:ascii="Times New Roman" w:hAnsi="Times New Roman" w:cs="Times New Roman"/>
          <w:b/>
          <w:sz w:val="28"/>
          <w:szCs w:val="28"/>
          <w:lang w:val="en-US"/>
        </w:rPr>
        <w:t>III</w:t>
      </w:r>
      <w:r w:rsidRPr="006F0E4C">
        <w:rPr>
          <w:rFonts w:ascii="Times New Roman" w:hAnsi="Times New Roman" w:cs="Times New Roman"/>
          <w:b/>
          <w:sz w:val="28"/>
          <w:szCs w:val="28"/>
        </w:rPr>
        <w:t xml:space="preserve">. Ответственность </w:t>
      </w:r>
      <w:r w:rsidRPr="006F0E4C">
        <w:rPr>
          <w:rFonts w:ascii="Times New Roman" w:eastAsia="Times New Roman" w:hAnsi="Times New Roman" w:cs="Times New Roman"/>
          <w:b/>
          <w:color w:val="000000"/>
          <w:sz w:val="28"/>
          <w:szCs w:val="28"/>
          <w:lang w:eastAsia="ru-RU"/>
        </w:rPr>
        <w:t>за несоблюдение гражданскими служащими запретов и ограничений, установленных</w:t>
      </w:r>
    </w:p>
    <w:p w:rsidR="006F0E4C" w:rsidRPr="006F0E4C" w:rsidRDefault="006F0E4C" w:rsidP="00EB34C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F0E4C">
        <w:rPr>
          <w:rFonts w:ascii="Times New Roman" w:eastAsia="Times New Roman" w:hAnsi="Times New Roman" w:cs="Times New Roman"/>
          <w:b/>
          <w:color w:val="000000"/>
          <w:sz w:val="28"/>
          <w:szCs w:val="28"/>
          <w:lang w:eastAsia="ru-RU"/>
        </w:rPr>
        <w:t>законодательством Российской Федерации</w:t>
      </w:r>
    </w:p>
    <w:p w:rsidR="006F0E4C" w:rsidRPr="006F0E4C" w:rsidRDefault="006F0E4C" w:rsidP="00EB34C8">
      <w:pPr>
        <w:spacing w:after="0" w:line="240" w:lineRule="auto"/>
        <w:rPr>
          <w:rFonts w:ascii="Times New Roman" w:hAnsi="Times New Roman" w:cs="Times New Roman"/>
          <w:sz w:val="28"/>
          <w:szCs w:val="28"/>
        </w:rPr>
      </w:pPr>
    </w:p>
    <w:p w:rsidR="006F0E4C" w:rsidRPr="006F0E4C" w:rsidRDefault="006F0E4C" w:rsidP="00EB34C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За несоблюдение гражданским служащим ограничений и запретов, требований о предотвращении или об</w:t>
      </w:r>
      <w:r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урегулировании конфликта интересов и неисполнение обязанностей, установленных в целях противодействия</w:t>
      </w:r>
      <w:r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коррупции в соответствии со статьей 59.1 Федерального закона от 27.07.2004 № 79-ФЗ, налагаются следующие</w:t>
      </w:r>
      <w:r w:rsidR="008C390E">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взыскания:</w:t>
      </w:r>
    </w:p>
    <w:p w:rsidR="006F0E4C" w:rsidRPr="006F0E4C" w:rsidRDefault="006F0E4C" w:rsidP="00EB34C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замечание;</w:t>
      </w:r>
    </w:p>
    <w:p w:rsidR="006F0E4C" w:rsidRPr="006F0E4C" w:rsidRDefault="006F0E4C" w:rsidP="00EB34C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выговор;</w:t>
      </w:r>
    </w:p>
    <w:p w:rsidR="006F0E4C" w:rsidRPr="006F0E4C" w:rsidRDefault="006F0E4C" w:rsidP="00EB34C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предупреждение о неполном должностном соответствии.</w:t>
      </w:r>
    </w:p>
    <w:p w:rsidR="006F0E4C" w:rsidRPr="006F0E4C" w:rsidRDefault="006F0E4C" w:rsidP="00EB34C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Кроме того, в соответствии со статьей 59.2 Федерального закона от 27.07.2004 № 79-ФЗ гражданский служащий</w:t>
      </w:r>
      <w:r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подлежит увольнению в связи с утратой доверия в случае:</w:t>
      </w:r>
    </w:p>
    <w:p w:rsidR="006F0E4C" w:rsidRPr="006F0E4C" w:rsidRDefault="006F0E4C" w:rsidP="00EB34C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непринятия гражданским служащим мер по предотвращению и (или) урегулированию конфликта интересов,</w:t>
      </w:r>
      <w:r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стороной которого он является;</w:t>
      </w:r>
    </w:p>
    <w:p w:rsidR="006F0E4C" w:rsidRPr="006F0E4C" w:rsidRDefault="006F0E4C" w:rsidP="00EB34C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lastRenderedPageBreak/>
        <w:t>непредставления гражданским служащим сведений о доходах;</w:t>
      </w:r>
    </w:p>
    <w:p w:rsidR="006F0E4C" w:rsidRPr="006F0E4C" w:rsidRDefault="006F0E4C" w:rsidP="00EB34C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участия гражданского служащего на платной основе в деятельности органа управления коммерческой</w:t>
      </w:r>
      <w:r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организацией, за исключением случаев, установленных федеральным законом;</w:t>
      </w:r>
    </w:p>
    <w:p w:rsidR="006F0E4C" w:rsidRPr="006F0E4C" w:rsidRDefault="006F0E4C" w:rsidP="00EB34C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осуществления гражданским служащим предпринимательской деятельности;</w:t>
      </w:r>
    </w:p>
    <w:p w:rsidR="006F0E4C" w:rsidRPr="006F0E4C" w:rsidRDefault="006F0E4C" w:rsidP="00EB34C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вхождения гражданского служащего в состав органов управления, попечительских или наблюдательных советов,</w:t>
      </w:r>
      <w:r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иных органов иностранных некоммерческих неправительственных организаций и действующих на территории</w:t>
      </w:r>
      <w:r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Российской Федерации их структурных подразделений, если иное не предусмотрено международным договором</w:t>
      </w:r>
      <w:r w:rsidRPr="006F0E4C">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Российской Федерации или законодательством Российской Федерации;</w:t>
      </w:r>
    </w:p>
    <w:p w:rsidR="006F0E4C" w:rsidRPr="006F0E4C" w:rsidRDefault="006F0E4C" w:rsidP="00EB34C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нарушения гражданским служащим, его супругой (супругом) и несовершеннолетними детьми запрета открывать и</w:t>
      </w:r>
    </w:p>
    <w:p w:rsidR="006F0E4C" w:rsidRPr="006F0E4C" w:rsidRDefault="006F0E4C" w:rsidP="00EB34C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 xml:space="preserve">иметь счета (вклады), хранить наличные денежные средства и ценности в иностранных банках, расположенных </w:t>
      </w:r>
      <w:proofErr w:type="gramStart"/>
      <w:r w:rsidRPr="006F0E4C">
        <w:rPr>
          <w:rFonts w:ascii="Times New Roman" w:eastAsia="Times New Roman" w:hAnsi="Times New Roman" w:cs="Times New Roman"/>
          <w:color w:val="000000"/>
          <w:sz w:val="28"/>
          <w:szCs w:val="28"/>
          <w:lang w:eastAsia="ru-RU"/>
        </w:rPr>
        <w:t>за</w:t>
      </w:r>
      <w:proofErr w:type="gramEnd"/>
    </w:p>
    <w:p w:rsidR="006F0E4C" w:rsidRPr="006F0E4C" w:rsidRDefault="006F0E4C" w:rsidP="00EB34C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0E4C">
        <w:rPr>
          <w:rFonts w:ascii="Times New Roman" w:eastAsia="Times New Roman" w:hAnsi="Times New Roman" w:cs="Times New Roman"/>
          <w:color w:val="000000"/>
          <w:sz w:val="28"/>
          <w:szCs w:val="28"/>
          <w:lang w:eastAsia="ru-RU"/>
        </w:rPr>
        <w:t>пределами территории Российской Федерации, владеть и (или) пользоваться иностранными финансовыми</w:t>
      </w:r>
      <w:r w:rsidR="008C390E">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инструментами.</w:t>
      </w:r>
    </w:p>
    <w:p w:rsidR="006F0E4C" w:rsidRPr="006F0E4C" w:rsidRDefault="006F0E4C" w:rsidP="00EB34C8">
      <w:pPr>
        <w:shd w:val="clear" w:color="auto" w:fill="FFFFFF"/>
        <w:spacing w:after="0" w:line="240" w:lineRule="auto"/>
        <w:ind w:firstLine="709"/>
        <w:jc w:val="both"/>
        <w:rPr>
          <w:rFonts w:ascii="Times New Roman" w:hAnsi="Times New Roman" w:cs="Times New Roman"/>
          <w:sz w:val="28"/>
          <w:szCs w:val="28"/>
        </w:rPr>
      </w:pPr>
      <w:r w:rsidRPr="006F0E4C">
        <w:rPr>
          <w:rFonts w:ascii="Times New Roman" w:eastAsia="Times New Roman" w:hAnsi="Times New Roman" w:cs="Times New Roman"/>
          <w:color w:val="000000"/>
          <w:sz w:val="28"/>
          <w:szCs w:val="28"/>
          <w:lang w:eastAsia="ru-RU"/>
        </w:rPr>
        <w:t>Вместе с тем в соответствии со статьей 13 Федерального закона от 25.12.2008 № 273-ФЗ граждане Российской</w:t>
      </w:r>
      <w:r w:rsidR="008C390E">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Федерации, иностранные граждане и лица без гражданства за совершение коррупционных правонарушений несут</w:t>
      </w:r>
      <w:r w:rsidR="008C390E">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уголовную, административную, гражданско-правовую и дисциплинарную ответственность в соответствии с</w:t>
      </w:r>
      <w:r w:rsidR="008C390E">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законодательством Российской Федерации. Физическое лицо, совершившее коррупционное правонарушение, по</w:t>
      </w:r>
      <w:r w:rsidR="008C390E">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решению суда может быть лишено в соответствии с законодательством Российской Федерации права занимать</w:t>
      </w:r>
      <w:r w:rsidR="008C390E">
        <w:rPr>
          <w:rFonts w:ascii="Times New Roman" w:eastAsia="Times New Roman" w:hAnsi="Times New Roman" w:cs="Times New Roman"/>
          <w:color w:val="000000"/>
          <w:sz w:val="28"/>
          <w:szCs w:val="28"/>
          <w:lang w:eastAsia="ru-RU"/>
        </w:rPr>
        <w:t xml:space="preserve"> </w:t>
      </w:r>
      <w:r w:rsidRPr="006F0E4C">
        <w:rPr>
          <w:rFonts w:ascii="Times New Roman" w:eastAsia="Times New Roman" w:hAnsi="Times New Roman" w:cs="Times New Roman"/>
          <w:color w:val="000000"/>
          <w:sz w:val="28"/>
          <w:szCs w:val="28"/>
          <w:lang w:eastAsia="ru-RU"/>
        </w:rPr>
        <w:t>определенные должности государственной и муниципальной службы</w:t>
      </w:r>
      <w:r w:rsidR="008C390E">
        <w:rPr>
          <w:rFonts w:ascii="Times New Roman" w:eastAsia="Times New Roman" w:hAnsi="Times New Roman" w:cs="Times New Roman"/>
          <w:color w:val="000000"/>
          <w:sz w:val="28"/>
          <w:szCs w:val="28"/>
          <w:lang w:eastAsia="ru-RU"/>
        </w:rPr>
        <w:t>.</w:t>
      </w:r>
      <w:r w:rsidR="00784E80">
        <w:rPr>
          <w:rFonts w:ascii="Times New Roman" w:eastAsia="Times New Roman" w:hAnsi="Times New Roman" w:cs="Times New Roman"/>
          <w:color w:val="000000"/>
          <w:sz w:val="28"/>
          <w:szCs w:val="28"/>
          <w:lang w:eastAsia="ru-RU"/>
        </w:rPr>
        <w:t xml:space="preserve"> </w:t>
      </w:r>
    </w:p>
    <w:sectPr w:rsidR="006F0E4C" w:rsidRPr="006F0E4C" w:rsidSect="000A5319">
      <w:footerReference w:type="default" r:id="rId8"/>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FD0" w:rsidRDefault="00903FD0" w:rsidP="000B13D8">
      <w:pPr>
        <w:spacing w:after="0" w:line="240" w:lineRule="auto"/>
      </w:pPr>
      <w:r>
        <w:separator/>
      </w:r>
    </w:p>
  </w:endnote>
  <w:endnote w:type="continuationSeparator" w:id="0">
    <w:p w:rsidR="00903FD0" w:rsidRDefault="00903FD0" w:rsidP="000B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66060"/>
      <w:docPartObj>
        <w:docPartGallery w:val="Page Numbers (Bottom of Page)"/>
        <w:docPartUnique/>
      </w:docPartObj>
    </w:sdtPr>
    <w:sdtContent>
      <w:p w:rsidR="000B13D8" w:rsidRDefault="000B13D8">
        <w:pPr>
          <w:pStyle w:val="a7"/>
          <w:jc w:val="center"/>
        </w:pPr>
        <w:r>
          <w:fldChar w:fldCharType="begin"/>
        </w:r>
        <w:r>
          <w:instrText>PAGE   \* MERGEFORMAT</w:instrText>
        </w:r>
        <w:r>
          <w:fldChar w:fldCharType="separate"/>
        </w:r>
        <w:r w:rsidR="00D671EC">
          <w:rPr>
            <w:noProof/>
          </w:rPr>
          <w:t>15</w:t>
        </w:r>
        <w:r>
          <w:fldChar w:fldCharType="end"/>
        </w:r>
      </w:p>
    </w:sdtContent>
  </w:sdt>
  <w:p w:rsidR="000B13D8" w:rsidRDefault="000B13D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FD0" w:rsidRDefault="00903FD0" w:rsidP="000B13D8">
      <w:pPr>
        <w:spacing w:after="0" w:line="240" w:lineRule="auto"/>
      </w:pPr>
      <w:r>
        <w:separator/>
      </w:r>
    </w:p>
  </w:footnote>
  <w:footnote w:type="continuationSeparator" w:id="0">
    <w:p w:rsidR="00903FD0" w:rsidRDefault="00903FD0" w:rsidP="000B1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63809"/>
    <w:multiLevelType w:val="multilevel"/>
    <w:tmpl w:val="DFBCB056"/>
    <w:lvl w:ilvl="0">
      <w:start w:val="2015"/>
      <w:numFmt w:val="decimal"/>
      <w:lvlText w:val="05.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F99"/>
    <w:rsid w:val="000A5319"/>
    <w:rsid w:val="000B13D8"/>
    <w:rsid w:val="00180847"/>
    <w:rsid w:val="00317926"/>
    <w:rsid w:val="004878F7"/>
    <w:rsid w:val="004A184D"/>
    <w:rsid w:val="00584277"/>
    <w:rsid w:val="00586856"/>
    <w:rsid w:val="005D65AA"/>
    <w:rsid w:val="006B5495"/>
    <w:rsid w:val="006F0E4C"/>
    <w:rsid w:val="00722BDD"/>
    <w:rsid w:val="00755BB7"/>
    <w:rsid w:val="00776C3D"/>
    <w:rsid w:val="00784E80"/>
    <w:rsid w:val="0084288F"/>
    <w:rsid w:val="00873441"/>
    <w:rsid w:val="00874BC7"/>
    <w:rsid w:val="008C38CF"/>
    <w:rsid w:val="008C390E"/>
    <w:rsid w:val="008E2A33"/>
    <w:rsid w:val="00903FD0"/>
    <w:rsid w:val="00913528"/>
    <w:rsid w:val="00A5424F"/>
    <w:rsid w:val="00A729B4"/>
    <w:rsid w:val="00AF6362"/>
    <w:rsid w:val="00C03CC6"/>
    <w:rsid w:val="00C06590"/>
    <w:rsid w:val="00C618B2"/>
    <w:rsid w:val="00C742E0"/>
    <w:rsid w:val="00CC0E53"/>
    <w:rsid w:val="00D15B12"/>
    <w:rsid w:val="00D671EC"/>
    <w:rsid w:val="00DE546F"/>
    <w:rsid w:val="00E56A0E"/>
    <w:rsid w:val="00EB34C8"/>
    <w:rsid w:val="00F50BEF"/>
    <w:rsid w:val="00FA4E80"/>
    <w:rsid w:val="00FC55D6"/>
    <w:rsid w:val="00FE4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319"/>
    <w:pPr>
      <w:spacing w:after="200" w:line="276" w:lineRule="auto"/>
    </w:pPr>
    <w:rPr>
      <w:rFonts w:asciiTheme="minorHAnsi" w:eastAsia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95pt">
    <w:name w:val="Основной текст (2) + 9;5 pt"/>
    <w:basedOn w:val="a0"/>
    <w:rsid w:val="00F50BE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
    <w:name w:val="Основной текст (2)_"/>
    <w:basedOn w:val="a0"/>
    <w:link w:val="20"/>
    <w:rsid w:val="00F50BEF"/>
    <w:rPr>
      <w:rFonts w:eastAsia="Times New Roman"/>
      <w:sz w:val="26"/>
      <w:szCs w:val="26"/>
      <w:shd w:val="clear" w:color="auto" w:fill="FFFFFF"/>
    </w:rPr>
  </w:style>
  <w:style w:type="character" w:customStyle="1" w:styleId="295pt0pt">
    <w:name w:val="Основной текст (2) + 9;5 pt;Интервал 0 pt"/>
    <w:basedOn w:val="2"/>
    <w:rsid w:val="00F50BEF"/>
    <w:rPr>
      <w:rFonts w:eastAsia="Times New Roman"/>
      <w:color w:val="000000"/>
      <w:spacing w:val="-10"/>
      <w:w w:val="100"/>
      <w:position w:val="0"/>
      <w:sz w:val="19"/>
      <w:szCs w:val="19"/>
      <w:shd w:val="clear" w:color="auto" w:fill="FFFFFF"/>
      <w:lang w:val="ru-RU" w:eastAsia="ru-RU" w:bidi="ru-RU"/>
    </w:rPr>
  </w:style>
  <w:style w:type="paragraph" w:customStyle="1" w:styleId="20">
    <w:name w:val="Основной текст (2)"/>
    <w:basedOn w:val="a"/>
    <w:link w:val="2"/>
    <w:rsid w:val="00F50BEF"/>
    <w:pPr>
      <w:widowControl w:val="0"/>
      <w:shd w:val="clear" w:color="auto" w:fill="FFFFFF"/>
      <w:spacing w:after="0" w:line="319" w:lineRule="exact"/>
      <w:jc w:val="both"/>
    </w:pPr>
    <w:rPr>
      <w:rFonts w:ascii="Times New Roman" w:eastAsia="Times New Roman" w:hAnsi="Times New Roman" w:cs="Times New Roman"/>
      <w:sz w:val="26"/>
      <w:szCs w:val="26"/>
    </w:rPr>
  </w:style>
  <w:style w:type="character" w:customStyle="1" w:styleId="29">
    <w:name w:val="Основной текст (29)_"/>
    <w:basedOn w:val="a0"/>
    <w:link w:val="290"/>
    <w:rsid w:val="00AF6362"/>
    <w:rPr>
      <w:rFonts w:eastAsia="Times New Roman"/>
      <w:sz w:val="8"/>
      <w:szCs w:val="8"/>
      <w:shd w:val="clear" w:color="auto" w:fill="FFFFFF"/>
    </w:rPr>
  </w:style>
  <w:style w:type="character" w:customStyle="1" w:styleId="3">
    <w:name w:val="Основной текст (3)_"/>
    <w:basedOn w:val="a0"/>
    <w:link w:val="30"/>
    <w:rsid w:val="00AF6362"/>
    <w:rPr>
      <w:rFonts w:eastAsia="Times New Roman"/>
      <w:sz w:val="19"/>
      <w:szCs w:val="19"/>
      <w:shd w:val="clear" w:color="auto" w:fill="FFFFFF"/>
    </w:rPr>
  </w:style>
  <w:style w:type="character" w:customStyle="1" w:styleId="30pt">
    <w:name w:val="Основной текст (3) + Интервал 0 pt"/>
    <w:basedOn w:val="3"/>
    <w:rsid w:val="00AF6362"/>
    <w:rPr>
      <w:rFonts w:eastAsia="Times New Roman"/>
      <w:color w:val="000000"/>
      <w:spacing w:val="-10"/>
      <w:w w:val="100"/>
      <w:position w:val="0"/>
      <w:sz w:val="19"/>
      <w:szCs w:val="19"/>
      <w:shd w:val="clear" w:color="auto" w:fill="FFFFFF"/>
      <w:lang w:val="ru-RU" w:eastAsia="ru-RU" w:bidi="ru-RU"/>
    </w:rPr>
  </w:style>
  <w:style w:type="paragraph" w:customStyle="1" w:styleId="290">
    <w:name w:val="Основной текст (29)"/>
    <w:basedOn w:val="a"/>
    <w:link w:val="29"/>
    <w:rsid w:val="00AF6362"/>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30">
    <w:name w:val="Основной текст (3)"/>
    <w:basedOn w:val="a"/>
    <w:link w:val="3"/>
    <w:rsid w:val="00AF6362"/>
    <w:pPr>
      <w:widowControl w:val="0"/>
      <w:shd w:val="clear" w:color="auto" w:fill="FFFFFF"/>
      <w:spacing w:after="0" w:line="137" w:lineRule="exact"/>
      <w:ind w:hanging="580"/>
      <w:jc w:val="both"/>
    </w:pPr>
    <w:rPr>
      <w:rFonts w:ascii="Times New Roman" w:eastAsia="Times New Roman" w:hAnsi="Times New Roman" w:cs="Times New Roman"/>
      <w:sz w:val="19"/>
      <w:szCs w:val="19"/>
    </w:rPr>
  </w:style>
  <w:style w:type="character" w:customStyle="1" w:styleId="265pt">
    <w:name w:val="Основной текст (2) + 6;5 pt;Курсив"/>
    <w:basedOn w:val="2"/>
    <w:rsid w:val="00584277"/>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24pt">
    <w:name w:val="Основной текст (2) + 4 pt;Полужирный;Курсив"/>
    <w:basedOn w:val="2"/>
    <w:rsid w:val="00586856"/>
    <w:rPr>
      <w:rFonts w:ascii="Times New Roman" w:eastAsia="Times New Roman" w:hAnsi="Times New Roman" w:cs="Times New Roman"/>
      <w:b/>
      <w:bCs/>
      <w:i/>
      <w:iCs/>
      <w:smallCaps w:val="0"/>
      <w:strike w:val="0"/>
      <w:color w:val="000000"/>
      <w:spacing w:val="0"/>
      <w:w w:val="100"/>
      <w:position w:val="0"/>
      <w:sz w:val="8"/>
      <w:szCs w:val="8"/>
      <w:u w:val="none"/>
      <w:lang w:val="ru-RU" w:eastAsia="ru-RU" w:bidi="ru-RU"/>
    </w:rPr>
  </w:style>
  <w:style w:type="character" w:customStyle="1" w:styleId="24pt0">
    <w:name w:val="Основной текст (2) + 4 pt"/>
    <w:basedOn w:val="2"/>
    <w:rsid w:val="00586856"/>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a3">
    <w:name w:val="Другое_"/>
    <w:basedOn w:val="a0"/>
    <w:link w:val="a4"/>
    <w:rsid w:val="00874BC7"/>
    <w:rPr>
      <w:rFonts w:eastAsia="Times New Roman"/>
      <w:sz w:val="20"/>
      <w:szCs w:val="20"/>
      <w:shd w:val="clear" w:color="auto" w:fill="FFFFFF"/>
    </w:rPr>
  </w:style>
  <w:style w:type="paragraph" w:customStyle="1" w:styleId="a4">
    <w:name w:val="Другое"/>
    <w:basedOn w:val="a"/>
    <w:link w:val="a3"/>
    <w:rsid w:val="00874BC7"/>
    <w:pPr>
      <w:widowControl w:val="0"/>
      <w:shd w:val="clear" w:color="auto" w:fill="FFFFFF"/>
      <w:spacing w:after="0" w:line="240" w:lineRule="auto"/>
    </w:pPr>
    <w:rPr>
      <w:rFonts w:ascii="Times New Roman" w:eastAsia="Times New Roman" w:hAnsi="Times New Roman" w:cs="Times New Roman"/>
      <w:sz w:val="20"/>
      <w:szCs w:val="20"/>
    </w:rPr>
  </w:style>
  <w:style w:type="paragraph" w:styleId="a5">
    <w:name w:val="header"/>
    <w:basedOn w:val="a"/>
    <w:link w:val="a6"/>
    <w:uiPriority w:val="99"/>
    <w:unhideWhenUsed/>
    <w:rsid w:val="000B13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B13D8"/>
    <w:rPr>
      <w:rFonts w:asciiTheme="minorHAnsi" w:eastAsiaTheme="minorHAnsi" w:hAnsiTheme="minorHAnsi" w:cstheme="minorBidi"/>
      <w:sz w:val="22"/>
    </w:rPr>
  </w:style>
  <w:style w:type="paragraph" w:styleId="a7">
    <w:name w:val="footer"/>
    <w:basedOn w:val="a"/>
    <w:link w:val="a8"/>
    <w:uiPriority w:val="99"/>
    <w:unhideWhenUsed/>
    <w:rsid w:val="000B13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B13D8"/>
    <w:rPr>
      <w:rFonts w:asciiTheme="minorHAnsi" w:eastAsiaTheme="minorHAnsi" w:hAnsiTheme="minorHAnsi" w:cstheme="minorBidi"/>
      <w:sz w:val="22"/>
    </w:rPr>
  </w:style>
  <w:style w:type="paragraph" w:styleId="a9">
    <w:name w:val="Balloon Text"/>
    <w:basedOn w:val="a"/>
    <w:link w:val="aa"/>
    <w:uiPriority w:val="99"/>
    <w:semiHidden/>
    <w:unhideWhenUsed/>
    <w:rsid w:val="00D671E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71EC"/>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319"/>
    <w:pPr>
      <w:spacing w:after="200" w:line="276" w:lineRule="auto"/>
    </w:pPr>
    <w:rPr>
      <w:rFonts w:asciiTheme="minorHAnsi" w:eastAsia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95pt">
    <w:name w:val="Основной текст (2) + 9;5 pt"/>
    <w:basedOn w:val="a0"/>
    <w:rsid w:val="00F50BE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
    <w:name w:val="Основной текст (2)_"/>
    <w:basedOn w:val="a0"/>
    <w:link w:val="20"/>
    <w:rsid w:val="00F50BEF"/>
    <w:rPr>
      <w:rFonts w:eastAsia="Times New Roman"/>
      <w:sz w:val="26"/>
      <w:szCs w:val="26"/>
      <w:shd w:val="clear" w:color="auto" w:fill="FFFFFF"/>
    </w:rPr>
  </w:style>
  <w:style w:type="character" w:customStyle="1" w:styleId="295pt0pt">
    <w:name w:val="Основной текст (2) + 9;5 pt;Интервал 0 pt"/>
    <w:basedOn w:val="2"/>
    <w:rsid w:val="00F50BEF"/>
    <w:rPr>
      <w:rFonts w:eastAsia="Times New Roman"/>
      <w:color w:val="000000"/>
      <w:spacing w:val="-10"/>
      <w:w w:val="100"/>
      <w:position w:val="0"/>
      <w:sz w:val="19"/>
      <w:szCs w:val="19"/>
      <w:shd w:val="clear" w:color="auto" w:fill="FFFFFF"/>
      <w:lang w:val="ru-RU" w:eastAsia="ru-RU" w:bidi="ru-RU"/>
    </w:rPr>
  </w:style>
  <w:style w:type="paragraph" w:customStyle="1" w:styleId="20">
    <w:name w:val="Основной текст (2)"/>
    <w:basedOn w:val="a"/>
    <w:link w:val="2"/>
    <w:rsid w:val="00F50BEF"/>
    <w:pPr>
      <w:widowControl w:val="0"/>
      <w:shd w:val="clear" w:color="auto" w:fill="FFFFFF"/>
      <w:spacing w:after="0" w:line="319" w:lineRule="exact"/>
      <w:jc w:val="both"/>
    </w:pPr>
    <w:rPr>
      <w:rFonts w:ascii="Times New Roman" w:eastAsia="Times New Roman" w:hAnsi="Times New Roman" w:cs="Times New Roman"/>
      <w:sz w:val="26"/>
      <w:szCs w:val="26"/>
    </w:rPr>
  </w:style>
  <w:style w:type="character" w:customStyle="1" w:styleId="29">
    <w:name w:val="Основной текст (29)_"/>
    <w:basedOn w:val="a0"/>
    <w:link w:val="290"/>
    <w:rsid w:val="00AF6362"/>
    <w:rPr>
      <w:rFonts w:eastAsia="Times New Roman"/>
      <w:sz w:val="8"/>
      <w:szCs w:val="8"/>
      <w:shd w:val="clear" w:color="auto" w:fill="FFFFFF"/>
    </w:rPr>
  </w:style>
  <w:style w:type="character" w:customStyle="1" w:styleId="3">
    <w:name w:val="Основной текст (3)_"/>
    <w:basedOn w:val="a0"/>
    <w:link w:val="30"/>
    <w:rsid w:val="00AF6362"/>
    <w:rPr>
      <w:rFonts w:eastAsia="Times New Roman"/>
      <w:sz w:val="19"/>
      <w:szCs w:val="19"/>
      <w:shd w:val="clear" w:color="auto" w:fill="FFFFFF"/>
    </w:rPr>
  </w:style>
  <w:style w:type="character" w:customStyle="1" w:styleId="30pt">
    <w:name w:val="Основной текст (3) + Интервал 0 pt"/>
    <w:basedOn w:val="3"/>
    <w:rsid w:val="00AF6362"/>
    <w:rPr>
      <w:rFonts w:eastAsia="Times New Roman"/>
      <w:color w:val="000000"/>
      <w:spacing w:val="-10"/>
      <w:w w:val="100"/>
      <w:position w:val="0"/>
      <w:sz w:val="19"/>
      <w:szCs w:val="19"/>
      <w:shd w:val="clear" w:color="auto" w:fill="FFFFFF"/>
      <w:lang w:val="ru-RU" w:eastAsia="ru-RU" w:bidi="ru-RU"/>
    </w:rPr>
  </w:style>
  <w:style w:type="paragraph" w:customStyle="1" w:styleId="290">
    <w:name w:val="Основной текст (29)"/>
    <w:basedOn w:val="a"/>
    <w:link w:val="29"/>
    <w:rsid w:val="00AF6362"/>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30">
    <w:name w:val="Основной текст (3)"/>
    <w:basedOn w:val="a"/>
    <w:link w:val="3"/>
    <w:rsid w:val="00AF6362"/>
    <w:pPr>
      <w:widowControl w:val="0"/>
      <w:shd w:val="clear" w:color="auto" w:fill="FFFFFF"/>
      <w:spacing w:after="0" w:line="137" w:lineRule="exact"/>
      <w:ind w:hanging="580"/>
      <w:jc w:val="both"/>
    </w:pPr>
    <w:rPr>
      <w:rFonts w:ascii="Times New Roman" w:eastAsia="Times New Roman" w:hAnsi="Times New Roman" w:cs="Times New Roman"/>
      <w:sz w:val="19"/>
      <w:szCs w:val="19"/>
    </w:rPr>
  </w:style>
  <w:style w:type="character" w:customStyle="1" w:styleId="265pt">
    <w:name w:val="Основной текст (2) + 6;5 pt;Курсив"/>
    <w:basedOn w:val="2"/>
    <w:rsid w:val="00584277"/>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24pt">
    <w:name w:val="Основной текст (2) + 4 pt;Полужирный;Курсив"/>
    <w:basedOn w:val="2"/>
    <w:rsid w:val="00586856"/>
    <w:rPr>
      <w:rFonts w:ascii="Times New Roman" w:eastAsia="Times New Roman" w:hAnsi="Times New Roman" w:cs="Times New Roman"/>
      <w:b/>
      <w:bCs/>
      <w:i/>
      <w:iCs/>
      <w:smallCaps w:val="0"/>
      <w:strike w:val="0"/>
      <w:color w:val="000000"/>
      <w:spacing w:val="0"/>
      <w:w w:val="100"/>
      <w:position w:val="0"/>
      <w:sz w:val="8"/>
      <w:szCs w:val="8"/>
      <w:u w:val="none"/>
      <w:lang w:val="ru-RU" w:eastAsia="ru-RU" w:bidi="ru-RU"/>
    </w:rPr>
  </w:style>
  <w:style w:type="character" w:customStyle="1" w:styleId="24pt0">
    <w:name w:val="Основной текст (2) + 4 pt"/>
    <w:basedOn w:val="2"/>
    <w:rsid w:val="00586856"/>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a3">
    <w:name w:val="Другое_"/>
    <w:basedOn w:val="a0"/>
    <w:link w:val="a4"/>
    <w:rsid w:val="00874BC7"/>
    <w:rPr>
      <w:rFonts w:eastAsia="Times New Roman"/>
      <w:sz w:val="20"/>
      <w:szCs w:val="20"/>
      <w:shd w:val="clear" w:color="auto" w:fill="FFFFFF"/>
    </w:rPr>
  </w:style>
  <w:style w:type="paragraph" w:customStyle="1" w:styleId="a4">
    <w:name w:val="Другое"/>
    <w:basedOn w:val="a"/>
    <w:link w:val="a3"/>
    <w:rsid w:val="00874BC7"/>
    <w:pPr>
      <w:widowControl w:val="0"/>
      <w:shd w:val="clear" w:color="auto" w:fill="FFFFFF"/>
      <w:spacing w:after="0" w:line="240" w:lineRule="auto"/>
    </w:pPr>
    <w:rPr>
      <w:rFonts w:ascii="Times New Roman" w:eastAsia="Times New Roman" w:hAnsi="Times New Roman" w:cs="Times New Roman"/>
      <w:sz w:val="20"/>
      <w:szCs w:val="20"/>
    </w:rPr>
  </w:style>
  <w:style w:type="paragraph" w:styleId="a5">
    <w:name w:val="header"/>
    <w:basedOn w:val="a"/>
    <w:link w:val="a6"/>
    <w:uiPriority w:val="99"/>
    <w:unhideWhenUsed/>
    <w:rsid w:val="000B13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B13D8"/>
    <w:rPr>
      <w:rFonts w:asciiTheme="minorHAnsi" w:eastAsiaTheme="minorHAnsi" w:hAnsiTheme="minorHAnsi" w:cstheme="minorBidi"/>
      <w:sz w:val="22"/>
    </w:rPr>
  </w:style>
  <w:style w:type="paragraph" w:styleId="a7">
    <w:name w:val="footer"/>
    <w:basedOn w:val="a"/>
    <w:link w:val="a8"/>
    <w:uiPriority w:val="99"/>
    <w:unhideWhenUsed/>
    <w:rsid w:val="000B13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B13D8"/>
    <w:rPr>
      <w:rFonts w:asciiTheme="minorHAnsi" w:eastAsiaTheme="minorHAnsi" w:hAnsiTheme="minorHAnsi" w:cstheme="minorBidi"/>
      <w:sz w:val="22"/>
    </w:rPr>
  </w:style>
  <w:style w:type="paragraph" w:styleId="a9">
    <w:name w:val="Balloon Text"/>
    <w:basedOn w:val="a"/>
    <w:link w:val="aa"/>
    <w:uiPriority w:val="99"/>
    <w:semiHidden/>
    <w:unhideWhenUsed/>
    <w:rsid w:val="00D671E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71EC"/>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1689</TotalTime>
  <Pages>15</Pages>
  <Words>5711</Words>
  <Characters>32558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26</cp:revision>
  <cp:lastPrinted>2019-10-29T06:02:00Z</cp:lastPrinted>
  <dcterms:created xsi:type="dcterms:W3CDTF">2019-10-25T06:43:00Z</dcterms:created>
  <dcterms:modified xsi:type="dcterms:W3CDTF">2019-10-29T06:03:00Z</dcterms:modified>
</cp:coreProperties>
</file>