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86D7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86D78" w:rsidRDefault="000D735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86D7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86D78" w:rsidRDefault="000D7357">
            <w:pPr>
              <w:pStyle w:val="ConsPlusTitlePage0"/>
              <w:jc w:val="center"/>
            </w:pPr>
            <w:r>
              <w:rPr>
                <w:sz w:val="48"/>
              </w:rPr>
              <w:t>Приказ Судебного департамента при Верховном Суде РФ от 29.04.2003 N 36</w:t>
            </w:r>
            <w:r>
              <w:rPr>
                <w:sz w:val="48"/>
              </w:rPr>
              <w:br/>
              <w:t>(ред. от 07.05.2026)</w:t>
            </w:r>
            <w:r>
              <w:rPr>
                <w:sz w:val="48"/>
              </w:rPr>
              <w:br/>
              <w:t>"Об утверждении Инструкции по судебному делопроизводству в районном суде"</w:t>
            </w:r>
          </w:p>
        </w:tc>
      </w:tr>
      <w:tr w:rsidR="00486D7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86D78" w:rsidRDefault="000D7357">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03.06.2026</w:t>
            </w:r>
            <w:r>
              <w:rPr>
                <w:sz w:val="28"/>
              </w:rPr>
              <w:br/>
              <w:t> </w:t>
            </w:r>
          </w:p>
        </w:tc>
      </w:tr>
    </w:tbl>
    <w:p w:rsidR="00486D78" w:rsidRDefault="00486D78">
      <w:pPr>
        <w:pStyle w:val="ConsPlusNormal0"/>
        <w:sectPr w:rsidR="00486D78">
          <w:pgSz w:w="11906" w:h="16838"/>
          <w:pgMar w:top="841" w:right="595" w:bottom="841" w:left="595" w:header="0" w:footer="0" w:gutter="0"/>
          <w:cols w:space="720"/>
          <w:titlePg/>
        </w:sectPr>
      </w:pPr>
    </w:p>
    <w:p w:rsidR="00486D78" w:rsidRDefault="00486D78">
      <w:pPr>
        <w:pStyle w:val="ConsPlusNormal0"/>
        <w:jc w:val="both"/>
        <w:outlineLvl w:val="0"/>
      </w:pPr>
    </w:p>
    <w:p w:rsidR="00486D78" w:rsidRDefault="000D7357">
      <w:pPr>
        <w:pStyle w:val="ConsPlusTitle0"/>
        <w:jc w:val="center"/>
        <w:outlineLvl w:val="0"/>
      </w:pPr>
      <w:r>
        <w:t>СУДЕБНЫЙ ДЕПАРТАМЕНТ ПРИ ВЕРХОВНОМ СУДЕ</w:t>
      </w:r>
    </w:p>
    <w:p w:rsidR="00486D78" w:rsidRDefault="000D7357">
      <w:pPr>
        <w:pStyle w:val="ConsPlusTitle0"/>
        <w:jc w:val="center"/>
      </w:pPr>
      <w:r>
        <w:t>РОССИЙСКОЙ ФЕДЕРАЦИИ</w:t>
      </w:r>
    </w:p>
    <w:p w:rsidR="00486D78" w:rsidRDefault="00486D78">
      <w:pPr>
        <w:pStyle w:val="ConsPlusTitle0"/>
        <w:jc w:val="center"/>
      </w:pPr>
    </w:p>
    <w:p w:rsidR="00486D78" w:rsidRDefault="000D7357">
      <w:pPr>
        <w:pStyle w:val="ConsPlusTitle0"/>
        <w:jc w:val="center"/>
      </w:pPr>
      <w:r>
        <w:t>ПРИКАЗ</w:t>
      </w:r>
    </w:p>
    <w:p w:rsidR="00486D78" w:rsidRDefault="000D7357">
      <w:pPr>
        <w:pStyle w:val="ConsPlusTitle0"/>
        <w:jc w:val="center"/>
      </w:pPr>
      <w:r>
        <w:t>от 29 апреля 2003 г. N 36</w:t>
      </w:r>
    </w:p>
    <w:p w:rsidR="00486D78" w:rsidRDefault="00486D78">
      <w:pPr>
        <w:pStyle w:val="ConsPlusTitle0"/>
        <w:jc w:val="center"/>
      </w:pPr>
    </w:p>
    <w:p w:rsidR="00486D78" w:rsidRDefault="000D7357">
      <w:pPr>
        <w:pStyle w:val="ConsPlusTitle0"/>
        <w:jc w:val="center"/>
      </w:pPr>
      <w:r>
        <w:t>ОБ УТВЕРЖДЕНИИ ИНСТРУКЦИИ</w:t>
      </w:r>
    </w:p>
    <w:p w:rsidR="00486D78" w:rsidRDefault="000D7357">
      <w:pPr>
        <w:pStyle w:val="ConsPlusTitle0"/>
        <w:jc w:val="center"/>
      </w:pPr>
      <w:r>
        <w:t>ПО СУДЕБНОМУ ДЕЛОПРОИЗВОДСТВУ В РАЙОННОМ СУДЕ</w:t>
      </w:r>
    </w:p>
    <w:p w:rsidR="00486D78" w:rsidRDefault="00486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01.08.2005 </w:t>
            </w:r>
            <w:hyperlink r:id="rId10"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1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12"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rsidR="00486D78" w:rsidRDefault="000D7357">
            <w:pPr>
              <w:pStyle w:val="ConsPlusNormal0"/>
              <w:jc w:val="center"/>
            </w:pPr>
            <w:r>
              <w:rPr>
                <w:color w:val="392C69"/>
              </w:rPr>
              <w:t xml:space="preserve">от 03.12.2010 </w:t>
            </w:r>
            <w:hyperlink r:id="rId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1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rsidR="00486D78" w:rsidRDefault="000D7357">
            <w:pPr>
              <w:pStyle w:val="ConsPlusNormal0"/>
              <w:jc w:val="center"/>
            </w:pPr>
            <w:r>
              <w:rPr>
                <w:color w:val="392C69"/>
              </w:rPr>
              <w:t xml:space="preserve">от 18.03.2013 </w:t>
            </w:r>
            <w:hyperlink r:id="rId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486D78" w:rsidRDefault="000D7357">
            <w:pPr>
              <w:pStyle w:val="ConsPlusNormal0"/>
              <w:jc w:val="center"/>
            </w:pPr>
            <w:r>
              <w:rPr>
                <w:color w:val="392C69"/>
              </w:rPr>
              <w:t xml:space="preserve">от 18.02.2016 </w:t>
            </w:r>
            <w:hyperlink r:id="rId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2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486D78" w:rsidRDefault="000D7357">
            <w:pPr>
              <w:pStyle w:val="ConsPlusNormal0"/>
              <w:jc w:val="center"/>
            </w:pPr>
            <w:r>
              <w:rPr>
                <w:color w:val="392C69"/>
              </w:rPr>
              <w:t>от</w:t>
            </w:r>
            <w:r>
              <w:rPr>
                <w:color w:val="392C69"/>
              </w:rPr>
              <w:t xml:space="preserve"> 04.03.2019 </w:t>
            </w:r>
            <w:hyperlink r:id="rId2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r>
                <w:rPr>
                  <w:color w:val="0000FF"/>
                </w:rPr>
                <w:t>38</w:t>
              </w:r>
            </w:hyperlink>
            <w:r>
              <w:rPr>
                <w:color w:val="392C69"/>
              </w:rPr>
              <w:t>,</w:t>
            </w:r>
          </w:p>
          <w:p w:rsidR="00486D78" w:rsidRDefault="000D7357">
            <w:pPr>
              <w:pStyle w:val="ConsPlusNormal0"/>
              <w:jc w:val="center"/>
            </w:pPr>
            <w:r>
              <w:rPr>
                <w:color w:val="392C69"/>
              </w:rPr>
              <w:t xml:space="preserve">от 27.09.2021 </w:t>
            </w:r>
            <w:hyperlink r:id="rId24"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rsidR="00486D78" w:rsidRDefault="000D7357">
            <w:pPr>
              <w:pStyle w:val="ConsPlusNormal0"/>
              <w:jc w:val="center"/>
            </w:pPr>
            <w:r>
              <w:rPr>
                <w:color w:val="392C69"/>
              </w:rPr>
              <w:t xml:space="preserve">от 11.10.2024 </w:t>
            </w:r>
            <w:hyperlink r:id="rId2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2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xml:space="preserve">, от 25.07.2025 </w:t>
            </w:r>
            <w:hyperlink r:id="rId2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p w:rsidR="00486D78" w:rsidRDefault="000D7357">
            <w:pPr>
              <w:pStyle w:val="ConsPlusNormal0"/>
              <w:jc w:val="center"/>
            </w:pPr>
            <w:r>
              <w:rPr>
                <w:color w:val="392C69"/>
              </w:rPr>
              <w:t xml:space="preserve">от 01.09.2025 </w:t>
            </w:r>
            <w:hyperlink r:id="rId30"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 xml:space="preserve">, от 30.12.2025 </w:t>
            </w:r>
            <w:hyperlink r:id="rId3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N 266</w:t>
              </w:r>
            </w:hyperlink>
            <w:r>
              <w:rPr>
                <w:color w:val="392C69"/>
              </w:rPr>
              <w:t xml:space="preserve">, от 12.03.2026 </w:t>
            </w:r>
            <w:hyperlink r:id="rId32"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N 80</w:t>
              </w:r>
            </w:hyperlink>
            <w:r>
              <w:rPr>
                <w:color w:val="392C69"/>
              </w:rPr>
              <w:t>,</w:t>
            </w:r>
          </w:p>
          <w:p w:rsidR="00486D78" w:rsidRDefault="000D7357">
            <w:pPr>
              <w:pStyle w:val="ConsPlusNormal0"/>
              <w:jc w:val="center"/>
            </w:pPr>
            <w:r>
              <w:rPr>
                <w:color w:val="392C69"/>
              </w:rPr>
              <w:t xml:space="preserve">от 07.05.2026 </w:t>
            </w:r>
            <w:hyperlink r:id="rId33"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ind w:firstLine="540"/>
        <w:jc w:val="both"/>
      </w:pPr>
      <w:r>
        <w:t xml:space="preserve">В соответствии с Федеральным </w:t>
      </w:r>
      <w:hyperlink r:id="rId34" w:tooltip="Федеральный закон от 08.01.1998 N 7-ФЗ (ред. от 23.07.2025) &quot;О Судебном департаменте при Верховном Суде Российской Федерации&quot; {КонсультантПлюс}">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86D78" w:rsidRDefault="000D7357">
      <w:pPr>
        <w:pStyle w:val="ConsPlusNormal0"/>
        <w:spacing w:before="240"/>
        <w:ind w:firstLine="540"/>
        <w:jc w:val="both"/>
      </w:pPr>
      <w:r>
        <w:t xml:space="preserve">1. Утвердить прилагаемую </w:t>
      </w:r>
      <w:hyperlink w:anchor="P42" w:tooltip="ИНСТРУКЦИЯ">
        <w:r>
          <w:rPr>
            <w:color w:val="0000FF"/>
          </w:rPr>
          <w:t>Инструкцию</w:t>
        </w:r>
      </w:hyperlink>
      <w:r>
        <w:t xml:space="preserve"> по судебному делопроизводству в районном суде.</w:t>
      </w:r>
    </w:p>
    <w:p w:rsidR="00486D78" w:rsidRDefault="000D7357">
      <w:pPr>
        <w:pStyle w:val="ConsPlusNormal0"/>
        <w:spacing w:before="240"/>
        <w:ind w:firstLine="540"/>
        <w:jc w:val="both"/>
      </w:pPr>
      <w: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w:t>
      </w:r>
      <w:r>
        <w:t xml:space="preserve">кое исполнение основных положений и требований настоящей </w:t>
      </w:r>
      <w:hyperlink w:anchor="P42" w:tooltip="ИНСТРУКЦИЯ">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86D78" w:rsidRDefault="000D7357">
      <w:pPr>
        <w:pStyle w:val="ConsPlusNormal0"/>
        <w:spacing w:before="240"/>
        <w:ind w:firstLine="540"/>
        <w:jc w:val="both"/>
      </w:pPr>
      <w:r>
        <w:t>3. Признать утратившими силу П</w:t>
      </w:r>
      <w:r>
        <w:t xml:space="preserve">риказы Судебного департамента от 29 января 1999 г. </w:t>
      </w:r>
      <w:hyperlink r:id="rId35"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color w:val="0000FF"/>
          </w:rPr>
          <w:t>N 8</w:t>
        </w:r>
      </w:hyperlink>
      <w:r>
        <w:t xml:space="preserve"> "Об утверждении временной Инструкции по делопроизводству в районном суде", от 24 августа 1999 г. </w:t>
      </w:r>
      <w:hyperlink r:id="rId36"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w:t>
      </w:r>
      <w:r>
        <w:t xml:space="preserve">. N 8", от 15 октября 2001 г. </w:t>
      </w:r>
      <w:hyperlink r:id="rId37"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color w:val="0000FF"/>
          </w:rPr>
          <w:t>N 140</w:t>
        </w:r>
      </w:hyperlink>
      <w:r>
        <w:t xml:space="preserve"> "О внесении дополнений во временную Инструкцию по делопроизводству в районном суде".</w:t>
      </w:r>
    </w:p>
    <w:p w:rsidR="00486D78" w:rsidRDefault="000D7357">
      <w:pPr>
        <w:pStyle w:val="ConsPlusNormal0"/>
        <w:spacing w:before="240"/>
        <w:ind w:firstLine="540"/>
        <w:jc w:val="both"/>
      </w:pPr>
      <w:r>
        <w:t xml:space="preserve">4. Исключен с 4 марта 2019 года. - </w:t>
      </w:r>
      <w:hyperlink r:id="rId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486D78" w:rsidRDefault="00486D78">
      <w:pPr>
        <w:pStyle w:val="ConsPlusNormal0"/>
      </w:pPr>
    </w:p>
    <w:p w:rsidR="00486D78" w:rsidRDefault="000D7357">
      <w:pPr>
        <w:pStyle w:val="ConsPlusNormal0"/>
        <w:jc w:val="right"/>
      </w:pPr>
      <w:r>
        <w:t>Генеральный директор</w:t>
      </w:r>
    </w:p>
    <w:p w:rsidR="00486D78" w:rsidRDefault="000D7357">
      <w:pPr>
        <w:pStyle w:val="ConsPlusNormal0"/>
        <w:jc w:val="right"/>
      </w:pPr>
      <w:r>
        <w:t>А.В.ГУСЕВ</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0"/>
      </w:pPr>
      <w:r>
        <w:t>Утверждена</w:t>
      </w:r>
    </w:p>
    <w:p w:rsidR="00486D78" w:rsidRDefault="000D7357">
      <w:pPr>
        <w:pStyle w:val="ConsPlusNormal0"/>
        <w:jc w:val="right"/>
      </w:pPr>
      <w:r>
        <w:t>Приказом</w:t>
      </w:r>
    </w:p>
    <w:p w:rsidR="00486D78" w:rsidRDefault="000D7357">
      <w:pPr>
        <w:pStyle w:val="ConsPlusNormal0"/>
        <w:jc w:val="right"/>
      </w:pPr>
      <w:r>
        <w:t>Генерального директора</w:t>
      </w:r>
    </w:p>
    <w:p w:rsidR="00486D78" w:rsidRDefault="000D7357">
      <w:pPr>
        <w:pStyle w:val="ConsPlusNormal0"/>
        <w:jc w:val="right"/>
      </w:pPr>
      <w:r>
        <w:t>Судебного департамента</w:t>
      </w:r>
    </w:p>
    <w:p w:rsidR="00486D78" w:rsidRDefault="000D7357">
      <w:pPr>
        <w:pStyle w:val="ConsPlusNormal0"/>
        <w:jc w:val="right"/>
      </w:pPr>
      <w:r>
        <w:t>при Верховном Суде</w:t>
      </w:r>
    </w:p>
    <w:p w:rsidR="00486D78" w:rsidRDefault="000D7357">
      <w:pPr>
        <w:pStyle w:val="ConsPlusNormal0"/>
        <w:jc w:val="right"/>
      </w:pPr>
      <w:r>
        <w:t>Российской Федерации</w:t>
      </w:r>
    </w:p>
    <w:p w:rsidR="00486D78" w:rsidRDefault="000D7357">
      <w:pPr>
        <w:pStyle w:val="ConsPlusNormal0"/>
        <w:jc w:val="right"/>
      </w:pPr>
      <w:r>
        <w:t>от 29 апреля 2003 г. N 36</w:t>
      </w:r>
    </w:p>
    <w:p w:rsidR="00486D78" w:rsidRDefault="00486D78">
      <w:pPr>
        <w:pStyle w:val="ConsPlusNormal0"/>
      </w:pPr>
    </w:p>
    <w:p w:rsidR="00486D78" w:rsidRDefault="000D7357">
      <w:pPr>
        <w:pStyle w:val="ConsPlusTitle0"/>
        <w:jc w:val="center"/>
      </w:pPr>
      <w:bookmarkStart w:id="1" w:name="P42"/>
      <w:bookmarkEnd w:id="1"/>
      <w:r>
        <w:t>ИНСТРУКЦИЯ</w:t>
      </w:r>
    </w:p>
    <w:p w:rsidR="00486D78" w:rsidRDefault="000D7357">
      <w:pPr>
        <w:pStyle w:val="ConsPlusTitle0"/>
        <w:jc w:val="center"/>
      </w:pPr>
      <w:r>
        <w:t>ПО СУДЕБНОМУ ДЕЛОПРОИЗВОДСТВУ В РАЙОННОМ СУДЕ</w:t>
      </w:r>
    </w:p>
    <w:p w:rsidR="00486D78" w:rsidRDefault="00486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01.08.2005 </w:t>
            </w:r>
            <w:hyperlink r:id="rId39"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w:t>
            </w:r>
            <w:r>
              <w:rPr>
                <w:color w:val="392C69"/>
              </w:rPr>
              <w:t xml:space="preserve">от 27.12.2006 </w:t>
            </w:r>
            <w:hyperlink r:id="rId40"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41"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rsidR="00486D78" w:rsidRDefault="000D7357">
            <w:pPr>
              <w:pStyle w:val="ConsPlusNormal0"/>
              <w:jc w:val="center"/>
            </w:pPr>
            <w:r>
              <w:rPr>
                <w:color w:val="392C69"/>
              </w:rPr>
              <w:t xml:space="preserve">от 03.12.2010 </w:t>
            </w:r>
            <w:hyperlink r:id="rId4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4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44"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rsidR="00486D78" w:rsidRDefault="000D7357">
            <w:pPr>
              <w:pStyle w:val="ConsPlusNormal0"/>
              <w:jc w:val="center"/>
            </w:pPr>
            <w:r>
              <w:rPr>
                <w:color w:val="392C69"/>
              </w:rPr>
              <w:t xml:space="preserve">от 18.03.2013 </w:t>
            </w:r>
            <w:hyperlink r:id="rId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4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4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486D78" w:rsidRDefault="000D7357">
            <w:pPr>
              <w:pStyle w:val="ConsPlusNormal0"/>
              <w:jc w:val="center"/>
            </w:pPr>
            <w:r>
              <w:rPr>
                <w:color w:val="392C69"/>
              </w:rPr>
              <w:t xml:space="preserve">от 18.02.2016 </w:t>
            </w:r>
            <w:hyperlink r:id="rId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486D78" w:rsidRDefault="000D7357">
            <w:pPr>
              <w:pStyle w:val="ConsPlusNormal0"/>
              <w:jc w:val="center"/>
            </w:pPr>
            <w:r>
              <w:rPr>
                <w:color w:val="392C69"/>
              </w:rPr>
              <w:t xml:space="preserve">от 04.03.2019 </w:t>
            </w:r>
            <w:hyperlink r:id="rId5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w:t>
            </w:r>
          </w:p>
          <w:p w:rsidR="00486D78" w:rsidRDefault="000D7357">
            <w:pPr>
              <w:pStyle w:val="ConsPlusNormal0"/>
              <w:jc w:val="center"/>
            </w:pPr>
            <w:r>
              <w:rPr>
                <w:color w:val="392C69"/>
              </w:rPr>
              <w:t xml:space="preserve">от 27.09.2021 </w:t>
            </w:r>
            <w:hyperlink r:id="rId53"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rsidR="00486D78" w:rsidRDefault="000D7357">
            <w:pPr>
              <w:pStyle w:val="ConsPlusNormal0"/>
              <w:jc w:val="center"/>
            </w:pPr>
            <w:r>
              <w:rPr>
                <w:color w:val="392C69"/>
              </w:rPr>
              <w:t xml:space="preserve">от 11.10.2024 </w:t>
            </w:r>
            <w:hyperlink r:id="rId5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5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от 25.07.</w:t>
            </w:r>
            <w:r>
              <w:rPr>
                <w:color w:val="392C69"/>
              </w:rPr>
              <w:t xml:space="preserve">2025 </w:t>
            </w:r>
            <w:hyperlink r:id="rId5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p w:rsidR="00486D78" w:rsidRDefault="000D7357">
            <w:pPr>
              <w:pStyle w:val="ConsPlusNormal0"/>
              <w:jc w:val="center"/>
            </w:pPr>
            <w:r>
              <w:rPr>
                <w:color w:val="392C69"/>
              </w:rPr>
              <w:t xml:space="preserve">от 01.09.2025 </w:t>
            </w:r>
            <w:hyperlink r:id="rId5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 xml:space="preserve">, от 30.12.2025 </w:t>
            </w:r>
            <w:hyperlink r:id="rId6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N 266</w:t>
              </w:r>
            </w:hyperlink>
            <w:r>
              <w:rPr>
                <w:color w:val="392C69"/>
              </w:rPr>
              <w:t xml:space="preserve">, от 12.03.2026 </w:t>
            </w:r>
            <w:hyperlink r:id="rId61"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N 80</w:t>
              </w:r>
            </w:hyperlink>
            <w:r>
              <w:rPr>
                <w:color w:val="392C69"/>
              </w:rPr>
              <w:t>,</w:t>
            </w:r>
          </w:p>
          <w:p w:rsidR="00486D78" w:rsidRDefault="000D7357">
            <w:pPr>
              <w:pStyle w:val="ConsPlusNormal0"/>
              <w:jc w:val="center"/>
            </w:pPr>
            <w:r>
              <w:rPr>
                <w:color w:val="392C69"/>
              </w:rPr>
              <w:t xml:space="preserve">от 07.05.2026 </w:t>
            </w:r>
            <w:hyperlink r:id="rId62"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w:t>
      </w:r>
      <w:r>
        <w:t>еспечения деятельности районного суда.</w:t>
      </w:r>
    </w:p>
    <w:p w:rsidR="00486D78" w:rsidRDefault="000D7357">
      <w:pPr>
        <w:pStyle w:val="ConsPlusNormal0"/>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w:t>
      </w:r>
      <w:r>
        <w:t>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w:t>
      </w:r>
      <w:r>
        <w:t>ии и передачи их в архив.</w:t>
      </w:r>
    </w:p>
    <w:p w:rsidR="00486D78" w:rsidRDefault="000D7357">
      <w:pPr>
        <w:pStyle w:val="ConsPlusNormal0"/>
        <w:jc w:val="both"/>
      </w:pPr>
      <w:r>
        <w:t xml:space="preserve">(в ред. </w:t>
      </w:r>
      <w:hyperlink r:id="rId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Положения Инструкции распространяются как на традиционное делопроизводство, так и на организацию р</w:t>
      </w:r>
      <w:r>
        <w:t>аботы с документами, создаваемыми средствами вычислительной, компьютерной и электронной техники.</w:t>
      </w:r>
    </w:p>
    <w:p w:rsidR="00486D78" w:rsidRDefault="00486D78">
      <w:pPr>
        <w:pStyle w:val="ConsPlusNormal0"/>
      </w:pPr>
    </w:p>
    <w:p w:rsidR="00486D78" w:rsidRDefault="000D7357">
      <w:pPr>
        <w:pStyle w:val="ConsPlusTitle0"/>
        <w:jc w:val="center"/>
        <w:outlineLvl w:val="1"/>
      </w:pPr>
      <w:r>
        <w:t>1. Общие положения и руководство организацией</w:t>
      </w:r>
    </w:p>
    <w:p w:rsidR="00486D78" w:rsidRDefault="000D7357">
      <w:pPr>
        <w:pStyle w:val="ConsPlusTitle0"/>
        <w:jc w:val="center"/>
      </w:pPr>
      <w:r>
        <w:t>судебного делопроизводства</w:t>
      </w:r>
    </w:p>
    <w:p w:rsidR="00486D78" w:rsidRDefault="00486D78">
      <w:pPr>
        <w:pStyle w:val="ConsPlusNormal0"/>
      </w:pPr>
    </w:p>
    <w:p w:rsidR="00486D78" w:rsidRDefault="000D7357">
      <w:pPr>
        <w:pStyle w:val="ConsPlusNormal0"/>
        <w:ind w:firstLine="540"/>
        <w:jc w:val="both"/>
      </w:pPr>
      <w:r>
        <w:t>1.1. Инструкция по судебному делопроизводству в районном суде устанавливает единую с</w:t>
      </w:r>
      <w:r>
        <w:t>истему документационного производства, обязательную для всех работников районного суда.</w:t>
      </w:r>
    </w:p>
    <w:p w:rsidR="00486D78" w:rsidRDefault="000D7357">
      <w:pPr>
        <w:pStyle w:val="ConsPlusNormal0"/>
        <w:spacing w:before="240"/>
        <w:ind w:firstLine="540"/>
        <w:jc w:val="both"/>
      </w:pPr>
      <w:r>
        <w:t xml:space="preserve">1.2. Инструкция разработана на основании Национального стандарта РФ </w:t>
      </w:r>
      <w:hyperlink r:id="rId64"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w:t>
      </w:r>
      <w:r>
        <w:t>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86D78" w:rsidRDefault="000D7357">
      <w:pPr>
        <w:pStyle w:val="ConsPlusNormal0"/>
        <w:jc w:val="both"/>
      </w:pPr>
      <w:r>
        <w:t xml:space="preserve">(в ред. Приказов Судебного департамента при Верховном Суде РФ от 09.04.2015 </w:t>
      </w:r>
      <w:hyperlink r:id="rId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 xml:space="preserve">, от 01.09.2025 </w:t>
      </w:r>
      <w:hyperlink r:id="rId67"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486D78" w:rsidRDefault="000D7357">
      <w:pPr>
        <w:pStyle w:val="ConsPlusNormal0"/>
        <w:spacing w:before="240"/>
        <w:ind w:firstLine="540"/>
        <w:jc w:val="both"/>
      </w:pPr>
      <w:r>
        <w:t>Процессуальные док</w:t>
      </w:r>
      <w:r>
        <w:t>ументы суда оформляются в соответствии с процессуальным законодательством.</w:t>
      </w:r>
    </w:p>
    <w:p w:rsidR="00486D78" w:rsidRDefault="000D7357">
      <w:pPr>
        <w:pStyle w:val="ConsPlusNormal0"/>
        <w:jc w:val="both"/>
      </w:pPr>
      <w:r>
        <w:t xml:space="preserve">(абзац введен </w:t>
      </w:r>
      <w:hyperlink r:id="rId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Организационно-распорядительные документы </w:t>
      </w:r>
      <w:r>
        <w:t xml:space="preserve">суда оформляются в соответствии с Национальным стандартом Российской Федерации </w:t>
      </w:r>
      <w:hyperlink r:id="rId69"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Pr>
            <w:color w:val="0000FF"/>
          </w:rPr>
          <w:t>ГОСТ Р 7.0.97-2025</w:t>
        </w:r>
      </w:hyperlink>
      <w:r>
        <w:t xml:space="preserve"> "Система стандартов по информации, библиотечному и </w:t>
      </w:r>
      <w:r>
        <w:t>издательскому делу. Организационно-распорядительная документация. Требования к оформлению документов".</w:t>
      </w:r>
    </w:p>
    <w:p w:rsidR="00486D78" w:rsidRDefault="000D7357">
      <w:pPr>
        <w:pStyle w:val="ConsPlusNormal0"/>
        <w:jc w:val="both"/>
      </w:pPr>
      <w:r>
        <w:t xml:space="preserve">(в ред. Приказов Судебного департамента при Верховном Суде РФ от 04.03.2019 </w:t>
      </w:r>
      <w:hyperlink r:id="rId7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01.09.2025 </w:t>
      </w:r>
      <w:hyperlink r:id="rId71"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486D78" w:rsidRDefault="000D7357">
      <w:pPr>
        <w:pStyle w:val="ConsPlusNormal0"/>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w:t>
      </w:r>
      <w:r>
        <w:t>, сохранность служебных документов и неразглашение содержащейся в них информации.</w:t>
      </w:r>
    </w:p>
    <w:p w:rsidR="00486D78" w:rsidRDefault="000D7357">
      <w:pPr>
        <w:pStyle w:val="ConsPlusNormal0"/>
        <w:spacing w:before="240"/>
        <w:ind w:firstLine="540"/>
        <w:jc w:val="both"/>
      </w:pPr>
      <w:r>
        <w:t xml:space="preserve">1.4. Председатель районного суда в соответствии с </w:t>
      </w:r>
      <w:hyperlink r:id="rId72" w:tooltip="Федеральный конституционный закон от 07.02.2011 N 1-ФКЗ (ред. от 09.04.2026) &quot;О судах общей юрисдикции в Российской Федерации&quot; {КонсультантПлюс}">
        <w:r>
          <w:rPr>
            <w:color w:val="0000FF"/>
          </w:rPr>
          <w:t>частью 3 статьи 35</w:t>
        </w:r>
      </w:hyperlink>
      <w:r>
        <w:t xml:space="preserve"> Федерального конституционного закона от 7 февраля 2011 г. N 1-ФКЗ "О судах общей юрисдикции в</w:t>
      </w:r>
      <w:r>
        <w:t xml:space="preserve"> Российской Федерации", </w:t>
      </w:r>
      <w:hyperlink r:id="rId73" w:tooltip="Закон РФ от 26.06.1992 N 3132-1 (ред. от 09.04.2026) &quot;О статусе судей в Российской Федерации&quot; {КонсультантПлюс}">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86D78" w:rsidRDefault="000D7357">
      <w:pPr>
        <w:pStyle w:val="ConsPlusNormal0"/>
        <w:jc w:val="both"/>
      </w:pPr>
      <w:r>
        <w:t xml:space="preserve">(в ред. </w:t>
      </w:r>
      <w:hyperlink r:id="rId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w:t>
      </w:r>
      <w:r>
        <w:t>ном Суде РФ от 18.03.2013 N 61)</w:t>
      </w:r>
    </w:p>
    <w:p w:rsidR="00486D78" w:rsidRDefault="000D7357">
      <w:pPr>
        <w:pStyle w:val="ConsPlusNormal0"/>
        <w:spacing w:before="240"/>
        <w:ind w:firstLine="540"/>
        <w:jc w:val="both"/>
      </w:pPr>
      <w:r>
        <w:t>организует работу суда;</w:t>
      </w:r>
    </w:p>
    <w:p w:rsidR="00486D78" w:rsidRDefault="000D7357">
      <w:pPr>
        <w:pStyle w:val="ConsPlusNormal0"/>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75"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осуществляет контроль за их выполнением;</w:t>
      </w:r>
    </w:p>
    <w:p w:rsidR="00486D78" w:rsidRDefault="000D7357">
      <w:pPr>
        <w:pStyle w:val="ConsPlusNormal0"/>
        <w:spacing w:before="240"/>
        <w:ind w:firstLine="540"/>
        <w:jc w:val="both"/>
      </w:pPr>
      <w:r>
        <w:t>осуществл</w:t>
      </w:r>
      <w:r>
        <w:t>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86D78" w:rsidRDefault="000D7357">
      <w:pPr>
        <w:pStyle w:val="ConsPlusNormal0"/>
        <w:spacing w:before="240"/>
        <w:ind w:firstLine="540"/>
        <w:jc w:val="both"/>
      </w:pPr>
      <w:r>
        <w:t>осуществляет иные полномо</w:t>
      </w:r>
      <w:r>
        <w:t>чия по организации работы суда.</w:t>
      </w:r>
    </w:p>
    <w:p w:rsidR="00486D78" w:rsidRDefault="000D7357">
      <w:pPr>
        <w:pStyle w:val="ConsPlusNormal0"/>
        <w:jc w:val="both"/>
      </w:pPr>
      <w:r>
        <w:t xml:space="preserve">(п. 1.4 в ред. </w:t>
      </w:r>
      <w:hyperlink r:id="rId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lastRenderedPageBreak/>
        <w:t>1.5. Ответственный за делопроизводство, назначенный председателем суда, обеспечивае</w:t>
      </w:r>
      <w:r>
        <w:t>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86D78" w:rsidRDefault="000D7357">
      <w:pPr>
        <w:pStyle w:val="ConsPlusNormal0"/>
        <w:spacing w:before="240"/>
        <w:ind w:firstLine="540"/>
        <w:jc w:val="both"/>
      </w:pPr>
      <w:r>
        <w:t>1.6. Задачи и функции отделов делопроизводства, обеспечения судопроизводства по гражданским делам, обеспечен</w:t>
      </w:r>
      <w:r>
        <w:t xml:space="preserve">ия судопроизводства по уголовным делам регламентируются </w:t>
      </w:r>
      <w:hyperlink r:id="rId77"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w:t>
      </w:r>
      <w:r>
        <w:t>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86D78" w:rsidRDefault="000D7357">
      <w:pPr>
        <w:pStyle w:val="ConsPlusNormal0"/>
        <w:jc w:val="both"/>
      </w:pPr>
      <w:r>
        <w:t xml:space="preserve">(в ред. Приказов Судебного департамента при Верховном Суде РФ от 18.03.2013 </w:t>
      </w:r>
      <w:hyperlink r:id="rId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21.10.2019 </w:t>
      </w:r>
      <w:hyperlink r:id="rId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86D78" w:rsidRDefault="000D7357">
      <w:pPr>
        <w:pStyle w:val="ConsPlusNormal0"/>
        <w:spacing w:before="240"/>
        <w:ind w:firstLine="540"/>
        <w:jc w:val="both"/>
      </w:pPr>
      <w:r>
        <w:t xml:space="preserve">Абзац исключен с 1 января 2012 года. - </w:t>
      </w:r>
      <w:hyperlink r:id="rId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486D78" w:rsidRDefault="000D7357">
      <w:pPr>
        <w:pStyle w:val="ConsPlusNormal0"/>
        <w:jc w:val="both"/>
      </w:pPr>
      <w:r>
        <w:t xml:space="preserve">(п. 1.6 в ред. </w:t>
      </w:r>
      <w:hyperlink r:id="rId8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 xml:space="preserve">1.7. </w:t>
      </w:r>
      <w:r>
        <w:t>Обязанности, права и ответственность работников аппарата суда определяются их должностными регламентами, утверждаемыми председателем суда.</w:t>
      </w:r>
    </w:p>
    <w:p w:rsidR="00486D78" w:rsidRDefault="000D7357">
      <w:pPr>
        <w:pStyle w:val="ConsPlusNormal0"/>
        <w:jc w:val="both"/>
      </w:pPr>
      <w:r>
        <w:t xml:space="preserve">(п. 1.7 в ред. </w:t>
      </w:r>
      <w:hyperlink r:id="rId8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w:t>
      </w:r>
      <w:r>
        <w:t>РФ от 19.12.2011 N 232)</w:t>
      </w:r>
    </w:p>
    <w:p w:rsidR="00486D78" w:rsidRDefault="000D7357">
      <w:pPr>
        <w:pStyle w:val="ConsPlusNormal0"/>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w:t>
      </w:r>
      <w:r>
        <w:t xml:space="preserve">лицом, исполняющим его обязанности), на основании Типовых </w:t>
      </w:r>
      <w:hyperlink r:id="rId83"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84"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приемной федерального суда общей юрисдикции и Типового </w:t>
      </w:r>
      <w:hyperlink r:id="rId85"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86D78" w:rsidRDefault="000D7357">
      <w:pPr>
        <w:pStyle w:val="ConsPlusNormal0"/>
        <w:jc w:val="both"/>
      </w:pPr>
      <w:r>
        <w:t xml:space="preserve">(п. 1.8 в ред. </w:t>
      </w:r>
      <w:hyperlink r:id="rId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1.9. Номенклатура основных нарядов и дел, которые ведутся в суде, формируется в соответст</w:t>
      </w:r>
      <w:r>
        <w:t xml:space="preserve">вии с Перечнем документов федеральных судов общей юрисдикции с указанием сроков хранения и </w:t>
      </w:r>
      <w:hyperlink r:id="rId87"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w:t>
      </w:r>
      <w:r>
        <w:t>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86D78" w:rsidRDefault="000D7357">
      <w:pPr>
        <w:pStyle w:val="ConsPlusNormal0"/>
        <w:jc w:val="both"/>
      </w:pPr>
      <w:r>
        <w:t xml:space="preserve">(п. 1.9 в ред. </w:t>
      </w:r>
      <w:hyperlink r:id="rId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486D78">
      <w:pPr>
        <w:pStyle w:val="ConsPlusNormal0"/>
      </w:pPr>
    </w:p>
    <w:p w:rsidR="00486D78" w:rsidRDefault="000D7357">
      <w:pPr>
        <w:pStyle w:val="ConsPlusTitle0"/>
        <w:jc w:val="center"/>
        <w:outlineLvl w:val="1"/>
      </w:pPr>
      <w:bookmarkStart w:id="2" w:name="P91"/>
      <w:bookmarkEnd w:id="2"/>
      <w:r>
        <w:t>2. Порядок приема, отправления дел и корреспонденции</w:t>
      </w:r>
    </w:p>
    <w:p w:rsidR="00486D78" w:rsidRDefault="00486D78">
      <w:pPr>
        <w:pStyle w:val="ConsPlusNormal0"/>
      </w:pPr>
    </w:p>
    <w:p w:rsidR="00486D78" w:rsidRDefault="000D7357">
      <w:pPr>
        <w:pStyle w:val="ConsPlusNormal0"/>
        <w:ind w:firstLine="540"/>
        <w:jc w:val="both"/>
      </w:pPr>
      <w:r>
        <w:t>2.1. Все судебные дела и корреспонденция, поступающие как по почте, так и поданные (доставлен</w:t>
      </w:r>
      <w:r>
        <w:t>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86D78" w:rsidRDefault="000D7357">
      <w:pPr>
        <w:pStyle w:val="ConsPlusNormal0"/>
        <w:jc w:val="both"/>
      </w:pPr>
      <w:r>
        <w:t xml:space="preserve">(в ред. </w:t>
      </w:r>
      <w:hyperlink r:id="rId8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w:t>
      </w:r>
      <w:r>
        <w:t>епартамента при Верховном Суде РФ от 19.12.2011 N 232)</w:t>
      </w:r>
    </w:p>
    <w:p w:rsidR="00486D78" w:rsidRDefault="000D7357">
      <w:pPr>
        <w:pStyle w:val="ConsPlusNormal0"/>
        <w:spacing w:before="240"/>
        <w:ind w:firstLine="540"/>
        <w:jc w:val="both"/>
      </w:pPr>
      <w:bookmarkStart w:id="3" w:name="P95"/>
      <w:bookmarkEnd w:id="3"/>
      <w: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w:t>
      </w:r>
      <w:r>
        <w:lastRenderedPageBreak/>
        <w:t>(материалов), иной корреспонденц</w:t>
      </w:r>
      <w:r>
        <w:t>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w:t>
      </w:r>
      <w:r>
        <w:t>онденции.</w:t>
      </w:r>
    </w:p>
    <w:p w:rsidR="00486D78" w:rsidRDefault="000D7357">
      <w:pPr>
        <w:pStyle w:val="ConsPlusNormal0"/>
        <w:jc w:val="both"/>
      </w:pPr>
      <w:r>
        <w:t xml:space="preserve">(в ред. </w:t>
      </w:r>
      <w:hyperlink r:id="rId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Если при вскрытии пакетов будет обнаружено отсутствие</w:t>
      </w:r>
      <w:r>
        <w:t xml:space="preserve">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86D78" w:rsidRDefault="000D7357">
      <w:pPr>
        <w:pStyle w:val="ConsPlusNormal0"/>
        <w:spacing w:before="240"/>
        <w:ind w:firstLine="540"/>
        <w:jc w:val="both"/>
      </w:pPr>
      <w:r>
        <w:t>В случае отсутствия или повреждени</w:t>
      </w:r>
      <w:r>
        <w:t>я вложений (отдельных листов), а также наличия ошибочных вложений составляется акт в трех экземплярах (</w:t>
      </w:r>
      <w:hyperlink w:anchor="P1907" w:tooltip="Приложение N 2">
        <w:r>
          <w:rPr>
            <w:color w:val="0000FF"/>
          </w:rPr>
          <w:t>приложение N 2</w:t>
        </w:r>
      </w:hyperlink>
      <w:r>
        <w:t xml:space="preserve"> к настоящей Инструкции), первый экземпляр которого вместе с поступившими документами перед</w:t>
      </w:r>
      <w:r>
        <w:t>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86D78" w:rsidRDefault="000D7357">
      <w:pPr>
        <w:pStyle w:val="ConsPlusNormal0"/>
        <w:spacing w:before="240"/>
        <w:ind w:firstLine="540"/>
        <w:jc w:val="both"/>
      </w:pPr>
      <w:r>
        <w:t>Конверты (пакеты и т.п.) от п</w:t>
      </w:r>
      <w:r>
        <w:t>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w:t>
      </w:r>
      <w:r>
        <w:t>ожены к присланным документам.</w:t>
      </w:r>
    </w:p>
    <w:p w:rsidR="00486D78" w:rsidRDefault="000D7357">
      <w:pPr>
        <w:pStyle w:val="ConsPlusNormal0"/>
        <w:spacing w:before="24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w:t>
      </w:r>
      <w:r>
        <w:t xml:space="preserve">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w:t>
      </w:r>
      <w:r>
        <w:t>вложениям, содержащим документы по другим делам и материалам, - снятые ксерокопии конвертов (пакетов и т.п.).</w:t>
      </w:r>
    </w:p>
    <w:p w:rsidR="00486D78" w:rsidRDefault="000D7357">
      <w:pPr>
        <w:pStyle w:val="ConsPlusNormal0"/>
        <w:jc w:val="both"/>
      </w:pPr>
      <w:r>
        <w:t xml:space="preserve">(абзац введен </w:t>
      </w:r>
      <w:hyperlink r:id="rId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w:t>
      </w:r>
      <w:r>
        <w:t>партамента при Верховном Суде РФ от 22.12.2021 N 244)</w:t>
      </w:r>
    </w:p>
    <w:p w:rsidR="00486D78" w:rsidRDefault="000D7357">
      <w:pPr>
        <w:pStyle w:val="ConsPlusNormal0"/>
        <w:spacing w:before="24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w:t>
      </w:r>
      <w:r>
        <w:t>льного письма в соответствующем наряде.</w:t>
      </w:r>
    </w:p>
    <w:p w:rsidR="00486D78" w:rsidRDefault="000D7357">
      <w:pPr>
        <w:pStyle w:val="ConsPlusNormal0"/>
        <w:jc w:val="both"/>
      </w:pPr>
      <w:r>
        <w:t xml:space="preserve">(в ред. </w:t>
      </w:r>
      <w:hyperlink r:id="rId9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 N 266)</w:t>
      </w:r>
    </w:p>
    <w:p w:rsidR="00486D78" w:rsidRDefault="000D7357">
      <w:pPr>
        <w:pStyle w:val="ConsPlusNormal0"/>
        <w:jc w:val="both"/>
      </w:pPr>
      <w:r>
        <w:t>(п. 2.2</w:t>
      </w:r>
      <w:r>
        <w:t xml:space="preserve"> в ред. </w:t>
      </w:r>
      <w:hyperlink r:id="rId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bookmarkStart w:id="4" w:name="P105"/>
      <w:bookmarkEnd w:id="4"/>
      <w:r>
        <w:t xml:space="preserve">2.3. Все поступившие в суд исковые заявления, административные </w:t>
      </w:r>
      <w:r>
        <w:t>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w:t>
      </w:r>
      <w:r>
        <w:t>,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w:t>
      </w:r>
      <w:r>
        <w:t>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w:t>
      </w:r>
      <w:r>
        <w:t xml:space="preserve"> единый реестр учета входящей корреспонденции </w:t>
      </w:r>
      <w:hyperlink w:anchor="P1960" w:tooltip="Единый реестр учета входящей корреспонденции">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86D78" w:rsidRDefault="000D7357">
      <w:pPr>
        <w:pStyle w:val="ConsPlusNormal0"/>
        <w:jc w:val="both"/>
      </w:pPr>
      <w:r>
        <w:t xml:space="preserve">(в ред. </w:t>
      </w:r>
      <w:hyperlink r:id="rId9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86D78" w:rsidRDefault="000D7357">
      <w:pPr>
        <w:pStyle w:val="ConsPlusNormal0"/>
        <w:spacing w:before="240"/>
        <w:ind w:firstLine="540"/>
        <w:jc w:val="both"/>
      </w:pPr>
      <w:r>
        <w:t>Реестры учета входящей и исходящей корреспонденции (</w:t>
      </w:r>
      <w:hyperlink w:anchor="P1960" w:tooltip="Единый реестр учета входящей корреспонденции">
        <w:r>
          <w:rPr>
            <w:color w:val="0000FF"/>
          </w:rPr>
          <w:t>форма N 1</w:t>
        </w:r>
      </w:hyperlink>
      <w:r>
        <w:t xml:space="preserve"> и </w:t>
      </w:r>
      <w:hyperlink w:anchor="P1990" w:tooltip="Реестр">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w:t>
      </w:r>
      <w:r>
        <w:t>сходящей корреспонденции (</w:t>
      </w:r>
      <w:hyperlink w:anchor="P1960" w:tooltip="Единый реестр учета входящей корреспонденции">
        <w:r>
          <w:rPr>
            <w:color w:val="0000FF"/>
          </w:rPr>
          <w:t>форма N 1</w:t>
        </w:r>
      </w:hyperlink>
      <w:r>
        <w:t xml:space="preserve"> и </w:t>
      </w:r>
      <w:hyperlink w:anchor="P1990" w:tooltip="Реестр">
        <w:r>
          <w:rPr>
            <w:color w:val="0000FF"/>
          </w:rPr>
          <w:t>форма N 1-а</w:t>
        </w:r>
      </w:hyperlink>
      <w:r>
        <w:t>) на бумажном носителе допускается в исключительных случаях.</w:t>
      </w:r>
    </w:p>
    <w:p w:rsidR="00486D78" w:rsidRDefault="000D7357">
      <w:pPr>
        <w:pStyle w:val="ConsPlusNormal0"/>
        <w:spacing w:before="240"/>
        <w:ind w:firstLine="540"/>
        <w:jc w:val="both"/>
      </w:pPr>
      <w:r>
        <w:t>Передача документов по прина</w:t>
      </w:r>
      <w:r>
        <w:t>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11" w:tooltip="Реестр передачи документов &lt;1&gt;">
        <w:r>
          <w:rPr>
            <w:color w:val="0000FF"/>
          </w:rPr>
          <w:t>форма N 2</w:t>
        </w:r>
      </w:hyperlink>
      <w:r>
        <w:t xml:space="preserve">, </w:t>
      </w:r>
      <w:hyperlink w:anchor="P2072" w:tooltip="Реестр передачи дел &lt;1&gt;">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w:t>
      </w:r>
      <w:r>
        <w:t>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86D78" w:rsidRDefault="000D7357">
      <w:pPr>
        <w:pStyle w:val="ConsPlusNormal0"/>
        <w:jc w:val="both"/>
      </w:pPr>
      <w:r>
        <w:t xml:space="preserve">(в ред. </w:t>
      </w:r>
      <w:hyperlink r:id="rId9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86D78" w:rsidRDefault="000D7357">
      <w:pPr>
        <w:pStyle w:val="ConsPlusNormal0"/>
        <w:spacing w:before="240"/>
        <w:ind w:firstLine="540"/>
        <w:jc w:val="both"/>
      </w:pPr>
      <w:r>
        <w:t>Передача документов по принадлежности до их регистрации не допускается.</w:t>
      </w:r>
    </w:p>
    <w:p w:rsidR="00486D78" w:rsidRDefault="000D7357">
      <w:pPr>
        <w:pStyle w:val="ConsPlusNormal0"/>
        <w:jc w:val="both"/>
      </w:pPr>
      <w:r>
        <w:t xml:space="preserve">(абзац введен </w:t>
      </w:r>
      <w:hyperlink r:id="rId9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rsidR="00486D78" w:rsidRDefault="000D7357">
      <w:pPr>
        <w:pStyle w:val="ConsPlusNormal0"/>
        <w:spacing w:before="240"/>
        <w:ind w:firstLine="540"/>
        <w:jc w:val="both"/>
      </w:pPr>
      <w:r>
        <w:t>В случаях, если законодательством Российской Федерации установлены сокращенные сроки рассмотрения определенных кат</w:t>
      </w:r>
      <w:r>
        <w:t>егорий дел, документы по данным делам подлежат передаче незамедлительно.</w:t>
      </w:r>
    </w:p>
    <w:p w:rsidR="00486D78" w:rsidRDefault="000D7357">
      <w:pPr>
        <w:pStyle w:val="ConsPlusNormal0"/>
        <w:jc w:val="both"/>
      </w:pPr>
      <w:r>
        <w:t xml:space="preserve">(абзац введен </w:t>
      </w:r>
      <w:hyperlink r:id="rId9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w:t>
      </w:r>
      <w:r>
        <w:t>1.10.2024 N 230)</w:t>
      </w:r>
    </w:p>
    <w:p w:rsidR="00486D78" w:rsidRDefault="000D7357">
      <w:pPr>
        <w:pStyle w:val="ConsPlusNormal0"/>
        <w:jc w:val="both"/>
      </w:pPr>
      <w:r>
        <w:t xml:space="preserve">(п. 2.3 в ред. </w:t>
      </w:r>
      <w:hyperlink r:id="rId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2.4. Исключен с 19 августа 2024 года. -</w:t>
      </w:r>
      <w:r>
        <w:t xml:space="preserve"> </w:t>
      </w:r>
      <w:hyperlink r:id="rId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2.5. Для регистрации отдельных видов поступающей корреспонденции (испол</w:t>
      </w:r>
      <w:r>
        <w:t>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w:t>
      </w:r>
      <w:r>
        <w:t xml:space="preserve">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100"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части 3 статьи 39</w:t>
        </w:r>
      </w:hyperlink>
      <w:r>
        <w:t xml:space="preserve"> Федерального закона от 29 декабря 2015 г. N 382-ФЗ "Об арбитраже (третейском раз</w:t>
      </w:r>
      <w:r>
        <w:t>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86D78" w:rsidRDefault="000D7357">
      <w:pPr>
        <w:pStyle w:val="ConsPlusNormal0"/>
        <w:jc w:val="both"/>
      </w:pPr>
      <w:r>
        <w:t xml:space="preserve">(в ред. Приказов Судебного департамента при Верховном Суде РФ от 18.02.2016 </w:t>
      </w:r>
      <w:hyperlink r:id="rId1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1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86D78" w:rsidRDefault="000D7357">
      <w:pPr>
        <w:pStyle w:val="ConsPlusNormal0"/>
        <w:spacing w:before="240"/>
        <w:ind w:firstLine="540"/>
        <w:jc w:val="both"/>
      </w:pPr>
      <w:r>
        <w:t xml:space="preserve">Абзац исключен с 19 августа 2024 года. - </w:t>
      </w:r>
      <w:hyperlink r:id="rId1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2.6. Не подлежат регистрации, а передаются с отметкой о времени получения их судом для приобщения к делам:</w:t>
      </w:r>
    </w:p>
    <w:p w:rsidR="00486D78" w:rsidRDefault="000D7357">
      <w:pPr>
        <w:pStyle w:val="ConsPlusNormal0"/>
        <w:spacing w:before="240"/>
        <w:ind w:firstLine="540"/>
        <w:jc w:val="both"/>
      </w:pPr>
      <w:r>
        <w:lastRenderedPageBreak/>
        <w:t xml:space="preserve">судебные извещения, вызовы (судебные повестки), копии </w:t>
      </w:r>
      <w:r>
        <w:t>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86D78" w:rsidRDefault="000D7357">
      <w:pPr>
        <w:pStyle w:val="ConsPlusNormal0"/>
        <w:jc w:val="both"/>
      </w:pPr>
      <w:r>
        <w:t xml:space="preserve">(в ред. </w:t>
      </w:r>
      <w:hyperlink r:id="rId10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86D78" w:rsidRDefault="000D7357">
      <w:pPr>
        <w:pStyle w:val="ConsPlusNormal0"/>
        <w:spacing w:before="240"/>
        <w:ind w:firstLine="540"/>
        <w:jc w:val="both"/>
      </w:pPr>
      <w:r>
        <w:t>Исполнительные листы, возвращ</w:t>
      </w:r>
      <w:r>
        <w:t>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86D78" w:rsidRDefault="000D7357">
      <w:pPr>
        <w:pStyle w:val="ConsPlusNormal0"/>
        <w:jc w:val="both"/>
      </w:pPr>
      <w:r>
        <w:t xml:space="preserve">(абзац введен </w:t>
      </w:r>
      <w:hyperlink r:id="rId10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Также не подлежат регистрации и передаются по принадлежности рекламные извещения, поздрав</w:t>
      </w:r>
      <w:r>
        <w:t>ительные письма.</w:t>
      </w:r>
    </w:p>
    <w:p w:rsidR="00486D78" w:rsidRDefault="000D7357">
      <w:pPr>
        <w:pStyle w:val="ConsPlusNormal0"/>
        <w:jc w:val="both"/>
      </w:pPr>
      <w:r>
        <w:t xml:space="preserve">(п. 2.6 в ред. </w:t>
      </w:r>
      <w:hyperlink r:id="rId1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2.7. Исключен с 21 октября 2019 года. -</w:t>
      </w:r>
      <w:r>
        <w:t xml:space="preserve"> </w:t>
      </w:r>
      <w:hyperlink r:id="rId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2.8. Исключен с 19 августа 2024 года. - </w:t>
      </w:r>
      <w:hyperlink r:id="rId1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2.9. Документы, принятые работником приемной суда, подлежат регистрации в соответствующих подсистемах Г</w:t>
      </w:r>
      <w:r>
        <w:t>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w:t>
      </w:r>
      <w:r>
        <w:t>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w:t>
      </w:r>
      <w:r>
        <w:t>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86D78" w:rsidRDefault="000D7357">
      <w:pPr>
        <w:pStyle w:val="ConsPlusNormal0"/>
        <w:spacing w:before="240"/>
        <w:ind w:firstLine="540"/>
        <w:jc w:val="both"/>
      </w:pPr>
      <w:r>
        <w:t>При пер</w:t>
      </w:r>
      <w:r>
        <w:t>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w:t>
      </w:r>
      <w:r>
        <w:t>сания вместе с документами передается в соответствующее структурное подразделение суда, а оригинал хранится в приемной суда.</w:t>
      </w:r>
    </w:p>
    <w:p w:rsidR="00486D78" w:rsidRDefault="000D7357">
      <w:pPr>
        <w:pStyle w:val="ConsPlusNormal0"/>
        <w:jc w:val="both"/>
      </w:pPr>
      <w:r>
        <w:t xml:space="preserve">(п. 2.9 в ред. </w:t>
      </w:r>
      <w:hyperlink r:id="rId1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w:t>
        </w:r>
        <w:r>
          <w:rPr>
            <w:color w:val="0000FF"/>
          </w:rPr>
          <w:t>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w:t>
      </w:r>
      <w:r>
        <w:t>казывается фамилия лица, принявшего документы, после чего копия возвращается заявителю.</w:t>
      </w:r>
    </w:p>
    <w:p w:rsidR="00486D78" w:rsidRDefault="000D7357">
      <w:pPr>
        <w:pStyle w:val="ConsPlusNormal0"/>
        <w:jc w:val="both"/>
      </w:pPr>
      <w:r>
        <w:t xml:space="preserve">(в ред. </w:t>
      </w:r>
      <w:hyperlink r:id="rId11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90" w:tooltip="Реестр">
        <w:r>
          <w:rPr>
            <w:color w:val="0000FF"/>
          </w:rPr>
          <w:t>(форма N</w:t>
        </w:r>
        <w:r>
          <w:rPr>
            <w:color w:val="0000FF"/>
          </w:rPr>
          <w:t xml:space="preserve">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w:t>
      </w:r>
      <w:r>
        <w:t>ьном письме и в реестре).</w:t>
      </w:r>
    </w:p>
    <w:p w:rsidR="00486D78" w:rsidRDefault="000D7357">
      <w:pPr>
        <w:pStyle w:val="ConsPlusNormal0"/>
        <w:jc w:val="both"/>
      </w:pPr>
      <w:r>
        <w:t xml:space="preserve">(п. 2.11 в ред. </w:t>
      </w:r>
      <w:hyperlink r:id="rId1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2.12. Обработка исходящей корреспонденции состоит из следующих операций:</w:t>
      </w:r>
    </w:p>
    <w:p w:rsidR="00486D78" w:rsidRDefault="000D7357">
      <w:pPr>
        <w:pStyle w:val="ConsPlusNormal0"/>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12"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w:t>
      </w:r>
      <w:r>
        <w:t>е конкретного адресата на почтовом конверте указывается фамилия, имя, отчество (последнее - при наличии) осужденного (</w:t>
      </w:r>
      <w:hyperlink r:id="rId113" w:tooltip="&quot;Уголовно-исполнительный кодекс Российской Федерации&quot; от 08.01.1997 N 1-ФЗ (ред. от 31.07.2025, с изм. от 17.12.2025) {КонсультантПлюс}">
        <w:r>
          <w:rPr>
            <w:color w:val="0000FF"/>
          </w:rPr>
          <w:t>часть 4 статьи 15</w:t>
        </w:r>
      </w:hyperlink>
      <w:r>
        <w:t xml:space="preserve"> Уголовно-исполнительного кодекса Российской Федерации);</w:t>
      </w:r>
    </w:p>
    <w:p w:rsidR="00486D78" w:rsidRDefault="000D7357">
      <w:pPr>
        <w:pStyle w:val="ConsPlusNormal0"/>
        <w:jc w:val="both"/>
      </w:pPr>
      <w:r>
        <w:t xml:space="preserve">(в ред. </w:t>
      </w:r>
      <w:hyperlink r:id="rId11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w:t>
      </w:r>
      <w:r>
        <w:t>нных в документах приложений и подписей.</w:t>
      </w:r>
    </w:p>
    <w:p w:rsidR="00486D78" w:rsidRDefault="000D7357">
      <w:pPr>
        <w:pStyle w:val="ConsPlusNormal0"/>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w:t>
      </w:r>
      <w:r>
        <w:t>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86D78" w:rsidRDefault="000D7357">
      <w:pPr>
        <w:pStyle w:val="ConsPlusNormal0"/>
        <w:spacing w:before="240"/>
        <w:ind w:firstLine="540"/>
        <w:jc w:val="both"/>
      </w:pPr>
      <w:r>
        <w:t>Судебные дела (материалы), документы направляются посредством почтовой связи (почтовой связи общего пользов</w:t>
      </w:r>
      <w:r>
        <w:t>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w:t>
      </w:r>
      <w:r>
        <w:t>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86D78" w:rsidRDefault="000D7357">
      <w:pPr>
        <w:pStyle w:val="ConsPlusNormal0"/>
        <w:spacing w:before="240"/>
        <w:ind w:firstLine="540"/>
        <w:jc w:val="both"/>
      </w:pPr>
      <w:r>
        <w:t>Судебные дела (материалы) направляются по назначению в регистрируемых почтовых отправлениях (заказных б</w:t>
      </w:r>
      <w:r>
        <w:t>андеролях, посылках и т.д.) либо направляются курьерами.</w:t>
      </w:r>
    </w:p>
    <w:p w:rsidR="00486D78" w:rsidRDefault="000D7357">
      <w:pPr>
        <w:pStyle w:val="ConsPlusNormal0"/>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86D78" w:rsidRDefault="000D7357">
      <w:pPr>
        <w:pStyle w:val="ConsPlusNormal0"/>
        <w:spacing w:before="240"/>
        <w:ind w:firstLine="540"/>
        <w:jc w:val="both"/>
      </w:pPr>
      <w:r>
        <w:t>Копии судебных актов, исполнит</w:t>
      </w:r>
      <w:r>
        <w:t>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86D78" w:rsidRDefault="000D7357">
      <w:pPr>
        <w:pStyle w:val="ConsPlusNormal0"/>
        <w:spacing w:before="240"/>
        <w:ind w:firstLine="540"/>
        <w:jc w:val="both"/>
      </w:pPr>
      <w:r>
        <w:t>Сдача почтовой корреспонденци</w:t>
      </w:r>
      <w:r>
        <w:t xml:space="preserve">и судов в объекты почтовой связи (отделения почтовой связи) производится по формам списков, установленным организацией федеральной почтовой </w:t>
      </w:r>
      <w:r>
        <w:lastRenderedPageBreak/>
        <w:t>связи в части, касающейся оформления сопроводительных документов при приеме почтовых отправлений. Указанные списки с</w:t>
      </w:r>
      <w:r>
        <w:t>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86D78" w:rsidRDefault="000D7357">
      <w:pPr>
        <w:pStyle w:val="ConsPlusNormal0"/>
        <w:spacing w:before="240"/>
        <w:ind w:firstLine="540"/>
        <w:jc w:val="both"/>
      </w:pPr>
      <w:r>
        <w:t>Список отправляемой к</w:t>
      </w:r>
      <w:r>
        <w:t>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w:t>
      </w:r>
      <w:r>
        <w:t>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86D78" w:rsidRDefault="000D7357">
      <w:pPr>
        <w:pStyle w:val="ConsPlusNormal0"/>
        <w:spacing w:before="240"/>
        <w:ind w:firstLine="540"/>
        <w:jc w:val="both"/>
      </w:pPr>
      <w:r>
        <w:t>Судебные дела, материалы и иная корреспо</w:t>
      </w:r>
      <w:r>
        <w:t xml:space="preserve">нденция, направляемые курьером (нарочным), записываются в разносную книгу для корреспонденции </w:t>
      </w:r>
      <w:hyperlink w:anchor="P2142" w:tooltip="Разносная книга">
        <w:r>
          <w:rPr>
            <w:color w:val="0000FF"/>
          </w:rPr>
          <w:t>(форма N 4)</w:t>
        </w:r>
      </w:hyperlink>
      <w:r>
        <w:t xml:space="preserve"> и сдаются получателям под расписку в этой книге.</w:t>
      </w:r>
    </w:p>
    <w:p w:rsidR="00486D78" w:rsidRDefault="000D7357">
      <w:pPr>
        <w:pStyle w:val="ConsPlusNormal0"/>
        <w:jc w:val="both"/>
      </w:pPr>
      <w:r>
        <w:t xml:space="preserve">(п. 2.12 в ред. </w:t>
      </w:r>
      <w:hyperlink r:id="rId1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2.13. Судебные извещения, вызовы (судебные повестки) и копии судебных актов направляются судом посредством </w:t>
      </w:r>
      <w:r>
        <w:t>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86D78" w:rsidRDefault="000D7357">
      <w:pPr>
        <w:pStyle w:val="ConsPlusNormal0"/>
        <w:jc w:val="both"/>
      </w:pPr>
      <w:r>
        <w:t xml:space="preserve">(п. 2.13 в ред. </w:t>
      </w:r>
      <w:hyperlink r:id="rId1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486D78">
      <w:pPr>
        <w:pStyle w:val="ConsPlusNormal0"/>
      </w:pPr>
    </w:p>
    <w:p w:rsidR="00486D78" w:rsidRDefault="000D7357">
      <w:pPr>
        <w:pStyle w:val="ConsPlusTitle0"/>
        <w:jc w:val="center"/>
        <w:outlineLvl w:val="2"/>
      </w:pPr>
      <w:bookmarkStart w:id="5" w:name="P152"/>
      <w:bookmarkEnd w:id="5"/>
      <w:r>
        <w:t>2.1. Особенности делопроизводства по приему, учету,</w:t>
      </w:r>
    </w:p>
    <w:p w:rsidR="00486D78" w:rsidRDefault="000D7357">
      <w:pPr>
        <w:pStyle w:val="ConsPlusTitle0"/>
        <w:jc w:val="center"/>
      </w:pPr>
      <w:r>
        <w:t>регистрации документов, поступивших в суд в эл</w:t>
      </w:r>
      <w:r>
        <w:t>ектронном</w:t>
      </w:r>
    </w:p>
    <w:p w:rsidR="00486D78" w:rsidRDefault="000D7357">
      <w:pPr>
        <w:pStyle w:val="ConsPlusTitle0"/>
        <w:jc w:val="center"/>
      </w:pPr>
      <w:r>
        <w:t>виде, в том числе в форме электронного документа,</w:t>
      </w:r>
    </w:p>
    <w:p w:rsidR="00486D78" w:rsidRDefault="000D7357">
      <w:pPr>
        <w:pStyle w:val="ConsPlusTitle0"/>
        <w:jc w:val="center"/>
      </w:pPr>
      <w:r>
        <w:t>в рамках административного, гражданского и уголовного</w:t>
      </w:r>
    </w:p>
    <w:p w:rsidR="00486D78" w:rsidRDefault="000D7357">
      <w:pPr>
        <w:pStyle w:val="ConsPlusTitle0"/>
        <w:jc w:val="center"/>
      </w:pPr>
      <w:r>
        <w:t>судопроизводства, а также направлению судом судебных актов</w:t>
      </w:r>
    </w:p>
    <w:p w:rsidR="00486D78" w:rsidRDefault="000D7357">
      <w:pPr>
        <w:pStyle w:val="ConsPlusTitle0"/>
        <w:jc w:val="center"/>
      </w:pPr>
      <w:r>
        <w:t>в форме электронных документов</w:t>
      </w:r>
    </w:p>
    <w:p w:rsidR="00486D78" w:rsidRDefault="00486D78">
      <w:pPr>
        <w:pStyle w:val="ConsPlusNormal0"/>
        <w:jc w:val="center"/>
      </w:pPr>
    </w:p>
    <w:p w:rsidR="00486D78" w:rsidRDefault="000D7357">
      <w:pPr>
        <w:pStyle w:val="ConsPlusNormal0"/>
        <w:jc w:val="center"/>
      </w:pPr>
      <w:r>
        <w:t xml:space="preserve">(введен </w:t>
      </w:r>
      <w:hyperlink r:id="rId1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486D78" w:rsidRDefault="000D7357">
      <w:pPr>
        <w:pStyle w:val="ConsPlusNormal0"/>
        <w:jc w:val="center"/>
      </w:pPr>
      <w:r>
        <w:t>от 17.04.2017 N 71)</w:t>
      </w:r>
    </w:p>
    <w:p w:rsidR="00486D78" w:rsidRDefault="00486D78">
      <w:pPr>
        <w:pStyle w:val="ConsPlusNormal0"/>
      </w:pPr>
    </w:p>
    <w:p w:rsidR="00486D78" w:rsidRDefault="000D7357">
      <w:pPr>
        <w:pStyle w:val="ConsPlusNormal0"/>
        <w:ind w:firstLine="540"/>
        <w:jc w:val="both"/>
      </w:pPr>
      <w:r>
        <w:t>2.1.1. Документы в электронном виде, в том числе в форме электронного документа, в рамках административного, гражданского, уголовног</w:t>
      </w:r>
      <w:r>
        <w:t xml:space="preserve">о судопроизводства, а также производства по делам об административных правонарушениях подаются в суд в соответствии с </w:t>
      </w:r>
      <w:hyperlink r:id="rId118"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w:t>
      </w:r>
      <w:r>
        <w:t>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w:t>
      </w:r>
      <w:r>
        <w:t>удие" (</w:t>
      </w:r>
      <w:hyperlink r:id="rId119">
        <w:r>
          <w:rPr>
            <w:color w:val="0000FF"/>
          </w:rPr>
          <w:t>www.ej.sudrf.ru</w:t>
        </w:r>
      </w:hyperlink>
      <w:r>
        <w:t>) в информационно-телекоммуникационной сети "Интернет" (далее - личный кабинет ГАС "Правосудие"</w:t>
      </w:r>
      <w:r>
        <w:t>),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w:t>
      </w:r>
      <w:r>
        <w:t>м электронного документооборота участников процесса с использованием единой системы межведомственного электронного взаимодействия.</w:t>
      </w:r>
    </w:p>
    <w:p w:rsidR="00486D78" w:rsidRDefault="000D7357">
      <w:pPr>
        <w:pStyle w:val="ConsPlusNormal0"/>
        <w:jc w:val="both"/>
      </w:pPr>
      <w:r>
        <w:lastRenderedPageBreak/>
        <w:t xml:space="preserve">(в ред. </w:t>
      </w:r>
      <w:hyperlink r:id="rId12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w:t>
      </w:r>
      <w:r>
        <w:t>5.07.2025 N 118)</w:t>
      </w:r>
    </w:p>
    <w:p w:rsidR="00486D78" w:rsidRDefault="000D7357">
      <w:pPr>
        <w:pStyle w:val="ConsPlusNorm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5"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 2.3</w:t>
        </w:r>
      </w:hyperlink>
      <w:r>
        <w:t xml:space="preserve"> Инструкции и з</w:t>
      </w:r>
      <w:r>
        <w:t xml:space="preserve">аявителю направляется в электронной форме уведомление (ответ) о том, что документы поданы в нарушение </w:t>
      </w:r>
      <w:hyperlink r:id="rId121"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rsidR="00486D78" w:rsidRDefault="000D7357">
      <w:pPr>
        <w:pStyle w:val="ConsPlusNormal0"/>
        <w:jc w:val="both"/>
      </w:pPr>
      <w:r>
        <w:t xml:space="preserve">(п. 2.1.1 в ред. </w:t>
      </w:r>
      <w:hyperlink r:id="rId1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2.1.2. Председатель (исполняющий обязанности председателя) суда из числа работн</w:t>
      </w:r>
      <w:r>
        <w:t>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w:t>
      </w:r>
      <w:r>
        <w:t>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w:t>
      </w:r>
      <w:r>
        <w:t>ия на случай отсутствия.</w:t>
      </w:r>
    </w:p>
    <w:p w:rsidR="00486D78" w:rsidRDefault="000D7357">
      <w:pPr>
        <w:pStyle w:val="ConsPlusNormal0"/>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w:t>
      </w:r>
      <w:r>
        <w:t>судие" на предмет поступления электронных документов, не менее двух раз в течение рабочего дня.</w:t>
      </w:r>
    </w:p>
    <w:p w:rsidR="00486D78" w:rsidRDefault="000D7357">
      <w:pPr>
        <w:pStyle w:val="ConsPlusNormal0"/>
        <w:jc w:val="both"/>
      </w:pPr>
      <w:r>
        <w:t xml:space="preserve">(п. 2.1.2 в ред. </w:t>
      </w:r>
      <w:hyperlink r:id="rId1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w:t>
      </w:r>
      <w:r>
        <w:t>ри Верховном Суде РФ от 19.08.2024 N 193)</w:t>
      </w:r>
    </w:p>
    <w:p w:rsidR="00486D78" w:rsidRDefault="000D7357">
      <w:pPr>
        <w:pStyle w:val="ConsPlusNormal0"/>
        <w:spacing w:before="24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w:t>
      </w:r>
      <w:r>
        <w:t xml:space="preserve">в, предусмотренных </w:t>
      </w:r>
      <w:hyperlink r:id="rId124"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rsidR="00486D78" w:rsidRDefault="000D7357">
      <w:pPr>
        <w:pStyle w:val="ConsPlusNormal0"/>
        <w:spacing w:before="240"/>
        <w:ind w:firstLine="540"/>
        <w:jc w:val="both"/>
      </w:pPr>
      <w:r>
        <w:t>После проверки соблюдения условий подачи документов, поданных в суд в электронном виде, уполномоченным рабо</w:t>
      </w:r>
      <w:r>
        <w:t>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w:t>
      </w:r>
      <w:r>
        <w:t xml:space="preserve">енным в </w:t>
      </w:r>
      <w:hyperlink r:id="rId125"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w:t>
      </w:r>
      <w:r>
        <w:t>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86D78" w:rsidRDefault="000D7357">
      <w:pPr>
        <w:pStyle w:val="ConsPlusNormal0"/>
        <w:spacing w:before="240"/>
        <w:ind w:firstLine="540"/>
        <w:jc w:val="both"/>
      </w:pPr>
      <w:bookmarkStart w:id="6" w:name="P171"/>
      <w:bookmarkEnd w:id="6"/>
      <w:r>
        <w:t>2.1.</w:t>
      </w:r>
      <w:r>
        <w:t xml:space="preserve">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6"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7"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w:t>
      </w:r>
      <w:r>
        <w:t>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86D78" w:rsidRDefault="000D7357">
      <w:pPr>
        <w:pStyle w:val="ConsPlusNormal0"/>
        <w:spacing w:before="240"/>
        <w:ind w:firstLine="540"/>
        <w:jc w:val="both"/>
      </w:pPr>
      <w:r>
        <w:t>В слу</w:t>
      </w:r>
      <w:r>
        <w:t xml:space="preserve">чае отсутствия каких-либо документов, из указанных в приложении, составляется акт в </w:t>
      </w:r>
      <w:r>
        <w:lastRenderedPageBreak/>
        <w:t xml:space="preserve">двух экземплярах </w:t>
      </w:r>
      <w:hyperlink w:anchor="P1924" w:tooltip="                                    АКТ">
        <w:r>
          <w:rPr>
            <w:color w:val="0000FF"/>
          </w:rPr>
          <w:t>(приложение N 2)</w:t>
        </w:r>
      </w:hyperlink>
      <w:r>
        <w:t>, которые приобщаются к поступившим документам.</w:t>
      </w:r>
    </w:p>
    <w:p w:rsidR="00486D78" w:rsidRDefault="000D7357">
      <w:pPr>
        <w:pStyle w:val="ConsPlusNormal0"/>
        <w:jc w:val="both"/>
      </w:pPr>
      <w:r>
        <w:t xml:space="preserve">(в ред. </w:t>
      </w:r>
      <w:hyperlink r:id="rId12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2.1.5. Поступившие документы в электронном виде подлежат регистрации в соответствии с</w:t>
      </w:r>
      <w:r>
        <w:t xml:space="preserve"> </w:t>
      </w:r>
      <w:hyperlink w:anchor="P91" w:tooltip="2. Порядок приема, отправления дел и корреспонденции">
        <w:r>
          <w:rPr>
            <w:color w:val="0000FF"/>
          </w:rPr>
          <w:t>разделом 2</w:t>
        </w:r>
      </w:hyperlink>
      <w:r>
        <w:t xml:space="preserve"> настоящей Инструкции, при этом ставится дополнительная отметка "эп".</w:t>
      </w:r>
    </w:p>
    <w:p w:rsidR="00486D78" w:rsidRDefault="000D7357">
      <w:pPr>
        <w:pStyle w:val="ConsPlusNormal0"/>
        <w:jc w:val="both"/>
      </w:pPr>
      <w:r>
        <w:t xml:space="preserve">(в ред. </w:t>
      </w:r>
      <w:hyperlink r:id="rId1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w:t>
      </w:r>
      <w:r>
        <w:t>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86D78" w:rsidRDefault="000D7357">
      <w:pPr>
        <w:pStyle w:val="ConsPlusNormal0"/>
        <w:spacing w:before="240"/>
        <w:ind w:firstLine="540"/>
        <w:jc w:val="both"/>
      </w:pPr>
      <w:r>
        <w:t>2.1.6. Обработка поступивших документов в электронном виде, в том числе перед</w:t>
      </w:r>
      <w:r>
        <w:t>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w:t>
      </w:r>
      <w:r>
        <w:t>, установленных для документов на бумажном носителе.</w:t>
      </w:r>
    </w:p>
    <w:p w:rsidR="00486D78" w:rsidRDefault="000D7357">
      <w:pPr>
        <w:pStyle w:val="ConsPlusNormal0"/>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w:t>
      </w:r>
      <w:r>
        <w:t>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w:t>
      </w:r>
      <w:r>
        <w:t>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w:t>
      </w:r>
      <w:r>
        <w:t>енном настоящей Инструкцией для документов на бумажном носителе.</w:t>
      </w:r>
    </w:p>
    <w:p w:rsidR="00486D78" w:rsidRDefault="000D7357">
      <w:pPr>
        <w:pStyle w:val="ConsPlusNormal0"/>
        <w:spacing w:before="240"/>
        <w:ind w:firstLine="540"/>
        <w:jc w:val="both"/>
      </w:pPr>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w:t>
      </w:r>
      <w:r>
        <w:t>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w:t>
      </w:r>
      <w:r>
        <w:t xml:space="preserve">го действия, если иное не предусмотрено </w:t>
      </w:r>
      <w:hyperlink r:id="rId130"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31" w:tooltip="&quot;Гражданский процессуальный кодекс Российской Федерации&quot; от 14.11.2002 N 138-ФЗ (ред. от 09.04.2026) {КонсультантПлюс}">
        <w:r>
          <w:rPr>
            <w:color w:val="0000FF"/>
          </w:rPr>
          <w:t>часть 7 статьи 113</w:t>
        </w:r>
      </w:hyperlink>
      <w:r>
        <w:t xml:space="preserve"> ГПК РФ).</w:t>
      </w:r>
    </w:p>
    <w:p w:rsidR="00486D78" w:rsidRDefault="000D7357">
      <w:pPr>
        <w:pStyle w:val="ConsPlusNormal0"/>
        <w:spacing w:before="240"/>
        <w:ind w:firstLine="540"/>
        <w:jc w:val="both"/>
      </w:pPr>
      <w:r>
        <w:t>Информация о принятии административного искового заявления, жалобы или пре</w:t>
      </w:r>
      <w:r>
        <w:t>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w:t>
      </w:r>
      <w:r>
        <w:t xml:space="preserve">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32"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w:t>
      </w:r>
      <w:hyperlink r:id="rId133" w:tooltip="&quot;Кодекс административного судопроизводства Российской Федерации&quot; от 08.03.2015 N 21-ФЗ (ред. от 09.04.2026) {КонсультантПлюс}">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w:t>
      </w:r>
      <w:r>
        <w:t xml:space="preserve">ет 15 дней или менее, а также в случаях удовлетворения </w:t>
      </w:r>
      <w:r>
        <w:lastRenderedPageBreak/>
        <w:t>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w:t>
      </w:r>
      <w:r>
        <w:t xml:space="preserve">,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w:t>
      </w:r>
      <w:r>
        <w:t>информация размещается уполномоченным работником аппарата суда не позднее следующего дня со дня вынесения определения.</w:t>
      </w:r>
    </w:p>
    <w:p w:rsidR="00486D78" w:rsidRDefault="000D7357">
      <w:pPr>
        <w:pStyle w:val="ConsPlusNormal0"/>
        <w:spacing w:before="240"/>
        <w:ind w:firstLine="540"/>
        <w:jc w:val="both"/>
      </w:pPr>
      <w:r>
        <w:t>Данная информация подлежит внесению уполномоченным работником аппарата суда в ПС ГАС "Правосудие".</w:t>
      </w:r>
    </w:p>
    <w:p w:rsidR="00486D78" w:rsidRDefault="000D7357">
      <w:pPr>
        <w:pStyle w:val="ConsPlusNormal0"/>
        <w:spacing w:before="240"/>
        <w:ind w:firstLine="540"/>
        <w:jc w:val="both"/>
      </w:pPr>
      <w:r>
        <w:t>Извещение о времени и месте рассмотрен</w:t>
      </w:r>
      <w:r>
        <w:t>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w:t>
      </w:r>
      <w:r>
        <w:t xml:space="preserve">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34"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w:t>
      </w:r>
      <w:r>
        <w:t>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w:t>
      </w:r>
      <w:r>
        <w:t>ской Федерации.</w:t>
      </w:r>
    </w:p>
    <w:p w:rsidR="00486D78" w:rsidRDefault="000D7357">
      <w:pPr>
        <w:pStyle w:val="ConsPlusNormal0"/>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w:t>
      </w:r>
      <w:r>
        <w:t>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w:t>
      </w:r>
      <w:r>
        <w:t>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w:t>
      </w:r>
      <w:r>
        <w:t>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w:t>
      </w:r>
      <w:r>
        <w:t xml:space="preserve"> заседания или совершения отдельного процессуального действия, которые приобщаются к материалам дела.</w:t>
      </w:r>
    </w:p>
    <w:p w:rsidR="00486D78" w:rsidRDefault="000D7357">
      <w:pPr>
        <w:pStyle w:val="ConsPlusNormal0"/>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w:t>
      </w:r>
      <w:r>
        <w:t>мирования участников уголовного судопроизводства о времени и месте судебного заседания.</w:t>
      </w:r>
    </w:p>
    <w:p w:rsidR="00486D78" w:rsidRDefault="000D7357">
      <w:pPr>
        <w:pStyle w:val="ConsPlusNormal0"/>
        <w:spacing w:before="240"/>
        <w:ind w:firstLine="540"/>
        <w:jc w:val="both"/>
      </w:pPr>
      <w: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w:t>
      </w:r>
      <w:r>
        <w:t xml:space="preserve">олномочиями, о времени и месте первого судебного заседания (предварительного судебного заседания) в соответствии с требованиями </w:t>
      </w:r>
      <w:hyperlink r:id="rId135" w:tooltip="&quot;Гражданский процессуальный кодекс Российской Федерации&quot; от 14.11.2002 N 138-ФЗ (ред. от 09.04.2026) {КонсультантПлюс}">
        <w:r>
          <w:rPr>
            <w:color w:val="0000FF"/>
          </w:rPr>
          <w:t>статьи 113</w:t>
        </w:r>
      </w:hyperlink>
      <w:r>
        <w:t xml:space="preserve"> ГПК РФ, </w:t>
      </w:r>
      <w:hyperlink r:id="rId136" w:tooltip="&quot;Кодекс административного судопроизводства Российской Федерации&quot; от 08.03.2015 N 21-ФЗ (ред. от 09.04.2026) {КонсультантПлюс}">
        <w:r>
          <w:rPr>
            <w:color w:val="0000FF"/>
          </w:rPr>
          <w:t>статьи 96</w:t>
        </w:r>
      </w:hyperlink>
      <w:r>
        <w:t xml:space="preserve"> КАС РФ (получение, в том числе по электронной почте, судебного извещения либо вызова в </w:t>
      </w:r>
      <w:r>
        <w:lastRenderedPageBreak/>
        <w:t>предварительное судебное заседани</w:t>
      </w:r>
      <w:r>
        <w:t>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w:t>
      </w:r>
      <w:r>
        <w:t>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w:t>
      </w:r>
      <w:r>
        <w:t>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w:t>
      </w:r>
      <w:r>
        <w:t xml:space="preserve">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7" w:tooltip="&quot;Гражданский процессуальный кодекс Российской Федерации&quot; от 14.11.2002 N 138-ФЗ (ред. от 09.04.2026) {КонсультантПлюс}">
        <w:r>
          <w:rPr>
            <w:color w:val="0000FF"/>
          </w:rPr>
          <w:t>части 3 статьи 113</w:t>
        </w:r>
      </w:hyperlink>
      <w:r>
        <w:t xml:space="preserve"> ГПК РФ, </w:t>
      </w:r>
      <w:hyperlink r:id="rId138" w:tooltip="&quot;Кодекс административного судопроизводства Российской Федерации&quot; от 08.03.2015 N 21-ФЗ (ред. от 09.04.2026) {КонсультантПлюс}">
        <w:r>
          <w:rPr>
            <w:color w:val="0000FF"/>
          </w:rPr>
          <w:t>части 7 статьи 96</w:t>
        </w:r>
      </w:hyperlink>
      <w:r>
        <w:t xml:space="preserve"> КАС РФ, внесения данной информации в ПС ГАС "Правосудие". Копии </w:t>
      </w:r>
      <w:r>
        <w:t>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w:t>
      </w:r>
      <w:r>
        <w:t>рмационно-телекоммуникационной сети "Интернет" в режиме ограниченного доступа.</w:t>
      </w:r>
    </w:p>
    <w:p w:rsidR="00486D78" w:rsidRDefault="000D7357">
      <w:pPr>
        <w:pStyle w:val="ConsPlusNormal0"/>
        <w:spacing w:before="240"/>
        <w:ind w:firstLine="540"/>
        <w:jc w:val="both"/>
      </w:pPr>
      <w:r>
        <w:t xml:space="preserve">Лицам, указанным в </w:t>
      </w:r>
      <w:hyperlink r:id="rId139" w:tooltip="&quot;Гражданский процессуальный кодекс Российской Федерации&quot; от 14.11.2002 N 138-ФЗ (ред. от 09.04.2026) {КонсультантПлюс}">
        <w:r>
          <w:rPr>
            <w:color w:val="0000FF"/>
          </w:rPr>
          <w:t>части 2.1 статьи 113</w:t>
        </w:r>
      </w:hyperlink>
      <w:r>
        <w:t xml:space="preserve"> ГПК РФ, </w:t>
      </w:r>
      <w:hyperlink r:id="rId140" w:tooltip="&quot;Кодекс административного судопроизводства Российской Федерации&quot; от 08.03.2015 N 21-ФЗ (ред. от 09.04.2026) {КонсультантПлюс}">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w:t>
      </w:r>
      <w:r>
        <w:t xml:space="preserve">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w:t>
      </w:r>
      <w:r>
        <w:t>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w:t>
      </w:r>
      <w:r>
        <w:t>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w:t>
      </w:r>
      <w:r>
        <w:t>ия о возмещении судебных расходов).</w:t>
      </w:r>
    </w:p>
    <w:p w:rsidR="00486D78" w:rsidRDefault="000D7357">
      <w:pPr>
        <w:pStyle w:val="ConsPlusNormal0"/>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w:t>
      </w:r>
      <w:r>
        <w:t>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86D78" w:rsidRDefault="000D7357">
      <w:pPr>
        <w:pStyle w:val="ConsPlusNormal0"/>
        <w:spacing w:before="240"/>
        <w:ind w:firstLine="540"/>
        <w:jc w:val="both"/>
      </w:pPr>
      <w:r>
        <w:t>Лица, участвующие в деле, участники уголовного судопроизводства могут извещаться о</w:t>
      </w:r>
      <w:r>
        <w:t xml:space="preserve">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w:t>
      </w:r>
      <w:r>
        <w:t xml:space="preserve">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w:t>
      </w:r>
      <w:r>
        <w:t>информации, подтверждающей направление извещения по электронной почте.</w:t>
      </w:r>
    </w:p>
    <w:p w:rsidR="00486D78" w:rsidRDefault="000D7357">
      <w:pPr>
        <w:pStyle w:val="ConsPlusNormal0"/>
        <w:spacing w:before="240"/>
        <w:ind w:firstLine="540"/>
        <w:jc w:val="both"/>
      </w:pPr>
      <w:r>
        <w:t xml:space="preserve">Судебные извещения в электронном виде могут направляться уполномоченным работником </w:t>
      </w:r>
      <w:r>
        <w:lastRenderedPageBreak/>
        <w:t xml:space="preserve">аппарата суда посредством единого портала государственных и муниципальных услуг (далее - ЕПГУ, Единый </w:t>
      </w:r>
      <w:r>
        <w:t xml:space="preserve">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w:t>
      </w:r>
      <w:r>
        <w:t>электронного взаимодействия (</w:t>
      </w:r>
      <w:hyperlink r:id="rId141" w:tooltip="&quot;Гражданский процессуальный кодекс Российской Федерации&quot; от 14.11.2002 N 138-ФЗ (ред. от 09.04.2026) {КонсультантПлюс}">
        <w:r>
          <w:rPr>
            <w:color w:val="0000FF"/>
          </w:rPr>
          <w:t>ч. 7 ст. 113</w:t>
        </w:r>
      </w:hyperlink>
      <w:r>
        <w:t xml:space="preserve"> ГПК РФ).</w:t>
      </w:r>
    </w:p>
    <w:p w:rsidR="00486D78" w:rsidRDefault="000D7357">
      <w:pPr>
        <w:pStyle w:val="ConsPlusNormal0"/>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w:t>
      </w:r>
      <w:r>
        <w:t xml:space="preserve">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w:t>
      </w:r>
      <w:r>
        <w:t>участника судебного процесса с использованием единой системы межведомственного электронного взаимодействия (</w:t>
      </w:r>
      <w:hyperlink r:id="rId142" w:tooltip="&quot;Кодекс административного судопроизводства Российской Федерации&quot; от 08.03.2015 N 21-ФЗ (ред. от 09.04.2026) {КонсультантПлюс}">
        <w:r>
          <w:rPr>
            <w:color w:val="0000FF"/>
          </w:rPr>
          <w:t>ч. 1.1 ст. 96</w:t>
        </w:r>
      </w:hyperlink>
      <w:r>
        <w:t xml:space="preserve"> КАС РФ).</w:t>
      </w:r>
    </w:p>
    <w:p w:rsidR="00486D78" w:rsidRDefault="000D7357">
      <w:pPr>
        <w:pStyle w:val="ConsPlusNormal0"/>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w:t>
      </w:r>
      <w:r>
        <w:t>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w:t>
      </w:r>
      <w:r>
        <w:t>дства с использованием единой системы межведомственного электронного взаимодействия (</w:t>
      </w:r>
      <w:hyperlink r:id="rId143" w:tooltip="&quot;Уголовно-процессуальный кодекс Российской Федерации&quot; от 18.12.2001 N 174-ФЗ (ред. от 09.04.2026) {КонсультантПлюс}">
        <w:r>
          <w:rPr>
            <w:color w:val="0000FF"/>
          </w:rPr>
          <w:t>ч. 6 ст. 474.1</w:t>
        </w:r>
      </w:hyperlink>
      <w:r>
        <w:t xml:space="preserve"> УПК РФ).</w:t>
      </w:r>
    </w:p>
    <w:p w:rsidR="00486D78" w:rsidRDefault="000D7357">
      <w:pPr>
        <w:pStyle w:val="ConsPlusNormal0"/>
        <w:spacing w:before="240"/>
        <w:ind w:firstLine="540"/>
        <w:jc w:val="both"/>
      </w:pPr>
      <w: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w:t>
      </w:r>
      <w:r>
        <w:t xml:space="preserve">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w:t>
      </w:r>
      <w:r>
        <w:t xml:space="preserve">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44"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протоколе, ходатайстве, жалобе, протесте, в том числе поданных в суд в электронном виде.</w:t>
      </w:r>
    </w:p>
    <w:p w:rsidR="00486D78" w:rsidRDefault="000D7357">
      <w:pPr>
        <w:pStyle w:val="ConsPlusNormal0"/>
        <w:jc w:val="both"/>
      </w:pPr>
      <w:r>
        <w:t>(абзац вве</w:t>
      </w:r>
      <w:r>
        <w:t xml:space="preserve">ден </w:t>
      </w:r>
      <w:hyperlink r:id="rId14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w:t>
      </w:r>
      <w:r>
        <w:t>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w:t>
      </w:r>
      <w:r>
        <w:t xml:space="preserve">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6" w:tooltip="&quot;Кодекс Российской Федерации об административных правонарушениях&quot; от 30.12.2001 N 195-ФЗ (ред. от 25.05.2026)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w:t>
      </w:r>
      <w:r>
        <w:t>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w:t>
      </w:r>
      <w:r>
        <w:t>ользованием системы межведомственного электронного взаимодействия (</w:t>
      </w:r>
      <w:hyperlink r:id="rId147" w:tooltip="&quot;Кодекс Российской Федерации об административных правонарушениях&quot; от 30.12.2001 N 195-ФЗ (ред. от 25.05.2026) {КонсультантПлюс}">
        <w:r>
          <w:rPr>
            <w:color w:val="0000FF"/>
          </w:rPr>
          <w:t>статья 25.15</w:t>
        </w:r>
      </w:hyperlink>
      <w:r>
        <w:t xml:space="preserve"> КоАП РФ).</w:t>
      </w:r>
    </w:p>
    <w:p w:rsidR="00486D78" w:rsidRDefault="000D7357">
      <w:pPr>
        <w:pStyle w:val="ConsPlusNormal0"/>
        <w:jc w:val="both"/>
      </w:pPr>
      <w:r>
        <w:t xml:space="preserve">(абзац введен </w:t>
      </w:r>
      <w:hyperlink r:id="rId14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В целях реализации поло</w:t>
      </w:r>
      <w:r>
        <w:t xml:space="preserve">жений </w:t>
      </w:r>
      <w:hyperlink r:id="rId149"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 </w:t>
      </w:r>
      <w:hyperlink r:id="rId150"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w:t>
      </w:r>
      <w:hyperlink r:id="rId151" w:tooltip="&quot;Уголовно-процессуальный кодекс Российской Федерации&quot; от 18.12.2001 N 174-ФЗ (ред. от 09.04.2026) {КонсультантПлюс}">
        <w:r>
          <w:rPr>
            <w:color w:val="0000FF"/>
          </w:rPr>
          <w:t>УПК</w:t>
        </w:r>
      </w:hyperlink>
      <w:r>
        <w:t xml:space="preserve"> РФ, </w:t>
      </w:r>
      <w:hyperlink r:id="rId152"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w:t>
      </w:r>
      <w:hyperlink r:id="rId153" w:tooltip="&quot;Гражданский процессуальный кодекс Российской Федерации&quot; от 14.11.2002 N 138-ФЗ (ред. от 09.04.2026) {КонсультантПлюс}">
        <w:r>
          <w:rPr>
            <w:color w:val="0000FF"/>
          </w:rPr>
          <w:t>часть 7 статьи 113</w:t>
        </w:r>
      </w:hyperlink>
      <w:r>
        <w:t xml:space="preserve">, </w:t>
      </w:r>
      <w:hyperlink r:id="rId154" w:tooltip="&quot;Гражданский процессуальный кодекс Российской Федерации&quot; от 14.11.2002 N 138-ФЗ (ред. от 09.04.2026) {КонсультантПлюс}">
        <w:r>
          <w:rPr>
            <w:color w:val="0000FF"/>
          </w:rPr>
          <w:t>часть 2 статьи 214</w:t>
        </w:r>
      </w:hyperlink>
      <w:r>
        <w:t xml:space="preserve">, </w:t>
      </w:r>
      <w:hyperlink r:id="rId155" w:tooltip="&quot;Гражданский процессуальный кодекс Российской Федерации&quot; от 14.11.2002 N 138-ФЗ (ред. от 09.04.2026) {КонсультантПлюс}">
        <w:r>
          <w:rPr>
            <w:color w:val="0000FF"/>
          </w:rPr>
          <w:t>часть 3 статьи 227</w:t>
        </w:r>
      </w:hyperlink>
      <w:r>
        <w:t xml:space="preserve"> ГПК РФ, </w:t>
      </w:r>
      <w:hyperlink r:id="rId156" w:tooltip="&quot;Кодекс административного судопроизводства Российской Федерации&quot; от 08.03.2015 N 21-ФЗ (ред. от 09.04.2026) {КонсультантПлюс}">
        <w:r>
          <w:rPr>
            <w:color w:val="0000FF"/>
          </w:rPr>
          <w:t>часть 1.1 статьи 96</w:t>
        </w:r>
      </w:hyperlink>
      <w:r>
        <w:t xml:space="preserve">, </w:t>
      </w:r>
      <w:hyperlink r:id="rId157" w:tooltip="&quot;Кодекс административного судопроизводства Российской Федерации&quot; от 08.03.2015 N 21-ФЗ (ред. от 09.04.2026) {КонсультантПлюс}">
        <w:r>
          <w:rPr>
            <w:color w:val="0000FF"/>
          </w:rPr>
          <w:t>часть 2 статьи 182</w:t>
        </w:r>
      </w:hyperlink>
      <w:r>
        <w:t xml:space="preserve">, </w:t>
      </w:r>
      <w:hyperlink r:id="rId158" w:tooltip="&quot;Кодекс административного судопроизводства Российской Федерации&quot; от 08.03.2015 N 21-ФЗ (ред. от 09.04.2026) {КонсультантПлюс}">
        <w:r>
          <w:rPr>
            <w:color w:val="0000FF"/>
          </w:rPr>
          <w:t>часть 2 статьи 201</w:t>
        </w:r>
      </w:hyperlink>
      <w:r>
        <w:t xml:space="preserve"> КАС РФ, </w:t>
      </w:r>
      <w:hyperlink r:id="rId159" w:tooltip="&quot;Уголовно-процессуальный кодекс Российской Федерации&quot; от 18.12.2001 N 174-ФЗ (ред. от 09.04.2026) {КонсультантПлюс}">
        <w:r>
          <w:rPr>
            <w:color w:val="0000FF"/>
          </w:rPr>
          <w:t>статьи 474.1</w:t>
        </w:r>
      </w:hyperlink>
      <w:r>
        <w:t xml:space="preserve"> УПК РФ, </w:t>
      </w:r>
      <w:hyperlink r:id="rId160" w:tooltip="&quot;Кодекс Российской Федерации об административных правонарушениях&quot; от 30.12.2001 N 195-ФЗ (ред. от 25.05.2026) {КонсультантПлюс}">
        <w:r>
          <w:rPr>
            <w:color w:val="0000FF"/>
          </w:rPr>
          <w:t>статьи</w:t>
        </w:r>
        <w:r>
          <w:rPr>
            <w:color w:val="0000FF"/>
          </w:rPr>
          <w:t xml:space="preserve">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w:t>
      </w:r>
      <w:r>
        <w:t>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w:t>
      </w:r>
      <w:r>
        <w:t>ещения.</w:t>
      </w:r>
    </w:p>
    <w:p w:rsidR="00486D78" w:rsidRDefault="000D7357">
      <w:pPr>
        <w:pStyle w:val="ConsPlusNormal0"/>
        <w:jc w:val="both"/>
      </w:pPr>
      <w:r>
        <w:t xml:space="preserve">(в ред. Приказов Судебного департамента при Верховном Суде РФ от 25.07.2025 </w:t>
      </w:r>
      <w:hyperlink r:id="rId16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t xml:space="preserve">, от 01.09.2025 </w:t>
      </w:r>
      <w:hyperlink r:id="rId162"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486D78" w:rsidRDefault="000D7357">
      <w:pPr>
        <w:pStyle w:val="ConsPlusNormal0"/>
        <w:spacing w:before="240"/>
        <w:ind w:firstLine="540"/>
        <w:jc w:val="both"/>
      </w:pPr>
      <w:r>
        <w:t>Судебное уведомление, на</w:t>
      </w:r>
      <w:r>
        <w:t xml:space="preserve">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w:t>
      </w:r>
      <w:r>
        <w:t>уполномоченного работника аппарата суда.</w:t>
      </w:r>
    </w:p>
    <w:p w:rsidR="00486D78" w:rsidRDefault="000D7357">
      <w:pPr>
        <w:pStyle w:val="ConsPlusNormal0"/>
        <w:spacing w:before="24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w:t>
      </w:r>
      <w:r>
        <w:t>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w:t>
      </w:r>
      <w:r>
        <w:t>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w:t>
      </w:r>
      <w:r>
        <w:t>ты и времени прочтения).</w:t>
      </w:r>
    </w:p>
    <w:p w:rsidR="00486D78" w:rsidRDefault="000D7357">
      <w:pPr>
        <w:pStyle w:val="ConsPlusNormal0"/>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w:t>
      </w:r>
      <w:r>
        <w:t>АС "Правосудие".</w:t>
      </w:r>
    </w:p>
    <w:p w:rsidR="00486D78" w:rsidRDefault="000D7357">
      <w:pPr>
        <w:pStyle w:val="ConsPlusNormal0"/>
        <w:jc w:val="both"/>
      </w:pPr>
      <w:r>
        <w:t xml:space="preserve">(п. 2.1.8 в ред. </w:t>
      </w:r>
      <w:hyperlink r:id="rId1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bookmarkStart w:id="7" w:name="P202"/>
      <w:bookmarkEnd w:id="7"/>
      <w:r>
        <w:t>2.1.9. Судебное постановление по граж</w:t>
      </w:r>
      <w:r>
        <w:t>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64" w:tooltip="&quot;Гражданский процессуальный кодекс Российской Федерации&quot; от 14.11.2002 N 138-ФЗ (ред. от 09.04.2026) {КонсультантПлюс}">
        <w:r>
          <w:rPr>
            <w:color w:val="0000FF"/>
          </w:rPr>
          <w:t>статьи 13</w:t>
        </w:r>
      </w:hyperlink>
      <w:r>
        <w:t xml:space="preserve">, </w:t>
      </w:r>
      <w:hyperlink r:id="rId165" w:tooltip="&quot;Гражданский процессуальный кодекс Российской Федерации&quot; от 14.11.2002 N 138-ФЗ (ред. от 09.04.2026) {КонсультантПлюс}">
        <w:r>
          <w:rPr>
            <w:color w:val="0000FF"/>
          </w:rPr>
          <w:t>197</w:t>
        </w:r>
      </w:hyperlink>
      <w:r>
        <w:t xml:space="preserve">, </w:t>
      </w:r>
      <w:hyperlink r:id="rId166" w:tooltip="&quot;Гражданский процессуальный кодекс Российской Федерации&quot; от 14.11.2002 N 138-ФЗ (ред. от 09.04.2026) {КонсультантПлюс}">
        <w:r>
          <w:rPr>
            <w:color w:val="0000FF"/>
          </w:rPr>
          <w:t>199</w:t>
        </w:r>
      </w:hyperlink>
      <w:r>
        <w:t xml:space="preserve"> ГПК РФ), судебное решение по уголовному делу, за исключением решения, с</w:t>
      </w:r>
      <w:r>
        <w:t>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7" w:tooltip="&quot;Уголовно-процессуальный кодекс Российской Федерации&quot; от 18.12.2001 N 174-ФЗ (ред. от 09.04.2026) {КонсультантПлюс}">
        <w:r>
          <w:rPr>
            <w:color w:val="0000FF"/>
          </w:rPr>
          <w:t>статья 474.1</w:t>
        </w:r>
      </w:hyperlink>
      <w:r>
        <w:t xml:space="preserve"> УПК РФ), </w:t>
      </w:r>
      <w:r>
        <w:t>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8" w:tooltip="&quot;Кодекс административного судопроизводства Российской Федерации&quot; от 08.03.2015 N 21-ФЗ (ред. от 09.04.2026) {КонсультантПлюс}">
        <w:r>
          <w:rPr>
            <w:color w:val="0000FF"/>
          </w:rPr>
          <w:t>статьи 16</w:t>
        </w:r>
      </w:hyperlink>
      <w:r>
        <w:t xml:space="preserve">, </w:t>
      </w:r>
      <w:hyperlink r:id="rId169" w:tooltip="&quot;Кодекс административного судопроизводства Российской Федерации&quot; от 08.03.2015 N 21-ФЗ (ред. от 09.04.2026) {КонсультантПлюс}">
        <w:r>
          <w:rPr>
            <w:color w:val="0000FF"/>
          </w:rPr>
          <w:t>177</w:t>
        </w:r>
      </w:hyperlink>
      <w:r>
        <w:t xml:space="preserve">, </w:t>
      </w:r>
      <w:hyperlink r:id="rId170" w:tooltip="&quot;Кодекс административного судопроизводства Российской Федерации&quot; от 08.03.2015 N 21-ФЗ (ред. от 09.04.2026) {КонсультантПлюс}">
        <w:r>
          <w:rPr>
            <w:color w:val="0000FF"/>
          </w:rPr>
          <w:t>179</w:t>
        </w:r>
      </w:hyperlink>
      <w:r>
        <w:t xml:space="preserve"> КАС РФ) (далее - судебный акт), процессуальны</w:t>
      </w:r>
      <w:r>
        <w:t>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86D78" w:rsidRDefault="000D7357">
      <w:pPr>
        <w:pStyle w:val="ConsPlusNormal0"/>
        <w:jc w:val="both"/>
      </w:pPr>
      <w:r>
        <w:t>(в ред</w:t>
      </w:r>
      <w:r>
        <w:t xml:space="preserve">. </w:t>
      </w:r>
      <w:hyperlink r:id="rId17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w:t>
      </w:r>
      <w:r>
        <w:t xml:space="preserve">кземпляр судебного акта на бумажном носителе, </w:t>
      </w:r>
      <w:r>
        <w:lastRenderedPageBreak/>
        <w:t>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86D78" w:rsidRDefault="000D7357">
      <w:pPr>
        <w:pStyle w:val="ConsPlusNormal0"/>
        <w:spacing w:before="240"/>
        <w:ind w:firstLine="540"/>
        <w:jc w:val="both"/>
      </w:pPr>
      <w:r>
        <w:t>Судебный акт в форме э</w:t>
      </w:r>
      <w:r>
        <w:t>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w:t>
      </w:r>
      <w:r>
        <w:t>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w:t>
      </w:r>
      <w:r>
        <w:t>ом.</w:t>
      </w:r>
    </w:p>
    <w:p w:rsidR="00486D78" w:rsidRDefault="000D7357">
      <w:pPr>
        <w:pStyle w:val="ConsPlusNormal0"/>
        <w:spacing w:before="240"/>
        <w:ind w:firstLine="540"/>
        <w:jc w:val="both"/>
      </w:pPr>
      <w:r>
        <w:t xml:space="preserve">Копия судебного акта, принятого до вступления в силу Федерального </w:t>
      </w:r>
      <w:hyperlink r:id="rId172"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w:t>
      </w:r>
      <w:r>
        <w:t>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w:t>
      </w:r>
      <w:r>
        <w:t xml:space="preserve"> образа, заверенного усиленной квалифицированной электронной подписью.</w:t>
      </w:r>
    </w:p>
    <w:p w:rsidR="00486D78" w:rsidRDefault="000D7357">
      <w:pPr>
        <w:pStyle w:val="ConsPlusNormal0"/>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w:t>
      </w:r>
      <w:r>
        <w:t>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w:t>
      </w:r>
      <w:r>
        <w:t>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w:t>
      </w:r>
      <w:r>
        <w:t>ого доступа (личный кабинет ГАС "Правосудие").</w:t>
      </w:r>
    </w:p>
    <w:p w:rsidR="00486D78" w:rsidRDefault="000D7357">
      <w:pPr>
        <w:pStyle w:val="ConsPlusNormal0"/>
        <w:jc w:val="both"/>
      </w:pPr>
      <w:r>
        <w:t xml:space="preserve">(в ред. </w:t>
      </w:r>
      <w:hyperlink r:id="rId1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Решение суда, выполненное в форме электронного документа, с согласия лиц,</w:t>
      </w:r>
      <w:r>
        <w:t xml:space="preserve">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w:t>
      </w:r>
      <w:r>
        <w:t>после дня составления мотивированного решения (</w:t>
      </w:r>
      <w:hyperlink r:id="rId174" w:tooltip="&quot;Гражданский процессуальный кодекс Российской Федерации&quot; от 14.11.2002 N 138-ФЗ (ред. от 09.04.2026) {КонсультантПлюс}">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w:t>
      </w:r>
      <w:r>
        <w:t>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5" w:tooltip="&quot;Кодекс административного судопроизводства Российской Федерации&quot; от 08.03.2015 N 21-ФЗ (ред. от 09.04.2026) {КонсультантПлюс}">
        <w:r>
          <w:rPr>
            <w:color w:val="0000FF"/>
          </w:rPr>
          <w:t>ч. 1 ст. 182</w:t>
        </w:r>
      </w:hyperlink>
      <w:r>
        <w:t xml:space="preserve"> КАС РФ).</w:t>
      </w:r>
    </w:p>
    <w:p w:rsidR="00486D78" w:rsidRDefault="000D7357">
      <w:pPr>
        <w:pStyle w:val="ConsPlusNormal0"/>
        <w:jc w:val="both"/>
      </w:pPr>
      <w:r>
        <w:t xml:space="preserve">(абзац введен </w:t>
      </w:r>
      <w:hyperlink r:id="rId1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w:t>
      </w:r>
      <w:r>
        <w:t>ментооборота участника процесса с использованием единой системы межведомственного электронного взаимодействия (</w:t>
      </w:r>
      <w:hyperlink r:id="rId177" w:tooltip="&quot;Гражданский процессуальный кодекс Российской Федерации&quot; от 14.11.2002 N 138-ФЗ (ред. от 09.04.2026) {КонсультантПлюс}">
        <w:r>
          <w:rPr>
            <w:color w:val="0000FF"/>
          </w:rPr>
          <w:t>ч. 2 ст. 214</w:t>
        </w:r>
      </w:hyperlink>
      <w:r>
        <w:t xml:space="preserve"> ГПК РФ, </w:t>
      </w:r>
      <w:hyperlink r:id="rId178" w:tooltip="&quot;Кодекс административного судопроизводства Российской Федерации&quot; от 08.03.2015 N 21-ФЗ (ред. от 09.04.2026) {КонсультантПлюс}">
        <w:r>
          <w:rPr>
            <w:color w:val="0000FF"/>
          </w:rPr>
          <w:t>ч. 2 ст. 182</w:t>
        </w:r>
      </w:hyperlink>
      <w:r>
        <w:t xml:space="preserve"> КАС РФ).</w:t>
      </w:r>
    </w:p>
    <w:p w:rsidR="00486D78" w:rsidRDefault="000D7357">
      <w:pPr>
        <w:pStyle w:val="ConsPlusNormal0"/>
        <w:jc w:val="both"/>
      </w:pPr>
      <w:r>
        <w:t xml:space="preserve">(абзац введен </w:t>
      </w:r>
      <w:hyperlink r:id="rId1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lastRenderedPageBreak/>
        <w:t>Копия судебного решения, изготовленная в форме электронного документа, з</w:t>
      </w:r>
      <w:r>
        <w:t>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w:t>
      </w:r>
      <w:r>
        <w:t>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w:t>
      </w:r>
      <w:r>
        <w:t xml:space="preserve"> пресечения или назначенным наказанием (</w:t>
      </w:r>
      <w:hyperlink r:id="rId180" w:tooltip="&quot;Уголовно-процессуальный кодекс Российской Федерации&quot; от 18.12.2001 N 174-ФЗ (ред. от 09.04.2026) {КонсультантПлюс}">
        <w:r>
          <w:rPr>
            <w:color w:val="0000FF"/>
          </w:rPr>
          <w:t>ч. 5 ст. 474.1</w:t>
        </w:r>
      </w:hyperlink>
      <w:r>
        <w:t xml:space="preserve"> УПК РФ).</w:t>
      </w:r>
    </w:p>
    <w:p w:rsidR="00486D78" w:rsidRDefault="000D7357">
      <w:pPr>
        <w:pStyle w:val="ConsPlusNormal0"/>
        <w:jc w:val="both"/>
      </w:pPr>
      <w:r>
        <w:t xml:space="preserve">(абзац введен </w:t>
      </w:r>
      <w:hyperlink r:id="rId1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Постановлен</w:t>
      </w:r>
      <w:r>
        <w:t>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w:t>
      </w:r>
      <w:r>
        <w:t>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w:t>
      </w:r>
      <w:r>
        <w:t xml:space="preserve">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82" w:tooltip="&quot;Кодекс Российской Федерации об административных правонарушениях&quot; от 30.12.2001 N 195-ФЗ (ред. от 25.05.2026) {КонсультантПлюс}">
        <w:r>
          <w:rPr>
            <w:color w:val="0000FF"/>
          </w:rPr>
          <w:t>частью 3 статьи 28.6</w:t>
        </w:r>
      </w:hyperlink>
      <w:r>
        <w:t xml:space="preserve"> КоАП РФ, не выражен отк</w:t>
      </w:r>
      <w:r>
        <w:t>аз от направления ему процессуальных документов указанным способом.</w:t>
      </w:r>
    </w:p>
    <w:p w:rsidR="00486D78" w:rsidRDefault="000D7357">
      <w:pPr>
        <w:pStyle w:val="ConsPlusNormal0"/>
        <w:jc w:val="both"/>
      </w:pPr>
      <w:r>
        <w:t xml:space="preserve">(абзац введен </w:t>
      </w:r>
      <w:hyperlink r:id="rId18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Постановление, решение, определение уча</w:t>
      </w:r>
      <w:r>
        <w:t>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w:t>
      </w:r>
      <w:r>
        <w:t>истемы межведомственного электронного взаимодействия (</w:t>
      </w:r>
      <w:hyperlink r:id="rId184" w:tooltip="&quot;Кодекс Российской Федерации об административных правонарушениях&quot; от 30.12.2001 N 195-ФЗ (ред. от 25.05.2026) {КонсультантПлюс}">
        <w:r>
          <w:rPr>
            <w:color w:val="0000FF"/>
          </w:rPr>
          <w:t>статья 24.9</w:t>
        </w:r>
      </w:hyperlink>
      <w:r>
        <w:t xml:space="preserve"> КоАП РФ).</w:t>
      </w:r>
    </w:p>
    <w:p w:rsidR="00486D78" w:rsidRDefault="000D7357">
      <w:pPr>
        <w:pStyle w:val="ConsPlusNormal0"/>
        <w:jc w:val="both"/>
      </w:pPr>
      <w:r>
        <w:t xml:space="preserve">(абзац введен </w:t>
      </w:r>
      <w:hyperlink r:id="rId18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 xml:space="preserve">Судебный акт (его электронная копия) </w:t>
      </w:r>
      <w:r>
        <w:t>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w:t>
      </w:r>
      <w:r>
        <w:t>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w:t>
      </w:r>
      <w:r>
        <w:t>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w:t>
      </w:r>
      <w:r>
        <w:t>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86D78" w:rsidRDefault="000D7357">
      <w:pPr>
        <w:pStyle w:val="ConsPlusNormal0"/>
        <w:jc w:val="both"/>
      </w:pPr>
      <w:r>
        <w:t xml:space="preserve">(в ред. </w:t>
      </w:r>
      <w:hyperlink r:id="rId18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86D78" w:rsidRDefault="000D7357">
      <w:pPr>
        <w:pStyle w:val="ConsPlusNormal0"/>
        <w:jc w:val="both"/>
      </w:pPr>
      <w:r>
        <w:t xml:space="preserve">(в ред. </w:t>
      </w:r>
      <w:hyperlink r:id="rId1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lastRenderedPageBreak/>
        <w:t xml:space="preserve">В случае необходимости направления постановления, решения, определения, изготовленного </w:t>
      </w:r>
      <w:r>
        <w:t>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w:t>
      </w:r>
      <w:r>
        <w:t xml:space="preserve">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6"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Pr>
            <w:color w:val="0000FF"/>
          </w:rPr>
          <w:t>пунктом 14.5.1</w:t>
        </w:r>
      </w:hyperlink>
      <w:r>
        <w:t xml:space="preserve"> настоящей Инструкции.</w:t>
      </w:r>
    </w:p>
    <w:p w:rsidR="00486D78" w:rsidRDefault="000D7357">
      <w:pPr>
        <w:pStyle w:val="ConsPlusNormal0"/>
        <w:jc w:val="both"/>
      </w:pPr>
      <w:r>
        <w:t xml:space="preserve">(абзац введен </w:t>
      </w:r>
      <w:hyperlink r:id="rId18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9" w:tooltip="&quot;Кодекс Российской Федерации об административных правонарушениях&quot; от 30.12.2001 N 195-ФЗ (ред. от 25.05.2026) {КонсультантПлюс}">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w:t>
      </w:r>
      <w:r>
        <w:t>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w:t>
      </w:r>
      <w:r>
        <w:t>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90" w:tooltip="&quot;Кодекс Российской Федерации об административных правонарушениях&quot; от 30.12.2001 N 195-ФЗ (ред. от 25.05.2026) {КонсультантПлюс}">
        <w:r>
          <w:rPr>
            <w:color w:val="0000FF"/>
          </w:rPr>
          <w:t>п. п. 8</w:t>
        </w:r>
      </w:hyperlink>
      <w:r>
        <w:t xml:space="preserve">, </w:t>
      </w:r>
      <w:hyperlink r:id="rId191" w:tooltip="&quot;Кодекс Российской Федерации об административных правонарушениях&quot; от 30.12.2001 N 195-ФЗ (ред. от 25.05.2026) {КонсультантПлюс}">
        <w:r>
          <w:rPr>
            <w:color w:val="0000FF"/>
          </w:rPr>
          <w:t>9 ст. 24.9</w:t>
        </w:r>
      </w:hyperlink>
      <w:r>
        <w:t xml:space="preserve"> КоАП РФ).</w:t>
      </w:r>
    </w:p>
    <w:p w:rsidR="00486D78" w:rsidRDefault="000D7357">
      <w:pPr>
        <w:pStyle w:val="ConsPlusNormal0"/>
        <w:jc w:val="both"/>
      </w:pPr>
      <w:r>
        <w:t xml:space="preserve">(абзац введен </w:t>
      </w:r>
      <w:hyperlink r:id="rId19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jc w:val="both"/>
      </w:pPr>
      <w:r>
        <w:t xml:space="preserve">(п. 2.1.9 в ред. </w:t>
      </w:r>
      <w:hyperlink r:id="rId19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w:t>
      </w:r>
      <w:r>
        <w:t>Ф от 04.03.2019 N 42)</w:t>
      </w:r>
    </w:p>
    <w:p w:rsidR="00486D78" w:rsidRDefault="000D7357">
      <w:pPr>
        <w:pStyle w:val="ConsPlusNormal0"/>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94"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71"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w:t>
      </w:r>
      <w:r>
        <w:t>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86D78" w:rsidRDefault="000D7357">
      <w:pPr>
        <w:pStyle w:val="ConsPlusNormal0"/>
        <w:jc w:val="both"/>
      </w:pPr>
      <w:r>
        <w:t xml:space="preserve">(п. 2.1.10 в ред. </w:t>
      </w:r>
      <w:hyperlink r:id="rId1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2.1.11. Регистрация поступивших в суд документов в электронном виде производится с учетом их особенностей в том же</w:t>
      </w:r>
      <w:r>
        <w:t xml:space="preserve"> порядке, в котором осуществляется учет, регистрация документов на бумажном носителе.</w:t>
      </w:r>
    </w:p>
    <w:p w:rsidR="00486D78" w:rsidRDefault="000D7357">
      <w:pPr>
        <w:pStyle w:val="ConsPlusNormal0"/>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w:t>
      </w:r>
      <w:r>
        <w:t xml:space="preserve">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w:t>
      </w:r>
      <w:r>
        <w:t>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w:t>
      </w:r>
      <w:r>
        <w:t>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w:t>
      </w:r>
      <w:r>
        <w:t>щего в деле, поданного в электронном виде.</w:t>
      </w:r>
    </w:p>
    <w:p w:rsidR="00486D78" w:rsidRDefault="000D7357">
      <w:pPr>
        <w:pStyle w:val="ConsPlusNormal0"/>
        <w:jc w:val="both"/>
      </w:pPr>
      <w:r>
        <w:lastRenderedPageBreak/>
        <w:t xml:space="preserve">(п. 2.1.12 введен </w:t>
      </w:r>
      <w:hyperlink r:id="rId1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2.1.13. С</w:t>
      </w:r>
      <w:r>
        <w:t>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w:t>
      </w:r>
      <w:r>
        <w:t>орый подписывается судьей усиленной квалифицированной электронной подписью (</w:t>
      </w:r>
      <w:hyperlink r:id="rId197" w:tooltip="&quot;Кодекс административного судопроизводства Российской Федерации&quot; от 08.03.2015 N 21-ФЗ (ред. от 09.04.2026) {КонсультантПлюс}">
        <w:r>
          <w:rPr>
            <w:color w:val="0000FF"/>
          </w:rPr>
          <w:t>пункт 1.1 статьи 16</w:t>
        </w:r>
      </w:hyperlink>
      <w:r>
        <w:t xml:space="preserve"> КАС РФ).</w:t>
      </w:r>
    </w:p>
    <w:p w:rsidR="00486D78" w:rsidRDefault="000D7357">
      <w:pPr>
        <w:pStyle w:val="ConsPlusNormal0"/>
        <w:spacing w:before="240"/>
        <w:ind w:firstLine="540"/>
        <w:jc w:val="both"/>
      </w:pP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w:t>
      </w:r>
      <w:r>
        <w:t>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w:t>
      </w:r>
      <w:r>
        <w:t xml:space="preserve">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w:t>
      </w:r>
      <w:r>
        <w:t xml:space="preserve">занное поручение выполняется в порядке, предусмотренном </w:t>
      </w:r>
      <w:hyperlink r:id="rId198" w:tooltip="&quot;Кодекс административного судопроизводства Российской Федерации&quot; от 08.03.2015 N 21-ФЗ (ред. от 09.04.2026) {КонсультантПлюс}">
        <w:r>
          <w:rPr>
            <w:color w:val="0000FF"/>
          </w:rPr>
          <w:t>частью 1.1 с</w:t>
        </w:r>
        <w:r>
          <w:rPr>
            <w:color w:val="0000FF"/>
          </w:rPr>
          <w:t>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w:t>
      </w:r>
      <w:r>
        <w:t>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9" w:tooltip="&quot;Кодекс административного судопроизводства Российской Федерации&quot; от 08.03.2015 N 21-ФЗ (ред. от 09.04.2026) {КонсультантПлюс}">
        <w:r>
          <w:rPr>
            <w:color w:val="0000FF"/>
          </w:rPr>
          <w:t>часть 1.2 статьи 70</w:t>
        </w:r>
      </w:hyperlink>
      <w:r>
        <w:t xml:space="preserve"> КАС РФ).</w:t>
      </w:r>
    </w:p>
    <w:p w:rsidR="00486D78" w:rsidRDefault="000D7357">
      <w:pPr>
        <w:pStyle w:val="ConsPlusNormal0"/>
        <w:jc w:val="both"/>
      </w:pPr>
      <w:r>
        <w:t xml:space="preserve">(в ред. </w:t>
      </w:r>
      <w:hyperlink r:id="rId200"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12.03.2026 N 80)</w:t>
      </w:r>
    </w:p>
    <w:p w:rsidR="00486D78" w:rsidRDefault="000D7357">
      <w:pPr>
        <w:pStyle w:val="ConsPlusNormal0"/>
        <w:spacing w:before="240"/>
        <w:ind w:firstLine="540"/>
        <w:jc w:val="both"/>
      </w:pPr>
      <w:r>
        <w:t xml:space="preserve">При применении положений </w:t>
      </w:r>
      <w:hyperlink r:id="rId201" w:tooltip="&quot;Кодекс административного судопроизводства Российской Федерации&quot; от 08.03.2015 N 21-ФЗ (ред. от 09.04.2026) {КонсультантПлюс}">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w:t>
      </w:r>
      <w:r>
        <w:t>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w:t>
      </w:r>
      <w:r>
        <w:t>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w:t>
      </w:r>
      <w:r>
        <w:t xml:space="preserve"> в электронном виде) в форме электронного документа (электронного образа документа).</w:t>
      </w:r>
    </w:p>
    <w:p w:rsidR="00486D78" w:rsidRDefault="000D7357">
      <w:pPr>
        <w:pStyle w:val="ConsPlusNormal0"/>
        <w:spacing w:before="24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w:t>
      </w:r>
      <w:r>
        <w:t>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486D78" w:rsidRDefault="000D7357">
      <w:pPr>
        <w:pStyle w:val="ConsPlusNormal0"/>
        <w:jc w:val="both"/>
      </w:pPr>
      <w:r>
        <w:t xml:space="preserve">(абзац введен </w:t>
      </w:r>
      <w:hyperlink r:id="rId202"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w:t>
      </w:r>
      <w:r>
        <w:t>ховном Суде РФ от 12.03.2026 N 80)</w:t>
      </w:r>
    </w:p>
    <w:p w:rsidR="00486D78" w:rsidRDefault="000D7357">
      <w:pPr>
        <w:pStyle w:val="ConsPlusNormal0"/>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w:t>
      </w:r>
      <w:r>
        <w:t>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w:t>
      </w:r>
      <w:r>
        <w:t xml:space="preserve"> 50 страниц материалов дела на бумажном носителе, включая опись дела. Наименование файла должно </w:t>
      </w:r>
      <w:r>
        <w:lastRenderedPageBreak/>
        <w:t>позволять идентифицировать материалы дела (например, электронная копия материалов дела, состоящая из двух частей: 1 файл - 1. Дело N 2а-100/2023, опись, страниц</w:t>
      </w:r>
      <w:r>
        <w:t>ы 1-49.pdf; 2 файл - 2. Дело N 2а-100/2023, страницы 50-99.pdf).</w:t>
      </w:r>
    </w:p>
    <w:p w:rsidR="00486D78" w:rsidRDefault="000D7357">
      <w:pPr>
        <w:pStyle w:val="ConsPlusNormal0"/>
        <w:jc w:val="both"/>
      </w:pPr>
      <w:r>
        <w:t xml:space="preserve">(п. 2.1.13 введен </w:t>
      </w:r>
      <w:hyperlink r:id="rId2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w:t>
      </w:r>
      <w:r>
        <w:t>.2024 N 193)</w:t>
      </w:r>
    </w:p>
    <w:p w:rsidR="00486D78" w:rsidRDefault="000D7357">
      <w:pPr>
        <w:pStyle w:val="ConsPlusNormal0"/>
        <w:spacing w:before="24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w:t>
      </w:r>
      <w:r>
        <w:t>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w:t>
      </w:r>
      <w:r>
        <w:t xml:space="preserve">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486D78" w:rsidRDefault="000D7357">
      <w:pPr>
        <w:pStyle w:val="ConsPlusNormal0"/>
        <w:spacing w:before="240"/>
        <w:ind w:firstLine="540"/>
        <w:jc w:val="both"/>
      </w:pPr>
      <w:r>
        <w:t>В случае отсутствия в суде вышестоящей инстанции, в суде первой инстанции по возвращен</w:t>
      </w:r>
      <w:r>
        <w:t>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w:t>
      </w:r>
      <w:r>
        <w:t xml:space="preserve"> в соответствующий суд об истребовании карточки дела, судебных актов и иных документов в электронном виде, уточнении иных данных.</w:t>
      </w:r>
    </w:p>
    <w:p w:rsidR="00486D78" w:rsidRDefault="000D7357">
      <w:pPr>
        <w:pStyle w:val="ConsPlusNormal0"/>
        <w:jc w:val="both"/>
      </w:pPr>
      <w:r>
        <w:t xml:space="preserve">(п. 2.1.14 введен </w:t>
      </w:r>
      <w:hyperlink r:id="rId204"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w:t>
      </w:r>
      <w:r>
        <w:t>е РФ от 12.03.2026 N 80)</w:t>
      </w:r>
    </w:p>
    <w:p w:rsidR="00486D78" w:rsidRDefault="00486D78">
      <w:pPr>
        <w:pStyle w:val="ConsPlusNormal0"/>
        <w:ind w:firstLine="540"/>
        <w:jc w:val="both"/>
      </w:pPr>
    </w:p>
    <w:p w:rsidR="00486D78" w:rsidRDefault="000D7357">
      <w:pPr>
        <w:pStyle w:val="ConsPlusTitle0"/>
        <w:jc w:val="center"/>
        <w:outlineLvl w:val="1"/>
      </w:pPr>
      <w:bookmarkStart w:id="8" w:name="P245"/>
      <w:bookmarkEnd w:id="8"/>
      <w:r>
        <w:t>3. Регистрация и учет уголовных, гражданских, административных</w:t>
      </w:r>
    </w:p>
    <w:p w:rsidR="00486D78" w:rsidRDefault="000D7357">
      <w:pPr>
        <w:pStyle w:val="ConsPlusTitle0"/>
        <w:jc w:val="center"/>
      </w:pPr>
      <w:r>
        <w:t>дел и дел об административных правонарушениях</w:t>
      </w:r>
    </w:p>
    <w:p w:rsidR="00486D78" w:rsidRDefault="000D7357">
      <w:pPr>
        <w:pStyle w:val="ConsPlusNormal0"/>
        <w:jc w:val="center"/>
      </w:pPr>
      <w:r>
        <w:t xml:space="preserve">(в ред. </w:t>
      </w:r>
      <w:hyperlink r:id="rId2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18.02.</w:t>
      </w:r>
      <w:r>
        <w:t>2016 N 33)</w:t>
      </w:r>
    </w:p>
    <w:p w:rsidR="00486D78" w:rsidRDefault="00486D78">
      <w:pPr>
        <w:pStyle w:val="ConsPlusNormal0"/>
      </w:pPr>
    </w:p>
    <w:p w:rsidR="00486D78" w:rsidRDefault="000D7357">
      <w:pPr>
        <w:pStyle w:val="ConsPlusNormal0"/>
        <w:ind w:firstLine="540"/>
        <w:jc w:val="both"/>
      </w:pPr>
      <w: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w:t>
      </w:r>
      <w:r>
        <w:t xml:space="preserve">отек учетно-статистических карточек (для уголовных дел - </w:t>
      </w:r>
      <w:hyperlink w:anchor="P2167" w:tooltip="УЧЕТНО-СТАТИСТИЧЕСКАЯ КАРТОЧКА">
        <w:r>
          <w:rPr>
            <w:color w:val="0000FF"/>
          </w:rPr>
          <w:t>форма N 5 р</w:t>
        </w:r>
      </w:hyperlink>
      <w:r>
        <w:t xml:space="preserve">, для гражданских дел - </w:t>
      </w:r>
      <w:hyperlink w:anchor="P2182" w:tooltip="Учетно-статистическая карточка на гражданское дело N ____/____ г.">
        <w:r>
          <w:rPr>
            <w:color w:val="0000FF"/>
          </w:rPr>
          <w:t>ф</w:t>
        </w:r>
        <w:r>
          <w:rPr>
            <w:color w:val="0000FF"/>
          </w:rPr>
          <w:t>орма N 6 р</w:t>
        </w:r>
      </w:hyperlink>
      <w:r>
        <w:t xml:space="preserve">, для административных дел - </w:t>
      </w:r>
      <w:hyperlink w:anchor="P2742" w:tooltip="Учетно-статистическая карточка на административное дело N ______/____ г.">
        <w:r>
          <w:rPr>
            <w:color w:val="0000FF"/>
          </w:rPr>
          <w:t>форма N 6 адм-р</w:t>
        </w:r>
      </w:hyperlink>
      <w:r>
        <w:t xml:space="preserve">, для дел об административных правонарушениях - </w:t>
      </w:r>
      <w:hyperlink w:anchor="P2358" w:tooltip="УЧЕТНО-СТАТИСТИЧЕСКАЯ КАРТОЧКА НА ДЕЛО">
        <w:r>
          <w:rPr>
            <w:color w:val="0000FF"/>
          </w:rPr>
          <w:t>форма N 7 р</w:t>
        </w:r>
      </w:hyperlink>
      <w:r>
        <w:t xml:space="preserve">, для уголовных дел в суде апелляционной инстанции - </w:t>
      </w:r>
      <w:hyperlink w:anchor="P2435" w:tooltip="                      УЧЕТНО-СТАТИСТИЧЕСКАЯ КАРТОЧКА">
        <w:r>
          <w:rPr>
            <w:color w:val="0000FF"/>
          </w:rPr>
          <w:t>форма N 5.2</w:t>
        </w:r>
      </w:hyperlink>
      <w:r>
        <w:t xml:space="preserve">, для гражданских дел в суде апелляционной инстанции - </w:t>
      </w:r>
      <w:hyperlink w:anchor="P2690" w:tooltip="УЧЕТНО-СТАТИСТИЧЕСКАЯ КАРТОЧКА НА ГРАЖДАНСКОЕ">
        <w:r>
          <w:rPr>
            <w:color w:val="0000FF"/>
          </w:rPr>
          <w:t>форма N 6.2</w:t>
        </w:r>
      </w:hyperlink>
      <w:r>
        <w:t xml:space="preserve">, для жалоб на постановления по делам об административных правонарушениях - </w:t>
      </w:r>
      <w:hyperlink w:anchor="P2955" w:tooltip="УЧЕТНО-СТАТИСТИЧЕСКАЯ  КАРТОЧКА  НА  ОБЖАЛУЕМОЕ  ПОСТАНОВЛЕНИЕ  ПО  ДЕЛУ ОБ">
        <w:r>
          <w:rPr>
            <w:color w:val="0000FF"/>
          </w:rPr>
          <w:t>форма N 7.1</w:t>
        </w:r>
      </w:hyperlink>
      <w:r>
        <w:t xml:space="preserve">) и в алфавитном указателе (для уголовных дел - </w:t>
      </w:r>
      <w:hyperlink w:anchor="P2370" w:tooltip="Алфавитный указатель">
        <w:r>
          <w:rPr>
            <w:color w:val="0000FF"/>
          </w:rPr>
          <w:t>форма N 5-а</w:t>
        </w:r>
      </w:hyperlink>
      <w:r>
        <w:t xml:space="preserve">, для гражданских дел - </w:t>
      </w:r>
      <w:hyperlink w:anchor="P2574" w:tooltip="Алфавитный указатель к гражданским делам">
        <w:r>
          <w:rPr>
            <w:color w:val="0000FF"/>
          </w:rPr>
          <w:t>форма N 6-а</w:t>
        </w:r>
      </w:hyperlink>
      <w:r>
        <w:t xml:space="preserve">, для </w:t>
      </w:r>
      <w:r>
        <w:t xml:space="preserve">административных дел - </w:t>
      </w:r>
      <w:hyperlink w:anchor="P2913" w:tooltip="Алфавитный указатель к административным делам">
        <w:r>
          <w:rPr>
            <w:color w:val="0000FF"/>
          </w:rPr>
          <w:t>форма N 6-адм-а</w:t>
        </w:r>
      </w:hyperlink>
      <w:r>
        <w:t xml:space="preserve">, для дел об административных правонарушениях - </w:t>
      </w:r>
      <w:hyperlink w:anchor="P2933" w:tooltip="Алфавитный указатель">
        <w:r>
          <w:rPr>
            <w:color w:val="0000FF"/>
          </w:rPr>
          <w:t>форма N 7-а</w:t>
        </w:r>
      </w:hyperlink>
      <w:r>
        <w:t>, для уголовных дел в суде</w:t>
      </w:r>
      <w:r>
        <w:t xml:space="preserve"> апелляционной инстанции - </w:t>
      </w:r>
      <w:hyperlink w:anchor="P2553" w:tooltip="Алфавитный указатель">
        <w:r>
          <w:rPr>
            <w:color w:val="0000FF"/>
          </w:rPr>
          <w:t>форма N 5-б</w:t>
        </w:r>
      </w:hyperlink>
      <w:r>
        <w:t xml:space="preserve">; для гражданских дел в суде апелляционной инстанции - </w:t>
      </w:r>
      <w:hyperlink w:anchor="P2702" w:tooltip="Алфавитный указатель">
        <w:r>
          <w:rPr>
            <w:color w:val="0000FF"/>
          </w:rPr>
          <w:t>форма N 6-б</w:t>
        </w:r>
      </w:hyperlink>
      <w:r>
        <w:t>; для жалоб на постановления по делам об адм</w:t>
      </w:r>
      <w:r>
        <w:t xml:space="preserve">инистративных правонарушениях - </w:t>
      </w:r>
      <w:hyperlink w:anchor="P3066" w:tooltip="Алфавитный указатель">
        <w:r>
          <w:rPr>
            <w:color w:val="0000FF"/>
          </w:rPr>
          <w:t>форма N 7-б</w:t>
        </w:r>
      </w:hyperlink>
      <w:r>
        <w:t>).</w:t>
      </w:r>
    </w:p>
    <w:p w:rsidR="00486D78" w:rsidRDefault="000D7357">
      <w:pPr>
        <w:pStyle w:val="ConsPlusNormal0"/>
        <w:jc w:val="both"/>
      </w:pPr>
      <w:r>
        <w:t xml:space="preserve">(в ред. Приказов Судебного департамента при Верховном Суде РФ от 18.02.2016 </w:t>
      </w:r>
      <w:hyperlink r:id="rId2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2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2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 xml:space="preserve">Абзац исключен </w:t>
      </w:r>
      <w:r>
        <w:t xml:space="preserve">с 21 октября 2019 года. - </w:t>
      </w:r>
      <w:hyperlink r:id="rId2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В случае ведения автоматизированного учета ста</w:t>
      </w:r>
      <w:r>
        <w:t xml:space="preserve">тистические карточки и алфавитные </w:t>
      </w:r>
      <w:r>
        <w:lastRenderedPageBreak/>
        <w:t>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86D78" w:rsidRDefault="000D7357">
      <w:pPr>
        <w:pStyle w:val="ConsPlusNormal0"/>
        <w:jc w:val="both"/>
      </w:pPr>
      <w:r>
        <w:t xml:space="preserve">(абзац введен </w:t>
      </w:r>
      <w:hyperlink r:id="rId2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2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Учетно-статистические карт</w:t>
      </w:r>
      <w:r>
        <w:t>очки на дела выводятся на печать при сдаче дела в архив либо по окончании календарного года, а также в иных необходимых случаях.</w:t>
      </w:r>
    </w:p>
    <w:p w:rsidR="00486D78" w:rsidRDefault="000D7357">
      <w:pPr>
        <w:pStyle w:val="ConsPlusNormal0"/>
        <w:jc w:val="both"/>
      </w:pPr>
      <w:r>
        <w:t xml:space="preserve">(абзац введен </w:t>
      </w:r>
      <w:hyperlink r:id="rId2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w:t>
      </w:r>
      <w:r>
        <w:t>.2013 N 61)</w:t>
      </w:r>
    </w:p>
    <w:p w:rsidR="00486D78" w:rsidRDefault="000D7357">
      <w:pPr>
        <w:pStyle w:val="ConsPlusNormal0"/>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w:t>
      </w:r>
      <w:r>
        <w:t>ре необходимости.</w:t>
      </w:r>
    </w:p>
    <w:p w:rsidR="00486D78" w:rsidRDefault="000D7357">
      <w:pPr>
        <w:pStyle w:val="ConsPlusNormal0"/>
        <w:jc w:val="both"/>
      </w:pPr>
      <w:r>
        <w:t xml:space="preserve">(абзац введен </w:t>
      </w:r>
      <w:hyperlink r:id="rId2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2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При наличии тех</w:t>
      </w:r>
      <w:r>
        <w:t>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w:t>
      </w:r>
      <w:r>
        <w:t>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86D78" w:rsidRDefault="000D7357">
      <w:pPr>
        <w:pStyle w:val="ConsPlusNormal0"/>
        <w:jc w:val="both"/>
      </w:pPr>
      <w:r>
        <w:t xml:space="preserve">(абзац введен </w:t>
      </w:r>
      <w:hyperlink r:id="rId2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w:t>
      </w:r>
      <w:r>
        <w:t xml:space="preserve"> соответствующий наряд, который формируется объемом не более 250 листов, и оформляется в соответствии с установленными требованиями.</w:t>
      </w:r>
    </w:p>
    <w:p w:rsidR="00486D78" w:rsidRDefault="000D7357">
      <w:pPr>
        <w:pStyle w:val="ConsPlusNormal0"/>
        <w:jc w:val="both"/>
      </w:pPr>
      <w:r>
        <w:t xml:space="preserve">(абзац введен </w:t>
      </w:r>
      <w:hyperlink r:id="rId2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w:t>
      </w:r>
      <w:r>
        <w:t>8.02.2016 N 33)</w:t>
      </w:r>
    </w:p>
    <w:p w:rsidR="00486D78" w:rsidRDefault="000D7357">
      <w:pPr>
        <w:pStyle w:val="ConsPlusNormal0"/>
        <w:spacing w:before="240"/>
        <w:ind w:firstLine="540"/>
        <w:jc w:val="both"/>
      </w:pPr>
      <w:r>
        <w:t xml:space="preserve">3.2. По уголовному делу на несколько привлеченных лиц карточка </w:t>
      </w:r>
      <w:hyperlink w:anchor="P2167" w:tooltip="УЧЕТНО-СТАТИСТИЧЕСКАЯ КАРТОЧКА">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86D78" w:rsidRDefault="000D7357">
      <w:pPr>
        <w:pStyle w:val="ConsPlusNormal0"/>
        <w:jc w:val="both"/>
      </w:pPr>
      <w:r>
        <w:t xml:space="preserve">(в ред. </w:t>
      </w:r>
      <w:hyperlink r:id="rId2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w:t>
      </w:r>
      <w:r>
        <w:t>10 N 270)</w:t>
      </w:r>
    </w:p>
    <w:p w:rsidR="00486D78" w:rsidRDefault="000D7357">
      <w:pPr>
        <w:pStyle w:val="ConsPlusNormal0"/>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86D78" w:rsidRDefault="000D7357">
      <w:pPr>
        <w:pStyle w:val="ConsPlusNormal0"/>
        <w:spacing w:before="240"/>
        <w:ind w:firstLine="540"/>
        <w:jc w:val="both"/>
      </w:pPr>
      <w:r>
        <w:t xml:space="preserve">Алфавитный указатель </w:t>
      </w:r>
      <w:hyperlink w:anchor="P2370" w:tooltip="Алфавитный указатель">
        <w:r>
          <w:rPr>
            <w:color w:val="0000FF"/>
          </w:rPr>
          <w:t>формы N 5-а</w:t>
        </w:r>
      </w:hyperlink>
      <w:r>
        <w:t xml:space="preserve"> формируется на каждое привл</w:t>
      </w:r>
      <w:r>
        <w:t>еченное лицо.</w:t>
      </w:r>
    </w:p>
    <w:p w:rsidR="00486D78" w:rsidRDefault="000D7357">
      <w:pPr>
        <w:pStyle w:val="ConsPlusNormal0"/>
        <w:jc w:val="both"/>
      </w:pPr>
      <w:r>
        <w:t xml:space="preserve">(в ред. </w:t>
      </w:r>
      <w:hyperlink r:id="rId21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w:t>
      </w:r>
      <w:r>
        <w:t xml:space="preserve">на подсудимого в соответствии с </w:t>
      </w:r>
      <w:hyperlink r:id="rId219"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86D78" w:rsidRDefault="000D7357">
      <w:pPr>
        <w:pStyle w:val="ConsPlusNormal0"/>
        <w:jc w:val="both"/>
      </w:pPr>
      <w:r>
        <w:t xml:space="preserve">(в ред. </w:t>
      </w:r>
      <w:hyperlink r:id="rId2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w:t>
      </w:r>
      <w:r>
        <w:t>департамента при Верховном Суде РФ от 19.12.2011 N 232)</w:t>
      </w:r>
    </w:p>
    <w:p w:rsidR="00486D78" w:rsidRDefault="000D7357">
      <w:pPr>
        <w:pStyle w:val="ConsPlusNormal0"/>
        <w:spacing w:before="240"/>
        <w:ind w:firstLine="540"/>
        <w:jc w:val="both"/>
      </w:pPr>
      <w:r>
        <w:lastRenderedPageBreak/>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w:t>
      </w:r>
      <w:r>
        <w:t>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86D78" w:rsidRDefault="000D7357">
      <w:pPr>
        <w:pStyle w:val="ConsPlusNormal0"/>
        <w:jc w:val="both"/>
      </w:pPr>
      <w:r>
        <w:t xml:space="preserve">(в ред. Приказов Судебного департамента при Верховном Суде РФ от 21.10.2019 </w:t>
      </w:r>
      <w:hyperlink r:id="rId2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22.12.2021 </w:t>
      </w:r>
      <w:hyperlink r:id="rId2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486D78" w:rsidRDefault="000D7357">
      <w:pPr>
        <w:pStyle w:val="ConsPlusNormal0"/>
        <w:spacing w:before="240"/>
        <w:ind w:firstLine="540"/>
        <w:jc w:val="both"/>
      </w:pPr>
      <w:r>
        <w:t>3.3. По гражданскому делу форм</w:t>
      </w:r>
      <w:r>
        <w:t xml:space="preserve">ируется из электронных картотек один экземпляр карточки </w:t>
      </w:r>
      <w:hyperlink w:anchor="P2182" w:tooltip="Учетно-статистическая карточка на гражданское дело N ____/____ г.">
        <w:r>
          <w:rPr>
            <w:color w:val="0000FF"/>
          </w:rPr>
          <w:t>формы N 6 р</w:t>
        </w:r>
      </w:hyperlink>
      <w:r>
        <w:t xml:space="preserve">, по административному делу - один экземпляр карточки </w:t>
      </w:r>
      <w:hyperlink w:anchor="P2742" w:tooltip="Учетно-статистическая карточка на административное дело N ______/____ г.">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w:t>
      </w:r>
      <w:r>
        <w:t>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w:t>
      </w:r>
      <w:r>
        <w:t>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w:t>
      </w:r>
      <w:r>
        <w:t>тчика.</w:t>
      </w:r>
    </w:p>
    <w:p w:rsidR="00486D78" w:rsidRDefault="000D7357">
      <w:pPr>
        <w:pStyle w:val="ConsPlusNormal0"/>
        <w:jc w:val="both"/>
      </w:pPr>
      <w:r>
        <w:t xml:space="preserve">(в ред. </w:t>
      </w:r>
      <w:hyperlink r:id="rId2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В автоматизированных программах, в которых ведется учет гражданских и административных дел, должно быть обеспечено фо</w:t>
      </w:r>
      <w:r>
        <w:t>рмирование запросов по требованиям истцов и ответчиков, заявителей в соответствии с алфавитными указателями.</w:t>
      </w:r>
    </w:p>
    <w:p w:rsidR="00486D78" w:rsidRDefault="000D7357">
      <w:pPr>
        <w:pStyle w:val="ConsPlusNormal0"/>
        <w:jc w:val="both"/>
      </w:pPr>
      <w:r>
        <w:t xml:space="preserve">(в ред. </w:t>
      </w:r>
      <w:hyperlink r:id="rId2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bookmarkStart w:id="9" w:name="P276"/>
      <w:bookmarkEnd w:id="9"/>
      <w:r>
        <w:t>3.4. Все поступ</w:t>
      </w:r>
      <w:r>
        <w:t>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w:t>
      </w:r>
      <w:r>
        <w:t xml:space="preserve"> "Правосудие" ПИ "Судебное делопроизводство" и формирования в реестре (журнале) входящей корреспонденции в целях реализации требований </w:t>
      </w:r>
      <w:hyperlink r:id="rId225" w:tooltip="&quot;Гражданский процессуальный кодекс Российской Федерации&quot; от 14.11.2002 N 138-ФЗ (ред. от 09.04.2026) {КонсультантПлюс}">
        <w:r>
          <w:rPr>
            <w:color w:val="0000FF"/>
          </w:rPr>
          <w:t>ст. 14</w:t>
        </w:r>
      </w:hyperlink>
      <w:r>
        <w:t xml:space="preserve"> Гражданского процессуального кодекса Российской Федерации (далее - ГПК РФ), </w:t>
      </w:r>
      <w:hyperlink r:id="rId226" w:tooltip="&quot;Уголовно-процессуальный кодекс Российской Федерации&quot; от 18.12.2001 N 174-ФЗ (ред. от 09.04.2026) {КонсультантПлюс}">
        <w:r>
          <w:rPr>
            <w:color w:val="0000FF"/>
          </w:rPr>
          <w:t>ст. 30</w:t>
        </w:r>
      </w:hyperlink>
      <w:r>
        <w:t xml:space="preserve"> Уголовно-процессуального кодекса Российской Федерации (далее -</w:t>
      </w:r>
      <w:r>
        <w:t xml:space="preserve"> УПК РФ), </w:t>
      </w:r>
      <w:hyperlink r:id="rId227" w:tooltip="&quot;Кодекс административного судопроизводства Российской Федерации&quot; от 08.03.2015 N 21-ФЗ (ред. от 09.04.2026) {КонсультантПлюс}">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w:t>
      </w:r>
      <w:r>
        <w:t>ся председателю суда (уполномоченному им лицу) для распределения.</w:t>
      </w:r>
    </w:p>
    <w:p w:rsidR="00486D78" w:rsidRDefault="000D7357">
      <w:pPr>
        <w:pStyle w:val="ConsPlusNormal0"/>
        <w:jc w:val="both"/>
      </w:pPr>
      <w:r>
        <w:t xml:space="preserve">(в ред. </w:t>
      </w:r>
      <w:hyperlink r:id="rId2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w:t>
      </w:r>
      <w:r>
        <w:t>3)</w:t>
      </w:r>
    </w:p>
    <w:p w:rsidR="00486D78" w:rsidRDefault="000D7357">
      <w:pPr>
        <w:pStyle w:val="ConsPlusNormal0"/>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86D78" w:rsidRDefault="000D7357">
      <w:pPr>
        <w:pStyle w:val="ConsPlusNormal0"/>
        <w:spacing w:before="240"/>
        <w:ind w:firstLine="540"/>
        <w:jc w:val="both"/>
      </w:pPr>
      <w:r>
        <w:t>Уполномоче</w:t>
      </w:r>
      <w:r>
        <w:t>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w:t>
      </w:r>
      <w:r>
        <w:t xml:space="preserve">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5" w:tooltip="                                  Выписка">
        <w:r>
          <w:rPr>
            <w:color w:val="0000FF"/>
          </w:rPr>
          <w:t>(форма N 70)</w:t>
        </w:r>
      </w:hyperlink>
      <w:r>
        <w:t xml:space="preserve">, которая передается судье одновременно с документами и </w:t>
      </w:r>
      <w:r>
        <w:lastRenderedPageBreak/>
        <w:t>подлежит приобщению к материалам дела.</w:t>
      </w:r>
    </w:p>
    <w:p w:rsidR="00486D78" w:rsidRDefault="000D7357">
      <w:pPr>
        <w:pStyle w:val="ConsPlusNormal0"/>
        <w:jc w:val="both"/>
      </w:pPr>
      <w:r>
        <w:t xml:space="preserve">(абзац введен </w:t>
      </w:r>
      <w:hyperlink r:id="rId2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w:t>
      </w:r>
      <w:r>
        <w:t>о департамента при Верховном Суде РФ от 22.12.2021 N 244)</w:t>
      </w:r>
    </w:p>
    <w:p w:rsidR="00486D78" w:rsidRDefault="000D7357">
      <w:pPr>
        <w:pStyle w:val="ConsPlusNormal0"/>
        <w:jc w:val="both"/>
      </w:pPr>
      <w:r>
        <w:t xml:space="preserve">(п. 3.4 в ред. </w:t>
      </w:r>
      <w:hyperlink r:id="rId23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3.4.1. Поступившие</w:t>
      </w:r>
      <w:r>
        <w:t xml:space="preserve">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60" w:tooltip="Единый реестр учета входящей корреспонденции">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w:t>
      </w:r>
      <w:r>
        <w:t xml:space="preserve">ре) учета заявлений по делам частно-публичного обвинения </w:t>
      </w:r>
      <w:hyperlink w:anchor="P2389" w:tooltip="ЖУРНАЛ (РЕЕСТР)">
        <w:r>
          <w:rPr>
            <w:color w:val="0000FF"/>
          </w:rPr>
          <w:t>(форма N 5.1)</w:t>
        </w:r>
      </w:hyperlink>
      <w:r>
        <w:t>.</w:t>
      </w:r>
    </w:p>
    <w:p w:rsidR="00486D78" w:rsidRDefault="000D7357">
      <w:pPr>
        <w:pStyle w:val="ConsPlusNormal0"/>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w:t>
      </w:r>
      <w:r>
        <w:t>яется регистрация заявления в порядке частно-публичного обвинения в качестве уголовного дела.</w:t>
      </w:r>
    </w:p>
    <w:p w:rsidR="00486D78" w:rsidRDefault="000D7357">
      <w:pPr>
        <w:pStyle w:val="ConsPlusNormal0"/>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31" w:tooltip="&quot;Уголовно-процессуальный кодекс Российской Федерации&quot; от 18.12.2001 N 174-ФЗ (ред. от 09.04.2026) {КонсультантПлюс}">
        <w:r>
          <w:rPr>
            <w:color w:val="0000FF"/>
          </w:rPr>
          <w:t>статьи 318</w:t>
        </w:r>
      </w:hyperlink>
      <w:r>
        <w:t xml:space="preserve"> УПК РФ), неисполнения лицом, по</w:t>
      </w:r>
      <w:r>
        <w:t xml:space="preserve">давшим заявление, в установленный судом срок указаний о приведении заявления в соответствие с требованиями </w:t>
      </w:r>
      <w:hyperlink r:id="rId232" w:tooltip="&quot;Уголовно-процессуальный кодекс Российской Федерации&quot; от 18.12.2001 N 174-ФЗ (ред. от 09.04.2026) {КонсультантПлюс}">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w:t>
      </w:r>
      <w:r>
        <w:t>х дел, возвращается.</w:t>
      </w:r>
    </w:p>
    <w:p w:rsidR="00486D78" w:rsidRDefault="000D7357">
      <w:pPr>
        <w:pStyle w:val="ConsPlusNormal0"/>
        <w:jc w:val="both"/>
      </w:pPr>
      <w:r>
        <w:t xml:space="preserve">(п. 3.4.1 введен </w:t>
      </w:r>
      <w:hyperlink r:id="rId2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3.5. Информация о движении дела </w:t>
      </w:r>
      <w:r>
        <w:t>(о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w:t>
      </w:r>
      <w:r>
        <w:t>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w:t>
      </w:r>
      <w:r>
        <w:t>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86D78" w:rsidRDefault="000D7357">
      <w:pPr>
        <w:pStyle w:val="ConsPlusNormal0"/>
        <w:jc w:val="both"/>
      </w:pPr>
      <w:r>
        <w:t xml:space="preserve">(п. 3.5 в ред. </w:t>
      </w:r>
      <w:hyperlink r:id="rId2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w:t>
      </w:r>
      <w:r>
        <w:t>дебного департамента при Верховном Суде РФ от 18.02.2016 N 33)</w:t>
      </w:r>
    </w:p>
    <w:p w:rsidR="00486D78" w:rsidRDefault="000D7357">
      <w:pPr>
        <w:pStyle w:val="ConsPlusNormal0"/>
        <w:spacing w:before="24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w:t>
      </w:r>
      <w:r>
        <w:t xml:space="preserve">ся в автоматизированной базе данных с формированием информации в реестре (журнале) </w:t>
      </w:r>
      <w:hyperlink w:anchor="P2594" w:tooltip="Журнал">
        <w:r>
          <w:rPr>
            <w:color w:val="0000FF"/>
          </w:rPr>
          <w:t>формы N 6.1</w:t>
        </w:r>
      </w:hyperlink>
      <w:r>
        <w:t>.</w:t>
      </w:r>
    </w:p>
    <w:p w:rsidR="00486D78" w:rsidRDefault="000D7357">
      <w:pPr>
        <w:pStyle w:val="ConsPlusNormal0"/>
        <w:jc w:val="both"/>
      </w:pPr>
      <w:r>
        <w:t xml:space="preserve">(в ред. Приказов Судебного департамента при Верховном Суде РФ от 19.12.2011 </w:t>
      </w:r>
      <w:hyperlink r:id="rId23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2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 xml:space="preserve">3.7. По делу об административном правонарушении заводится учетно-статистическая карточка </w:t>
      </w:r>
      <w:hyperlink w:anchor="P2358" w:tooltip="УЧЕТНО-СТАТИСТИЧЕСКАЯ КАРТОЧКА НА ДЕЛО">
        <w:r>
          <w:rPr>
            <w:color w:val="0000FF"/>
          </w:rPr>
          <w:t>формы N 7 р</w:t>
        </w:r>
      </w:hyperlink>
      <w:r>
        <w:t xml:space="preserve"> на каждое привлеченное лицо. Регистрация в алфавитном указателе </w:t>
      </w:r>
      <w:hyperlink w:anchor="P2933" w:tooltip="Алфавитный указатель">
        <w:r>
          <w:rPr>
            <w:color w:val="0000FF"/>
          </w:rPr>
          <w:t>формы N 7-а</w:t>
        </w:r>
      </w:hyperlink>
      <w:r>
        <w:t xml:space="preserve"> также ведется на каждое привлеченное лицо.</w:t>
      </w:r>
    </w:p>
    <w:p w:rsidR="00486D78" w:rsidRDefault="000D7357">
      <w:pPr>
        <w:pStyle w:val="ConsPlusNormal0"/>
        <w:jc w:val="both"/>
      </w:pPr>
      <w:r>
        <w:t xml:space="preserve">(в ред. Приказов Судебного департамента при Верховном Суде РФ от 03.12.2010 </w:t>
      </w:r>
      <w:hyperlink r:id="rId2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19.12.2011 </w:t>
      </w:r>
      <w:hyperlink r:id="rId23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w:t>
      </w:r>
    </w:p>
    <w:p w:rsidR="00486D78" w:rsidRDefault="000D7357">
      <w:pPr>
        <w:pStyle w:val="ConsPlusNormal0"/>
        <w:spacing w:before="240"/>
        <w:ind w:firstLine="540"/>
        <w:jc w:val="both"/>
      </w:pPr>
      <w:r>
        <w:lastRenderedPageBreak/>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w:t>
      </w:r>
      <w:r>
        <w:t>авонарушении.</w:t>
      </w:r>
    </w:p>
    <w:p w:rsidR="00486D78" w:rsidRDefault="000D7357">
      <w:pPr>
        <w:pStyle w:val="ConsPlusNormal0"/>
        <w:jc w:val="both"/>
      </w:pPr>
      <w:r>
        <w:t xml:space="preserve">(абзац введен </w:t>
      </w:r>
      <w:hyperlink r:id="rId2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3.8. С целью формирования картотеки учетно-статистических карточек отдельно по гражданским, административным, уголов</w:t>
      </w:r>
      <w:r>
        <w:t>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w:t>
      </w:r>
      <w:r>
        <w:t>ие функции, который проверяет достоверность информации о движении дела, включая результаты рассмотрения.</w:t>
      </w:r>
    </w:p>
    <w:p w:rsidR="00486D78" w:rsidRDefault="000D7357">
      <w:pPr>
        <w:pStyle w:val="ConsPlusNormal0"/>
        <w:jc w:val="both"/>
      </w:pPr>
      <w:r>
        <w:t xml:space="preserve">(в ред. Приказов Судебного департамента при Верховном Суде РФ от 18.03.2013 </w:t>
      </w:r>
      <w:hyperlink r:id="rId2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0D7357">
      <w:pPr>
        <w:pStyle w:val="ConsPlusNormal0"/>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w:t>
      </w:r>
      <w:r>
        <w:t>чке и в каждом деле указываются два порядковых номера - прошлого и нового года.</w:t>
      </w:r>
    </w:p>
    <w:p w:rsidR="00486D78" w:rsidRDefault="000D7357">
      <w:pPr>
        <w:pStyle w:val="ConsPlusNormal0"/>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86D78" w:rsidRDefault="000D7357">
      <w:pPr>
        <w:pStyle w:val="ConsPlusNormal0"/>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86D78" w:rsidRDefault="000D7357">
      <w:pPr>
        <w:pStyle w:val="ConsPlusNormal0"/>
        <w:spacing w:before="240"/>
        <w:ind w:firstLine="540"/>
        <w:jc w:val="both"/>
      </w:pPr>
      <w:r>
        <w:t>3.10. Производства по представлениям и ходатайс</w:t>
      </w:r>
      <w:r>
        <w:t>твам, разрешаемым в порядке исполнения приговоров (</w:t>
      </w:r>
      <w:hyperlink r:id="rId243" w:tooltip="&quot;Уголовно-процессуальный кодекс Российской Федерации&quot; от 18.12.2001 N 174-ФЗ (ред. от 09.04.2026) {КонсультантПлюс}">
        <w:r>
          <w:rPr>
            <w:color w:val="0000FF"/>
          </w:rPr>
          <w:t>статья 399</w:t>
        </w:r>
      </w:hyperlink>
      <w:r>
        <w:t xml:space="preserve"> УПК Российской Федерации), регистрируются в реестре (журнале) </w:t>
      </w:r>
      <w:hyperlink w:anchor="P3801" w:tooltip="Реестр учета">
        <w:r>
          <w:rPr>
            <w:color w:val="0000FF"/>
          </w:rPr>
          <w:t>(форма N 9)</w:t>
        </w:r>
      </w:hyperlink>
      <w:r>
        <w:t xml:space="preserve"> и алфавитном указателе </w:t>
      </w:r>
      <w:hyperlink w:anchor="P3928" w:tooltip="Алфавитный указатель">
        <w:r>
          <w:rPr>
            <w:color w:val="0000FF"/>
          </w:rPr>
          <w:t>(форма N 9-а)</w:t>
        </w:r>
      </w:hyperlink>
      <w:r>
        <w:t>.</w:t>
      </w:r>
    </w:p>
    <w:p w:rsidR="00486D78" w:rsidRDefault="000D7357">
      <w:pPr>
        <w:pStyle w:val="ConsPlusNormal0"/>
        <w:jc w:val="both"/>
      </w:pPr>
      <w:r>
        <w:t xml:space="preserve">(в ред. </w:t>
      </w:r>
      <w:hyperlink r:id="rId2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3.11. При разрешении вопросов, связанных с исполнением пригово</w:t>
      </w:r>
      <w:r>
        <w:t xml:space="preserve">ра суда, постановившего приговор, соответствующие сведения отражаются в учетно-статистической карточке </w:t>
      </w:r>
      <w:hyperlink w:anchor="P2167" w:tooltip="УЧЕТНО-СТАТИСТИЧЕСКАЯ КАРТОЧКА">
        <w:r>
          <w:rPr>
            <w:color w:val="0000FF"/>
          </w:rPr>
          <w:t>формы N 5 р</w:t>
        </w:r>
      </w:hyperlink>
      <w:r>
        <w:t>. Если связанные с исполнением приговора вопросы разрешаются вне района деятел</w:t>
      </w:r>
      <w:r>
        <w:t xml:space="preserve">ьности суда, постановившего приговор, суд, разрешивший вопросы исполнения приговора в порядке </w:t>
      </w:r>
      <w:hyperlink r:id="rId245" w:tooltip="&quot;Уголовно-процессуальный кодекс Российской Федерации&quot; от 18.12.2001 N 174-ФЗ (ред. от 09.04.2026) {КонсультантПлюс}">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7" w:tooltip="УЧЕТНО-СТАТИСТИЧЕСКАЯ КАРТОЧКА">
        <w:r>
          <w:rPr>
            <w:color w:val="0000FF"/>
          </w:rPr>
          <w:t>формы N 5 р</w:t>
        </w:r>
      </w:hyperlink>
      <w:r>
        <w:t xml:space="preserve"> также делается соответствующая запись.</w:t>
      </w:r>
    </w:p>
    <w:p w:rsidR="00486D78" w:rsidRDefault="000D7357">
      <w:pPr>
        <w:pStyle w:val="ConsPlusNormal0"/>
        <w:jc w:val="both"/>
      </w:pPr>
      <w:r>
        <w:t xml:space="preserve">(в ред. </w:t>
      </w:r>
      <w:hyperlink r:id="rId2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3.12. При компьютерном ведении регистрации и учета дел объем учитыва</w:t>
      </w:r>
      <w:r>
        <w:t xml:space="preserve">емых сведений может быть увеличен, но не должен быть меньше предусмотренного </w:t>
      </w:r>
      <w:hyperlink w:anchor="P1883" w:tooltip="Приложение N 1">
        <w:r>
          <w:rPr>
            <w:color w:val="0000FF"/>
          </w:rPr>
          <w:t>приложениями</w:t>
        </w:r>
      </w:hyperlink>
      <w:r>
        <w:t xml:space="preserve"> к настоящей Инструкции.</w:t>
      </w:r>
    </w:p>
    <w:p w:rsidR="00486D78" w:rsidRDefault="000D7357">
      <w:pPr>
        <w:pStyle w:val="ConsPlusNormal0"/>
        <w:spacing w:before="240"/>
        <w:ind w:firstLine="540"/>
        <w:jc w:val="both"/>
      </w:pPr>
      <w:r>
        <w:t>3.13. По каждому судебному делу (материалу) ведется производство. При регистрации каждого суде</w:t>
      </w:r>
      <w:r>
        <w:t>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w:t>
      </w:r>
      <w:r>
        <w:t xml:space="preserve"> указателе. Для регистрации производств по делам (материалам) устанавливается примерный </w:t>
      </w:r>
      <w:r>
        <w:lastRenderedPageBreak/>
        <w:t>перечень индексов:</w:t>
      </w:r>
    </w:p>
    <w:p w:rsidR="00486D78" w:rsidRDefault="000D7357">
      <w:pPr>
        <w:pStyle w:val="ConsPlusNormal0"/>
        <w:jc w:val="both"/>
      </w:pPr>
      <w:r>
        <w:t xml:space="preserve">(в ред. </w:t>
      </w:r>
      <w:hyperlink r:id="rId2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w:t>
      </w:r>
      <w:r>
        <w:t xml:space="preserve"> при Верховном Суде РФ от 21.10.2019 N 238)</w:t>
      </w:r>
    </w:p>
    <w:p w:rsidR="00486D78" w:rsidRDefault="000D7357">
      <w:pPr>
        <w:pStyle w:val="ConsPlusNormal0"/>
        <w:spacing w:before="240"/>
        <w:ind w:firstLine="540"/>
        <w:jc w:val="both"/>
      </w:pPr>
      <w:r>
        <w:t>"1" - уголовные дела;</w:t>
      </w:r>
    </w:p>
    <w:p w:rsidR="00486D78" w:rsidRDefault="000D7357">
      <w:pPr>
        <w:pStyle w:val="ConsPlusNormal0"/>
        <w:spacing w:before="240"/>
        <w:ind w:firstLine="540"/>
        <w:jc w:val="both"/>
      </w:pPr>
      <w:r>
        <w:t>"2" - гражданские дела;</w:t>
      </w:r>
    </w:p>
    <w:p w:rsidR="00486D78" w:rsidRDefault="000D7357">
      <w:pPr>
        <w:pStyle w:val="ConsPlusNormal0"/>
        <w:spacing w:before="240"/>
        <w:ind w:firstLine="540"/>
        <w:jc w:val="both"/>
      </w:pPr>
      <w:r>
        <w:t>"2а" - административные дела;</w:t>
      </w:r>
    </w:p>
    <w:p w:rsidR="00486D78" w:rsidRDefault="000D7357">
      <w:pPr>
        <w:pStyle w:val="ConsPlusNormal0"/>
        <w:jc w:val="both"/>
      </w:pPr>
      <w:r>
        <w:t xml:space="preserve">(абзац введен </w:t>
      </w:r>
      <w:hyperlink r:id="rId2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w:t>
      </w:r>
      <w:r>
        <w:t>3)</w:t>
      </w:r>
    </w:p>
    <w:p w:rsidR="00486D78" w:rsidRDefault="000D7357">
      <w:pPr>
        <w:pStyle w:val="ConsPlusNormal0"/>
        <w:spacing w:before="240"/>
        <w:ind w:firstLine="540"/>
        <w:jc w:val="both"/>
      </w:pPr>
      <w:r>
        <w:t>"3" - материалы судебного контроля за законностью действий органов предварительного следствия и дознания;</w:t>
      </w:r>
    </w:p>
    <w:p w:rsidR="00486D78" w:rsidRDefault="000D7357">
      <w:pPr>
        <w:pStyle w:val="ConsPlusNormal0"/>
        <w:spacing w:before="240"/>
        <w:ind w:firstLine="540"/>
        <w:jc w:val="both"/>
      </w:pPr>
      <w:r>
        <w:t>"4" - материалы по рассмотрению представлений и ходатайств в порядке исполнения приговоров;</w:t>
      </w:r>
    </w:p>
    <w:p w:rsidR="00486D78" w:rsidRDefault="000D7357">
      <w:pPr>
        <w:pStyle w:val="ConsPlusNormal0"/>
        <w:spacing w:before="240"/>
        <w:ind w:firstLine="540"/>
        <w:jc w:val="both"/>
      </w:pPr>
      <w:r>
        <w:t>"5" - дела об административных правонарушениях;</w:t>
      </w:r>
    </w:p>
    <w:p w:rsidR="00486D78" w:rsidRDefault="000D7357">
      <w:pPr>
        <w:pStyle w:val="ConsPlusNormal0"/>
        <w:spacing w:before="240"/>
        <w:ind w:firstLine="540"/>
        <w:jc w:val="both"/>
      </w:pPr>
      <w:r>
        <w:t>"6" - м</w:t>
      </w:r>
      <w:r>
        <w:t>атериалы по применению принудительных мер медицинского характера;</w:t>
      </w:r>
    </w:p>
    <w:p w:rsidR="00486D78" w:rsidRDefault="000D7357">
      <w:pPr>
        <w:pStyle w:val="ConsPlusNormal0"/>
        <w:spacing w:before="240"/>
        <w:ind w:firstLine="540"/>
        <w:jc w:val="both"/>
      </w:pPr>
      <w:r>
        <w:t xml:space="preserve">абзац исключен с 19 августа 2024 года. - </w:t>
      </w:r>
      <w:hyperlink r:id="rId2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w:t>
      </w:r>
      <w:r>
        <w:t>овном Суде РФ от 19.08.2024 N 193;</w:t>
      </w:r>
    </w:p>
    <w:p w:rsidR="00486D78" w:rsidRDefault="000D7357">
      <w:pPr>
        <w:pStyle w:val="ConsPlusNormal0"/>
        <w:spacing w:before="240"/>
        <w:ind w:firstLine="540"/>
        <w:jc w:val="both"/>
      </w:pPr>
      <w:r>
        <w:t>"8" - производства о наложении денежных взысканий и штрафов, об обращении залога в доход государства;</w:t>
      </w:r>
    </w:p>
    <w:p w:rsidR="00486D78" w:rsidRDefault="000D7357">
      <w:pPr>
        <w:pStyle w:val="ConsPlusNormal0"/>
        <w:spacing w:before="240"/>
        <w:ind w:firstLine="540"/>
        <w:jc w:val="both"/>
      </w:pPr>
      <w:r>
        <w:t>"9" или "М"</w:t>
      </w:r>
      <w:r>
        <w:t xml:space="preserve">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86D78" w:rsidRDefault="000D7357">
      <w:pPr>
        <w:pStyle w:val="ConsPlusNormal0"/>
        <w:spacing w:before="240"/>
        <w:ind w:firstLine="540"/>
        <w:jc w:val="both"/>
      </w:pPr>
      <w:r>
        <w:t>"9а"</w:t>
      </w:r>
      <w:r>
        <w:t xml:space="preserve"> - материалы административного дела, по которому вынесено определение об отказе в принятии заявлений или о возврате заявлений;</w:t>
      </w:r>
    </w:p>
    <w:p w:rsidR="00486D78" w:rsidRDefault="000D7357">
      <w:pPr>
        <w:pStyle w:val="ConsPlusNormal0"/>
        <w:jc w:val="both"/>
      </w:pPr>
      <w:r>
        <w:t xml:space="preserve">(абзац введен </w:t>
      </w:r>
      <w:hyperlink r:id="rId2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w:t>
      </w:r>
      <w:r>
        <w:t>016 N 33)</w:t>
      </w:r>
    </w:p>
    <w:p w:rsidR="00486D78" w:rsidRDefault="000D7357">
      <w:pPr>
        <w:pStyle w:val="ConsPlusNormal0"/>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86D78" w:rsidRDefault="000D7357">
      <w:pPr>
        <w:pStyle w:val="ConsPlusNormal0"/>
        <w:jc w:val="both"/>
      </w:pPr>
      <w:r>
        <w:t xml:space="preserve">(абзац введен </w:t>
      </w:r>
      <w:hyperlink r:id="rId2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"10" - уголовные дела в суде апелляционной инстанции;</w:t>
      </w:r>
    </w:p>
    <w:p w:rsidR="00486D78" w:rsidRDefault="000D7357">
      <w:pPr>
        <w:pStyle w:val="ConsPlusNormal0"/>
        <w:spacing w:before="240"/>
        <w:ind w:firstLine="540"/>
        <w:jc w:val="both"/>
      </w:pPr>
      <w:r>
        <w:t>"11" - гражданские дела в суде апелляционной инстанции;</w:t>
      </w:r>
    </w:p>
    <w:p w:rsidR="00486D78" w:rsidRDefault="000D7357">
      <w:pPr>
        <w:pStyle w:val="ConsPlusNormal0"/>
        <w:spacing w:before="240"/>
        <w:ind w:firstLine="540"/>
        <w:jc w:val="both"/>
      </w:pPr>
      <w:r>
        <w:t xml:space="preserve">"12" - дела </w:t>
      </w:r>
      <w:r>
        <w:t>по жалобам на постановления по делам об административных правонарушениях;</w:t>
      </w:r>
    </w:p>
    <w:p w:rsidR="00486D78" w:rsidRDefault="000D7357">
      <w:pPr>
        <w:pStyle w:val="ConsPlusNormal0"/>
        <w:spacing w:before="240"/>
        <w:ind w:firstLine="540"/>
        <w:jc w:val="both"/>
      </w:pPr>
      <w:r>
        <w:t>"13" - материалы в порядке исполнения решений;</w:t>
      </w:r>
    </w:p>
    <w:p w:rsidR="00486D78" w:rsidRDefault="000D7357">
      <w:pPr>
        <w:pStyle w:val="ConsPlusNormal0"/>
        <w:spacing w:before="240"/>
        <w:ind w:firstLine="540"/>
        <w:jc w:val="both"/>
      </w:pPr>
      <w:r>
        <w:t>"13а" - материалы, разрешаемые в порядке исполнения решений в административном судопроизводстве;</w:t>
      </w:r>
    </w:p>
    <w:p w:rsidR="00486D78" w:rsidRDefault="000D7357">
      <w:pPr>
        <w:pStyle w:val="ConsPlusNormal0"/>
        <w:jc w:val="both"/>
      </w:pPr>
      <w:r>
        <w:t xml:space="preserve">(абзац введен </w:t>
      </w:r>
      <w:hyperlink r:id="rId2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lastRenderedPageBreak/>
        <w:t>"14" - материалы о проведении оперативно-розыскных мероприятий;</w:t>
      </w:r>
    </w:p>
    <w:p w:rsidR="00486D78" w:rsidRDefault="000D7357">
      <w:pPr>
        <w:pStyle w:val="ConsPlusNormal0"/>
        <w:spacing w:before="240"/>
        <w:ind w:firstLine="540"/>
        <w:jc w:val="both"/>
      </w:pPr>
      <w:r>
        <w:t>"15" - иные материалы.</w:t>
      </w:r>
    </w:p>
    <w:p w:rsidR="00486D78" w:rsidRDefault="000D7357">
      <w:pPr>
        <w:pStyle w:val="ConsPlusNormal0"/>
        <w:spacing w:before="240"/>
        <w:ind w:firstLine="540"/>
        <w:jc w:val="both"/>
      </w:pPr>
      <w:r>
        <w:t>При отсутствии соответствующих материалов наряды не ведутся и индекс</w:t>
      </w:r>
      <w:r>
        <w:t>ы не используются.</w:t>
      </w:r>
    </w:p>
    <w:p w:rsidR="00486D78" w:rsidRDefault="000D7357">
      <w:pPr>
        <w:pStyle w:val="ConsPlusNormal0"/>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w:t>
      </w:r>
      <w:r>
        <w:t>ы из ПС ГАС "Правосудие".</w:t>
      </w:r>
    </w:p>
    <w:p w:rsidR="00486D78" w:rsidRDefault="000D7357">
      <w:pPr>
        <w:pStyle w:val="ConsPlusNormal0"/>
        <w:jc w:val="both"/>
      </w:pPr>
      <w:r>
        <w:t xml:space="preserve">(абзац введен </w:t>
      </w:r>
      <w:hyperlink r:id="rId2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86D78" w:rsidRDefault="000D7357">
      <w:pPr>
        <w:pStyle w:val="ConsPlusNormal0"/>
        <w:jc w:val="both"/>
      </w:pPr>
      <w:r>
        <w:t xml:space="preserve">(п. 3.13 в ред. </w:t>
      </w:r>
      <w:hyperlink r:id="rId25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w:t>
      </w:r>
      <w:r>
        <w:t>ерховном Суде РФ от 03.12.2010 N 270)</w:t>
      </w:r>
    </w:p>
    <w:p w:rsidR="00486D78" w:rsidRDefault="000D7357">
      <w:pPr>
        <w:pStyle w:val="ConsPlusNormal0"/>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w:t>
      </w:r>
      <w:r>
        <w:t>тва ПС ГАС "Правосудие" (учетно-статистической карточке или регистрационному журналу) и текущий год, который указывается через дробь.</w:t>
      </w:r>
    </w:p>
    <w:p w:rsidR="00486D78" w:rsidRDefault="000D7357">
      <w:pPr>
        <w:pStyle w:val="ConsPlusNormal0"/>
        <w:jc w:val="both"/>
      </w:pPr>
      <w:r>
        <w:t xml:space="preserve">(в ред. </w:t>
      </w:r>
      <w:hyperlink r:id="rId2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w:t>
        </w:r>
        <w:r>
          <w:rPr>
            <w:color w:val="0000FF"/>
          </w:rPr>
          <w:t>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86D78" w:rsidRDefault="000D7357">
      <w:pPr>
        <w:pStyle w:val="ConsPlusNormal0"/>
        <w:spacing w:before="240"/>
        <w:ind w:firstLine="540"/>
        <w:jc w:val="both"/>
      </w:pPr>
      <w:r>
        <w:t>При ведении ПС ГАС "Пр</w:t>
      </w:r>
      <w:r>
        <w:t>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w:t>
      </w:r>
      <w:r>
        <w:t xml:space="preserve">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w:t>
      </w:r>
      <w:r>
        <w:t>указывается через дробь.</w:t>
      </w:r>
    </w:p>
    <w:p w:rsidR="00486D78" w:rsidRDefault="000D7357">
      <w:pPr>
        <w:pStyle w:val="ConsPlusNormal0"/>
        <w:jc w:val="both"/>
      </w:pPr>
      <w:r>
        <w:t xml:space="preserve">(в ред. </w:t>
      </w:r>
      <w:hyperlink r:id="rId2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Например, 2-3-34/2014 (2 - индекс дела</w:t>
      </w:r>
      <w:r>
        <w:t xml:space="preserve"> (материала), 3 - код постоянного судебного присутствия (здания), 34 - порядковый регистрационный номер, 2014 - год).</w:t>
      </w:r>
    </w:p>
    <w:p w:rsidR="00486D78" w:rsidRDefault="000D7357">
      <w:pPr>
        <w:pStyle w:val="ConsPlusNormal0"/>
        <w:spacing w:before="240"/>
        <w:ind w:firstLine="540"/>
        <w:jc w:val="both"/>
      </w:pPr>
      <w:r>
        <w:t xml:space="preserve">Абзац исключен с 21 октября 2019 года. - </w:t>
      </w:r>
      <w:hyperlink r:id="rId2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86D78" w:rsidRDefault="000D7357">
      <w:pPr>
        <w:pStyle w:val="ConsPlusNormal0"/>
        <w:jc w:val="both"/>
      </w:pPr>
      <w:r>
        <w:t xml:space="preserve">(п. 3.14 в ред. </w:t>
      </w:r>
      <w:hyperlink r:id="rId2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3.15. Гражданские, административные дела подшиваются в обложку </w:t>
      </w:r>
      <w:hyperlink w:anchor="P5087" w:tooltip="                                  ОБЛОЖКА">
        <w:r>
          <w:rPr>
            <w:color w:val="0000FF"/>
          </w:rPr>
          <w:t>(форма N 18)</w:t>
        </w:r>
      </w:hyperlink>
      <w:r>
        <w:t>, на которой делаются необходимые отметки (наименование суда, порядковый номер дела, дата начала производс</w:t>
      </w:r>
      <w:r>
        <w:t>тва в данном суде, наименование дела и т.д.).</w:t>
      </w:r>
    </w:p>
    <w:p w:rsidR="00486D78" w:rsidRDefault="000D7357">
      <w:pPr>
        <w:pStyle w:val="ConsPlusNormal0"/>
        <w:jc w:val="both"/>
      </w:pPr>
      <w:r>
        <w:t xml:space="preserve">(в ред. Приказов Судебного департамента при Верховном Суде РФ от 18.03.2013 </w:t>
      </w:r>
      <w:hyperlink r:id="rId2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0D7357">
      <w:pPr>
        <w:pStyle w:val="ConsPlusNormal0"/>
        <w:spacing w:before="240"/>
        <w:ind w:firstLine="540"/>
        <w:jc w:val="both"/>
      </w:pPr>
      <w:r>
        <w:t xml:space="preserve">3.16. </w:t>
      </w:r>
      <w:r>
        <w:t>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w:t>
      </w:r>
      <w:r>
        <w:t xml:space="preserve"> </w:t>
      </w:r>
      <w:r>
        <w:lastRenderedPageBreak/>
        <w:t>отметки (наименование суда, порядковый номер дела, дата начала производства в данном суде и т.д.).</w:t>
      </w:r>
    </w:p>
    <w:p w:rsidR="00486D78" w:rsidRDefault="000D7357">
      <w:pPr>
        <w:pStyle w:val="ConsPlusNormal0"/>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7" w:tooltip="                                  ОБЛОЖКА">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86D78" w:rsidRDefault="000D7357">
      <w:pPr>
        <w:pStyle w:val="ConsPlusNormal0"/>
        <w:spacing w:before="240"/>
        <w:ind w:firstLine="540"/>
        <w:jc w:val="both"/>
      </w:pPr>
      <w:r>
        <w:t>На обложках дел, по которым обвиняемые находятся под стражей</w:t>
      </w:r>
      <w:r>
        <w:t>, работником отдела делопроизводства должен быть поставлен штамп "под стражей" или сделана об этом отчетливая надпись.</w:t>
      </w:r>
    </w:p>
    <w:p w:rsidR="00486D78" w:rsidRDefault="000D7357">
      <w:pPr>
        <w:pStyle w:val="ConsPlusNormal0"/>
        <w:spacing w:before="240"/>
        <w:ind w:firstLine="540"/>
        <w:jc w:val="both"/>
      </w:pPr>
      <w:r>
        <w:t xml:space="preserve">По уголовным делам, поступившим с ходатайствами обвиняемых о рассмотрении дела судом присяжных заседателей, в левом верхнем углу обложки </w:t>
      </w:r>
      <w:r>
        <w:t>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86D78" w:rsidRDefault="000D7357">
      <w:pPr>
        <w:pStyle w:val="ConsPlusNormal0"/>
        <w:jc w:val="both"/>
      </w:pPr>
      <w:r>
        <w:t xml:space="preserve">(абзац введен </w:t>
      </w:r>
      <w:hyperlink r:id="rId26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На обложке судебного дела, в материалах которого имеются документы с пометкой "Для служ</w:t>
      </w:r>
      <w:r>
        <w:t>ебного пользования", проставляется пометка "Для служебного пользования".</w:t>
      </w:r>
    </w:p>
    <w:p w:rsidR="00486D78" w:rsidRDefault="000D7357">
      <w:pPr>
        <w:pStyle w:val="ConsPlusNormal0"/>
        <w:jc w:val="both"/>
      </w:pPr>
      <w:r>
        <w:t xml:space="preserve">(абзац введен </w:t>
      </w:r>
      <w:hyperlink r:id="rId2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w:t>
      </w:r>
      <w:r>
        <w:t>9.08.2024 N 193)</w:t>
      </w:r>
    </w:p>
    <w:p w:rsidR="00486D78" w:rsidRDefault="000D7357">
      <w:pPr>
        <w:pStyle w:val="ConsPlusNormal0"/>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3" w:tooltip="                              Справочный лист">
        <w:r>
          <w:rPr>
            <w:color w:val="0000FF"/>
          </w:rPr>
          <w:t xml:space="preserve">(форма </w:t>
        </w:r>
        <w:r>
          <w:rPr>
            <w:color w:val="0000FF"/>
          </w:rPr>
          <w:t>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86D78" w:rsidRDefault="000D7357">
      <w:pPr>
        <w:pStyle w:val="ConsPlusNormal0"/>
        <w:jc w:val="both"/>
      </w:pPr>
      <w:r>
        <w:t xml:space="preserve">(в ред. </w:t>
      </w:r>
      <w:hyperlink r:id="rId2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3.18. Дела об административных правонарушениях, другие дела, материалы хранятся в обложке </w:t>
      </w:r>
      <w:hyperlink w:anchor="P5087" w:tooltip="                                  ОБЛОЖКА">
        <w:r>
          <w:rPr>
            <w:color w:val="0000FF"/>
          </w:rPr>
          <w:t>(форма N 18</w:t>
        </w:r>
        <w:r>
          <w:rPr>
            <w:color w:val="0000FF"/>
          </w:rPr>
          <w:t>)</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86D78" w:rsidRDefault="000D7357">
      <w:pPr>
        <w:pStyle w:val="ConsPlusNormal0"/>
        <w:jc w:val="both"/>
      </w:pPr>
      <w:r>
        <w:t xml:space="preserve">(в ред. </w:t>
      </w:r>
      <w:hyperlink r:id="rId2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3.18-1. Записи на обложках и справочных листах производятся четко, разборчиво, чернилами или пастой синего, черного ц</w:t>
      </w:r>
      <w:r>
        <w:t>ветов. Сокращения допускаются только в пределах возможности прочтения наименований.</w:t>
      </w:r>
    </w:p>
    <w:p w:rsidR="00486D78" w:rsidRDefault="000D7357">
      <w:pPr>
        <w:pStyle w:val="ConsPlusNormal0"/>
        <w:jc w:val="both"/>
      </w:pPr>
      <w:r>
        <w:t xml:space="preserve">(п. 3.18-1 введен </w:t>
      </w:r>
      <w:hyperlink r:id="rId2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3.19. Дата поступления дела (</w:t>
      </w:r>
      <w:r>
        <w:t>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86D78" w:rsidRDefault="000D7357">
      <w:pPr>
        <w:pStyle w:val="ConsPlusNormal0"/>
        <w:spacing w:before="240"/>
        <w:ind w:firstLine="540"/>
        <w:jc w:val="both"/>
      </w:pPr>
      <w:r>
        <w:t>По делам, присланным в суд по почте, дата их поступления указывается в соответствии с отметкой, сде</w:t>
      </w:r>
      <w:r>
        <w:t>ланной отделом делопроизводства в день приема дела.</w:t>
      </w:r>
    </w:p>
    <w:p w:rsidR="00486D78" w:rsidRDefault="000D7357">
      <w:pPr>
        <w:pStyle w:val="ConsPlusNormal0"/>
        <w:spacing w:before="240"/>
        <w:ind w:firstLine="540"/>
        <w:jc w:val="both"/>
      </w:pPr>
      <w:r>
        <w:t xml:space="preserve">3.20. Гражданские, административные, уголовные дела, возвращенные на новое судебное </w:t>
      </w:r>
      <w:r>
        <w:lastRenderedPageBreak/>
        <w:t>рассмотрение после отмены решений (определений), приговоров (постановлений), и уголовные дела, повторно поступившие в суд от прокурора (</w:t>
      </w:r>
      <w:hyperlink r:id="rId266" w:tooltip="&quot;Уголовно-процессуальный кодекс Российской Федерации&quot; от 18.12.2001 N 174-ФЗ (ред. от 09.04.2026) {КонсультантПлюс}">
        <w:r>
          <w:rPr>
            <w:color w:val="0000FF"/>
          </w:rPr>
          <w:t>статья 237</w:t>
        </w:r>
      </w:hyperlink>
      <w:r>
        <w:t xml:space="preserve"> Уголовно-процессуального кодекса Российско</w:t>
      </w:r>
      <w:r>
        <w:t xml:space="preserve">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7" w:tooltip="УЧЕТНО-СТАТИСТИЧЕСКАЯ КАРТОЧКА">
        <w:r>
          <w:rPr>
            <w:color w:val="0000FF"/>
          </w:rPr>
          <w:t>форм N 5 р</w:t>
        </w:r>
      </w:hyperlink>
      <w:r>
        <w:t xml:space="preserve">, </w:t>
      </w:r>
      <w:hyperlink w:anchor="P2182" w:tooltip="Учетно-статистическая карточка на гражданское дело N ____/____ г.">
        <w:r>
          <w:rPr>
            <w:color w:val="0000FF"/>
          </w:rPr>
          <w:t>6 р</w:t>
        </w:r>
      </w:hyperlink>
      <w:r>
        <w:t>, 6 адм-р делается запись со ссылкой на номер предыдущей его регистрации.</w:t>
      </w:r>
    </w:p>
    <w:p w:rsidR="00486D78" w:rsidRDefault="000D7357">
      <w:pPr>
        <w:pStyle w:val="ConsPlusNormal0"/>
        <w:jc w:val="both"/>
      </w:pPr>
      <w:r>
        <w:t xml:space="preserve">(в ред. </w:t>
      </w:r>
      <w:hyperlink r:id="rId2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w:t>
      </w:r>
      <w:r>
        <w:t>от 18.02.2016 N 33)</w:t>
      </w:r>
    </w:p>
    <w:p w:rsidR="00486D78" w:rsidRDefault="000D7357">
      <w:pPr>
        <w:pStyle w:val="ConsPlusNorm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486D78" w:rsidRDefault="000D7357">
      <w:pPr>
        <w:pStyle w:val="ConsPlusNormal0"/>
        <w:jc w:val="both"/>
      </w:pPr>
      <w:r>
        <w:t xml:space="preserve">(п. 3.20 в ред. </w:t>
      </w:r>
      <w:hyperlink r:id="rId2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w:t>
      </w:r>
      <w:r>
        <w:t xml:space="preserve"> N 270)</w:t>
      </w:r>
    </w:p>
    <w:p w:rsidR="00486D78" w:rsidRDefault="000D7357">
      <w:pPr>
        <w:pStyle w:val="ConsPlusNormal0"/>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w:t>
      </w:r>
      <w:r>
        <w:t xml:space="preserve">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86D78" w:rsidRDefault="000D7357">
      <w:pPr>
        <w:pStyle w:val="ConsPlusNormal0"/>
        <w:jc w:val="both"/>
      </w:pPr>
      <w:r>
        <w:t xml:space="preserve">(в ред. </w:t>
      </w:r>
      <w:hyperlink r:id="rId2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w:t>
      </w:r>
      <w:r>
        <w:t xml:space="preserve">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w:t>
      </w:r>
      <w:r>
        <w:t>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w:t>
      </w:r>
      <w:r>
        <w:t xml:space="preserve">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86D78" w:rsidRDefault="000D7357">
      <w:pPr>
        <w:pStyle w:val="ConsPlusNormal0"/>
        <w:jc w:val="both"/>
      </w:pPr>
      <w:r>
        <w:t xml:space="preserve">(в ред. </w:t>
      </w:r>
      <w:hyperlink r:id="rId27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486D78" w:rsidRDefault="000D7357">
      <w:pPr>
        <w:pStyle w:val="ConsPlusNormal0"/>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w:t>
      </w:r>
      <w:r>
        <w:t>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w:t>
      </w:r>
      <w:r>
        <w:t>нении (объединении) дел.</w:t>
      </w:r>
    </w:p>
    <w:p w:rsidR="00486D78" w:rsidRDefault="000D7357">
      <w:pPr>
        <w:pStyle w:val="ConsPlusNormal0"/>
        <w:jc w:val="both"/>
      </w:pPr>
      <w:r>
        <w:t xml:space="preserve">(в ред. Приказов Судебного департамента при Верховном Суде РФ от 24.04.2012 </w:t>
      </w:r>
      <w:hyperlink r:id="rId27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t xml:space="preserve">, от 18.02.2016 </w:t>
      </w:r>
      <w:hyperlink r:id="rId2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2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86D78" w:rsidRDefault="000D7357">
      <w:pPr>
        <w:pStyle w:val="ConsPlusNormal0"/>
        <w:spacing w:before="240"/>
        <w:ind w:firstLine="540"/>
        <w:jc w:val="both"/>
      </w:pPr>
      <w:r>
        <w:t xml:space="preserve">В случаях направления прокурору уголовных дел для соединения на основании </w:t>
      </w:r>
      <w:hyperlink r:id="rId274" w:tooltip="&quot;Уголовно-процессуальный кодекс Российской Федерации&quot; от 18.12.2001 N 174-ФЗ (ред. от 09.04.2026) {КонсультантПлюс}">
        <w:r>
          <w:rPr>
            <w:color w:val="0000FF"/>
          </w:rPr>
          <w:t>пункта 4 части 1 статьи 237</w:t>
        </w:r>
      </w:hyperlink>
      <w:r>
        <w:t xml:space="preserve"> Уголовно-процессуального кодекса Российской Федерац</w:t>
      </w:r>
      <w:r>
        <w:t>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w:t>
      </w:r>
      <w:r>
        <w:t>рточку на соединенное дело.</w:t>
      </w:r>
    </w:p>
    <w:p w:rsidR="00486D78" w:rsidRDefault="000D7357">
      <w:pPr>
        <w:pStyle w:val="ConsPlusNormal0"/>
        <w:jc w:val="both"/>
      </w:pPr>
      <w:r>
        <w:t xml:space="preserve">(абзац введен </w:t>
      </w:r>
      <w:hyperlink r:id="rId2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 xml:space="preserve">3.23. Исключен. - </w:t>
      </w:r>
      <w:hyperlink r:id="rId2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w:t>
      </w:r>
      <w:r>
        <w:t xml:space="preserve"> Суде РФ от 03.12.2010 N </w:t>
      </w:r>
      <w:r>
        <w:lastRenderedPageBreak/>
        <w:t>270.</w:t>
      </w:r>
    </w:p>
    <w:p w:rsidR="00486D78" w:rsidRDefault="000D7357">
      <w:pPr>
        <w:pStyle w:val="ConsPlusNormal0"/>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7" w:tooltip="&quot;Гражданский процессуальный кодекс Российской Федерации&quot; от 14.11.2002 N 138-ФЗ (ред. от 09.04.2026) {КонсультантПлюс}">
        <w:r>
          <w:rPr>
            <w:color w:val="0000FF"/>
          </w:rPr>
          <w:t>статьи 33.1</w:t>
        </w:r>
      </w:hyperlink>
      <w:r>
        <w:t xml:space="preserve"> ГПК РФ, </w:t>
      </w:r>
      <w:hyperlink r:id="rId278" w:tooltip="&quot;Кодекс административного судопроизводства Российской Федерации&quot; от 08.03.2015 N 21-ФЗ (ред. от 09.04.2026) {КонсультантПлюс}">
        <w:r>
          <w:rPr>
            <w:color w:val="0000FF"/>
          </w:rPr>
          <w:t>с</w:t>
        </w:r>
        <w:r>
          <w:rPr>
            <w:color w:val="0000FF"/>
          </w:rPr>
          <w:t>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w:t>
      </w:r>
      <w:r>
        <w:t>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86D78" w:rsidRDefault="000D7357">
      <w:pPr>
        <w:pStyle w:val="ConsPlusNormal0"/>
        <w:jc w:val="both"/>
      </w:pPr>
      <w:r>
        <w:t xml:space="preserve">(п. 3.23 введен </w:t>
      </w:r>
      <w:hyperlink r:id="rId2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w:t>
      </w:r>
      <w:r>
        <w:t xml:space="preserve">суда либо о выдаче исполнительного листа на принудительное исполнение решения третейского суда, поданные с нарушением требований </w:t>
      </w:r>
      <w:hyperlink r:id="rId280" w:tooltip="&quot;Гражданский процессуальный кодекс Российской Федерации&quot; от 14.11.2002 N 138-ФЗ (ред. от 09.04.2026) {КонсультантПлюс}">
        <w:r>
          <w:rPr>
            <w:color w:val="0000FF"/>
          </w:rPr>
          <w:t>статей 131</w:t>
        </w:r>
      </w:hyperlink>
      <w:r>
        <w:t xml:space="preserve">, </w:t>
      </w:r>
      <w:hyperlink r:id="rId281" w:tooltip="&quot;Гражданский процессуальный кодекс Российской Федерации&quot; от 14.11.2002 N 138-ФЗ (ред. от 09.04.2026) {КонсультантПлюс}">
        <w:r>
          <w:rPr>
            <w:color w:val="0000FF"/>
          </w:rPr>
          <w:t>132</w:t>
        </w:r>
      </w:hyperlink>
      <w:r>
        <w:t xml:space="preserve">, </w:t>
      </w:r>
      <w:hyperlink r:id="rId282" w:tooltip="&quot;Гражданский процессуальный кодекс Российской Федерации&quot; от 14.11.2002 N 138-ФЗ (ред. от 09.04.2026) {КонсультантПлюс}">
        <w:r>
          <w:rPr>
            <w:color w:val="0000FF"/>
          </w:rPr>
          <w:t>419</w:t>
        </w:r>
      </w:hyperlink>
      <w:r>
        <w:t xml:space="preserve">, </w:t>
      </w:r>
      <w:hyperlink r:id="rId283" w:tooltip="&quot;Гражданский процессуальный кодекс Российской Федерации&quot; от 14.11.2002 N 138-ФЗ (ред. от 09.04.2026) {КонсультантПлюс}">
        <w:r>
          <w:rPr>
            <w:color w:val="0000FF"/>
          </w:rPr>
          <w:t>423</w:t>
        </w:r>
      </w:hyperlink>
      <w:r>
        <w:t xml:space="preserve">, </w:t>
      </w:r>
      <w:hyperlink r:id="rId284" w:tooltip="&quot;Гражданский процессуальный кодекс Российской Федерации&quot; от 14.11.2002 N 138-ФЗ (ред. от 09.04.2026) {КонсультантПлюс}">
        <w:r>
          <w:rPr>
            <w:color w:val="0000FF"/>
          </w:rPr>
          <w:t>424</w:t>
        </w:r>
      </w:hyperlink>
      <w:r>
        <w:t xml:space="preserve"> ГПК РФ, </w:t>
      </w:r>
      <w:hyperlink r:id="rId285" w:tooltip="&quot;Кодекс административного судопроизводства Российской Федерации&quot; от 08.03.2015 N 21-ФЗ (ред. от 09.04.2026) {КонсультантПлюс}">
        <w:r>
          <w:rPr>
            <w:color w:val="0000FF"/>
          </w:rPr>
          <w:t>статей 125</w:t>
        </w:r>
      </w:hyperlink>
      <w:r>
        <w:t xml:space="preserve"> и </w:t>
      </w:r>
      <w:hyperlink r:id="rId286" w:tooltip="&quot;Кодекс административного судопроизводства Российской Федерации&quot; от 08.03.2015 N 21-ФЗ (ред. от 09.04.2026) {КонсультантПлюс}">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w:t>
      </w:r>
      <w:r>
        <w:t>заявление, уполномоченным работником аппарата суда направляется копия такого определения (</w:t>
      </w:r>
      <w:hyperlink r:id="rId287" w:tooltip="&quot;Кодекс административного судопроизводства Российской Федерации&quot; от 08.03.2015 N 21-ФЗ (ред. от 09.04.2026) {КонсультантПлюс}">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w:t>
      </w:r>
      <w:r>
        <w:t>а истцу (заявителю) не позднее следующего дня после дня его вынесения (</w:t>
      </w:r>
      <w:hyperlink r:id="rId288" w:tooltip="&quot;Гражданский процессуальный кодекс Российской Федерации&quot; от 14.11.2002 N 138-ФЗ (ред. от 09.04.2026) {КонсультантПлюс}">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86D78" w:rsidRDefault="000D7357">
      <w:pPr>
        <w:pStyle w:val="ConsPlusNormal0"/>
        <w:jc w:val="both"/>
      </w:pPr>
      <w:r>
        <w:t xml:space="preserve">(в ред. </w:t>
      </w:r>
      <w:hyperlink r:id="rId2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Если недостатки не будут устранены истцом, административным истцом, заявителем в назначенный судьей </w:t>
      </w:r>
      <w:r>
        <w:t xml:space="preserve">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w:t>
      </w:r>
      <w:r>
        <w:t>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w:t>
      </w:r>
      <w:r>
        <w:t>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86D78" w:rsidRDefault="000D7357">
      <w:pPr>
        <w:pStyle w:val="ConsPlusNormal0"/>
        <w:spacing w:before="240"/>
        <w:ind w:firstLine="540"/>
        <w:jc w:val="both"/>
      </w:pPr>
      <w:r>
        <w:t>В случае устранения истцом, админи</w:t>
      </w:r>
      <w:r>
        <w:t>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w:t>
      </w:r>
      <w:r>
        <w:t>ления, заявления.</w:t>
      </w:r>
    </w:p>
    <w:p w:rsidR="00486D78" w:rsidRDefault="000D7357">
      <w:pPr>
        <w:pStyle w:val="ConsPlusNormal0"/>
        <w:jc w:val="both"/>
      </w:pPr>
      <w:r>
        <w:t xml:space="preserve">(п. 3.24 в ред. </w:t>
      </w:r>
      <w:hyperlink r:id="rId2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3.25. Заявления о вынесении дополнительного решения, разъяснении решения суда, об исправлении опис</w:t>
      </w:r>
      <w:r>
        <w:t>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86D78" w:rsidRDefault="000D7357">
      <w:pPr>
        <w:pStyle w:val="ConsPlusNormal0"/>
        <w:jc w:val="both"/>
      </w:pPr>
      <w:r>
        <w:t xml:space="preserve">(в ред. Приказов Судебного департамента при Верховном Суде РФ от 19.12.2011 </w:t>
      </w:r>
      <w:hyperlink r:id="rId29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0D7357">
      <w:pPr>
        <w:pStyle w:val="ConsPlusNormal0"/>
        <w:spacing w:before="240"/>
        <w:ind w:firstLine="540"/>
        <w:jc w:val="both"/>
      </w:pPr>
      <w:r>
        <w:lastRenderedPageBreak/>
        <w:t>Заявление об ускорении рассмотрения гражданского, административного, уголовного дела (</w:t>
      </w:r>
      <w:hyperlink r:id="rId293" w:tooltip="&quot;Гражданский процессуальный кодекс Российской Федерации&quot; от 14.11.2002 N 138-ФЗ (ред. от 09.04.2026) {КонсультантПлюс}">
        <w:r>
          <w:rPr>
            <w:color w:val="0000FF"/>
          </w:rPr>
          <w:t>часть 7 статьи 6.1</w:t>
        </w:r>
      </w:hyperlink>
      <w:r>
        <w:t xml:space="preserve"> ГПК РФ, </w:t>
      </w:r>
      <w:hyperlink r:id="rId294" w:tooltip="&quot;Уголовно-процессуальный кодекс Российской Федерации&quot; от 18.12.2001 N 174-ФЗ (ред. от 09.04.2026) {КонсультантПлюс}">
        <w:r>
          <w:rPr>
            <w:color w:val="0000FF"/>
          </w:rPr>
          <w:t>часть 6 статьи 6.1</w:t>
        </w:r>
      </w:hyperlink>
      <w:r>
        <w:t xml:space="preserve"> УПК РФ, </w:t>
      </w:r>
      <w:hyperlink r:id="rId295" w:tooltip="&quot;Кодекс административного судопроизводства Российской Федерации&quot; от 08.03.2015 N 21-ФЗ (ред. от 09.04.2026) {КонсультантПлюс}">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w:t>
      </w:r>
      <w:r>
        <w:t>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w:t>
      </w:r>
      <w:r>
        <w:t>м лицам, участвующим в деле.</w:t>
      </w:r>
    </w:p>
    <w:p w:rsidR="00486D78" w:rsidRDefault="000D7357">
      <w:pPr>
        <w:pStyle w:val="ConsPlusNormal0"/>
        <w:jc w:val="both"/>
      </w:pPr>
      <w:r>
        <w:t xml:space="preserve">(в ред. </w:t>
      </w:r>
      <w:hyperlink r:id="rId2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Материалы по вопросам исполнения судебных решений, разрешаемых в судебном заседании после оконч</w:t>
      </w:r>
      <w:r>
        <w:t>ания производства по делу (вступления в законную силу и обращения к исполнению), подлежат отдельной регистрации и учету.</w:t>
      </w:r>
    </w:p>
    <w:p w:rsidR="00486D78" w:rsidRDefault="000D7357">
      <w:pPr>
        <w:pStyle w:val="ConsPlusNormal0"/>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w:t>
      </w:r>
      <w:r>
        <w:t>уществу в данном суде.</w:t>
      </w:r>
    </w:p>
    <w:p w:rsidR="00486D78" w:rsidRDefault="000D7357">
      <w:pPr>
        <w:pStyle w:val="ConsPlusNormal0"/>
        <w:jc w:val="both"/>
      </w:pPr>
      <w:r>
        <w:t xml:space="preserve">(в ред. </w:t>
      </w:r>
      <w:hyperlink r:id="rId2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jc w:val="both"/>
      </w:pPr>
      <w:r>
        <w:t xml:space="preserve">(п. 3.25 в ред. </w:t>
      </w:r>
      <w:hyperlink r:id="rId29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03.12.2010 N 270)</w:t>
      </w:r>
    </w:p>
    <w:p w:rsidR="00486D78" w:rsidRDefault="000D7357">
      <w:pPr>
        <w:pStyle w:val="ConsPlusNormal0"/>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86D78" w:rsidRDefault="000D7357">
      <w:pPr>
        <w:pStyle w:val="ConsPlusNormal0"/>
        <w:jc w:val="both"/>
      </w:pPr>
      <w:r>
        <w:t xml:space="preserve">(в ред. </w:t>
      </w:r>
      <w:hyperlink r:id="rId2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w:t>
      </w:r>
      <w:r>
        <w:t>ления) вручается (направляется) истцу, (заявителю) в течение пяти дней со дня поступления заявления в суд (</w:t>
      </w:r>
      <w:hyperlink r:id="rId300" w:tooltip="&quot;Гражданский процессуальный кодекс Российской Федерации&quot; от 14.11.2002 N 138-ФЗ (ред. от 09.04.2026) {КонсультантПлюс}">
        <w:r>
          <w:rPr>
            <w:color w:val="0000FF"/>
          </w:rPr>
          <w:t>статьи 134</w:t>
        </w:r>
      </w:hyperlink>
      <w:r>
        <w:t xml:space="preserve">, </w:t>
      </w:r>
      <w:hyperlink r:id="rId301" w:tooltip="&quot;Гражданский процессуальный кодекс Российской Федерации&quot; от 14.11.2002 N 138-ФЗ (ред. от 09.04.2026) {КонсультантПлюс}">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w:t>
      </w:r>
      <w:r>
        <w:t xml:space="preserve"> заявления (</w:t>
      </w:r>
      <w:hyperlink r:id="rId302" w:tooltip="&quot;Кодекс административного судопроизводства Российской Федерации&quot; от 08.03.2015 N 21-ФЗ (ред. от 09.04.2026) {КонсультантПлюс}">
        <w:r>
          <w:rPr>
            <w:color w:val="0000FF"/>
          </w:rPr>
          <w:t>статьи 128</w:t>
        </w:r>
      </w:hyperlink>
      <w:r>
        <w:t xml:space="preserve">, </w:t>
      </w:r>
      <w:hyperlink r:id="rId303" w:tooltip="&quot;Кодекс административного судопроизводства Российской Федерации&quot; от 08.03.2015 N 21-ФЗ (ред. от 09.04.2026) {КонсультантПлюс}">
        <w:r>
          <w:rPr>
            <w:color w:val="0000FF"/>
          </w:rPr>
          <w:t>129</w:t>
        </w:r>
      </w:hyperlink>
      <w:r>
        <w:t xml:space="preserve">, </w:t>
      </w:r>
      <w:hyperlink r:id="rId304" w:tooltip="&quot;Кодекс административного судопроизводства Российской Федерации&quot; от 08.03.2015 N 21-ФЗ (ред. от 09.04.2026) {КонсультантПлюс}">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w:t>
      </w:r>
      <w:r>
        <w:t xml:space="preserve">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w:t>
      </w:r>
      <w:r>
        <w:t xml:space="preserve">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w:t>
      </w:r>
      <w:r>
        <w:t>и сопроводительного письма о возврате документов хранятся в соответствующем наряде.</w:t>
      </w:r>
    </w:p>
    <w:p w:rsidR="00486D78" w:rsidRDefault="000D7357">
      <w:pPr>
        <w:pStyle w:val="ConsPlusNormal0"/>
        <w:jc w:val="both"/>
      </w:pPr>
      <w:r>
        <w:t xml:space="preserve">(в ред. Приказов Судебного департамента при Верховном Суде РФ от 04.03.2019 </w:t>
      </w:r>
      <w:hyperlink r:id="rId30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3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86D78" w:rsidRDefault="000D7357">
      <w:pPr>
        <w:pStyle w:val="ConsPlusNormal0"/>
        <w:spacing w:before="240"/>
        <w:ind w:firstLine="540"/>
        <w:jc w:val="both"/>
      </w:pPr>
      <w:r>
        <w:t xml:space="preserve">3.27. Исключен с 19 августа 2024 года. - </w:t>
      </w:r>
      <w:hyperlink r:id="rId3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3.28. Прием, учет и оформление дел, связанных с производством по делам о в</w:t>
      </w:r>
      <w:r>
        <w:t>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w:t>
      </w:r>
      <w:r>
        <w:t xml:space="preserve"> получении доказательств осуществляется в соответствии с </w:t>
      </w:r>
      <w:hyperlink w:anchor="P91" w:tooltip="2. Порядок приема, отправления дел и корреспонденции">
        <w:r>
          <w:rPr>
            <w:color w:val="0000FF"/>
          </w:rPr>
          <w:t>разделами 2</w:t>
        </w:r>
      </w:hyperlink>
      <w:r>
        <w:t xml:space="preserve">, </w:t>
      </w:r>
      <w:hyperlink w:anchor="P245" w:tooltip="3. Регистрация и учет уголовных, гражданских, административных">
        <w:r>
          <w:rPr>
            <w:color w:val="0000FF"/>
          </w:rPr>
          <w:t>3</w:t>
        </w:r>
      </w:hyperlink>
      <w:r>
        <w:t xml:space="preserve">, </w:t>
      </w:r>
      <w:hyperlink w:anchor="P540" w:tooltip="6. Оформление гражданских, административных дел и дел">
        <w:r>
          <w:rPr>
            <w:color w:val="0000FF"/>
          </w:rPr>
          <w:t>6</w:t>
        </w:r>
      </w:hyperlink>
      <w:r>
        <w:t xml:space="preserve">, </w:t>
      </w:r>
      <w:hyperlink w:anchor="P612" w:tooltip="7. Оформление уголовных, гражданских, административных дел и дел">
        <w:r>
          <w:rPr>
            <w:color w:val="0000FF"/>
          </w:rPr>
          <w:t>7</w:t>
        </w:r>
      </w:hyperlink>
      <w:r>
        <w:t xml:space="preserve"> настоящей Инструкции </w:t>
      </w:r>
      <w:r>
        <w:lastRenderedPageBreak/>
        <w:t xml:space="preserve">(Федеральный </w:t>
      </w:r>
      <w:hyperlink r:id="rId308"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w:t>
        </w:r>
      </w:hyperlink>
      <w:r>
        <w:t xml:space="preserve"> от 29 декабря 2015 г. N 382-ФЗ "Об арби</w:t>
      </w:r>
      <w:r>
        <w:t xml:space="preserve">траже (третейском разбирательстве) в Российской Федерации", </w:t>
      </w:r>
      <w:hyperlink r:id="rId309" w:tooltip="&quot;Гражданский процессуальный кодекс Российской Федерации&quot; от 14.11.2002 N 138-ФЗ (ред. от 09.04.2026) {КонсультантПлюс}">
        <w:r>
          <w:rPr>
            <w:color w:val="0000FF"/>
          </w:rPr>
          <w:t>главы 46</w:t>
        </w:r>
      </w:hyperlink>
      <w:r>
        <w:t xml:space="preserve">, </w:t>
      </w:r>
      <w:hyperlink r:id="rId310" w:tooltip="&quot;Гражданский процессуальный кодекс Российской Федерации&quot; от 14.11.2002 N 138-ФЗ (ред. от 09.04.2026) {КонсультантПлюс}">
        <w:r>
          <w:rPr>
            <w:color w:val="0000FF"/>
          </w:rPr>
          <w:t>47</w:t>
        </w:r>
      </w:hyperlink>
      <w:r>
        <w:t xml:space="preserve">, </w:t>
      </w:r>
      <w:hyperlink r:id="rId311" w:tooltip="&quot;Гражданский процессуальный кодекс Российской Федерации&quot; от 14.11.2002 N 138-ФЗ (ред. от 09.04.2026) {КонсультантПлюс}">
        <w:r>
          <w:rPr>
            <w:color w:val="0000FF"/>
          </w:rPr>
          <w:t>47.1</w:t>
        </w:r>
      </w:hyperlink>
      <w:r>
        <w:t xml:space="preserve"> ГПК РФ).</w:t>
      </w:r>
    </w:p>
    <w:p w:rsidR="00486D78" w:rsidRDefault="000D7357">
      <w:pPr>
        <w:pStyle w:val="ConsPlusNormal0"/>
        <w:jc w:val="both"/>
      </w:pPr>
      <w:r>
        <w:t xml:space="preserve">(п. 3.28 введен </w:t>
      </w:r>
      <w:hyperlink r:id="rId3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3.29. Постановления органов предварительного следствия и дознания, приняты</w:t>
      </w:r>
      <w:r>
        <w:t>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w:t>
      </w:r>
      <w:r>
        <w:t xml:space="preserve"> вместе с материалами уголовного дела (</w:t>
      </w:r>
      <w:hyperlink r:id="rId313" w:tooltip="&quot;Уголовно-процессуальный кодекс Российской Федерации&quot; от 18.12.2001 N 174-ФЗ (ред. от 09.04.2026) {КонсультантПлюс}">
        <w:r>
          <w:rPr>
            <w:color w:val="0000FF"/>
          </w:rPr>
          <w:t>статья 446.2</w:t>
        </w:r>
      </w:hyperlink>
      <w:r>
        <w:t xml:space="preserve"> УПК РФ).</w:t>
      </w:r>
    </w:p>
    <w:p w:rsidR="00486D78" w:rsidRDefault="000D7357">
      <w:pPr>
        <w:pStyle w:val="ConsPlusNormal0"/>
        <w:spacing w:before="240"/>
        <w:ind w:firstLine="540"/>
        <w:jc w:val="both"/>
      </w:pPr>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w:t>
      </w:r>
      <w:r>
        <w:t xml:space="preserve">-правового характера в виде судебного штрафа и поступивших с ними материалов уголовного дела осуществляется в порядке, предусмотренном </w:t>
      </w:r>
      <w:hyperlink w:anchor="P245" w:tooltip="3. Регистрация и учет уголовных, гражданских, административных">
        <w:r>
          <w:rPr>
            <w:color w:val="0000FF"/>
          </w:rPr>
          <w:t>разделами 3</w:t>
        </w:r>
      </w:hyperlink>
      <w:r>
        <w:t xml:space="preserve">, </w:t>
      </w:r>
      <w:hyperlink w:anchor="P446" w:tooltip="5. Оформление уголовных дел на стадиях принятия">
        <w:r>
          <w:rPr>
            <w:color w:val="0000FF"/>
          </w:rPr>
          <w:t>5</w:t>
        </w:r>
      </w:hyperlink>
      <w:r>
        <w:t xml:space="preserve"> и </w:t>
      </w:r>
      <w:hyperlink w:anchor="P612" w:tooltip="7. Оформление уголовных, гражданских, административных дел и дел">
        <w:r>
          <w:rPr>
            <w:color w:val="0000FF"/>
          </w:rPr>
          <w:t>7</w:t>
        </w:r>
      </w:hyperlink>
      <w:r>
        <w:t xml:space="preserve"> настоящей Инструкции, с формированием информации в реестре (журнале) учета рассмотрени</w:t>
      </w:r>
      <w:r>
        <w:t>я уголовных дел (ходатайств) о применении судом меры уголовно-правового характера в виде судебного штрафа (</w:t>
      </w:r>
      <w:hyperlink w:anchor="P4630" w:tooltip="Журнал (реестр)">
        <w:r>
          <w:rPr>
            <w:color w:val="0000FF"/>
          </w:rPr>
          <w:t>форма N 11-б</w:t>
        </w:r>
      </w:hyperlink>
      <w:r>
        <w:t>).</w:t>
      </w:r>
    </w:p>
    <w:p w:rsidR="00486D78" w:rsidRDefault="000D7357">
      <w:pPr>
        <w:pStyle w:val="ConsPlusNormal0"/>
        <w:jc w:val="both"/>
      </w:pPr>
      <w:r>
        <w:t xml:space="preserve">(п. 3.29 введен </w:t>
      </w:r>
      <w:hyperlink r:id="rId3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w:t>
      </w:r>
      <w:r>
        <w:t xml:space="preserve"> департамента при Верховном Суде РФ от 17.04.2017 N 71)</w:t>
      </w:r>
    </w:p>
    <w:p w:rsidR="00486D78" w:rsidRDefault="000D7357">
      <w:pPr>
        <w:pStyle w:val="ConsPlusNormal0"/>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w:t>
      </w:r>
      <w:r>
        <w:t>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w:t>
      </w:r>
      <w:r>
        <w:t>Правосудие" делается отметка о номере наряда.</w:t>
      </w:r>
    </w:p>
    <w:p w:rsidR="00486D78" w:rsidRDefault="000D7357">
      <w:pPr>
        <w:pStyle w:val="ConsPlusNormal0"/>
        <w:jc w:val="both"/>
      </w:pPr>
      <w:r>
        <w:t xml:space="preserve">(п. 3.30 введен </w:t>
      </w:r>
      <w:hyperlink r:id="rId31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86D78" w:rsidRDefault="00486D78">
      <w:pPr>
        <w:pStyle w:val="ConsPlusNormal0"/>
      </w:pPr>
    </w:p>
    <w:p w:rsidR="00486D78" w:rsidRDefault="000D7357">
      <w:pPr>
        <w:pStyle w:val="ConsPlusTitle0"/>
        <w:jc w:val="center"/>
        <w:outlineLvl w:val="1"/>
      </w:pPr>
      <w:r>
        <w:t>4. Регистрация и учет предложений, заявлений и жалоб</w:t>
      </w:r>
    </w:p>
    <w:p w:rsidR="00486D78" w:rsidRDefault="000D7357">
      <w:pPr>
        <w:pStyle w:val="ConsPlusTitle0"/>
        <w:jc w:val="center"/>
      </w:pPr>
      <w:r>
        <w:t>на работу суда, не подлежащих рассмотрению в порядке,</w:t>
      </w:r>
    </w:p>
    <w:p w:rsidR="00486D78" w:rsidRDefault="000D7357">
      <w:pPr>
        <w:pStyle w:val="ConsPlusTitle0"/>
        <w:jc w:val="center"/>
      </w:pPr>
      <w:r>
        <w:t>установленном процессуальным законодательством</w:t>
      </w:r>
    </w:p>
    <w:p w:rsidR="00486D78" w:rsidRDefault="000D7357">
      <w:pPr>
        <w:pStyle w:val="ConsPlusTitle0"/>
        <w:jc w:val="center"/>
      </w:pPr>
      <w:r>
        <w:t>Российской Федерации</w:t>
      </w:r>
    </w:p>
    <w:p w:rsidR="00486D78" w:rsidRDefault="000D7357">
      <w:pPr>
        <w:pStyle w:val="ConsPlusNormal0"/>
        <w:jc w:val="center"/>
      </w:pPr>
      <w:r>
        <w:t xml:space="preserve">(в ред. </w:t>
      </w:r>
      <w:hyperlink r:id="rId3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17.04.2017 N 71)</w:t>
      </w:r>
    </w:p>
    <w:p w:rsidR="00486D78" w:rsidRDefault="00486D78">
      <w:pPr>
        <w:pStyle w:val="ConsPlusNormal0"/>
      </w:pPr>
    </w:p>
    <w:p w:rsidR="00486D78" w:rsidRDefault="000D7357">
      <w:pPr>
        <w:pStyle w:val="ConsPlusNormal0"/>
        <w:ind w:firstLine="540"/>
        <w:jc w:val="both"/>
      </w:pPr>
      <w:r>
        <w:t>4</w:t>
      </w:r>
      <w:r>
        <w:t xml:space="preserve">.1.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6" w:tooltip="Журнал">
        <w:r>
          <w:rPr>
            <w:color w:val="0000FF"/>
          </w:rPr>
          <w:t>(форма N 23)</w:t>
        </w:r>
      </w:hyperlink>
      <w:r>
        <w:t xml:space="preserve"> с указанием даты их поступления.</w:t>
      </w:r>
    </w:p>
    <w:p w:rsidR="00486D78" w:rsidRDefault="000D7357">
      <w:pPr>
        <w:pStyle w:val="ConsPlusNormal0"/>
        <w:jc w:val="both"/>
      </w:pPr>
      <w:r>
        <w:t>(в ред. Приказов Суд</w:t>
      </w:r>
      <w:r>
        <w:t xml:space="preserve">ебного департамента при Верховном Суде РФ от 18.03.2013 </w:t>
      </w:r>
      <w:hyperlink r:id="rId3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31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09.04.2015 </w:t>
      </w:r>
      <w:hyperlink r:id="rId3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3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w:t>
      </w:r>
      <w:r>
        <w:t>занием даты их поступления.</w:t>
      </w:r>
    </w:p>
    <w:p w:rsidR="00486D78" w:rsidRDefault="000D7357">
      <w:pPr>
        <w:pStyle w:val="ConsPlusNormal0"/>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86D78" w:rsidRDefault="000D7357">
      <w:pPr>
        <w:pStyle w:val="ConsPlusNormal0"/>
        <w:spacing w:before="240"/>
        <w:ind w:firstLine="540"/>
        <w:jc w:val="both"/>
      </w:pPr>
      <w:r>
        <w:t>4.3. Обращения считают</w:t>
      </w:r>
      <w:r>
        <w:t xml:space="preserve">ся повторными, если они поступили от одного и того же лица по </w:t>
      </w:r>
      <w:r>
        <w:lastRenderedPageBreak/>
        <w:t>одному и тому же вопросу в случаях:</w:t>
      </w:r>
    </w:p>
    <w:p w:rsidR="00486D78" w:rsidRDefault="000D7357">
      <w:pPr>
        <w:pStyle w:val="ConsPlusNormal0"/>
        <w:spacing w:before="240"/>
        <w:ind w:firstLine="540"/>
        <w:jc w:val="both"/>
      </w:pPr>
      <w:r>
        <w:t>а) если заявитель не удовлетворен данным ему по первоначальному обращению ответом;</w:t>
      </w:r>
    </w:p>
    <w:p w:rsidR="00486D78" w:rsidRDefault="000D7357">
      <w:pPr>
        <w:pStyle w:val="ConsPlusNormal0"/>
        <w:spacing w:before="240"/>
        <w:ind w:firstLine="540"/>
        <w:jc w:val="both"/>
      </w:pPr>
      <w:r>
        <w:t>б) если со времени подачи первого обращения истек установленный законом сро</w:t>
      </w:r>
      <w:r>
        <w:t>к рассмотрения, а ответ заявителю не дан.</w:t>
      </w:r>
    </w:p>
    <w:p w:rsidR="00486D78" w:rsidRDefault="000D7357">
      <w:pPr>
        <w:pStyle w:val="ConsPlusNormal0"/>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2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w:t>
      </w:r>
      <w:r>
        <w:t xml:space="preserve">", </w:t>
      </w:r>
      <w:hyperlink r:id="rId322"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w:t>
      </w:r>
      <w:r>
        <w:t>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86D78" w:rsidRDefault="000D7357">
      <w:pPr>
        <w:pStyle w:val="ConsPlusNormal0"/>
        <w:jc w:val="both"/>
      </w:pPr>
      <w:r>
        <w:t xml:space="preserve">(п. 4.4 в ред. </w:t>
      </w:r>
      <w:hyperlink r:id="rId3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w:t>
      </w:r>
      <w:r>
        <w:t>я и срок рассмотрения.</w:t>
      </w:r>
    </w:p>
    <w:p w:rsidR="00486D78" w:rsidRDefault="000D7357">
      <w:pPr>
        <w:pStyle w:val="ConsPlusNormal0"/>
        <w:jc w:val="both"/>
      </w:pPr>
      <w:r>
        <w:t xml:space="preserve">(п. 4.5 в ред. </w:t>
      </w:r>
      <w:hyperlink r:id="rId32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4.6. Отдельные обращения могут быть поставлены председателем суда (лицом, им уполномоченным) на контроль,</w:t>
      </w:r>
      <w:r>
        <w:t xml:space="preserve"> о чем делается отметка в ПС ГАС "Правосудие" и реестре (журнале) </w:t>
      </w:r>
      <w:hyperlink w:anchor="P5296" w:tooltip="Журнал">
        <w:r>
          <w:rPr>
            <w:color w:val="0000FF"/>
          </w:rPr>
          <w:t>(форма N 23)</w:t>
        </w:r>
      </w:hyperlink>
      <w:r>
        <w:t>.</w:t>
      </w:r>
    </w:p>
    <w:p w:rsidR="00486D78" w:rsidRDefault="000D7357">
      <w:pPr>
        <w:pStyle w:val="ConsPlusNormal0"/>
        <w:jc w:val="both"/>
      </w:pPr>
      <w:r>
        <w:t xml:space="preserve">(в ред. Приказов Судебного департамента при Верховном Суде РФ от 19.12.2011 </w:t>
      </w:r>
      <w:hyperlink r:id="rId32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3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4.7. В соответствии с резолюцией председателя суда (лица, им уполно</w:t>
      </w:r>
      <w:r>
        <w:t>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86D78" w:rsidRDefault="000D7357">
      <w:pPr>
        <w:pStyle w:val="ConsPlusNormal0"/>
        <w:jc w:val="both"/>
      </w:pPr>
      <w:r>
        <w:t xml:space="preserve">(в ред. Приказов Судебного департамента при Верховном Суде РФ от 19.12.2011 </w:t>
      </w:r>
      <w:hyperlink r:id="rId32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3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4.8. Начальник отдела делопроизводства или лицо, его замещающее, осуществ</w:t>
      </w:r>
      <w:r>
        <w:t>ляет контроль за соблюдением сроков рассмотрения обращений.</w:t>
      </w:r>
    </w:p>
    <w:p w:rsidR="00486D78" w:rsidRDefault="000D7357">
      <w:pPr>
        <w:pStyle w:val="ConsPlusNormal0"/>
        <w:jc w:val="both"/>
      </w:pPr>
      <w:r>
        <w:t xml:space="preserve">(п. 4.8 в ред. </w:t>
      </w:r>
      <w:hyperlink r:id="rId32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w:t>
      </w:r>
      <w:r>
        <w:t>тся органам или должностным лицам, правомочным разрешить обращение, с сообщением об этом заявителю.</w:t>
      </w:r>
    </w:p>
    <w:p w:rsidR="00486D78" w:rsidRDefault="000D7357">
      <w:pPr>
        <w:pStyle w:val="ConsPlusNormal0"/>
        <w:jc w:val="both"/>
      </w:pPr>
      <w:r>
        <w:t xml:space="preserve">(в ред. Приказов Судебного департамента при Верховном Суде РФ от 19.12.2011 </w:t>
      </w:r>
      <w:hyperlink r:id="rId33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3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486D78" w:rsidRDefault="000D7357">
      <w:pPr>
        <w:pStyle w:val="ConsPlusNormal0"/>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86D78" w:rsidRDefault="000D7357">
      <w:pPr>
        <w:pStyle w:val="ConsPlusNormal0"/>
        <w:jc w:val="both"/>
      </w:pPr>
      <w:r>
        <w:t xml:space="preserve">(в ред. </w:t>
      </w:r>
      <w:hyperlink r:id="rId33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w:t>
      </w:r>
      <w:r>
        <w:lastRenderedPageBreak/>
        <w:t>обращения делается отметк</w:t>
      </w:r>
      <w:r>
        <w:t xml:space="preserve">а в ПС ГАС "Правосудие" и реестре (журнале) </w:t>
      </w:r>
      <w:hyperlink w:anchor="P5296" w:tooltip="Журнал">
        <w:r>
          <w:rPr>
            <w:color w:val="0000FF"/>
          </w:rPr>
          <w:t>(форма N 23)</w:t>
        </w:r>
      </w:hyperlink>
      <w:r>
        <w:t>.</w:t>
      </w:r>
    </w:p>
    <w:p w:rsidR="00486D78" w:rsidRDefault="000D7357">
      <w:pPr>
        <w:pStyle w:val="ConsPlusNormal0"/>
        <w:jc w:val="both"/>
      </w:pPr>
      <w:r>
        <w:t xml:space="preserve">(в ред. Приказов Судебного департамента при Верховном Суде РФ от 18.03.2013 </w:t>
      </w:r>
      <w:hyperlink r:id="rId3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19.08.2024 </w:t>
      </w:r>
      <w:hyperlink r:id="rId3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86D78" w:rsidRDefault="000D7357">
      <w:pPr>
        <w:pStyle w:val="ConsPlusNormal0"/>
        <w:spacing w:before="240"/>
        <w:ind w:firstLine="540"/>
        <w:jc w:val="both"/>
      </w:pPr>
      <w:r>
        <w:t>4.11. Информац</w:t>
      </w:r>
      <w:r>
        <w:t xml:space="preserve">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3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86D78" w:rsidRDefault="000D7357">
      <w:pPr>
        <w:pStyle w:val="ConsPlusNormal0"/>
        <w:jc w:val="both"/>
      </w:pPr>
      <w:r>
        <w:t xml:space="preserve">(п. 4.11 введен </w:t>
      </w:r>
      <w:hyperlink r:id="rId3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486D78">
      <w:pPr>
        <w:pStyle w:val="ConsPlusNormal0"/>
      </w:pPr>
    </w:p>
    <w:p w:rsidR="00486D78" w:rsidRDefault="000D7357">
      <w:pPr>
        <w:pStyle w:val="ConsPlusTitle0"/>
        <w:jc w:val="center"/>
        <w:outlineLvl w:val="2"/>
      </w:pPr>
      <w:r>
        <w:t>4.1. Регистрация и учет внепроцессуальных обращений</w:t>
      </w:r>
    </w:p>
    <w:p w:rsidR="00486D78" w:rsidRDefault="00486D78">
      <w:pPr>
        <w:pStyle w:val="ConsPlusNormal0"/>
        <w:jc w:val="center"/>
      </w:pPr>
    </w:p>
    <w:p w:rsidR="00486D78" w:rsidRDefault="000D7357">
      <w:pPr>
        <w:pStyle w:val="ConsPlusNormal0"/>
        <w:jc w:val="center"/>
      </w:pPr>
      <w:r>
        <w:t xml:space="preserve">(введен </w:t>
      </w:r>
      <w:hyperlink r:id="rId3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486D78" w:rsidRDefault="000D7357">
      <w:pPr>
        <w:pStyle w:val="ConsPlusNormal0"/>
        <w:jc w:val="center"/>
      </w:pPr>
      <w:r>
        <w:t>от 16.04.2014 N 90)</w:t>
      </w:r>
    </w:p>
    <w:p w:rsidR="00486D78" w:rsidRDefault="00486D78">
      <w:pPr>
        <w:pStyle w:val="ConsPlusNormal0"/>
        <w:jc w:val="both"/>
      </w:pPr>
    </w:p>
    <w:p w:rsidR="00486D78" w:rsidRDefault="000D7357">
      <w:pPr>
        <w:pStyle w:val="ConsPlusNormal0"/>
        <w:ind w:firstLine="540"/>
        <w:jc w:val="both"/>
      </w:pPr>
      <w:r>
        <w:t>4.</w:t>
      </w:r>
      <w:r>
        <w:t xml:space="preserve">1.1. После регистрации поступившего письменного обращения уполномоченным работником аппарата суда в соответствии с </w:t>
      </w:r>
      <w:hyperlink w:anchor="P245" w:tooltip="3. Регистрация и учет уголовных, гражданских, административных">
        <w:r>
          <w:rPr>
            <w:color w:val="0000FF"/>
          </w:rPr>
          <w:t>разделом 3</w:t>
        </w:r>
      </w:hyperlink>
      <w:r>
        <w:t xml:space="preserve"> настоящей Инструкции, но не позднее</w:t>
      </w:r>
      <w:r>
        <w:t xml:space="preserve">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r>
        <w:t>.</w:t>
      </w:r>
    </w:p>
    <w:p w:rsidR="00486D78" w:rsidRDefault="000D7357">
      <w:pPr>
        <w:pStyle w:val="ConsPlusNormal0"/>
        <w:spacing w:before="240"/>
        <w:ind w:firstLine="540"/>
        <w:jc w:val="both"/>
      </w:pPr>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w:t>
      </w:r>
      <w:r>
        <w:t xml:space="preserve"> обращении, регистрируется в журнале учета внепроцессуальных обращений </w:t>
      </w:r>
      <w:hyperlink w:anchor="P5334" w:tooltip="Журнал учета внепроцессуальных обращений">
        <w:r>
          <w:rPr>
            <w:color w:val="0000FF"/>
          </w:rPr>
          <w:t>(форма N 23-а)</w:t>
        </w:r>
      </w:hyperlink>
      <w:r>
        <w:t xml:space="preserve"> или базе данных автоматизированного учета путем формирования журнала учета в форме реестра и пос</w:t>
      </w:r>
      <w:r>
        <w:t>ледующим обязательным распечатываем на бумажном носителе в течение рабочего дня.</w:t>
      </w:r>
    </w:p>
    <w:p w:rsidR="00486D78" w:rsidRDefault="000D7357">
      <w:pPr>
        <w:pStyle w:val="ConsPlusNormal0"/>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w:t>
      </w:r>
      <w:r>
        <w:t>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w:t>
      </w:r>
      <w:r>
        <w:t xml:space="preserve"> в журнале (реестре) учета внепроцессуальных обращений.</w:t>
      </w:r>
    </w:p>
    <w:p w:rsidR="00486D78" w:rsidRDefault="000D7357">
      <w:pPr>
        <w:pStyle w:val="ConsPlusNormal0"/>
        <w:spacing w:before="240"/>
        <w:ind w:firstLine="540"/>
        <w:jc w:val="both"/>
      </w:pPr>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w:t>
      </w:r>
      <w:r>
        <w:t xml:space="preserve">процессуальных обращений в соответствии с </w:t>
      </w:r>
      <w:hyperlink r:id="rId338"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внепроцессуальных обращ</w:t>
      </w:r>
      <w:r>
        <w:t>ениях.</w:t>
      </w:r>
    </w:p>
    <w:p w:rsidR="00486D78" w:rsidRDefault="000D7357">
      <w:pPr>
        <w:pStyle w:val="ConsPlusNormal0"/>
        <w:spacing w:before="240"/>
        <w:ind w:firstLine="540"/>
        <w:jc w:val="both"/>
      </w:pPr>
      <w: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w:t>
      </w:r>
      <w:r>
        <w:lastRenderedPageBreak/>
        <w:t>самоуправления, а также обращений, подлежащих рассмотрению в порядке, пред</w:t>
      </w:r>
      <w:r>
        <w:t>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86D78" w:rsidRDefault="000D7357">
      <w:pPr>
        <w:pStyle w:val="ConsPlusNormal0"/>
        <w:spacing w:before="240"/>
        <w:ind w:firstLine="540"/>
        <w:jc w:val="both"/>
      </w:pPr>
      <w:r>
        <w:t>4.1.6. Внепроцессуальные обращения подшиваются в соответствую</w:t>
      </w:r>
      <w:r>
        <w:t xml:space="preserve">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9"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86D78" w:rsidRDefault="000D7357">
      <w:pPr>
        <w:pStyle w:val="ConsPlusNormal0"/>
        <w:jc w:val="both"/>
      </w:pPr>
      <w:r>
        <w:t xml:space="preserve">(п. 4.1.6 в ред. </w:t>
      </w:r>
      <w:hyperlink r:id="rId3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486D78">
      <w:pPr>
        <w:pStyle w:val="ConsPlusNormal0"/>
      </w:pPr>
    </w:p>
    <w:p w:rsidR="00486D78" w:rsidRDefault="000D7357">
      <w:pPr>
        <w:pStyle w:val="ConsPlusTitle0"/>
        <w:jc w:val="center"/>
        <w:outlineLvl w:val="1"/>
      </w:pPr>
      <w:bookmarkStart w:id="10" w:name="P446"/>
      <w:bookmarkEnd w:id="10"/>
      <w:r>
        <w:t>5. Оформление уголовных дел на стадиях принятия</w:t>
      </w:r>
    </w:p>
    <w:p w:rsidR="00486D78" w:rsidRDefault="000D7357">
      <w:pPr>
        <w:pStyle w:val="ConsPlusTitle0"/>
        <w:jc w:val="center"/>
      </w:pPr>
      <w:r>
        <w:t>и назначения к судебному заседанию</w:t>
      </w:r>
    </w:p>
    <w:p w:rsidR="00486D78" w:rsidRDefault="00486D78">
      <w:pPr>
        <w:pStyle w:val="ConsPlusNormal0"/>
      </w:pPr>
    </w:p>
    <w:p w:rsidR="00486D78" w:rsidRDefault="000D7357">
      <w:pPr>
        <w:pStyle w:val="ConsPlusNormal0"/>
        <w:ind w:firstLine="540"/>
        <w:jc w:val="both"/>
      </w:pPr>
      <w:r>
        <w:t>5.1. Сведения по уголовным делам с постановлением судьи, вынесенным по результатам подготовительных действий (</w:t>
      </w:r>
      <w:hyperlink r:id="rId341" w:tooltip="&quot;Уголовно-процессуальный кодекс Российской Федерации&quot; от 18.12.2001 N 174-ФЗ (ред. от 09.04.2026) {КонсультантПлюс}">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w:t>
      </w:r>
      <w:r>
        <w:t xml:space="preserve">ьей решении в учетно-статистическую карточку ПС ГАС "Правосудие" </w:t>
      </w:r>
      <w:hyperlink w:anchor="P2167" w:tooltip="УЧЕТНО-СТАТИСТИЧЕСКАЯ КАРТОЧКА">
        <w:r>
          <w:rPr>
            <w:color w:val="0000FF"/>
          </w:rPr>
          <w:t>(форма N 5-р)</w:t>
        </w:r>
      </w:hyperlink>
      <w:r>
        <w:t>.</w:t>
      </w:r>
    </w:p>
    <w:p w:rsidR="00486D78" w:rsidRDefault="000D7357">
      <w:pPr>
        <w:pStyle w:val="ConsPlusNormal0"/>
        <w:jc w:val="both"/>
      </w:pPr>
      <w:r>
        <w:t xml:space="preserve">(в ред. Приказов Судебного департамента при Верховном Суде РФ от 18.03.2013 </w:t>
      </w:r>
      <w:hyperlink r:id="rId3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86D78" w:rsidRDefault="000D7357">
      <w:pPr>
        <w:pStyle w:val="ConsPlusNormal0"/>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w:t>
      </w:r>
      <w:r>
        <w:t>му уголовному делу.</w:t>
      </w:r>
    </w:p>
    <w:p w:rsidR="00486D78" w:rsidRDefault="000D7357">
      <w:pPr>
        <w:pStyle w:val="ConsPlusNormal0"/>
        <w:jc w:val="both"/>
      </w:pPr>
      <w:r>
        <w:t xml:space="preserve">(в ред. </w:t>
      </w:r>
      <w:hyperlink r:id="rId3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5.3. Копия постановления судьи, принятого в порядке </w:t>
      </w:r>
      <w:hyperlink r:id="rId345" w:tooltip="&quot;Уголовно-процессуальный кодекс Российской Федерации&quot; от 18.12.2001 N 174-ФЗ (ред. от 09.04.2026) {КонсультантПлюс}">
        <w:r>
          <w:rPr>
            <w:color w:val="0000FF"/>
          </w:rPr>
          <w:t>ст. 227</w:t>
        </w:r>
      </w:hyperlink>
      <w:r>
        <w:t xml:space="preserve"> УПК РФ, направляется обвиняемому, потерпевшему и прокурору.</w:t>
      </w:r>
    </w:p>
    <w:p w:rsidR="00486D78" w:rsidRDefault="000D7357">
      <w:pPr>
        <w:pStyle w:val="ConsPlusNormal0"/>
        <w:jc w:val="both"/>
      </w:pPr>
      <w:r>
        <w:t xml:space="preserve">(п. 5.3 в ред. </w:t>
      </w:r>
      <w:hyperlink r:id="rId3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w:t>
      </w:r>
      <w:r>
        <w:t>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86D78" w:rsidRDefault="000D7357">
      <w:pPr>
        <w:pStyle w:val="ConsPlusNormal0"/>
        <w:jc w:val="both"/>
      </w:pPr>
      <w:r>
        <w:t>(в ред. Приказов Судебного департамента п</w:t>
      </w:r>
      <w:r>
        <w:t xml:space="preserve">ри Верховном Суде РФ от 19.12.2011 </w:t>
      </w:r>
      <w:hyperlink r:id="rId34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3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86D78" w:rsidRDefault="000D7357">
      <w:pPr>
        <w:pStyle w:val="ConsPlusNormal0"/>
        <w:spacing w:before="240"/>
        <w:ind w:firstLine="540"/>
        <w:jc w:val="both"/>
      </w:pPr>
      <w:r>
        <w:t>По делу, направляемому по подсудн</w:t>
      </w:r>
      <w:r>
        <w:t>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w:t>
      </w:r>
      <w:r>
        <w:t>у прилагаются две копии постановления о направлении дела: для приобщения к личному делу и для вручения обвиняемому.</w:t>
      </w:r>
    </w:p>
    <w:p w:rsidR="00486D78" w:rsidRDefault="000D7357">
      <w:pPr>
        <w:pStyle w:val="ConsPlusNormal0"/>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w:t>
      </w:r>
      <w:r>
        <w:t>к до объявленной даты (</w:t>
      </w:r>
      <w:hyperlink r:id="rId350" w:tooltip="&quot;Уголовно-процессуальный кодекс Российской Федерации&quot; от 18.12.2001 N 174-ФЗ (ред. от 09.04.2026) {КонсультантПлюс}">
        <w:r>
          <w:rPr>
            <w:color w:val="0000FF"/>
          </w:rPr>
          <w:t>ч. 2 ст. 234</w:t>
        </w:r>
      </w:hyperlink>
      <w:r>
        <w:t xml:space="preserve"> УПК Российской Федерации).</w:t>
      </w:r>
    </w:p>
    <w:p w:rsidR="00486D78" w:rsidRDefault="000D7357">
      <w:pPr>
        <w:pStyle w:val="ConsPlusNormal0"/>
        <w:spacing w:before="240"/>
        <w:ind w:firstLine="540"/>
        <w:jc w:val="both"/>
      </w:pPr>
      <w:r>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w:t>
      </w:r>
      <w:r>
        <w:t xml:space="preserve">стре учета выдаваемых (направляемых) исполнительных документов </w:t>
      </w:r>
      <w:hyperlink w:anchor="P6904" w:tooltip="Реестр">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86D78" w:rsidRDefault="000D7357">
      <w:pPr>
        <w:pStyle w:val="ConsPlusNormal0"/>
        <w:jc w:val="both"/>
      </w:pPr>
      <w:r>
        <w:t xml:space="preserve">(в ред. </w:t>
      </w:r>
      <w:hyperlink r:id="rId3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5.6. Исключен. - </w:t>
      </w:r>
      <w:hyperlink r:id="rId3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w:t>
      </w:r>
      <w:r>
        <w:t>вном Суде РФ от 03.12.2010 N 270.</w:t>
      </w:r>
    </w:p>
    <w:p w:rsidR="00486D78" w:rsidRDefault="000D7357">
      <w:pPr>
        <w:pStyle w:val="ConsPlusNormal0"/>
        <w:spacing w:before="240"/>
        <w:ind w:firstLine="540"/>
        <w:jc w:val="both"/>
      </w:pPr>
      <w:bookmarkStart w:id="11" w:name="P462"/>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86D78" w:rsidRDefault="000D7357">
      <w:pPr>
        <w:pStyle w:val="ConsPlusNormal0"/>
        <w:spacing w:before="240"/>
        <w:ind w:firstLine="540"/>
        <w:jc w:val="both"/>
      </w:pPr>
      <w:r>
        <w:t xml:space="preserve">а) при изменении меры пресечения в отношении лица, содержащегося под стражей, </w:t>
      </w:r>
      <w:r>
        <w:t>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w:t>
      </w:r>
      <w:r>
        <w:t>бирается подписка о невыезде и надлежащем поведении (</w:t>
      </w:r>
      <w:hyperlink w:anchor="P5403" w:tooltip="                            Подписка">
        <w:r>
          <w:rPr>
            <w:color w:val="0000FF"/>
          </w:rPr>
          <w:t>форма N 24</w:t>
        </w:r>
      </w:hyperlink>
      <w:r>
        <w:t>) и приобщается к материалам дела;</w:t>
      </w:r>
    </w:p>
    <w:p w:rsidR="00486D78" w:rsidRDefault="000D7357">
      <w:pPr>
        <w:pStyle w:val="ConsPlusNormal0"/>
        <w:spacing w:before="240"/>
        <w:ind w:firstLine="540"/>
        <w:jc w:val="both"/>
      </w:pPr>
      <w:bookmarkStart w:id="12" w:name="P464"/>
      <w:bookmarkEnd w:id="12"/>
      <w:r>
        <w:t xml:space="preserve">б) при изменении меры пресечения в отношении лица, содержащегося под стражей, на личное </w:t>
      </w:r>
      <w:r>
        <w:t>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5" w:tooltip="                            Подписка">
        <w:r>
          <w:rPr>
            <w:color w:val="0000FF"/>
          </w:rPr>
          <w:t>форма N 25</w:t>
        </w:r>
      </w:hyperlink>
      <w:r>
        <w:t>) либо составляетс</w:t>
      </w:r>
      <w:r>
        <w:t xml:space="preserve">я протокол о принятии залога в соответствии с </w:t>
      </w:r>
      <w:hyperlink r:id="rId353"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w:t>
      </w:r>
      <w:r>
        <w:t>ым постановлением Правительства Российской Федерации от 13 июля 2011 г. N 569 (</w:t>
      </w:r>
      <w:hyperlink w:anchor="P5497" w:tooltip="                        Протокол о принятии залога">
        <w:r>
          <w:rPr>
            <w:color w:val="0000FF"/>
          </w:rPr>
          <w:t>форма N 27</w:t>
        </w:r>
      </w:hyperlink>
      <w:r>
        <w:t>), которые приобщаются к делу. Копия протокола о принятии залога вручается залогода</w:t>
      </w:r>
      <w:r>
        <w:t>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86D78" w:rsidRDefault="000D7357">
      <w:pPr>
        <w:pStyle w:val="ConsPlusNormal0"/>
        <w:spacing w:before="240"/>
        <w:ind w:firstLine="540"/>
        <w:jc w:val="both"/>
      </w:pPr>
      <w:r>
        <w:t>копия постановления или определения суда о применении меры пресечения в виде залога недви</w:t>
      </w:r>
      <w:r>
        <w:t>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54"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rsidR="00486D78" w:rsidRDefault="000D7357">
      <w:pPr>
        <w:pStyle w:val="ConsPlusNormal0"/>
        <w:jc w:val="both"/>
      </w:pPr>
      <w:r>
        <w:t xml:space="preserve">(абзац введен </w:t>
      </w:r>
      <w:hyperlink r:id="rId3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bookmarkStart w:id="13" w:name="P467"/>
      <w:bookmarkEnd w:id="13"/>
      <w:r>
        <w:t>в) при изменении меры пресечения в отношении лица, содержащегося под стр</w:t>
      </w:r>
      <w:r>
        <w:t>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w:t>
      </w:r>
      <w:r>
        <w:t>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w:t>
      </w:r>
      <w:r>
        <w:t>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86D78" w:rsidRDefault="000D7357">
      <w:pPr>
        <w:pStyle w:val="ConsPlusNormal0"/>
        <w:spacing w:before="240"/>
        <w:ind w:firstLine="540"/>
        <w:jc w:val="both"/>
      </w:pPr>
      <w:r>
        <w:lastRenderedPageBreak/>
        <w:t>г) при избрании названных мер пресечения в отношении лица, не содержащегося под стражей, его офо</w:t>
      </w:r>
      <w:r>
        <w:t xml:space="preserve">рмление производится в порядке, указанном в </w:t>
      </w:r>
      <w:hyperlink w:anchor="P464"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Pr>
            <w:color w:val="0000FF"/>
          </w:rPr>
          <w:t>подпунктах "б"</w:t>
        </w:r>
      </w:hyperlink>
      <w:r>
        <w:t xml:space="preserve"> и </w:t>
      </w:r>
      <w:hyperlink w:anchor="P467"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w:t>
      </w:r>
      <w:r>
        <w:t>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86D78" w:rsidRDefault="000D7357">
      <w:pPr>
        <w:pStyle w:val="ConsPlusNormal0"/>
        <w:spacing w:before="240"/>
        <w:ind w:firstLine="540"/>
        <w:jc w:val="both"/>
      </w:pPr>
      <w:r>
        <w:t>В случае решения судом вопроса об избрании обвиняемому, участвующему в судебном заседании, м</w:t>
      </w:r>
      <w:r>
        <w:t>еры пресечения в виде заключения под стражу, копия решения суда вручается начальнику конвоя под расписку.</w:t>
      </w:r>
    </w:p>
    <w:p w:rsidR="00486D78" w:rsidRDefault="000D7357">
      <w:pPr>
        <w:pStyle w:val="ConsPlusNormal0"/>
        <w:jc w:val="both"/>
      </w:pPr>
      <w:r>
        <w:t xml:space="preserve">(абзац введен </w:t>
      </w:r>
      <w:hyperlink r:id="rId3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w:t>
      </w:r>
      <w:r>
        <w:t>амента при Верховном Суде РФ от 21.10.2019 N 238)</w:t>
      </w:r>
    </w:p>
    <w:p w:rsidR="00486D78" w:rsidRDefault="000D7357">
      <w:pPr>
        <w:pStyle w:val="ConsPlusNormal0"/>
        <w:jc w:val="both"/>
      </w:pPr>
      <w:r>
        <w:t xml:space="preserve">(п. 5.7 в ред. </w:t>
      </w:r>
      <w:hyperlink r:id="rId35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5.8. Если по результатам предварительного слушания постановлением судьи уголовное дело прекра</w:t>
      </w:r>
      <w:r>
        <w:t>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86D78" w:rsidRDefault="000D7357">
      <w:pPr>
        <w:pStyle w:val="ConsPlusNormal0"/>
        <w:spacing w:before="240"/>
        <w:ind w:firstLine="540"/>
        <w:jc w:val="both"/>
      </w:pPr>
      <w:r>
        <w:t>5.9. В случае вынесения судьей постановления о назначении суде</w:t>
      </w:r>
      <w:r>
        <w:t>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8" w:tooltip="&quot;Уголовно-процессуальный кодекс Российской Федерации&quot; от 18.12.2001 N 174-ФЗ (ред. от 09.04.2026) {КонсультантПлюс}">
        <w:r>
          <w:rPr>
            <w:color w:val="0000FF"/>
          </w:rPr>
          <w:t>ч. 4 ст. 231</w:t>
        </w:r>
      </w:hyperlink>
      <w:r>
        <w:t xml:space="preserve"> УПК РФ).</w:t>
      </w:r>
    </w:p>
    <w:p w:rsidR="00486D78" w:rsidRDefault="000D7357">
      <w:pPr>
        <w:pStyle w:val="ConsPlusNormal0"/>
        <w:jc w:val="both"/>
      </w:pPr>
      <w:r>
        <w:t xml:space="preserve">(п. 5.9 в ред. </w:t>
      </w:r>
      <w:hyperlink r:id="rId3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w:t>
      </w:r>
      <w:r>
        <w:t>амента при Верховном Суде РФ от 18.03.2013 N 61)</w:t>
      </w:r>
    </w:p>
    <w:p w:rsidR="00486D78" w:rsidRDefault="000D7357">
      <w:pPr>
        <w:pStyle w:val="ConsPlusNorm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486D78" w:rsidRDefault="000D7357">
      <w:pPr>
        <w:pStyle w:val="ConsPlusNormal0"/>
        <w:jc w:val="both"/>
      </w:pPr>
      <w:r>
        <w:t xml:space="preserve">(п. 5.10 в ред. </w:t>
      </w:r>
      <w:hyperlink r:id="rId3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w:t>
      </w:r>
      <w:r>
        <w:t>мента при Верховном Суде РФ от 18.03.2013 N 61)</w:t>
      </w:r>
    </w:p>
    <w:p w:rsidR="00486D78" w:rsidRDefault="000D7357">
      <w:pPr>
        <w:pStyle w:val="ConsPlusNormal0"/>
        <w:spacing w:before="240"/>
        <w:ind w:firstLine="540"/>
        <w:jc w:val="both"/>
      </w:pPr>
      <w: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w:t>
      </w:r>
      <w:r>
        <w:t xml:space="preserve">тве которого находится уголовное дело, для производства процессуальных действий на территории Российской Федерации в порядке </w:t>
      </w:r>
      <w:hyperlink r:id="rId361" w:tooltip="&quot;Уголовно-процессуальный кодекс Российской Федерации&quot; от 18.12.2001 N 174-ФЗ (ред. от 09.04.2026) {КонсультантПлюс}">
        <w:r>
          <w:rPr>
            <w:color w:val="0000FF"/>
          </w:rPr>
          <w:t>ст. 456</w:t>
        </w:r>
      </w:hyperlink>
      <w:r>
        <w:t xml:space="preserve"> УПК Российской Федерации.</w:t>
      </w:r>
    </w:p>
    <w:p w:rsidR="00486D78" w:rsidRDefault="000D7357">
      <w:pPr>
        <w:pStyle w:val="ConsPlusNormal0"/>
        <w:spacing w:before="240"/>
        <w:ind w:firstLine="540"/>
        <w:jc w:val="both"/>
      </w:pPr>
      <w:r>
        <w:t xml:space="preserve">В соответствии с </w:t>
      </w:r>
      <w:hyperlink r:id="rId362"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 декабря 2005 г. N 242 "Об организации работы по испол</w:t>
      </w:r>
      <w:r>
        <w:t>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w:t>
      </w:r>
      <w:r>
        <w:t>роцессуальных действий, признанием и исполнением судебных решений и др.</w:t>
      </w:r>
    </w:p>
    <w:p w:rsidR="00486D78" w:rsidRDefault="000D7357">
      <w:pPr>
        <w:pStyle w:val="ConsPlusNormal0"/>
        <w:jc w:val="both"/>
      </w:pPr>
      <w:r>
        <w:t xml:space="preserve">(в ред. </w:t>
      </w:r>
      <w:hyperlink r:id="rId36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Запросы о вызове направляются через территориальны</w:t>
      </w:r>
      <w:r>
        <w:t>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w:t>
      </w:r>
      <w:r>
        <w:t xml:space="preserve">ниям </w:t>
      </w:r>
      <w:hyperlink r:id="rId364" w:tooltip="&quot;Уголовно-процессуальный кодекс Российской Федерации&quot; от 18.12.2001 N 174-ФЗ (ред. от 09.04.2026) {КонсультантПлюс}">
        <w:r>
          <w:rPr>
            <w:color w:val="0000FF"/>
          </w:rPr>
          <w:t>ст. 454</w:t>
        </w:r>
      </w:hyperlink>
      <w:r>
        <w:t xml:space="preserve"> УПК </w:t>
      </w:r>
      <w:r>
        <w:t>Российской Федерации в письменном виде, подписывается направившим его должностным лицом, удостоверяется гербовой печатью суда.</w:t>
      </w:r>
    </w:p>
    <w:p w:rsidR="00486D78" w:rsidRDefault="000D7357">
      <w:pPr>
        <w:pStyle w:val="ConsPlusNormal0"/>
        <w:spacing w:before="240"/>
        <w:ind w:firstLine="540"/>
        <w:jc w:val="both"/>
      </w:pPr>
      <w:r>
        <w:lastRenderedPageBreak/>
        <w:t>Все документы, пересылаемые судами в порядке оказания правовой помощи, скрепляются печатью, документы должны быть составлены по у</w:t>
      </w:r>
      <w:r>
        <w:t>становленной форме, написаны ясным и четким языком, тщательно и аккуратно оформлены.</w:t>
      </w:r>
    </w:p>
    <w:p w:rsidR="00486D78" w:rsidRDefault="000D7357">
      <w:pPr>
        <w:pStyle w:val="ConsPlusNormal0"/>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86D78" w:rsidRDefault="000D7357">
      <w:pPr>
        <w:pStyle w:val="ConsPlusNormal0"/>
        <w:spacing w:before="240"/>
        <w:ind w:firstLine="540"/>
        <w:jc w:val="both"/>
      </w:pPr>
      <w:hyperlink r:id="rId365" w:tooltip="&quot;Гражданский процессуальный кодекс Российской Федерации&quot; от 14.11.2002 N 138-ФЗ (ред. от 09.04.2026) {КонсультантПлюс}">
        <w:r>
          <w:rPr>
            <w:color w:val="0000FF"/>
          </w:rPr>
          <w:t>Поручения</w:t>
        </w:r>
      </w:hyperlink>
      <w:r>
        <w:t xml:space="preserve"> судам,</w:t>
      </w:r>
      <w:r>
        <w:t xml:space="preserve">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w:t>
      </w:r>
      <w:r>
        <w:t>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86D78" w:rsidRDefault="000D7357">
      <w:pPr>
        <w:pStyle w:val="ConsPlusNormal0"/>
        <w:spacing w:before="240"/>
        <w:ind w:firstLine="540"/>
        <w:jc w:val="both"/>
      </w:pPr>
      <w:r>
        <w:t>5.12. Извещение участнико</w:t>
      </w:r>
      <w:r>
        <w:t xml:space="preserve">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w:t>
      </w:r>
      <w:r>
        <w:t>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86D78" w:rsidRDefault="000D7357">
      <w:pPr>
        <w:pStyle w:val="ConsPlusNormal0"/>
        <w:jc w:val="both"/>
      </w:pPr>
      <w:r>
        <w:t xml:space="preserve">(в ред. </w:t>
      </w:r>
      <w:hyperlink r:id="rId3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w:t>
      </w:r>
      <w:r>
        <w:t>и Верховном Суде РФ от 18.03.2013 N 61)</w:t>
      </w:r>
    </w:p>
    <w:p w:rsidR="00486D78" w:rsidRDefault="000D7357">
      <w:pPr>
        <w:pStyle w:val="ConsPlusNormal0"/>
        <w:spacing w:before="240"/>
        <w:ind w:firstLine="540"/>
        <w:jc w:val="both"/>
      </w:pPr>
      <w: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w:t>
      </w:r>
      <w:r>
        <w:t xml:space="preserve">ываются фамилия, имя, отчество и год рождения подсудимого, статья Уголовного </w:t>
      </w:r>
      <w:hyperlink r:id="rId367" w:tooltip="&quot;Уголовный кодекс Российской Федерации&quot; от 13.06.1996 N 63-ФЗ (ред. от 09.04.2026) {КонсультантПлюс}">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5" w:tooltip="                             Расписка">
        <w:r>
          <w:rPr>
            <w:color w:val="0000FF"/>
          </w:rPr>
          <w:t>(форма N 33)</w:t>
        </w:r>
      </w:hyperlink>
      <w:r>
        <w:t>.</w:t>
      </w:r>
    </w:p>
    <w:p w:rsidR="00486D78" w:rsidRDefault="000D7357">
      <w:pPr>
        <w:pStyle w:val="ConsPlusNorm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7" w:tooltip="                                                        Форма N 37">
        <w:r>
          <w:rPr>
            <w:color w:val="0000FF"/>
          </w:rPr>
          <w:t>(форма N 37)</w:t>
        </w:r>
      </w:hyperlink>
      <w:r>
        <w:t>.</w:t>
      </w:r>
    </w:p>
    <w:p w:rsidR="00486D78" w:rsidRDefault="000D7357">
      <w:pPr>
        <w:pStyle w:val="ConsPlusNormal0"/>
        <w:spacing w:before="240"/>
        <w:ind w:firstLine="540"/>
        <w:jc w:val="both"/>
      </w:pPr>
      <w: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w:t>
      </w:r>
      <w:r>
        <w:t xml:space="preserve">я систем видео-конференц-связи, общий порядок организации обеспечения их участия определяется </w:t>
      </w:r>
      <w:hyperlink r:id="rId368"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w:t>
      </w:r>
      <w:r>
        <w:t xml:space="preserve"> утвержденным Судебным департаментом.</w:t>
      </w:r>
    </w:p>
    <w:p w:rsidR="00486D78" w:rsidRDefault="000D7357">
      <w:pPr>
        <w:pStyle w:val="ConsPlusNormal0"/>
        <w:jc w:val="both"/>
      </w:pPr>
      <w:r>
        <w:t xml:space="preserve">(абзац введен </w:t>
      </w:r>
      <w:hyperlink r:id="rId3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Участники уголовно</w:t>
      </w:r>
      <w:r>
        <w:t>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w:t>
      </w:r>
      <w:r>
        <w:t>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w:t>
      </w:r>
      <w:r>
        <w:t xml:space="preserve">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w:t>
      </w:r>
      <w:r>
        <w:lastRenderedPageBreak/>
        <w:t>"Правосудие",</w:t>
      </w:r>
      <w:r>
        <w:t xml:space="preserve">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86D78" w:rsidRDefault="000D7357">
      <w:pPr>
        <w:pStyle w:val="ConsPlusNormal0"/>
        <w:jc w:val="both"/>
      </w:pPr>
      <w:r>
        <w:t xml:space="preserve">(абзац введен </w:t>
      </w:r>
      <w:hyperlink r:id="rId3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w:t>
      </w:r>
      <w:r>
        <w:t>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86D78" w:rsidRDefault="000D7357">
      <w:pPr>
        <w:pStyle w:val="ConsPlusNormal0"/>
        <w:jc w:val="both"/>
      </w:pPr>
      <w:r>
        <w:t xml:space="preserve">(абзац введен </w:t>
      </w:r>
      <w:hyperlink r:id="rId3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Повестка или уведомление в электронном виде могут быть направлены уполномоченным работником аппара</w:t>
      </w:r>
      <w:r>
        <w:t>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w:t>
      </w:r>
      <w:r>
        <w:t>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72" w:tooltip="&quot;Уголовно-процессуальный кодекс Российской Федерации&quot; от 18.12.2001 N 174-ФЗ (ред. от 09.04.2026) {КонсультантПлюс}">
        <w:r>
          <w:rPr>
            <w:color w:val="0000FF"/>
          </w:rPr>
          <w:t>ч. 6 ст. 474.1</w:t>
        </w:r>
      </w:hyperlink>
      <w:r>
        <w:t xml:space="preserve"> УПК РФ).</w:t>
      </w:r>
    </w:p>
    <w:p w:rsidR="00486D78" w:rsidRDefault="000D7357">
      <w:pPr>
        <w:pStyle w:val="ConsPlusNormal0"/>
        <w:jc w:val="both"/>
      </w:pPr>
      <w:r>
        <w:t xml:space="preserve">(абзац введен </w:t>
      </w:r>
      <w:hyperlink r:id="rId3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jc w:val="both"/>
      </w:pPr>
      <w:r>
        <w:t xml:space="preserve">(п. 5.12 в ред. </w:t>
      </w:r>
      <w:hyperlink r:id="rId37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w:t>
      </w:r>
      <w:r>
        <w:t>е РФ от 03.12.2010 N 270)</w:t>
      </w:r>
    </w:p>
    <w:p w:rsidR="00486D78" w:rsidRDefault="000D7357">
      <w:pPr>
        <w:pStyle w:val="ConsPlusNormal0"/>
        <w:spacing w:before="240"/>
        <w:ind w:firstLine="540"/>
        <w:jc w:val="both"/>
      </w:pPr>
      <w:r>
        <w:t xml:space="preserve">5.13. Заблаговременно составляется список дел, назначенных к рассмотрению </w:t>
      </w:r>
      <w:hyperlink w:anchor="P6341" w:tooltip="                                  Список">
        <w:r>
          <w:rPr>
            <w:color w:val="0000FF"/>
          </w:rPr>
          <w:t>(форма N 36)</w:t>
        </w:r>
      </w:hyperlink>
      <w:r>
        <w:t>. Соответствующая информация размещается работником аппарата суда, дол</w:t>
      </w:r>
      <w:r>
        <w:t>жностным регламентом которого предусмотрены названные функции, на интернет-сайте суда, в информационном киоске, на информационном стенде.</w:t>
      </w:r>
    </w:p>
    <w:p w:rsidR="00486D78" w:rsidRDefault="000D7357">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86D78" w:rsidRDefault="000D7357">
      <w:pPr>
        <w:pStyle w:val="ConsPlusNormal0"/>
        <w:jc w:val="both"/>
      </w:pPr>
      <w:r>
        <w:t xml:space="preserve">(абзац введен </w:t>
      </w:r>
      <w:hyperlink r:id="rId3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w:t>
      </w:r>
      <w:r>
        <w:t>рховном Суде РФ от 18.03.2013 N 61)</w:t>
      </w:r>
    </w:p>
    <w:p w:rsidR="00486D78" w:rsidRDefault="000D7357">
      <w:pPr>
        <w:pStyle w:val="ConsPlusNormal0"/>
        <w:jc w:val="both"/>
      </w:pPr>
      <w:r>
        <w:t xml:space="preserve">(п. 5.13 в ред. </w:t>
      </w:r>
      <w:hyperlink r:id="rId3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5.14. Перед началом судебного разбирательства секретарь судебного заседания ил</w:t>
      </w:r>
      <w:r>
        <w:t>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w:t>
      </w:r>
      <w:r>
        <w:t>атериалов.</w:t>
      </w:r>
    </w:p>
    <w:p w:rsidR="00486D78" w:rsidRDefault="000D7357">
      <w:pPr>
        <w:pStyle w:val="ConsPlusNormal0"/>
        <w:jc w:val="both"/>
      </w:pPr>
      <w:r>
        <w:t xml:space="preserve">(в ред. Приказов Судебного департамента при Верховном Суде РФ от 18.03.2013 </w:t>
      </w:r>
      <w:hyperlink r:id="rId3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04.03.2019 </w:t>
      </w:r>
      <w:hyperlink r:id="rId37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486D78" w:rsidRDefault="000D7357">
      <w:pPr>
        <w:pStyle w:val="ConsPlusNormal0"/>
        <w:spacing w:before="240"/>
        <w:ind w:firstLine="540"/>
        <w:jc w:val="both"/>
      </w:pPr>
      <w:r>
        <w:t xml:space="preserve">5.15. Исключен. - </w:t>
      </w:r>
      <w:hyperlink r:id="rId3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5.16. Если в ходе разбирательства выяснится, что обвиняемый, содержащийся под стражей, скрылся, суд приостанавливае</w:t>
      </w:r>
      <w:r>
        <w:t>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w:t>
      </w:r>
      <w:r>
        <w:t xml:space="preserve"> (</w:t>
      </w:r>
      <w:hyperlink r:id="rId380" w:tooltip="&quot;Уголовно-процессуальный кодекс Российской Федерации&quot; от 18.12.2001 N 174-ФЗ (ред. от 09.04.2026) {КонсультантПлюс}">
        <w:r>
          <w:rPr>
            <w:color w:val="0000FF"/>
          </w:rPr>
          <w:t>ст. 238 ч. 2</w:t>
        </w:r>
      </w:hyperlink>
      <w:r>
        <w:t xml:space="preserve"> УП</w:t>
      </w:r>
      <w:r>
        <w:t>К Российской Федерации). Дело в этом случае остается в суде и числится как приостановленное до розыска обвиняемого.</w:t>
      </w:r>
    </w:p>
    <w:p w:rsidR="00486D78" w:rsidRDefault="000D7357">
      <w:pPr>
        <w:pStyle w:val="ConsPlusNormal0"/>
        <w:spacing w:before="240"/>
        <w:ind w:firstLine="540"/>
        <w:jc w:val="both"/>
      </w:pPr>
      <w:r>
        <w:lastRenderedPageBreak/>
        <w:t>5.17. В случае тяжелого заболевания обвиняемого, если оно подтверждается медицинским заключением, производство по делу приостанавливается, д</w:t>
      </w:r>
      <w:r>
        <w:t>ело прокурору не направляется, а хранится в суде (</w:t>
      </w:r>
      <w:hyperlink r:id="rId381" w:tooltip="&quot;Уголовно-процессуальный кодекс Российской Федерации&quot; от 18.12.2001 N 174-ФЗ (ред. от 09.04.2026) {КонсультантПлюс}">
        <w:r>
          <w:rPr>
            <w:color w:val="0000FF"/>
          </w:rPr>
          <w:t>п. 2 ч. 1 ст. 238</w:t>
        </w:r>
      </w:hyperlink>
      <w:r>
        <w:t xml:space="preserve"> УПК РФ).</w:t>
      </w:r>
    </w:p>
    <w:p w:rsidR="00486D78" w:rsidRDefault="000D7357">
      <w:pPr>
        <w:pStyle w:val="ConsPlusNormal0"/>
        <w:jc w:val="both"/>
      </w:pPr>
      <w:r>
        <w:t xml:space="preserve">(п. 5.17 в ред. </w:t>
      </w:r>
      <w:hyperlink r:id="rId3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5.17.1. В случае призыва обвиняемого на военную службу в</w:t>
      </w:r>
      <w:r>
        <w:t xml:space="preserve">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w:t>
      </w:r>
      <w:r>
        <w:t>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83" w:tooltip="&quot;Уголовно-процессуальный кодекс Российской Федерации&quot; от 18.12.2001 N 174-ФЗ (ред. от 09.04.2026) {КонсультантПлюс}">
        <w:r>
          <w:rPr>
            <w:color w:val="0000FF"/>
          </w:rPr>
          <w:t>п. 5 ч. 1 ст. 238</w:t>
        </w:r>
      </w:hyperlink>
      <w:r>
        <w:t xml:space="preserve"> УПК РФ</w:t>
      </w:r>
      <w:r>
        <w:t>), а дело (в том числе приостановленное в отношении одного (нескольких) подсудимых) хранится в суда и находится на контроле.</w:t>
      </w:r>
    </w:p>
    <w:p w:rsidR="00486D78" w:rsidRDefault="000D7357">
      <w:pPr>
        <w:pStyle w:val="ConsPlusNormal0"/>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r>
        <w:t>.</w:t>
      </w:r>
    </w:p>
    <w:p w:rsidR="00486D78" w:rsidRDefault="000D7357">
      <w:pPr>
        <w:pStyle w:val="ConsPlusNormal0"/>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86D78" w:rsidRDefault="000D7357">
      <w:pPr>
        <w:pStyle w:val="ConsPlusNormal0"/>
        <w:spacing w:before="240"/>
        <w:ind w:firstLine="540"/>
        <w:jc w:val="both"/>
      </w:pPr>
      <w:r>
        <w:t xml:space="preserve">Порядок взаимодействия командования воинских частей (учреждений) и судов по вопросам прекращения </w:t>
      </w:r>
      <w:r>
        <w:t>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w:t>
      </w:r>
      <w:r>
        <w:t xml:space="preserve">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w:t>
      </w:r>
      <w:r>
        <w:t>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w:t>
      </w:r>
      <w:r>
        <w:t>дов).</w:t>
      </w:r>
    </w:p>
    <w:p w:rsidR="00486D78" w:rsidRDefault="000D7357">
      <w:pPr>
        <w:pStyle w:val="ConsPlusNormal0"/>
        <w:jc w:val="both"/>
      </w:pPr>
      <w:r>
        <w:t xml:space="preserve">(п. 5.17.1 введен </w:t>
      </w:r>
      <w:hyperlink r:id="rId38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486D78" w:rsidRDefault="000D7357">
      <w:pPr>
        <w:pStyle w:val="ConsPlusNormal0"/>
        <w:spacing w:before="240"/>
        <w:ind w:firstLine="540"/>
        <w:jc w:val="both"/>
      </w:pPr>
      <w:r>
        <w:t>5.18. Копия постановления о прекращении уголовного дела, о приостановлении производства по уголовно</w:t>
      </w:r>
      <w:r>
        <w:t>му делу направляется потерпевшему.</w:t>
      </w:r>
    </w:p>
    <w:p w:rsidR="00486D78" w:rsidRDefault="000D7357">
      <w:pPr>
        <w:pStyle w:val="ConsPlusNormal0"/>
        <w:jc w:val="both"/>
      </w:pPr>
      <w:r>
        <w:t xml:space="preserve">(п. 5.18 введен </w:t>
      </w:r>
      <w:hyperlink r:id="rId3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486D78">
      <w:pPr>
        <w:pStyle w:val="ConsPlusNormal0"/>
        <w:jc w:val="center"/>
      </w:pPr>
    </w:p>
    <w:p w:rsidR="00486D78" w:rsidRDefault="000D7357">
      <w:pPr>
        <w:pStyle w:val="ConsPlusTitle0"/>
        <w:ind w:firstLine="540"/>
        <w:jc w:val="both"/>
        <w:outlineLvl w:val="2"/>
      </w:pPr>
      <w:r>
        <w:t xml:space="preserve">5.1. Организация делопроизводства при рассмотрении уголовных дел судом с участием присяжных </w:t>
      </w:r>
      <w:r>
        <w:t>заседателей.</w:t>
      </w:r>
    </w:p>
    <w:p w:rsidR="00486D78" w:rsidRDefault="000D7357">
      <w:pPr>
        <w:pStyle w:val="ConsPlusNormal0"/>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w:t>
      </w:r>
      <w:r>
        <w:t xml:space="preserve">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w:t>
      </w:r>
      <w:r>
        <w:t xml:space="preserve">законом обстоятельств, препятствующих участию лица в качестве присяжного заседателя, и составляет предварительный </w:t>
      </w:r>
      <w:r>
        <w:lastRenderedPageBreak/>
        <w:t>список с указанием фамилии, имени, отчества, домашнего адреса каждого. Фамилии кандидатов в присяжные заседатели вносятся в список в том поряд</w:t>
      </w:r>
      <w:r>
        <w:t>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86D78" w:rsidRDefault="000D7357">
      <w:pPr>
        <w:pStyle w:val="ConsPlusNormal0"/>
        <w:spacing w:before="240"/>
        <w:ind w:firstLine="540"/>
        <w:jc w:val="both"/>
      </w:pPr>
      <w:r>
        <w:t>Включен</w:t>
      </w:r>
      <w:r>
        <w:t xml:space="preserve">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6" w:tooltip="                  Приглашение присяжного заседателя в суд">
        <w:r>
          <w:rPr>
            <w:color w:val="0000FF"/>
          </w:rPr>
          <w:t>(форма 32.1)</w:t>
        </w:r>
      </w:hyperlink>
      <w:r>
        <w:t>.</w:t>
      </w:r>
    </w:p>
    <w:p w:rsidR="00486D78" w:rsidRDefault="000D7357">
      <w:pPr>
        <w:pStyle w:val="ConsPlusNormal0"/>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w:t>
      </w:r>
      <w:r>
        <w:t>ьства.</w:t>
      </w:r>
    </w:p>
    <w:p w:rsidR="00486D78" w:rsidRDefault="000D7357">
      <w:pPr>
        <w:pStyle w:val="ConsPlusNorm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486D78" w:rsidRDefault="000D7357">
      <w:pPr>
        <w:pStyle w:val="ConsPlusNormal0"/>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w:t>
      </w:r>
      <w:r>
        <w:t>теля (</w:t>
      </w:r>
      <w:hyperlink w:anchor="P6159" w:tooltip="                       Анкета присяжного заседателя">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w:t>
      </w:r>
      <w:r>
        <w:t>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8" w:tooltip="                                 Карточка">
        <w:r>
          <w:rPr>
            <w:color w:val="0000FF"/>
          </w:rPr>
          <w:t>форма N 32.3</w:t>
        </w:r>
      </w:hyperlink>
      <w:r>
        <w:t>). Анкеты, кар</w:t>
      </w:r>
      <w:r>
        <w:t>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86D78" w:rsidRDefault="000D7357">
      <w:pPr>
        <w:pStyle w:val="ConsPlusNormal0"/>
        <w:spacing w:before="240"/>
        <w:ind w:firstLine="540"/>
        <w:jc w:val="both"/>
      </w:pPr>
      <w:r>
        <w:t>Секретарем судебного заседания или помощником судьи сост</w:t>
      </w:r>
      <w:r>
        <w:t>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w:t>
      </w:r>
      <w:r>
        <w:t>ву лиц, участвующих в деле, и передаются секретарю судебного заседания или помощнику судьи.</w:t>
      </w:r>
    </w:p>
    <w:p w:rsidR="00486D78" w:rsidRDefault="000D7357">
      <w:pPr>
        <w:pStyle w:val="ConsPlusNormal0"/>
        <w:spacing w:before="24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w:t>
      </w:r>
      <w:r>
        <w:t>судьи докладывает о явке кандидатов в присяжные заседатели.</w:t>
      </w:r>
    </w:p>
    <w:p w:rsidR="00486D78" w:rsidRDefault="000D7357">
      <w:pPr>
        <w:pStyle w:val="ConsPlusNormal0"/>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w:t>
      </w:r>
      <w:r>
        <w:t>датов в присяжные заседатели.</w:t>
      </w:r>
    </w:p>
    <w:p w:rsidR="00486D78" w:rsidRDefault="000D7357">
      <w:pPr>
        <w:pStyle w:val="ConsPlusNormal0"/>
        <w:spacing w:before="240"/>
        <w:ind w:firstLine="540"/>
        <w:jc w:val="both"/>
      </w:pPr>
      <w:r>
        <w:t>Списки кандидатов в присяжные заседатели без указания их домашнего адреса вручаются сторонам.</w:t>
      </w:r>
    </w:p>
    <w:p w:rsidR="00486D78" w:rsidRDefault="000D7357">
      <w:pPr>
        <w:pStyle w:val="ConsPlusNormal0"/>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w:t>
      </w:r>
      <w:r>
        <w:t xml:space="preserve">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w:t>
      </w:r>
      <w:r>
        <w:lastRenderedPageBreak/>
        <w:t>аппарата суда вызывает необходимое дополнительное число кандидатов в присяжные заседатели.</w:t>
      </w:r>
    </w:p>
    <w:p w:rsidR="00486D78" w:rsidRDefault="000D7357">
      <w:pPr>
        <w:pStyle w:val="ConsPlusNormal0"/>
        <w:spacing w:before="240"/>
        <w:ind w:firstLine="540"/>
        <w:jc w:val="both"/>
      </w:pPr>
      <w:r>
        <w:t>После реш</w:t>
      </w:r>
      <w:r>
        <w:t>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w:t>
      </w:r>
      <w:r>
        <w:t>и, в которой они были включены в первоначальный список.</w:t>
      </w:r>
    </w:p>
    <w:p w:rsidR="00486D78" w:rsidRDefault="000D7357">
      <w:pPr>
        <w:pStyle w:val="ConsPlusNormal0"/>
        <w:spacing w:before="240"/>
        <w:ind w:firstLine="540"/>
        <w:jc w:val="both"/>
      </w:pPr>
      <w: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w:t>
      </w:r>
      <w:r>
        <w:t>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w:t>
      </w:r>
      <w:r>
        <w:t>честве запасных.</w:t>
      </w:r>
    </w:p>
    <w:p w:rsidR="00486D78" w:rsidRDefault="000D7357">
      <w:pPr>
        <w:pStyle w:val="ConsPlusNormal0"/>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86D78" w:rsidRDefault="000D7357">
      <w:pPr>
        <w:pStyle w:val="ConsPlusNormal0"/>
        <w:jc w:val="both"/>
      </w:pPr>
      <w:r>
        <w:t xml:space="preserve">(пункт в ред. </w:t>
      </w:r>
      <w:hyperlink r:id="rId38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w:t>
      </w:r>
      <w:r>
        <w:t>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w:t>
      </w:r>
      <w:r>
        <w:t>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86D78" w:rsidRDefault="000D7357">
      <w:pPr>
        <w:pStyle w:val="ConsPlusNormal0"/>
        <w:spacing w:before="240"/>
        <w:ind w:firstLine="540"/>
        <w:jc w:val="both"/>
      </w:pPr>
      <w:r>
        <w:t>Ведомость учета времени исполнения присяжным заседателе</w:t>
      </w:r>
      <w:r>
        <w:t>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w:t>
      </w:r>
      <w:r>
        <w:t>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w:t>
      </w:r>
      <w:r>
        <w:t>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w:t>
      </w:r>
      <w:r>
        <w:t>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w:t>
      </w:r>
      <w:r>
        <w:t>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w:t>
      </w:r>
      <w:r>
        <w:t xml:space="preserve">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w:t>
      </w:r>
      <w:r>
        <w:t>я.</w:t>
      </w:r>
    </w:p>
    <w:p w:rsidR="00486D78" w:rsidRDefault="000D7357">
      <w:pPr>
        <w:pStyle w:val="ConsPlusNormal0"/>
        <w:jc w:val="both"/>
      </w:pPr>
      <w:r>
        <w:t xml:space="preserve">(в ред. </w:t>
      </w:r>
      <w:hyperlink r:id="rId3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lastRenderedPageBreak/>
        <w:t>Сопроводительное письмо (</w:t>
      </w:r>
      <w:hyperlink w:anchor="P8144" w:tooltip="                        Сопроводительное письмо &lt;*&gt;">
        <w:r>
          <w:rPr>
            <w:color w:val="0000FF"/>
          </w:rPr>
          <w:t>форма N 69.1</w:t>
        </w:r>
      </w:hyperlink>
      <w:r>
        <w:t>)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w:t>
      </w:r>
      <w:r>
        <w:t xml:space="preserve">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w:t>
      </w:r>
      <w:r>
        <w:t>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86D78" w:rsidRDefault="000D7357">
      <w:pPr>
        <w:pStyle w:val="ConsPlusNormal0"/>
        <w:spacing w:before="240"/>
        <w:ind w:firstLine="540"/>
        <w:jc w:val="both"/>
      </w:pPr>
      <w:r>
        <w:t>Копии сопроводительных писем о направлении документов на оплату компенсацион</w:t>
      </w:r>
      <w:r>
        <w:t>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w:t>
      </w:r>
      <w:r>
        <w:t>дения и возмещение иных расходов присяжным заседателям, изготовленные путем ксерокопирования в черно-белом формате.</w:t>
      </w:r>
    </w:p>
    <w:p w:rsidR="00486D78" w:rsidRDefault="000D7357">
      <w:pPr>
        <w:pStyle w:val="ConsPlusNormal0"/>
        <w:jc w:val="both"/>
      </w:pPr>
      <w:r>
        <w:t xml:space="preserve">(пункт в ред. </w:t>
      </w:r>
      <w:hyperlink r:id="rId3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w:t>
      </w:r>
      <w:r>
        <w:t xml:space="preserve"> Верховном Суде РФ от 04.03.2019 N 42)</w:t>
      </w:r>
    </w:p>
    <w:p w:rsidR="00486D78" w:rsidRDefault="000D7357">
      <w:pPr>
        <w:pStyle w:val="ConsPlusNormal0"/>
        <w:spacing w:before="240"/>
        <w:ind w:firstLine="540"/>
        <w:jc w:val="both"/>
      </w:pPr>
      <w:hyperlink r:id="rId39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w:t>
      </w:r>
      <w:r>
        <w:t xml:space="preserve">в суде для предъявления по месту требования </w:t>
      </w:r>
      <w:hyperlink w:anchor="P6201" w:tooltip="                                  Справка">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w:t>
      </w:r>
      <w:r>
        <w:t>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86D78" w:rsidRDefault="000D7357">
      <w:pPr>
        <w:pStyle w:val="ConsPlusNormal0"/>
        <w:spacing w:before="240"/>
        <w:ind w:firstLine="540"/>
        <w:jc w:val="both"/>
      </w:pPr>
      <w:r>
        <w:t>Граждане, участвующие в рассмотрении уголовного дела в качестве присяжных заседателей, не могут быть вк</w:t>
      </w:r>
      <w:r>
        <w:t>лючены в списки присяжных заседателей для участия в рассмотрении других уголовных дел в течение одного года.</w:t>
      </w:r>
    </w:p>
    <w:p w:rsidR="00486D78" w:rsidRDefault="000D7357">
      <w:pPr>
        <w:pStyle w:val="ConsPlusNormal0"/>
        <w:jc w:val="both"/>
      </w:pPr>
      <w:r>
        <w:t xml:space="preserve">(раздел 5.1 введен </w:t>
      </w:r>
      <w:hyperlink r:id="rId39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486D78" w:rsidRDefault="00486D78">
      <w:pPr>
        <w:pStyle w:val="ConsPlusNormal0"/>
        <w:jc w:val="center"/>
      </w:pPr>
    </w:p>
    <w:p w:rsidR="00486D78" w:rsidRDefault="000D7357">
      <w:pPr>
        <w:pStyle w:val="ConsPlusTitle0"/>
        <w:jc w:val="center"/>
        <w:outlineLvl w:val="1"/>
      </w:pPr>
      <w:bookmarkStart w:id="14" w:name="P540"/>
      <w:bookmarkEnd w:id="14"/>
      <w:r>
        <w:t>6. Оформление гражданских, административных дел и дел</w:t>
      </w:r>
    </w:p>
    <w:p w:rsidR="00486D78" w:rsidRDefault="000D7357">
      <w:pPr>
        <w:pStyle w:val="ConsPlusTitle0"/>
        <w:jc w:val="center"/>
      </w:pPr>
      <w:r>
        <w:t>об административных правонарушениях на стадии подготовки</w:t>
      </w:r>
    </w:p>
    <w:p w:rsidR="00486D78" w:rsidRDefault="000D7357">
      <w:pPr>
        <w:pStyle w:val="ConsPlusTitle0"/>
        <w:jc w:val="center"/>
      </w:pPr>
      <w:r>
        <w:t>к судебному разбирательству (рассмотрению дела)</w:t>
      </w:r>
    </w:p>
    <w:p w:rsidR="00486D78" w:rsidRDefault="000D7357">
      <w:pPr>
        <w:pStyle w:val="ConsPlusNormal0"/>
        <w:jc w:val="center"/>
      </w:pPr>
      <w:r>
        <w:t>(в ред. Приказов Судебного депа</w:t>
      </w:r>
      <w:r>
        <w:t>ртамента при Верховном Суде РФ</w:t>
      </w:r>
    </w:p>
    <w:p w:rsidR="00486D78" w:rsidRDefault="000D7357">
      <w:pPr>
        <w:pStyle w:val="ConsPlusNormal0"/>
        <w:jc w:val="center"/>
      </w:pPr>
      <w:r>
        <w:t xml:space="preserve">от 18.02.2016 </w:t>
      </w:r>
      <w:hyperlink r:id="rId3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3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86D78" w:rsidRDefault="00486D78">
      <w:pPr>
        <w:pStyle w:val="ConsPlusNormal0"/>
      </w:pPr>
    </w:p>
    <w:p w:rsidR="00486D78" w:rsidRDefault="000D7357">
      <w:pPr>
        <w:pStyle w:val="ConsPlusNormal0"/>
        <w:ind w:firstLine="540"/>
        <w:jc w:val="both"/>
      </w:pPr>
      <w:r>
        <w:t>6.1. Дата и время рассмотрения дела в судебном заседании определяются судом в соот</w:t>
      </w:r>
      <w:r>
        <w:t xml:space="preserve">ветствии с установленными </w:t>
      </w:r>
      <w:hyperlink r:id="rId394" w:tooltip="&quot;Гражданский процессуальный кодекс Российской Федерации&quot; от 14.11.2002 N 138-ФЗ (ред. от 09.04.2026) {КонсультантПлюс}">
        <w:r>
          <w:rPr>
            <w:color w:val="0000FF"/>
          </w:rPr>
          <w:t>ГПК РФ</w:t>
        </w:r>
      </w:hyperlink>
      <w:r>
        <w:t xml:space="preserve">, </w:t>
      </w:r>
      <w:hyperlink r:id="rId395" w:tooltip="&quot;Кодекс административного судопроизводства Российской Федерации&quot; от 08.03.2015 N 21-ФЗ (ред. от 09.04.2026) {КонсультантПлюс}">
        <w:r>
          <w:rPr>
            <w:color w:val="0000FF"/>
          </w:rPr>
          <w:t>КАС РФ</w:t>
        </w:r>
      </w:hyperlink>
      <w:r>
        <w:t xml:space="preserve">, </w:t>
      </w:r>
      <w:hyperlink r:id="rId396" w:tooltip="&quot;Кодекс Российской Федерации об административных правонарушениях&quot; от 30.12.2001 N 195-ФЗ (ред. от 25.05.2026) {КонсультантПлюс}">
        <w:r>
          <w:rPr>
            <w:color w:val="0000FF"/>
          </w:rPr>
          <w:t>КоАП РФ</w:t>
        </w:r>
      </w:hyperlink>
      <w:r>
        <w:t xml:space="preserve"> сроками рассмотрения дел.</w:t>
      </w:r>
    </w:p>
    <w:p w:rsidR="00486D78" w:rsidRDefault="000D7357">
      <w:pPr>
        <w:pStyle w:val="ConsPlusNormal0"/>
        <w:jc w:val="both"/>
      </w:pPr>
      <w:r>
        <w:t>(п. 6.1 в ред</w:t>
      </w:r>
      <w:r>
        <w:t xml:space="preserve">. </w:t>
      </w:r>
      <w:hyperlink r:id="rId3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w:t>
      </w:r>
      <w:r>
        <w:t xml:space="preserve">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 xml:space="preserve">государственных </w:t>
      </w:r>
      <w:r>
        <w:t>органов и другие лица.</w:t>
      </w:r>
    </w:p>
    <w:p w:rsidR="00486D78" w:rsidRDefault="000D7357">
      <w:pPr>
        <w:pStyle w:val="ConsPlusNormal0"/>
        <w:spacing w:before="240"/>
        <w:ind w:firstLine="540"/>
        <w:jc w:val="both"/>
      </w:pPr>
      <w:r>
        <w:t xml:space="preserve">При вынесении определения в порядке </w:t>
      </w:r>
      <w:hyperlink r:id="rId398" w:tooltip="&quot;Кодекс Российской Федерации об административных правонарушениях&quot; от 30.12.2001 N 195-ФЗ (ред. от 25.05.2026) {КонсультантПлюс}">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6" w:tooltip="                             Судебная повестка">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4" w:tooltip="                            Судебная повестка">
        <w:r>
          <w:rPr>
            <w:color w:val="0000FF"/>
          </w:rPr>
          <w:t>(фор</w:t>
        </w:r>
        <w:r>
          <w:rPr>
            <w:color w:val="0000FF"/>
          </w:rPr>
          <w:t>ма N 53)</w:t>
        </w:r>
      </w:hyperlink>
      <w:r>
        <w:t>.</w:t>
      </w:r>
    </w:p>
    <w:p w:rsidR="00486D78" w:rsidRDefault="000D7357">
      <w:pPr>
        <w:pStyle w:val="ConsPlusNormal0"/>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86D78" w:rsidRDefault="000D7357">
      <w:pPr>
        <w:pStyle w:val="ConsPlusNormal0"/>
        <w:spacing w:before="240"/>
        <w:ind w:firstLine="540"/>
        <w:jc w:val="both"/>
      </w:pPr>
      <w:r>
        <w:t>Извещение участников гражданского, административного судопроизводства, участ</w:t>
      </w:r>
      <w:r>
        <w:t>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w:t>
      </w:r>
      <w:r>
        <w:t xml:space="preserve"> согласия на уведомление таким способом и при фиксации факта отправки и доставки СМС-извещения адресату).</w:t>
      </w:r>
    </w:p>
    <w:p w:rsidR="00486D78" w:rsidRDefault="000D7357">
      <w:pPr>
        <w:pStyle w:val="ConsPlusNormal0"/>
        <w:spacing w:before="24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w:t>
      </w:r>
      <w:r>
        <w:t>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86D78" w:rsidRDefault="000D7357">
      <w:pPr>
        <w:pStyle w:val="ConsPlusNormal0"/>
        <w:jc w:val="both"/>
      </w:pPr>
      <w:r>
        <w:t xml:space="preserve">(в ред. </w:t>
      </w:r>
      <w:hyperlink r:id="rId39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w:t>
      </w:r>
      <w:r>
        <w:t xml:space="preserve">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w:t>
      </w:r>
      <w:r>
        <w:t xml:space="preserve">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400"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в том числе при подаче обращения в суд в электронном виде. Данная информация подлежит внесению</w:t>
      </w:r>
      <w:r>
        <w:t xml:space="preserve">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86D78" w:rsidRDefault="000D7357">
      <w:pPr>
        <w:pStyle w:val="ConsPlusNormal0"/>
        <w:jc w:val="both"/>
      </w:pPr>
      <w:r>
        <w:t xml:space="preserve">(в ред. </w:t>
      </w:r>
      <w:hyperlink r:id="rId40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w:t>
      </w:r>
      <w:r>
        <w:t>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86D78" w:rsidRDefault="000D7357">
      <w:pPr>
        <w:pStyle w:val="ConsPlusNormal0"/>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w:t>
      </w:r>
      <w:r>
        <w:t xml:space="preserve">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w:t>
      </w:r>
      <w:r>
        <w:lastRenderedPageBreak/>
        <w:t>взаимодействия (</w:t>
      </w:r>
      <w:hyperlink r:id="rId402" w:tooltip="&quot;Гражданский процессуальный кодекс Российской Федерации&quot; от 14.11.2002 N 138-ФЗ (ред. от 09.04.2026) {КонсультантПлюс}">
        <w:r>
          <w:rPr>
            <w:color w:val="0000FF"/>
          </w:rPr>
          <w:t>часть 7 статьи 113</w:t>
        </w:r>
      </w:hyperlink>
      <w:r>
        <w:t xml:space="preserve"> ГПК РФ, </w:t>
      </w:r>
      <w:hyperlink r:id="rId403" w:tooltip="&quot;Кодекс административного судопроизводства Российской Федерации&quot; от 08.03.2015 N 21-ФЗ (ред. от 09.04.2026) {КонсультантПлюс}">
        <w:r>
          <w:rPr>
            <w:color w:val="0000FF"/>
          </w:rPr>
          <w:t>часть 1.1 статьи 96</w:t>
        </w:r>
      </w:hyperlink>
      <w:r>
        <w:t xml:space="preserve"> КАС РФ) с учетом положений </w:t>
      </w:r>
      <w:hyperlink w:anchor="P152" w:tooltip="2.1. Особенности делопроизводства по приему, учету,">
        <w:r>
          <w:rPr>
            <w:color w:val="0000FF"/>
          </w:rPr>
          <w:t>раздела 2.1</w:t>
        </w:r>
      </w:hyperlink>
      <w:r>
        <w:t xml:space="preserve"> настоящей Инструкции.</w:t>
      </w:r>
    </w:p>
    <w:p w:rsidR="00486D78" w:rsidRDefault="000D7357">
      <w:pPr>
        <w:pStyle w:val="ConsPlusNormal0"/>
        <w:jc w:val="both"/>
      </w:pPr>
      <w:r>
        <w:t xml:space="preserve">(абзац введен </w:t>
      </w:r>
      <w:hyperlink r:id="rId4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w:t>
      </w:r>
      <w:r>
        <w:t>м Суде РФ от 19.08.2024 N 193)</w:t>
      </w:r>
    </w:p>
    <w:p w:rsidR="00486D78" w:rsidRDefault="000D7357">
      <w:pPr>
        <w:pStyle w:val="ConsPlusNormal0"/>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w:t>
      </w:r>
      <w:r>
        <w:t xml:space="preserve">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w:t>
      </w:r>
      <w:r>
        <w:t xml:space="preserve">авонарушении вынесено в порядке, предусмотренном </w:t>
      </w:r>
      <w:hyperlink r:id="rId405" w:tooltip="&quot;Кодекс Российской Федерации об административных правонарушениях&quot; от 30.12.2001 N 195-ФЗ (ред. от 25.05.2026)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w:t>
      </w:r>
      <w:r>
        <w:t>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6" w:tooltip="&quot;Кодекс Российской Федерации об административных правонарушениях&quot; от 30.12.2001 N 195-ФЗ (ред. от 25.05.2026) {КонсультантПлюс}">
        <w:r>
          <w:rPr>
            <w:color w:val="0000FF"/>
          </w:rPr>
          <w:t>статья 25.15</w:t>
        </w:r>
      </w:hyperlink>
      <w:r>
        <w:t xml:space="preserve"> КоАП РФ).</w:t>
      </w:r>
    </w:p>
    <w:p w:rsidR="00486D78" w:rsidRDefault="000D7357">
      <w:pPr>
        <w:pStyle w:val="ConsPlusNormal0"/>
        <w:jc w:val="both"/>
      </w:pPr>
      <w:r>
        <w:t xml:space="preserve">(абзац введен </w:t>
      </w:r>
      <w:hyperlink r:id="rId40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 xml:space="preserve">Судебные извещения участникам судебного процесса по гражданским, административным делам, делам об административных правонарушениях </w:t>
      </w:r>
      <w:r>
        <w:t>направляются уполномоченным работником аппарата суда с соблюдением следующей последовательности;</w:t>
      </w:r>
    </w:p>
    <w:p w:rsidR="00486D78" w:rsidRDefault="000D7357">
      <w:pPr>
        <w:pStyle w:val="ConsPlusNormal0"/>
        <w:spacing w:before="240"/>
        <w:ind w:firstLine="540"/>
        <w:jc w:val="both"/>
      </w:pPr>
      <w:r>
        <w:t>посредством использования ГЭПС;</w:t>
      </w:r>
    </w:p>
    <w:p w:rsidR="00486D78" w:rsidRDefault="000D7357">
      <w:pPr>
        <w:pStyle w:val="ConsPlusNormal0"/>
        <w:spacing w:before="240"/>
        <w:ind w:firstLine="540"/>
        <w:jc w:val="both"/>
      </w:pPr>
      <w:r>
        <w:t>по электронной почте;</w:t>
      </w:r>
    </w:p>
    <w:p w:rsidR="00486D78" w:rsidRDefault="000D7357">
      <w:pPr>
        <w:pStyle w:val="ConsPlusNormal0"/>
        <w:spacing w:before="240"/>
        <w:ind w:firstLine="540"/>
        <w:jc w:val="both"/>
      </w:pPr>
      <w:r>
        <w:t>СМС-извещения;</w:t>
      </w:r>
    </w:p>
    <w:p w:rsidR="00486D78" w:rsidRDefault="000D7357">
      <w:pPr>
        <w:pStyle w:val="ConsPlusNormal0"/>
        <w:spacing w:before="240"/>
        <w:ind w:firstLine="540"/>
        <w:jc w:val="both"/>
      </w:pPr>
      <w:r>
        <w:t>электронное заказное письмо АО "Почта России";</w:t>
      </w:r>
    </w:p>
    <w:p w:rsidR="00486D78" w:rsidRDefault="000D7357">
      <w:pPr>
        <w:pStyle w:val="ConsPlusNormal0"/>
        <w:spacing w:before="240"/>
        <w:ind w:firstLine="540"/>
        <w:jc w:val="both"/>
      </w:pPr>
      <w:r>
        <w:t>заказное письмо АО "Почта России".</w:t>
      </w:r>
    </w:p>
    <w:p w:rsidR="00486D78" w:rsidRDefault="000D7357">
      <w:pPr>
        <w:pStyle w:val="ConsPlusNormal0"/>
        <w:jc w:val="both"/>
      </w:pPr>
      <w:r>
        <w:t>(абзац в</w:t>
      </w:r>
      <w:r>
        <w:t xml:space="preserve">веден </w:t>
      </w:r>
      <w:hyperlink r:id="rId40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Данные способы извещения применяются при наличии и соблюдении необходимых условий для каждого вида извещения, преду</w:t>
      </w:r>
      <w:r>
        <w:t xml:space="preserve">смотренных положениями </w:t>
      </w:r>
      <w:hyperlink r:id="rId409"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 </w:t>
      </w:r>
      <w:hyperlink r:id="rId410"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w:t>
      </w:r>
      <w:hyperlink r:id="rId411"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Выбор надлежащего способа извещения участ</w:t>
      </w:r>
      <w:r>
        <w:t>ников процесса осуществляется судьей.</w:t>
      </w:r>
    </w:p>
    <w:p w:rsidR="00486D78" w:rsidRDefault="000D7357">
      <w:pPr>
        <w:pStyle w:val="ConsPlusNormal0"/>
        <w:jc w:val="both"/>
      </w:pPr>
      <w:r>
        <w:t xml:space="preserve">(абзац введен </w:t>
      </w:r>
      <w:hyperlink r:id="rId41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На определении суда о подготовке гражданского, административного дела</w:t>
      </w:r>
      <w:r>
        <w:t xml:space="preserve"> к судебному разбирательству судья указывает номер строки, по которой оно будет учтено в статистическом отчете.</w:t>
      </w:r>
    </w:p>
    <w:p w:rsidR="00486D78" w:rsidRDefault="000D7357">
      <w:pPr>
        <w:pStyle w:val="ConsPlusNormal0"/>
        <w:spacing w:before="240"/>
        <w:ind w:firstLine="540"/>
        <w:jc w:val="both"/>
      </w:pPr>
      <w:r>
        <w:t>Копии определения о принятии административного искового заявления к производству суда направляются уполномоченным работником аппарата суда лицам</w:t>
      </w:r>
      <w:r>
        <w:t>,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w:t>
      </w:r>
      <w:r>
        <w:t xml:space="preserve">м лицам, если такие копии не были направлены в соответствии с </w:t>
      </w:r>
      <w:hyperlink r:id="rId413" w:tooltip="&quot;Кодекс административного судопроизводства Российской Федерации&quot; от 08.03.2015 N 21-ФЗ (ред. от 09.04.2026) {КонсультантПлюс}">
        <w:r>
          <w:rPr>
            <w:color w:val="0000FF"/>
          </w:rPr>
          <w:t>частью 7 статьи 125</w:t>
        </w:r>
      </w:hyperlink>
      <w:r>
        <w:t xml:space="preserve"> КАС РФ (</w:t>
      </w:r>
      <w:hyperlink r:id="rId414" w:tooltip="&quot;Кодекс административного судопроизводства Российской Федерации&quot; от 08.03.2015 N 21-ФЗ (ред. от 09.04.2026) {КонсультантПлюс}">
        <w:r>
          <w:rPr>
            <w:color w:val="0000FF"/>
          </w:rPr>
          <w:t>часть 3 с</w:t>
        </w:r>
        <w:r>
          <w:rPr>
            <w:color w:val="0000FF"/>
          </w:rPr>
          <w:t>татьи 127</w:t>
        </w:r>
      </w:hyperlink>
      <w:r>
        <w:t xml:space="preserve"> КАС РФ). В </w:t>
      </w:r>
      <w:r>
        <w:lastRenderedPageBreak/>
        <w:t xml:space="preserve">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w:t>
      </w:r>
      <w:r>
        <w:t>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5" w:tooltip="&quot;Кодекс административного судопроизводства Российской Федерации&quot; от 08.03.2015 N 21-ФЗ (ред. от 09.04.2026) {КонсультантПлюс}">
        <w:r>
          <w:rPr>
            <w:color w:val="0000FF"/>
          </w:rPr>
          <w:t xml:space="preserve">пункт 1 части </w:t>
        </w:r>
        <w:r>
          <w:rPr>
            <w:color w:val="0000FF"/>
          </w:rPr>
          <w:t>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6" w:tooltip="&quot;Кодекс административного судопроизводства Российской Федерации&quot; от 08.03.2015 N 21-ФЗ (ред. от 09.04.2026) {КонсультантПлюс}">
        <w:r>
          <w:rPr>
            <w:color w:val="0000FF"/>
          </w:rPr>
          <w:t>частью 7 статьи 125</w:t>
        </w:r>
      </w:hyperlink>
      <w:r>
        <w:t xml:space="preserve"> КАС РФ) могут быть направлены лицу, участвующему в деле, обладающему</w:t>
      </w:r>
      <w:r>
        <w:t xml:space="preserve">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w:t>
      </w:r>
      <w:r>
        <w:t>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w:t>
      </w:r>
      <w:r>
        <w:t>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w:t>
      </w:r>
      <w:r>
        <w:t>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w:t>
      </w:r>
      <w:r>
        <w:t>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w:t>
      </w:r>
      <w:r>
        <w:t>йся на официальном сайте такого лица.</w:t>
      </w:r>
    </w:p>
    <w:p w:rsidR="00486D78" w:rsidRDefault="000D7357">
      <w:pPr>
        <w:pStyle w:val="ConsPlusNormal0"/>
        <w:jc w:val="both"/>
      </w:pPr>
      <w:r>
        <w:t xml:space="preserve">(в ред. </w:t>
      </w:r>
      <w:hyperlink r:id="rId4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В случае удовлетворения х</w:t>
      </w:r>
      <w:r>
        <w:t>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w:t>
      </w:r>
      <w:r>
        <w:t>,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8" w:tooltip="&quot;Кодекс административного судопроизводства Российской Федерации&quot; от 08.03.2015 N 21-ФЗ (ред. от 09.04.2026) {КонсультантПлюс}">
        <w:r>
          <w:rPr>
            <w:color w:val="0000FF"/>
          </w:rPr>
          <w:t>статья 135</w:t>
        </w:r>
      </w:hyperlink>
      <w:r>
        <w:t xml:space="preserve"> КАС РФ).</w:t>
      </w:r>
    </w:p>
    <w:p w:rsidR="00486D78" w:rsidRDefault="000D7357">
      <w:pPr>
        <w:pStyle w:val="ConsPlusNormal0"/>
        <w:spacing w:before="240"/>
        <w:ind w:firstLine="540"/>
        <w:jc w:val="both"/>
      </w:pPr>
      <w:r>
        <w:t>Копии опре</w:t>
      </w:r>
      <w:r>
        <w:t>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w:t>
      </w:r>
      <w:r>
        <w:t>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w:t>
      </w:r>
      <w:r>
        <w:t>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9" w:tooltip="&quot;Кодекс административного судопроизводства Российской Федерации&quot; от 08.03.2015 N 21-ФЗ (ред. от 09.04.2026) {КонсультантПлюс}">
        <w:r>
          <w:rPr>
            <w:color w:val="0000FF"/>
          </w:rPr>
          <w:t>статья 222</w:t>
        </w:r>
      </w:hyperlink>
      <w:r>
        <w:t xml:space="preserve"> КАС РФ).</w:t>
      </w:r>
    </w:p>
    <w:p w:rsidR="00486D78" w:rsidRDefault="000D7357">
      <w:pPr>
        <w:pStyle w:val="ConsPlusNormal0"/>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86D78" w:rsidRDefault="000D7357">
      <w:pPr>
        <w:pStyle w:val="ConsPlusNormal0"/>
        <w:spacing w:before="240"/>
        <w:ind w:firstLine="540"/>
        <w:jc w:val="both"/>
      </w:pPr>
      <w:r>
        <w:lastRenderedPageBreak/>
        <w:t xml:space="preserve">Копия определения об участии лиц в рассмотрении </w:t>
      </w:r>
      <w:r>
        <w:t>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w:t>
      </w:r>
      <w:r>
        <w:t xml:space="preserve">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86D78" w:rsidRDefault="000D7357">
      <w:pPr>
        <w:pStyle w:val="ConsPlusNormal0"/>
        <w:jc w:val="both"/>
      </w:pPr>
      <w:r>
        <w:t>(а</w:t>
      </w:r>
      <w:r>
        <w:t xml:space="preserve">бзац введен </w:t>
      </w:r>
      <w:hyperlink r:id="rId42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jc w:val="both"/>
      </w:pPr>
      <w:r>
        <w:t xml:space="preserve">(п. 6.2 в ред. </w:t>
      </w:r>
      <w:hyperlink r:id="rId4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6.3. Повестки истцам и ответчикам составляются по </w:t>
      </w:r>
      <w:hyperlink w:anchor="P5702" w:tooltip="                        Судебная повестка">
        <w:r>
          <w:rPr>
            <w:color w:val="0000FF"/>
          </w:rPr>
          <w:t>форме N 30</w:t>
        </w:r>
      </w:hyperlink>
      <w:r>
        <w:t>, повестки административным ис</w:t>
      </w:r>
      <w:r>
        <w:t xml:space="preserve">тцам и административным ответчикам составляются по </w:t>
      </w:r>
      <w:hyperlink w:anchor="P5798" w:tooltip="                             Судебная повестка">
        <w:r>
          <w:rPr>
            <w:color w:val="0000FF"/>
          </w:rPr>
          <w:t>форме N 30-а</w:t>
        </w:r>
      </w:hyperlink>
      <w:r>
        <w:t xml:space="preserve">, другим лицам, вызываемым в суд, по гражданским делам - по </w:t>
      </w:r>
      <w:hyperlink w:anchor="P5903" w:tooltip="                        Судебная повестка">
        <w:r>
          <w:rPr>
            <w:color w:val="0000FF"/>
          </w:rPr>
          <w:t>форме N 31</w:t>
        </w:r>
      </w:hyperlink>
      <w:r>
        <w:t xml:space="preserve">, по административным делам - по </w:t>
      </w:r>
      <w:hyperlink w:anchor="P5991" w:tooltip="                             Судебная повестка">
        <w:r>
          <w:rPr>
            <w:color w:val="0000FF"/>
          </w:rPr>
          <w:t>форме 31-а</w:t>
        </w:r>
      </w:hyperlink>
      <w:r>
        <w:t>.</w:t>
      </w:r>
    </w:p>
    <w:p w:rsidR="00486D78" w:rsidRDefault="000D7357">
      <w:pPr>
        <w:pStyle w:val="ConsPlusNormal0"/>
        <w:jc w:val="both"/>
      </w:pPr>
      <w:r>
        <w:t xml:space="preserve">(в ред. </w:t>
      </w:r>
      <w:hyperlink r:id="rId4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w:t>
      </w:r>
      <w:r>
        <w:t>вном Суде РФ от 18.02.2016 N 33)</w:t>
      </w:r>
    </w:p>
    <w:p w:rsidR="00486D78" w:rsidRDefault="000D7357">
      <w:pPr>
        <w:pStyle w:val="ConsPlusNorm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w:t>
      </w:r>
      <w:r>
        <w:t>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w:t>
      </w:r>
      <w:r>
        <w:t xml:space="preserve"> и месте судебного разбирательства или совершении отдельного процессуального действия).</w:t>
      </w:r>
    </w:p>
    <w:p w:rsidR="00486D78" w:rsidRDefault="000D7357">
      <w:pPr>
        <w:pStyle w:val="ConsPlusNormal0"/>
        <w:spacing w:before="240"/>
        <w:ind w:firstLine="540"/>
        <w:jc w:val="both"/>
      </w:pPr>
      <w:r>
        <w:t xml:space="preserve">Абзац исключен с 19 августа 2024 года. - </w:t>
      </w:r>
      <w:hyperlink r:id="rId4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w:t>
      </w:r>
      <w:r>
        <w:t xml:space="preserve"> департамента при Верховном Суде РФ от 19.08.2024 N 193.</w:t>
      </w:r>
    </w:p>
    <w:p w:rsidR="00486D78" w:rsidRDefault="000D7357">
      <w:pPr>
        <w:pStyle w:val="ConsPlusNormal0"/>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w:t>
      </w:r>
      <w:r>
        <w:t>тов в электронном виде (</w:t>
      </w:r>
      <w:hyperlink r:id="rId424" w:tooltip="&quot;Гражданский процессуальный кодекс Российской Федерации&quot; от 14.11.2002 N 138-ФЗ (ред. от 09.04.2026) {КонсультантПлюс}">
        <w:r>
          <w:rPr>
            <w:color w:val="0000FF"/>
          </w:rPr>
          <w:t>часть 1 статьи 57</w:t>
        </w:r>
      </w:hyperlink>
      <w:r>
        <w:t xml:space="preserve"> ГПК РФ).</w:t>
      </w:r>
    </w:p>
    <w:p w:rsidR="00486D78" w:rsidRDefault="000D7357">
      <w:pPr>
        <w:pStyle w:val="ConsPlusNormal0"/>
        <w:jc w:val="both"/>
      </w:pPr>
      <w:r>
        <w:t xml:space="preserve">(в ред. </w:t>
      </w:r>
      <w:hyperlink r:id="rId4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Копии письменных доказательс</w:t>
      </w:r>
      <w:r>
        <w:t>тв, истребуемых судом, направляются уполномоченным работником аппарата суда по поручению судьи другим лицам, участвующим в деле (</w:t>
      </w:r>
      <w:hyperlink r:id="rId426" w:tooltip="&quot;Гражданский процессуальный кодекс Российской Федерации&quot; от 14.11.2002 N 138-ФЗ (ред. от 09.04.2026) {КонсультантПлюс}">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w:t>
      </w:r>
      <w:r>
        <w:t xml:space="preserve">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w:t>
      </w:r>
      <w:r>
        <w:t>деле, и лицу, у которого находится истребуемое судом доказательство, не позднее следующего рабочего дня после дня вынесения определения (</w:t>
      </w:r>
      <w:hyperlink r:id="rId427" w:tooltip="&quot;Кодекс административного судопроизводства Российской Федерации&quot; от 08.03.2015 N 21-ФЗ (ред. от 09.04.2026) {КонсультантПлюс}">
        <w:r>
          <w:rPr>
            <w:color w:val="0000FF"/>
          </w:rPr>
          <w:t>статья 63</w:t>
        </w:r>
      </w:hyperlink>
      <w:r>
        <w:t xml:space="preserve"> КАС РФ).</w:t>
      </w:r>
    </w:p>
    <w:p w:rsidR="00486D78" w:rsidRDefault="000D7357">
      <w:pPr>
        <w:pStyle w:val="ConsPlusNormal0"/>
        <w:jc w:val="both"/>
      </w:pPr>
      <w:r>
        <w:t xml:space="preserve">(в ред. </w:t>
      </w:r>
      <w:hyperlink r:id="rId4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w:t>
      </w:r>
      <w:r>
        <w:t xml:space="preserve">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w:t>
      </w:r>
      <w:r>
        <w:lastRenderedPageBreak/>
        <w:t>способом или на документе, подлежащем возврату в суд.</w:t>
      </w:r>
    </w:p>
    <w:p w:rsidR="00486D78" w:rsidRDefault="000D7357">
      <w:pPr>
        <w:pStyle w:val="ConsPlusNormal0"/>
        <w:jc w:val="both"/>
      </w:pPr>
      <w:r>
        <w:t>(в ред. Приказов Судебно</w:t>
      </w:r>
      <w:r>
        <w:t xml:space="preserve">го департамента при Верховном Суде РФ от 19.12.2011 </w:t>
      </w:r>
      <w:hyperlink r:id="rId42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17.04.2017 </w:t>
      </w:r>
      <w:hyperlink r:id="rId43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86D78" w:rsidRDefault="000D7357">
      <w:pPr>
        <w:pStyle w:val="ConsPlusNormal0"/>
        <w:spacing w:before="240"/>
        <w:ind w:firstLine="540"/>
        <w:jc w:val="both"/>
      </w:pPr>
      <w:r>
        <w:t xml:space="preserve">6.5. С согласия лица, участвующего в деле, судья может выдать ему на руки </w:t>
      </w:r>
      <w:r>
        <w:t>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w:t>
      </w:r>
      <w:r>
        <w:t>еткой адресата о ее получении.</w:t>
      </w:r>
    </w:p>
    <w:p w:rsidR="00486D78" w:rsidRDefault="000D7357">
      <w:pPr>
        <w:pStyle w:val="ConsPlusNormal0"/>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w:t>
      </w:r>
      <w:r>
        <w:t>ющего вручения адресату.</w:t>
      </w:r>
    </w:p>
    <w:p w:rsidR="00486D78" w:rsidRDefault="000D7357">
      <w:pPr>
        <w:pStyle w:val="ConsPlusNormal0"/>
        <w:spacing w:before="240"/>
        <w:ind w:firstLine="540"/>
        <w:jc w:val="both"/>
      </w:pPr>
      <w:r>
        <w:t xml:space="preserve">Абзац исключен с 1 января 2012 года. - </w:t>
      </w:r>
      <w:hyperlink r:id="rId43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6.6. Если разбирательство гражданского, административного дела отло</w:t>
      </w:r>
      <w:r>
        <w:t xml:space="preserve">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w:t>
      </w:r>
      <w:r>
        <w:t>В случае необходимости по требованию вручаются судебные повестки о вызове в суд.</w:t>
      </w:r>
    </w:p>
    <w:p w:rsidR="00486D78" w:rsidRDefault="000D7357">
      <w:pPr>
        <w:pStyle w:val="ConsPlusNormal0"/>
        <w:jc w:val="both"/>
      </w:pPr>
      <w:r>
        <w:t xml:space="preserve">(п. 6.6 в ред. </w:t>
      </w:r>
      <w:hyperlink r:id="rId4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6.7. Судебные поручения районных суд</w:t>
      </w:r>
      <w:r>
        <w:t xml:space="preserve">ов Российской Федерации о выполнении отдельных процессуальных действий иностранными судами исполняются в порядке </w:t>
      </w:r>
      <w:hyperlink r:id="rId433" w:tooltip="&quot;Гражданский процессуальный кодекс Российской Федерации&quot; от 14.11.2002 N 138-ФЗ (ред. от 09.04.2026) {КонсультантПлюс}">
        <w:r>
          <w:rPr>
            <w:color w:val="0000FF"/>
          </w:rPr>
          <w:t>ст. 407</w:t>
        </w:r>
      </w:hyperlink>
      <w:r>
        <w:t xml:space="preserve"> ГПК РФ, </w:t>
      </w:r>
      <w:hyperlink r:id="rId434" w:tooltip="&quot;Кодекс Российской Федерации об административных правонарушениях&quot; от 30.12.2001 N 195-ФЗ (ред. от 25.05.2026) {КонсультантПлюс}">
        <w:r>
          <w:rPr>
            <w:color w:val="0000FF"/>
          </w:rPr>
          <w:t>29.1.1</w:t>
        </w:r>
      </w:hyperlink>
      <w:r>
        <w:t xml:space="preserve"> КоАП РФ.</w:t>
      </w:r>
    </w:p>
    <w:p w:rsidR="00486D78" w:rsidRDefault="000D7357">
      <w:pPr>
        <w:pStyle w:val="ConsPlusNormal0"/>
        <w:spacing w:before="240"/>
        <w:ind w:firstLine="540"/>
        <w:jc w:val="both"/>
      </w:pPr>
      <w:r>
        <w:t xml:space="preserve">В соответствии с </w:t>
      </w:r>
      <w:hyperlink r:id="rId435"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w:t>
      </w:r>
      <w:r>
        <w:t>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w:t>
      </w:r>
      <w:r>
        <w:t>изнанием и исполнением судебных решений.</w:t>
      </w:r>
    </w:p>
    <w:p w:rsidR="00486D78" w:rsidRDefault="000D7357">
      <w:pPr>
        <w:pStyle w:val="ConsPlusNormal0"/>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86D78" w:rsidRDefault="000D7357">
      <w:pPr>
        <w:pStyle w:val="ConsPlusNormal0"/>
        <w:spacing w:before="240"/>
        <w:ind w:firstLine="540"/>
        <w:jc w:val="both"/>
      </w:pPr>
      <w:r>
        <w:t>При направлении за пределы Российской Федерации извещения о дне, времени и месте су</w:t>
      </w:r>
      <w:r>
        <w:t>дебного разбирательства не следует пользоваться бланком повестки о вызове в суд.</w:t>
      </w:r>
    </w:p>
    <w:p w:rsidR="00486D78" w:rsidRDefault="000D7357">
      <w:pPr>
        <w:pStyle w:val="ConsPlusNormal0"/>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w:t>
      </w:r>
      <w:r>
        <w:t>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w:t>
      </w:r>
      <w:r>
        <w:t>роной третейского разбирательства (</w:t>
      </w:r>
      <w:hyperlink r:id="rId436" w:tooltip="&quot;Гражданский процессуальный кодекс Российской Федерации&quot; от 14.11.2002 N 138-ФЗ (ред. от 09.04.2026) {КонсультантПлюс}">
        <w:r>
          <w:rPr>
            <w:color w:val="0000FF"/>
          </w:rPr>
          <w:t>часть 7 ст. 63.1</w:t>
        </w:r>
      </w:hyperlink>
      <w:r>
        <w:t xml:space="preserve"> ГПК РФ).</w:t>
      </w:r>
    </w:p>
    <w:p w:rsidR="00486D78" w:rsidRDefault="000D7357">
      <w:pPr>
        <w:pStyle w:val="ConsPlusNormal0"/>
        <w:jc w:val="both"/>
      </w:pPr>
      <w:r>
        <w:t xml:space="preserve">(абзац введен </w:t>
      </w:r>
      <w:hyperlink r:id="rId4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w:t>
      </w:r>
      <w:r>
        <w:t>иком аппарата суда в третейский суд, направивший запрос (</w:t>
      </w:r>
      <w:hyperlink r:id="rId438" w:tooltip="&quot;Гражданский процессуальный кодекс Российской Федерации&quot; от 14.11.2002 N 138-ФЗ (ред. от 09.04.2026) {КонсультантПлюс}">
        <w:r>
          <w:rPr>
            <w:color w:val="0000FF"/>
          </w:rPr>
          <w:t>часть 5 ст. 63.1</w:t>
        </w:r>
      </w:hyperlink>
      <w:r>
        <w:t xml:space="preserve"> ГПК РФ).</w:t>
      </w:r>
    </w:p>
    <w:p w:rsidR="00486D78" w:rsidRDefault="000D7357">
      <w:pPr>
        <w:pStyle w:val="ConsPlusNormal0"/>
        <w:jc w:val="both"/>
      </w:pPr>
      <w:r>
        <w:t xml:space="preserve">(абзац введен </w:t>
      </w:r>
      <w:hyperlink r:id="rId4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jc w:val="both"/>
      </w:pPr>
      <w:r>
        <w:t xml:space="preserve">(п. 6.7 введен </w:t>
      </w:r>
      <w:hyperlink r:id="rId4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w:t>
      </w:r>
      <w:r>
        <w:t>ных правонарушениях секретарь судебного заседания делает отметку в справочном листе по рассматриваемому делу.</w:t>
      </w:r>
    </w:p>
    <w:p w:rsidR="00486D78" w:rsidRDefault="000D7357">
      <w:pPr>
        <w:pStyle w:val="ConsPlusNormal0"/>
        <w:jc w:val="both"/>
      </w:pPr>
      <w:r>
        <w:t xml:space="preserve">(п. 6.8 введен </w:t>
      </w:r>
      <w:hyperlink r:id="rId4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w:t>
      </w:r>
      <w:r>
        <w:t xml:space="preserve"> </w:t>
      </w:r>
      <w:hyperlink r:id="rId4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6.9. Список дел, назначенных к рассмотрению, составляется по </w:t>
      </w:r>
      <w:hyperlink w:anchor="P6341" w:tooltip="                                  Список">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w:t>
      </w:r>
      <w:r>
        <w:t>е.</w:t>
      </w:r>
    </w:p>
    <w:p w:rsidR="00486D78" w:rsidRDefault="000D7357">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86D78" w:rsidRDefault="000D7357">
      <w:pPr>
        <w:pStyle w:val="ConsPlusNormal0"/>
        <w:spacing w:before="240"/>
        <w:ind w:firstLine="540"/>
        <w:jc w:val="both"/>
      </w:pPr>
      <w:r>
        <w:t xml:space="preserve">Абзац исключен. - </w:t>
      </w:r>
      <w:hyperlink r:id="rId44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w:t>
      </w:r>
      <w:r>
        <w:t>ерховном Суде РФ от 17.04.2017 N 71.</w:t>
      </w:r>
    </w:p>
    <w:p w:rsidR="00486D78" w:rsidRDefault="000D7357">
      <w:pPr>
        <w:pStyle w:val="ConsPlusNormal0"/>
        <w:jc w:val="both"/>
      </w:pPr>
      <w:r>
        <w:t xml:space="preserve">(п. 6.9 введен </w:t>
      </w:r>
      <w:hyperlink r:id="rId4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6.10. Перед началом судебного рассмотрения секретарь судебного заседания или по</w:t>
      </w:r>
      <w:r>
        <w:t xml:space="preserve">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w:t>
      </w:r>
      <w:r>
        <w:t>вующему по делу.</w:t>
      </w:r>
    </w:p>
    <w:p w:rsidR="00486D78" w:rsidRDefault="000D7357">
      <w:pPr>
        <w:pStyle w:val="ConsPlusNormal0"/>
        <w:jc w:val="both"/>
      </w:pPr>
      <w:r>
        <w:t xml:space="preserve">(п. 6.10 в ред. </w:t>
      </w:r>
      <w:hyperlink r:id="rId44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486D78">
      <w:pPr>
        <w:pStyle w:val="ConsPlusNormal0"/>
        <w:ind w:firstLine="540"/>
        <w:jc w:val="both"/>
      </w:pPr>
    </w:p>
    <w:p w:rsidR="00486D78" w:rsidRDefault="000D7357">
      <w:pPr>
        <w:pStyle w:val="ConsPlusTitle0"/>
        <w:jc w:val="center"/>
        <w:outlineLvl w:val="1"/>
      </w:pPr>
      <w:bookmarkStart w:id="15" w:name="P612"/>
      <w:bookmarkEnd w:id="15"/>
      <w:r>
        <w:t>7. Оформление уголовных, гражданских, административных де</w:t>
      </w:r>
      <w:r>
        <w:t>л и дел</w:t>
      </w:r>
    </w:p>
    <w:p w:rsidR="00486D78" w:rsidRDefault="000D7357">
      <w:pPr>
        <w:pStyle w:val="ConsPlusTitle0"/>
        <w:jc w:val="center"/>
      </w:pPr>
      <w:r>
        <w:t>об административных правонарушениях после их рассмотрения</w:t>
      </w:r>
    </w:p>
    <w:p w:rsidR="00486D78" w:rsidRDefault="000D7357">
      <w:pPr>
        <w:pStyle w:val="ConsPlusNormal0"/>
        <w:jc w:val="center"/>
      </w:pPr>
      <w:r>
        <w:t>(в ред. Приказов Судебного департамента при Верховном Суде РФ</w:t>
      </w:r>
    </w:p>
    <w:p w:rsidR="00486D78" w:rsidRDefault="000D7357">
      <w:pPr>
        <w:pStyle w:val="ConsPlusNormal0"/>
        <w:jc w:val="center"/>
      </w:pPr>
      <w:r>
        <w:t xml:space="preserve">от 18.03.2013 </w:t>
      </w:r>
      <w:hyperlink r:id="rId4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486D78">
      <w:pPr>
        <w:pStyle w:val="ConsPlusNormal0"/>
      </w:pPr>
    </w:p>
    <w:p w:rsidR="00486D78" w:rsidRDefault="000D7357">
      <w:pPr>
        <w:pStyle w:val="ConsPlusNormal0"/>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w:t>
      </w:r>
      <w:r>
        <w:t>лям - при наличии ходатайства.</w:t>
      </w:r>
    </w:p>
    <w:p w:rsidR="00486D78" w:rsidRDefault="000D7357">
      <w:pPr>
        <w:pStyle w:val="ConsPlusNormal0"/>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w:t>
      </w:r>
      <w:r>
        <w:t>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w:t>
      </w:r>
      <w:r>
        <w:t xml:space="preserve">одействия при условии, что возможность их использования указанным лицом не ограничена в связи с примененной к нему мерой </w:t>
      </w:r>
      <w:r>
        <w:lastRenderedPageBreak/>
        <w:t xml:space="preserve">пресечения или назначенным наказанием, с учетом положений </w:t>
      </w:r>
      <w:hyperlink w:anchor="P152" w:tooltip="2.1. Особенности делопроизводства по приему, учету,">
        <w:r>
          <w:rPr>
            <w:color w:val="0000FF"/>
          </w:rPr>
          <w:t>раздела 2.1</w:t>
        </w:r>
      </w:hyperlink>
      <w:r>
        <w:t xml:space="preserve"> настоящей Инструкции (</w:t>
      </w:r>
      <w:hyperlink r:id="rId448" w:tooltip="&quot;Уголовно-процессуальный кодекс Российской Федерации&quot; от 18.12.2001 N 174-ФЗ (ред. от 09.04.2026) {КонсультантПлюс}">
        <w:r>
          <w:rPr>
            <w:color w:val="0000FF"/>
          </w:rPr>
          <w:t>часть 5 статьи 474.1</w:t>
        </w:r>
      </w:hyperlink>
      <w:r>
        <w:t xml:space="preserve"> УПК РФ).</w:t>
      </w:r>
    </w:p>
    <w:p w:rsidR="00486D78" w:rsidRDefault="000D7357">
      <w:pPr>
        <w:pStyle w:val="ConsPlusNormal0"/>
        <w:jc w:val="both"/>
      </w:pPr>
      <w:r>
        <w:t xml:space="preserve">(в ред. </w:t>
      </w:r>
      <w:hyperlink r:id="rId4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При наличии</w:t>
      </w:r>
      <w:r>
        <w:t xml:space="preserve"> согласия участника уголовного судопроизводства направление такой копии судебного акта не позднее истечения срока, установленного </w:t>
      </w:r>
      <w:hyperlink r:id="rId450" w:tooltip="&quot;Уголовно-процессуальный кодекс Российской Федерации&quot; от 18.12.2001 N 174-ФЗ (ред. от 09.04.2026) {КонсультантПлюс}">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w:t>
      </w:r>
      <w:r>
        <w:t>ветствии с требованиями закона (</w:t>
      </w:r>
      <w:hyperlink r:id="rId451" w:tooltip="&quot;Уголовно-процессуальный кодекс Российской Федерации&quot; от 18.12.2001 N 174-ФЗ (ред. от 09.04.2026) {КонсультантПлюс}">
        <w:r>
          <w:rPr>
            <w:color w:val="0000FF"/>
          </w:rPr>
          <w:t>часть 2 статьи 101</w:t>
        </w:r>
      </w:hyperlink>
      <w:r>
        <w:t xml:space="preserve">, </w:t>
      </w:r>
      <w:hyperlink r:id="rId452" w:tooltip="&quot;Уголовно-процессуальный кодекс Российской Федерации&quot; от 18.12.2001 N 174-ФЗ (ред. от 09.04.2026) {КонсультантПлюс}">
        <w:r>
          <w:rPr>
            <w:color w:val="0000FF"/>
          </w:rPr>
          <w:t>статья 312</w:t>
        </w:r>
      </w:hyperlink>
      <w:r>
        <w:t xml:space="preserve"> УПК РФ) должна быть вручена участнику уголовного судопроизводства.</w:t>
      </w:r>
    </w:p>
    <w:p w:rsidR="00486D78" w:rsidRDefault="000D7357">
      <w:pPr>
        <w:pStyle w:val="ConsPlusNormal0"/>
        <w:jc w:val="both"/>
      </w:pPr>
      <w:r>
        <w:t xml:space="preserve">(в ред. </w:t>
      </w:r>
      <w:hyperlink r:id="rId45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w:t>
      </w:r>
      <w:r>
        <w:t>3.2019 N 42)</w:t>
      </w:r>
    </w:p>
    <w:p w:rsidR="00486D78" w:rsidRDefault="000D7357">
      <w:pPr>
        <w:pStyle w:val="ConsPlusNormal0"/>
        <w:jc w:val="both"/>
      </w:pPr>
      <w:r>
        <w:t xml:space="preserve">(п. 7.1 в ред. </w:t>
      </w:r>
      <w:hyperlink r:id="rId4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7.2. После рассмотрения уголовного дела, по которому подсудимый освобожден из-под стражи в связи с оправ</w:t>
      </w:r>
      <w:r>
        <w:t>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w:t>
      </w:r>
      <w:r>
        <w:t>тельного заключения через начальника конвоя немедленно направляется копия приговора, определения, постановления.</w:t>
      </w:r>
    </w:p>
    <w:p w:rsidR="00486D78" w:rsidRDefault="000D7357">
      <w:pPr>
        <w:pStyle w:val="ConsPlusNormal0"/>
        <w:spacing w:before="240"/>
        <w:ind w:firstLine="540"/>
        <w:jc w:val="both"/>
      </w:pPr>
      <w: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w:t>
      </w:r>
      <w:r>
        <w:t>и справка о судимости, заверенные подписью судьи и гербовой печатью суда.</w:t>
      </w:r>
    </w:p>
    <w:p w:rsidR="00486D78" w:rsidRDefault="000D7357">
      <w:pPr>
        <w:pStyle w:val="ConsPlusNormal0"/>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w:t>
      </w:r>
      <w:r>
        <w:t>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86D78" w:rsidRDefault="000D7357">
      <w:pPr>
        <w:pStyle w:val="ConsPlusNormal0"/>
        <w:jc w:val="both"/>
      </w:pPr>
      <w:r>
        <w:t xml:space="preserve">(абзац введен </w:t>
      </w:r>
      <w:hyperlink r:id="rId45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486D78" w:rsidRDefault="000D7357">
      <w:pPr>
        <w:pStyle w:val="ConsPlusNorm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w:t>
      </w:r>
      <w:r>
        <w:t>оответствующем их числу.</w:t>
      </w:r>
    </w:p>
    <w:p w:rsidR="00486D78" w:rsidRDefault="000D7357">
      <w:pPr>
        <w:pStyle w:val="ConsPlusNormal0"/>
        <w:spacing w:before="240"/>
        <w:ind w:firstLine="540"/>
        <w:jc w:val="both"/>
      </w:pPr>
      <w:r>
        <w:t xml:space="preserve">7.4. Исключен. - </w:t>
      </w:r>
      <w:hyperlink r:id="rId45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rsidR="00486D78" w:rsidRDefault="000D7357">
      <w:pPr>
        <w:pStyle w:val="ConsPlusNormal0"/>
        <w:spacing w:before="240"/>
        <w:ind w:firstLine="540"/>
        <w:jc w:val="both"/>
      </w:pPr>
      <w:r>
        <w:t xml:space="preserve">7.5. Исключен с 19 августа 2024 года. - </w:t>
      </w:r>
      <w:hyperlink r:id="rId4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w:t>
      </w:r>
      <w:r>
        <w:t>авителям или направляются им не позднее пяти дней после дня принятия и (или) составления решения суда (</w:t>
      </w:r>
      <w:hyperlink r:id="rId458" w:tooltip="&quot;Гражданский процессуальный кодекс Российской Федерации&quot; от 14.11.2002 N 138-ФЗ (ред. от 09.04.2026) {КонсультантПлюс}">
        <w:r>
          <w:rPr>
            <w:color w:val="0000FF"/>
          </w:rPr>
          <w:t>часть 1 статьи 214</w:t>
        </w:r>
      </w:hyperlink>
      <w:r>
        <w:t xml:space="preserve"> ГПК РФ).</w:t>
      </w:r>
    </w:p>
    <w:p w:rsidR="00486D78" w:rsidRDefault="000D7357">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w:t>
      </w:r>
      <w:r>
        <w:t xml:space="preserve">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9" w:tooltip="&quot;Гражданский процессуальный кодекс Российской Федерации&quot; от 14.11.2002 N 138-ФЗ (ред. от 09.04.2026) {КонсультантПлюс}">
        <w:r>
          <w:rPr>
            <w:color w:val="0000FF"/>
          </w:rPr>
          <w:t>часть 2 статьи 214</w:t>
        </w:r>
      </w:hyperlink>
      <w:r>
        <w:t xml:space="preserve"> ГПК РФ).</w:t>
      </w:r>
    </w:p>
    <w:p w:rsidR="00486D78" w:rsidRDefault="000D7357">
      <w:pPr>
        <w:pStyle w:val="ConsPlusNormal0"/>
        <w:spacing w:before="240"/>
        <w:ind w:firstLine="540"/>
        <w:jc w:val="both"/>
      </w:pPr>
      <w:r>
        <w:t xml:space="preserve">Решение суда или копия решения суда в электронном виде </w:t>
      </w:r>
      <w:r>
        <w:t>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86D78" w:rsidRDefault="000D7357">
      <w:pPr>
        <w:pStyle w:val="ConsPlusNormal0"/>
        <w:spacing w:before="240"/>
        <w:ind w:firstLine="540"/>
        <w:jc w:val="both"/>
      </w:pPr>
      <w:r>
        <w:t>В случ</w:t>
      </w:r>
      <w:r>
        <w:t>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w:t>
      </w:r>
      <w:r>
        <w:t>ым письмом с уведомлением о вручении или по ходатайству указанных лиц вручается им под расписку (</w:t>
      </w:r>
      <w:hyperlink r:id="rId460" w:tooltip="&quot;Гражданский процессуальный кодекс Российской Федерации&quot; от 14.11.2002 N 138-ФЗ (ред. от 09.04.2026) {КонсультантПлюс}">
        <w:r>
          <w:rPr>
            <w:color w:val="0000FF"/>
          </w:rPr>
          <w:t>часть 2 статьи 214</w:t>
        </w:r>
      </w:hyperlink>
      <w:r>
        <w:t xml:space="preserve"> ГПК РФ).</w:t>
      </w:r>
    </w:p>
    <w:p w:rsidR="00486D78" w:rsidRDefault="000D7357">
      <w:pPr>
        <w:pStyle w:val="ConsPlusNormal0"/>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w:t>
      </w:r>
      <w:r>
        <w:t>енным работником аппарата суда иным лицам на бумажном носителе либо в форме электронного документа (</w:t>
      </w:r>
      <w:hyperlink r:id="rId461" w:tooltip="&quot;Гражданский процессуальный кодекс Российской Федерации&quot; от 14.11.2002 N 138-ФЗ (ред. от 09.04.2026) {КонсультантПлюс}">
        <w:r>
          <w:rPr>
            <w:color w:val="0000FF"/>
          </w:rPr>
          <w:t>часть 3 статьи 214</w:t>
        </w:r>
      </w:hyperlink>
      <w:r>
        <w:t xml:space="preserve"> ГПК РФ).</w:t>
      </w:r>
    </w:p>
    <w:p w:rsidR="00486D78" w:rsidRDefault="000D7357">
      <w:pPr>
        <w:pStyle w:val="ConsPlusNormal0"/>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w:t>
      </w:r>
      <w:r>
        <w:t xml:space="preserve">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62" w:tooltip="&quot;Гражданский процессуальный кодекс Российской Федерации&quot; от 14.11.2002 N 138-ФЗ (ред. от 09.04.2026) {КонсультантПлюс}">
        <w:r>
          <w:rPr>
            <w:color w:val="0000FF"/>
          </w:rPr>
          <w:t>статья 203.1</w:t>
        </w:r>
      </w:hyperlink>
      <w:r>
        <w:t xml:space="preserve"> ГПК РФ).</w:t>
      </w:r>
    </w:p>
    <w:p w:rsidR="00486D78" w:rsidRDefault="000D7357">
      <w:pPr>
        <w:pStyle w:val="ConsPlusNormal0"/>
        <w:spacing w:before="240"/>
        <w:ind w:firstLine="540"/>
        <w:jc w:val="both"/>
      </w:pPr>
      <w:r>
        <w:t xml:space="preserve">Лицам, участвующим в деле, но не </w:t>
      </w:r>
      <w:r>
        <w:t xml:space="preserve">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w:t>
      </w:r>
      <w:r>
        <w:t>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w:t>
      </w:r>
      <w:r>
        <w:t xml:space="preserve">формационно-телекоммуникационной сети "Интернет" в режиме ограниченного доступа (личный кабинет ГАС "Правосудие") с учетом положений </w:t>
      </w:r>
      <w:hyperlink w:anchor="P152" w:tooltip="2.1. Особенности делопроизводства по приему, учету,">
        <w:r>
          <w:rPr>
            <w:color w:val="0000FF"/>
          </w:rPr>
          <w:t>раздела 2.1</w:t>
        </w:r>
      </w:hyperlink>
      <w:r>
        <w:t xml:space="preserve"> настоящей Инструкции не поз</w:t>
      </w:r>
      <w:r>
        <w:t>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w:t>
      </w:r>
      <w:r>
        <w:t xml:space="preserve">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w:t>
      </w:r>
      <w:r>
        <w:t>определения суда.</w:t>
      </w:r>
    </w:p>
    <w:p w:rsidR="00486D78" w:rsidRDefault="000D7357">
      <w:pPr>
        <w:pStyle w:val="ConsPlusNormal0"/>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w:t>
      </w:r>
      <w:r>
        <w:t>а с использованием единой системы межведомственного электронного взаимодействия (</w:t>
      </w:r>
      <w:hyperlink r:id="rId463" w:tooltip="&quot;Гражданский процессуальный кодекс Российской Федерации&quot; от 14.11.2002 N 138-ФЗ (ред. от 09.04.2026) {КонсультантПлюс}">
        <w:r>
          <w:rPr>
            <w:color w:val="0000FF"/>
          </w:rPr>
          <w:t>часть 3 статьи 227</w:t>
        </w:r>
      </w:hyperlink>
      <w:r>
        <w:t xml:space="preserve"> ГПК РФ).</w:t>
      </w:r>
    </w:p>
    <w:p w:rsidR="00486D78" w:rsidRDefault="000D7357">
      <w:pPr>
        <w:pStyle w:val="ConsPlusNormal0"/>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w:t>
      </w:r>
      <w:r>
        <w:t>ть дело в его отсутствие, заказным письмом с уведомлением о вручении не позднее трех дней со дня его принятия (</w:t>
      </w:r>
      <w:hyperlink r:id="rId464" w:tooltip="&quot;Гражданский процессуальный кодекс Российской Федерации&quot; от 14.11.2002 N 138-ФЗ (ред. от 09.04.2026) {КонсультантПлюс}">
        <w:r>
          <w:rPr>
            <w:color w:val="0000FF"/>
          </w:rPr>
          <w:t>статья 236</w:t>
        </w:r>
      </w:hyperlink>
      <w:r>
        <w:t xml:space="preserve"> ГПК РФ).</w:t>
      </w:r>
    </w:p>
    <w:p w:rsidR="00486D78" w:rsidRDefault="000D7357">
      <w:pPr>
        <w:pStyle w:val="ConsPlusNormal0"/>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w:t>
      </w:r>
      <w:r>
        <w:t>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5" w:tooltip="&quot;Гражданский процессуальный кодекс Российской Федерации&quot; от 14.11.2002 N 138-ФЗ (ред. от 09.04.2026) {КонсультантПлюс}">
        <w:r>
          <w:rPr>
            <w:color w:val="0000FF"/>
          </w:rPr>
          <w:t>статья 232.4</w:t>
        </w:r>
      </w:hyperlink>
      <w:r>
        <w:t xml:space="preserve"> ГПК РФ).</w:t>
      </w:r>
    </w:p>
    <w:p w:rsidR="00486D78" w:rsidRDefault="000D7357">
      <w:pPr>
        <w:pStyle w:val="ConsPlusNormal0"/>
        <w:spacing w:before="240"/>
        <w:ind w:firstLine="540"/>
        <w:jc w:val="both"/>
      </w:pPr>
      <w:r>
        <w:t xml:space="preserve">В случае, если определение суда по административным делам, которое вынесено </w:t>
      </w:r>
      <w:r>
        <w:t>в виде отдельного судебного акта (</w:t>
      </w:r>
      <w:hyperlink r:id="rId466" w:tooltip="&quot;Кодекс административного судопроизводства Российской Федерации&quot; от 08.03.2015 N 21-ФЗ (ред. от 09.04.2026) {КонсультантПлюс}">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w:t>
      </w:r>
      <w:r>
        <w:t xml:space="preserve">ле дня вынесения определения, если иные сроки не установлены </w:t>
      </w:r>
      <w:hyperlink r:id="rId467"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или вручается указанным лицам под расписку (</w:t>
      </w:r>
      <w:hyperlink r:id="rId468" w:tooltip="&quot;Кодекс административного судопроизводства Российской Федерации&quot; от 08.03.2015 N 21-ФЗ (ред. от 09.04.2026) {КонсультантПлюс}">
        <w:r>
          <w:rPr>
            <w:color w:val="0000FF"/>
          </w:rPr>
          <w:t>часть 4 статьи 201</w:t>
        </w:r>
      </w:hyperlink>
      <w:r>
        <w:t xml:space="preserve"> КАС РФ).</w:t>
      </w:r>
    </w:p>
    <w:p w:rsidR="00486D78" w:rsidRDefault="000D7357">
      <w:pPr>
        <w:pStyle w:val="ConsPlusNormal0"/>
        <w:spacing w:before="24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w:t>
      </w:r>
      <w:r>
        <w:t>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w:t>
      </w:r>
      <w:r>
        <w:t xml:space="preserve">ределения, если иные сроки не установлены </w:t>
      </w:r>
      <w:hyperlink r:id="rId469"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w:t>
      </w:r>
      <w:hyperlink r:id="rId470" w:tooltip="&quot;Кодекс административного судопроизводства Российской Федерации&quot; от 08.03.2015 N 21-ФЗ (ред. от 09.04.2026) {КонсультантПлюс}">
        <w:r>
          <w:rPr>
            <w:color w:val="0000FF"/>
          </w:rPr>
          <w:t>часть 1 статьи 201</w:t>
        </w:r>
      </w:hyperlink>
      <w:r>
        <w:t xml:space="preserve"> КАС РФ).</w:t>
      </w:r>
    </w:p>
    <w:p w:rsidR="00486D78" w:rsidRDefault="000D7357">
      <w:pPr>
        <w:pStyle w:val="ConsPlusNormal0"/>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w:t>
      </w:r>
      <w:r>
        <w:t>пальных услуг либо посредством системы межведомственного электронного взаимодействия (</w:t>
      </w:r>
      <w:hyperlink r:id="rId471" w:tooltip="&quot;Кодекс административного судопроизводства Российской Федерации&quot; от 08.03.2015 N 21-ФЗ (ред. от 09.04.2026) {КонсультантПлюс}">
        <w:r>
          <w:rPr>
            <w:color w:val="0000FF"/>
          </w:rPr>
          <w:t>часть 2 статьи 201</w:t>
        </w:r>
      </w:hyperlink>
      <w:r>
        <w:t xml:space="preserve"> КАС РФ).</w:t>
      </w:r>
    </w:p>
    <w:p w:rsidR="00486D78" w:rsidRDefault="000D7357">
      <w:pPr>
        <w:pStyle w:val="ConsPlusNormal0"/>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w:t>
      </w:r>
      <w:r>
        <w:t>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72" w:tooltip="&quot;Кодекс административного судопроизводства Российской Федерации&quot; от 08.03.2015 N 21-ФЗ (ред. от 09.04.2026) {КонсультантПлюс}">
        <w:r>
          <w:rPr>
            <w:color w:val="0000FF"/>
          </w:rPr>
          <w:t>часть 3 статьи 201</w:t>
        </w:r>
      </w:hyperlink>
      <w:r>
        <w:t xml:space="preserve"> КАС РФ).</w:t>
      </w:r>
    </w:p>
    <w:p w:rsidR="00486D78" w:rsidRDefault="000D7357">
      <w:pPr>
        <w:pStyle w:val="ConsPlusNormal0"/>
        <w:spacing w:before="240"/>
        <w:ind w:firstLine="540"/>
        <w:jc w:val="both"/>
      </w:pPr>
      <w:r>
        <w:t>В случае, если решение суда выполнено тольк</w:t>
      </w:r>
      <w:r>
        <w:t xml:space="preserve">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w:t>
      </w:r>
      <w:r>
        <w:t xml:space="preserve">в окончательной форме, если </w:t>
      </w:r>
      <w:hyperlink r:id="rId473"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не предусмотрено иное. В случаях и сроки, предусмотренные </w:t>
      </w:r>
      <w:hyperlink r:id="rId474"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75" w:tooltip="&quot;Кодекс административного судопроизводства Российской Федерации&quot; от 08.03.2015 N 21-ФЗ (ред. от 09.04.2026) {КонсультантПлюс}">
        <w:r>
          <w:rPr>
            <w:color w:val="0000FF"/>
          </w:rPr>
          <w:t>статья 182</w:t>
        </w:r>
      </w:hyperlink>
      <w:r>
        <w:t xml:space="preserve"> КАС РФ).</w:t>
      </w:r>
    </w:p>
    <w:p w:rsidR="00486D78" w:rsidRDefault="000D7357">
      <w:pPr>
        <w:pStyle w:val="ConsPlusNormal0"/>
        <w:spacing w:before="240"/>
        <w:ind w:firstLine="540"/>
        <w:jc w:val="both"/>
      </w:pPr>
      <w:r>
        <w:t>Решение суда по административному делу, выполненное в форме электронного документа, направляется</w:t>
      </w:r>
      <w:r>
        <w:t xml:space="preserve">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tooltip="2.1. Особенности делопроизводства по приему, учету,">
        <w:r>
          <w:rPr>
            <w:color w:val="0000FF"/>
          </w:rPr>
          <w:t>раздела 2.1</w:t>
        </w:r>
      </w:hyperlink>
      <w:r>
        <w:t xml:space="preserve"> настоящей Инструкции (</w:t>
      </w:r>
      <w:hyperlink r:id="rId476" w:tooltip="&quot;Кодекс административного судопроизводства Российской Федерации&quot; от 08.03.2015 N 21-ФЗ (ред. от 09.04.2026) {КонсультантПлюс}">
        <w:r>
          <w:rPr>
            <w:color w:val="0000FF"/>
          </w:rPr>
          <w:t>часть 1 статьи 182</w:t>
        </w:r>
      </w:hyperlink>
      <w:r>
        <w:t xml:space="preserve"> КАС РФ) не позднее следующего дня после дня его принятия.</w:t>
      </w:r>
    </w:p>
    <w:p w:rsidR="00486D78" w:rsidRDefault="000D7357">
      <w:pPr>
        <w:pStyle w:val="ConsPlusNormal0"/>
        <w:spacing w:before="240"/>
        <w:ind w:firstLine="540"/>
        <w:jc w:val="both"/>
      </w:pPr>
      <w:r>
        <w:t>Решение суда, выполненное в форме электронного документа, также может быть направлено участнику судебного</w:t>
      </w:r>
      <w:r>
        <w:t xml:space="preserve">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86D78" w:rsidRDefault="000D7357">
      <w:pPr>
        <w:pStyle w:val="ConsPlusNormal0"/>
        <w:spacing w:before="240"/>
        <w:ind w:firstLine="540"/>
        <w:jc w:val="both"/>
      </w:pPr>
      <w:r>
        <w:t>По ходатайству лиц, участвующих в деле, копии решения суда, выполненного в электронном виде, вручаются им уп</w:t>
      </w:r>
      <w:r>
        <w:t>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7" w:tooltip="&quot;Кодекс административного судопроизводства Российской Федерации&quot; от 08.03.2015 N 21-ФЗ (ред. от 09.04.2026) {КонсультантПлюс}">
        <w:r>
          <w:rPr>
            <w:color w:val="0000FF"/>
          </w:rPr>
          <w:t>часть 3 статьи 182</w:t>
        </w:r>
      </w:hyperlink>
      <w:r>
        <w:t xml:space="preserve"> КАС РФ).</w:t>
      </w:r>
    </w:p>
    <w:p w:rsidR="00486D78" w:rsidRDefault="000D7357">
      <w:pPr>
        <w:pStyle w:val="ConsPlusNormal0"/>
        <w:spacing w:before="240"/>
        <w:ind w:firstLine="540"/>
        <w:jc w:val="both"/>
      </w:pPr>
      <w:r>
        <w:t>Копии решения по административному делу об оспаривании решения, действия (</w:t>
      </w:r>
      <w:r>
        <w:t>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w:t>
      </w:r>
      <w:r>
        <w:t>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w:t>
      </w:r>
      <w:r>
        <w:t xml:space="preserve">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w:t>
      </w:r>
      <w:r>
        <w:t xml:space="preserve">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w:t>
      </w:r>
      <w:r>
        <w:t>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w:t>
      </w:r>
      <w:r>
        <w:t>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8" w:tooltip="&quot;Кодекс административного судопроизводства Российской Федерации&quot; от 08.03.2015 N 21-ФЗ (ред. от 09.04.2026) {КонсультантПлюс}">
        <w:r>
          <w:rPr>
            <w:color w:val="0000FF"/>
          </w:rPr>
          <w:t>статья 227</w:t>
        </w:r>
      </w:hyperlink>
      <w:r>
        <w:t xml:space="preserve"> КАС РФ).</w:t>
      </w:r>
    </w:p>
    <w:p w:rsidR="00486D78" w:rsidRDefault="000D7357">
      <w:pPr>
        <w:pStyle w:val="ConsPlusNormal0"/>
        <w:spacing w:before="240"/>
        <w:ind w:firstLine="540"/>
        <w:jc w:val="both"/>
      </w:pPr>
      <w:r>
        <w:t>В случае призн</w:t>
      </w:r>
      <w:r>
        <w:t>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w:t>
      </w:r>
      <w:r>
        <w:t>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w:t>
      </w:r>
      <w:r>
        <w:t>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w:t>
      </w:r>
      <w:r>
        <w:t>д (</w:t>
      </w:r>
      <w:hyperlink r:id="rId479" w:tooltip="&quot;Кодекс административного судопроизводства Российской Федерации&quot; от 08.03.2015 N 21-ФЗ (ред. от 09.04.2026) {КонсультантПлюс}">
        <w:r>
          <w:rPr>
            <w:color w:val="0000FF"/>
          </w:rPr>
          <w:t>стат</w:t>
        </w:r>
        <w:r>
          <w:rPr>
            <w:color w:val="0000FF"/>
          </w:rPr>
          <w:t>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w:t>
      </w:r>
      <w:r>
        <w:t xml:space="preserve">ченным и подлежит сдаче в архив в соответствии с </w:t>
      </w:r>
      <w:hyperlink w:anchor="P1294" w:tooltip="9.3.9. Гражданское или административное дело считается оконченным и подлежит сдаче в архив:">
        <w:r>
          <w:rPr>
            <w:color w:val="0000FF"/>
          </w:rPr>
          <w:t>пунктом 9.3.9</w:t>
        </w:r>
      </w:hyperlink>
      <w:r>
        <w:t xml:space="preserve"> настоящей Инструкции.</w:t>
      </w:r>
    </w:p>
    <w:p w:rsidR="00486D78" w:rsidRDefault="000D7357">
      <w:pPr>
        <w:pStyle w:val="ConsPlusNormal0"/>
        <w:spacing w:before="240"/>
        <w:ind w:firstLine="540"/>
        <w:jc w:val="both"/>
      </w:pPr>
      <w:r>
        <w:t>Копии решения суда по административному делу о</w:t>
      </w:r>
      <w:r>
        <w:t xml:space="preserve"> защите избирательных прав и права на участие в референдуме граждан Российской Федерации (</w:t>
      </w:r>
      <w:hyperlink r:id="rId480" w:tooltip="&quot;Кодекс административного судопроизводства Российской Федерации&quot; от 08.03.2015 N 21-ФЗ (ред. от 09.04.2026) {КонсультантПлюс}">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w:t>
      </w:r>
      <w:r>
        <w:t xml:space="preserve">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w:t>
      </w:r>
      <w:r>
        <w:t>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w:t>
      </w:r>
      <w:r>
        <w:t>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w:t>
      </w:r>
      <w:r>
        <w:t>бирательной комиссии, комиссии референдума, должностному лицу.</w:t>
      </w:r>
    </w:p>
    <w:p w:rsidR="00486D78" w:rsidRDefault="000D7357">
      <w:pPr>
        <w:pStyle w:val="ConsPlusNormal0"/>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w:t>
      </w:r>
      <w:r>
        <w:t>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w:t>
      </w:r>
      <w:r>
        <w:t>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81" w:tooltip="&quot;Кодекс административного судопроизводства Российской Федерации&quot; от 08.03.2015 N 21-ФЗ (ред. от 09.04.2026) {КонсультантПлюс}">
        <w:r>
          <w:rPr>
            <w:color w:val="0000FF"/>
          </w:rPr>
          <w:t>часть 8 статьи 227.1</w:t>
        </w:r>
      </w:hyperlink>
      <w:r>
        <w:t xml:space="preserve"> КАС РФ).</w:t>
      </w:r>
    </w:p>
    <w:p w:rsidR="00486D78" w:rsidRDefault="000D7357">
      <w:pPr>
        <w:pStyle w:val="ConsPlusNormal0"/>
        <w:spacing w:before="240"/>
        <w:ind w:firstLine="540"/>
        <w:jc w:val="both"/>
      </w:pPr>
      <w:r>
        <w:t>Копии решения суда по административному делу о признании информации, размещенной в информ</w:t>
      </w:r>
      <w:r>
        <w:t>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w:t>
      </w:r>
      <w:r>
        <w:t xml:space="preserve">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w:t>
      </w:r>
      <w:r>
        <w:t xml:space="preserve">еле, в порядке, установленном </w:t>
      </w:r>
      <w:hyperlink r:id="rId482" w:tooltip="&quot;Кодекс административного судопроизводства Российской Федерации&quot; от 08.03.2015 N 21-ФЗ (ред. от 09.04.2026) {КонсультантПлюс}">
        <w:r>
          <w:rPr>
            <w:color w:val="0000FF"/>
          </w:rPr>
          <w:t>статьей 182</w:t>
        </w:r>
      </w:hyperlink>
      <w:r>
        <w:t xml:space="preserve"> КАС РФ (</w:t>
      </w:r>
      <w:hyperlink r:id="rId483" w:tooltip="&quot;Кодекс административного судопроизводства Российской Федерации&quot; от 08.03.2015 N 21-ФЗ (ред. от 09.04.2026) {КонсультантПлюс}">
        <w:r>
          <w:rPr>
            <w:color w:val="0000FF"/>
          </w:rPr>
          <w:t>часть 3 стат</w:t>
        </w:r>
        <w:r>
          <w:rPr>
            <w:color w:val="0000FF"/>
          </w:rPr>
          <w:t>ьи 265.5</w:t>
        </w:r>
      </w:hyperlink>
      <w:r>
        <w:t xml:space="preserve"> КАС РФ).</w:t>
      </w:r>
    </w:p>
    <w:p w:rsidR="00486D78" w:rsidRDefault="000D7357">
      <w:pPr>
        <w:pStyle w:val="ConsPlusNormal0"/>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w:t>
      </w:r>
      <w:r>
        <w:t>,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w:t>
      </w:r>
      <w:r>
        <w:t>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w:t>
      </w:r>
      <w:r>
        <w:t xml:space="preserve">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w:t>
      </w:r>
      <w:r>
        <w:t>и приобщаются к материалам дела.</w:t>
      </w:r>
    </w:p>
    <w:p w:rsidR="00486D78" w:rsidRDefault="000D7357">
      <w:pPr>
        <w:pStyle w:val="ConsPlusNormal0"/>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w:t>
      </w:r>
      <w:r>
        <w:t>ня после дня принятия решения (</w:t>
      </w:r>
      <w:hyperlink r:id="rId484" w:tooltip="&quot;Кодекс административного судопроизводства Российской Федерации&quot; от 08.03.2015 N 21-ФЗ (ред. от 09.04.2026) {КонсультантПлюс}">
        <w:r>
          <w:rPr>
            <w:color w:val="0000FF"/>
          </w:rPr>
          <w:t>статья 293</w:t>
        </w:r>
      </w:hyperlink>
      <w:r>
        <w:t xml:space="preserve"> КАС РФ).</w:t>
      </w:r>
    </w:p>
    <w:p w:rsidR="00486D78" w:rsidRDefault="000D7357">
      <w:pPr>
        <w:pStyle w:val="ConsPlusNormal0"/>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w:t>
      </w:r>
      <w:r>
        <w:t>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w:t>
      </w:r>
      <w:r>
        <w:t>ения решения способами, позволяющими обеспечить скорейшую доставку (</w:t>
      </w:r>
      <w:hyperlink r:id="rId485" w:tooltip="&quot;Кодекс административного судопроизводства Российской Федерации&quot; от 08.03.2015 N 21-ФЗ (ред. от 09.04.2026) {КонсультантПлюс}">
        <w:r>
          <w:rPr>
            <w:color w:val="0000FF"/>
          </w:rPr>
          <w:t>статья 269</w:t>
        </w:r>
      </w:hyperlink>
      <w:r>
        <w:t xml:space="preserve"> КАС РФ).</w:t>
      </w:r>
    </w:p>
    <w:p w:rsidR="00486D78" w:rsidRDefault="000D7357">
      <w:pPr>
        <w:pStyle w:val="ConsPlusNormal0"/>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w:t>
      </w:r>
      <w:r>
        <w:t>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6" w:tooltip="&quot;Кодекс административного судопроизводства Российской Федерации&quot; от 08.03.2015 N 21-ФЗ (ред. от 09.04.2026) {КонсультантПлюс}">
        <w:r>
          <w:rPr>
            <w:color w:val="0000FF"/>
          </w:rPr>
          <w:t>статья 273</w:t>
        </w:r>
      </w:hyperlink>
      <w:r>
        <w:t xml:space="preserve"> КАС РФ).</w:t>
      </w:r>
    </w:p>
    <w:p w:rsidR="00486D78" w:rsidRDefault="000D7357">
      <w:pPr>
        <w:pStyle w:val="ConsPlusNormal0"/>
        <w:spacing w:before="240"/>
        <w:ind w:firstLine="540"/>
        <w:jc w:val="both"/>
      </w:pPr>
      <w:r>
        <w:t>Копии решения суда по административному исковому заявлению о госпитализации г</w:t>
      </w:r>
      <w:r>
        <w:t>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w:t>
      </w:r>
      <w:r>
        <w:t>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w:t>
      </w:r>
      <w:r>
        <w:t>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w:t>
      </w:r>
      <w:r>
        <w:t>оляющими обеспечить скорейшую доставку (</w:t>
      </w:r>
      <w:hyperlink r:id="rId487" w:tooltip="&quot;Кодекс административного судопроизводства Российской Федерации&quot; от 08.03.2015 N 21-ФЗ (ред. от 09.04.2026) {КонсультантПлюс}">
        <w:r>
          <w:rPr>
            <w:color w:val="0000FF"/>
          </w:rPr>
          <w:t>статья 279</w:t>
        </w:r>
      </w:hyperlink>
      <w:r>
        <w:t xml:space="preserve">, </w:t>
      </w:r>
      <w:hyperlink r:id="rId488" w:tooltip="&quot;Кодекс административного судопроизводства Российской Федерации&quot; от 08.03.2015 N 21-ФЗ (ред. от 09.04.2026) {КонсультантПлюс}">
        <w:r>
          <w:rPr>
            <w:color w:val="0000FF"/>
          </w:rPr>
          <w:t>280</w:t>
        </w:r>
      </w:hyperlink>
      <w:r>
        <w:t xml:space="preserve">, </w:t>
      </w:r>
      <w:hyperlink r:id="rId489" w:tooltip="&quot;Кодекс административного судопроизводства Российской Федерации&quot; от 08.03.2015 N 21-ФЗ (ред. от 09.04.2026) {КонсультантПлюс}">
        <w:r>
          <w:rPr>
            <w:color w:val="0000FF"/>
          </w:rPr>
          <w:t>285</w:t>
        </w:r>
      </w:hyperlink>
      <w:r>
        <w:t xml:space="preserve">, </w:t>
      </w:r>
      <w:hyperlink r:id="rId490" w:tooltip="&quot;Кодекс административного судопроизводства Российской Федерации&quot; от 08.03.2015 N 21-ФЗ (ред. от 09.04.2026) {КонсультантПлюс}">
        <w:r>
          <w:rPr>
            <w:color w:val="0000FF"/>
          </w:rPr>
          <w:t>285.5</w:t>
        </w:r>
      </w:hyperlink>
      <w:r>
        <w:t xml:space="preserve"> КАС РФ).</w:t>
      </w:r>
    </w:p>
    <w:p w:rsidR="00486D78" w:rsidRDefault="000D7357">
      <w:pPr>
        <w:pStyle w:val="ConsPlusNormal0"/>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w:t>
      </w:r>
      <w:r>
        <w:t>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w:t>
      </w:r>
      <w:r>
        <w:t>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w:t>
      </w:r>
      <w:r>
        <w:t xml:space="preserve">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w:t>
      </w:r>
      <w:r>
        <w:t>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91" w:tooltip="&quot;Кодекс административного судопроизводства Российской Федерации&quot; от 08.03.2015 N 21-ФЗ (ред. от 09.04.2026) {КонсультантПлюс}">
        <w:r>
          <w:rPr>
            <w:color w:val="0000FF"/>
          </w:rPr>
          <w:t>ст. ст. 285.15</w:t>
        </w:r>
      </w:hyperlink>
      <w:r>
        <w:t xml:space="preserve">, </w:t>
      </w:r>
      <w:hyperlink r:id="rId492" w:tooltip="&quot;Кодекс административного судопроизводства Российской Федерации&quot; от 08.03.2015 N 21-ФЗ (ред. от 09.04.2026) {КонсультантПлюс}">
        <w:r>
          <w:rPr>
            <w:color w:val="0000FF"/>
          </w:rPr>
          <w:t>285.18</w:t>
        </w:r>
      </w:hyperlink>
      <w:r>
        <w:t xml:space="preserve"> КАС РФ).</w:t>
      </w:r>
    </w:p>
    <w:p w:rsidR="00486D78" w:rsidRDefault="000D7357">
      <w:pPr>
        <w:pStyle w:val="ConsPlusNormal0"/>
        <w:spacing w:before="240"/>
        <w:ind w:firstLine="540"/>
        <w:jc w:val="both"/>
      </w:pPr>
      <w:r>
        <w:t>Копия определения о приостановлении производства по административному делу или об отказе в прио</w:t>
      </w:r>
      <w:r>
        <w:t xml:space="preserve">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w:t>
      </w:r>
      <w:r>
        <w:t>не позднее следующего рабочего дня после дня вынесения определения (</w:t>
      </w:r>
      <w:hyperlink r:id="rId493" w:tooltip="&quot;Кодекс административного судопроизводства Российской Федерации&quot; от 08.03.2015 N 21-ФЗ (ред. от 09.04.2026) {КонсультантПлюс}">
        <w:r>
          <w:rPr>
            <w:color w:val="0000FF"/>
          </w:rPr>
          <w:t>статья 193</w:t>
        </w:r>
      </w:hyperlink>
      <w:r>
        <w:t xml:space="preserve"> КАС РФ).</w:t>
      </w:r>
    </w:p>
    <w:p w:rsidR="00486D78" w:rsidRDefault="000D7357">
      <w:pPr>
        <w:pStyle w:val="ConsPlusNormal0"/>
        <w:jc w:val="both"/>
      </w:pPr>
      <w:r>
        <w:t xml:space="preserve">(п. 7.6 в ред. </w:t>
      </w:r>
      <w:hyperlink r:id="rId4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w:t>
      </w:r>
      <w:r>
        <w:t xml:space="preserve"> РФ от 19.08.2024 N 193)</w:t>
      </w:r>
    </w:p>
    <w:p w:rsidR="00486D78" w:rsidRDefault="000D7357">
      <w:pPr>
        <w:pStyle w:val="ConsPlusNormal0"/>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w:t>
      </w:r>
      <w:r>
        <w:t xml:space="preserve"> технической возможности в суде.</w:t>
      </w:r>
    </w:p>
    <w:p w:rsidR="00486D78" w:rsidRDefault="000D7357">
      <w:pPr>
        <w:pStyle w:val="ConsPlusNormal0"/>
        <w:jc w:val="both"/>
      </w:pPr>
      <w:r>
        <w:t xml:space="preserve">(абзац введен </w:t>
      </w:r>
      <w:hyperlink r:id="rId49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 xml:space="preserve">Вынесенные судьей постановление, определение, решение, предусмотренные </w:t>
      </w:r>
      <w:hyperlink r:id="rId496" w:tooltip="&quot;Кодекс Российской Федерации об административных правонарушениях&quot; от 30.12.2001 N 195-ФЗ (ред. от 25.05.2026) {КонсультантПлюс}">
        <w:r>
          <w:rPr>
            <w:color w:val="0000FF"/>
          </w:rPr>
          <w:t>статьями</w:t>
        </w:r>
        <w:r>
          <w:rPr>
            <w:color w:val="0000FF"/>
          </w:rPr>
          <w:t xml:space="preserve"> 29.9</w:t>
        </w:r>
      </w:hyperlink>
      <w:r>
        <w:t xml:space="preserve">, </w:t>
      </w:r>
      <w:hyperlink r:id="rId497" w:tooltip="&quot;Кодекс Российской Федерации об административных правонарушениях&quot; от 30.12.2001 N 195-ФЗ (ред. от 25.05.2026) {КонсультантПлюс}">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w:t>
      </w:r>
      <w:r>
        <w:t>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8" w:tooltip="&quot;Кодекс Российской Федерации об административных правонарушениях&quot; от 30.12.2001 N 195-ФЗ (ред. от 25.05.2026) {КонсультантПлюс}">
        <w:r>
          <w:rPr>
            <w:color w:val="0000FF"/>
          </w:rPr>
          <w:t>ст. 24.9</w:t>
        </w:r>
      </w:hyperlink>
      <w:r>
        <w:t xml:space="preserve"> КоАП РФ).</w:t>
      </w:r>
    </w:p>
    <w:p w:rsidR="00486D78" w:rsidRDefault="000D7357">
      <w:pPr>
        <w:pStyle w:val="ConsPlusNormal0"/>
        <w:jc w:val="both"/>
      </w:pPr>
      <w:r>
        <w:t xml:space="preserve">(абзац введен </w:t>
      </w:r>
      <w:hyperlink r:id="rId49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86D78" w:rsidRDefault="000D7357">
      <w:pPr>
        <w:pStyle w:val="ConsPlusNormal0"/>
        <w:spacing w:before="240"/>
        <w:ind w:firstLine="540"/>
        <w:jc w:val="both"/>
      </w:pPr>
      <w:r>
        <w:t xml:space="preserve">Копия вынесенного </w:t>
      </w:r>
      <w:r>
        <w:t>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w:t>
      </w:r>
      <w:r>
        <w:t>тивном правонарушении, в течение трех дней со дня вынесения указанного постановления.</w:t>
      </w:r>
    </w:p>
    <w:p w:rsidR="00486D78" w:rsidRDefault="000D7357">
      <w:pPr>
        <w:pStyle w:val="ConsPlusNormal0"/>
        <w:jc w:val="both"/>
      </w:pPr>
      <w:r>
        <w:t xml:space="preserve">(в ред. </w:t>
      </w:r>
      <w:hyperlink r:id="rId5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Копия постановления о назначении админ</w:t>
      </w:r>
      <w:r>
        <w:t>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w:t>
      </w:r>
      <w:r>
        <w:t>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w:t>
      </w:r>
      <w:r>
        <w:t xml:space="preserve">ренному примечанием к </w:t>
      </w:r>
      <w:hyperlink r:id="rId501" w:tooltip="&quot;Кодекс Российской Федерации об административных правонарушениях&quot; от 30.12.2001 N 195-ФЗ (ред. от 25.05.2026) {КонсультантПлюс}">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86D78" w:rsidRDefault="000D7357">
      <w:pPr>
        <w:pStyle w:val="ConsPlusNormal0"/>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w:t>
      </w:r>
      <w:r>
        <w:t>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w:t>
      </w:r>
      <w:r>
        <w:t>сту прокурора, направляется ему в безусловном порядке.</w:t>
      </w:r>
    </w:p>
    <w:p w:rsidR="00486D78" w:rsidRDefault="000D7357">
      <w:pPr>
        <w:pStyle w:val="ConsPlusNorm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w:t>
      </w:r>
      <w:r>
        <w:t>оставившему протокол об административном правонарушении.</w:t>
      </w:r>
    </w:p>
    <w:p w:rsidR="00486D78" w:rsidRDefault="000D7357">
      <w:pPr>
        <w:pStyle w:val="ConsPlusNorm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w:t>
      </w:r>
      <w:r>
        <w:t>я в орган, должностному лицу, вынесшим постановление.</w:t>
      </w:r>
    </w:p>
    <w:p w:rsidR="00486D78" w:rsidRDefault="000D7357">
      <w:pPr>
        <w:pStyle w:val="ConsPlusNormal0"/>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w:t>
      </w:r>
      <w:r>
        <w:t>его в день вынесения решения.</w:t>
      </w:r>
    </w:p>
    <w:p w:rsidR="00486D78" w:rsidRDefault="000D7357">
      <w:pPr>
        <w:pStyle w:val="ConsPlusNormal0"/>
        <w:spacing w:before="240"/>
        <w:ind w:firstLine="540"/>
        <w:jc w:val="both"/>
      </w:pPr>
      <w:r>
        <w:t xml:space="preserve">По делам об административных правонарушениях, предусмотренных </w:t>
      </w:r>
      <w:hyperlink r:id="rId502" w:tooltip="&quot;Кодекс Российской Федерации об административных правонарушениях&quot; от 30.12.2001 N 195-ФЗ (ред. от 25.05.2026) {КонсультантПлюс}">
        <w:r>
          <w:rPr>
            <w:color w:val="0000FF"/>
          </w:rPr>
          <w:t>частями 2</w:t>
        </w:r>
      </w:hyperlink>
      <w:r>
        <w:t xml:space="preserve">, </w:t>
      </w:r>
      <w:hyperlink r:id="rId503" w:tooltip="&quot;Кодекс Российской Федерации об административных правонарушениях&quot; от 30.12.2001 N 195-ФЗ (ред. от 25.05.2026) {КонсультантПлюс}">
        <w:r>
          <w:rPr>
            <w:color w:val="0000FF"/>
          </w:rPr>
          <w:t>4.2</w:t>
        </w:r>
      </w:hyperlink>
      <w:r>
        <w:t xml:space="preserve">, </w:t>
      </w:r>
      <w:hyperlink r:id="rId504" w:tooltip="&quot;Кодекс Российской Федерации об административных правонарушениях&quot; от 30.12.2001 N 195-ФЗ (ред. от 25.05.2026) {КонсультантПлюс}">
        <w:r>
          <w:rPr>
            <w:color w:val="0000FF"/>
          </w:rPr>
          <w:t>6 статьи 20.8</w:t>
        </w:r>
      </w:hyperlink>
      <w:r>
        <w:t xml:space="preserve"> и </w:t>
      </w:r>
      <w:hyperlink r:id="rId505" w:tooltip="&quot;Кодекс Российской Федерации об административных правонарушениях&quot; от 30.12.2001 N 195-ФЗ (ред. от 25.05.2026) {КонсультантПлюс}">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w:t>
      </w:r>
      <w:r>
        <w:t xml:space="preserve">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86D78" w:rsidRDefault="000D7357">
      <w:pPr>
        <w:pStyle w:val="ConsPlusNormal0"/>
        <w:jc w:val="both"/>
      </w:pPr>
      <w:r>
        <w:t xml:space="preserve">(абзац введен </w:t>
      </w:r>
      <w:hyperlink r:id="rId5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w:t>
      </w:r>
      <w:r>
        <w:t>Суде РФ от 17.04.2017 N 71)</w:t>
      </w:r>
    </w:p>
    <w:p w:rsidR="00486D78" w:rsidRDefault="000D7357">
      <w:pPr>
        <w:pStyle w:val="ConsPlusNormal0"/>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w:t>
      </w:r>
      <w:r>
        <w:t>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w:t>
      </w:r>
      <w:r>
        <w:t>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w:t>
      </w:r>
      <w:r>
        <w:t xml:space="preserve"> по делу об административном правонарушении, в случае подачи ими соответствующего заявления (</w:t>
      </w:r>
      <w:hyperlink r:id="rId507" w:tooltip="&quot;Кодекс Российской Федерации об административных правонарушениях&quot; от 30.12.2001 N 195-ФЗ (ред. от 25.05.2026) {КонсультантПлюс}">
        <w:r>
          <w:rPr>
            <w:color w:val="0000FF"/>
          </w:rPr>
          <w:t>ч. 4 ст. 29.12.1</w:t>
        </w:r>
      </w:hyperlink>
      <w:r>
        <w:t xml:space="preserve"> КоАП РФ).</w:t>
      </w:r>
    </w:p>
    <w:p w:rsidR="00486D78" w:rsidRDefault="000D7357">
      <w:pPr>
        <w:pStyle w:val="ConsPlusNormal0"/>
        <w:jc w:val="both"/>
      </w:pPr>
      <w:r>
        <w:t xml:space="preserve">(абзац введен </w:t>
      </w:r>
      <w:hyperlink r:id="rId5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jc w:val="both"/>
      </w:pPr>
      <w:r>
        <w:t xml:space="preserve">(п. </w:t>
      </w:r>
      <w:r>
        <w:t xml:space="preserve">7.6.1 в ред. </w:t>
      </w:r>
      <w:hyperlink r:id="rId5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w:t>
      </w:r>
      <w:r>
        <w:t>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w:t>
      </w:r>
      <w:r>
        <w:t xml:space="preserve">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w:t>
      </w:r>
      <w:r>
        <w:t>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10" w:tooltip="&quot;Семейный кодекс Российской Федерации&quot; от 29.12.1995 N 223-ФЗ (ред. от 23.03.2026, с изм. от 15.05.2026) {КонсультантПлюс}">
        <w:r>
          <w:rPr>
            <w:color w:val="0000FF"/>
          </w:rPr>
          <w:t>ст. ст. 70</w:t>
        </w:r>
      </w:hyperlink>
      <w:r>
        <w:t xml:space="preserve">, </w:t>
      </w:r>
      <w:hyperlink r:id="rId511" w:tooltip="&quot;Семейный кодекс Российской Федерации&quot; от 29.12.1995 N 223-ФЗ (ред. от 23.03.2026, с изм. от 15.05.2026) {КонсультантПлюс}">
        <w:r>
          <w:rPr>
            <w:color w:val="0000FF"/>
          </w:rPr>
          <w:t>72</w:t>
        </w:r>
      </w:hyperlink>
      <w:r>
        <w:t xml:space="preserve">, </w:t>
      </w:r>
      <w:hyperlink r:id="rId512" w:tooltip="&quot;Семейный кодекс Российской Федерации&quot; от 29.12.1995 N 223-ФЗ (ред. от 23.03.2026, с изм. от 15.05.2026) {КонсультантПлюс}">
        <w:r>
          <w:rPr>
            <w:color w:val="0000FF"/>
          </w:rPr>
          <w:t>73</w:t>
        </w:r>
      </w:hyperlink>
      <w:r>
        <w:t xml:space="preserve"> Семейного код</w:t>
      </w:r>
      <w:r>
        <w:t>екса Российской Федерации).</w:t>
      </w:r>
    </w:p>
    <w:p w:rsidR="00486D78" w:rsidRDefault="000D7357">
      <w:pPr>
        <w:pStyle w:val="ConsPlusNorm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w:t>
      </w:r>
      <w:r>
        <w:t>сения решения и в орган записи актов гражданского состояния по месту государственной регистрации рождения ребенка (</w:t>
      </w:r>
      <w:hyperlink r:id="rId513" w:tooltip="&quot;Семейный кодекс Российской Федерации&quot; от 29.12.1995 N 223-ФЗ (ред. от 23.03.2026, с изм. от 15.05.2026) {КонсультантПлюс}">
        <w:r>
          <w:rPr>
            <w:color w:val="0000FF"/>
          </w:rPr>
          <w:t>статья 76</w:t>
        </w:r>
      </w:hyperlink>
      <w:r>
        <w:t xml:space="preserve"> Семейного кодекса Российской Федерации).</w:t>
      </w:r>
    </w:p>
    <w:p w:rsidR="00486D78" w:rsidRDefault="000D7357">
      <w:pPr>
        <w:pStyle w:val="ConsPlusNormal0"/>
        <w:jc w:val="both"/>
      </w:pPr>
      <w:r>
        <w:t xml:space="preserve">(п. 7.6.2 в ред. </w:t>
      </w:r>
      <w:hyperlink r:id="rId5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7.6.3. Исключен с 4 марта 2019 года. - </w:t>
      </w:r>
      <w:hyperlink r:id="rId51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7.7. Прокурору копия решения (определения) направляется в случае его участия в деле.</w:t>
      </w:r>
    </w:p>
    <w:p w:rsidR="00486D78" w:rsidRDefault="000D7357">
      <w:pPr>
        <w:pStyle w:val="ConsPlusNormal0"/>
        <w:spacing w:before="240"/>
        <w:ind w:firstLine="540"/>
        <w:jc w:val="both"/>
      </w:pPr>
      <w:r>
        <w:t>7.8. Копии судебных актов оформляются в с</w:t>
      </w:r>
      <w:r>
        <w:t xml:space="preserve">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w:t>
      </w:r>
      <w:r>
        <w:t>кции.</w:t>
      </w:r>
    </w:p>
    <w:p w:rsidR="00486D78" w:rsidRDefault="000D7357">
      <w:pPr>
        <w:pStyle w:val="ConsPlusNormal0"/>
        <w:jc w:val="both"/>
      </w:pPr>
      <w:r>
        <w:t xml:space="preserve">(в ред. Приказов Судебного департамента при Верховном Суде РФ от 16.04.2014 </w:t>
      </w:r>
      <w:hyperlink r:id="rId51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5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86D78" w:rsidRDefault="000D7357">
      <w:pPr>
        <w:pStyle w:val="ConsPlusNormal0"/>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86D78" w:rsidRDefault="000D7357">
      <w:pPr>
        <w:pStyle w:val="ConsPlusNormal0"/>
        <w:jc w:val="both"/>
      </w:pPr>
      <w:r>
        <w:t>(в ред. Приказов Судебного департаме</w:t>
      </w:r>
      <w:r>
        <w:t xml:space="preserve">нта при Верховном Суде РФ от 18.03.2013 </w:t>
      </w:r>
      <w:hyperlink r:id="rId5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5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52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486D78" w:rsidRDefault="000D7357">
      <w:pPr>
        <w:pStyle w:val="ConsPlusNormal0"/>
        <w:spacing w:before="240"/>
        <w:ind w:firstLine="540"/>
        <w:jc w:val="both"/>
      </w:pPr>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w:t>
      </w:r>
      <w:r>
        <w:t>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21" w:tooltip="&quot;Гражданский процессуальный кодекс Российской Федерации&quot; от 14.11.2002 N 138-ФЗ (ред. от 09.04.2026) {КонсультантПлюс}">
        <w:r>
          <w:rPr>
            <w:color w:val="0000FF"/>
          </w:rPr>
          <w:t>ст. 153.1</w:t>
        </w:r>
      </w:hyperlink>
      <w:r>
        <w:t xml:space="preserve"> ГПК РФ, </w:t>
      </w:r>
      <w:hyperlink r:id="rId522" w:tooltip="&quot;Кодекс административного судопроизводства Российской Федерации&quot; от 08.03.2015 N 21-ФЗ (ред. от 09.04.2026) {КонсультантПлюс}">
        <w:r>
          <w:rPr>
            <w:color w:val="0000FF"/>
          </w:rPr>
          <w:t>ст. 137</w:t>
        </w:r>
      </w:hyperlink>
      <w:r>
        <w:t xml:space="preserve"> КАС РФ), определение суда об утверждении (об отказе в утверждении) соглашения о примирении) и т.п.), все </w:t>
      </w:r>
      <w:r>
        <w:t xml:space="preserve">приобщенные к делу в процессе судебного заседания документы в порядке их поступления, подписку об ответственности по </w:t>
      </w:r>
      <w:hyperlink r:id="rId523" w:tooltip="&quot;Уголовный кодекс Российской Федерации&quot; от 13.06.1996 N 63-ФЗ (ред. от 09.04.2026) {КонсультантПлюс}">
        <w:r>
          <w:rPr>
            <w:color w:val="0000FF"/>
          </w:rPr>
          <w:t>статьям 307</w:t>
        </w:r>
      </w:hyperlink>
      <w:r>
        <w:t xml:space="preserve">, </w:t>
      </w:r>
      <w:hyperlink r:id="rId524" w:tooltip="&quot;Уголовный кодекс Российской Федерации&quot; от 13.06.1996 N 63-ФЗ (ред. от 09.04.2026) {КонсультантПлюс}">
        <w:r>
          <w:rPr>
            <w:color w:val="0000FF"/>
          </w:rPr>
          <w:t>308</w:t>
        </w:r>
      </w:hyperlink>
      <w:r>
        <w:t xml:space="preserve"> УК Российской Федерации свидет</w:t>
      </w:r>
      <w:r>
        <w:t>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w:t>
      </w:r>
      <w:r>
        <w:t>х текст был полностью видимым. При отсутствии поля для подшивки документ необходимо наклеить без повреждения текста на вспомогательный лист.</w:t>
      </w:r>
    </w:p>
    <w:p w:rsidR="00486D78" w:rsidRDefault="000D7357">
      <w:pPr>
        <w:pStyle w:val="ConsPlusNormal0"/>
        <w:jc w:val="both"/>
      </w:pPr>
      <w:r>
        <w:t xml:space="preserve">(в ред. Приказов Судебного департамента при Верховном Суде РФ от 18.02.2016 </w:t>
      </w:r>
      <w:hyperlink r:id="rId5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22.12.2021 </w:t>
      </w:r>
      <w:hyperlink r:id="rId5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486D78" w:rsidRDefault="000D7357">
      <w:pPr>
        <w:pStyle w:val="ConsPlusNormal0"/>
        <w:spacing w:before="240"/>
        <w:ind w:firstLine="540"/>
        <w:jc w:val="both"/>
      </w:pPr>
      <w:r>
        <w:t>При использовании средств аудиозаписи и иных технических средств для фиксирования хода судебного заседания</w:t>
      </w:r>
      <w:r>
        <w:t xml:space="preserve">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w:t>
      </w:r>
      <w:r>
        <w:t>суда. Упаковка должна обеспечивать сохранность электронного носителя от повреждений и порчи.</w:t>
      </w:r>
    </w:p>
    <w:p w:rsidR="00486D78" w:rsidRDefault="000D7357">
      <w:pPr>
        <w:pStyle w:val="ConsPlusNormal0"/>
        <w:jc w:val="both"/>
      </w:pPr>
      <w:r>
        <w:t xml:space="preserve">(абзац введен </w:t>
      </w:r>
      <w:hyperlink r:id="rId5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Максимальное количество </w:t>
      </w:r>
      <w:r>
        <w:t>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w:t>
      </w:r>
      <w:r>
        <w:t xml:space="preserve"> письменному заявлению заказным письмом с уведомлением или вручаются под расписку;</w:t>
      </w:r>
    </w:p>
    <w:p w:rsidR="00486D78" w:rsidRDefault="000D7357">
      <w:pPr>
        <w:pStyle w:val="ConsPlusNormal0"/>
        <w:jc w:val="both"/>
      </w:pPr>
      <w:r>
        <w:t xml:space="preserve">(абзац введен </w:t>
      </w:r>
      <w:hyperlink r:id="rId5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б) нумерует листы дела арабскими ц</w:t>
      </w:r>
      <w:r>
        <w:t>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86D78" w:rsidRDefault="000D7357">
      <w:pPr>
        <w:pStyle w:val="ConsPlusNormal0"/>
        <w:jc w:val="both"/>
      </w:pPr>
      <w:r>
        <w:t xml:space="preserve">(пп. "б" в ред. </w:t>
      </w:r>
      <w:hyperlink r:id="rId5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72" w:tooltip="Реестр передачи дел &lt;1&gt;">
        <w:r>
          <w:rPr>
            <w:color w:val="0000FF"/>
          </w:rPr>
          <w:t>(форма N 2-а)</w:t>
        </w:r>
      </w:hyperlink>
      <w:r>
        <w:t>;</w:t>
      </w:r>
    </w:p>
    <w:p w:rsidR="00486D78" w:rsidRDefault="000D7357">
      <w:pPr>
        <w:pStyle w:val="ConsPlusNormal0"/>
        <w:jc w:val="both"/>
      </w:pPr>
      <w:r>
        <w:t xml:space="preserve">(пп. "в" в ред. </w:t>
      </w:r>
      <w:hyperlink r:id="rId53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86D78" w:rsidRDefault="000D7357">
      <w:pPr>
        <w:pStyle w:val="ConsPlusNormal0"/>
        <w:spacing w:before="240"/>
        <w:ind w:firstLine="540"/>
        <w:jc w:val="both"/>
      </w:pPr>
      <w:r>
        <w:t>г) прилагает к уголовному д</w:t>
      </w:r>
      <w:r>
        <w:t>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w:t>
      </w:r>
      <w:r>
        <w:t>писываются судьей;</w:t>
      </w:r>
    </w:p>
    <w:p w:rsidR="00486D78" w:rsidRDefault="000D7357">
      <w:pPr>
        <w:pStyle w:val="ConsPlusNormal0"/>
        <w:jc w:val="both"/>
      </w:pPr>
      <w:r>
        <w:t xml:space="preserve">(в ред. </w:t>
      </w:r>
      <w:hyperlink r:id="rId5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д) по уголовному делу, по гражданскому делу, иск по которому вытекает из уголовного дела, где преступлени</w:t>
      </w:r>
      <w:r>
        <w:t>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86D78" w:rsidRDefault="000D7357">
      <w:pPr>
        <w:pStyle w:val="ConsPlusNormal0"/>
        <w:spacing w:before="240"/>
        <w:ind w:firstLine="540"/>
        <w:jc w:val="both"/>
      </w:pPr>
      <w:r>
        <w:t>е) выписывает исполнительные документы по делу, по которому судебные решения подлежат немедленн</w:t>
      </w:r>
      <w:r>
        <w:t>ому исполнению.</w:t>
      </w:r>
    </w:p>
    <w:p w:rsidR="00486D78" w:rsidRDefault="000D7357">
      <w:pPr>
        <w:pStyle w:val="ConsPlusNormal0"/>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86D78" w:rsidRDefault="000D7357">
      <w:pPr>
        <w:pStyle w:val="ConsPlusNormal0"/>
        <w:jc w:val="both"/>
      </w:pPr>
      <w:r>
        <w:t>(в ред. Пр</w:t>
      </w:r>
      <w:r>
        <w:t xml:space="preserve">иказов Судебного департамента при Верховном Суде РФ от 03.12.2010 </w:t>
      </w:r>
      <w:hyperlink r:id="rId53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04.03.2019 </w:t>
      </w:r>
      <w:hyperlink r:id="rId53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19.08.2024 </w:t>
      </w:r>
      <w:hyperlink r:id="rId5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86D78" w:rsidRDefault="000D7357">
      <w:pPr>
        <w:pStyle w:val="ConsPlusNormal0"/>
        <w:jc w:val="both"/>
      </w:pPr>
      <w:r>
        <w:t xml:space="preserve">(п. 7.10 в ред. </w:t>
      </w:r>
      <w:hyperlink r:id="rId5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w:t>
      </w:r>
      <w:r>
        <w:t xml:space="preserve"> частных жалоб и представлений дело хранится в отделе делопроизводства.</w:t>
      </w:r>
    </w:p>
    <w:p w:rsidR="00486D78" w:rsidRDefault="000D7357">
      <w:pPr>
        <w:pStyle w:val="ConsPlusNormal0"/>
        <w:jc w:val="both"/>
      </w:pPr>
      <w:r>
        <w:t xml:space="preserve">(в ред. Приказов Судебного департамента при Верховном Суде РФ от 19.12.2011 </w:t>
      </w:r>
      <w:hyperlink r:id="rId53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5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0D7357">
      <w:pPr>
        <w:pStyle w:val="ConsPlusNormal0"/>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w:t>
      </w:r>
      <w:r>
        <w:t>тся аудиопротоколирование с использованием средств аудиозаписи и составляется протокол в письменной форме (</w:t>
      </w:r>
      <w:hyperlink r:id="rId538" w:tooltip="&quot;Уголовно-процессуальный кодекс Российской Федерации&quot; от 18.12.2001 N 174-ФЗ (ред. от 09.04.2026) {КонсультантПлюс}">
        <w:r>
          <w:rPr>
            <w:color w:val="0000FF"/>
          </w:rPr>
          <w:t>ст. 259</w:t>
        </w:r>
      </w:hyperlink>
      <w:r>
        <w:t xml:space="preserve"> УПК РФ, </w:t>
      </w:r>
      <w:hyperlink r:id="rId539" w:tooltip="&quot;Гражданский процессуальный кодекс Российской Федерации&quot; от 14.11.2002 N 138-ФЗ (ред. от 09.04.2026) {КонсультантПлюс}">
        <w:r>
          <w:rPr>
            <w:color w:val="0000FF"/>
          </w:rPr>
          <w:t>ст. 228</w:t>
        </w:r>
      </w:hyperlink>
      <w:r>
        <w:t xml:space="preserve"> ГПК РФ, </w:t>
      </w:r>
      <w:hyperlink r:id="rId540" w:tooltip="&quot;Кодекс административного судопроизводства Российской Федерации&quot; от 08.03.2015 N 21-ФЗ (ред. от 09.04.2026) {КонсультантПлюс}">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41"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в случае неявки в судебное заседан</w:t>
      </w:r>
      <w:r>
        <w:t>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42" w:tooltip="&quot;Кодекс административного судопроизводства Российской Федерации&quot; от 08.03.2015 N 21-ФЗ (ред. от 09.04.2026) {КонсультантПлюс}">
        <w:r>
          <w:rPr>
            <w:color w:val="0000FF"/>
          </w:rPr>
          <w:t>ст. 204</w:t>
        </w:r>
      </w:hyperlink>
      <w:r>
        <w:t xml:space="preserve"> КАС РФ, </w:t>
      </w:r>
      <w:hyperlink r:id="rId543" w:tooltip="&quot;Гражданский процессуальный кодекс Российской Федерации&quot; от 14.11.2002 N 138-ФЗ (ред. от 09.04.2026) {КонсультантПлюс}">
        <w:r>
          <w:rPr>
            <w:color w:val="0000FF"/>
          </w:rPr>
          <w:t>ст. 228</w:t>
        </w:r>
      </w:hyperlink>
      <w:r>
        <w:t xml:space="preserve"> ГПК РФ).</w:t>
      </w:r>
    </w:p>
    <w:p w:rsidR="00486D78" w:rsidRDefault="000D7357">
      <w:pPr>
        <w:pStyle w:val="ConsPlusNormal0"/>
        <w:jc w:val="both"/>
      </w:pPr>
      <w:r>
        <w:t xml:space="preserve">(в ред. </w:t>
      </w:r>
      <w:hyperlink r:id="rId5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Протокол судебного заседания изготавливается секретарем судебного заседани</w:t>
      </w:r>
      <w:r>
        <w:t>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w:t>
      </w:r>
      <w:r>
        <w:t xml:space="preserve">тв. При этом содержание протокола должно соответствовать требованиям </w:t>
      </w:r>
      <w:hyperlink r:id="rId545" w:tooltip="&quot;Уголовно-процессуальный кодекс Российской Федерации&quot; от 18.12.2001 N 174-ФЗ (ред. от 09.04.2026) {КонсультантПлюс}">
        <w:r>
          <w:rPr>
            <w:color w:val="0000FF"/>
          </w:rPr>
          <w:t>ст. 259</w:t>
        </w:r>
      </w:hyperlink>
      <w:r>
        <w:t xml:space="preserve"> УПК РФ, </w:t>
      </w:r>
      <w:hyperlink r:id="rId546" w:tooltip="&quot;Гражданский процессуальный кодекс Российской Федерации&quot; от 14.11.2002 N 138-ФЗ (ред. от 09.04.2026) {КонсультантПлюс}">
        <w:r>
          <w:rPr>
            <w:color w:val="0000FF"/>
          </w:rPr>
          <w:t>ст. 229</w:t>
        </w:r>
      </w:hyperlink>
      <w:r>
        <w:t xml:space="preserve"> ГПК РФ, </w:t>
      </w:r>
      <w:hyperlink r:id="rId547" w:tooltip="&quot;Кодекс административного судопроизводства Российской Федерации&quot; от 08.03.2015 N 21-ФЗ (ред. от 09.04.2026) {КонсультантПлюс}">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w:t>
      </w:r>
      <w:r>
        <w:t>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86D78" w:rsidRDefault="000D7357">
      <w:pPr>
        <w:pStyle w:val="ConsPlusNormal0"/>
        <w:jc w:val="both"/>
      </w:pPr>
      <w:r>
        <w:t xml:space="preserve">(в ред. </w:t>
      </w:r>
      <w:hyperlink r:id="rId5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w:t>
      </w:r>
      <w:r>
        <w:t>один электронный носитель информации по каждому делу отдельно) приобщаются к материалам дела (протоколу судебного заседания).</w:t>
      </w:r>
    </w:p>
    <w:p w:rsidR="00486D78" w:rsidRDefault="000D7357">
      <w:pPr>
        <w:pStyle w:val="ConsPlusNormal0"/>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w:t>
      </w:r>
      <w:r>
        <w:t xml:space="preserve">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w:t>
      </w:r>
      <w:r>
        <w:t>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w:t>
      </w:r>
      <w:r>
        <w:t>ирательства и за его счет (</w:t>
      </w:r>
      <w:hyperlink r:id="rId549" w:tooltip="&quot;Уголовно-процессуальный кодекс Российской Федерации&quot; от 18.12.2001 N 174-ФЗ (ред. от 09.04.2026) {КонсультантПлюс}">
        <w:r>
          <w:rPr>
            <w:color w:val="0000FF"/>
          </w:rPr>
          <w:t>ст. 259</w:t>
        </w:r>
      </w:hyperlink>
      <w:r>
        <w:t xml:space="preserve"> УПК РФ).</w:t>
      </w:r>
    </w:p>
    <w:p w:rsidR="00486D78" w:rsidRDefault="000D7357">
      <w:pPr>
        <w:pStyle w:val="ConsPlusNormal0"/>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w:t>
      </w:r>
      <w:r>
        <w:t>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50" w:tooltip="&quot;Гражданский процессуальный кодекс Российской Федерации&quot; от 14.11.2002 N 138-ФЗ (ред. от 09.04.2026) {КонсультантПлюс}">
        <w:r>
          <w:rPr>
            <w:color w:val="0000FF"/>
          </w:rPr>
          <w:t>ст. 230</w:t>
        </w:r>
      </w:hyperlink>
      <w:r>
        <w:t xml:space="preserve">, </w:t>
      </w:r>
      <w:hyperlink r:id="rId551" w:tooltip="&quot;Гражданский процессуальный кодекс Российской Федерации&quot; от 14.11.2002 N 138-ФЗ (ред. от 09.04.2026) {КонсультантПлюс}">
        <w:r>
          <w:rPr>
            <w:color w:val="0000FF"/>
          </w:rPr>
          <w:t>231</w:t>
        </w:r>
      </w:hyperlink>
      <w:r>
        <w:t xml:space="preserve"> ГПК РФ).</w:t>
      </w:r>
    </w:p>
    <w:p w:rsidR="00486D78" w:rsidRDefault="000D7357">
      <w:pPr>
        <w:pStyle w:val="ConsPlusNormal0"/>
        <w:spacing w:before="240"/>
        <w:ind w:firstLine="540"/>
        <w:jc w:val="both"/>
      </w:pPr>
      <w:r>
        <w:t>Лица, уч</w:t>
      </w:r>
      <w:r>
        <w:t>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w:t>
      </w:r>
      <w:r>
        <w:t>аствующих в деле, их представителей могут быть изготовлены копия протокола, копия записи с носителя информации (</w:t>
      </w:r>
      <w:hyperlink r:id="rId552" w:tooltip="&quot;Кодекс административного судопроизводства Российской Федерации&quot; от 08.03.2015 N 21-ФЗ (ред. от 09.04.2026) {КонсультантПлюс}">
        <w:r>
          <w:rPr>
            <w:color w:val="0000FF"/>
          </w:rPr>
          <w:t>статья 207</w:t>
        </w:r>
      </w:hyperlink>
      <w:r>
        <w:t xml:space="preserve"> КАС РФ), за исключением случаев рассмотрения дел в закрытом судебном заседании.</w:t>
      </w:r>
    </w:p>
    <w:p w:rsidR="00486D78" w:rsidRDefault="000D7357">
      <w:pPr>
        <w:pStyle w:val="ConsPlusNormal0"/>
        <w:jc w:val="both"/>
      </w:pPr>
      <w:r>
        <w:t xml:space="preserve">(в ред. </w:t>
      </w:r>
      <w:hyperlink r:id="rId5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w:t>
      </w:r>
      <w:r>
        <w:t>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w:t>
      </w:r>
      <w:r>
        <w:t>ся для рассмотрения судье, председательствующему по делу, подписавшему протокол.</w:t>
      </w:r>
    </w:p>
    <w:p w:rsidR="00486D78" w:rsidRDefault="000D7357">
      <w:pPr>
        <w:pStyle w:val="ConsPlusNormal0"/>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w:t>
      </w:r>
      <w:r>
        <w:t>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86D78" w:rsidRDefault="000D7357">
      <w:pPr>
        <w:pStyle w:val="ConsPlusNormal0"/>
        <w:jc w:val="both"/>
      </w:pPr>
      <w:r>
        <w:t xml:space="preserve">(п. 7.12 в ред. </w:t>
      </w:r>
      <w:hyperlink r:id="rId55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bookmarkStart w:id="16" w:name="P719"/>
      <w:bookmarkEnd w:id="16"/>
      <w:r>
        <w:t xml:space="preserve">7.12.1. Ознакомление лиц, перечисленных в </w:t>
      </w:r>
      <w:hyperlink w:anchor="P178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w:t>
      </w:r>
      <w:r>
        <w:t>телем суда.</w:t>
      </w:r>
    </w:p>
    <w:p w:rsidR="00486D78" w:rsidRDefault="000D7357">
      <w:pPr>
        <w:pStyle w:val="ConsPlusNormal0"/>
        <w:jc w:val="both"/>
      </w:pPr>
      <w:r>
        <w:t xml:space="preserve">(в ред. </w:t>
      </w:r>
      <w:hyperlink r:id="rId5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Ознакомление лиц, участвующих в деле, с записями, с</w:t>
      </w:r>
      <w:r>
        <w:t>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w:t>
      </w:r>
      <w:r>
        <w:t xml:space="preserve"> соответствующих записей лицам, участвующим в деле, не выдаются.</w:t>
      </w:r>
    </w:p>
    <w:p w:rsidR="00486D78" w:rsidRDefault="000D7357">
      <w:pPr>
        <w:pStyle w:val="ConsPlusNormal0"/>
        <w:jc w:val="both"/>
      </w:pPr>
      <w:r>
        <w:t xml:space="preserve">(в ред. </w:t>
      </w:r>
      <w:hyperlink r:id="rId5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r>
        <w:t>)</w:t>
      </w:r>
    </w:p>
    <w:p w:rsidR="00486D78" w:rsidRDefault="000D7357">
      <w:pPr>
        <w:pStyle w:val="ConsPlusNormal0"/>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61"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14.6</w:t>
        </w:r>
      </w:hyperlink>
      <w:r>
        <w:t xml:space="preserve"> настоящей Инструкции.</w:t>
      </w:r>
    </w:p>
    <w:p w:rsidR="00486D78" w:rsidRDefault="000D7357">
      <w:pPr>
        <w:pStyle w:val="ConsPlusNormal0"/>
        <w:jc w:val="both"/>
      </w:pPr>
      <w:r>
        <w:t xml:space="preserve">(в ред. </w:t>
      </w:r>
      <w:hyperlink r:id="rId5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w:t>
      </w:r>
      <w:r>
        <w:t>8.2024 N 193)</w:t>
      </w:r>
    </w:p>
    <w:p w:rsidR="00486D78" w:rsidRDefault="000D7357">
      <w:pPr>
        <w:pStyle w:val="ConsPlusNormal0"/>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w:t>
      </w:r>
      <w:r>
        <w:t>елем суда.</w:t>
      </w:r>
    </w:p>
    <w:p w:rsidR="00486D78" w:rsidRDefault="000D7357">
      <w:pPr>
        <w:pStyle w:val="ConsPlusNormal0"/>
        <w:jc w:val="both"/>
      </w:pPr>
      <w:r>
        <w:t xml:space="preserve">(в ред. </w:t>
      </w:r>
      <w:hyperlink r:id="rId5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bookmarkStart w:id="17" w:name="P727"/>
      <w:bookmarkEnd w:id="17"/>
      <w:r>
        <w:t xml:space="preserve">На письменном заявлении </w:t>
      </w:r>
      <w:hyperlink w:anchor="P8073" w:tooltip="                                 Заявление">
        <w:r>
          <w:rPr>
            <w:color w:val="0000FF"/>
          </w:rPr>
          <w:t>(форма N 68)</w:t>
        </w:r>
      </w:hyperlink>
      <w:r>
        <w:t xml:space="preserve"> </w:t>
      </w:r>
      <w:r>
        <w:t xml:space="preserve">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w:t>
      </w:r>
      <w:r>
        <w:t>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86D78" w:rsidRDefault="000D7357">
      <w:pPr>
        <w:pStyle w:val="ConsPlusNormal0"/>
        <w:spacing w:before="240"/>
        <w:ind w:firstLine="540"/>
        <w:jc w:val="both"/>
      </w:pPr>
      <w:r>
        <w:t>Копия аудиозаписи судебного заседания может быть изготовлена на оптическом диске или ином материальном носит</w:t>
      </w:r>
      <w:r>
        <w:t xml:space="preserve">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7"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Pr>
            <w:color w:val="0000FF"/>
          </w:rPr>
          <w:t>абзаце пятом</w:t>
        </w:r>
      </w:hyperlink>
      <w:r>
        <w:t xml:space="preserve"> настоящего пункта.</w:t>
      </w:r>
    </w:p>
    <w:p w:rsidR="00486D78" w:rsidRDefault="000D7357">
      <w:pPr>
        <w:pStyle w:val="ConsPlusNormal0"/>
        <w:spacing w:before="240"/>
        <w:ind w:firstLine="540"/>
        <w:jc w:val="both"/>
      </w:pPr>
      <w:r>
        <w:t>Уплата государственной пошлины для изготовления копии аудиозаписи судебного заседания не предусмотрена.</w:t>
      </w:r>
    </w:p>
    <w:p w:rsidR="00486D78" w:rsidRDefault="000D7357">
      <w:pPr>
        <w:pStyle w:val="ConsPlusNormal0"/>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w:t>
      </w:r>
      <w:r>
        <w:t>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86D78" w:rsidRDefault="000D7357">
      <w:pPr>
        <w:pStyle w:val="ConsPlusNormal0"/>
        <w:spacing w:before="240"/>
        <w:ind w:firstLine="540"/>
        <w:jc w:val="both"/>
      </w:pPr>
      <w:r>
        <w:t>В целях безопасности перед записью аудиопротокола судебного засед</w:t>
      </w:r>
      <w:r>
        <w:t>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86D78" w:rsidRDefault="000D7357">
      <w:pPr>
        <w:pStyle w:val="ConsPlusNormal0"/>
        <w:spacing w:before="240"/>
        <w:ind w:firstLine="540"/>
        <w:jc w:val="both"/>
      </w:pPr>
      <w:r>
        <w:t>Запись а</w:t>
      </w:r>
      <w:r>
        <w:t>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86D78" w:rsidRDefault="000D7357">
      <w:pPr>
        <w:pStyle w:val="ConsPlusNormal0"/>
        <w:spacing w:before="240"/>
        <w:ind w:firstLine="540"/>
        <w:jc w:val="both"/>
      </w:pPr>
      <w:r>
        <w:t>Копия аудиозаписи судебного заседания</w:t>
      </w:r>
      <w:r>
        <w:t xml:space="preserve"> судом не заверяется.</w:t>
      </w:r>
    </w:p>
    <w:p w:rsidR="00486D78" w:rsidRDefault="000D7357">
      <w:pPr>
        <w:pStyle w:val="ConsPlusNormal0"/>
        <w:spacing w:before="240"/>
        <w:ind w:firstLine="540"/>
        <w:jc w:val="both"/>
      </w:pPr>
      <w: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w:t>
      </w:r>
      <w:r>
        <w:t>о получении. Данное заявление приобщается к материалам дела, при этом делается соответствующая отметка в справочном листе.</w:t>
      </w:r>
    </w:p>
    <w:p w:rsidR="00486D78" w:rsidRDefault="000D7357">
      <w:pPr>
        <w:pStyle w:val="ConsPlusNormal0"/>
        <w:jc w:val="both"/>
      </w:pPr>
      <w:r>
        <w:t xml:space="preserve">(п. 7.12.1 введен </w:t>
      </w:r>
      <w:hyperlink r:id="rId5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7.1</w:t>
      </w:r>
      <w:r>
        <w:t>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w:t>
      </w:r>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60"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w:t>
      </w:r>
      <w:r>
        <w:t xml:space="preserve">N 262-ФЗ "Об обеспечении доступа к информации о деятельности судов в Российской Федерации", </w:t>
      </w:r>
      <w:hyperlink r:id="rId561"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w:t>
      </w:r>
      <w:r>
        <w:t>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w:t>
      </w:r>
      <w:r>
        <w:t>нтября 2017 г. (далее - Положение).</w:t>
      </w:r>
    </w:p>
    <w:p w:rsidR="00486D78" w:rsidRDefault="000D7357">
      <w:pPr>
        <w:pStyle w:val="ConsPlusNormal0"/>
        <w:jc w:val="both"/>
      </w:pPr>
      <w:r>
        <w:t xml:space="preserve">(п. 7.13 в ред. </w:t>
      </w:r>
      <w:hyperlink r:id="rId5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7.14. Решение о неразме</w:t>
      </w:r>
      <w:r>
        <w:t xml:space="preserve">щении на официальном сайте суда в сети "Интернет" текстов судебных актов по основаниям, предусмотренным </w:t>
      </w:r>
      <w:hyperlink r:id="rId563"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56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w:t>
      </w:r>
      <w:r>
        <w:t>рвого экземпляра копии судебного акта с удостоверением подписью судьи.</w:t>
      </w:r>
    </w:p>
    <w:p w:rsidR="00486D78" w:rsidRDefault="000D7357">
      <w:pPr>
        <w:pStyle w:val="ConsPlusNormal0"/>
        <w:jc w:val="both"/>
      </w:pPr>
      <w:r>
        <w:t xml:space="preserve">(п. 7.14 в ред. </w:t>
      </w:r>
      <w:hyperlink r:id="rId56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w:t>
      </w:r>
      <w:r>
        <w:t>1.2018 N 2)</w:t>
      </w:r>
    </w:p>
    <w:p w:rsidR="00486D78" w:rsidRDefault="000D7357">
      <w:pPr>
        <w:pStyle w:val="ConsPlusNormal0"/>
        <w:spacing w:before="240"/>
        <w:ind w:firstLine="540"/>
        <w:jc w:val="both"/>
      </w:pPr>
      <w:r>
        <w:t xml:space="preserve">7.15. Исключен. - </w:t>
      </w:r>
      <w:hyperlink r:id="rId56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7.16. После совершения необходимых действий по</w:t>
      </w:r>
      <w:r>
        <w:t xml:space="preserve">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86D78" w:rsidRDefault="000D7357">
      <w:pPr>
        <w:pStyle w:val="ConsPlusNormal0"/>
        <w:jc w:val="both"/>
      </w:pPr>
      <w:r>
        <w:t xml:space="preserve">(п. 7.16 в ред. </w:t>
      </w:r>
      <w:hyperlink r:id="rId56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 xml:space="preserve">7.17. Исключен. - </w:t>
      </w:r>
      <w:hyperlink r:id="rId56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w:t>
      </w:r>
      <w:r>
        <w:t>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w:t>
      </w:r>
      <w:r>
        <w:t xml:space="preserve"> обезличенного судебного акта на официальном сайте суда.</w:t>
      </w:r>
    </w:p>
    <w:p w:rsidR="00486D78" w:rsidRDefault="000D7357">
      <w:pPr>
        <w:pStyle w:val="ConsPlusNormal0"/>
        <w:jc w:val="both"/>
      </w:pPr>
      <w:r>
        <w:t xml:space="preserve">(п. 7.18 в ред. </w:t>
      </w:r>
      <w:hyperlink r:id="rId56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7.</w:t>
      </w:r>
      <w:r>
        <w:t xml:space="preserve">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w:t>
      </w:r>
      <w:r>
        <w:t>из ПС ГАС "Правосудие".</w:t>
      </w:r>
    </w:p>
    <w:p w:rsidR="00486D78" w:rsidRDefault="000D7357">
      <w:pPr>
        <w:pStyle w:val="ConsPlusNormal0"/>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w:t>
      </w:r>
      <w:r>
        <w:t xml:space="preserve">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86D78" w:rsidRDefault="000D7357">
      <w:pPr>
        <w:pStyle w:val="ConsPlusNormal0"/>
        <w:jc w:val="both"/>
      </w:pPr>
      <w:r>
        <w:t xml:space="preserve">(п. 7.19 в ред. </w:t>
      </w:r>
      <w:hyperlink r:id="rId57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86D78" w:rsidRDefault="000D7357">
      <w:pPr>
        <w:pStyle w:val="ConsPlusNormal0"/>
        <w:spacing w:before="240"/>
        <w:ind w:firstLine="540"/>
        <w:jc w:val="both"/>
      </w:pPr>
      <w:r>
        <w:t>7.20. Первый экземпляр копии судебного акта, содержащий на оборотной стороне основания неразмещения текста суд</w:t>
      </w:r>
      <w:r>
        <w:t>ебного акта, удостоверенные подписью судьи, рассматривающего дело, подшивается в соответствующий наряд.</w:t>
      </w:r>
    </w:p>
    <w:p w:rsidR="00486D78" w:rsidRDefault="000D7357">
      <w:pPr>
        <w:pStyle w:val="ConsPlusNormal0"/>
        <w:jc w:val="both"/>
      </w:pPr>
      <w:r>
        <w:t xml:space="preserve">(п. 7.20 в ред. </w:t>
      </w:r>
      <w:hyperlink r:id="rId57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w:t>
      </w:r>
      <w:r>
        <w:t>нта при Верховном Суде РФ от 09.01.2018 N 2)</w:t>
      </w:r>
    </w:p>
    <w:p w:rsidR="00486D78" w:rsidRDefault="00486D78">
      <w:pPr>
        <w:pStyle w:val="ConsPlusNormal0"/>
      </w:pPr>
    </w:p>
    <w:p w:rsidR="00486D78" w:rsidRDefault="000D7357">
      <w:pPr>
        <w:pStyle w:val="ConsPlusTitle0"/>
        <w:jc w:val="center"/>
        <w:outlineLvl w:val="1"/>
      </w:pPr>
      <w:r>
        <w:t>8. Делопроизводство по приему и рассмотрению апелляционных,</w:t>
      </w:r>
    </w:p>
    <w:p w:rsidR="00486D78" w:rsidRDefault="000D7357">
      <w:pPr>
        <w:pStyle w:val="ConsPlusTitle0"/>
        <w:jc w:val="center"/>
      </w:pPr>
      <w:r>
        <w:t>частных жалоб, представлений прокурора на судебные решения</w:t>
      </w:r>
    </w:p>
    <w:p w:rsidR="00486D78" w:rsidRDefault="000D7357">
      <w:pPr>
        <w:pStyle w:val="ConsPlusTitle0"/>
        <w:jc w:val="center"/>
      </w:pPr>
      <w:r>
        <w:t>по гражданским, административным и уголовным делам</w:t>
      </w:r>
    </w:p>
    <w:p w:rsidR="00486D78" w:rsidRDefault="000D7357">
      <w:pPr>
        <w:pStyle w:val="ConsPlusTitle0"/>
        <w:jc w:val="center"/>
      </w:pPr>
      <w:r>
        <w:t>в суде первой инстанции</w:t>
      </w:r>
    </w:p>
    <w:p w:rsidR="00486D78" w:rsidRDefault="000D7357">
      <w:pPr>
        <w:pStyle w:val="ConsPlusNormal0"/>
        <w:jc w:val="center"/>
      </w:pPr>
      <w:r>
        <w:t xml:space="preserve">(в ред. </w:t>
      </w:r>
      <w:hyperlink r:id="rId5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18.02.2016 N 33)</w:t>
      </w:r>
    </w:p>
    <w:p w:rsidR="00486D78" w:rsidRDefault="00486D78">
      <w:pPr>
        <w:pStyle w:val="ConsPlusNormal0"/>
        <w:jc w:val="center"/>
      </w:pPr>
    </w:p>
    <w:p w:rsidR="00486D78" w:rsidRDefault="000D7357">
      <w:pPr>
        <w:pStyle w:val="ConsPlusNormal0"/>
        <w:jc w:val="center"/>
      </w:pPr>
      <w:r>
        <w:t xml:space="preserve">(в ред. </w:t>
      </w:r>
      <w:hyperlink r:id="rId57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19.12.2011 N 232)</w:t>
      </w:r>
    </w:p>
    <w:p w:rsidR="00486D78" w:rsidRDefault="00486D78">
      <w:pPr>
        <w:pStyle w:val="ConsPlusNormal0"/>
        <w:ind w:firstLine="540"/>
        <w:jc w:val="both"/>
      </w:pPr>
    </w:p>
    <w:p w:rsidR="00486D78" w:rsidRDefault="000D7357">
      <w:pPr>
        <w:pStyle w:val="ConsPlusTitle0"/>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w:t>
      </w:r>
      <w:r>
        <w:t>им делам, вынесенные мировыми судьями.</w:t>
      </w:r>
    </w:p>
    <w:p w:rsidR="00486D78" w:rsidRDefault="000D7357">
      <w:pPr>
        <w:pStyle w:val="ConsPlusNormal0"/>
        <w:jc w:val="both"/>
      </w:pPr>
      <w:r>
        <w:t xml:space="preserve">(в ред. </w:t>
      </w:r>
      <w:hyperlink r:id="rId5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bookmarkStart w:id="18" w:name="P764"/>
      <w:bookmarkEnd w:id="18"/>
      <w:r>
        <w:t xml:space="preserve">8.1.1. Гражданское дело </w:t>
      </w:r>
      <w:r>
        <w:t xml:space="preserve">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5" w:tooltip="&quot;Гражданский процессуальный кодекс Российской Федерации&quot; от 14.11.2002 N 138-ФЗ (ред. от 09.04.2026) {КонсультантПлюс}">
        <w:r>
          <w:rPr>
            <w:color w:val="0000FF"/>
          </w:rPr>
          <w:t>ст. 14</w:t>
        </w:r>
      </w:hyperlink>
      <w:r>
        <w:t xml:space="preserve"> ГПК РФ распределяется в автоматизированном режиме посредством модуля распределени</w:t>
      </w:r>
      <w:r>
        <w:t xml:space="preserve">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90" w:tooltip="УЧЕТНО-СТАТИСТИЧЕСКАЯ КАРТОЧКА НА ГРАЖДАНСКОЕ">
        <w:r>
          <w:rPr>
            <w:color w:val="0000FF"/>
          </w:rPr>
          <w:t>(форма N 6.2)</w:t>
        </w:r>
      </w:hyperlink>
      <w:r>
        <w:t xml:space="preserve"> и алфавитный указатель </w:t>
      </w:r>
      <w:hyperlink w:anchor="P2702" w:tooltip="Алфавитный указатель">
        <w:r>
          <w:rPr>
            <w:color w:val="0000FF"/>
          </w:rPr>
          <w:t>(форма N 6-б)</w:t>
        </w:r>
      </w:hyperlink>
      <w:r>
        <w:t xml:space="preserve"> в порядке, установленном </w:t>
      </w:r>
      <w:hyperlink w:anchor="P245"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86D78" w:rsidRDefault="000D7357">
      <w:pPr>
        <w:pStyle w:val="ConsPlusNormal0"/>
        <w:jc w:val="both"/>
      </w:pPr>
      <w:r>
        <w:t xml:space="preserve">(в ред. </w:t>
      </w:r>
      <w:hyperlink r:id="rId5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В аналогичном порядке производится прием и учет жалоб, протестов по делам об административных правонарушениях с ре</w:t>
      </w:r>
      <w:r>
        <w:t xml:space="preserve">гистрацией в ПС ГАС "Правосудие" и отражением информации учетно-статистической карточке </w:t>
      </w:r>
      <w:hyperlink w:anchor="P2955" w:tooltip="УЧЕТНО-СТАТИСТИЧЕСКАЯ  КАРТОЧКА  НА  ОБЖАЛУЕМОЕ  ПОСТАНОВЛЕНИЕ  ПО  ДЕЛУ ОБ">
        <w:r>
          <w:rPr>
            <w:color w:val="0000FF"/>
          </w:rPr>
          <w:t>(форма N 7.1.)</w:t>
        </w:r>
      </w:hyperlink>
      <w:r>
        <w:t xml:space="preserve">, а также с занесением сведений в алфавитный </w:t>
      </w:r>
      <w:r>
        <w:t xml:space="preserve">указатель </w:t>
      </w:r>
      <w:hyperlink w:anchor="P3066" w:tooltip="Алфавитный указатель">
        <w:r>
          <w:rPr>
            <w:color w:val="0000FF"/>
          </w:rPr>
          <w:t>формы N 7-б</w:t>
        </w:r>
      </w:hyperlink>
      <w:r>
        <w:t>.</w:t>
      </w:r>
    </w:p>
    <w:p w:rsidR="00486D78" w:rsidRDefault="000D7357">
      <w:pPr>
        <w:pStyle w:val="ConsPlusNormal0"/>
        <w:jc w:val="both"/>
      </w:pPr>
      <w:r>
        <w:t xml:space="preserve">(в ред. Приказов Судебного департамента при Верховном Суде РФ от 18.03.2013 </w:t>
      </w:r>
      <w:hyperlink r:id="rId5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7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86D78" w:rsidRDefault="000D7357">
      <w:pPr>
        <w:pStyle w:val="ConsPlusNormal0"/>
        <w:spacing w:before="240"/>
        <w:ind w:firstLine="540"/>
        <w:jc w:val="both"/>
      </w:pPr>
      <w:r>
        <w:t>Гражданское дело с апелляционными жалобой, представлением, поступившее повторно на новое рассмотрение суда после возвращения дела мировому судь</w:t>
      </w:r>
      <w:r>
        <w:t xml:space="preserve">е в порядке </w:t>
      </w:r>
      <w:hyperlink r:id="rId579" w:tooltip="&quot;Гражданский процессуальный кодекс Российской Федерации&quot; от 14.11.2002 N 138-ФЗ (ред. от 09.04.2026) {КонсультантПлюс}">
        <w:r>
          <w:rPr>
            <w:color w:val="0000FF"/>
          </w:rPr>
          <w:t xml:space="preserve">ст. </w:t>
        </w:r>
        <w:r>
          <w:rPr>
            <w:color w:val="0000FF"/>
          </w:rPr>
          <w:t>325.1</w:t>
        </w:r>
      </w:hyperlink>
      <w:r>
        <w:t xml:space="preserve"> ГПК РФ, а также возвращения апелляционных жалобы, представления лицу, их подавшему в порядке </w:t>
      </w:r>
      <w:hyperlink r:id="rId580" w:tooltip="&quot;Гражданский процессуальный кодекс Российской Федерации&quot; от 14.11.2002 N 138-ФЗ (ред. от 09.04.2026) {КонсультантПлюс}">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w:t>
      </w:r>
      <w:r>
        <w:t xml:space="preserve"> получают новый порядковый номер.</w:t>
      </w:r>
    </w:p>
    <w:p w:rsidR="00486D78" w:rsidRDefault="000D7357">
      <w:pPr>
        <w:pStyle w:val="ConsPlusNormal0"/>
        <w:jc w:val="both"/>
      </w:pPr>
      <w:r>
        <w:t xml:space="preserve">(абзац введен </w:t>
      </w:r>
      <w:hyperlink r:id="rId58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Приказом</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Апелля</w:t>
      </w:r>
      <w:r>
        <w:t>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86D78" w:rsidRDefault="000D7357">
      <w:pPr>
        <w:pStyle w:val="ConsPlusNormal0"/>
        <w:jc w:val="both"/>
      </w:pPr>
      <w:r>
        <w:t xml:space="preserve">(абзац введен </w:t>
      </w:r>
      <w:hyperlink r:id="rId58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Приказом</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8.1.2. Апелляционные жалобы, представления подаются сторонами и другими лицами, участвующими в деле, а также иными лицами в случаях, преду</w:t>
      </w:r>
      <w:r>
        <w:t xml:space="preserve">смотренных </w:t>
      </w:r>
      <w:hyperlink r:id="rId583"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 через мирового с</w:t>
      </w:r>
      <w:r>
        <w:t>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86D78" w:rsidRDefault="000D7357">
      <w:pPr>
        <w:pStyle w:val="ConsPlusNormal0"/>
        <w:spacing w:before="240"/>
        <w:ind w:firstLine="540"/>
        <w:jc w:val="both"/>
      </w:pPr>
      <w:r>
        <w:t xml:space="preserve">Абзац исключен с 12 марта 2026 года. - </w:t>
      </w:r>
      <w:hyperlink r:id="rId584"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w:t>
        </w:r>
      </w:hyperlink>
      <w:r>
        <w:t xml:space="preserve"> Судебного департамента при Верховном Суде РФ от 12.03.2026 N 80.</w:t>
      </w:r>
    </w:p>
    <w:p w:rsidR="00486D78" w:rsidRDefault="000D7357">
      <w:pPr>
        <w:pStyle w:val="ConsPlusNormal0"/>
        <w:spacing w:before="240"/>
        <w:ind w:firstLine="540"/>
        <w:jc w:val="both"/>
      </w:pPr>
      <w:r>
        <w:t xml:space="preserve">Апелляционные жалоба, представление, поступившие непосредственно в районный суд в нарушение требований </w:t>
      </w:r>
      <w:hyperlink r:id="rId585" w:tooltip="&quot;Гражданский процессуальный кодекс Российской Федерации&quot; от 14.11.2002 N 138-ФЗ (ред. от 09.04.2026) {КонсультантПлюс}">
        <w:r>
          <w:rPr>
            <w:color w:val="0000FF"/>
          </w:rPr>
          <w:t>ст. 321</w:t>
        </w:r>
      </w:hyperlink>
      <w:r>
        <w:t xml:space="preserve"> ГПК РФ (как до истечения срока, установленно</w:t>
      </w:r>
      <w:r>
        <w:t xml:space="preserve">го </w:t>
      </w:r>
      <w:hyperlink r:id="rId586"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 для подачи апелляционной </w:t>
      </w:r>
      <w:r>
        <w:t>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w:t>
      </w:r>
      <w:r>
        <w:t xml:space="preserve">ня сопроводительным письмом мировому судье, вынесшему решение, для совершения действий, предусмотренных </w:t>
      </w:r>
      <w:hyperlink r:id="rId587" w:tooltip="&quot;Гражданский процессуальный кодекс Российской Федерации&quot; от 14.11.2002 N 138-ФЗ (ред. от 09.04.2026) {КонсультантПлюс}">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w:t>
      </w:r>
      <w:r>
        <w:t>стве суда апелляционной инстанции по ранее поданным апелляционным жалобе, представлению других лиц.</w:t>
      </w:r>
    </w:p>
    <w:p w:rsidR="00486D78" w:rsidRDefault="000D7357">
      <w:pPr>
        <w:pStyle w:val="ConsPlusNormal0"/>
        <w:jc w:val="both"/>
      </w:pPr>
      <w:r>
        <w:t xml:space="preserve">(в ред. </w:t>
      </w:r>
      <w:hyperlink r:id="rId588"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12.03.2026 N 80)</w:t>
      </w:r>
    </w:p>
    <w:p w:rsidR="00486D78" w:rsidRDefault="000D7357">
      <w:pPr>
        <w:pStyle w:val="ConsPlusNormal0"/>
        <w:spacing w:before="240"/>
        <w:ind w:firstLine="540"/>
        <w:jc w:val="both"/>
      </w:pPr>
      <w:r>
        <w:t>Абзац исключен с</w:t>
      </w:r>
      <w:r>
        <w:t xml:space="preserve"> 12 марта 2026 года. - </w:t>
      </w:r>
      <w:hyperlink r:id="rId589"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w:t>
        </w:r>
      </w:hyperlink>
      <w:r>
        <w:t xml:space="preserve"> Судебного департамента при Верховном Суде РФ от 12.03.2026 N 80.</w:t>
      </w:r>
    </w:p>
    <w:p w:rsidR="00486D78" w:rsidRDefault="000D7357">
      <w:pPr>
        <w:pStyle w:val="ConsPlusNormal0"/>
        <w:spacing w:before="240"/>
        <w:ind w:firstLine="540"/>
        <w:jc w:val="both"/>
      </w:pPr>
      <w:r>
        <w:t>В случае принятия судом апелляционной инстанции решения о возвращении дела, поступившего с апелляционн</w:t>
      </w:r>
      <w:r>
        <w:t xml:space="preserve">ыми жалобой, представлением в порядке </w:t>
      </w:r>
      <w:hyperlink r:id="rId590" w:tooltip="&quot;Гражданский процессуальный кодекс Российской Федерации&quot; от 14.11.2002 N 138-ФЗ (ред. от 09.04.2026) {КонсультантПлюс}">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w:t>
      </w:r>
      <w:r>
        <w:t>ие, а копия сопроводительного письма помещается в соответствующий наряд.</w:t>
      </w:r>
    </w:p>
    <w:p w:rsidR="00486D78" w:rsidRDefault="000D7357">
      <w:pPr>
        <w:pStyle w:val="ConsPlusNormal0"/>
        <w:spacing w:before="240"/>
        <w:ind w:firstLine="540"/>
        <w:jc w:val="both"/>
      </w:pPr>
      <w:r>
        <w:t xml:space="preserve">Апелляционная жалоба, представление, поданные с нарушением требований </w:t>
      </w:r>
      <w:hyperlink r:id="rId591" w:tooltip="&quot;Гражданский процессуальный кодекс Российской Федерации&quot; от 14.11.2002 N 138-ФЗ (ред. от 09.04.2026) {КонсультантПлюс}">
        <w:r>
          <w:rPr>
            <w:color w:val="0000FF"/>
          </w:rPr>
          <w:t>статьи 322</w:t>
        </w:r>
      </w:hyperlink>
      <w:r>
        <w:t xml:space="preserve"> ГПК РФ,</w:t>
      </w:r>
      <w:r>
        <w:t xml:space="preserve">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w:t>
      </w:r>
      <w:r>
        <w:t xml:space="preserve">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w:t>
      </w:r>
      <w:r>
        <w:t>иалах поступившего гражданского дела и в течение установленного судьей срока контролируются уполномоченным работником аппарата суда (</w:t>
      </w:r>
      <w:hyperlink r:id="rId592" w:tooltip="&quot;Гражданский процессуальный кодекс Российской Федерации&quot; от 14.11.2002 N 138-ФЗ (ред. от 09.04.2026) {КонсультантПлюс}">
        <w:r>
          <w:rPr>
            <w:color w:val="0000FF"/>
          </w:rPr>
          <w:t>ст. 323</w:t>
        </w:r>
      </w:hyperlink>
      <w:r>
        <w:t xml:space="preserve"> ГПК РФ).</w:t>
      </w:r>
    </w:p>
    <w:p w:rsidR="00486D78" w:rsidRDefault="000D7357">
      <w:pPr>
        <w:pStyle w:val="ConsPlusNormal0"/>
        <w:spacing w:before="240"/>
        <w:ind w:firstLine="540"/>
        <w:jc w:val="both"/>
      </w:pPr>
      <w:r>
        <w:t>В случае если обстоятельства, послужившие основанием для оставления апелляционной жалобы, представления без движения, буду</w:t>
      </w:r>
      <w:r>
        <w:t>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w:t>
      </w:r>
      <w:r>
        <w:t>ения в суд.</w:t>
      </w:r>
    </w:p>
    <w:p w:rsidR="00486D78" w:rsidRDefault="000D7357">
      <w:pPr>
        <w:pStyle w:val="ConsPlusNormal0"/>
        <w:spacing w:before="24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93" w:tooltip="&quot;Гражданский процессуальный кодекс Российской Федерации&quot; от 14.11.2002 N 138-ФЗ (ред. от 09.04.2026) {КонсультантПлюс}">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w:t>
      </w:r>
      <w:r>
        <w:t xml:space="preserve">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w:t>
      </w:r>
      <w:r>
        <w:t>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86D78" w:rsidRDefault="000D7357">
      <w:pPr>
        <w:pStyle w:val="ConsPlusNormal0"/>
        <w:spacing w:before="240"/>
        <w:ind w:firstLine="540"/>
        <w:jc w:val="both"/>
      </w:pPr>
      <w:r>
        <w:t>Копии апелляционных жалобы, представления и прилагаемых к ним документов, копии</w:t>
      </w:r>
      <w:r>
        <w:t xml:space="preserve">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w:t>
      </w:r>
      <w:r>
        <w:t>емся в электронном виде, а при отсутствии технической возможности - на бумажном носителе.</w:t>
      </w:r>
    </w:p>
    <w:p w:rsidR="00486D78" w:rsidRDefault="000D7357">
      <w:pPr>
        <w:pStyle w:val="ConsPlusNormal0"/>
        <w:spacing w:before="24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w:t>
      </w:r>
      <w:r>
        <w:t>и в суд первой инстанции в течение десяти дней со дня вынесения данного определения.</w:t>
      </w:r>
    </w:p>
    <w:p w:rsidR="00486D78" w:rsidRDefault="000D7357">
      <w:pPr>
        <w:pStyle w:val="ConsPlusNormal0"/>
        <w:spacing w:before="24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w:t>
      </w:r>
      <w:r>
        <w:t>ервоначального обращения в суд (</w:t>
      </w:r>
      <w:hyperlink r:id="rId594" w:tooltip="&quot;Гражданский процессуальный кодекс Российской Федерации&quot; от 14.11.2002 N 138-ФЗ (ред. от 09.04.2026) {КонсультантПлюс}">
        <w:r>
          <w:rPr>
            <w:color w:val="0000FF"/>
          </w:rPr>
          <w:t>ст. 324</w:t>
        </w:r>
      </w:hyperlink>
      <w:r>
        <w:t xml:space="preserve"> ГПК РФ). Информация заносится в ПС ГАС "Правосудие" и в учетно-статистическую карточку.</w:t>
      </w:r>
    </w:p>
    <w:p w:rsidR="00486D78" w:rsidRDefault="000D7357">
      <w:pPr>
        <w:pStyle w:val="ConsPlusNormal0"/>
        <w:spacing w:before="24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w:t>
      </w:r>
      <w:r>
        <w:t>сле дня вынесения (</w:t>
      </w:r>
      <w:hyperlink r:id="rId595" w:tooltip="&quot;Гражданский процессуальный кодекс Российской Федерации&quot; от 14.11.2002 N 138-ФЗ (ред. от 09.04.2026) {КонсультантПлюс}">
        <w:r>
          <w:rPr>
            <w:color w:val="0000FF"/>
          </w:rPr>
          <w:t>ст. 321</w:t>
        </w:r>
      </w:hyperlink>
      <w:r>
        <w:t xml:space="preserve"> ГПК РФ).</w:t>
      </w:r>
    </w:p>
    <w:p w:rsidR="00486D78" w:rsidRDefault="000D7357">
      <w:pPr>
        <w:pStyle w:val="ConsPlusNormal0"/>
        <w:spacing w:before="24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6" w:tooltip="&quot;Гражданский процессуальный кодекс Российской Федерации&quot; от 14.11.2002 N 138-ФЗ (ред. от 09.04.2026) {КонсультантПлюс}">
        <w:r>
          <w:rPr>
            <w:color w:val="0000FF"/>
          </w:rPr>
          <w:t>ст. 322.1</w:t>
        </w:r>
      </w:hyperlink>
      <w:r>
        <w:t xml:space="preserve"> ГПК РФ).</w:t>
      </w:r>
    </w:p>
    <w:p w:rsidR="00486D78" w:rsidRDefault="000D7357">
      <w:pPr>
        <w:pStyle w:val="ConsPlusNormal0"/>
        <w:spacing w:before="240"/>
        <w:ind w:firstLine="540"/>
        <w:jc w:val="both"/>
      </w:pPr>
      <w:r>
        <w:t>При поступлении после вынесения апелляционного определения</w:t>
      </w:r>
      <w:r>
        <w:t xml:space="preserve">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w:t>
      </w:r>
      <w:r>
        <w:t xml:space="preserve">шает действия, предусмотренные </w:t>
      </w:r>
      <w:hyperlink r:id="rId597" w:tooltip="&quot;Гражданский процессуальный кодекс Российской Федерации&quot; от 14.11.2002 N 138-ФЗ (ред. от 09.04.2026) {КонсультантПлюс}">
        <w:r>
          <w:rPr>
            <w:color w:val="0000FF"/>
          </w:rPr>
          <w:t>частями пятой</w:t>
        </w:r>
      </w:hyperlink>
      <w:r>
        <w:t xml:space="preserve"> и </w:t>
      </w:r>
      <w:hyperlink r:id="rId598" w:tooltip="&quot;Гражданский процессуальный кодекс Российской Федерации&quot; от 14.11.2002 N 138-ФЗ (ред. от 09.04.2026) {КонсультантПлюс}">
        <w:r>
          <w:rPr>
            <w:color w:val="0000FF"/>
          </w:rPr>
          <w:t>шестой ст. 321</w:t>
        </w:r>
      </w:hyperlink>
      <w:r>
        <w:t xml:space="preserve">, </w:t>
      </w:r>
      <w:hyperlink r:id="rId599" w:tooltip="&quot;Гражданский процессуальный кодекс Российской Федерации&quot; от 14.11.2002 N 138-ФЗ (ред. от 09.04.2026) {КонсультантПлюс}">
        <w:r>
          <w:rPr>
            <w:color w:val="0000FF"/>
          </w:rPr>
          <w:t>статьями 323</w:t>
        </w:r>
      </w:hyperlink>
      <w:r>
        <w:t xml:space="preserve">, </w:t>
      </w:r>
      <w:hyperlink r:id="rId600" w:tooltip="&quot;Гражданский процессуальный кодекс Российской Федерации&quot; от 14.11.2002 N 138-ФЗ (ред. от 09.04.2026) {КонсультантПлюс}">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w:t>
      </w:r>
      <w:r>
        <w:t>ния от других лиц на обжалуемый судебный акт.</w:t>
      </w:r>
    </w:p>
    <w:p w:rsidR="00486D78" w:rsidRDefault="000D7357">
      <w:pPr>
        <w:pStyle w:val="ConsPlusNormal0"/>
        <w:jc w:val="both"/>
      </w:pPr>
      <w:r>
        <w:t xml:space="preserve">(п. 8.1.2 в ред. </w:t>
      </w:r>
      <w:hyperlink r:id="rId60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w:t>
      </w:r>
      <w:r>
        <w:t xml:space="preserve"> N 266)</w:t>
      </w:r>
    </w:p>
    <w:p w:rsidR="00486D78" w:rsidRDefault="000D7357">
      <w:pPr>
        <w:pStyle w:val="ConsPlusNormal0"/>
        <w:spacing w:before="240"/>
        <w:ind w:firstLine="540"/>
        <w:jc w:val="both"/>
      </w:pPr>
      <w:bookmarkStart w:id="19" w:name="P788"/>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86D78" w:rsidRDefault="000D7357">
      <w:pPr>
        <w:pStyle w:val="ConsPlusNormal0"/>
        <w:spacing w:before="240"/>
        <w:ind w:firstLine="540"/>
        <w:jc w:val="both"/>
      </w:pPr>
      <w:r>
        <w:t xml:space="preserve">Абзацы второй - третий исключены с 1 января </w:t>
      </w:r>
      <w:r>
        <w:t xml:space="preserve">2026 года. - </w:t>
      </w:r>
      <w:hyperlink r:id="rId60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 xml:space="preserve">Абзац исключен с 22 декабря 2021 года. - </w:t>
      </w:r>
      <w:hyperlink r:id="rId6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Информация о времени и месте рассмотрения жалобы, представления в апелляци</w:t>
      </w:r>
      <w:r>
        <w:t>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w:t>
      </w:r>
      <w:r>
        <w:t>мещается на интернет-сайте суда, в информационном киоске и на информационном стенде.</w:t>
      </w:r>
    </w:p>
    <w:p w:rsidR="00486D78" w:rsidRDefault="000D7357">
      <w:pPr>
        <w:pStyle w:val="ConsPlusNormal0"/>
        <w:jc w:val="both"/>
      </w:pPr>
      <w:r>
        <w:t xml:space="preserve">(в ред. Приказов Судебного департамента при Верховном Суде РФ от 18.03.2013 </w:t>
      </w:r>
      <w:hyperlink r:id="rId6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6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86D78" w:rsidRDefault="000D7357">
      <w:pPr>
        <w:pStyle w:val="ConsPlusNormal0"/>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w:t>
      </w:r>
      <w:r>
        <w:t>иксации факта отправки и доставки СМС-извещения адресату.</w:t>
      </w:r>
    </w:p>
    <w:p w:rsidR="00486D78" w:rsidRDefault="000D7357">
      <w:pPr>
        <w:pStyle w:val="ConsPlusNormal0"/>
        <w:jc w:val="both"/>
      </w:pPr>
      <w:r>
        <w:t xml:space="preserve">(абзац введен </w:t>
      </w:r>
      <w:hyperlink r:id="rId6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В случае подачи в письменной форме лицом, подавшим апелляци</w:t>
      </w:r>
      <w:r>
        <w:t>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w:t>
      </w:r>
      <w:r>
        <w:t>я на интернет-сайте суда апелляционной инстанции.</w:t>
      </w:r>
    </w:p>
    <w:p w:rsidR="00486D78" w:rsidRDefault="000D7357">
      <w:pPr>
        <w:pStyle w:val="ConsPlusNormal0"/>
        <w:jc w:val="both"/>
      </w:pPr>
      <w:r>
        <w:t xml:space="preserve">(абзац введен </w:t>
      </w:r>
      <w:hyperlink r:id="rId6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Копия определения суда апелляционной инстанции о приостановлении ис</w:t>
      </w:r>
      <w:r>
        <w:t>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8" w:tooltip="&quot;Гражданский процессуальный кодекс Российской Федерации&quot; от 14.11.2002 N 138-ФЗ (ред. от 09.04.2026) {КонсультантПлюс}">
        <w:r>
          <w:rPr>
            <w:color w:val="0000FF"/>
          </w:rPr>
          <w:t>статья 326.2</w:t>
        </w:r>
      </w:hyperlink>
      <w:r>
        <w:t xml:space="preserve"> ГПК РФ).</w:t>
      </w:r>
    </w:p>
    <w:p w:rsidR="00486D78" w:rsidRDefault="000D7357">
      <w:pPr>
        <w:pStyle w:val="ConsPlusNormal0"/>
        <w:jc w:val="both"/>
      </w:pPr>
      <w:r>
        <w:t xml:space="preserve">(абзац введен </w:t>
      </w:r>
      <w:hyperlink r:id="rId6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8.1.4. Частная жалоба, представление прокурора на определение мирового судьи рассматриваются районным судом.</w:t>
      </w:r>
    </w:p>
    <w:p w:rsidR="00486D78" w:rsidRDefault="000D7357">
      <w:pPr>
        <w:pStyle w:val="ConsPlusNormal0"/>
        <w:spacing w:before="240"/>
        <w:ind w:firstLine="540"/>
        <w:jc w:val="both"/>
      </w:pPr>
      <w:r>
        <w:t>Частная жалоба, представление проку</w:t>
      </w:r>
      <w:r>
        <w:t xml:space="preserve">рора на определение мирового судьи, за исключением определений, указанных в </w:t>
      </w:r>
      <w:hyperlink r:id="rId610" w:tooltip="&quot;Гражданский процессуальный кодекс Российской Федерации&quot; от 14.11.2002 N 138-ФЗ (ред. от 09.04.2026) {КонсультантПлюс}">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11" w:tooltip="&quot;Гражданский процессуальный кодекс Российской Федерации&quot; от 14.11.2002 N 138-ФЗ (ред. от 09.04.2026) {КонсультантПлюс}">
        <w:r>
          <w:rPr>
            <w:color w:val="0000FF"/>
          </w:rPr>
          <w:t>часть 3 статьи 333</w:t>
        </w:r>
      </w:hyperlink>
      <w:r>
        <w:t xml:space="preserve"> ГПК РФ) решения о вызове лиц, участвую</w:t>
      </w:r>
      <w:r>
        <w:t xml:space="preserve">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8"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color w:val="0000FF"/>
          </w:rPr>
          <w:t>п. 8.1.3</w:t>
        </w:r>
      </w:hyperlink>
      <w:r>
        <w:t xml:space="preserve"> настоящей Инструкции.</w:t>
      </w:r>
    </w:p>
    <w:p w:rsidR="00486D78" w:rsidRDefault="000D7357">
      <w:pPr>
        <w:pStyle w:val="ConsPlusNormal0"/>
        <w:spacing w:before="240"/>
        <w:ind w:firstLine="540"/>
        <w:jc w:val="both"/>
      </w:pPr>
      <w:r>
        <w:t>Порядок регистрации и учета поступивших с час</w:t>
      </w:r>
      <w:r>
        <w:t xml:space="preserve">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4"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Pr>
            <w:color w:val="0000FF"/>
          </w:rPr>
          <w:t>пунктом 8.1.1</w:t>
        </w:r>
      </w:hyperlink>
      <w:r>
        <w:t xml:space="preserve"> настоящей Инструкции.</w:t>
      </w:r>
    </w:p>
    <w:p w:rsidR="00486D78" w:rsidRDefault="000D7357">
      <w:pPr>
        <w:pStyle w:val="ConsPlusNormal0"/>
        <w:spacing w:before="240"/>
        <w:ind w:firstLine="540"/>
        <w:jc w:val="both"/>
      </w:pPr>
      <w:r>
        <w:t>При необходимости суд апелляционно</w:t>
      </w:r>
      <w:r>
        <w:t>й инстанции может истребовать из суда первой инстанции копии дополнительных материалов дела или гражданское дело (</w:t>
      </w:r>
      <w:hyperlink r:id="rId612" w:tooltip="&quot;Гражданский процессуальный кодекс Российской Федерации&quot; от 14.11.2002 N 138-ФЗ (ред. от 09.04.2026) {КонсультантПлюс}">
        <w:r>
          <w:rPr>
            <w:color w:val="0000FF"/>
          </w:rPr>
          <w:t>ст. 333</w:t>
        </w:r>
      </w:hyperlink>
      <w:r>
        <w:t xml:space="preserve"> ГПК РФ).</w:t>
      </w:r>
    </w:p>
    <w:p w:rsidR="00486D78" w:rsidRDefault="000D7357">
      <w:pPr>
        <w:pStyle w:val="ConsPlusNormal0"/>
        <w:jc w:val="both"/>
      </w:pPr>
      <w:r>
        <w:t xml:space="preserve">(абзац введен </w:t>
      </w:r>
      <w:hyperlink r:id="rId61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Приказом</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486D78" w:rsidRDefault="000D7357">
      <w:pPr>
        <w:pStyle w:val="ConsPlusNormal0"/>
        <w:jc w:val="both"/>
      </w:pPr>
      <w:r>
        <w:t xml:space="preserve">(абзац введен </w:t>
      </w:r>
      <w:hyperlink r:id="rId614"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12.03.2026 N 80)</w:t>
      </w:r>
    </w:p>
    <w:p w:rsidR="00486D78" w:rsidRDefault="000D7357">
      <w:pPr>
        <w:pStyle w:val="ConsPlusNormal0"/>
        <w:spacing w:before="240"/>
        <w:ind w:firstLine="540"/>
        <w:jc w:val="both"/>
      </w:pPr>
      <w:r>
        <w:t>Результаты рассмотрения частной жалобы, представления прокурора формируются в ПС ГАС "Правосудие" и вносятся в учетно-статистическую карточ</w:t>
      </w:r>
      <w:r>
        <w:t xml:space="preserve">ку </w:t>
      </w:r>
      <w:hyperlink w:anchor="P2690" w:tooltip="УЧЕТНО-СТАТИСТИЧЕСКАЯ КАРТОЧКА НА ГРАЖДАНСКОЕ">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86D78" w:rsidRDefault="000D7357">
      <w:pPr>
        <w:pStyle w:val="ConsPlusNormal0"/>
        <w:jc w:val="both"/>
      </w:pPr>
      <w:r>
        <w:t xml:space="preserve">(в ред. </w:t>
      </w:r>
      <w:hyperlink r:id="rId6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jc w:val="both"/>
      </w:pPr>
      <w:r>
        <w:t xml:space="preserve">(п. 8.1.4 в ред. </w:t>
      </w:r>
      <w:hyperlink r:id="rId61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86D78" w:rsidRDefault="000D7357">
      <w:pPr>
        <w:pStyle w:val="ConsPlusNormal0"/>
        <w:spacing w:before="240"/>
        <w:ind w:firstLine="540"/>
        <w:jc w:val="both"/>
      </w:pPr>
      <w:r>
        <w:t>8.1.5.</w:t>
      </w:r>
      <w:r>
        <w:t xml:space="preserve">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7" w:tooltip="&quot;Гражданский процессуальный кодекс Российской Федерации&quot; от 14.11.2002 N 138-ФЗ (ред. от 09.04.2026) {КонсультантПлюс}">
        <w:r>
          <w:rPr>
            <w:color w:val="0000FF"/>
          </w:rPr>
          <w:t>главой 21</w:t>
        </w:r>
      </w:hyperlink>
      <w:r>
        <w:t xml:space="preserve"> ГПК РФ.</w:t>
      </w:r>
    </w:p>
    <w:p w:rsidR="00486D78" w:rsidRDefault="000D7357">
      <w:pPr>
        <w:pStyle w:val="ConsPlusNormal0"/>
        <w:spacing w:before="240"/>
        <w:ind w:firstLine="540"/>
        <w:jc w:val="both"/>
      </w:pPr>
      <w:r>
        <w:t xml:space="preserve">В соответствии со </w:t>
      </w:r>
      <w:hyperlink r:id="rId618" w:tooltip="&quot;Гражданский процессуальный кодекс Российской Федерации&quot; от 14.11.2002 N 138-ФЗ (ред. от 09.04.2026) {КонсультантПлюс}">
        <w:r>
          <w:rPr>
            <w:color w:val="0000FF"/>
          </w:rPr>
          <w:t>статьями 231</w:t>
        </w:r>
      </w:hyperlink>
      <w:r>
        <w:t xml:space="preserve">, </w:t>
      </w:r>
      <w:hyperlink r:id="rId619" w:tooltip="&quot;Гражданский процессуальный кодекс Российской Федерации&quot; от 14.11.2002 N 138-ФЗ (ред. от 09.04.2026) {КонсультантПлюс}">
        <w:r>
          <w:rPr>
            <w:color w:val="0000FF"/>
          </w:rPr>
          <w:t>232</w:t>
        </w:r>
      </w:hyperlink>
      <w:r>
        <w:t xml:space="preserve"> ГПК РФ лица, участвующие в деле, их представители вправе ознакомиться с прото</w:t>
      </w:r>
      <w:r>
        <w:t>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86D78" w:rsidRDefault="000D7357">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w:t>
      </w:r>
      <w:r>
        <w:t>а протокол и аудиозапись судебного заседания передаются для рассмотрения судье, председательствующему по делу, подписавшему протокол.</w:t>
      </w:r>
    </w:p>
    <w:p w:rsidR="00486D78" w:rsidRDefault="000D7357">
      <w:pPr>
        <w:pStyle w:val="ConsPlusNormal0"/>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w:t>
      </w:r>
      <w:r>
        <w:t>м судом.</w:t>
      </w:r>
    </w:p>
    <w:p w:rsidR="00486D78" w:rsidRDefault="000D7357">
      <w:pPr>
        <w:pStyle w:val="ConsPlusNormal0"/>
        <w:jc w:val="both"/>
      </w:pPr>
      <w:r>
        <w:t xml:space="preserve">(п. 8.1.5 в ред. </w:t>
      </w:r>
      <w:hyperlink r:id="rId62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8.1.6. Копия определения суда апелляционной инстанции в пятидневн</w:t>
      </w:r>
      <w:r>
        <w:t>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21" w:tooltip="&quot;Гражданский процессуальный кодекс Российской Федерации&quot; от 14.11.2002 N 138-ФЗ (ред. от 09.04.2026) {КонсультантПлюс}">
        <w:r>
          <w:rPr>
            <w:color w:val="0000FF"/>
          </w:rPr>
          <w:t>статья 329</w:t>
        </w:r>
      </w:hyperlink>
      <w:r>
        <w:t xml:space="preserve"> ГПК РФ).</w:t>
      </w:r>
    </w:p>
    <w:p w:rsidR="00486D78" w:rsidRDefault="000D7357">
      <w:pPr>
        <w:pStyle w:val="ConsPlusNormal0"/>
        <w:spacing w:before="240"/>
        <w:ind w:firstLine="540"/>
        <w:jc w:val="both"/>
      </w:pPr>
      <w:r>
        <w:t>В течение пятнадцати рабочих дней со дня составления мотивированного апелляционного определения данное определение</w:t>
      </w:r>
      <w:r>
        <w:t xml:space="preserve"> вместе с надлежаще оформленным делом направляется мировому судье, рассмотревшему дело.</w:t>
      </w:r>
    </w:p>
    <w:p w:rsidR="00486D78" w:rsidRDefault="000D7357">
      <w:pPr>
        <w:pStyle w:val="ConsPlusNormal0"/>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w:t>
      </w:r>
      <w:r>
        <w:t>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w:t>
      </w:r>
      <w:r>
        <w:t>ного заседания - на следующий рабочий день после их рассмотрения судьей.</w:t>
      </w:r>
    </w:p>
    <w:p w:rsidR="00486D78" w:rsidRDefault="000D7357">
      <w:pPr>
        <w:pStyle w:val="ConsPlusNormal0"/>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w:t>
      </w:r>
      <w:r>
        <w:t>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w:t>
      </w:r>
      <w:r>
        <w:t>твующем наряде.</w:t>
      </w:r>
    </w:p>
    <w:p w:rsidR="00486D78" w:rsidRDefault="000D7357">
      <w:pPr>
        <w:pStyle w:val="ConsPlusNormal0"/>
        <w:jc w:val="both"/>
      </w:pPr>
      <w:r>
        <w:t xml:space="preserve">(п. 8.1.6 в ред. </w:t>
      </w:r>
      <w:hyperlink r:id="rId6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8.1.7. Исключен. - </w:t>
      </w:r>
      <w:hyperlink r:id="rId6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8.1.8. После рассмотрения дела в суде апелляционной инстанции, в том числе по правилам производства в суде первой инстанции без учета особенностей, пред</w:t>
      </w:r>
      <w:r>
        <w:t xml:space="preserve">усмотренных </w:t>
      </w:r>
      <w:hyperlink r:id="rId624" w:tooltip="&quot;Гражданский процессуальный кодекс Российской Федерации&quot; от 14.11.2002 N 138-ФЗ (ред. от 09.04.2026) {КонсультантПлюс}">
        <w:r>
          <w:rPr>
            <w:color w:val="0000FF"/>
          </w:rPr>
          <w:t>главо</w:t>
        </w:r>
        <w:r>
          <w:rPr>
            <w:color w:val="0000FF"/>
          </w:rPr>
          <w:t>й 39</w:t>
        </w:r>
      </w:hyperlink>
      <w:r>
        <w:t xml:space="preserve"> ГПК РФ, исполнительный лист выдается судом, который рассматривал дело в первой инстанции.</w:t>
      </w:r>
    </w:p>
    <w:p w:rsidR="00486D78" w:rsidRDefault="000D7357">
      <w:pPr>
        <w:pStyle w:val="ConsPlusNormal0"/>
        <w:jc w:val="both"/>
      </w:pPr>
      <w:r>
        <w:t xml:space="preserve">(п. 8.1.8 в ред. </w:t>
      </w:r>
      <w:hyperlink r:id="rId6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486D78">
      <w:pPr>
        <w:pStyle w:val="ConsPlusNormal0"/>
        <w:ind w:firstLine="540"/>
        <w:jc w:val="both"/>
      </w:pPr>
    </w:p>
    <w:p w:rsidR="00486D78" w:rsidRDefault="000D7357">
      <w:pPr>
        <w:pStyle w:val="ConsPlusTitle0"/>
        <w:ind w:firstLine="540"/>
        <w:jc w:val="both"/>
        <w:outlineLvl w:val="2"/>
      </w:pPr>
      <w:bookmarkStart w:id="20" w:name="P823"/>
      <w:bookmarkEnd w:id="20"/>
      <w:r>
        <w:t>8.2. Делопроизводст</w:t>
      </w:r>
      <w:r>
        <w:t>во по прохождению апелляционной (частной) жалобы, представления в суде первой инстанции.</w:t>
      </w:r>
    </w:p>
    <w:p w:rsidR="00486D78" w:rsidRDefault="000D7357">
      <w:pPr>
        <w:pStyle w:val="ConsPlusNormal0"/>
        <w:jc w:val="both"/>
      </w:pPr>
      <w:r>
        <w:t xml:space="preserve">(в ред. </w:t>
      </w:r>
      <w:hyperlink r:id="rId6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8.2.1. Апелляционная жалоба, представление на не вступившее в законную си</w:t>
      </w:r>
      <w:r>
        <w:t xml:space="preserve">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7" w:tooltip="&quot;Гражданский процессуальный кодекс Российской Федерации&quot; от 14.11.2002 N 138-ФЗ (ред. от 09.04.2026) {КонсультантПлюс}">
        <w:r>
          <w:rPr>
            <w:color w:val="0000FF"/>
          </w:rPr>
          <w:t>ГПК РФ</w:t>
        </w:r>
      </w:hyperlink>
      <w:r>
        <w:t xml:space="preserve"> и </w:t>
      </w:r>
      <w:hyperlink r:id="rId628" w:tooltip="&quot;Кодекс административного судопроизводства Российской Федерации&quot; от 08.03.2015 N 21-ФЗ (ред. от 09.04.2026) {КонсультантПлюс}">
        <w:r>
          <w:rPr>
            <w:color w:val="0000FF"/>
          </w:rPr>
          <w:t>КАС РФ</w:t>
        </w:r>
      </w:hyperlink>
      <w:r>
        <w:t>, в районный суд.</w:t>
      </w:r>
    </w:p>
    <w:p w:rsidR="00486D78" w:rsidRDefault="000D7357">
      <w:pPr>
        <w:pStyle w:val="ConsPlusNormal0"/>
        <w:jc w:val="both"/>
      </w:pPr>
      <w:r>
        <w:t xml:space="preserve">(в ред. </w:t>
      </w:r>
      <w:hyperlink r:id="rId6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w:t>
      </w:r>
      <w:r>
        <w:t>ента при Верховном Суде РФ от 18.02.2016 N 33)</w:t>
      </w:r>
    </w:p>
    <w:p w:rsidR="00486D78" w:rsidRDefault="000D7357">
      <w:pPr>
        <w:pStyle w:val="ConsPlusNormal0"/>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30" w:tooltip="&quot;Гражданский процессуальный кодекс Российской Федерации&quot; от 14.11.2002 N 138-ФЗ (ред. от 09.04.2026) {КонсультантПлюс}">
        <w:r>
          <w:rPr>
            <w:color w:val="0000FF"/>
          </w:rPr>
          <w:t>статья 321</w:t>
        </w:r>
      </w:hyperlink>
      <w:r>
        <w:t xml:space="preserve"> ГПК РФ), за исключением случаев, в которых установлены сокращенные сроки подачи апелляционны</w:t>
      </w:r>
      <w:r>
        <w:t>х жалобы, представления (</w:t>
      </w:r>
      <w:hyperlink r:id="rId631" w:tooltip="&quot;Кодекс административного судопроизводства Российской Федерации&quot; от 08.03.2015 N 21-ФЗ (ред. от 09.04.2026) {КонсультантПлюс}">
        <w:r>
          <w:rPr>
            <w:color w:val="0000FF"/>
          </w:rPr>
          <w:t>статья 302</w:t>
        </w:r>
      </w:hyperlink>
      <w:r>
        <w:t xml:space="preserve"> КАС РФ).</w:t>
      </w:r>
    </w:p>
    <w:p w:rsidR="00486D78" w:rsidRDefault="000D7357">
      <w:pPr>
        <w:pStyle w:val="ConsPlusNormal0"/>
        <w:jc w:val="both"/>
      </w:pPr>
      <w:r>
        <w:t xml:space="preserve">(в ред. Приказов Судебного департамента при Верховном Суде РФ от 21.10.2019 </w:t>
      </w:r>
      <w:hyperlink r:id="rId6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30.12.2025 </w:t>
      </w:r>
      <w:hyperlink r:id="rId63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N 266</w:t>
        </w:r>
      </w:hyperlink>
      <w:r>
        <w:t>)</w:t>
      </w:r>
    </w:p>
    <w:p w:rsidR="00486D78" w:rsidRDefault="000D7357">
      <w:pPr>
        <w:pStyle w:val="ConsPlusNormal0"/>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w:t>
      </w:r>
      <w:r>
        <w:t xml:space="preserve"> если иные сроки не установлены процессуальным законодательством.</w:t>
      </w:r>
    </w:p>
    <w:p w:rsidR="00486D78" w:rsidRDefault="000D7357">
      <w:pPr>
        <w:pStyle w:val="ConsPlusNormal0"/>
        <w:jc w:val="both"/>
      </w:pPr>
      <w:r>
        <w:t xml:space="preserve">(в ред. </w:t>
      </w:r>
      <w:hyperlink r:id="rId6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Ответчиком заочное решение суда может быть обжаловано в ап</w:t>
      </w:r>
      <w:r>
        <w:t>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w:t>
      </w:r>
      <w:r>
        <w:t>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w:t>
      </w:r>
      <w:r>
        <w:t xml:space="preserve"> - в течение одного месяца со дня вынесения определения суда об отказе в удовлетворении этого заявления (</w:t>
      </w:r>
      <w:hyperlink r:id="rId635" w:tooltip="&quot;Гражданский процессуальный кодекс Российской Федерации&quot; от 14.11.2002 N 138-ФЗ (ред. от 09.04.2026) {КонсультантПлюс}">
        <w:r>
          <w:rPr>
            <w:color w:val="0000FF"/>
          </w:rPr>
          <w:t>статья 237</w:t>
        </w:r>
      </w:hyperlink>
      <w:r>
        <w:t xml:space="preserve"> ГПК РФ).</w:t>
      </w:r>
    </w:p>
    <w:p w:rsidR="00486D78" w:rsidRDefault="000D7357">
      <w:pPr>
        <w:pStyle w:val="ConsPlusNormal0"/>
        <w:jc w:val="both"/>
      </w:pPr>
      <w:r>
        <w:t xml:space="preserve">(в ред. </w:t>
      </w:r>
      <w:hyperlink r:id="rId6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w:t>
      </w:r>
      <w:r>
        <w:t>та при Верховном Суде РФ от 21.10.2019 N 238)</w:t>
      </w:r>
    </w:p>
    <w:p w:rsidR="00486D78" w:rsidRDefault="000D7357">
      <w:pPr>
        <w:pStyle w:val="ConsPlusNormal0"/>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w:t>
      </w:r>
      <w:r>
        <w:t xml:space="preserve">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w:t>
      </w:r>
      <w:r>
        <w:t>в окончательной форме (</w:t>
      </w:r>
      <w:hyperlink r:id="rId637" w:tooltip="&quot;Гражданский процессуальный кодекс Российской Федерации&quot; от 14.11.2002 N 138-ФЗ (ред. от 09.04.2026) {КонсультантПлюс}">
        <w:r>
          <w:rPr>
            <w:color w:val="0000FF"/>
          </w:rPr>
          <w:t>ст. 232.4</w:t>
        </w:r>
      </w:hyperlink>
      <w:r>
        <w:t xml:space="preserve"> ГПК РФ).</w:t>
      </w:r>
    </w:p>
    <w:p w:rsidR="00486D78" w:rsidRDefault="000D7357">
      <w:pPr>
        <w:pStyle w:val="ConsPlusNormal0"/>
        <w:jc w:val="both"/>
      </w:pPr>
      <w:r>
        <w:t xml:space="preserve">(абзац введен </w:t>
      </w:r>
      <w:hyperlink r:id="rId63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63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w:t>
      </w:r>
      <w:r>
        <w:t xml:space="preserve">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w:t>
      </w:r>
      <w:r>
        <w:t>,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w:t>
      </w:r>
      <w:r>
        <w:t>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86D78" w:rsidRDefault="000D7357">
      <w:pPr>
        <w:pStyle w:val="ConsPlusNormal0"/>
        <w:jc w:val="both"/>
      </w:pPr>
      <w:r>
        <w:t xml:space="preserve">(абзац введен </w:t>
      </w:r>
      <w:hyperlink r:id="rId6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w:t>
      </w:r>
      <w:r>
        <w:t>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41" w:tooltip="&quot;Кодекс административного судопроизводства Российской Федерации&quot; от 08.03.2015 N 21-ФЗ (ред. от 09.04.2026) {КонсультантПлюс}">
        <w:r>
          <w:rPr>
            <w:color w:val="0000FF"/>
          </w:rPr>
          <w:t>статья 298</w:t>
        </w:r>
      </w:hyperlink>
      <w:r>
        <w:t xml:space="preserve"> КАС РФ).</w:t>
      </w:r>
    </w:p>
    <w:p w:rsidR="00486D78" w:rsidRDefault="000D7357">
      <w:pPr>
        <w:pStyle w:val="ConsPlusNormal0"/>
        <w:jc w:val="both"/>
      </w:pPr>
      <w:r>
        <w:t xml:space="preserve">(абзац введен </w:t>
      </w:r>
      <w:hyperlink r:id="rId6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Решение суда, принятое по результатам рассмотрения административного дела в порядке упрощенно</w:t>
      </w:r>
      <w:r>
        <w:t>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86D78" w:rsidRDefault="000D7357">
      <w:pPr>
        <w:pStyle w:val="ConsPlusNormal0"/>
        <w:jc w:val="both"/>
      </w:pPr>
      <w:r>
        <w:t xml:space="preserve">(абзац введен </w:t>
      </w:r>
      <w:hyperlink r:id="rId6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w:t>
      </w:r>
      <w:r>
        <w:t>ного департамента при Верховном Суде РФ от 18.02.2016 N 33)</w:t>
      </w:r>
    </w:p>
    <w:p w:rsidR="00486D78" w:rsidRDefault="000D7357">
      <w:pPr>
        <w:pStyle w:val="ConsPlusNormal0"/>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w:t>
      </w:r>
      <w:r>
        <w:t>твом.</w:t>
      </w:r>
    </w:p>
    <w:p w:rsidR="00486D78" w:rsidRDefault="000D7357">
      <w:pPr>
        <w:pStyle w:val="ConsPlusNormal0"/>
        <w:jc w:val="both"/>
      </w:pPr>
      <w:r>
        <w:t xml:space="preserve">(в ред. </w:t>
      </w:r>
      <w:hyperlink r:id="rId6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w:t>
      </w:r>
      <w:r>
        <w:t>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w:t>
      </w:r>
      <w:r>
        <w:t xml:space="preserve">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w:t>
      </w:r>
      <w:r>
        <w:t>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w:t>
      </w:r>
      <w:r>
        <w:t>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86D78" w:rsidRDefault="000D7357">
      <w:pPr>
        <w:pStyle w:val="ConsPlusNormal0"/>
        <w:jc w:val="both"/>
      </w:pPr>
      <w:r>
        <w:t xml:space="preserve">(абзац введен </w:t>
      </w:r>
      <w:hyperlink r:id="rId6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w:t>
      </w:r>
      <w:r>
        <w:t>рховном Суде РФ от 18.02.2016 N 33)</w:t>
      </w:r>
    </w:p>
    <w:p w:rsidR="00486D78" w:rsidRDefault="000D7357">
      <w:pPr>
        <w:pStyle w:val="ConsPlusNormal0"/>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86D78" w:rsidRDefault="000D7357">
      <w:pPr>
        <w:pStyle w:val="ConsPlusNormal0"/>
        <w:spacing w:before="240"/>
        <w:ind w:firstLine="540"/>
        <w:jc w:val="both"/>
      </w:pPr>
      <w:bookmarkStart w:id="21" w:name="P846"/>
      <w:bookmarkEnd w:id="21"/>
      <w:r>
        <w:t>8</w:t>
      </w:r>
      <w:r>
        <w:t>.2.2.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w:t>
      </w:r>
      <w:r>
        <w:t xml:space="preserve"> порядке, установленном законодательством Российской Федерации или переданы в приемную суда, вынесшего решение.</w:t>
      </w:r>
    </w:p>
    <w:p w:rsidR="00486D78" w:rsidRDefault="000D7357">
      <w:pPr>
        <w:pStyle w:val="ConsPlusNormal0"/>
        <w:jc w:val="both"/>
      </w:pPr>
      <w:r>
        <w:t xml:space="preserve">(в ред. </w:t>
      </w:r>
      <w:hyperlink r:id="rId64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8.2.3. К апе</w:t>
      </w:r>
      <w:r>
        <w:t>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w:t>
      </w:r>
      <w:r>
        <w:t>чки, об уменьшении размера государственной пошлины или об освобождении от уплаты государственной пошлины (</w:t>
      </w:r>
      <w:hyperlink r:id="rId647" w:tooltip="&quot;Гражданский процессуальный кодекс Российской Федерации&quot; от 14.11.2002 N 138-ФЗ (ред. от 09.04.2026) {КонсультантПлюс}">
        <w:r>
          <w:rPr>
            <w:color w:val="0000FF"/>
          </w:rPr>
          <w:t>статья 322</w:t>
        </w:r>
      </w:hyperlink>
      <w:r>
        <w:t xml:space="preserve"> ГПК РФ, </w:t>
      </w:r>
      <w:hyperlink r:id="rId648" w:tooltip="&quot;Кодекс административного судопроизводства Российской Федерации&quot; от 08.03.2015 N 21-ФЗ (ред. от 09.04.2026) {КонсультантПлюс}">
        <w:r>
          <w:rPr>
            <w:color w:val="0000FF"/>
          </w:rPr>
          <w:t>статья 299</w:t>
        </w:r>
      </w:hyperlink>
      <w:r>
        <w:t xml:space="preserve"> КАС РФ).</w:t>
      </w:r>
    </w:p>
    <w:p w:rsidR="00486D78" w:rsidRDefault="000D7357">
      <w:pPr>
        <w:pStyle w:val="ConsPlusNormal0"/>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w:t>
      </w:r>
      <w:r>
        <w:t xml:space="preserve">документы, указанные в </w:t>
      </w:r>
      <w:hyperlink r:id="rId649" w:tooltip="&quot;Гражданский процессуальный кодекс Российской Федерации&quot; от 14.11.2002 N 138-ФЗ (ред. от 09.04.2026) {КонсультантПлюс}">
        <w:r>
          <w:rPr>
            <w:color w:val="0000FF"/>
          </w:rPr>
          <w:t>статье 53</w:t>
        </w:r>
      </w:hyperlink>
      <w:r>
        <w:t xml:space="preserve"> ГПК РФ, </w:t>
      </w:r>
      <w:hyperlink r:id="rId650" w:tooltip="&quot;Кодекс административного судопроизводства Российской Федерации&quot; от 08.03.2015 N 21-ФЗ (ред. от 09.04.2026) {КонсультантПлюс}">
        <w:r>
          <w:rPr>
            <w:color w:val="0000FF"/>
          </w:rPr>
          <w:t>статье 55</w:t>
        </w:r>
      </w:hyperlink>
      <w:r>
        <w:t xml:space="preserve"> КАС РФ, если они отсутствуют в деле (</w:t>
      </w:r>
      <w:hyperlink r:id="rId651" w:tooltip="&quot;Гражданский процессуальный кодекс Российской Федерации&quot; от 14.11.2002 N 138-ФЗ (ред. от 09.04.2026) {КонсультантПлюс}">
        <w:r>
          <w:rPr>
            <w:color w:val="0000FF"/>
          </w:rPr>
          <w:t>статья 322</w:t>
        </w:r>
      </w:hyperlink>
      <w:r>
        <w:t xml:space="preserve"> ГПК РФ, </w:t>
      </w:r>
      <w:hyperlink r:id="rId652" w:tooltip="&quot;Кодекс административного судопроизводства Российской Федерации&quot; от 08.03.2015 N 21-ФЗ (ред. от 09.04.2026) {КонсультантПлюс}">
        <w:r>
          <w:rPr>
            <w:color w:val="0000FF"/>
          </w:rPr>
          <w:t>статья 299</w:t>
        </w:r>
      </w:hyperlink>
      <w:r>
        <w:t xml:space="preserve"> КАС РФ).</w:t>
      </w:r>
    </w:p>
    <w:p w:rsidR="00486D78" w:rsidRDefault="000D7357">
      <w:pPr>
        <w:pStyle w:val="ConsPlusNormal0"/>
        <w:spacing w:before="240"/>
        <w:ind w:firstLine="540"/>
        <w:jc w:val="both"/>
      </w:pPr>
      <w: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w:t>
      </w:r>
      <w:r>
        <w:t>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53" w:tooltip="&quot;Гражданский процессуальный кодекс Российской Федерации&quot; от 14.11.2002 N 138-ФЗ (ред. от 09.04.2026) {КонсультантПлюс}">
        <w:r>
          <w:rPr>
            <w:color w:val="0000FF"/>
          </w:rPr>
          <w:t>статья 322</w:t>
        </w:r>
      </w:hyperlink>
      <w:r>
        <w:t xml:space="preserve"> ГПК РФ)</w:t>
      </w:r>
      <w:r>
        <w:t>.</w:t>
      </w:r>
    </w:p>
    <w:p w:rsidR="00486D78" w:rsidRDefault="000D7357">
      <w:pPr>
        <w:pStyle w:val="ConsPlusNormal0"/>
        <w:jc w:val="both"/>
      </w:pPr>
      <w:r>
        <w:t xml:space="preserve">(в ред. </w:t>
      </w:r>
      <w:hyperlink r:id="rId6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При подаче апелляционной жалобы по административным делам лиц</w:t>
      </w:r>
      <w:r>
        <w:t>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w:t>
      </w:r>
      <w:r>
        <w:t>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w:t>
      </w:r>
      <w:r>
        <w:t>орых соответствует числу лиц, участвующих в деле (</w:t>
      </w:r>
      <w:hyperlink r:id="rId655" w:tooltip="&quot;Кодекс административного судопроизводства Российской Федерации&quot; от 08.03.2015 N 21-ФЗ (ред. от 09.04.2026) {КонсультантПлюс}">
        <w:r>
          <w:rPr>
            <w:color w:val="0000FF"/>
          </w:rPr>
          <w:t>статья 299</w:t>
        </w:r>
      </w:hyperlink>
      <w:r>
        <w:t xml:space="preserve"> КАС РФ).</w:t>
      </w:r>
    </w:p>
    <w:p w:rsidR="00486D78" w:rsidRDefault="000D7357">
      <w:pPr>
        <w:pStyle w:val="ConsPlusNormal0"/>
        <w:jc w:val="both"/>
      </w:pPr>
      <w:r>
        <w:t xml:space="preserve">(в ред. </w:t>
      </w:r>
      <w:hyperlink r:id="rId6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w:t>
      </w:r>
      <w:r>
        <w:t>ных жалобы, представления и приложенных к ним документов, которые у них отсутствуют (</w:t>
      </w:r>
      <w:hyperlink r:id="rId657" w:tooltip="&quot;Кодекс административного судопроизводства Российской Федерации&quot; от 08.03.2015 N 21-ФЗ (ред. от 09.04.2026) {КонсультантПлюс}">
        <w:r>
          <w:rPr>
            <w:color w:val="0000FF"/>
          </w:rPr>
          <w:t>статья 299</w:t>
        </w:r>
      </w:hyperlink>
      <w:r>
        <w:t xml:space="preserve"> КАС РФ).</w:t>
      </w:r>
    </w:p>
    <w:p w:rsidR="00486D78" w:rsidRDefault="000D7357">
      <w:pPr>
        <w:pStyle w:val="ConsPlusNormal0"/>
        <w:jc w:val="both"/>
      </w:pPr>
      <w:r>
        <w:t xml:space="preserve">(в ред. </w:t>
      </w:r>
      <w:hyperlink r:id="rId6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w:t>
      </w:r>
      <w:r>
        <w:t>овном Суде РФ от 19.08.2024 N 193)</w:t>
      </w:r>
    </w:p>
    <w:p w:rsidR="00486D78" w:rsidRDefault="000D7357">
      <w:pPr>
        <w:pStyle w:val="ConsPlusNormal0"/>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w:t>
      </w:r>
      <w:r>
        <w:t>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w:t>
      </w:r>
      <w:r>
        <w:t>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w:t>
      </w:r>
      <w:r>
        <w:t>т направления названных документов (</w:t>
      </w:r>
      <w:hyperlink r:id="rId659" w:tooltip="&quot;Кодекс административного судопроизводства Российской Федерации&quot; от 08.03.2015 N 21-ФЗ (ред. от 09.04.2026) {КонсультантПлюс}">
        <w:r>
          <w:rPr>
            <w:color w:val="0000FF"/>
          </w:rPr>
          <w:t>статья 299</w:t>
        </w:r>
      </w:hyperlink>
      <w:r>
        <w:t xml:space="preserve"> КАС РФ).</w:t>
      </w:r>
    </w:p>
    <w:p w:rsidR="00486D78" w:rsidRDefault="000D7357">
      <w:pPr>
        <w:pStyle w:val="ConsPlusNormal0"/>
        <w:jc w:val="both"/>
      </w:pPr>
      <w:r>
        <w:t xml:space="preserve">(в ред. </w:t>
      </w:r>
      <w:hyperlink r:id="rId6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jc w:val="both"/>
      </w:pPr>
      <w:r>
        <w:t>(п. 8.2.3 в ре</w:t>
      </w:r>
      <w:r>
        <w:t xml:space="preserve">д. </w:t>
      </w:r>
      <w:hyperlink r:id="rId6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8.2.4. К апелляционной жалобе, представлению, поступившим в суд из о</w:t>
      </w:r>
      <w:r>
        <w:t>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w:t>
      </w:r>
      <w:r>
        <w:t xml:space="preserve"> документов.</w:t>
      </w:r>
    </w:p>
    <w:p w:rsidR="00486D78" w:rsidRDefault="000D7357">
      <w:pPr>
        <w:pStyle w:val="ConsPlusNormal0"/>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86D78" w:rsidRDefault="000D7357">
      <w:pPr>
        <w:pStyle w:val="ConsPlusNormal0"/>
        <w:spacing w:before="240"/>
        <w:ind w:firstLine="540"/>
        <w:jc w:val="both"/>
      </w:pPr>
      <w:r>
        <w:t xml:space="preserve">Апелляционные жалобы, представления </w:t>
      </w:r>
      <w:r>
        <w:t>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w:t>
      </w:r>
      <w:r>
        <w:t>орреспонденции.</w:t>
      </w:r>
    </w:p>
    <w:p w:rsidR="00486D78" w:rsidRDefault="000D7357">
      <w:pPr>
        <w:pStyle w:val="ConsPlusNormal0"/>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w:t>
      </w:r>
      <w:r>
        <w:t>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86D78" w:rsidRDefault="000D7357">
      <w:pPr>
        <w:pStyle w:val="ConsPlusNormal0"/>
        <w:jc w:val="both"/>
      </w:pPr>
      <w:r>
        <w:t xml:space="preserve">(п. 8.2.6 в ред. </w:t>
      </w:r>
      <w:hyperlink r:id="rId6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8.2.7. При журнальной и карточной системе учета проверка производится по </w:t>
      </w:r>
      <w:r>
        <w:t>имеющимся в них записям, о поступлении жалобы в них делается соответствующая отметка с указанием процессуального положения заявителя.</w:t>
      </w:r>
    </w:p>
    <w:p w:rsidR="00486D78" w:rsidRDefault="000D7357">
      <w:pPr>
        <w:pStyle w:val="ConsPlusNormal0"/>
        <w:spacing w:before="240"/>
        <w:ind w:firstLine="540"/>
        <w:jc w:val="both"/>
      </w:pPr>
      <w:bookmarkStart w:id="22" w:name="P865"/>
      <w:bookmarkEnd w:id="22"/>
      <w:r>
        <w:t xml:space="preserve">8.2.8 - 8.2.9. Исключены с 1 января 2026 года. - </w:t>
      </w:r>
      <w:hyperlink r:id="rId66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w:t>
      </w:r>
      <w:r>
        <w:t>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86D78" w:rsidRDefault="000D7357">
      <w:pPr>
        <w:pStyle w:val="ConsPlusNormal0"/>
        <w:jc w:val="both"/>
      </w:pPr>
      <w:r>
        <w:t xml:space="preserve">(в ред. </w:t>
      </w:r>
      <w:hyperlink r:id="rId6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6"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Pr>
            <w:color w:val="0000FF"/>
          </w:rPr>
          <w:t>пунктами 8</w:t>
        </w:r>
        <w:r>
          <w:rPr>
            <w:color w:val="0000FF"/>
          </w:rPr>
          <w:t>.2.2</w:t>
        </w:r>
      </w:hyperlink>
      <w:r>
        <w:t xml:space="preserve"> - </w:t>
      </w:r>
      <w:hyperlink w:anchor="P865" w:tooltip="8.2.8 - 8.2.9. Исключены с 1 января 2026 года. - Приказ Судебного департамента при Верховном Суде РФ от 30.12.2025 N 266.">
        <w:r>
          <w:rPr>
            <w:color w:val="0000FF"/>
          </w:rPr>
          <w:t>8.2.9</w:t>
        </w:r>
      </w:hyperlink>
      <w:r>
        <w:t xml:space="preserve"> настоящей Инструкции. Информация о поступлении частной жалобы, представления прокурора на</w:t>
      </w:r>
      <w:r>
        <w:t xml:space="preserve">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w:t>
      </w:r>
      <w:r>
        <w:t>и.</w:t>
      </w:r>
    </w:p>
    <w:p w:rsidR="00486D78" w:rsidRDefault="000D7357">
      <w:pPr>
        <w:pStyle w:val="ConsPlusNormal0"/>
        <w:spacing w:before="240"/>
        <w:ind w:firstLine="540"/>
        <w:jc w:val="both"/>
      </w:pPr>
      <w:r>
        <w:t xml:space="preserve">Абзац исключен с 1 января 2026 года. - </w:t>
      </w:r>
      <w:hyperlink r:id="rId66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При подаче час</w:t>
      </w:r>
      <w:r>
        <w:t xml:space="preserve">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w:t>
      </w:r>
      <w:r>
        <w:t xml:space="preserve">распоряжению судьи направляется соответствующим сопроводительным письмом </w:t>
      </w:r>
      <w:hyperlink w:anchor="P7720" w:tooltip="                          Сопроводительное письмо">
        <w:r>
          <w:rPr>
            <w:color w:val="0000FF"/>
          </w:rPr>
          <w:t>(форма N 61А)</w:t>
        </w:r>
      </w:hyperlink>
      <w:r>
        <w:t xml:space="preserve"> сформированный материал, состоящий из оригинала жалобы или представления прокурора и о</w:t>
      </w:r>
      <w:r>
        <w:t>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w:t>
      </w:r>
      <w:r>
        <w:t>рмированного материала из областного и равного им суда, он подлежит приобщению к соответствующему гражданскому, административному делу.</w:t>
      </w:r>
    </w:p>
    <w:p w:rsidR="00486D78" w:rsidRDefault="000D7357">
      <w:pPr>
        <w:pStyle w:val="ConsPlusNormal0"/>
        <w:jc w:val="both"/>
      </w:pPr>
      <w:r>
        <w:t xml:space="preserve">(в ред. </w:t>
      </w:r>
      <w:hyperlink r:id="rId6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w:t>
        </w:r>
        <w:r>
          <w:rPr>
            <w:color w:val="0000FF"/>
          </w:rPr>
          <w:t>риказа</w:t>
        </w:r>
      </w:hyperlink>
      <w:r>
        <w:t xml:space="preserve"> Судебного департамента при Верховном Суде РФ от 22.12.2021 N 244)</w:t>
      </w:r>
    </w:p>
    <w:p w:rsidR="00486D78" w:rsidRDefault="000D7357">
      <w:pPr>
        <w:pStyle w:val="ConsPlusNormal0"/>
        <w:jc w:val="both"/>
      </w:pPr>
      <w:r>
        <w:t xml:space="preserve">(п. 8.2.10 в ред. </w:t>
      </w:r>
      <w:hyperlink r:id="rId66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86D78" w:rsidRDefault="000D7357">
      <w:pPr>
        <w:pStyle w:val="ConsPlusNormal0"/>
        <w:spacing w:before="240"/>
        <w:ind w:firstLine="540"/>
        <w:jc w:val="both"/>
      </w:pPr>
      <w:r>
        <w:t>8.2.11. Апелляционные жалобы и представле</w:t>
      </w:r>
      <w:r>
        <w:t xml:space="preserve">ния по административному делу, при подаче которых не были соблюдены требования, предусмотренные </w:t>
      </w:r>
      <w:hyperlink r:id="rId668" w:tooltip="&quot;Кодекс административного судопроизводства Российской Федерации&quot; от 08.03.2015 N 21-ФЗ (ред. от 09.04.2026) {КонсультантПлюс}">
        <w:r>
          <w:rPr>
            <w:color w:val="0000FF"/>
          </w:rPr>
          <w:t>пунктами 2</w:t>
        </w:r>
      </w:hyperlink>
      <w:r>
        <w:t xml:space="preserve"> - </w:t>
      </w:r>
      <w:hyperlink r:id="rId669" w:tooltip="&quot;Кодекс административного судопроизводства Российской Федерации&quot; от 08.03.2015 N 21-ФЗ (ред. от 09.04.2026) {КонсультантПлюс}">
        <w:r>
          <w:rPr>
            <w:color w:val="0000FF"/>
          </w:rPr>
          <w:t>4 части 1</w:t>
        </w:r>
      </w:hyperlink>
      <w:r>
        <w:t xml:space="preserve">, </w:t>
      </w:r>
      <w:hyperlink r:id="rId670" w:tooltip="&quot;Кодекс административного судопроизводства Российской Федерации&quot; от 08.03.2015 N 21-ФЗ (ред. от 09.04.2026) {КонсультантПлюс}">
        <w:r>
          <w:rPr>
            <w:color w:val="0000FF"/>
          </w:rPr>
          <w:t>частями 2</w:t>
        </w:r>
      </w:hyperlink>
      <w:r>
        <w:t xml:space="preserve"> - </w:t>
      </w:r>
      <w:hyperlink r:id="rId671" w:tooltip="&quot;Кодекс административного судопроизводства Российской Федерации&quot; от 08.03.2015 N 21-ФЗ (ред. от 09.04.2026) {КонсультантПлюс}">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w:t>
      </w:r>
      <w:r>
        <w:t>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w:t>
      </w:r>
      <w:r>
        <w:t>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86D78" w:rsidRDefault="000D7357">
      <w:pPr>
        <w:pStyle w:val="ConsPlusNormal0"/>
        <w:jc w:val="both"/>
      </w:pPr>
      <w:r>
        <w:t xml:space="preserve">(в ред. </w:t>
      </w:r>
      <w:hyperlink r:id="rId67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Возврат апелляционной жалобы лицу, подавшему жалобу, апелляционного представления прокурору осуществляется ра</w:t>
      </w:r>
      <w:r>
        <w:t>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86D78" w:rsidRDefault="000D7357">
      <w:pPr>
        <w:pStyle w:val="ConsPlusNormal0"/>
        <w:spacing w:before="240"/>
        <w:ind w:firstLine="540"/>
        <w:jc w:val="both"/>
      </w:pPr>
      <w:r>
        <w:t xml:space="preserve">8.2.12. Абзац исключен с 1 января 2026 года. - </w:t>
      </w:r>
      <w:hyperlink r:id="rId67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По административным делам после получения апелляционной жалобы лица, н</w:t>
      </w:r>
      <w:r>
        <w:t xml:space="preserve">е обладающего государственными или иными публичными полномочиями, поданной в установленный </w:t>
      </w:r>
      <w:hyperlink r:id="rId674" w:tooltip="&quot;Кодекс административного судопроизводства Российской Федерации&quot; от 08.03.2015 N 21-ФЗ (ред. от 09.04.2026) {КонсультантПлюс}">
        <w:r>
          <w:rPr>
            <w:color w:val="0000FF"/>
          </w:rPr>
          <w:t>статьей 298</w:t>
        </w:r>
      </w:hyperlink>
      <w:r>
        <w:t xml:space="preserve"> КАС РФ срок и соответствующей требованиям </w:t>
      </w:r>
      <w:hyperlink r:id="rId675" w:tooltip="&quot;Кодекс административного судопроизводства Российской Федерации&quot; от 08.03.2015 N 21-ФЗ (ред. от 09.04.2026) {КонсультантПлюс}">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w:t>
      </w:r>
      <w:r>
        <w:t>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w:t>
      </w:r>
      <w:r>
        <w:t>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w:t>
      </w:r>
      <w:r>
        <w:t>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w:t>
      </w:r>
      <w:r>
        <w:t>ается о возможности ознакомления с такими документами и изготовления их копий в суде (</w:t>
      </w:r>
      <w:hyperlink r:id="rId676" w:tooltip="&quot;Кодекс административного судопроизводства Российской Федерации&quot; от 08.03.2015 N 21-ФЗ (ред. от 09.04.2026) {КонсультантПлюс}">
        <w:r>
          <w:rPr>
            <w:color w:val="0000FF"/>
          </w:rPr>
          <w:t>статья 302</w:t>
        </w:r>
      </w:hyperlink>
      <w:r>
        <w:t xml:space="preserve"> КАС РФ) (</w:t>
      </w:r>
      <w:hyperlink w:anchor="P7584" w:tooltip="                                 Извещение">
        <w:r>
          <w:rPr>
            <w:color w:val="0000FF"/>
          </w:rPr>
          <w:t>форма</w:t>
        </w:r>
      </w:hyperlink>
      <w:r>
        <w:t xml:space="preserve"> извещения N 60А).</w:t>
      </w:r>
    </w:p>
    <w:p w:rsidR="00486D78" w:rsidRDefault="000D7357">
      <w:pPr>
        <w:pStyle w:val="ConsPlusNormal0"/>
        <w:jc w:val="both"/>
      </w:pPr>
      <w:r>
        <w:t xml:space="preserve">(в ред. </w:t>
      </w:r>
      <w:hyperlink r:id="rId6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jc w:val="both"/>
      </w:pPr>
      <w:r>
        <w:t xml:space="preserve">(п. 8.2.12 в ред. </w:t>
      </w:r>
      <w:hyperlink r:id="rId6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8.2.13. По истечении срока апелляционного обжалования гражданское дело (материал, сформированный по частной жалобе, представле</w:t>
      </w:r>
      <w:r>
        <w:t>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w:t>
      </w:r>
      <w:r>
        <w:t xml:space="preserve">обы, представления, частной жалобы сопроводительным письмом </w:t>
      </w:r>
      <w:hyperlink w:anchor="P7680" w:tooltip="                          Сопроводительное письмо">
        <w:r>
          <w:rPr>
            <w:color w:val="0000FF"/>
          </w:rPr>
          <w:t>(форма N 61)</w:t>
        </w:r>
      </w:hyperlink>
      <w:r>
        <w:t xml:space="preserve"> направляется в апелляционную инстанцию областного и равного ему суда (</w:t>
      </w:r>
      <w:hyperlink r:id="rId679" w:tooltip="&quot;Гражданский процессуальный кодекс Российской Федерации&quot; от 14.11.2002 N 138-ФЗ (ред. от 09.04.2026) {КонсультантПлюс}">
        <w:r>
          <w:rPr>
            <w:color w:val="0000FF"/>
          </w:rPr>
          <w:t>статья 321</w:t>
        </w:r>
      </w:hyperlink>
      <w:r>
        <w:t xml:space="preserve"> ГПК РФ).</w:t>
      </w:r>
    </w:p>
    <w:p w:rsidR="00486D78" w:rsidRDefault="000D7357">
      <w:pPr>
        <w:pStyle w:val="ConsPlusNormal0"/>
        <w:spacing w:before="240"/>
        <w:ind w:firstLine="540"/>
        <w:jc w:val="both"/>
      </w:pPr>
      <w:r>
        <w:t>В случае если возражения н</w:t>
      </w:r>
      <w:r>
        <w:t>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86D78" w:rsidRDefault="000D7357">
      <w:pPr>
        <w:pStyle w:val="ConsPlusNormal0"/>
        <w:spacing w:before="240"/>
        <w:ind w:firstLine="540"/>
        <w:jc w:val="both"/>
      </w:pPr>
      <w:r>
        <w:t>По истечении определенного судом срока для представления возражений, а если поступили за</w:t>
      </w:r>
      <w:r>
        <w:t xml:space="preserve">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80"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681" w:tooltip="&quot;Кодекс административного судопроизводства Российской Федерации&quot; от 08.03.2015 N 21-ФЗ (ред. от 09.04.2026) {КонсультантПлюс}">
        <w:r>
          <w:rPr>
            <w:color w:val="0000FF"/>
          </w:rPr>
          <w:t>часть 5 стат</w:t>
        </w:r>
        <w:r>
          <w:rPr>
            <w:color w:val="0000FF"/>
          </w:rPr>
          <w:t>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w:t>
      </w:r>
      <w:r>
        <w:t xml:space="preserve">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80" w:tooltip="                          Сопроводительное письмо">
        <w:r>
          <w:rPr>
            <w:color w:val="0000FF"/>
          </w:rPr>
          <w:t>(форма N 61)</w:t>
        </w:r>
      </w:hyperlink>
      <w:r>
        <w:t xml:space="preserve"> на</w:t>
      </w:r>
      <w:r>
        <w:t>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w:t>
      </w:r>
      <w:r>
        <w:t>и специальными службами доставки.</w:t>
      </w:r>
    </w:p>
    <w:p w:rsidR="00486D78" w:rsidRDefault="000D7357">
      <w:pPr>
        <w:pStyle w:val="ConsPlusNormal0"/>
        <w:spacing w:before="240"/>
        <w:ind w:firstLine="540"/>
        <w:jc w:val="both"/>
      </w:pPr>
      <w:r>
        <w:t xml:space="preserve">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w:t>
      </w:r>
      <w:r>
        <w:t>лицам, участвующим в деле.</w:t>
      </w:r>
    </w:p>
    <w:p w:rsidR="00486D78" w:rsidRDefault="000D7357">
      <w:pPr>
        <w:pStyle w:val="ConsPlusNormal0"/>
        <w:spacing w:before="24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w:t>
      </w:r>
      <w:r>
        <w:t>,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w:t>
      </w:r>
      <w:r>
        <w:t>.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86D78" w:rsidRDefault="000D7357">
      <w:pPr>
        <w:pStyle w:val="ConsPlusNormal0"/>
        <w:spacing w:before="240"/>
        <w:ind w:firstLine="540"/>
        <w:jc w:val="both"/>
      </w:pPr>
      <w:r>
        <w:t>Информация о поступлении апелляционной жалобы на конкретный судебный акт по гражданскому, админи</w:t>
      </w:r>
      <w:r>
        <w:t>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86D78" w:rsidRDefault="000D7357">
      <w:pPr>
        <w:pStyle w:val="ConsPlusNormal0"/>
        <w:jc w:val="both"/>
      </w:pPr>
      <w:r>
        <w:t xml:space="preserve">(п. 8.2.13 в ред. </w:t>
      </w:r>
      <w:hyperlink r:id="rId68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w:t>
      </w:r>
      <w:r>
        <w:t>тветствии с должностным регламентом, а также председательствующий по делу.</w:t>
      </w:r>
    </w:p>
    <w:p w:rsidR="00486D78" w:rsidRDefault="000D7357">
      <w:pPr>
        <w:pStyle w:val="ConsPlusNormal0"/>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86D78" w:rsidRDefault="000D7357">
      <w:pPr>
        <w:pStyle w:val="ConsPlusNormal0"/>
        <w:jc w:val="both"/>
      </w:pPr>
      <w:r>
        <w:t xml:space="preserve">(п. 8.2.15 в ред. </w:t>
      </w:r>
      <w:hyperlink r:id="rId6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8.2.16. Исключен. - </w:t>
      </w:r>
      <w:hyperlink r:id="rId6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w:t>
      </w:r>
      <w:r>
        <w:t>ельное письмо может составляться в трех экземплярах.</w:t>
      </w:r>
    </w:p>
    <w:p w:rsidR="00486D78" w:rsidRDefault="000D7357">
      <w:pPr>
        <w:pStyle w:val="ConsPlusNormal0"/>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w:t>
      </w:r>
      <w:r>
        <w:t>го дело с жалобой.</w:t>
      </w:r>
    </w:p>
    <w:p w:rsidR="00486D78" w:rsidRDefault="000D7357">
      <w:pPr>
        <w:pStyle w:val="ConsPlusNormal0"/>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86D78" w:rsidRDefault="000D7357">
      <w:pPr>
        <w:pStyle w:val="ConsPlusNormal0"/>
        <w:jc w:val="both"/>
      </w:pPr>
      <w:r>
        <w:t xml:space="preserve">(в ред. </w:t>
      </w:r>
      <w:hyperlink r:id="rId6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w:t>
      </w:r>
      <w:r>
        <w:t>рого это предусмотрено.</w:t>
      </w:r>
    </w:p>
    <w:p w:rsidR="00486D78" w:rsidRDefault="000D7357">
      <w:pPr>
        <w:pStyle w:val="ConsPlusNormal0"/>
        <w:jc w:val="both"/>
      </w:pPr>
      <w:r>
        <w:t xml:space="preserve">(в ред. </w:t>
      </w:r>
      <w:hyperlink r:id="rId68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486D78">
      <w:pPr>
        <w:pStyle w:val="ConsPlusNormal0"/>
        <w:ind w:firstLine="540"/>
        <w:jc w:val="both"/>
      </w:pPr>
    </w:p>
    <w:p w:rsidR="00486D78" w:rsidRDefault="000D7357">
      <w:pPr>
        <w:pStyle w:val="ConsPlusTitle0"/>
        <w:ind w:firstLine="540"/>
        <w:jc w:val="both"/>
        <w:outlineLvl w:val="2"/>
      </w:pPr>
      <w:r>
        <w:t>8.3. Делопроизводство при рассмотрении апелляционных жалоб, представлений на судебные решения по уголовным делам</w:t>
      </w:r>
      <w:r>
        <w:t>, вынесенные мировыми судьями.</w:t>
      </w:r>
    </w:p>
    <w:p w:rsidR="00486D78" w:rsidRDefault="000D7357">
      <w:pPr>
        <w:pStyle w:val="ConsPlusNormal0"/>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7" w:tooltip="&quot;Уголовно-процессуальный кодекс Российской Федерации&quot; от 18.12.2001 N 174-ФЗ (ред. от 09.04.2026) {КонсультантПлюс}">
        <w:r>
          <w:rPr>
            <w:color w:val="0000FF"/>
          </w:rPr>
          <w:t>ст. 30</w:t>
        </w:r>
      </w:hyperlink>
      <w:r>
        <w:t xml:space="preserve"> УПК РФ распределяется в автомат</w:t>
      </w:r>
      <w:r>
        <w:t xml:space="preserve">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5" w:tooltip="                      УЧЕТНО-СТАТИСТИЧЕСКАЯ КАРТОЧКА">
        <w:r>
          <w:rPr>
            <w:color w:val="0000FF"/>
          </w:rPr>
          <w:t>(форма N 5.2)</w:t>
        </w:r>
      </w:hyperlink>
      <w:r>
        <w:t xml:space="preserve"> и алфавитный указатель </w:t>
      </w:r>
      <w:hyperlink w:anchor="P2553" w:tooltip="Алфавитный указатель">
        <w:r>
          <w:rPr>
            <w:color w:val="0000FF"/>
          </w:rPr>
          <w:t>(форма N 5-б)</w:t>
        </w:r>
      </w:hyperlink>
      <w:r>
        <w:t xml:space="preserve"> в порядке, установленном </w:t>
      </w:r>
      <w:hyperlink w:anchor="P245"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w:t>
      </w:r>
      <w:r>
        <w:t>редается для рассмотрения судье.</w:t>
      </w:r>
    </w:p>
    <w:p w:rsidR="00486D78" w:rsidRDefault="000D7357">
      <w:pPr>
        <w:pStyle w:val="ConsPlusNormal0"/>
        <w:jc w:val="both"/>
      </w:pPr>
      <w:r>
        <w:t xml:space="preserve">(п. 8.3.1 в ред. </w:t>
      </w:r>
      <w:hyperlink r:id="rId6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8.3.2. Апелляционные </w:t>
      </w:r>
      <w:r>
        <w:t>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w:t>
      </w:r>
      <w:r>
        <w:t>да (далее - районные суды), в который подаются жалоба, представление.</w:t>
      </w:r>
    </w:p>
    <w:p w:rsidR="00486D78" w:rsidRDefault="000D7357">
      <w:pPr>
        <w:pStyle w:val="ConsPlusNormal0"/>
        <w:spacing w:before="240"/>
        <w:ind w:firstLine="540"/>
        <w:jc w:val="both"/>
      </w:pPr>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w:t>
      </w:r>
      <w:r>
        <w:t xml:space="preserve">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9" w:tooltip="&quot;Уголовно-процессуальный кодекс Российской Федерации&quot; от 18.12.2001 N 174-ФЗ (ред. от 09.04.2026) {КонсультантПлюс}">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86D78" w:rsidRDefault="000D7357">
      <w:pPr>
        <w:pStyle w:val="ConsPlusNormal0"/>
        <w:spacing w:before="240"/>
        <w:ind w:firstLine="540"/>
        <w:jc w:val="both"/>
      </w:pPr>
      <w:r>
        <w:t>8.3.3.</w:t>
      </w:r>
      <w:r>
        <w:t xml:space="preserve">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90" w:tooltip="&quot;Уголовно-процессуальный кодекс Российской Федерации&quot; от 18.12.2001 N 174-ФЗ (ред. от 09.04.2026) {КонсультантПлюс}">
        <w:r>
          <w:rPr>
            <w:color w:val="0000FF"/>
          </w:rPr>
          <w:t>ч. 2 ст. 389.11</w:t>
        </w:r>
      </w:hyperlink>
      <w:r>
        <w:t xml:space="preserve"> УПК РФ).</w:t>
      </w:r>
    </w:p>
    <w:p w:rsidR="00486D78" w:rsidRDefault="000D7357">
      <w:pPr>
        <w:pStyle w:val="ConsPlusNormal0"/>
        <w:spacing w:before="240"/>
        <w:ind w:firstLine="540"/>
        <w:jc w:val="both"/>
      </w:pPr>
      <w:r>
        <w:t>Извещение сторон допускается в том числе посредством СМС-сообщения в случае их</w:t>
      </w:r>
      <w:r>
        <w:t xml:space="preserve"> согласия на уведомление таким способом и при фиксации факта отправки и доставки СМС-извещения адресату.</w:t>
      </w:r>
    </w:p>
    <w:p w:rsidR="00486D78" w:rsidRDefault="000D7357">
      <w:pPr>
        <w:pStyle w:val="ConsPlusNormal0"/>
        <w:spacing w:before="240"/>
        <w:ind w:firstLine="540"/>
        <w:jc w:val="both"/>
      </w:pPr>
      <w: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w:t>
      </w:r>
      <w:r>
        <w:t>вносится в ПС ГАС "Правосудие", а также размещается на интернет-сайте суда, в информационном киоске и на информационном стенде.</w:t>
      </w:r>
    </w:p>
    <w:p w:rsidR="00486D78" w:rsidRDefault="000D7357">
      <w:pPr>
        <w:pStyle w:val="ConsPlusNormal0"/>
        <w:jc w:val="both"/>
      </w:pPr>
      <w:r>
        <w:t xml:space="preserve">(в ред. </w:t>
      </w:r>
      <w:hyperlink r:id="rId6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Возврат у</w:t>
      </w:r>
      <w:r>
        <w:t xml:space="preserve">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92" w:tooltip="&quot;Уголовно-процессуальный кодекс Российской Федерации&quot; от 18.12.2001 N 174-ФЗ (ред. от 09.04.2026) {КонсультантПлюс}">
        <w:r>
          <w:rPr>
            <w:color w:val="0000FF"/>
          </w:rPr>
          <w:t>ч. 3 ст. 389.11</w:t>
        </w:r>
      </w:hyperlink>
      <w:r>
        <w:t xml:space="preserve"> УПК РФ.</w:t>
      </w:r>
    </w:p>
    <w:p w:rsidR="00486D78" w:rsidRDefault="000D7357">
      <w:pPr>
        <w:pStyle w:val="ConsPlusNormal0"/>
        <w:spacing w:before="240"/>
        <w:ind w:firstLine="540"/>
        <w:jc w:val="both"/>
      </w:pPr>
      <w:r>
        <w:t xml:space="preserve">Если судьей принято решение о возвращении уголовного дела мировому </w:t>
      </w:r>
      <w:r>
        <w:t xml:space="preserve">судье по основаниям, предусмотренным </w:t>
      </w:r>
      <w:hyperlink r:id="rId693" w:tooltip="&quot;Уголовно-процессуальный кодекс Российской Федерации&quot; от 18.12.2001 N 174-ФЗ (ред. от 09.04.2026) {КонсультантПлюс}">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w:t>
      </w:r>
      <w:r>
        <w:t>ещением лица, подавшего апелляционную жалобу, представление, а копия сопроводительного письма хранится в соответствующем наряде.</w:t>
      </w:r>
    </w:p>
    <w:p w:rsidR="00486D78" w:rsidRDefault="000D7357">
      <w:pPr>
        <w:pStyle w:val="ConsPlusNormal0"/>
        <w:jc w:val="both"/>
      </w:pPr>
      <w:r>
        <w:t xml:space="preserve">(абзац введен </w:t>
      </w:r>
      <w:hyperlink r:id="rId6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w:t>
        </w:r>
        <w:r>
          <w:rPr>
            <w:color w:val="0000FF"/>
          </w:rPr>
          <w:t>иказом</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w:t>
      </w:r>
      <w:r>
        <w:t xml:space="preserve">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w:t>
      </w:r>
      <w:r>
        <w:t>ние или определение в части освобождения его из-под стражи или от отбывания наказания исполняются немедленно.</w:t>
      </w:r>
    </w:p>
    <w:p w:rsidR="00486D78" w:rsidRDefault="000D7357">
      <w:pPr>
        <w:pStyle w:val="ConsPlusNormal0"/>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w:t>
      </w:r>
      <w:r>
        <w:t>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w:t>
      </w:r>
      <w:r>
        <w:t>тся уполномоченным работником аппарата суда в соответствии с Порядком взаимодействия командования воинских частей (учреждений) и судов.</w:t>
      </w:r>
    </w:p>
    <w:p w:rsidR="00486D78" w:rsidRDefault="000D7357">
      <w:pPr>
        <w:pStyle w:val="ConsPlusNormal0"/>
        <w:jc w:val="both"/>
      </w:pPr>
      <w:r>
        <w:t xml:space="preserve">(абзац введен </w:t>
      </w:r>
      <w:hyperlink r:id="rId69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w:t>
      </w:r>
      <w:r>
        <w:t>уде РФ от 10.03.2025 N 33)</w:t>
      </w:r>
    </w:p>
    <w:p w:rsidR="00486D78" w:rsidRDefault="000D7357">
      <w:pPr>
        <w:pStyle w:val="ConsPlusNormal0"/>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6" w:tooltip="&quot;Уголовно-процессуальный кодекс Российской Федерации&quot; от 18.12.2001 N 174-ФЗ (ред. от 09.04.2026) {КонсультантПлюс}">
        <w:r>
          <w:rPr>
            <w:color w:val="0000FF"/>
          </w:rPr>
          <w:t>ст. 259</w:t>
        </w:r>
      </w:hyperlink>
      <w:r>
        <w:t xml:space="preserve"> УПК РФ.</w:t>
      </w:r>
    </w:p>
    <w:p w:rsidR="00486D78" w:rsidRDefault="000D7357">
      <w:pPr>
        <w:pStyle w:val="ConsPlusNormal0"/>
        <w:spacing w:before="240"/>
        <w:ind w:firstLine="540"/>
        <w:jc w:val="both"/>
      </w:pPr>
      <w:r>
        <w:t xml:space="preserve">В соответствии со </w:t>
      </w:r>
      <w:hyperlink r:id="rId697" w:tooltip="&quot;Уголовно-процессуальный кодекс Российской Федерации&quot; от 18.12.2001 N 174-ФЗ (ред. от 09.04.2026) {КонсультантПлюс}">
        <w:r>
          <w:rPr>
            <w:color w:val="0000FF"/>
          </w:rPr>
          <w:t>ст. 389.34</w:t>
        </w:r>
      </w:hyperlink>
      <w:r>
        <w:t xml:space="preserve"> УПК РФ в течение 3 суток со дня ознакомления с </w:t>
      </w:r>
      <w:r>
        <w:t>протоколом и аудиозаписью судебного заседания стороны могут подать на них замечания.</w:t>
      </w:r>
    </w:p>
    <w:p w:rsidR="00486D78" w:rsidRDefault="000D7357">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w:t>
      </w:r>
      <w:r>
        <w:t xml:space="preserve">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8" w:tooltip="&quot;Уголовно-процессуальный кодекс Российской Федерации&quot; от 18.12.2001 N 174-ФЗ (ред. от 09.04.2026) {КонсультантПлюс}">
        <w:r>
          <w:rPr>
            <w:color w:val="0000FF"/>
          </w:rPr>
          <w:t>ст. 260</w:t>
        </w:r>
      </w:hyperlink>
      <w:r>
        <w:t xml:space="preserve"> УПК РФ.</w:t>
      </w:r>
    </w:p>
    <w:p w:rsidR="00486D78" w:rsidRDefault="000D7357">
      <w:pPr>
        <w:pStyle w:val="ConsPlusNormal0"/>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w:t>
      </w:r>
      <w:r>
        <w:t>ляционной инстанции.</w:t>
      </w:r>
    </w:p>
    <w:p w:rsidR="00486D78" w:rsidRDefault="000D7357">
      <w:pPr>
        <w:pStyle w:val="ConsPlusNormal0"/>
        <w:jc w:val="both"/>
      </w:pPr>
      <w:r>
        <w:t xml:space="preserve">(п. 8.3.5 в ред. </w:t>
      </w:r>
      <w:hyperlink r:id="rId6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8.3.6. В течение 7 суток со дня вынесения в окончател</w:t>
      </w:r>
      <w:r>
        <w:t>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w:t>
      </w:r>
      <w:r>
        <w:t>ющим сопроводительным письмом для исполнения мировому судье, постановившему судебное решение.</w:t>
      </w:r>
    </w:p>
    <w:p w:rsidR="00486D78" w:rsidRDefault="000D7357">
      <w:pPr>
        <w:pStyle w:val="ConsPlusNormal0"/>
        <w:jc w:val="both"/>
      </w:pPr>
      <w:r>
        <w:t xml:space="preserve">(в ред. Приказов Судебного департамента при Верховном Суде РФ от 22.12.2021 </w:t>
      </w:r>
      <w:hyperlink r:id="rId70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 xml:space="preserve">, от 19.08.2024 </w:t>
      </w:r>
      <w:hyperlink r:id="rId7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Копия апелляционных приговора, определения или постановления незамедлительно после их вынесе</w:t>
      </w:r>
      <w:r>
        <w:t xml:space="preserve">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702" w:tooltip="&quot;Уголовно-процессуальный кодекс Российской Федерации&quot; от 18.12.2001 N 174-ФЗ (ред. от 09.04.2026) {КонсультантПлюс}">
        <w:r>
          <w:rPr>
            <w:color w:val="0000FF"/>
          </w:rPr>
          <w:t>частью первой 1 статьи 393</w:t>
        </w:r>
      </w:hyperlink>
      <w:r>
        <w:t xml:space="preserve"> УПК РФ.</w:t>
      </w:r>
    </w:p>
    <w:p w:rsidR="00486D78" w:rsidRDefault="000D7357">
      <w:pPr>
        <w:pStyle w:val="ConsPlusNormal0"/>
        <w:jc w:val="both"/>
      </w:pPr>
      <w:r>
        <w:t xml:space="preserve">(абзац введен </w:t>
      </w:r>
      <w:hyperlink r:id="rId7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Уголовное дело, производство по которому приостановлено судом апелляционной инстанции на основании ходатайства</w:t>
      </w:r>
      <w:r>
        <w:t xml:space="preserve">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w:t>
      </w:r>
      <w:r>
        <w:t>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704" w:tooltip="&quot;Уголовно-процессуальный кодекс Российской Федерации&quot; от 18.12.2001 N 174-ФЗ (ред. от 09.04.2026) {КонсультантПлюс}">
        <w:r>
          <w:rPr>
            <w:color w:val="0000FF"/>
          </w:rPr>
          <w:t>п. 5 ч. 1 ст. 238</w:t>
        </w:r>
      </w:hyperlink>
      <w:r>
        <w:t xml:space="preserve"> УПК РФ), а также уголовно</w:t>
      </w:r>
      <w:r>
        <w:t>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w:t>
      </w:r>
      <w:r>
        <w:t>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86D78" w:rsidRDefault="000D7357">
      <w:pPr>
        <w:pStyle w:val="ConsPlusNormal0"/>
        <w:jc w:val="both"/>
      </w:pPr>
      <w:r>
        <w:t xml:space="preserve">(абзац введен </w:t>
      </w:r>
      <w:hyperlink r:id="rId70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w:t>
      </w:r>
      <w:r>
        <w:t>ного департамента при Верховном Суде РФ от 10.03.2025 N 33)</w:t>
      </w:r>
    </w:p>
    <w:p w:rsidR="00486D78" w:rsidRDefault="000D7357">
      <w:pPr>
        <w:pStyle w:val="ConsPlusNormal0"/>
        <w:spacing w:before="240"/>
        <w:ind w:firstLine="540"/>
        <w:jc w:val="both"/>
      </w:pPr>
      <w: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w:t>
      </w:r>
      <w:r>
        <w:t xml:space="preserve">АС "Правосудие", в учетно-статистической карточке </w:t>
      </w:r>
      <w:hyperlink w:anchor="P2435" w:tooltip="                      УЧЕТНО-СТАТИСТИЧЕСКАЯ КАРТОЧКА">
        <w:r>
          <w:rPr>
            <w:color w:val="0000FF"/>
          </w:rPr>
          <w:t>(форма N 5.2)</w:t>
        </w:r>
      </w:hyperlink>
      <w:r>
        <w:t xml:space="preserve"> работником аппарата суда, должностным регламентом которого предусмотрены данные функции.</w:t>
      </w:r>
    </w:p>
    <w:p w:rsidR="00486D78" w:rsidRDefault="000D7357">
      <w:pPr>
        <w:pStyle w:val="ConsPlusNormal0"/>
        <w:jc w:val="both"/>
      </w:pPr>
      <w:r>
        <w:t xml:space="preserve">(в ред. Приказов </w:t>
      </w:r>
      <w:r>
        <w:t xml:space="preserve">Судебного департамента при Верховном Суде РФ от 09.04.2015 </w:t>
      </w:r>
      <w:hyperlink r:id="rId7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10.03.2025 </w:t>
      </w:r>
      <w:hyperlink r:id="rId70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rsidR="00486D78" w:rsidRDefault="000D7357">
      <w:pPr>
        <w:pStyle w:val="ConsPlusNormal0"/>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708" w:tooltip="&quot;Уголовно-процессуальный кодекс Российской Федерации&quot; от 18.12.2001 N 174-ФЗ (ред. от 09.04.2026) {КонсультантПлюс}">
        <w:r>
          <w:rPr>
            <w:color w:val="0000FF"/>
          </w:rPr>
          <w:t>ст. 389.36</w:t>
        </w:r>
      </w:hyperlink>
      <w:r>
        <w:t xml:space="preserve"> УПК РФ дело подлежит регистрации как вновь поступившее.</w:t>
      </w:r>
    </w:p>
    <w:p w:rsidR="00486D78" w:rsidRDefault="000D7357">
      <w:pPr>
        <w:pStyle w:val="ConsPlusNormal0"/>
        <w:jc w:val="both"/>
      </w:pPr>
      <w:r>
        <w:t xml:space="preserve">(подраздел 8.3 введен </w:t>
      </w:r>
      <w:hyperlink r:id="rId7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486D78">
      <w:pPr>
        <w:pStyle w:val="ConsPlusNormal0"/>
        <w:ind w:firstLine="540"/>
        <w:jc w:val="both"/>
      </w:pPr>
    </w:p>
    <w:p w:rsidR="00486D78" w:rsidRDefault="000D7357">
      <w:pPr>
        <w:pStyle w:val="ConsPlusTitle0"/>
        <w:ind w:firstLine="540"/>
        <w:jc w:val="both"/>
        <w:outlineLvl w:val="2"/>
      </w:pPr>
      <w:bookmarkStart w:id="23" w:name="P929"/>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486D78" w:rsidRDefault="000D7357">
      <w:pPr>
        <w:pStyle w:val="ConsPlusNormal0"/>
        <w:spacing w:before="240"/>
        <w:ind w:firstLine="540"/>
        <w:jc w:val="both"/>
      </w:pPr>
      <w:r>
        <w:t>8.4.1. Апелляционны</w:t>
      </w:r>
      <w:r>
        <w:t xml:space="preserve">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10" w:tooltip="&quot;Уголовно-процессуальный кодекс Российской Федерации&quot; от 18.12.2001 N 174-ФЗ (ред. от 09.04.2026) {КонсультантПлюс}">
        <w:r>
          <w:rPr>
            <w:color w:val="0000FF"/>
          </w:rPr>
          <w:t>ст. 389.1</w:t>
        </w:r>
      </w:hyperlink>
      <w:r>
        <w:t xml:space="preserve"> УПК РФ, а также иными лицами в случаях, предусмотренных </w:t>
      </w:r>
      <w:hyperlink r:id="rId711" w:tooltip="&quot;Уголовно-процессуальный кодекс Российской Федерации&quot; от 18.12.2001 N 174-ФЗ (ред. от 09.04.2026) {КонсультантПлюс}">
        <w:r>
          <w:rPr>
            <w:color w:val="0000FF"/>
          </w:rPr>
          <w:t>УПК</w:t>
        </w:r>
      </w:hyperlink>
      <w:r>
        <w:t xml:space="preserve"> РФ, в районный суд.</w:t>
      </w:r>
    </w:p>
    <w:p w:rsidR="00486D78" w:rsidRDefault="000D7357">
      <w:pPr>
        <w:pStyle w:val="ConsPlusNormal0"/>
        <w:spacing w:before="240"/>
        <w:ind w:firstLine="540"/>
        <w:jc w:val="both"/>
      </w:pPr>
      <w:r>
        <w:t>Апелляционные жалоба, представление пода</w:t>
      </w:r>
      <w:r>
        <w:t>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86D78" w:rsidRDefault="000D7357">
      <w:pPr>
        <w:pStyle w:val="ConsPlusNormal0"/>
        <w:jc w:val="both"/>
      </w:pPr>
      <w:r>
        <w:t xml:space="preserve">(в ред. </w:t>
      </w:r>
      <w:hyperlink r:id="rId7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В течение срока, установленного для обжалования судебного решения, уголовное дело не может быть истребовано из </w:t>
      </w:r>
      <w:r>
        <w:t>суда.</w:t>
      </w:r>
    </w:p>
    <w:p w:rsidR="00486D78" w:rsidRDefault="000D7357">
      <w:pPr>
        <w:pStyle w:val="ConsPlusNorm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86D78" w:rsidRDefault="000D7357">
      <w:pPr>
        <w:pStyle w:val="ConsPlusNormal0"/>
        <w:spacing w:before="240"/>
        <w:ind w:firstLine="540"/>
        <w:jc w:val="both"/>
      </w:pPr>
      <w:r>
        <w:t>8.4.2. Апелляционные жалоба, представление в установленный срок могут быть отправлены в суд</w:t>
      </w:r>
      <w:r>
        <w:t xml:space="preserve"> первой инстанции через отделение связи или переданы в приемную суда, вынесшего решение.</w:t>
      </w:r>
    </w:p>
    <w:p w:rsidR="00486D78" w:rsidRDefault="000D7357">
      <w:pPr>
        <w:pStyle w:val="ConsPlusNormal0"/>
        <w:spacing w:before="240"/>
        <w:ind w:firstLine="540"/>
        <w:jc w:val="both"/>
      </w:pPr>
      <w:r>
        <w:t>К апелляционной жалобе, представлению, поступившим в суд из отделения связи, приобщается конверт.</w:t>
      </w:r>
    </w:p>
    <w:p w:rsidR="00486D78" w:rsidRDefault="000D7357">
      <w:pPr>
        <w:pStyle w:val="ConsPlusNormal0"/>
        <w:spacing w:before="240"/>
        <w:ind w:firstLine="540"/>
        <w:jc w:val="both"/>
      </w:pPr>
      <w:r>
        <w:t>На первом листе жалобы, представления в правом нижнем углу, свободном</w:t>
      </w:r>
      <w:r>
        <w:t xml:space="preserve">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86D78" w:rsidRDefault="000D7357">
      <w:pPr>
        <w:pStyle w:val="ConsPlusNormal0"/>
        <w:spacing w:before="240"/>
        <w:ind w:firstLine="540"/>
        <w:jc w:val="both"/>
      </w:pPr>
      <w:r>
        <w:t>При приеме документов непосредственно работником приемной либо отдела делопроизводства суда ш</w:t>
      </w:r>
      <w:r>
        <w:t>тамп ставится на первом экземпляре жалобы, представления, остающихся в суде, и на их копиях, которые передается заявителю.</w:t>
      </w:r>
    </w:p>
    <w:p w:rsidR="00486D78" w:rsidRDefault="000D7357">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w:t>
      </w:r>
      <w:r>
        <w:t>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86D78" w:rsidRDefault="000D7357">
      <w:pPr>
        <w:pStyle w:val="ConsPlusNormal0"/>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w:t>
      </w:r>
      <w:r>
        <w:t xml:space="preserve">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86D78" w:rsidRDefault="000D7357">
      <w:pPr>
        <w:pStyle w:val="ConsPlusNormal0"/>
        <w:jc w:val="both"/>
      </w:pPr>
      <w:r>
        <w:t xml:space="preserve">(п. 8.4.3 в ред. </w:t>
      </w:r>
      <w:hyperlink r:id="rId71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8.4.4. Судебное дело, решение по которому обжалуется, вместе с жалобой, представлением в тот же день передается судье, рас</w:t>
      </w:r>
      <w:r>
        <w:t>смотревшему дело по существу, под расписку.</w:t>
      </w:r>
    </w:p>
    <w:p w:rsidR="00486D78" w:rsidRDefault="000D7357">
      <w:pPr>
        <w:pStyle w:val="ConsPlusNorm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86D78" w:rsidRDefault="000D7357">
      <w:pPr>
        <w:pStyle w:val="ConsPlusNormal0"/>
        <w:spacing w:before="240"/>
        <w:ind w:firstLine="540"/>
        <w:jc w:val="both"/>
      </w:pPr>
      <w:r>
        <w:t>8.4.6. В случае несоответствия апелляционных жалобы, предс</w:t>
      </w:r>
      <w:r>
        <w:t>тавления требованиям об их содержании (</w:t>
      </w:r>
      <w:hyperlink r:id="rId714" w:tooltip="&quot;Уголовно-процессуальный кодекс Российской Федерации&quot; от 18.12.2001 N 174-ФЗ (ред. от 09.04.2026) {КонсультантПлюс}">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w:t>
      </w:r>
      <w:r>
        <w:t>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86D78" w:rsidRDefault="000D7357">
      <w:pPr>
        <w:pStyle w:val="ConsPlusNormal0"/>
        <w:spacing w:before="240"/>
        <w:ind w:firstLine="540"/>
        <w:jc w:val="both"/>
      </w:pPr>
      <w:r>
        <w:t>8.4.7. Уполномоченный работник аппарата районного суда, постановившего приговор или вынесшего иное обжалуемое</w:t>
      </w:r>
      <w:r>
        <w:t xml:space="preserve">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5" w:tooltip="&quot;Уголовно-процессуальный кодекс Российской Федерации&quot; от 18.12.2001 N 174-ФЗ (ред. от 09.04.2026) {КонсультантПлюс}">
        <w:r>
          <w:rPr>
            <w:color w:val="0000FF"/>
          </w:rPr>
          <w:t>ст. 389.1</w:t>
        </w:r>
      </w:hyperlink>
      <w:r>
        <w:t xml:space="preserve"> УПК РФ (</w:t>
      </w:r>
      <w:hyperlink w:anchor="P7652" w:tooltip="                                 Извещение">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w:t>
      </w:r>
      <w:r>
        <w:t>акже возражений на них заказным письмом с уведомлением.</w:t>
      </w:r>
    </w:p>
    <w:p w:rsidR="00486D78" w:rsidRDefault="000D7357">
      <w:pPr>
        <w:pStyle w:val="ConsPlusNormal0"/>
        <w:jc w:val="both"/>
      </w:pPr>
      <w:r>
        <w:t xml:space="preserve">(в ред. </w:t>
      </w:r>
      <w:hyperlink r:id="rId71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Возражения, поступившие на жалобу, представление, приобщаются к материалам уголовного дела.</w:t>
      </w:r>
    </w:p>
    <w:p w:rsidR="00486D78" w:rsidRDefault="000D7357">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w:t>
      </w:r>
      <w:r>
        <w:t xml:space="preserve"> работником аппарата суда по распоряжению судьи в суд апелляционной инстанции.</w:t>
      </w:r>
    </w:p>
    <w:p w:rsidR="00486D78" w:rsidRDefault="000D7357">
      <w:pPr>
        <w:pStyle w:val="ConsPlusNormal0"/>
        <w:spacing w:before="240"/>
        <w:ind w:firstLine="540"/>
        <w:jc w:val="both"/>
      </w:pPr>
      <w: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w:t>
      </w:r>
      <w:r>
        <w:t>законом срок, но не ранее истечения срока обжалования (</w:t>
      </w:r>
      <w:hyperlink r:id="rId717" w:tooltip="&quot;Уголовно-процессуальный кодекс Российской Федерации&quot; от 18.12.2001 N 174-ФЗ (ред. от 09.04.2026) {КонсультантПлюс}">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w:t>
      </w:r>
      <w:r>
        <w:t xml:space="preserve">,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80" w:tooltip="                          Сопроводительное письмо">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w:t>
      </w:r>
      <w:r>
        <w:t>арочным (курьерами) или специальными службами доставки.</w:t>
      </w:r>
    </w:p>
    <w:p w:rsidR="00486D78" w:rsidRDefault="000D7357">
      <w:pPr>
        <w:pStyle w:val="ConsPlusNormal0"/>
        <w:jc w:val="both"/>
      </w:pPr>
      <w:r>
        <w:t xml:space="preserve">(в ред. </w:t>
      </w:r>
      <w:hyperlink r:id="rId7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О напра</w:t>
      </w:r>
      <w:r>
        <w:t>влении дела в суд апелляционной инстанции уполномоченным работником аппарата суда по распоряжению судьи сообщается сторонам.</w:t>
      </w:r>
    </w:p>
    <w:p w:rsidR="00486D78" w:rsidRDefault="000D7357">
      <w:pPr>
        <w:pStyle w:val="ConsPlusNormal0"/>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19" w:tooltip="&quot;Уголовно-процессуальный кодекс Российской Федерации&quot; от 18.12.2001 N 174-ФЗ (ред. от 09.04.2026) {КонсультантПлюс}">
        <w:r>
          <w:rPr>
            <w:color w:val="0000FF"/>
          </w:rPr>
          <w:t>части 2 статьи 389.8</w:t>
        </w:r>
      </w:hyperlink>
      <w:r>
        <w:t xml:space="preserve"> УПК РФ, суд первой</w:t>
      </w:r>
      <w:r>
        <w:t xml:space="preserve">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w:t>
      </w:r>
      <w:r>
        <w:t>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86D78" w:rsidRDefault="000D7357">
      <w:pPr>
        <w:pStyle w:val="ConsPlusNormal0"/>
        <w:jc w:val="both"/>
      </w:pPr>
      <w:r>
        <w:t xml:space="preserve">(в ред. </w:t>
      </w:r>
      <w:hyperlink r:id="rId72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8.4.9. Правильность оформления дела, направляемого в апелляционную инстанцию, проверяет работник аппарата суд</w:t>
      </w:r>
      <w:r>
        <w:t>а, в чьи обязанности это входит в соответствии с должностным регламентом, а также председательствующий по делу.</w:t>
      </w:r>
    </w:p>
    <w:p w:rsidR="00486D78" w:rsidRDefault="000D7357">
      <w:pPr>
        <w:pStyle w:val="ConsPlusNorm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w:t>
      </w:r>
      <w:r>
        <w:t xml:space="preserve"> апелляционная инстанция областного и равного ему суда.</w:t>
      </w:r>
    </w:p>
    <w:p w:rsidR="00486D78" w:rsidRDefault="000D7357">
      <w:pPr>
        <w:pStyle w:val="ConsPlusNormal0"/>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86D78" w:rsidRDefault="000D7357">
      <w:pPr>
        <w:pStyle w:val="ConsPlusNormal0"/>
        <w:spacing w:before="240"/>
        <w:ind w:firstLine="540"/>
        <w:jc w:val="both"/>
      </w:pPr>
      <w:r>
        <w:t>8.4.11. Подготовк</w:t>
      </w:r>
      <w:r>
        <w:t>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86D78" w:rsidRDefault="000D7357">
      <w:pPr>
        <w:pStyle w:val="ConsPlusNormal0"/>
        <w:jc w:val="both"/>
      </w:pPr>
      <w:r>
        <w:t>(в ред.</w:t>
      </w:r>
      <w:r>
        <w:t xml:space="preserve"> Приказов Судебного департамента при Верховном Суде РФ от 09.04.2015 </w:t>
      </w:r>
      <w:hyperlink r:id="rId72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7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8.4.12. В ц</w:t>
      </w:r>
      <w:r>
        <w:t>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86D78" w:rsidRDefault="000D7357">
      <w:pPr>
        <w:pStyle w:val="ConsPlusNormal0"/>
        <w:spacing w:before="240"/>
        <w:ind w:firstLine="540"/>
        <w:jc w:val="both"/>
      </w:pPr>
      <w:r>
        <w:t>Первый и второй экземпляры сопроводительного письма приобщаются к материалам уг</w:t>
      </w:r>
      <w:r>
        <w:t>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86D78" w:rsidRDefault="000D7357">
      <w:pPr>
        <w:pStyle w:val="ConsPlusNormal0"/>
        <w:spacing w:before="240"/>
        <w:ind w:firstLine="540"/>
        <w:jc w:val="both"/>
      </w:pPr>
      <w:r>
        <w:t>Второй экземпляр сопроводительного письма возвращается судом апелляционной инстанции областног</w:t>
      </w:r>
      <w:r>
        <w:t>о и равного ему суда с отметкой в штампе суда даты получения дела.</w:t>
      </w:r>
    </w:p>
    <w:p w:rsidR="00486D78" w:rsidRDefault="000D7357">
      <w:pPr>
        <w:pStyle w:val="ConsPlusNormal0"/>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w:t>
      </w:r>
      <w:r>
        <w:t>орого это предусмотрено.</w:t>
      </w:r>
    </w:p>
    <w:p w:rsidR="00486D78" w:rsidRDefault="000D7357">
      <w:pPr>
        <w:pStyle w:val="ConsPlusNormal0"/>
        <w:jc w:val="both"/>
      </w:pPr>
      <w:r>
        <w:t xml:space="preserve">(в ред. </w:t>
      </w:r>
      <w:hyperlink r:id="rId72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8.4.14. По уголовному делу, по которому суд на основании ходатайства командования воинской части (учреждения) пр</w:t>
      </w:r>
      <w:r>
        <w:t>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w:t>
      </w:r>
      <w:r>
        <w:t>тоящей главой.</w:t>
      </w:r>
    </w:p>
    <w:p w:rsidR="00486D78" w:rsidRDefault="000D7357">
      <w:pPr>
        <w:pStyle w:val="ConsPlusNormal0"/>
        <w:jc w:val="both"/>
      </w:pPr>
      <w:r>
        <w:t xml:space="preserve">(п. 8.4.14 введен </w:t>
      </w:r>
      <w:hyperlink r:id="rId72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486D78" w:rsidRDefault="000D7357">
      <w:pPr>
        <w:pStyle w:val="ConsPlusNormal0"/>
        <w:jc w:val="both"/>
      </w:pPr>
      <w:r>
        <w:t xml:space="preserve">(подраздел 8.4 введен </w:t>
      </w:r>
      <w:hyperlink r:id="rId7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w:t>
      </w:r>
      <w:r>
        <w:t>о департамента при Верховном Суде РФ от 18.03.2013 N 61)</w:t>
      </w:r>
    </w:p>
    <w:p w:rsidR="00486D78" w:rsidRDefault="00486D78">
      <w:pPr>
        <w:pStyle w:val="ConsPlusNormal0"/>
        <w:ind w:firstLine="540"/>
        <w:jc w:val="both"/>
      </w:pPr>
    </w:p>
    <w:p w:rsidR="00486D78" w:rsidRDefault="000D7357">
      <w:pPr>
        <w:pStyle w:val="ConsPlusTitle0"/>
        <w:jc w:val="center"/>
        <w:outlineLvl w:val="1"/>
      </w:pPr>
      <w:r>
        <w:t>8-1. Особенности регистрации и учета заявлений</w:t>
      </w:r>
    </w:p>
    <w:p w:rsidR="00486D78" w:rsidRDefault="000D7357">
      <w:pPr>
        <w:pStyle w:val="ConsPlusTitle0"/>
        <w:jc w:val="center"/>
      </w:pPr>
      <w:r>
        <w:t>о присуждении компенсации за нарушение права на судопроизводство</w:t>
      </w:r>
    </w:p>
    <w:p w:rsidR="00486D78" w:rsidRDefault="000D7357">
      <w:pPr>
        <w:pStyle w:val="ConsPlusTitle0"/>
        <w:jc w:val="center"/>
      </w:pPr>
      <w:r>
        <w:t>в разумный срок или права на исполнение судебного</w:t>
      </w:r>
    </w:p>
    <w:p w:rsidR="00486D78" w:rsidRDefault="000D7357">
      <w:pPr>
        <w:pStyle w:val="ConsPlusTitle0"/>
        <w:jc w:val="center"/>
      </w:pPr>
      <w:r>
        <w:t>акта в разумный срок</w:t>
      </w:r>
    </w:p>
    <w:p w:rsidR="00486D78" w:rsidRDefault="00486D78">
      <w:pPr>
        <w:pStyle w:val="ConsPlusNormal0"/>
        <w:jc w:val="center"/>
      </w:pPr>
    </w:p>
    <w:p w:rsidR="00486D78" w:rsidRDefault="000D7357">
      <w:pPr>
        <w:pStyle w:val="ConsPlusNormal0"/>
        <w:jc w:val="center"/>
      </w:pPr>
      <w:r>
        <w:t xml:space="preserve">(в ред. </w:t>
      </w:r>
      <w:hyperlink r:id="rId7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18.02.2016 N 33)</w:t>
      </w:r>
    </w:p>
    <w:p w:rsidR="00486D78" w:rsidRDefault="00486D78">
      <w:pPr>
        <w:pStyle w:val="ConsPlusNormal0"/>
        <w:ind w:firstLine="540"/>
        <w:jc w:val="both"/>
      </w:pPr>
    </w:p>
    <w:p w:rsidR="00486D78" w:rsidRDefault="000D7357">
      <w:pPr>
        <w:pStyle w:val="ConsPlusNormal0"/>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w:t>
      </w:r>
      <w:r>
        <w:t xml:space="preserve">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w:t>
      </w:r>
      <w:r>
        <w:t xml:space="preserve">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7" w:tooltip="&quot;Кодекс административного судопроизводства Российской Федерации&quot; от 08.03.2015 N 21-ФЗ (ред. от 09.04.2026) {КонсультантПлюс}">
        <w:r>
          <w:rPr>
            <w:color w:val="0000FF"/>
          </w:rPr>
          <w:t>КАС РФ</w:t>
        </w:r>
      </w:hyperlink>
      <w:r>
        <w:t>, в областной и равный ему суд, уполномоченный рас</w:t>
      </w:r>
      <w:r>
        <w:t>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86D78" w:rsidRDefault="000D7357">
      <w:pPr>
        <w:pStyle w:val="ConsPlusNormal0"/>
        <w:spacing w:before="240"/>
        <w:ind w:firstLine="540"/>
        <w:jc w:val="both"/>
      </w:pPr>
      <w:r>
        <w:t>Административные исковые заявления о присуждении компенс</w:t>
      </w:r>
      <w:r>
        <w:t xml:space="preserve">ации за нарушение права на судопроизводство в разумный срок, перечисленные в </w:t>
      </w:r>
      <w:hyperlink r:id="rId728" w:tooltip="&quot;Кодекс административного судопроизводства Российской Федерации&quot; от 08.03.2015 N 21-ФЗ (ред. от 09.04.2026) {КонсультантПлюс}">
        <w:r>
          <w:rPr>
            <w:color w:val="0000FF"/>
          </w:rPr>
          <w:t>частях 5</w:t>
        </w:r>
      </w:hyperlink>
      <w:r>
        <w:t xml:space="preserve"> - </w:t>
      </w:r>
      <w:hyperlink r:id="rId729" w:tooltip="&quot;Кодекс административного судопроизводства Российской Федерации&quot; от 08.03.2015 N 21-ФЗ (ред. от 09.04.2026) {КонсультантПлюс}">
        <w:r>
          <w:rPr>
            <w:color w:val="0000FF"/>
          </w:rPr>
          <w:t>8 статьи 250</w:t>
        </w:r>
      </w:hyperlink>
      <w:r>
        <w:t xml:space="preserve"> КАС РФ), подаются заинтересованным лицом непосредственно в областной и равный ему суд.</w:t>
      </w:r>
    </w:p>
    <w:p w:rsidR="00486D78" w:rsidRDefault="000D7357">
      <w:pPr>
        <w:pStyle w:val="ConsPlusNormal0"/>
        <w:jc w:val="both"/>
      </w:pPr>
      <w:r>
        <w:t xml:space="preserve">(в ред. </w:t>
      </w:r>
      <w:hyperlink r:id="rId7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w:t>
      </w:r>
      <w:r>
        <w:t>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w:t>
      </w:r>
      <w:r>
        <w:t>овление), вынесший приговор, либо рассматривающего дело в первой инстанции.</w:t>
      </w:r>
    </w:p>
    <w:p w:rsidR="00486D78" w:rsidRDefault="000D7357">
      <w:pPr>
        <w:pStyle w:val="ConsPlusNormal0"/>
        <w:jc w:val="both"/>
      </w:pPr>
      <w:r>
        <w:t xml:space="preserve">(в ред. </w:t>
      </w:r>
      <w:hyperlink r:id="rId73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8-1.3. К административному исковому заявлению, п</w:t>
      </w:r>
      <w:r>
        <w:t>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w:t>
      </w:r>
      <w:r>
        <w:t>азанных в приложении документов.</w:t>
      </w:r>
    </w:p>
    <w:p w:rsidR="00486D78" w:rsidRDefault="000D7357">
      <w:pPr>
        <w:pStyle w:val="ConsPlusNormal0"/>
        <w:spacing w:before="24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w:t>
      </w:r>
      <w:r>
        <w:t>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86D78" w:rsidRDefault="000D7357">
      <w:pPr>
        <w:pStyle w:val="ConsPlusNormal0"/>
        <w:spacing w:before="240"/>
        <w:ind w:firstLine="540"/>
        <w:jc w:val="both"/>
      </w:pPr>
      <w:r>
        <w:t>8-1.4. В этот же день заявление передается уполномоченному лицу, которое в ПС ГАС "Правосудие", либ</w:t>
      </w:r>
      <w:r>
        <w:t>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w:t>
      </w:r>
      <w:r>
        <w:t>я с административным исковым заявлением.</w:t>
      </w:r>
    </w:p>
    <w:p w:rsidR="00486D78" w:rsidRDefault="000D7357">
      <w:pPr>
        <w:pStyle w:val="ConsPlusNormal0"/>
        <w:jc w:val="both"/>
      </w:pPr>
      <w:r>
        <w:t xml:space="preserve">(в ред. </w:t>
      </w:r>
      <w:hyperlink r:id="rId7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 xml:space="preserve">В ПС ГАС "Правосудие" </w:t>
      </w:r>
      <w:r>
        <w:t>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86D78" w:rsidRDefault="000D7357">
      <w:pPr>
        <w:pStyle w:val="ConsPlusNormal0"/>
        <w:spacing w:before="240"/>
        <w:ind w:firstLine="540"/>
        <w:jc w:val="both"/>
      </w:pPr>
      <w:r>
        <w:t>8-1.5. Судебное дело вместе с заявлением незамед</w:t>
      </w:r>
      <w:r>
        <w:t>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86D78" w:rsidRDefault="000D7357">
      <w:pPr>
        <w:pStyle w:val="ConsPlusNormal0"/>
        <w:spacing w:before="240"/>
        <w:ind w:firstLine="540"/>
        <w:jc w:val="both"/>
      </w:pPr>
      <w:r>
        <w:t>8-1.6. Правильность оформления дела, направляемого в вышестоящий</w:t>
      </w:r>
      <w:r>
        <w:t xml:space="preserve">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86D78" w:rsidRDefault="000D7357">
      <w:pPr>
        <w:pStyle w:val="ConsPlusNormal0"/>
        <w:spacing w:before="240"/>
        <w:ind w:firstLine="540"/>
        <w:jc w:val="both"/>
      </w:pPr>
      <w:r>
        <w:t>8-1.7. Административное исковое заявление о присуждении компенсации за н</w:t>
      </w:r>
      <w:r>
        <w:t>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86D78" w:rsidRDefault="000D7357">
      <w:pPr>
        <w:pStyle w:val="ConsPlusNormal0"/>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86D78" w:rsidRDefault="000D7357">
      <w:pPr>
        <w:pStyle w:val="ConsPlusNormal0"/>
        <w:spacing w:before="240"/>
        <w:ind w:firstLine="540"/>
        <w:jc w:val="both"/>
      </w:pPr>
      <w:r>
        <w:t>Информация о направлении де</w:t>
      </w:r>
      <w:r>
        <w:t>ла с административным исковым заявлением в вышестоящий суд также заносится в ПС ГАС "Правосудие".</w:t>
      </w:r>
    </w:p>
    <w:p w:rsidR="00486D78" w:rsidRDefault="000D7357">
      <w:pPr>
        <w:pStyle w:val="ConsPlusNormal0"/>
        <w:spacing w:before="240"/>
        <w:ind w:firstLine="540"/>
        <w:jc w:val="both"/>
      </w:pPr>
      <w: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w:t>
      </w:r>
      <w:r>
        <w:t>иные заинтересованные лица извещаются судом, непосредственно рассматривающим административное исковое заявление.</w:t>
      </w:r>
    </w:p>
    <w:p w:rsidR="00486D78" w:rsidRDefault="00486D78">
      <w:pPr>
        <w:pStyle w:val="ConsPlusNormal0"/>
        <w:jc w:val="center"/>
      </w:pPr>
    </w:p>
    <w:p w:rsidR="00486D78" w:rsidRDefault="000D7357">
      <w:pPr>
        <w:pStyle w:val="ConsPlusTitle0"/>
        <w:jc w:val="center"/>
        <w:outlineLvl w:val="1"/>
      </w:pPr>
      <w:r>
        <w:t>9. Обращение к исполнению приговоров, решений,</w:t>
      </w:r>
    </w:p>
    <w:p w:rsidR="00486D78" w:rsidRDefault="000D7357">
      <w:pPr>
        <w:pStyle w:val="ConsPlusTitle0"/>
        <w:jc w:val="center"/>
      </w:pPr>
      <w:r>
        <w:t>определений и постановлений суда</w:t>
      </w:r>
    </w:p>
    <w:p w:rsidR="00486D78" w:rsidRDefault="00486D78">
      <w:pPr>
        <w:pStyle w:val="ConsPlusNormal0"/>
      </w:pPr>
    </w:p>
    <w:p w:rsidR="00486D78" w:rsidRDefault="000D7357">
      <w:pPr>
        <w:pStyle w:val="ConsPlusTitle0"/>
        <w:jc w:val="center"/>
        <w:outlineLvl w:val="2"/>
      </w:pPr>
      <w:r>
        <w:t>9.1. Общие правила</w:t>
      </w:r>
    </w:p>
    <w:p w:rsidR="00486D78" w:rsidRDefault="00486D78">
      <w:pPr>
        <w:pStyle w:val="ConsPlusNormal0"/>
      </w:pPr>
    </w:p>
    <w:p w:rsidR="00486D78" w:rsidRDefault="000D7357">
      <w:pPr>
        <w:pStyle w:val="ConsPlusNormal0"/>
        <w:ind w:firstLine="540"/>
        <w:jc w:val="both"/>
      </w:pPr>
      <w:r>
        <w:t xml:space="preserve">9.1.1. Обращение к исполнению приговора, </w:t>
      </w:r>
      <w:r>
        <w:t>решения, определения и постановления суда (судебных актов) возлагается на суд, рассматривавший дело по первой инстанции.</w:t>
      </w:r>
    </w:p>
    <w:p w:rsidR="00486D78" w:rsidRDefault="000D7357">
      <w:pPr>
        <w:pStyle w:val="ConsPlusNormal0"/>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w:t>
      </w:r>
      <w:r>
        <w:t>нию их в законную силу.</w:t>
      </w:r>
    </w:p>
    <w:p w:rsidR="00486D78" w:rsidRDefault="000D7357">
      <w:pPr>
        <w:pStyle w:val="ConsPlusNormal0"/>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486D78" w:rsidRDefault="000D7357">
      <w:pPr>
        <w:pStyle w:val="ConsPlusNormal0"/>
        <w:spacing w:before="240"/>
        <w:ind w:firstLine="540"/>
        <w:jc w:val="both"/>
      </w:pPr>
      <w:r>
        <w:t>о выплате денежных сумм, причитающихся потерпевшему, свидетелю, их законным представителям, эксперту, специалисту, пер</w:t>
      </w:r>
      <w:r>
        <w:t>еводчику, понятым по уголовным делам, а также адвокату, участвующему в уголовном деле по назначению суда;</w:t>
      </w:r>
    </w:p>
    <w:p w:rsidR="00486D78" w:rsidRDefault="000D7357">
      <w:pPr>
        <w:pStyle w:val="ConsPlusNormal0"/>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86D78" w:rsidRDefault="000D7357">
      <w:pPr>
        <w:pStyle w:val="ConsPlusNormal0"/>
        <w:spacing w:before="24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w:t>
      </w:r>
      <w:r>
        <w:t>свидетелям, экспертам и специалистам, участвующим в рассмотрении гражданского дела или административного дела;</w:t>
      </w:r>
    </w:p>
    <w:p w:rsidR="00486D78" w:rsidRDefault="000D7357">
      <w:pPr>
        <w:pStyle w:val="ConsPlusNormal0"/>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w:t>
      </w:r>
      <w:r>
        <w:t xml:space="preserve">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w:t>
      </w:r>
      <w:r>
        <w:t>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86D78" w:rsidRDefault="000D7357">
      <w:pPr>
        <w:pStyle w:val="ConsPlusNormal0"/>
        <w:spacing w:before="240"/>
        <w:ind w:firstLine="540"/>
        <w:jc w:val="both"/>
      </w:pPr>
      <w:r>
        <w:t>Копия</w:t>
      </w:r>
      <w:r>
        <w:t xml:space="preserve"> судебного акта на бумажном носителе подлежит оформлению с соблюдением требований, перечисленных в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w:t>
      </w:r>
      <w:r>
        <w:t xml:space="preserve">инансовую службу управления Судебного департамента в субъекте Российской Федерации. Сопроводительное письмо на бумажном носителе </w:t>
      </w:r>
      <w:hyperlink w:anchor="P8100" w:tooltip="                        Сопроводительное письмо &lt;*&gt;">
        <w:r>
          <w:rPr>
            <w:color w:val="0000FF"/>
          </w:rPr>
          <w:t>(форма N 69)</w:t>
        </w:r>
      </w:hyperlink>
      <w:r>
        <w:t xml:space="preserve"> о направлении вышеперечисленн</w:t>
      </w:r>
      <w:r>
        <w:t>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w:t>
      </w:r>
      <w:r>
        <w:t xml:space="preserve"> общей юрисдикции с изображением Государственного герба Российской Федерации в соответствии с требованиями </w:t>
      </w:r>
      <w:hyperlink r:id="rId73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w:t>
      </w:r>
      <w:r>
        <w:t>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86D78" w:rsidRDefault="000D7357">
      <w:pPr>
        <w:pStyle w:val="ConsPlusNormal0"/>
        <w:spacing w:before="240"/>
        <w:ind w:firstLine="540"/>
        <w:jc w:val="both"/>
      </w:pPr>
      <w:r>
        <w:t>Копии данных сопроводительных п</w:t>
      </w:r>
      <w:r>
        <w:t>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w:t>
      </w:r>
      <w:r>
        <w:t>держек, изготовленные путем ксерокопирования в черно-белом формате.</w:t>
      </w:r>
    </w:p>
    <w:p w:rsidR="00486D78" w:rsidRDefault="000D7357">
      <w:pPr>
        <w:pStyle w:val="ConsPlusNormal0"/>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3" w:tooltip="Реестр">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86D78" w:rsidRDefault="000D7357">
      <w:pPr>
        <w:pStyle w:val="ConsPlusNormal0"/>
        <w:spacing w:before="240"/>
        <w:ind w:firstLine="540"/>
        <w:jc w:val="both"/>
      </w:pPr>
      <w:r>
        <w:t xml:space="preserve">Судебные акты на оплату процессуальных издержек могут быть выполнены в форме электронного документа, </w:t>
      </w:r>
      <w:r>
        <w:t>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w:t>
      </w:r>
      <w:r>
        <w:t>",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w:t>
      </w:r>
      <w:r>
        <w:t xml:space="preserve">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6" w:tooltip="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
        <w:r>
          <w:rPr>
            <w:color w:val="0000FF"/>
          </w:rPr>
          <w:t>п. 14.5.2</w:t>
        </w:r>
      </w:hyperlink>
      <w:r>
        <w:t xml:space="preserve"> Инструкции, и направляется в финансовую службу на оплату. В этом случае надлежаще заверен</w:t>
      </w:r>
      <w:r>
        <w:t>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86D78" w:rsidRDefault="000D7357">
      <w:pPr>
        <w:pStyle w:val="ConsPlusNormal0"/>
        <w:jc w:val="both"/>
      </w:pPr>
      <w:r>
        <w:t xml:space="preserve">(в ред. </w:t>
      </w:r>
      <w:hyperlink r:id="rId73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 N 266)</w:t>
      </w:r>
    </w:p>
    <w:p w:rsidR="00486D78" w:rsidRDefault="000D7357">
      <w:pPr>
        <w:pStyle w:val="ConsPlusNormal0"/>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w:t>
      </w:r>
      <w:r>
        <w:t>дения судебному примирителю, участвовавшему в процедуре судебного примирения, производится после вступления определения в законную силу (</w:t>
      </w:r>
      <w:hyperlink r:id="rId735" w:tooltip="&quot;Гражданский процессуальный кодекс Российской Федерации&quot; от 14.11.2002 N 138-ФЗ (ред. от 09.04.2026) {КонсультантПлюс}">
        <w:r>
          <w:rPr>
            <w:color w:val="0000FF"/>
          </w:rPr>
          <w:t>ст. 153.10</w:t>
        </w:r>
      </w:hyperlink>
      <w:r>
        <w:t xml:space="preserve"> ГПК РФ, </w:t>
      </w:r>
      <w:hyperlink r:id="rId736" w:tooltip="&quot;Кодекс административного судопроизводства Российской Федерации&quot; от 08.03.2015 N 21-ФЗ (ред. от 09.04.2026) {КонсультантПлюс}">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w:t>
      </w:r>
      <w:r>
        <w:t xml:space="preserve">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w:t>
      </w:r>
    </w:p>
    <w:p w:rsidR="00486D78" w:rsidRDefault="000D7357">
      <w:pPr>
        <w:pStyle w:val="ConsPlusNormal0"/>
        <w:spacing w:before="240"/>
        <w:ind w:firstLine="540"/>
        <w:jc w:val="both"/>
      </w:pPr>
      <w:r>
        <w:t xml:space="preserve">Уполномоченным работником аппарата суда с сопроводительным письмом </w:t>
      </w:r>
      <w:hyperlink w:anchor="P8182" w:tooltip="                        Сопроводительное письмо &lt;*&gt;">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w:t>
      </w:r>
      <w:r>
        <w:t xml:space="preserve">дерации. Сопроводительное письмо </w:t>
      </w:r>
      <w:hyperlink w:anchor="P8182" w:tooltip="                        Сопроводительное письмо &lt;*&gt;">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w:t>
      </w:r>
      <w:r>
        <w:t>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w:t>
      </w:r>
      <w:r>
        <w:t xml:space="preserve">етствии с требованиями </w:t>
      </w:r>
      <w:hyperlink r:id="rId73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w:t>
      </w:r>
      <w:r>
        <w:t>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86D78" w:rsidRDefault="000D7357">
      <w:pPr>
        <w:pStyle w:val="ConsPlusNormal0"/>
        <w:spacing w:before="240"/>
        <w:ind w:firstLine="540"/>
        <w:jc w:val="both"/>
      </w:pPr>
      <w:r>
        <w:t>Копии сопроводительных писем о направлении копий определений формируются в отдельный наряд.</w:t>
      </w:r>
    </w:p>
    <w:p w:rsidR="00486D78" w:rsidRDefault="000D7357">
      <w:pPr>
        <w:pStyle w:val="ConsPlusNormal0"/>
        <w:spacing w:before="240"/>
        <w:ind w:firstLine="540"/>
        <w:jc w:val="both"/>
      </w:pPr>
      <w:r>
        <w:t>В случае вынесения судо</w:t>
      </w:r>
      <w:r>
        <w:t>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w:t>
      </w:r>
      <w:r>
        <w:t>ктом.</w:t>
      </w:r>
    </w:p>
    <w:p w:rsidR="00486D78" w:rsidRDefault="000D7357">
      <w:pPr>
        <w:pStyle w:val="ConsPlusNormal0"/>
        <w:jc w:val="both"/>
      </w:pPr>
      <w:r>
        <w:t xml:space="preserve">(п. 9.1.1 в ред. </w:t>
      </w:r>
      <w:hyperlink r:id="rId7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86D78" w:rsidRDefault="000D7357">
      <w:pPr>
        <w:pStyle w:val="ConsPlusNormal0"/>
        <w:spacing w:before="240"/>
        <w:ind w:firstLine="540"/>
        <w:jc w:val="both"/>
      </w:pPr>
      <w:r>
        <w:t>Решения суда подлежат немедленн</w:t>
      </w:r>
      <w:r>
        <w:t xml:space="preserve">ому исполнению в случаях, прямо предусмотренных </w:t>
      </w:r>
      <w:hyperlink r:id="rId739"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 и </w:t>
      </w:r>
      <w:hyperlink r:id="rId740"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а также в случае обращения судом принятого им решения к немедленному исполнению (</w:t>
      </w:r>
      <w:hyperlink r:id="rId741" w:tooltip="&quot;Кодекс административного судопроизводства Российской Федерации&quot; от 08.03.2015 N 21-ФЗ (ред. от 09.04.2026) {КонсультантПлюс}">
        <w:r>
          <w:rPr>
            <w:color w:val="0000FF"/>
          </w:rPr>
          <w:t>статья 188</w:t>
        </w:r>
      </w:hyperlink>
      <w:r>
        <w:t xml:space="preserve"> КАС РФ, </w:t>
      </w:r>
      <w:hyperlink r:id="rId742" w:tooltip="&quot;Гражданский процессуальный кодекс Российской Федерации&quot; от 14.11.2002 N 138-ФЗ (ред. от 09.04.2026) {КонсультантПлюс}">
        <w:r>
          <w:rPr>
            <w:color w:val="0000FF"/>
          </w:rPr>
          <w:t>статьи 211</w:t>
        </w:r>
      </w:hyperlink>
      <w:r>
        <w:t xml:space="preserve">, </w:t>
      </w:r>
      <w:hyperlink r:id="rId743" w:tooltip="&quot;Гражданский процессуальный кодекс Российской Федерации&quot; от 14.11.2002 N 138-ФЗ (ред. от 09.04.2026) {КонсультантПлюс}">
        <w:r>
          <w:rPr>
            <w:color w:val="0000FF"/>
          </w:rPr>
          <w:t>212</w:t>
        </w:r>
      </w:hyperlink>
      <w:r>
        <w:t xml:space="preserve"> ГПК РФ).</w:t>
      </w:r>
    </w:p>
    <w:p w:rsidR="00486D78" w:rsidRDefault="000D7357">
      <w:pPr>
        <w:pStyle w:val="ConsPlusNormal0"/>
        <w:spacing w:before="240"/>
        <w:ind w:firstLine="540"/>
        <w:jc w:val="both"/>
      </w:pPr>
      <w:r>
        <w:t>Немедленному исполнению подлежат решения:</w:t>
      </w:r>
    </w:p>
    <w:p w:rsidR="00486D78" w:rsidRDefault="000D7357">
      <w:pPr>
        <w:pStyle w:val="ConsPlusNormal0"/>
        <w:spacing w:before="240"/>
        <w:ind w:firstLine="540"/>
        <w:jc w:val="both"/>
      </w:pPr>
      <w:r>
        <w:t>о взыскании алиментов;</w:t>
      </w:r>
    </w:p>
    <w:p w:rsidR="00486D78" w:rsidRDefault="000D7357">
      <w:pPr>
        <w:pStyle w:val="ConsPlusNormal0"/>
        <w:spacing w:before="240"/>
        <w:ind w:firstLine="540"/>
        <w:jc w:val="both"/>
      </w:pPr>
      <w:r>
        <w:t>о выплате работнику заработной платы в течение трех месяцев;</w:t>
      </w:r>
    </w:p>
    <w:p w:rsidR="00486D78" w:rsidRDefault="000D7357">
      <w:pPr>
        <w:pStyle w:val="ConsPlusNormal0"/>
        <w:spacing w:before="240"/>
        <w:ind w:firstLine="540"/>
        <w:jc w:val="both"/>
      </w:pPr>
      <w:r>
        <w:t>о восстановлении на работе;</w:t>
      </w:r>
    </w:p>
    <w:p w:rsidR="00486D78" w:rsidRDefault="000D7357">
      <w:pPr>
        <w:pStyle w:val="ConsPlusNormal0"/>
        <w:spacing w:before="240"/>
        <w:ind w:firstLine="540"/>
        <w:jc w:val="both"/>
      </w:pPr>
      <w:r>
        <w:t>о включ</w:t>
      </w:r>
      <w:r>
        <w:t>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44" w:tooltip="&quot;Кодекс административного судопроизводства Российской Федерации&quot; от 08.03.2015 N 21-ФЗ (ред. от 09.04.2026) {КонсультантПлюс}">
        <w:r>
          <w:rPr>
            <w:color w:val="0000FF"/>
          </w:rPr>
          <w:t>часть 6 ст. 244</w:t>
        </w:r>
      </w:hyperlink>
      <w:r>
        <w:t xml:space="preserve"> КАС) (к немедленно</w:t>
      </w:r>
      <w:r>
        <w:t>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86D78" w:rsidRDefault="000D7357">
      <w:pPr>
        <w:pStyle w:val="ConsPlusNormal0"/>
        <w:spacing w:before="240"/>
        <w:ind w:firstLine="540"/>
        <w:jc w:val="both"/>
      </w:pPr>
      <w:r>
        <w:t>о признании незаконными</w:t>
      </w:r>
      <w:r>
        <w:t xml:space="preserve">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w:t>
      </w:r>
      <w:r>
        <w:t>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5" w:tooltip="&quot;Кодекс административного судопроизводства Российской Федерации&quot; от 08.03.2015 N 21-ФЗ (ред. от 09.04.2026) {КонсультантПлюс}">
        <w:r>
          <w:rPr>
            <w:color w:val="0000FF"/>
          </w:rPr>
          <w:t>часть 8 статьи 227</w:t>
        </w:r>
      </w:hyperlink>
      <w:r>
        <w:t xml:space="preserve"> КАС РФ);</w:t>
      </w:r>
    </w:p>
    <w:p w:rsidR="00486D78" w:rsidRDefault="000D7357">
      <w:pPr>
        <w:pStyle w:val="ConsPlusNormal0"/>
        <w:spacing w:before="240"/>
        <w:ind w:firstLine="540"/>
        <w:jc w:val="both"/>
      </w:pPr>
      <w:r>
        <w:t>об удовлетворении административного искового заявления о признании информации, размещенной в ин</w:t>
      </w:r>
      <w:r>
        <w:t>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6" w:tooltip="&quot;Кодекс административного судопроизводства Российской Федерации&quot; от 08.03.2015 N 21-ФЗ (ред. от 09.04.2026) {КонсультантПлюс}">
        <w:r>
          <w:rPr>
            <w:color w:val="0000FF"/>
          </w:rPr>
          <w:t>часть 4 статьи 265.5</w:t>
        </w:r>
      </w:hyperlink>
      <w:r>
        <w:t xml:space="preserve"> КАС РФ);</w:t>
      </w:r>
    </w:p>
    <w:p w:rsidR="00486D78" w:rsidRDefault="000D7357">
      <w:pPr>
        <w:pStyle w:val="ConsPlusNormal0"/>
        <w:spacing w:before="240"/>
        <w:ind w:firstLine="540"/>
        <w:jc w:val="both"/>
      </w:pPr>
      <w:r>
        <w:t xml:space="preserve">решение суда по административному делу, связанному с пребыванием несовершеннолетнего в центре </w:t>
      </w:r>
      <w:r>
        <w:t>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86D78" w:rsidRDefault="000D7357">
      <w:pPr>
        <w:pStyle w:val="ConsPlusNormal0"/>
        <w:jc w:val="both"/>
      </w:pPr>
      <w:r>
        <w:t xml:space="preserve">(в ред. </w:t>
      </w:r>
      <w:hyperlink r:id="rId7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о госпитализации гражданина в недобровольном порядке или о продлении срока госпитализации гражданина в нед</w:t>
      </w:r>
      <w:r>
        <w:t>обровольном порядке (</w:t>
      </w:r>
      <w:hyperlink r:id="rId748" w:tooltip="&quot;Кодекс административного судопроизводства Российской Федерации&quot; от 08.03.2015 N 21-ФЗ (ред. от 09.04.2026) {КонсультантПлюс}">
        <w:r>
          <w:rPr>
            <w:color w:val="0000FF"/>
          </w:rPr>
          <w:t>часть 6 статьи 279</w:t>
        </w:r>
      </w:hyperlink>
      <w:r>
        <w:t xml:space="preserve"> КАС РФ);</w:t>
      </w:r>
    </w:p>
    <w:p w:rsidR="00486D78" w:rsidRDefault="000D7357">
      <w:pPr>
        <w:pStyle w:val="ConsPlusNormal0"/>
        <w:spacing w:before="240"/>
        <w:ind w:firstLine="540"/>
        <w:jc w:val="both"/>
      </w:pPr>
      <w:r>
        <w:t>о психиатрическом освидетельствовании гражданина в недобровольном порядке (</w:t>
      </w:r>
      <w:hyperlink r:id="rId749" w:tooltip="&quot;Кодекс административного судопроизводства Российской Федерации&quot; от 08.03.2015 N 21-ФЗ (ред. от 09.04.2026) {КонсультантПлюс}">
        <w:r>
          <w:rPr>
            <w:color w:val="0000FF"/>
          </w:rPr>
          <w:t>часть 10 статьи 280</w:t>
        </w:r>
      </w:hyperlink>
      <w:r>
        <w:t xml:space="preserve"> КАС РФ);</w:t>
      </w:r>
    </w:p>
    <w:p w:rsidR="00486D78" w:rsidRDefault="000D7357">
      <w:pPr>
        <w:pStyle w:val="ConsPlusNormal0"/>
        <w:spacing w:before="240"/>
        <w:ind w:firstLine="540"/>
        <w:jc w:val="both"/>
      </w:pPr>
      <w:r>
        <w:t>о госпитализации гражданина в медицинскую противотуберкулезную организацию в недобровольном порядке (</w:t>
      </w:r>
      <w:hyperlink r:id="rId750" w:tooltip="&quot;Кодекс административного судопроизводства Российской Федерации&quot; от 08.03.2015 N 21-ФЗ (ред. от 09.04.2026) {КонсультантПлюс}">
        <w:r>
          <w:rPr>
            <w:color w:val="0000FF"/>
          </w:rPr>
          <w:t>часть 6 статьи 285</w:t>
        </w:r>
      </w:hyperlink>
      <w:r>
        <w:t xml:space="preserve"> КАС РФ).</w:t>
      </w:r>
    </w:p>
    <w:p w:rsidR="00486D78" w:rsidRDefault="000D7357">
      <w:pPr>
        <w:pStyle w:val="ConsPlusNormal0"/>
        <w:spacing w:before="240"/>
        <w:ind w:firstLine="540"/>
        <w:jc w:val="both"/>
      </w:pPr>
      <w:r>
        <w:t>об у</w:t>
      </w:r>
      <w:r>
        <w:t>довлетворении требования о присуждении компенсации за нарушение условий содержания под стражей, содержания в исправительном учреждении (</w:t>
      </w:r>
      <w:hyperlink r:id="rId751" w:tooltip="&quot;Кодекс административного судопроизводства Российской Федерации&quot; от 08.03.2015 N 21-ФЗ (ред. от 09.04.2026) {КонсультантПлюс}">
        <w:r>
          <w:rPr>
            <w:color w:val="0000FF"/>
          </w:rPr>
          <w:t>ч. 9 статьи 227.1</w:t>
        </w:r>
      </w:hyperlink>
      <w:r>
        <w:t xml:space="preserve"> КАС РФ);</w:t>
      </w:r>
    </w:p>
    <w:p w:rsidR="00486D78" w:rsidRDefault="000D7357">
      <w:pPr>
        <w:pStyle w:val="ConsPlusNormal0"/>
        <w:jc w:val="both"/>
      </w:pPr>
      <w:r>
        <w:t xml:space="preserve">(абзац введен </w:t>
      </w:r>
      <w:hyperlink r:id="rId7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определение об утверждении соглашения о примирении (</w:t>
      </w:r>
      <w:hyperlink r:id="rId753" w:tooltip="&quot;Кодекс административного судопроизводства Российской Федерации&quot; от 08.03.2015 N 21-ФЗ (ред. от 09.04.2026) {КонсультантПлюс}">
        <w:r>
          <w:rPr>
            <w:color w:val="0000FF"/>
          </w:rPr>
          <w:t>часть 11 ста</w:t>
        </w:r>
        <w:r>
          <w:rPr>
            <w:color w:val="0000FF"/>
          </w:rPr>
          <w:t>тьи 137.1</w:t>
        </w:r>
      </w:hyperlink>
      <w:r>
        <w:t xml:space="preserve"> КАС РФ).</w:t>
      </w:r>
    </w:p>
    <w:p w:rsidR="00486D78" w:rsidRDefault="000D7357">
      <w:pPr>
        <w:pStyle w:val="ConsPlusNormal0"/>
        <w:jc w:val="both"/>
      </w:pPr>
      <w:r>
        <w:t xml:space="preserve">(абзац введен </w:t>
      </w:r>
      <w:hyperlink r:id="rId7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Незамедлительному исполнению подлежит</w:t>
      </w:r>
      <w:r>
        <w:t xml:space="preserve"> определение или постановление суда по уголовному делу (</w:t>
      </w:r>
      <w:hyperlink r:id="rId755" w:tooltip="&quot;Уголовно-процессуальный кодекс Российской Федерации&quot; от 18.12.2001 N 174-ФЗ (ред. от 09.04.2026) {КонсультантПлюс}">
        <w:r>
          <w:rPr>
            <w:color w:val="0000FF"/>
          </w:rPr>
          <w:t>статья 391</w:t>
        </w:r>
      </w:hyperlink>
      <w:r>
        <w:t xml:space="preserve"> УПК РФ):</w:t>
      </w:r>
    </w:p>
    <w:p w:rsidR="00486D78" w:rsidRDefault="000D7357">
      <w:pPr>
        <w:pStyle w:val="ConsPlusNormal0"/>
        <w:spacing w:before="240"/>
        <w:ind w:firstLine="540"/>
        <w:jc w:val="both"/>
      </w:pPr>
      <w:r>
        <w:t>не подлежащее обжалованию в апелляционном порядке;</w:t>
      </w:r>
    </w:p>
    <w:p w:rsidR="00486D78" w:rsidRDefault="000D7357">
      <w:pPr>
        <w:pStyle w:val="ConsPlusNormal0"/>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86D78" w:rsidRDefault="000D7357">
      <w:pPr>
        <w:pStyle w:val="ConsPlusNormal0"/>
        <w:spacing w:before="240"/>
        <w:ind w:firstLine="540"/>
        <w:jc w:val="both"/>
      </w:pPr>
      <w:r>
        <w:t xml:space="preserve">Незамедлительному исполнению </w:t>
      </w:r>
      <w:r>
        <w:t>в части освобождения из-под стражи (</w:t>
      </w:r>
      <w:hyperlink r:id="rId756" w:tooltip="&quot;Уголовно-процессуальный кодекс Российской Федерации&quot; от 18.12.2001 N 174-ФЗ (ред. от 09.04.2026) {КонсультантПлюс}">
        <w:r>
          <w:rPr>
            <w:color w:val="0000FF"/>
          </w:rPr>
          <w:t>статья 311</w:t>
        </w:r>
      </w:hyperlink>
      <w:r>
        <w:t xml:space="preserve"> УПК РФ) подлежит приговор:</w:t>
      </w:r>
    </w:p>
    <w:p w:rsidR="00486D78" w:rsidRDefault="000D7357">
      <w:pPr>
        <w:pStyle w:val="ConsPlusNormal0"/>
        <w:spacing w:before="240"/>
        <w:ind w:firstLine="540"/>
        <w:jc w:val="both"/>
      </w:pPr>
      <w:r>
        <w:t>об оправдании лица;</w:t>
      </w:r>
    </w:p>
    <w:p w:rsidR="00486D78" w:rsidRDefault="000D7357">
      <w:pPr>
        <w:pStyle w:val="ConsPlusNormal0"/>
        <w:spacing w:before="240"/>
        <w:ind w:firstLine="540"/>
        <w:jc w:val="both"/>
      </w:pPr>
      <w:r>
        <w:t>об осуждении лица без назначения наказания;</w:t>
      </w:r>
    </w:p>
    <w:p w:rsidR="00486D78" w:rsidRDefault="000D7357">
      <w:pPr>
        <w:pStyle w:val="ConsPlusNormal0"/>
        <w:spacing w:before="240"/>
        <w:ind w:firstLine="540"/>
        <w:jc w:val="both"/>
      </w:pPr>
      <w:r>
        <w:t>об осуждении лица с назначением наказания и освобождением от его отбывания;</w:t>
      </w:r>
    </w:p>
    <w:p w:rsidR="00486D78" w:rsidRDefault="000D7357">
      <w:pPr>
        <w:pStyle w:val="ConsPlusNormal0"/>
        <w:spacing w:before="240"/>
        <w:ind w:firstLine="540"/>
        <w:jc w:val="both"/>
      </w:pPr>
      <w:r>
        <w:t xml:space="preserve">об осуждении лица с назначением наказания, не связанного с </w:t>
      </w:r>
      <w:r>
        <w:t>лишением свободы, или наказания в виде лишения свободы условно;</w:t>
      </w:r>
    </w:p>
    <w:p w:rsidR="00486D78" w:rsidRDefault="000D7357">
      <w:pPr>
        <w:pStyle w:val="ConsPlusNormal0"/>
        <w:spacing w:before="240"/>
        <w:ind w:firstLine="540"/>
        <w:jc w:val="both"/>
      </w:pPr>
      <w:r>
        <w:t>об осуждении лица с назначением наказания и с применением отсрочки его отбывания.</w:t>
      </w:r>
    </w:p>
    <w:p w:rsidR="00486D78" w:rsidRDefault="000D7357">
      <w:pPr>
        <w:pStyle w:val="ConsPlusNormal0"/>
        <w:jc w:val="both"/>
      </w:pPr>
      <w:r>
        <w:t xml:space="preserve">(абзац введен </w:t>
      </w:r>
      <w:hyperlink r:id="rId7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По просьбе истца суд может обратить к немедленному исполнению решение, е</w:t>
      </w:r>
      <w:r>
        <w:t>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86D78" w:rsidRDefault="000D7357">
      <w:pPr>
        <w:pStyle w:val="ConsPlusNormal0"/>
        <w:spacing w:before="240"/>
        <w:ind w:firstLine="540"/>
        <w:jc w:val="both"/>
      </w:pPr>
      <w:r>
        <w:t xml:space="preserve">В случае отсутствия в </w:t>
      </w:r>
      <w:hyperlink r:id="rId758"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прямого запрета на немедленное исполнение решений по административным делам определенной катег</w:t>
      </w:r>
      <w:r>
        <w:t>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w:t>
      </w:r>
      <w:r>
        <w:t>м.</w:t>
      </w:r>
    </w:p>
    <w:p w:rsidR="00486D78" w:rsidRDefault="000D7357">
      <w:pPr>
        <w:pStyle w:val="ConsPlusNormal0"/>
        <w:jc w:val="both"/>
      </w:pPr>
      <w:r>
        <w:t xml:space="preserve">(п. 9.1.2 в ред. </w:t>
      </w:r>
      <w:hyperlink r:id="rId7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9.1.3. О действиях, связанных с обращением к исполн</w:t>
      </w:r>
      <w:r>
        <w:t>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86D78" w:rsidRDefault="000D7357">
      <w:pPr>
        <w:pStyle w:val="ConsPlusNormal0"/>
        <w:jc w:val="both"/>
      </w:pPr>
      <w:r>
        <w:t xml:space="preserve">(в ред. Приказов Судебного департамента при Верховном Суде РФ от 18.03.2013 </w:t>
      </w:r>
      <w:hyperlink r:id="rId7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7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 xml:space="preserve">9.1.4. Порядок контроля </w:t>
      </w:r>
      <w:r>
        <w:t>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86D78" w:rsidRDefault="000D7357">
      <w:pPr>
        <w:pStyle w:val="ConsPlusNormal0"/>
        <w:spacing w:before="240"/>
        <w:ind w:firstLine="540"/>
        <w:jc w:val="both"/>
      </w:pPr>
      <w:r>
        <w:t>9.1.5. Направляемые на исполнение коп</w:t>
      </w:r>
      <w:r>
        <w:t xml:space="preserve">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86D78" w:rsidRDefault="000D7357">
      <w:pPr>
        <w:pStyle w:val="ConsPlusNormal0"/>
        <w:jc w:val="both"/>
      </w:pPr>
      <w:r>
        <w:t xml:space="preserve">(в ред. </w:t>
      </w:r>
      <w:hyperlink r:id="rId76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К копиям приговора, решения, определения и постановления, измененным при рассмотрении дела в ап</w:t>
      </w:r>
      <w:r>
        <w:t>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86D78" w:rsidRDefault="000D7357">
      <w:pPr>
        <w:pStyle w:val="ConsPlusNormal0"/>
        <w:jc w:val="both"/>
      </w:pPr>
      <w:r>
        <w:t xml:space="preserve">(п. 9.1.5 в ред. </w:t>
      </w:r>
      <w:hyperlink r:id="rId76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w:t>
      </w:r>
      <w:r>
        <w:t>ента при Верховном Суде РФ от 16.04.2014 N 90)</w:t>
      </w:r>
    </w:p>
    <w:p w:rsidR="00486D78" w:rsidRDefault="000D7357">
      <w:pPr>
        <w:pStyle w:val="ConsPlusNormal0"/>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w:t>
      </w:r>
      <w:r>
        <w:t>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w:t>
      </w:r>
      <w:r>
        <w:t>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86D78" w:rsidRDefault="000D7357">
      <w:pPr>
        <w:pStyle w:val="ConsPlusNormal0"/>
        <w:spacing w:before="240"/>
        <w:ind w:firstLine="540"/>
        <w:jc w:val="both"/>
      </w:pPr>
      <w:r>
        <w:t>Исполнение частного определения находится на контроле уполномоченного работника аппарата суда. Копии частного опр</w:t>
      </w:r>
      <w:r>
        <w:t>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86D78" w:rsidRDefault="000D7357">
      <w:pPr>
        <w:pStyle w:val="ConsPlusNormal0"/>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w:t>
      </w:r>
      <w:r>
        <w:t xml:space="preserve">определений: по уголовным делам - </w:t>
      </w:r>
      <w:hyperlink w:anchor="P6591" w:tooltip="Реестр">
        <w:r>
          <w:rPr>
            <w:color w:val="0000FF"/>
          </w:rPr>
          <w:t>форма N 45</w:t>
        </w:r>
      </w:hyperlink>
      <w:r>
        <w:t xml:space="preserve">, по гражданским, административным делам - </w:t>
      </w:r>
      <w:hyperlink w:anchor="P6682" w:tooltip="Реестр">
        <w:r>
          <w:rPr>
            <w:color w:val="0000FF"/>
          </w:rPr>
          <w:t>форма N 46</w:t>
        </w:r>
      </w:hyperlink>
      <w:r>
        <w:t>.</w:t>
      </w:r>
    </w:p>
    <w:p w:rsidR="00486D78" w:rsidRDefault="000D7357">
      <w:pPr>
        <w:pStyle w:val="ConsPlusNormal0"/>
        <w:spacing w:before="240"/>
        <w:ind w:firstLine="540"/>
        <w:jc w:val="both"/>
      </w:pPr>
      <w:r>
        <w:t>Определение о выполнении судебного поручения с протоколами и со всеми собранн</w:t>
      </w:r>
      <w:r>
        <w:t>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5" w:tooltip="&quot;Гражданский процессуальный кодекс Российской Федерации&quot; от 14.11.2002 N 138-ФЗ (ред. от 09.04.2026) {КонсультантПлюс}">
        <w:r>
          <w:rPr>
            <w:color w:val="0000FF"/>
          </w:rPr>
          <w:t>часть 1.1 статьи 63</w:t>
        </w:r>
      </w:hyperlink>
      <w:r>
        <w:t xml:space="preserve"> ГПК РФ).</w:t>
      </w:r>
    </w:p>
    <w:p w:rsidR="00486D78" w:rsidRDefault="000D7357">
      <w:pPr>
        <w:pStyle w:val="ConsPlusNormal0"/>
        <w:jc w:val="both"/>
      </w:pPr>
      <w:r>
        <w:t xml:space="preserve">(п. 9.1.6 в ред. </w:t>
      </w:r>
      <w:hyperlink r:id="rId7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w:t>
      </w:r>
      <w:r>
        <w:t>цией председателя суда или судьи, председательствовавшего по делу.</w:t>
      </w:r>
    </w:p>
    <w:p w:rsidR="00486D78" w:rsidRDefault="000D7357">
      <w:pPr>
        <w:pStyle w:val="ConsPlusNormal0"/>
        <w:jc w:val="both"/>
      </w:pPr>
      <w:r>
        <w:t xml:space="preserve">(в ред. </w:t>
      </w:r>
      <w:hyperlink r:id="rId7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Арбитражное решение, поступившее из третейского суда для </w:t>
      </w:r>
      <w:r>
        <w:t>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8"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ст. 39</w:t>
        </w:r>
      </w:hyperlink>
      <w:r>
        <w:t xml:space="preserve"> Федерального закона от 29.12.2015 N 382-ФЗ)</w:t>
      </w:r>
      <w:r>
        <w:t>.</w:t>
      </w:r>
    </w:p>
    <w:p w:rsidR="00486D78" w:rsidRDefault="000D7357">
      <w:pPr>
        <w:pStyle w:val="ConsPlusNormal0"/>
        <w:jc w:val="both"/>
      </w:pPr>
      <w:r>
        <w:t xml:space="preserve">(в ред. </w:t>
      </w:r>
      <w:hyperlink r:id="rId7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486D78">
      <w:pPr>
        <w:pStyle w:val="ConsPlusNormal0"/>
        <w:jc w:val="both"/>
      </w:pPr>
    </w:p>
    <w:p w:rsidR="00486D78" w:rsidRDefault="000D7357">
      <w:pPr>
        <w:pStyle w:val="ConsPlusTitle0"/>
        <w:jc w:val="center"/>
        <w:outlineLvl w:val="2"/>
      </w:pPr>
      <w:r>
        <w:t>9.2. Обращение к исполнению приговоров,</w:t>
      </w:r>
    </w:p>
    <w:p w:rsidR="00486D78" w:rsidRDefault="000D7357">
      <w:pPr>
        <w:pStyle w:val="ConsPlusTitle0"/>
        <w:jc w:val="center"/>
      </w:pPr>
      <w:r>
        <w:t>определений и постановлений по уголовным делам</w:t>
      </w:r>
    </w:p>
    <w:p w:rsidR="00486D78" w:rsidRDefault="00486D78">
      <w:pPr>
        <w:pStyle w:val="ConsPlusNormal0"/>
      </w:pPr>
    </w:p>
    <w:p w:rsidR="00486D78" w:rsidRDefault="000D7357">
      <w:pPr>
        <w:pStyle w:val="ConsPlusNormal0"/>
        <w:ind w:firstLine="540"/>
        <w:jc w:val="both"/>
      </w:pPr>
      <w:r>
        <w:t>9.2.1. Приговор обращается к испо</w:t>
      </w:r>
      <w:r>
        <w:t>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70" w:tooltip="&quot;Уголовно-процессуальный кодекс Российской Федерации&quot; от 18.12.2001 N 174-ФЗ (ред. от 09.04.2026) {КонсультантПлюс}">
        <w:r>
          <w:rPr>
            <w:color w:val="0000FF"/>
          </w:rPr>
          <w:t>ч. 4 ст. 390</w:t>
        </w:r>
      </w:hyperlink>
      <w:r>
        <w:t xml:space="preserve"> УПК РФ).</w:t>
      </w:r>
    </w:p>
    <w:p w:rsidR="00486D78" w:rsidRDefault="000D7357">
      <w:pPr>
        <w:pStyle w:val="ConsPlusNormal0"/>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71" w:tooltip="&quot;Уголовно-процессуальный кодекс Российской Федерации&quot; от 18.12.2001 N 174-ФЗ (ред. от 09.04.2026) {КонсультантПлюс}">
        <w:r>
          <w:rPr>
            <w:color w:val="0000FF"/>
          </w:rPr>
          <w:t>ч. I ст. 391</w:t>
        </w:r>
      </w:hyperlink>
      <w:r>
        <w:t xml:space="preserve"> УПК РФ).</w:t>
      </w:r>
    </w:p>
    <w:p w:rsidR="00486D78" w:rsidRDefault="000D7357">
      <w:pPr>
        <w:pStyle w:val="ConsPlusNormal0"/>
        <w:spacing w:before="240"/>
        <w:ind w:firstLine="540"/>
        <w:jc w:val="both"/>
      </w:pPr>
      <w:r>
        <w:t>Приговор,</w:t>
      </w:r>
      <w:r>
        <w:t xml:space="preserve">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86D78" w:rsidRDefault="000D7357">
      <w:pPr>
        <w:pStyle w:val="ConsPlusNormal0"/>
        <w:jc w:val="both"/>
      </w:pPr>
      <w:r>
        <w:t xml:space="preserve">(в ред. </w:t>
      </w:r>
      <w:hyperlink r:id="rId7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jc w:val="both"/>
      </w:pPr>
      <w:r>
        <w:t xml:space="preserve">(п. 9.2.1 в ред. </w:t>
      </w:r>
      <w:hyperlink r:id="rId7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w:t>
        </w:r>
        <w:r>
          <w:rPr>
            <w:color w:val="0000FF"/>
          </w:rPr>
          <w:t>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w:t>
      </w:r>
      <w:r>
        <w:t xml:space="preserve">очка </w:t>
      </w:r>
      <w:hyperlink r:id="rId77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w:t>
      </w:r>
      <w:r>
        <w:t>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w:t>
      </w:r>
      <w:r>
        <w:t>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w:t>
      </w:r>
      <w:r>
        <w:t xml:space="preserve">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7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w:t>
      </w:r>
      <w:hyperlink w:anchor="P7512" w:tooltip="                   Журнал учета статистических карточек">
        <w:r>
          <w:rPr>
            <w:color w:val="0000FF"/>
          </w:rPr>
          <w:t>журнале N 59</w:t>
        </w:r>
      </w:hyperlink>
      <w:r>
        <w:t>.</w:t>
      </w:r>
    </w:p>
    <w:p w:rsidR="00486D78" w:rsidRDefault="000D7357">
      <w:pPr>
        <w:pStyle w:val="ConsPlusNormal0"/>
        <w:jc w:val="both"/>
      </w:pPr>
      <w:r>
        <w:t xml:space="preserve">(в ред. </w:t>
      </w:r>
      <w:hyperlink r:id="rId7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Порядок и сроки направления запросов, соответствующих учетных документов в Главный ин</w:t>
      </w:r>
      <w:r>
        <w:t>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w:t>
      </w:r>
      <w:r>
        <w:t>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w:t>
      </w:r>
      <w:r>
        <w:t>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86D78" w:rsidRDefault="000D7357">
      <w:pPr>
        <w:pStyle w:val="ConsPlusNormal0"/>
        <w:jc w:val="both"/>
      </w:pPr>
      <w:r>
        <w:t xml:space="preserve">(абзац введен </w:t>
      </w:r>
      <w:hyperlink r:id="rId77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jc w:val="both"/>
      </w:pPr>
      <w:r>
        <w:t xml:space="preserve">(пп. 9.2.2 в ред. </w:t>
      </w:r>
      <w:hyperlink r:id="rId7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bookmarkStart w:id="24" w:name="P1076"/>
      <w:bookmarkEnd w:id="24"/>
      <w:r>
        <w:t>9.2.3. Копия при</w:t>
      </w:r>
      <w:r>
        <w:t>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w:t>
      </w:r>
      <w:r>
        <w:t xml:space="preserve">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w:t>
      </w:r>
      <w:r>
        <w:t>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w:t>
      </w:r>
      <w:r>
        <w:t>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w:t>
      </w:r>
      <w:r>
        <w:t>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w:t>
      </w:r>
      <w:r>
        <w:t>и наличии ходатайства указанных лиц (</w:t>
      </w:r>
      <w:hyperlink r:id="rId779" w:tooltip="&quot;Уголовно-процессуальный кодекс Российской Федерации&quot; от 18.12.2001 N 174-ФЗ (ред. от 09.04.2026) {КонсультантПлюс}">
        <w:r>
          <w:rPr>
            <w:color w:val="0000FF"/>
          </w:rPr>
          <w:t>ч. 1.1 ст. 393</w:t>
        </w:r>
      </w:hyperlink>
      <w:r>
        <w:t xml:space="preserve"> УПК РФ).</w:t>
      </w:r>
    </w:p>
    <w:p w:rsidR="00486D78" w:rsidRDefault="000D7357">
      <w:pPr>
        <w:pStyle w:val="ConsPlusNormal0"/>
        <w:jc w:val="both"/>
      </w:pPr>
      <w:r>
        <w:t xml:space="preserve">(в ред. </w:t>
      </w:r>
      <w:hyperlink r:id="rId78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Копия обвинительног</w:t>
      </w:r>
      <w:r>
        <w:t xml:space="preserve">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7" w:tooltip="                                                        Форма N 47">
        <w:r>
          <w:rPr>
            <w:color w:val="0000FF"/>
          </w:rPr>
          <w:t>(форма N 47)</w:t>
        </w:r>
      </w:hyperlink>
      <w:r>
        <w:t xml:space="preserve"> </w:t>
      </w:r>
      <w:r>
        <w:t>направляется начальнику следственного изолятора, в котором содержится осужденный под стражей.</w:t>
      </w:r>
    </w:p>
    <w:p w:rsidR="00486D78" w:rsidRDefault="000D7357">
      <w:pPr>
        <w:pStyle w:val="ConsPlusNormal0"/>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w:t>
      </w:r>
      <w:r>
        <w:t>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w:t>
      </w:r>
      <w:r>
        <w:t xml:space="preserve">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w:t>
      </w:r>
      <w:r>
        <w:t>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86D78" w:rsidRDefault="000D7357">
      <w:pPr>
        <w:pStyle w:val="ConsPlusNormal0"/>
        <w:jc w:val="both"/>
      </w:pPr>
      <w:r>
        <w:t xml:space="preserve">(в ред. </w:t>
      </w:r>
      <w:hyperlink r:id="rId7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jc w:val="both"/>
      </w:pPr>
      <w:r>
        <w:t xml:space="preserve">(п. 9.2.3 в ред. </w:t>
      </w:r>
      <w:hyperlink r:id="rId78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9.2.4. Если же осужденный до суда нахо</w:t>
      </w:r>
      <w:r>
        <w:t xml:space="preserve">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w:t>
      </w:r>
      <w:r>
        <w:t xml:space="preserve">обжалован) соответствующему органу внутренних дел по месту жительства осужденного направляется распоряжение об его исполнении </w:t>
      </w:r>
      <w:hyperlink w:anchor="P6852" w:tooltip="                          Распоряжение">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86D78" w:rsidRDefault="000D7357">
      <w:pPr>
        <w:pStyle w:val="ConsPlusNormal0"/>
        <w:spacing w:before="240"/>
        <w:ind w:firstLine="540"/>
        <w:jc w:val="both"/>
      </w:pPr>
      <w:r>
        <w:t>9.2.5. Постановление об отсрочке отбывания наказания в виде лишения своб</w:t>
      </w:r>
      <w:r>
        <w:t>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w:t>
      </w:r>
      <w:r>
        <w:t>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86D78" w:rsidRDefault="000D7357">
      <w:pPr>
        <w:pStyle w:val="ConsPlusNormal0"/>
        <w:jc w:val="both"/>
      </w:pPr>
      <w:r>
        <w:t xml:space="preserve">(в ред. </w:t>
      </w:r>
      <w:hyperlink r:id="rId7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w:t>
      </w:r>
      <w:r>
        <w:t>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r>
        <w:t>.</w:t>
      </w:r>
    </w:p>
    <w:p w:rsidR="00486D78" w:rsidRDefault="000D7357">
      <w:pPr>
        <w:pStyle w:val="ConsPlusNormal0"/>
        <w:jc w:val="both"/>
      </w:pPr>
      <w:r>
        <w:t xml:space="preserve">(в ред. </w:t>
      </w:r>
      <w:hyperlink r:id="rId7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w:t>
      </w:r>
      <w:r>
        <w:t>тижении ребенком четырнадцатилетнего возраста (</w:t>
      </w:r>
      <w:hyperlink r:id="rId785" w:tooltip="&quot;Уголовный кодекс Российской Федерации&quot; от 13.06.1996 N 63-ФЗ (ред. от 09.04.2026) {КонсультантПлюс}">
        <w:r>
          <w:rPr>
            <w:color w:val="0000FF"/>
          </w:rPr>
          <w:t>п. 3 ст. 82</w:t>
        </w:r>
      </w:hyperlink>
      <w:r>
        <w:t xml:space="preserve"> УК РФ) либо после прохождения курса лечения от наркомании и медико-социальной реабилитации (</w:t>
      </w:r>
      <w:hyperlink r:id="rId786" w:tooltip="&quot;Уголовный кодекс Российской Федерации&quot; от 13.06.1996 N 63-ФЗ (ред. от 09.04.2026) {КонсультантПлюс}">
        <w:r>
          <w:rPr>
            <w:color w:val="0000FF"/>
          </w:rPr>
          <w:t>п. 3 ст. 82.1</w:t>
        </w:r>
      </w:hyperlink>
      <w:r>
        <w:t xml:space="preserve"> УК РФ) направляется в уголовно-исполнительную инспекцию для снятия с контроля.</w:t>
      </w:r>
    </w:p>
    <w:p w:rsidR="00486D78" w:rsidRDefault="000D7357">
      <w:pPr>
        <w:pStyle w:val="ConsPlusNormal0"/>
        <w:spacing w:before="240"/>
        <w:ind w:firstLine="540"/>
        <w:jc w:val="both"/>
      </w:pPr>
      <w:r>
        <w:t>В случае вынесения постановления о замене осужденной (осужденному) оставшейся ч</w:t>
      </w:r>
      <w:r>
        <w:t>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86D78" w:rsidRDefault="000D7357">
      <w:pPr>
        <w:pStyle w:val="ConsPlusNormal0"/>
        <w:spacing w:before="240"/>
        <w:ind w:firstLine="540"/>
        <w:jc w:val="both"/>
      </w:pPr>
      <w:r>
        <w:t>При вынесении постановления об отмене отсрочки на</w:t>
      </w:r>
      <w:r>
        <w:t>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w:t>
      </w:r>
      <w:r>
        <w:t>нного).</w:t>
      </w:r>
    </w:p>
    <w:p w:rsidR="00486D78" w:rsidRDefault="000D7357">
      <w:pPr>
        <w:pStyle w:val="ConsPlusNormal0"/>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486D78" w:rsidRDefault="000D7357">
      <w:pPr>
        <w:pStyle w:val="ConsPlusNormal0"/>
        <w:jc w:val="both"/>
      </w:pPr>
      <w:r>
        <w:t xml:space="preserve">(п. 9.2.7 в ред. </w:t>
      </w:r>
      <w:hyperlink r:id="rId7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w:t>
      </w:r>
      <w:r>
        <w:t>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86D78" w:rsidRDefault="000D7357">
      <w:pPr>
        <w:pStyle w:val="ConsPlusNormal0"/>
        <w:spacing w:before="240"/>
        <w:ind w:firstLine="540"/>
        <w:jc w:val="both"/>
      </w:pPr>
      <w:r>
        <w:t>Для обращения к и</w:t>
      </w:r>
      <w:r>
        <w:t xml:space="preserve">сполнению указанных приговоров, вступивших в законную силу, в уголовно-исполнительную инспекцию направляется распоряжение </w:t>
      </w:r>
      <w:hyperlink w:anchor="P6852" w:tooltip="                          Распоряжение">
        <w:r>
          <w:rPr>
            <w:color w:val="0000FF"/>
          </w:rPr>
          <w:t>(форма N 48)</w:t>
        </w:r>
      </w:hyperlink>
      <w:r>
        <w:t xml:space="preserve"> с приложением копии приговора в двух экземплярах,</w:t>
      </w:r>
      <w:r>
        <w:t xml:space="preserve"> подписки осужденного о его явке в инспекцию.</w:t>
      </w:r>
    </w:p>
    <w:p w:rsidR="00486D78" w:rsidRDefault="000D7357">
      <w:pPr>
        <w:pStyle w:val="ConsPlusNormal0"/>
        <w:jc w:val="both"/>
      </w:pPr>
      <w:r>
        <w:t xml:space="preserve">(в ред. </w:t>
      </w:r>
      <w:hyperlink r:id="rId78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t xml:space="preserve"> Судебного департамента при Верховном Суде РФ от 30.12.2025 N 266)</w:t>
      </w:r>
    </w:p>
    <w:p w:rsidR="00486D78" w:rsidRDefault="000D7357">
      <w:pPr>
        <w:pStyle w:val="ConsPlusNormal0"/>
        <w:jc w:val="both"/>
      </w:pPr>
      <w:r>
        <w:t xml:space="preserve">(п. 9.2.8 в ред. </w:t>
      </w:r>
      <w:hyperlink r:id="rId7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w:t>
      </w:r>
      <w:r>
        <w:t>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86D78" w:rsidRDefault="000D7357">
      <w:pPr>
        <w:pStyle w:val="ConsPlusNormal0"/>
        <w:jc w:val="both"/>
      </w:pPr>
      <w:r>
        <w:t>(в ред. Приказов Судебного департамента при Верховном Суде РФ</w:t>
      </w:r>
      <w:r>
        <w:t xml:space="preserve"> от 03.12.2010 </w:t>
      </w:r>
      <w:hyperlink r:id="rId7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486D78" w:rsidRDefault="000D7357">
      <w:pPr>
        <w:pStyle w:val="ConsPlusNormal0"/>
        <w:spacing w:before="240"/>
        <w:ind w:firstLine="540"/>
        <w:jc w:val="both"/>
      </w:pPr>
      <w:r>
        <w:t>9.2.9-1. При наличии в приговоре решения о самостоятельном следовании осужденного к месту отбывания наказания в колонии-посе</w:t>
      </w:r>
      <w:r>
        <w:t xml:space="preserve">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51" w:tooltip="                                 РАСПИСКА">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86D78" w:rsidRDefault="000D7357">
      <w:pPr>
        <w:pStyle w:val="ConsPlusNormal0"/>
        <w:jc w:val="both"/>
      </w:pPr>
      <w:r>
        <w:t xml:space="preserve">(п. 9.2.9-1 введен </w:t>
      </w:r>
      <w:hyperlink r:id="rId7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w:t>
      </w:r>
      <w:r>
        <w:t>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w:t>
      </w:r>
      <w:r>
        <w:t>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3" w:tooltip="                                 Расписка">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w:t>
      </w:r>
      <w:r>
        <w:t xml:space="preserve"> уголовно-исполнительной системы (</w:t>
      </w:r>
      <w:hyperlink r:id="rId793" w:tooltip="&quot;Уголовно-исполнительный кодекс Российской Федерации&quot; от 08.01.1997 N 1-ФЗ (ред. от 31.07.2025, с изм. от 17.12.2025) {КонсультантПлюс}">
        <w:r>
          <w:rPr>
            <w:color w:val="0000FF"/>
          </w:rPr>
          <w:t>ст. 60.1</w:t>
        </w:r>
      </w:hyperlink>
      <w:r>
        <w:t xml:space="preserve">, </w:t>
      </w:r>
      <w:hyperlink r:id="rId794" w:tooltip="&quot;Уголовно-исполнительный кодекс Российской Федерации&quot; от 08.01.1997 N 1-ФЗ (ред. от 31.07.2025, с изм. от 17.12.2025) {КонсультантПлюс}">
        <w:r>
          <w:rPr>
            <w:color w:val="0000FF"/>
          </w:rPr>
          <w:t>60.2</w:t>
        </w:r>
      </w:hyperlink>
      <w:r>
        <w:t xml:space="preserve"> УИК РФ).</w:t>
      </w:r>
    </w:p>
    <w:p w:rsidR="00486D78" w:rsidRDefault="000D7357">
      <w:pPr>
        <w:pStyle w:val="ConsPlusNormal0"/>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6"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Pr>
            <w:color w:val="0000FF"/>
          </w:rPr>
          <w:t>пунктом 9.2.3</w:t>
        </w:r>
      </w:hyperlink>
      <w:r>
        <w:t xml:space="preserve"> Инструкции.</w:t>
      </w:r>
    </w:p>
    <w:p w:rsidR="00486D78" w:rsidRDefault="000D7357">
      <w:pPr>
        <w:pStyle w:val="ConsPlusNormal0"/>
        <w:jc w:val="both"/>
      </w:pPr>
      <w:r>
        <w:t xml:space="preserve">(п. 9.2.9-2 введен </w:t>
      </w:r>
      <w:hyperlink r:id="rId79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bookmarkStart w:id="25" w:name="P1103"/>
      <w:bookmarkEnd w:id="25"/>
      <w:r>
        <w:t xml:space="preserve">9.2.9-3. Исключен с 19 августа 2024 года. - </w:t>
      </w:r>
      <w:hyperlink r:id="rId7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9.2.10. При вынесении судом постановления о замене неотбытого срока исправительных работ или обязательных р</w:t>
      </w:r>
      <w:r>
        <w:t xml:space="preserve">абот наказанием в виде лишения свободы органу внутренних дел по месту жительства осужденного направляется распоряжение </w:t>
      </w:r>
      <w:hyperlink w:anchor="P6852" w:tooltip="                          Распоряжение">
        <w:r>
          <w:rPr>
            <w:color w:val="0000FF"/>
          </w:rPr>
          <w:t>(форма N 48)</w:t>
        </w:r>
      </w:hyperlink>
      <w:r>
        <w:t xml:space="preserve"> об исполнении приговора (с указанием даты вступления</w:t>
      </w:r>
      <w:r>
        <w:t xml:space="preserve"> приговора в законную силу) и прилагаются две копии приговора.</w:t>
      </w:r>
    </w:p>
    <w:p w:rsidR="00486D78" w:rsidRDefault="000D7357">
      <w:pPr>
        <w:pStyle w:val="ConsPlusNormal0"/>
        <w:jc w:val="both"/>
      </w:pPr>
      <w:r>
        <w:t xml:space="preserve">(в ред. </w:t>
      </w:r>
      <w:hyperlink r:id="rId7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9.2.11. Обвинительные приговоры, которыми осужденному назначено наказани</w:t>
      </w:r>
      <w:r>
        <w:t>е в виде штрафа, приводятся в исполнение судебными приставами-исполнителями по месту жительства (работы) осужденного.</w:t>
      </w:r>
    </w:p>
    <w:p w:rsidR="00486D78" w:rsidRDefault="000D7357">
      <w:pPr>
        <w:pStyle w:val="ConsPlusNormal0"/>
        <w:jc w:val="both"/>
      </w:pPr>
      <w:r>
        <w:t xml:space="preserve">(п. 9.2.11 в ред. </w:t>
      </w:r>
      <w:hyperlink r:id="rId7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w:t>
      </w:r>
      <w:r>
        <w:t>61)</w:t>
      </w:r>
    </w:p>
    <w:p w:rsidR="00486D78" w:rsidRDefault="000D7357">
      <w:pPr>
        <w:pStyle w:val="ConsPlusNormal0"/>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86D78" w:rsidRDefault="000D7357">
      <w:pPr>
        <w:pStyle w:val="ConsPlusNormal0"/>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w:t>
      </w:r>
      <w:r>
        <w:t>а поведением осужденного направляется уполномоченному специализированному государственному органу (</w:t>
      </w:r>
      <w:hyperlink r:id="rId799" w:tooltip="&quot;Уголовно-исполнительный кодекс Российской Федерации&quot; от 08.01.1997 N 1-ФЗ (ред. от 31.07.2025, с изм. от 17.12.2025) {КонсультантПлюс}">
        <w:r>
          <w:rPr>
            <w:color w:val="0000FF"/>
          </w:rPr>
          <w:t>ст. 187</w:t>
        </w:r>
      </w:hyperlink>
      <w:r>
        <w:t xml:space="preserve"> Уголовно-исполнительного кодекса Российской Федерации, </w:t>
      </w:r>
      <w:hyperlink r:id="rId800" w:tooltip="Федеральный закон от 07.02.2011 N 3-ФЗ (ред. от 15.12.2025) &quot;О полиции&quot; (с изм. и доп., вступ. в силу с 01.01.2026) {КонсультантПлюс}">
        <w:r>
          <w:rPr>
            <w:color w:val="0000FF"/>
          </w:rPr>
          <w:t>ст. 12</w:t>
        </w:r>
      </w:hyperlink>
      <w:r>
        <w:t xml:space="preserve"> Федерального закона от 07.02.2011 N 3-ФЗ "О полиции") по месту его жительства, а в </w:t>
      </w:r>
      <w:r>
        <w:t>отношении несовершеннолетнего - также комиссии по делам несовершеннолетних и защите их прав.</w:t>
      </w:r>
    </w:p>
    <w:p w:rsidR="00486D78" w:rsidRDefault="000D7357">
      <w:pPr>
        <w:pStyle w:val="ConsPlusNormal0"/>
        <w:jc w:val="both"/>
      </w:pPr>
      <w:r>
        <w:t xml:space="preserve">(в ред. Приказов Судебного департамента при Верховном Суде РФ от 03.12.2010 </w:t>
      </w:r>
      <w:hyperlink r:id="rId8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8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80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486D78" w:rsidRDefault="000D7357">
      <w:pPr>
        <w:pStyle w:val="ConsPlusNormal0"/>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52" w:tooltip="                          Распоряжение">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w:t>
      </w:r>
      <w:r>
        <w:t>риложением подписки осужденного о его явке в инспекцию.</w:t>
      </w:r>
    </w:p>
    <w:p w:rsidR="00486D78" w:rsidRDefault="000D7357">
      <w:pPr>
        <w:pStyle w:val="ConsPlusNormal0"/>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w:t>
      </w:r>
      <w:r>
        <w:t>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w:t>
      </w:r>
      <w:r>
        <w:t>ь за поведением осужденного.</w:t>
      </w:r>
    </w:p>
    <w:p w:rsidR="00486D78" w:rsidRDefault="000D7357">
      <w:pPr>
        <w:pStyle w:val="ConsPlusNormal0"/>
        <w:spacing w:before="240"/>
        <w:ind w:firstLine="540"/>
        <w:jc w:val="both"/>
      </w:pPr>
      <w: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w:t>
      </w:r>
      <w:r>
        <w:t xml:space="preserve">ам несовершеннолетних и защите их прав по месту жительства осужденного, </w:t>
      </w:r>
      <w:hyperlink r:id="rId80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осужденного.</w:t>
      </w:r>
    </w:p>
    <w:p w:rsidR="00486D78" w:rsidRDefault="000D7357">
      <w:pPr>
        <w:pStyle w:val="ConsPlusNormal0"/>
        <w:jc w:val="both"/>
      </w:pPr>
      <w:r>
        <w:t xml:space="preserve">(в ред. </w:t>
      </w:r>
      <w:hyperlink r:id="rId8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В случае если при рассмотрении уголовного</w:t>
      </w:r>
      <w:r>
        <w:t xml:space="preserve">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w:t>
      </w:r>
      <w:r>
        <w:t xml:space="preserve">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w:t>
      </w:r>
      <w:r>
        <w:t>в течение 5 суток направляется копия приговора и копия постановления.</w:t>
      </w:r>
    </w:p>
    <w:p w:rsidR="00486D78" w:rsidRDefault="000D7357">
      <w:pPr>
        <w:pStyle w:val="ConsPlusNormal0"/>
        <w:jc w:val="both"/>
      </w:pPr>
      <w:r>
        <w:t xml:space="preserve">(в ред. </w:t>
      </w:r>
      <w:hyperlink r:id="rId8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9.2.16. При назначении штрафа в качестве основного либ</w:t>
      </w:r>
      <w:r>
        <w:t>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w:t>
      </w:r>
      <w:r>
        <w:t>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86D78" w:rsidRDefault="000D7357">
      <w:pPr>
        <w:pStyle w:val="ConsPlusNormal0"/>
        <w:spacing w:before="240"/>
        <w:ind w:firstLine="540"/>
        <w:jc w:val="both"/>
      </w:pPr>
      <w:r>
        <w:t>В случае назначения штрафа в качестве основного или дополнительного вида уголовного наказания</w:t>
      </w:r>
      <w:r>
        <w:t xml:space="preserve">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7" w:tooltip="&quot;Уголовно-процессуальный кодекс Российской Федерации&quot; от 18.12.2001 N 174-ФЗ (ред. от 09.04.2026) {КонсультантПлюс}">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w:t>
      </w:r>
      <w:r>
        <w:t>вии с бюджетным законодательством Российской Федерации (</w:t>
      </w:r>
      <w:hyperlink r:id="rId808" w:tooltip="Постановление Правительства РФ от 29.12.2007 N 995 (ред. от 12.02.202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(государств</w:t>
      </w:r>
      <w:r>
        <w:t>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w:t>
      </w:r>
      <w:r>
        <w:t xml:space="preserve"> бюджетов бюджетной системы Российской Федерации, утвержденные постановлением Правительства Российской Федерации от 29.12.2007 N 995).</w:t>
      </w:r>
    </w:p>
    <w:p w:rsidR="00486D78" w:rsidRDefault="000D7357">
      <w:pPr>
        <w:pStyle w:val="ConsPlusNormal0"/>
        <w:jc w:val="both"/>
      </w:pPr>
      <w:r>
        <w:t xml:space="preserve">(абзац введен </w:t>
      </w:r>
      <w:hyperlink r:id="rId80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w:t>
      </w:r>
      <w:r>
        <w:t>ого департамента при Верховном Суде РФ от 04.03.2019 N 42)</w:t>
      </w:r>
    </w:p>
    <w:p w:rsidR="00486D78" w:rsidRDefault="000D7357">
      <w:pPr>
        <w:pStyle w:val="ConsPlusNormal0"/>
        <w:spacing w:before="240"/>
        <w:ind w:firstLine="540"/>
        <w:jc w:val="both"/>
      </w:pPr>
      <w:r>
        <w:t xml:space="preserve">В случае назначения судом наказания в виде штрафа в порядке </w:t>
      </w:r>
      <w:hyperlink r:id="rId810" w:tooltip="&quot;Уголовный кодекс Российской Федерации&quot; от 13.06.1996 N 63-ФЗ (ред. от 09.04.2026) {КонсультантПлюс}">
        <w:r>
          <w:rPr>
            <w:color w:val="0000FF"/>
          </w:rPr>
          <w:t>ч. 5 ст. 69</w:t>
        </w:r>
      </w:hyperlink>
      <w:r>
        <w:t xml:space="preserve"> УК РФ или </w:t>
      </w:r>
      <w:hyperlink r:id="rId811" w:tooltip="&quot;Уголовный кодекс Российской Федерации&quot; от 13.06.1996 N 63-ФЗ (ред. от 09.04.2026) {КонсультантПлюс}">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w:t>
      </w:r>
      <w:r>
        <w:t xml:space="preserve">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w:t>
      </w:r>
      <w:r>
        <w:t>ного им ранее исполнительного листа.</w:t>
      </w:r>
    </w:p>
    <w:p w:rsidR="00486D78" w:rsidRDefault="000D7357">
      <w:pPr>
        <w:pStyle w:val="ConsPlusNormal0"/>
        <w:jc w:val="both"/>
      </w:pPr>
      <w:r>
        <w:t xml:space="preserve">(абзац введен </w:t>
      </w:r>
      <w:hyperlink r:id="rId8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 xml:space="preserve">После получения судом, назначившим наказание в виде штрафа в порядке </w:t>
      </w:r>
      <w:hyperlink r:id="rId813" w:tooltip="&quot;Уголовный кодекс Российской Федерации&quot; от 13.06.1996 N 63-ФЗ (ред. от 09.04.2026) {КонсультантПлюс}">
        <w:r>
          <w:rPr>
            <w:color w:val="0000FF"/>
          </w:rPr>
          <w:t>ч. 5 ст. 69</w:t>
        </w:r>
      </w:hyperlink>
      <w:r>
        <w:t xml:space="preserve"> УК РФ и </w:t>
      </w:r>
      <w:hyperlink r:id="rId814" w:tooltip="&quot;Уголовный кодекс Российской Федерации&quot; от 13.06.1996 N 63-ФЗ (ред. от 09.04.2026) {КонсультантПлюс}">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w:t>
      </w:r>
      <w:r>
        <w:t>афа в полном объеме, копия данного постановления направляется также в суд, постановивший первый приговор.</w:t>
      </w:r>
    </w:p>
    <w:p w:rsidR="00486D78" w:rsidRDefault="000D7357">
      <w:pPr>
        <w:pStyle w:val="ConsPlusNormal0"/>
        <w:jc w:val="both"/>
      </w:pPr>
      <w:r>
        <w:t xml:space="preserve">(абзац введен </w:t>
      </w:r>
      <w:hyperlink r:id="rId8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6" w:tooltip="&quot;Уголовный кодекс Российской Федерации&quot; от 13.06.1996 N 63-ФЗ (ред. от 09.04.2026) {КонсультантПлюс}">
        <w:r>
          <w:rPr>
            <w:color w:val="0000FF"/>
          </w:rPr>
          <w:t>ч. 5 ст. 69</w:t>
        </w:r>
      </w:hyperlink>
      <w:r>
        <w:t xml:space="preserve"> УК РФ или </w:t>
      </w:r>
      <w:hyperlink r:id="rId817" w:tooltip="&quot;Уголовный кодекс Российской Федерации&quot; от 13.06.1996 N 63-ФЗ (ред. от 09.04.2026) {КонсультантПлюс}">
        <w:r>
          <w:rPr>
            <w:color w:val="0000FF"/>
          </w:rPr>
          <w:t>ст. 70</w:t>
        </w:r>
      </w:hyperlink>
      <w:r>
        <w:t xml:space="preserve"> УК РФ судом, назначившим наказание в виде штрафа в порядке </w:t>
      </w:r>
      <w:hyperlink r:id="rId818" w:tooltip="&quot;Уголовный кодекс Российской Федерации&quot; от 13.06.1996 N 63-ФЗ (ред. от 09.04.2026) {КонсультантПлюс}">
        <w:r>
          <w:rPr>
            <w:color w:val="0000FF"/>
          </w:rPr>
          <w:t>ч. 5 ст. 69</w:t>
        </w:r>
      </w:hyperlink>
      <w:r>
        <w:t xml:space="preserve"> УК РФ или </w:t>
      </w:r>
      <w:hyperlink r:id="rId819" w:tooltip="&quot;Уголовный кодекс Российской Федерации&quot; от 13.06.1996 N 63-ФЗ (ред. от 09.04.2026) {КонсультантПлюс}">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w:t>
      </w:r>
      <w:r>
        <w:t>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86D78" w:rsidRDefault="000D7357">
      <w:pPr>
        <w:pStyle w:val="ConsPlusNormal0"/>
        <w:jc w:val="both"/>
      </w:pPr>
      <w:r>
        <w:t xml:space="preserve">(абзац введен </w:t>
      </w:r>
      <w:hyperlink r:id="rId82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0D7357">
      <w:pPr>
        <w:pStyle w:val="ConsPlusNormal0"/>
        <w:jc w:val="both"/>
      </w:pPr>
      <w:r>
        <w:t xml:space="preserve">(п. 9.2.16 в ред. </w:t>
      </w:r>
      <w:hyperlink r:id="rId8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9.2.17. Для обращения к исполне</w:t>
      </w:r>
      <w:r>
        <w:t>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w:t>
      </w:r>
      <w:r>
        <w:t>е, классный чин (в случае его упразднения - в орган-правопреемник), с приложением наград и документов к ним (если они приобщены к делу).</w:t>
      </w:r>
    </w:p>
    <w:p w:rsidR="00486D78" w:rsidRDefault="000D7357">
      <w:pPr>
        <w:pStyle w:val="ConsPlusNormal0"/>
        <w:spacing w:before="240"/>
        <w:ind w:firstLine="540"/>
        <w:jc w:val="both"/>
      </w:pPr>
      <w:r>
        <w:t>9.2.18. О вступивших в законную силу приговорах в отношении граждан, состоящих на воинском учете, а также не состоящих,</w:t>
      </w:r>
      <w:r>
        <w:t xml:space="preserve">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w:t>
      </w:r>
      <w:r>
        <w:t xml:space="preserve">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7" w:tooltip="Форма N 49">
        <w:r>
          <w:rPr>
            <w:color w:val="0000FF"/>
          </w:rPr>
          <w:t>(форма N 49)</w:t>
        </w:r>
      </w:hyperlink>
      <w:r>
        <w:t xml:space="preserve"> с приложением воинских документов осужденных (при их наличии) (</w:t>
      </w:r>
      <w:hyperlink r:id="rId822" w:tooltip="Федеральный закон от 28.03.1998 N 53-ФЗ (ред. от 28.12.2025) &quot;О воинской обязанности и военной службе&quot; {КонсультантПлюс}">
        <w:r>
          <w:rPr>
            <w:color w:val="0000FF"/>
          </w:rPr>
          <w:t>статья 4</w:t>
        </w:r>
      </w:hyperlink>
      <w:r>
        <w:t xml:space="preserve"> Федерального закона от 28.03.1998 N 53-ФЗ "О воинской обязанности и военной службе").</w:t>
      </w:r>
    </w:p>
    <w:p w:rsidR="00486D78" w:rsidRDefault="000D7357">
      <w:pPr>
        <w:pStyle w:val="ConsPlusNormal0"/>
        <w:jc w:val="both"/>
      </w:pPr>
      <w:r>
        <w:t xml:space="preserve">(в ред. </w:t>
      </w:r>
      <w:hyperlink r:id="rId82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w:t>
      </w:r>
      <w:r>
        <w:t>артамента при Верховном Суде РФ от 10.03.2025 N 33)</w:t>
      </w:r>
    </w:p>
    <w:p w:rsidR="00486D78" w:rsidRDefault="000D7357">
      <w:pPr>
        <w:pStyle w:val="ConsPlusNormal0"/>
        <w:spacing w:before="240"/>
        <w:ind w:firstLine="540"/>
        <w:jc w:val="both"/>
      </w:pPr>
      <w: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w:t>
      </w:r>
      <w:r>
        <w:t xml:space="preserve">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24" w:tooltip="Федеральный закон от 28.04.2023 N 138-ФЗ (ред. от 29.12.2025) &quot;О гражданстве Российской Федерации&quot; (с изм. и доп., вступ. в силу с 26.04.2026) {КонсультантПлюс}">
        <w:r>
          <w:rPr>
            <w:color w:val="0000FF"/>
          </w:rPr>
          <w:t>части 1 статьи 24</w:t>
        </w:r>
      </w:hyperlink>
      <w:r>
        <w:t xml:space="preserve"> Федерального закона от 28.04.2023 N 138-ФЗ "О г</w:t>
      </w:r>
      <w:r>
        <w:t>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w:t>
      </w:r>
      <w:r>
        <w:t>нутренних дел (</w:t>
      </w:r>
      <w:hyperlink r:id="rId825" w:tooltip="Федеральный закон от 28.04.2023 N 138-ФЗ (ред. от 29.12.2025) &quot;О гражданстве Российской Федерации&quot; (с изм. и доп., вступ. в силу с 26.04.2026) {КонсультантПлюс}">
        <w:r>
          <w:rPr>
            <w:color w:val="0000FF"/>
          </w:rPr>
          <w:t>ч. 3 ст. 24</w:t>
        </w:r>
      </w:hyperlink>
      <w:r>
        <w:t xml:space="preserve"> Федерального закона от 28.04.2023 N 138-ФЗ "О гражданстве Российской Федерации").</w:t>
      </w:r>
    </w:p>
    <w:p w:rsidR="00486D78" w:rsidRDefault="000D7357">
      <w:pPr>
        <w:pStyle w:val="ConsPlusNormal0"/>
        <w:jc w:val="both"/>
      </w:pPr>
      <w:r>
        <w:t xml:space="preserve">(абзац введен </w:t>
      </w:r>
      <w:hyperlink r:id="rId82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w:t>
      </w:r>
      <w:r>
        <w:t>Суде РФ от 10.03.2025 N 33)</w:t>
      </w:r>
    </w:p>
    <w:p w:rsidR="00486D78" w:rsidRDefault="000D7357">
      <w:pPr>
        <w:pStyle w:val="ConsPlusNormal0"/>
        <w:jc w:val="both"/>
      </w:pPr>
      <w:r>
        <w:t xml:space="preserve">(п. 9.2.18 в ред. </w:t>
      </w:r>
      <w:hyperlink r:id="rId82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86D78" w:rsidRDefault="000D7357">
      <w:pPr>
        <w:pStyle w:val="ConsPlusNormal0"/>
        <w:spacing w:before="240"/>
        <w:ind w:firstLine="540"/>
        <w:jc w:val="both"/>
      </w:pPr>
      <w:r>
        <w:t>9.2.19. Постановления суд</w:t>
      </w:r>
      <w:r>
        <w:t>ов обращаются к исполнению в соответствии с нижеизложенными требованиями:</w:t>
      </w:r>
    </w:p>
    <w:p w:rsidR="00486D78" w:rsidRDefault="000D7357">
      <w:pPr>
        <w:pStyle w:val="ConsPlusNormal0"/>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w:t>
      </w:r>
      <w:r>
        <w:t>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w:t>
      </w:r>
      <w:r>
        <w:t>тних и защите их прав по избранному им месту жительства.</w:t>
      </w:r>
    </w:p>
    <w:p w:rsidR="00486D78" w:rsidRDefault="000D7357">
      <w:pPr>
        <w:pStyle w:val="ConsPlusNormal0"/>
        <w:jc w:val="both"/>
      </w:pPr>
      <w:r>
        <w:t xml:space="preserve">(в ред. </w:t>
      </w:r>
      <w:hyperlink r:id="rId8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Кроме того:</w:t>
      </w:r>
    </w:p>
    <w:p w:rsidR="00486D78" w:rsidRDefault="000D7357">
      <w:pPr>
        <w:pStyle w:val="ConsPlusNormal0"/>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86D78" w:rsidRDefault="000D7357">
      <w:pPr>
        <w:pStyle w:val="ConsPlusNormal0"/>
        <w:spacing w:before="240"/>
        <w:ind w:firstLine="540"/>
        <w:jc w:val="both"/>
      </w:pPr>
      <w:r>
        <w:t>- при досроч</w:t>
      </w:r>
      <w:r>
        <w:t>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w:t>
      </w:r>
      <w:r>
        <w:t>вобождения) - для решения вопроса о назначении попечителя;</w:t>
      </w:r>
    </w:p>
    <w:p w:rsidR="00486D78" w:rsidRDefault="000D7357">
      <w:pPr>
        <w:pStyle w:val="ConsPlusNormal0"/>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w:t>
      </w:r>
      <w:r>
        <w:t>едачи в исправительное учреждение по новому месту отбывания наказания осужденным);</w:t>
      </w:r>
    </w:p>
    <w:p w:rsidR="00486D78" w:rsidRDefault="000D7357">
      <w:pPr>
        <w:pStyle w:val="ConsPlusNormal0"/>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w:t>
      </w:r>
      <w:r>
        <w:t>ргану, ведающему исполнением наказания;</w:t>
      </w:r>
    </w:p>
    <w:p w:rsidR="00486D78" w:rsidRDefault="000D7357">
      <w:pPr>
        <w:pStyle w:val="ConsPlusNormal0"/>
        <w:spacing w:before="240"/>
        <w:ind w:firstLine="540"/>
        <w:jc w:val="both"/>
      </w:pPr>
      <w: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w:t>
      </w:r>
      <w:r>
        <w:t>Инструкцией, для приведения в исполнение приговоров с наказанием, соответствующим вновь назначенной мере.</w:t>
      </w:r>
    </w:p>
    <w:p w:rsidR="00486D78" w:rsidRDefault="000D7357">
      <w:pPr>
        <w:pStyle w:val="ConsPlusNormal0"/>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86D78" w:rsidRDefault="000D7357">
      <w:pPr>
        <w:pStyle w:val="ConsPlusNormal0"/>
        <w:spacing w:before="240"/>
        <w:ind w:firstLine="540"/>
        <w:jc w:val="both"/>
      </w:pPr>
      <w:r>
        <w:t>д) иные виды пост</w:t>
      </w:r>
      <w:r>
        <w:t>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w:t>
      </w:r>
      <w:r>
        <w:t xml:space="preserve">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w:t>
      </w:r>
      <w:r>
        <w:t xml:space="preserve"> за их исполнением;</w:t>
      </w:r>
    </w:p>
    <w:p w:rsidR="00486D78" w:rsidRDefault="000D7357">
      <w:pPr>
        <w:pStyle w:val="ConsPlusNormal0"/>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86D78" w:rsidRDefault="000D7357">
      <w:pPr>
        <w:pStyle w:val="ConsPlusNormal0"/>
        <w:jc w:val="both"/>
      </w:pPr>
      <w:r>
        <w:t xml:space="preserve">(пп. "е" введен </w:t>
      </w:r>
      <w:hyperlink r:id="rId8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w:t>
      </w:r>
      <w:r>
        <w:t>рховном Суде РФ от 18.03.2013 N 61)</w:t>
      </w:r>
    </w:p>
    <w:p w:rsidR="00486D78" w:rsidRDefault="000D7357">
      <w:pPr>
        <w:pStyle w:val="ConsPlusNormal0"/>
        <w:spacing w:before="240"/>
        <w:ind w:firstLine="540"/>
        <w:jc w:val="both"/>
      </w:pPr>
      <w: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w:t>
      </w:r>
      <w:r>
        <w:t xml:space="preserve">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w:t>
      </w:r>
      <w:r>
        <w:t>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w:t>
      </w:r>
      <w:r>
        <w:t>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w:t>
      </w:r>
      <w:r>
        <w:t>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w:t>
      </w:r>
      <w:r>
        <w:t xml:space="preserve">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4" w:tooltip="Журнал">
        <w:r>
          <w:rPr>
            <w:color w:val="0000FF"/>
          </w:rPr>
          <w:t>формы N 11</w:t>
        </w:r>
      </w:hyperlink>
      <w:r>
        <w:t>.</w:t>
      </w:r>
    </w:p>
    <w:p w:rsidR="00486D78" w:rsidRDefault="000D7357">
      <w:pPr>
        <w:pStyle w:val="ConsPlusNormal0"/>
        <w:jc w:val="both"/>
      </w:pPr>
      <w:r>
        <w:t>(в ред. Приказов Судебного департамента п</w:t>
      </w:r>
      <w:r>
        <w:t xml:space="preserve">ри Верховном Суде РФ от 03.12.2010 </w:t>
      </w:r>
      <w:hyperlink r:id="rId8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8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8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8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8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83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86D78" w:rsidRDefault="000D7357">
      <w:pPr>
        <w:pStyle w:val="ConsPlusNormal0"/>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w:t>
      </w:r>
      <w:r>
        <w:t>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w:t>
      </w:r>
      <w:r>
        <w:t xml:space="preserve">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w:t>
      </w:r>
      <w:r>
        <w:t>ой Федерации (</w:t>
      </w:r>
      <w:hyperlink r:id="rId836" w:tooltip="&quot;Уголовно-процессуальный кодекс Российской Федерации&quot; от 18.12.2001 N 174-ФЗ (ред. от 09.04.2026) {КонсультантПлюс}">
        <w:r>
          <w:rPr>
            <w:color w:val="0000FF"/>
          </w:rPr>
          <w:t>ст.</w:t>
        </w:r>
        <w:r>
          <w:rPr>
            <w:color w:val="0000FF"/>
          </w:rPr>
          <w:t xml:space="preserve"> 393</w:t>
        </w:r>
      </w:hyperlink>
      <w:r>
        <w:t xml:space="preserve"> УПК РФ).</w:t>
      </w:r>
    </w:p>
    <w:p w:rsidR="00486D78" w:rsidRDefault="000D7357">
      <w:pPr>
        <w:pStyle w:val="ConsPlusNormal0"/>
        <w:jc w:val="both"/>
      </w:pPr>
      <w:r>
        <w:t xml:space="preserve">(в ред. Приказов Судебного департамента при Верховном Суде РФ от 17.04.2017 </w:t>
      </w:r>
      <w:hyperlink r:id="rId8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 xml:space="preserve">, от 04.03.2019 </w:t>
      </w:r>
      <w:hyperlink r:id="rId8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w:t>
        </w:r>
        <w:r>
          <w:rPr>
            <w:color w:val="0000FF"/>
          </w:rPr>
          <w:t>2</w:t>
        </w:r>
      </w:hyperlink>
      <w:r>
        <w:t>)</w:t>
      </w:r>
    </w:p>
    <w:p w:rsidR="00486D78" w:rsidRDefault="000D7357">
      <w:pPr>
        <w:pStyle w:val="ConsPlusNormal0"/>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86D78" w:rsidRDefault="000D7357">
      <w:pPr>
        <w:pStyle w:val="ConsPlusNormal0"/>
        <w:jc w:val="both"/>
      </w:pPr>
      <w:r>
        <w:t xml:space="preserve">(в ред. </w:t>
      </w:r>
      <w:hyperlink r:id="rId8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86D78" w:rsidRDefault="000D7357">
      <w:pPr>
        <w:pStyle w:val="ConsPlusNormal0"/>
        <w:jc w:val="both"/>
      </w:pPr>
      <w:r>
        <w:t xml:space="preserve">(в ред. </w:t>
      </w:r>
      <w:hyperlink r:id="rId8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В исполнительных документах обязательно указываются статьи </w:t>
      </w:r>
      <w:hyperlink r:id="rId841" w:tooltip="&quot;Уголовный кодекс Российской Федерации&quot; от 13.06.1996 N 63-ФЗ (ред. от 09.04.2026) {КонсультантПлюс}">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w:t>
      </w:r>
      <w:r>
        <w:t>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86D78" w:rsidRDefault="000D7357">
      <w:pPr>
        <w:pStyle w:val="ConsPlusNormal0"/>
        <w:spacing w:before="240"/>
        <w:ind w:firstLine="540"/>
        <w:jc w:val="both"/>
      </w:pPr>
      <w:r>
        <w:t xml:space="preserve">В случае когда возмещение ущерба возложено солидарно на нескольких лиц, </w:t>
      </w:r>
      <w:r>
        <w:t xml:space="preserve">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w:t>
      </w:r>
      <w:r>
        <w:t>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86D78" w:rsidRDefault="000D7357">
      <w:pPr>
        <w:pStyle w:val="ConsPlusNormal0"/>
        <w:spacing w:before="240"/>
        <w:ind w:firstLine="540"/>
        <w:jc w:val="both"/>
      </w:pPr>
      <w:r>
        <w:t>Выдача исполнительных до</w:t>
      </w:r>
      <w:r>
        <w:t>кументов для обращения взыскания на имущество является обязательной.</w:t>
      </w:r>
    </w:p>
    <w:p w:rsidR="00486D78" w:rsidRDefault="000D7357">
      <w:pPr>
        <w:pStyle w:val="ConsPlusNormal0"/>
        <w:spacing w:before="24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w:t>
      </w:r>
      <w:r>
        <w:t>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42" w:tooltip="Федеральный закон от 02.10.2007 N 229-ФЗ (ред. от 25.04.2026)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486D78" w:rsidRDefault="000D7357">
      <w:pPr>
        <w:pStyle w:val="ConsPlusNormal0"/>
        <w:jc w:val="both"/>
      </w:pPr>
      <w:r>
        <w:t xml:space="preserve">(абзац введен </w:t>
      </w:r>
      <w:hyperlink r:id="rId8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При вынесении судом судебных актов о взыскании судебных штрафов в доход государства, налагаемых судами в случаях, пред</w:t>
      </w:r>
      <w:r>
        <w:t xml:space="preserve">усмотренных </w:t>
      </w:r>
      <w:hyperlink r:id="rId844" w:tooltip="&quot;Уголовно-процессуальный кодекс Российской Федерации&quot; от 18.12.2001 N 174-ФЗ (ред. от 09.04.2026) {КонсультантПлюс}">
        <w:r>
          <w:rPr>
            <w:color w:val="0000FF"/>
          </w:rPr>
          <w:t>УПК</w:t>
        </w:r>
      </w:hyperlink>
      <w:r>
        <w:t xml:space="preserve"> РФ, процессуальных изд</w:t>
      </w:r>
      <w:r>
        <w:t>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w:t>
      </w:r>
      <w:r>
        <w:t>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86D78" w:rsidRDefault="000D7357">
      <w:pPr>
        <w:pStyle w:val="ConsPlusNormal0"/>
        <w:jc w:val="both"/>
      </w:pPr>
      <w:r>
        <w:t>(абз</w:t>
      </w:r>
      <w:r>
        <w:t xml:space="preserve">ац введен </w:t>
      </w:r>
      <w:hyperlink r:id="rId8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9.2.22. Исполнительный документ для обращения взыскания на и</w:t>
      </w:r>
      <w:r>
        <w:t>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86D78" w:rsidRDefault="000D7357">
      <w:pPr>
        <w:pStyle w:val="ConsPlusNormal0"/>
        <w:jc w:val="both"/>
      </w:pPr>
      <w:r>
        <w:t xml:space="preserve">(в ред. </w:t>
      </w:r>
      <w:hyperlink r:id="rId8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w:t>
      </w:r>
      <w:r>
        <w:t xml:space="preserve"> Суде РФ от 03.12.2010 N 270)</w:t>
      </w:r>
    </w:p>
    <w:p w:rsidR="00486D78" w:rsidRDefault="000D7357">
      <w:pPr>
        <w:pStyle w:val="ConsPlusNormal0"/>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86D78" w:rsidRDefault="000D7357">
      <w:pPr>
        <w:pStyle w:val="ConsPlusNorm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86D78" w:rsidRDefault="000D7357">
      <w:pPr>
        <w:pStyle w:val="ConsPlusNormal0"/>
        <w:spacing w:before="240"/>
        <w:ind w:firstLine="540"/>
        <w:jc w:val="both"/>
      </w:pPr>
      <w:r>
        <w:t>9.2.23. Копия постановления судебного прист</w:t>
      </w:r>
      <w:r>
        <w:t>ава-исполнителя об окончании исполнительного производства подлежит приобщению к делу.</w:t>
      </w:r>
    </w:p>
    <w:p w:rsidR="00486D78" w:rsidRDefault="000D7357">
      <w:pPr>
        <w:pStyle w:val="ConsPlusNormal0"/>
        <w:jc w:val="both"/>
      </w:pPr>
      <w:r>
        <w:t xml:space="preserve">(п. 9.2.23 в ред. </w:t>
      </w:r>
      <w:hyperlink r:id="rId8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9.2.24. Исключен с 4 марта 2</w:t>
      </w:r>
      <w:r>
        <w:t xml:space="preserve">019 года. - </w:t>
      </w:r>
      <w:hyperlink r:id="rId84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9.2.25. Исполнительные документы для производства удержания направляются в соотв</w:t>
      </w:r>
      <w:r>
        <w:t>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86D78" w:rsidRDefault="000D7357">
      <w:pPr>
        <w:pStyle w:val="ConsPlusNormal0"/>
        <w:jc w:val="both"/>
      </w:pPr>
      <w:r>
        <w:t xml:space="preserve">(п. 9.2.25 в ред. </w:t>
      </w:r>
      <w:hyperlink r:id="rId8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w:t>
      </w:r>
      <w:r>
        <w:t>бного департамента при Верховном Суде РФ от 18.03.2013 N 61)</w:t>
      </w:r>
    </w:p>
    <w:p w:rsidR="00486D78" w:rsidRDefault="000D7357">
      <w:pPr>
        <w:pStyle w:val="ConsPlusNormal0"/>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w:t>
      </w:r>
      <w:r>
        <w:t>онной инстанции.</w:t>
      </w:r>
    </w:p>
    <w:p w:rsidR="00486D78" w:rsidRDefault="000D7357">
      <w:pPr>
        <w:pStyle w:val="ConsPlusNormal0"/>
        <w:jc w:val="both"/>
      </w:pPr>
      <w:r>
        <w:t xml:space="preserve">(в ред. </w:t>
      </w:r>
      <w:hyperlink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86D78" w:rsidRDefault="000D7357">
      <w:pPr>
        <w:pStyle w:val="ConsPlusNormal0"/>
        <w:spacing w:before="240"/>
        <w:ind w:firstLine="540"/>
        <w:jc w:val="both"/>
      </w:pPr>
      <w:r>
        <w:t>С исполнительным документом направляются (передаются) копия приговора либо выписка из него в части, касающейся конф</w:t>
      </w:r>
      <w:r>
        <w:t>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w:t>
      </w:r>
      <w:r>
        <w:t>ьного листа извещается налоговый орган.</w:t>
      </w:r>
    </w:p>
    <w:p w:rsidR="00486D78" w:rsidRDefault="000D7357">
      <w:pPr>
        <w:pStyle w:val="ConsPlusNormal0"/>
        <w:spacing w:before="240"/>
        <w:ind w:firstLine="540"/>
        <w:jc w:val="both"/>
      </w:pPr>
      <w:r>
        <w:t xml:space="preserve">В исполнительном документе должна быть указана статья </w:t>
      </w:r>
      <w:hyperlink r:id="rId851" w:tooltip="&quot;Уголовный кодекс Российской Федерации&quot; от 13.06.1996 N 63-ФЗ (ред. от 09.04.2026) {КонсультантПлюс}">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86D78" w:rsidRDefault="000D7357">
      <w:pPr>
        <w:pStyle w:val="ConsPlusNormal0"/>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86D78" w:rsidRDefault="000D7357">
      <w:pPr>
        <w:pStyle w:val="ConsPlusNormal0"/>
        <w:spacing w:before="240"/>
        <w:ind w:firstLine="540"/>
        <w:jc w:val="both"/>
      </w:pPr>
      <w:r>
        <w:t xml:space="preserve">При назначении судом конфискации всего или определенной доли </w:t>
      </w:r>
      <w:r>
        <w:t>имущества, принадлежащего должнику, исполнительный документ направляется подразделению судебных приставов по месту нахождения имущества.</w:t>
      </w:r>
    </w:p>
    <w:p w:rsidR="00486D78" w:rsidRDefault="000D7357">
      <w:pPr>
        <w:pStyle w:val="ConsPlusNormal0"/>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w:t>
      </w:r>
      <w:r>
        <w:t>умент направляется подразделению судебных приставов по месту жительства должника.</w:t>
      </w:r>
    </w:p>
    <w:p w:rsidR="00486D78" w:rsidRDefault="000D7357">
      <w:pPr>
        <w:pStyle w:val="ConsPlusNormal0"/>
        <w:spacing w:before="240"/>
        <w:ind w:firstLine="540"/>
        <w:jc w:val="both"/>
      </w:pPr>
      <w: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w:t>
      </w:r>
      <w:r>
        <w:t>и направляется для исполнения в соответствующем количестве экземпляров.</w:t>
      </w:r>
    </w:p>
    <w:p w:rsidR="00486D78" w:rsidRDefault="000D7357">
      <w:pPr>
        <w:pStyle w:val="ConsPlusNormal0"/>
        <w:spacing w:before="240"/>
        <w:ind w:firstLine="540"/>
        <w:jc w:val="both"/>
      </w:pPr>
      <w:r>
        <w:t xml:space="preserve">Абзац исключен. - </w:t>
      </w:r>
      <w:hyperlink r:id="rId85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В то же время, если приговор в части назначения конфиска</w:t>
      </w:r>
      <w:r>
        <w:t>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w:t>
      </w:r>
      <w:r>
        <w:t>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86D78" w:rsidRDefault="000D7357">
      <w:pPr>
        <w:pStyle w:val="ConsPlusNormal0"/>
        <w:jc w:val="both"/>
      </w:pPr>
      <w:r>
        <w:t xml:space="preserve">(в ред. </w:t>
      </w:r>
      <w:hyperlink r:id="rId8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w:t>
      </w:r>
      <w:r>
        <w:t>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w:t>
      </w:r>
      <w:r>
        <w:t>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86D78" w:rsidRDefault="000D7357">
      <w:pPr>
        <w:pStyle w:val="ConsPlusNormal0"/>
        <w:spacing w:before="240"/>
        <w:ind w:firstLine="540"/>
        <w:jc w:val="both"/>
      </w:pPr>
      <w:r>
        <w:t>9.2.28. Уголовное дело считается законченным и подлежит сдаче в архив суда после обращения приговора, определения</w:t>
      </w:r>
      <w:r>
        <w:t>,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86D78" w:rsidRDefault="000D7357">
      <w:pPr>
        <w:pStyle w:val="ConsPlusNormal0"/>
        <w:spacing w:before="240"/>
        <w:ind w:firstLine="540"/>
        <w:jc w:val="both"/>
      </w:pPr>
      <w:bookmarkStart w:id="26" w:name="P1184"/>
      <w:bookmarkEnd w:id="26"/>
      <w:r>
        <w:t>В части основного наказания основаниями для списания дела в архив суда являются в отношении лиц, осужде</w:t>
      </w:r>
      <w:r>
        <w:t>нных к:</w:t>
      </w:r>
    </w:p>
    <w:p w:rsidR="00486D78" w:rsidRDefault="000D7357">
      <w:pPr>
        <w:pStyle w:val="ConsPlusNormal0"/>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86D78" w:rsidRDefault="000D7357">
      <w:pPr>
        <w:pStyle w:val="ConsPlusNormal0"/>
        <w:spacing w:before="240"/>
        <w:ind w:firstLine="540"/>
        <w:jc w:val="both"/>
      </w:pPr>
      <w:r>
        <w:t>б) аресту - наличие в деле уведомления о том,</w:t>
      </w:r>
      <w:r>
        <w:t xml:space="preserve"> что получено распоряжение об исполнении вступившего в законную силу приговора суда;</w:t>
      </w:r>
    </w:p>
    <w:p w:rsidR="00486D78" w:rsidRDefault="000D7357">
      <w:pPr>
        <w:pStyle w:val="ConsPlusNormal0"/>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86D78" w:rsidRDefault="000D7357">
      <w:pPr>
        <w:pStyle w:val="ConsPlusNormal0"/>
        <w:spacing w:before="240"/>
        <w:ind w:firstLine="540"/>
        <w:jc w:val="both"/>
      </w:pPr>
      <w:bookmarkStart w:id="27" w:name="P1188"/>
      <w:bookmarkEnd w:id="27"/>
      <w:r>
        <w:t>г) исправительным рабо</w:t>
      </w:r>
      <w:r>
        <w:t>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w:t>
      </w:r>
      <w:r>
        <w:t>и к исполнению приговора суда (</w:t>
      </w:r>
      <w:hyperlink r:id="rId854"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 Утрат">
        <w:r>
          <w:rPr>
            <w:color w:val="0000FF"/>
          </w:rPr>
          <w:t>приложение N 1</w:t>
        </w:r>
      </w:hyperlink>
      <w:r>
        <w:t xml:space="preserve"> к Инструкции по организации исполнения наказаний и мер уголовно-правового характер</w:t>
      </w:r>
      <w:r>
        <w:t>а без изоляции от общества, утвержденной Приказом Министерства юстиции Российской Федерации от 20 мая 2009 г. N 142);</w:t>
      </w:r>
    </w:p>
    <w:p w:rsidR="00486D78" w:rsidRDefault="000D7357">
      <w:pPr>
        <w:pStyle w:val="ConsPlusNormal0"/>
        <w:spacing w:before="240"/>
        <w:ind w:firstLine="540"/>
        <w:jc w:val="both"/>
      </w:pPr>
      <w:bookmarkStart w:id="28" w:name="P1189"/>
      <w:bookmarkEnd w:id="28"/>
      <w:r>
        <w:t>д) штрафу, а также при назначении меры уголовно-правового характера в виде судебного штрафа, - наличие в деле копии постановления судебног</w:t>
      </w:r>
      <w:r>
        <w:t>о пристава-исполнителя об окончании исполнительного производства.</w:t>
      </w:r>
    </w:p>
    <w:p w:rsidR="00486D78" w:rsidRDefault="000D7357">
      <w:pPr>
        <w:pStyle w:val="ConsPlusNormal0"/>
        <w:jc w:val="both"/>
      </w:pPr>
      <w:r>
        <w:t xml:space="preserve">(пп. "д" в ред. </w:t>
      </w:r>
      <w:hyperlink r:id="rId8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 xml:space="preserve">Копия приговора, а также исполнительный документ, </w:t>
      </w:r>
      <w:r>
        <w:t xml:space="preserve">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8"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Pr>
            <w:color w:val="0000FF"/>
          </w:rPr>
          <w:t>подпунктом "г"</w:t>
        </w:r>
      </w:hyperlink>
      <w:r>
        <w:t xml:space="preserve"> настоящего пункта извещение.</w:t>
      </w:r>
    </w:p>
    <w:p w:rsidR="00486D78" w:rsidRDefault="000D7357">
      <w:pPr>
        <w:pStyle w:val="ConsPlusNormal0"/>
        <w:jc w:val="both"/>
      </w:pPr>
      <w:r>
        <w:t xml:space="preserve">(в ред. Приказов Судебного департамента при Верховном Суде РФ от 03.12.2010 </w:t>
      </w:r>
      <w:hyperlink r:id="rId85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17.04.2017 </w:t>
      </w:r>
      <w:hyperlink r:id="rId85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86D78" w:rsidRDefault="000D7357">
      <w:pPr>
        <w:pStyle w:val="ConsPlusNormal0"/>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w:t>
      </w:r>
      <w:r>
        <w:t>нного для отбывания наказания.</w:t>
      </w:r>
    </w:p>
    <w:p w:rsidR="00486D78" w:rsidRDefault="000D7357">
      <w:pPr>
        <w:pStyle w:val="ConsPlusNormal0"/>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w:t>
      </w:r>
      <w:r>
        <w:t>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86D78" w:rsidRDefault="000D7357">
      <w:pPr>
        <w:pStyle w:val="ConsPlusNormal0"/>
        <w:spacing w:before="240"/>
        <w:ind w:firstLine="540"/>
        <w:jc w:val="both"/>
      </w:pPr>
      <w:r>
        <w:t>9.2.31. В части дополнительных наказаний и материальных взы</w:t>
      </w:r>
      <w:r>
        <w:t>сканий основаниями для списания дела в архив являются:</w:t>
      </w:r>
    </w:p>
    <w:p w:rsidR="00486D78" w:rsidRDefault="000D7357">
      <w:pPr>
        <w:pStyle w:val="ConsPlusNormal0"/>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4" w:tooltip="В части основного наказания основаниями для списания дела в архив суда являются в отношении лиц, осужденных к:">
        <w:r>
          <w:rPr>
            <w:color w:val="0000FF"/>
          </w:rPr>
          <w:t>подпунктах "г"</w:t>
        </w:r>
      </w:hyperlink>
      <w:r>
        <w:t xml:space="preserve">, </w:t>
      </w:r>
      <w:hyperlink w:anchor="P1184" w:tooltip="В части основного наказания основаниями для списания дела в архив суда являются в отношении лиц, осужденных к:">
        <w:r>
          <w:rPr>
            <w:color w:val="0000FF"/>
          </w:rPr>
          <w:t>"д" пункта 9.2.28</w:t>
        </w:r>
      </w:hyperlink>
      <w:r>
        <w:t xml:space="preserve"> настоящей Инструкции;</w:t>
      </w:r>
    </w:p>
    <w:p w:rsidR="00486D78" w:rsidRDefault="000D7357">
      <w:pPr>
        <w:pStyle w:val="ConsPlusNormal0"/>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86D78" w:rsidRDefault="000D7357">
      <w:pPr>
        <w:pStyle w:val="ConsPlusNormal0"/>
        <w:jc w:val="both"/>
      </w:pPr>
      <w:r>
        <w:t xml:space="preserve">(пп. "б" в ред. </w:t>
      </w:r>
      <w:hyperlink r:id="rId8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w:t>
      </w:r>
      <w:r>
        <w:t>ление от органа, присвоившего звание, чин или награду, сообщения об исполнении приговора в этой части;</w:t>
      </w:r>
    </w:p>
    <w:p w:rsidR="00486D78" w:rsidRDefault="000D7357">
      <w:pPr>
        <w:pStyle w:val="ConsPlusNormal0"/>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w:t>
      </w:r>
      <w:r>
        <w:t>) исполнительных документов в соответствующее подразделение службы судебных приставов;</w:t>
      </w:r>
    </w:p>
    <w:p w:rsidR="00486D78" w:rsidRDefault="000D7357">
      <w:pPr>
        <w:pStyle w:val="ConsPlusNormal0"/>
        <w:jc w:val="both"/>
      </w:pPr>
      <w:r>
        <w:t xml:space="preserve">(пп. "г" в ред. </w:t>
      </w:r>
      <w:hyperlink r:id="rId85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w:t>
      </w:r>
      <w:r>
        <w:t xml:space="preserve">занные в </w:t>
      </w:r>
      <w:hyperlink w:anchor="P1189"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color w:val="0000FF"/>
          </w:rPr>
          <w:t xml:space="preserve">подпункте </w:t>
        </w:r>
        <w:r>
          <w:rPr>
            <w:color w:val="0000FF"/>
          </w:rPr>
          <w:t>"д" пункта 9.2.28</w:t>
        </w:r>
      </w:hyperlink>
      <w:r>
        <w:t xml:space="preserve"> настоящей Инструкции;</w:t>
      </w:r>
    </w:p>
    <w:p w:rsidR="00486D78" w:rsidRDefault="000D7357">
      <w:pPr>
        <w:pStyle w:val="ConsPlusNormal0"/>
        <w:jc w:val="both"/>
      </w:pPr>
      <w:r>
        <w:t xml:space="preserve">(в ред. </w:t>
      </w:r>
      <w:hyperlink r:id="rId8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 xml:space="preserve">е) в отношении осужденного, которому в качестве дополнительного наказания назначено </w:t>
      </w:r>
      <w:r>
        <w:t xml:space="preserve">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3" w:tooltip="9.2.9-3. Исключен с 19 августа 2024 года. - Приказ Судебного департамента при Верховном Суде РФ от 19.08.2024 N 193.">
        <w:r>
          <w:rPr>
            <w:color w:val="0000FF"/>
          </w:rPr>
          <w:t>пунктом 9.2.9-3</w:t>
        </w:r>
      </w:hyperlink>
      <w:r>
        <w:t xml:space="preserve"> Инструкции.</w:t>
      </w:r>
    </w:p>
    <w:p w:rsidR="00486D78" w:rsidRDefault="000D7357">
      <w:pPr>
        <w:pStyle w:val="ConsPlusNormal0"/>
        <w:jc w:val="both"/>
      </w:pPr>
      <w:r>
        <w:t xml:space="preserve">(пп. "е" введен </w:t>
      </w:r>
      <w:hyperlink r:id="rId86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w:t>
      </w:r>
      <w:r>
        <w:t>019 N 42)</w:t>
      </w:r>
    </w:p>
    <w:p w:rsidR="00486D78" w:rsidRDefault="000D7357">
      <w:pPr>
        <w:pStyle w:val="ConsPlusNormal0"/>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w:t>
      </w:r>
      <w:r>
        <w:t>ия, постановления к исполнению (либо их неисполнении).</w:t>
      </w:r>
    </w:p>
    <w:p w:rsidR="00486D78" w:rsidRDefault="000D7357">
      <w:pPr>
        <w:pStyle w:val="ConsPlusNormal0"/>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86D78" w:rsidRDefault="000D7357">
      <w:pPr>
        <w:pStyle w:val="ConsPlusNormal0"/>
        <w:spacing w:before="240"/>
        <w:ind w:firstLine="540"/>
        <w:jc w:val="both"/>
      </w:pPr>
      <w:r>
        <w:t xml:space="preserve">9.2.33. Исключен. - </w:t>
      </w:r>
      <w:hyperlink r:id="rId8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w:t>
      </w:r>
      <w:r>
        <w:t>амента при Верховном Суде РФ от 09.04.2015 N 95.</w:t>
      </w:r>
    </w:p>
    <w:p w:rsidR="00486D78" w:rsidRDefault="000D7357">
      <w:pPr>
        <w:pStyle w:val="ConsPlusNormal0"/>
        <w:spacing w:before="240"/>
        <w:ind w:firstLine="540"/>
        <w:jc w:val="both"/>
      </w:pPr>
      <w: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w:t>
      </w:r>
      <w:r>
        <w:t>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86D78" w:rsidRDefault="000D7357">
      <w:pPr>
        <w:pStyle w:val="ConsPlusNormal0"/>
        <w:spacing w:before="240"/>
        <w:ind w:firstLine="540"/>
        <w:jc w:val="both"/>
      </w:pPr>
      <w:r>
        <w:t xml:space="preserve">9.2.35. При рассмотрении судом представлений (ходатайств) в порядке исполнения приговоров, связанных с отбыванием </w:t>
      </w:r>
      <w:r>
        <w:t>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86D78" w:rsidRDefault="000D7357">
      <w:pPr>
        <w:pStyle w:val="ConsPlusNormal0"/>
        <w:spacing w:before="240"/>
        <w:ind w:firstLine="540"/>
        <w:jc w:val="both"/>
      </w:pPr>
      <w:r>
        <w:t>а) изменения условий содержания в</w:t>
      </w:r>
      <w:r>
        <w:t xml:space="preserve"> местах лишения свободы - в исправительное учреждение по месту фактического отбывания наказания;</w:t>
      </w:r>
    </w:p>
    <w:p w:rsidR="00486D78" w:rsidRDefault="000D7357">
      <w:pPr>
        <w:pStyle w:val="ConsPlusNormal0"/>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w:t>
      </w:r>
      <w:r>
        <w:t>ибо женщине, имеющей малолетних детей, - в исправительное учреждение по месту отбывания наказания;</w:t>
      </w:r>
    </w:p>
    <w:p w:rsidR="00486D78" w:rsidRDefault="000D7357">
      <w:pPr>
        <w:pStyle w:val="ConsPlusNormal0"/>
        <w:spacing w:before="240"/>
        <w:ind w:firstLine="540"/>
        <w:jc w:val="both"/>
      </w:pPr>
      <w: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w:t>
      </w:r>
      <w:r>
        <w:t>а также в орган здравоохранения - об учреждении над ним попечительства в соответствии с постановлением суда;</w:t>
      </w:r>
    </w:p>
    <w:p w:rsidR="00486D78" w:rsidRDefault="000D7357">
      <w:pPr>
        <w:pStyle w:val="ConsPlusNormal0"/>
        <w:spacing w:before="240"/>
        <w:ind w:firstLine="540"/>
        <w:jc w:val="both"/>
      </w:pPr>
      <w:r>
        <w:t xml:space="preserve">г) замены лишения свободы более мягким видом наказания в порядке </w:t>
      </w:r>
      <w:hyperlink r:id="rId863" w:tooltip="&quot;Уголовный кодекс Российской Федерации&quot; от 13.06.1996 N 63-ФЗ (ред. от 09.04.2026) {КонсультантПлюс}">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w:t>
      </w:r>
      <w:r>
        <w:t xml:space="preserve"> наказания, в уголовно-исполнительную инспекцию по месту жительства осужденного;</w:t>
      </w:r>
    </w:p>
    <w:p w:rsidR="00486D78" w:rsidRDefault="000D7357">
      <w:pPr>
        <w:pStyle w:val="ConsPlusNormal0"/>
        <w:spacing w:before="240"/>
        <w:ind w:firstLine="540"/>
        <w:jc w:val="both"/>
      </w:pPr>
      <w:r>
        <w:t xml:space="preserve">д) отмены условного осуждения к лишению свободы в порядке </w:t>
      </w:r>
      <w:hyperlink r:id="rId864" w:tooltip="&quot;Уголовный кодекс Российской Федерации&quot; от 13.06.1996 N 63-ФЗ (ред. от 09.04.2026) {КонсультантПлюс}">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65" w:tooltip="&quot;Уголовный кодекс Российской Федерации&quot; от 13.06.1996 N 63-ФЗ (ред. от 09.04.2026) {КонсультантПлюс}">
        <w:r>
          <w:rPr>
            <w:color w:val="0000FF"/>
          </w:rPr>
          <w:t>статьи 82</w:t>
        </w:r>
      </w:hyperlink>
      <w:r>
        <w:t xml:space="preserve"> Уголовного кодекса Росси</w:t>
      </w:r>
      <w:r>
        <w:t xml:space="preserve">йской Федерации, а также замены исправительных работ лишением свободы в порядке </w:t>
      </w:r>
      <w:hyperlink r:id="rId866" w:tooltip="&quot;Уголовный кодекс Российской Федерации&quot; от 13.06.1996 N 63-ФЗ (ред. от 09.04.2026) {КонсультантПлюс}">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86D78" w:rsidRDefault="000D7357">
      <w:pPr>
        <w:pStyle w:val="ConsPlusNormal0"/>
        <w:jc w:val="both"/>
      </w:pPr>
      <w:r>
        <w:t xml:space="preserve">(пп. 9.2.35 в ред. </w:t>
      </w:r>
      <w:hyperlink r:id="rId8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w:t>
      </w:r>
      <w:r>
        <w:t>а при Верховном Суде РФ от 03.12.2010 N 270)</w:t>
      </w:r>
    </w:p>
    <w:p w:rsidR="00486D78" w:rsidRDefault="000D7357">
      <w:pPr>
        <w:pStyle w:val="ConsPlusNormal0"/>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86D78" w:rsidRDefault="000D7357">
      <w:pPr>
        <w:pStyle w:val="ConsPlusNormal0"/>
        <w:spacing w:before="240"/>
        <w:ind w:firstLine="540"/>
        <w:jc w:val="both"/>
      </w:pPr>
      <w:r>
        <w:t>а) в случаях</w:t>
      </w:r>
      <w:r>
        <w:t xml:space="preserve">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w:t>
      </w:r>
      <w:r>
        <w:t>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86D78" w:rsidRDefault="000D7357">
      <w:pPr>
        <w:pStyle w:val="ConsPlusNormal0"/>
        <w:spacing w:before="240"/>
        <w:ind w:firstLine="540"/>
        <w:jc w:val="both"/>
      </w:pPr>
      <w:r>
        <w:t xml:space="preserve">б) во всех других случаях - по получении сообщения о принятии постановления к </w:t>
      </w:r>
      <w:r>
        <w:t>исполнению (об исполнении) от органа, на который по закону возложено исполнение постановления либо контроль за его исполнением.</w:t>
      </w:r>
    </w:p>
    <w:p w:rsidR="00486D78" w:rsidRDefault="000D7357">
      <w:pPr>
        <w:pStyle w:val="ConsPlusNormal0"/>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w:t>
      </w:r>
      <w:r>
        <w:t>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w:t>
      </w:r>
      <w:r>
        <w:t>му ходатайство, прокурору и судебному приставу-исполнителю (</w:t>
      </w:r>
      <w:hyperlink r:id="rId868" w:tooltip="&quot;Уголовно-процессуальный кодекс Российской Федерации&quot; от 18.12.2001 N 174-ФЗ (ред. от 09.04.2026) {КонсультантПлюс}">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w:t>
      </w:r>
      <w:r>
        <w:t>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w:t>
      </w:r>
      <w:r>
        <w:t>дновременно с копией постановления лицу, в отношении которого оно вынесено.</w:t>
      </w:r>
    </w:p>
    <w:p w:rsidR="00486D78" w:rsidRDefault="000D7357">
      <w:pPr>
        <w:pStyle w:val="ConsPlusNormal0"/>
        <w:jc w:val="both"/>
      </w:pPr>
      <w:r>
        <w:t xml:space="preserve">(в ред. </w:t>
      </w:r>
      <w:hyperlink r:id="rId86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86D78" w:rsidRDefault="000D7357">
      <w:pPr>
        <w:pStyle w:val="ConsPlusNormal0"/>
        <w:spacing w:before="240"/>
        <w:ind w:firstLine="540"/>
        <w:jc w:val="both"/>
      </w:pPr>
      <w:r>
        <w:t>Решение</w:t>
      </w:r>
      <w:r>
        <w:t xml:space="preserve"> о применении судом меры уголовно-правового характера в виде судебного штрафа обращается к исполнению в порядке, установленном </w:t>
      </w:r>
      <w:hyperlink r:id="rId870" w:tooltip="&quot;Уголовно-процессуальный кодекс Российской Федерации&quot; от 18.12.2001 N 174-ФЗ (ред. от 09.04.2026) {КонсультантПлюс}">
        <w:r>
          <w:rPr>
            <w:color w:val="0000FF"/>
          </w:rPr>
          <w:t>ст. 393</w:t>
        </w:r>
      </w:hyperlink>
      <w:r>
        <w:t xml:space="preserve"> УПК РФ (</w:t>
      </w:r>
      <w:hyperlink r:id="rId871" w:tooltip="&quot;Уголовно-процессуальный кодекс Российской Федерации&quot; от 18.12.2001 N 174-ФЗ (ред. от 09.04.2026) {КонсультантПлюс}">
        <w:r>
          <w:rPr>
            <w:color w:val="0000FF"/>
          </w:rPr>
          <w:t>ст. 446.4</w:t>
        </w:r>
      </w:hyperlink>
      <w:r>
        <w:t xml:space="preserve"> УПК РФ).</w:t>
      </w:r>
    </w:p>
    <w:p w:rsidR="00486D78" w:rsidRDefault="000D7357">
      <w:pPr>
        <w:pStyle w:val="ConsPlusNormal0"/>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w:t>
      </w:r>
      <w:r>
        <w:t>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w:t>
      </w:r>
      <w:r>
        <w:t>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5" w:tooltip="                               Распоряжение">
        <w:r>
          <w:rPr>
            <w:color w:val="0000FF"/>
          </w:rPr>
          <w:t>форма N 47а</w:t>
        </w:r>
      </w:hyperlink>
      <w:r>
        <w:t>).</w:t>
      </w:r>
    </w:p>
    <w:p w:rsidR="00486D78" w:rsidRDefault="000D7357">
      <w:pPr>
        <w:pStyle w:val="ConsPlusNormal0"/>
        <w:spacing w:before="240"/>
        <w:ind w:firstLine="540"/>
        <w:jc w:val="both"/>
      </w:pPr>
      <w:r>
        <w:t xml:space="preserve">При вынесении судом в порядке </w:t>
      </w:r>
      <w:hyperlink r:id="rId872" w:tooltip="&quot;Уголовно-процессуальный кодекс Российской Федерации&quot; от 18.12.2001 N 174-ФЗ (ред. от 09.04.2026) {КонсультантПлюс}">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w:t>
      </w:r>
      <w:r>
        <w:t xml:space="preserve">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86D78" w:rsidRDefault="000D7357">
      <w:pPr>
        <w:pStyle w:val="ConsPlusNormal0"/>
        <w:jc w:val="both"/>
      </w:pPr>
      <w:r>
        <w:t xml:space="preserve">(п. 9.2.37 введен </w:t>
      </w:r>
      <w:hyperlink r:id="rId8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w:t>
      </w:r>
      <w:r>
        <w:t>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4"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статья 32</w:t>
        </w:r>
      </w:hyperlink>
      <w:r>
        <w:t xml:space="preserve"> Федерального закона от 13 июл</w:t>
      </w:r>
      <w:r>
        <w:t>я 2015 г. N 218-ФЗ "О государственной регистрации недвижимости").</w:t>
      </w:r>
    </w:p>
    <w:p w:rsidR="00486D78" w:rsidRDefault="000D7357">
      <w:pPr>
        <w:pStyle w:val="ConsPlusNormal0"/>
        <w:jc w:val="both"/>
      </w:pPr>
      <w:r>
        <w:t xml:space="preserve">(п. 9.2.38 введен </w:t>
      </w:r>
      <w:hyperlink r:id="rId87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w:t>
      </w:r>
      <w:r>
        <w:t>2018 N 2)</w:t>
      </w:r>
    </w:p>
    <w:p w:rsidR="00486D78" w:rsidRDefault="00486D78">
      <w:pPr>
        <w:pStyle w:val="ConsPlusNormal0"/>
        <w:ind w:firstLine="540"/>
        <w:jc w:val="both"/>
      </w:pPr>
    </w:p>
    <w:p w:rsidR="00486D78" w:rsidRDefault="000D7357">
      <w:pPr>
        <w:pStyle w:val="ConsPlusTitle0"/>
        <w:jc w:val="center"/>
        <w:outlineLvl w:val="2"/>
      </w:pPr>
      <w:r>
        <w:t>9.3. Обращение к исполнению судебных актов по гражданским</w:t>
      </w:r>
    </w:p>
    <w:p w:rsidR="00486D78" w:rsidRDefault="000D7357">
      <w:pPr>
        <w:pStyle w:val="ConsPlusTitle0"/>
        <w:jc w:val="center"/>
      </w:pPr>
      <w:r>
        <w:t>и административным делам</w:t>
      </w:r>
    </w:p>
    <w:p w:rsidR="00486D78" w:rsidRDefault="000D7357">
      <w:pPr>
        <w:pStyle w:val="ConsPlusNormal0"/>
        <w:jc w:val="center"/>
      </w:pPr>
      <w:r>
        <w:t xml:space="preserve">(в ред. </w:t>
      </w:r>
      <w:hyperlink r:id="rId8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22.12.2021 N 244)</w:t>
      </w:r>
    </w:p>
    <w:p w:rsidR="00486D78" w:rsidRDefault="00486D78">
      <w:pPr>
        <w:pStyle w:val="ConsPlusNormal0"/>
        <w:jc w:val="center"/>
      </w:pPr>
    </w:p>
    <w:p w:rsidR="00486D78" w:rsidRDefault="000D7357">
      <w:pPr>
        <w:pStyle w:val="ConsPlusNormal0"/>
        <w:jc w:val="center"/>
      </w:pPr>
      <w:r>
        <w:t xml:space="preserve">(в ред. </w:t>
      </w:r>
      <w:hyperlink r:id="rId8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18.03.2013 N 61)</w:t>
      </w:r>
    </w:p>
    <w:p w:rsidR="00486D78" w:rsidRDefault="00486D78">
      <w:pPr>
        <w:pStyle w:val="ConsPlusNormal0"/>
        <w:ind w:firstLine="540"/>
        <w:jc w:val="both"/>
      </w:pPr>
    </w:p>
    <w:p w:rsidR="00486D78" w:rsidRDefault="000D7357">
      <w:pPr>
        <w:pStyle w:val="ConsPlusNormal0"/>
        <w:ind w:firstLine="540"/>
        <w:jc w:val="both"/>
      </w:pPr>
      <w:r>
        <w:t>9.3.1. Судебный акт по гражданскому или административному делу обращается к исполнению после его вступления в законную силу, за исклю</w:t>
      </w:r>
      <w:r>
        <w:t>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w:t>
      </w:r>
      <w:r>
        <w:t xml:space="preserve">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8" w:tooltip="                          Заявление (ходатайство)">
        <w:r>
          <w:rPr>
            <w:color w:val="0000FF"/>
          </w:rPr>
          <w:t>(форма N 71)</w:t>
        </w:r>
      </w:hyperlink>
      <w:r>
        <w:t xml:space="preserve">, (форма N 73) </w:t>
      </w:r>
      <w:r>
        <w:t xml:space="preserve">и путем направления по ходатайству взыскателя </w:t>
      </w:r>
      <w:hyperlink w:anchor="P8304" w:tooltip="                                Ходатайство">
        <w:r>
          <w:rPr>
            <w:color w:val="0000FF"/>
          </w:rPr>
          <w:t>(форма N 72)</w:t>
        </w:r>
      </w:hyperlink>
      <w:r>
        <w:t xml:space="preserve">, </w:t>
      </w:r>
      <w:hyperlink w:anchor="P8500" w:tooltip="                                Ходатайство">
        <w:r>
          <w:rPr>
            <w:color w:val="0000FF"/>
          </w:rPr>
          <w:t>(форма N 74)</w:t>
        </w:r>
      </w:hyperlink>
      <w:r>
        <w:t xml:space="preserve"> исполнительного документа в с</w:t>
      </w:r>
      <w:r>
        <w:t>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8" w:tooltip="&quot;Гражданский процессуальный кодекс Российской Федерации&quot; от 14.11.2002 N 138-ФЗ (ред. от 09.04.2026) {КонсультантПлюс}">
        <w:r>
          <w:rPr>
            <w:color w:val="0000FF"/>
          </w:rPr>
          <w:t>часть 1 статьи 428</w:t>
        </w:r>
      </w:hyperlink>
      <w:r>
        <w:t xml:space="preserve"> ГПК РФ). Исполнительный лист на взыскание денежных средств в доход бюдже</w:t>
      </w:r>
      <w:r>
        <w:t>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w:t>
      </w:r>
      <w:r>
        <w:t xml:space="preserve">ва должника - физического лица. В случаях, специально предусмотренных </w:t>
      </w:r>
      <w:hyperlink r:id="rId879"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 к исполнительному документу прилагается заверенная надлежащим образом копия судебного акта.</w:t>
      </w:r>
    </w:p>
    <w:p w:rsidR="00486D78" w:rsidRDefault="000D7357">
      <w:pPr>
        <w:pStyle w:val="ConsPlusNormal0"/>
        <w:spacing w:before="240"/>
        <w:ind w:firstLine="540"/>
        <w:jc w:val="both"/>
      </w:pPr>
      <w:r>
        <w:t>В заявлении о выдаче исполнительного листа о взыскании денежных средств или ходатайстве о направлении такого испол</w:t>
      </w:r>
      <w:r>
        <w:t>нительного листа для исполнения должны быть указаны следующие сведения о должнике и взыскателе (</w:t>
      </w:r>
      <w:hyperlink w:anchor="P8440" w:tooltip="Заявление (ходатайство)">
        <w:r>
          <w:rPr>
            <w:color w:val="0000FF"/>
          </w:rPr>
          <w:t>формы N 73</w:t>
        </w:r>
      </w:hyperlink>
      <w:r>
        <w:t xml:space="preserve">, </w:t>
      </w:r>
      <w:hyperlink w:anchor="P8500" w:tooltip="                                Ходатайство">
        <w:r>
          <w:rPr>
            <w:color w:val="0000FF"/>
          </w:rPr>
          <w:t>74</w:t>
        </w:r>
      </w:hyperlink>
      <w:r>
        <w:t>):</w:t>
      </w:r>
    </w:p>
    <w:p w:rsidR="00486D78" w:rsidRDefault="000D7357">
      <w:pPr>
        <w:pStyle w:val="ConsPlusNormal0"/>
        <w:spacing w:before="240"/>
        <w:ind w:firstLine="540"/>
        <w:jc w:val="both"/>
      </w:pPr>
      <w:r>
        <w:t>для физич</w:t>
      </w:r>
      <w:r>
        <w:t>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w:t>
      </w:r>
      <w:r>
        <w:t>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86D78" w:rsidRDefault="000D7357">
      <w:pPr>
        <w:pStyle w:val="ConsPlusNormal0"/>
        <w:spacing w:before="240"/>
        <w:ind w:firstLine="540"/>
        <w:jc w:val="both"/>
      </w:pPr>
      <w:r>
        <w:t>для юридических лиц - наименование, адрес, указанный в едином государственном реестре юридических лиц, факти</w:t>
      </w:r>
      <w:r>
        <w:t>ческий адрес (если известен), идентификационный номер налогоплательщика (</w:t>
      </w:r>
      <w:hyperlink r:id="rId880" w:tooltip="&quot;Кодекс административного судопроизводства Российской Федерации&quot; от 08.03.2015 N 21-ФЗ (ред. от 09.04.2026) {КонсультантПлюс}">
        <w:r>
          <w:rPr>
            <w:color w:val="0000FF"/>
          </w:rPr>
          <w:t>статья 353</w:t>
        </w:r>
      </w:hyperlink>
      <w:r>
        <w:t xml:space="preserve"> КАС РФ).</w:t>
      </w:r>
    </w:p>
    <w:p w:rsidR="00486D78" w:rsidRDefault="000D7357">
      <w:pPr>
        <w:pStyle w:val="ConsPlusNormal0"/>
        <w:spacing w:before="240"/>
        <w:ind w:firstLine="540"/>
        <w:jc w:val="both"/>
      </w:pPr>
      <w:r>
        <w:t xml:space="preserve">При отсутствии возможности указать сведения, предусмотренные </w:t>
      </w:r>
      <w:hyperlink r:id="rId881" w:tooltip="&quot;Кодекс административного судопроизводства Российской Федерации&quot; от 08.03.2015 N 21-ФЗ (ред. от 09.04.2026) {КонсультантПлюс}">
        <w:r>
          <w:rPr>
            <w:color w:val="0000FF"/>
          </w:rPr>
          <w:t>пунктом 1 части 3.2 статьи 353</w:t>
        </w:r>
      </w:hyperlink>
      <w:r>
        <w:t xml:space="preserve"> КАС РФ, лицо, участвующее в деле, вправе ходатайствовать об истребовании их судом. В дан</w:t>
      </w:r>
      <w:r>
        <w:t>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w:t>
      </w:r>
      <w:r>
        <w:t xml:space="preserve">рашивает сведения, предусмотренные </w:t>
      </w:r>
      <w:hyperlink r:id="rId882" w:tooltip="&quot;Кодекс административного судопроизводства Российской Федерации&quot; от 08.03.2015 N 21-ФЗ (ред. от 09.04.2026) {КонсультантПлюс}">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83" w:tooltip="&quot;Кодекс административного судопроизводства Российской Федерации&quot; от 08.03.2015 N 21-ФЗ (ред. от 09.04.2026) {КонсультантПлюс}">
        <w:r>
          <w:rPr>
            <w:color w:val="0000FF"/>
          </w:rPr>
          <w:t>часть 3.3 статьи 353</w:t>
        </w:r>
      </w:hyperlink>
      <w:r>
        <w:t xml:space="preserve"> КАС РФ).</w:t>
      </w:r>
    </w:p>
    <w:p w:rsidR="00486D78" w:rsidRDefault="000D7357">
      <w:pPr>
        <w:pStyle w:val="ConsPlusNormal0"/>
        <w:spacing w:before="240"/>
        <w:ind w:firstLine="540"/>
        <w:jc w:val="both"/>
      </w:pPr>
      <w:r>
        <w:t>Уполномоченным работником а</w:t>
      </w:r>
      <w:r>
        <w:t>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w:t>
      </w:r>
      <w:r>
        <w:t xml:space="preserve">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w:t>
      </w:r>
      <w:r>
        <w:t>естра недвижимости.</w:t>
      </w:r>
    </w:p>
    <w:p w:rsidR="00486D78" w:rsidRDefault="000D7357">
      <w:pPr>
        <w:pStyle w:val="ConsPlusNormal0"/>
        <w:jc w:val="both"/>
      </w:pPr>
      <w:r>
        <w:t xml:space="preserve">(в ред. </w:t>
      </w:r>
      <w:hyperlink r:id="rId884"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07.05.2026 N 138)</w:t>
      </w:r>
    </w:p>
    <w:p w:rsidR="00486D78" w:rsidRDefault="000D7357">
      <w:pPr>
        <w:pStyle w:val="ConsPlusNormal0"/>
        <w:spacing w:before="240"/>
        <w:ind w:firstLine="540"/>
        <w:jc w:val="both"/>
      </w:pPr>
      <w:r>
        <w:t>В случае принятия судом решения о признании гражданина недееспособным, а также решения о призн</w:t>
      </w:r>
      <w:r>
        <w:t>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w:t>
      </w:r>
      <w:r>
        <w:t>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w:t>
      </w:r>
      <w:r>
        <w:t>ью сообщение (</w:t>
      </w:r>
      <w:hyperlink r:id="rId885"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86D78" w:rsidRDefault="000D7357">
      <w:pPr>
        <w:pStyle w:val="ConsPlusNorm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w:t>
      </w:r>
      <w:r>
        <w:t>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w:t>
      </w:r>
      <w:r>
        <w:t>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6"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статья 32</w:t>
        </w:r>
      </w:hyperlink>
      <w:r>
        <w:t xml:space="preserve"> Федерального закона от 13 июля 2015 г. N 218-ФЗ "О государ</w:t>
      </w:r>
      <w:r>
        <w:t>ственной регистрации недвижимости").</w:t>
      </w:r>
    </w:p>
    <w:p w:rsidR="00486D78" w:rsidRDefault="000D7357">
      <w:pPr>
        <w:pStyle w:val="ConsPlusNormal0"/>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w:t>
      </w:r>
      <w:r>
        <w:t xml:space="preserve"> такого гражданина для установления над ним опеки или попечительства (</w:t>
      </w:r>
      <w:hyperlink r:id="rId88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статья 34</w:t>
        </w:r>
      </w:hyperlink>
      <w:r>
        <w:t xml:space="preserve"> ГК РФ).</w:t>
      </w:r>
    </w:p>
    <w:p w:rsidR="00486D78" w:rsidRDefault="000D7357">
      <w:pPr>
        <w:pStyle w:val="ConsPlusNormal0"/>
        <w:jc w:val="both"/>
      </w:pPr>
      <w:r>
        <w:t xml:space="preserve">(п. 9.3.1 в ред. </w:t>
      </w:r>
      <w:hyperlink r:id="rId8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bookmarkStart w:id="29" w:name="P124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w:t>
      </w:r>
      <w:r>
        <w:t>я дела из апелляционной инстанции, а по делам, решения по которым подлежат немедленному исполнению, - в день вынесения решения.</w:t>
      </w:r>
    </w:p>
    <w:p w:rsidR="00486D78" w:rsidRDefault="000D7357">
      <w:pPr>
        <w:pStyle w:val="ConsPlusNormal0"/>
        <w:spacing w:before="240"/>
        <w:ind w:firstLine="540"/>
        <w:jc w:val="both"/>
      </w:pPr>
      <w:r>
        <w:t>После вступления в законную силу судебного акта либо после возвращения дела из апелляционной инстанции, уполномоченным работнико</w:t>
      </w:r>
      <w:r>
        <w:t xml:space="preserve">м аппарата суда не позднее 5 рабочих дней в адрес взыскателя направляется соответствующее уведомление с разъяснением положений </w:t>
      </w:r>
      <w:hyperlink r:id="rId889" w:tooltip="&quot;Гражданский процессуальный кодекс Российской Федерации&quot; от 14.11.2002 N 138-ФЗ (ред. от 09.04.2026) {КонсультантПлюс}">
        <w:r>
          <w:rPr>
            <w:color w:val="0000FF"/>
          </w:rPr>
          <w:t>ст. 428</w:t>
        </w:r>
      </w:hyperlink>
      <w:r>
        <w:t xml:space="preserve"> ГПК РФ, </w:t>
      </w:r>
      <w:hyperlink r:id="rId890" w:tooltip="&quot;Кодекс административного судопроизводства Российской Федерации&quot; от 08.03.2015 N 21-ФЗ (ред. от 09.04.2026) {КонсультантПлюс}">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w:t>
      </w:r>
      <w:r>
        <w:t>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w:t>
      </w:r>
      <w:r>
        <w:t>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w:t>
      </w:r>
      <w:r>
        <w:t xml:space="preserve"> акта по гражданскому делу, выписки из решения оформляются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486D78" w:rsidRDefault="000D7357">
      <w:pPr>
        <w:pStyle w:val="ConsPlusNormal0"/>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86D78" w:rsidRDefault="000D7357">
      <w:pPr>
        <w:pStyle w:val="ConsPlusNormal0"/>
        <w:jc w:val="both"/>
      </w:pPr>
      <w:r>
        <w:t xml:space="preserve">(абзац введен </w:t>
      </w:r>
      <w:hyperlink r:id="rId8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w:t>
      </w:r>
      <w:r>
        <w:t>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w:t>
      </w:r>
      <w:r>
        <w:t>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86D78" w:rsidRDefault="000D7357">
      <w:pPr>
        <w:pStyle w:val="ConsPlusNormal0"/>
        <w:jc w:val="both"/>
      </w:pPr>
      <w:r>
        <w:t xml:space="preserve">(абзац введен </w:t>
      </w:r>
      <w:hyperlink r:id="rId8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jc w:val="both"/>
      </w:pPr>
      <w:r>
        <w:t xml:space="preserve">(п. 9.3.2 в ред. </w:t>
      </w:r>
      <w:hyperlink r:id="rId8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w:t>
        </w:r>
        <w:r>
          <w:rPr>
            <w:color w:val="0000FF"/>
          </w:rPr>
          <w:t>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w:t>
      </w:r>
      <w:r>
        <w:t>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86D78" w:rsidRDefault="000D7357">
      <w:pPr>
        <w:pStyle w:val="ConsPlusNormal0"/>
        <w:spacing w:before="240"/>
        <w:ind w:firstLine="540"/>
        <w:jc w:val="both"/>
      </w:pPr>
      <w:r>
        <w:t>Исполнительный л</w:t>
      </w:r>
      <w:r>
        <w:t>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w:t>
      </w:r>
      <w:r>
        <w:t>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86D78" w:rsidRDefault="000D7357">
      <w:pPr>
        <w:pStyle w:val="ConsPlusNormal0"/>
        <w:spacing w:before="240"/>
        <w:ind w:firstLine="540"/>
        <w:jc w:val="both"/>
      </w:pPr>
      <w:r>
        <w:t xml:space="preserve">О направлении (выдаче) исполнительного листа, в том числе и в электронном </w:t>
      </w:r>
      <w:r>
        <w:t xml:space="preserve">виде, делается соответствующая отметка в реестре учета выдаваемых (направляемых) исполнительных документов </w:t>
      </w:r>
      <w:hyperlink w:anchor="P6904" w:tooltip="Реестр">
        <w:r>
          <w:rPr>
            <w:color w:val="0000FF"/>
          </w:rPr>
          <w:t>(форма N 50)</w:t>
        </w:r>
      </w:hyperlink>
      <w:r>
        <w:t>, справочном листе и учетно-статистической карточке.</w:t>
      </w:r>
    </w:p>
    <w:p w:rsidR="00486D78" w:rsidRDefault="000D7357">
      <w:pPr>
        <w:pStyle w:val="ConsPlusNormal0"/>
        <w:jc w:val="both"/>
      </w:pPr>
      <w:r>
        <w:t xml:space="preserve">(в ред. </w:t>
      </w:r>
      <w:hyperlink r:id="rId8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jc w:val="both"/>
      </w:pPr>
      <w:r>
        <w:t xml:space="preserve">(п. 9.3.3 в ред. </w:t>
      </w:r>
      <w:hyperlink r:id="rId89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w:t>
      </w:r>
      <w:r>
        <w:t>есту пребывания или местонахождению его имущества.</w:t>
      </w:r>
    </w:p>
    <w:p w:rsidR="00486D78" w:rsidRDefault="000D7357">
      <w:pPr>
        <w:pStyle w:val="ConsPlusNormal0"/>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w:t>
      </w:r>
      <w:r>
        <w:t>ческому адресу ее представительства или филиала.</w:t>
      </w:r>
    </w:p>
    <w:p w:rsidR="00486D78" w:rsidRDefault="000D7357">
      <w:pPr>
        <w:pStyle w:val="ConsPlusNormal0"/>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86D78" w:rsidRDefault="000D7357">
      <w:pPr>
        <w:pStyle w:val="ConsPlusNormal0"/>
        <w:spacing w:before="240"/>
        <w:ind w:firstLine="540"/>
        <w:jc w:val="both"/>
      </w:pPr>
      <w:r>
        <w:t>9.</w:t>
      </w:r>
      <w:r>
        <w:t>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w:t>
      </w:r>
      <w:r>
        <w:t>лжника или по месту жительства взыскателя до установления местонахождения должника, его имущества.</w:t>
      </w:r>
    </w:p>
    <w:p w:rsidR="00486D78" w:rsidRDefault="000D7357">
      <w:pPr>
        <w:pStyle w:val="ConsPlusNormal0"/>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w:t>
      </w:r>
      <w:r>
        <w:t>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86D78" w:rsidRDefault="000D7357">
      <w:pPr>
        <w:pStyle w:val="ConsPlusNormal0"/>
        <w:spacing w:before="240"/>
        <w:ind w:firstLine="540"/>
        <w:jc w:val="both"/>
      </w:pPr>
      <w:r>
        <w:t>9.3.3.6. При направлении непосредственно судом исполнительных документов в подразделение службы суде</w:t>
      </w:r>
      <w:r>
        <w:t>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86D78" w:rsidRDefault="000D7357">
      <w:pPr>
        <w:pStyle w:val="ConsPlusNormal0"/>
        <w:jc w:val="both"/>
      </w:pPr>
      <w:r>
        <w:t>(п. 9.3.3.6</w:t>
      </w:r>
      <w:r>
        <w:t xml:space="preserve"> в ред. </w:t>
      </w:r>
      <w:hyperlink r:id="rId8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9.3.4. Все виды исполнительных документов, оформляемых по гражд</w:t>
      </w:r>
      <w:r>
        <w:t xml:space="preserve">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4" w:tooltip="Реестр">
        <w:r>
          <w:rPr>
            <w:color w:val="0000FF"/>
          </w:rPr>
          <w:t>(форма N 50)</w:t>
        </w:r>
      </w:hyperlink>
      <w:r>
        <w:t>, и алфавитном указателе</w:t>
      </w:r>
      <w:r>
        <w:t xml:space="preserve"> к реестру учета исполнительных документов </w:t>
      </w:r>
      <w:hyperlink w:anchor="P6967" w:tooltip="Алфавитный указатель">
        <w:r>
          <w:rPr>
            <w:color w:val="0000FF"/>
          </w:rPr>
          <w:t>(форма N 50-а)</w:t>
        </w:r>
      </w:hyperlink>
      <w:r>
        <w:t>.</w:t>
      </w:r>
    </w:p>
    <w:p w:rsidR="00486D78" w:rsidRDefault="000D7357">
      <w:pPr>
        <w:pStyle w:val="ConsPlusNormal0"/>
        <w:jc w:val="both"/>
      </w:pPr>
      <w:r>
        <w:t xml:space="preserve">(п. 9.3.4 в ред. </w:t>
      </w:r>
      <w:hyperlink r:id="rId8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w:t>
      </w:r>
      <w:r>
        <w:t>го департамента при Верховном Суде РФ от 19.08.2024 N 193)</w:t>
      </w:r>
    </w:p>
    <w:p w:rsidR="00486D78" w:rsidRDefault="000D7357">
      <w:pPr>
        <w:pStyle w:val="ConsPlusNormal0"/>
        <w:spacing w:before="240"/>
        <w:ind w:firstLine="540"/>
        <w:jc w:val="both"/>
      </w:pPr>
      <w: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w:t>
      </w:r>
      <w:r>
        <w:t xml:space="preserve">держание исполнительного листа должно соответствовать требованиям </w:t>
      </w:r>
      <w:hyperlink r:id="rId898" w:tooltip="Федеральный закон от 02.10.2007 N 229-ФЗ (ред. от 25.04.2026) &quot;Об исполнительном производстве&quot; {КонсультантПлюс}">
        <w:r>
          <w:rPr>
            <w:color w:val="0000FF"/>
          </w:rPr>
          <w:t>ст. 13</w:t>
        </w:r>
      </w:hyperlink>
      <w:r>
        <w:t xml:space="preserve"> Федерального закона от 02.10.2007 N 229-ФЗ "Об исполнительном производстве".</w:t>
      </w:r>
    </w:p>
    <w:p w:rsidR="00486D78" w:rsidRDefault="000D7357">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w:t>
      </w:r>
      <w:r>
        <w:t>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9" w:tooltip="Федеральный закон от 02.10.2007 N 229-ФЗ (ред. от 25.04.2026)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486D78" w:rsidRDefault="000D7357">
      <w:pPr>
        <w:pStyle w:val="ConsPlusNormal0"/>
        <w:spacing w:before="240"/>
        <w:ind w:firstLine="540"/>
        <w:jc w:val="both"/>
      </w:pPr>
      <w:r>
        <w:t>П</w:t>
      </w:r>
      <w:r>
        <w:t xml:space="preserve">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w:t>
      </w:r>
      <w:r>
        <w:t>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w:t>
      </w:r>
      <w:r>
        <w:t>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w:t>
      </w:r>
      <w:r>
        <w:t>я.</w:t>
      </w:r>
    </w:p>
    <w:p w:rsidR="00486D78" w:rsidRDefault="000D7357">
      <w:pPr>
        <w:pStyle w:val="ConsPlusNormal0"/>
        <w:jc w:val="both"/>
      </w:pPr>
      <w:r>
        <w:t xml:space="preserve">(в ред. </w:t>
      </w:r>
      <w:hyperlink r:id="rId900"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12.03.2026 N 80)</w:t>
      </w:r>
    </w:p>
    <w:p w:rsidR="00486D78" w:rsidRDefault="000D7357">
      <w:pPr>
        <w:pStyle w:val="ConsPlusNormal0"/>
        <w:jc w:val="both"/>
      </w:pPr>
      <w:r>
        <w:t xml:space="preserve">(п. 9.3.5 в ред. </w:t>
      </w:r>
      <w:hyperlink r:id="rId9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7932" w:tooltip="                          Сопроводительное письмо">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86D78" w:rsidRDefault="000D7357">
      <w:pPr>
        <w:pStyle w:val="ConsPlusNormal0"/>
        <w:jc w:val="both"/>
      </w:pPr>
      <w:r>
        <w:t xml:space="preserve">(в ред. </w:t>
      </w:r>
      <w:hyperlink r:id="rId9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903" w:tooltip="&quot;Гражданский процессуальный кодекс Российской Федерации&quot; от 14.11.2002 N 138-ФЗ (ред. от 09.04.2026) {КонсультантПлюс}">
        <w:r>
          <w:rPr>
            <w:color w:val="0000FF"/>
          </w:rPr>
          <w:t>раздела VII</w:t>
        </w:r>
      </w:hyperlink>
      <w:r>
        <w:t xml:space="preserve"> ГПК РФ на основании определения суда о выда</w:t>
      </w:r>
      <w:r>
        <w:t>че исполнительного листа на принудительное исполнение решения третейского суда (</w:t>
      </w:r>
      <w:hyperlink r:id="rId904" w:tooltip="&quot;Гражданский процессуальный кодекс Российской Федерации&quot; от 14.11.2002 N 138-ФЗ (ред. от 09.04.2026) {КонсультантПлюс}">
        <w:r>
          <w:rPr>
            <w:color w:val="0000FF"/>
          </w:rPr>
          <w:t>глава 47</w:t>
        </w:r>
      </w:hyperlink>
      <w:r>
        <w:t xml:space="preserve"> ГПК РФ).</w:t>
      </w:r>
    </w:p>
    <w:p w:rsidR="00486D78" w:rsidRDefault="000D7357">
      <w:pPr>
        <w:pStyle w:val="ConsPlusNormal0"/>
        <w:jc w:val="both"/>
      </w:pPr>
      <w:r>
        <w:t xml:space="preserve">(в ред. </w:t>
      </w:r>
      <w:hyperlink r:id="rId9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9.3.7. По каждому решению суда выдается один исполнительный лист.</w:t>
      </w:r>
    </w:p>
    <w:p w:rsidR="00486D78" w:rsidRDefault="000D7357">
      <w:pPr>
        <w:pStyle w:val="ConsPlusNormal0"/>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w:t>
      </w:r>
      <w:r>
        <w:t>я или той части решения, которая по данному листу подлежит исполнению.</w:t>
      </w:r>
    </w:p>
    <w:p w:rsidR="00486D78" w:rsidRDefault="000D7357">
      <w:pPr>
        <w:pStyle w:val="ConsPlusNormal0"/>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w:t>
      </w:r>
      <w:r>
        <w:t>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86D78" w:rsidRDefault="000D7357">
      <w:pPr>
        <w:pStyle w:val="ConsPlusNormal0"/>
        <w:spacing w:before="240"/>
        <w:ind w:firstLine="540"/>
        <w:jc w:val="both"/>
      </w:pPr>
      <w:r>
        <w:t>9.3.8. Непосредственно судом направляются для исполнения исполнительные докумен</w:t>
      </w:r>
      <w:r>
        <w:t>ты:</w:t>
      </w:r>
    </w:p>
    <w:p w:rsidR="00486D78" w:rsidRDefault="000D7357">
      <w:pPr>
        <w:pStyle w:val="ConsPlusNormal0"/>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86D78" w:rsidRDefault="000D7357">
      <w:pPr>
        <w:pStyle w:val="ConsPlusNormal0"/>
        <w:spacing w:before="240"/>
        <w:ind w:firstLine="540"/>
        <w:jc w:val="both"/>
      </w:pPr>
      <w:r>
        <w:t>о взыскании государ</w:t>
      </w:r>
      <w:r>
        <w:t>ственной пошлины с должника в доход соответствующего бюджета;</w:t>
      </w:r>
    </w:p>
    <w:p w:rsidR="00486D78" w:rsidRDefault="000D7357">
      <w:pPr>
        <w:pStyle w:val="ConsPlusNormal0"/>
        <w:spacing w:before="240"/>
        <w:ind w:firstLine="540"/>
        <w:jc w:val="both"/>
      </w:pPr>
      <w: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w:t>
      </w:r>
      <w:r>
        <w:t>вне брака, копия решения должна быть выслана органу социальной защиты для прекращения выплаты пособия на их содержание;</w:t>
      </w:r>
    </w:p>
    <w:p w:rsidR="00486D78" w:rsidRDefault="000D7357">
      <w:pPr>
        <w:pStyle w:val="ConsPlusNormal0"/>
        <w:spacing w:before="240"/>
        <w:ind w:firstLine="540"/>
        <w:jc w:val="both"/>
      </w:pPr>
      <w:r>
        <w:t>о возмещении вреда, причиненного увечьем или иным повреждением здоровья, а также смертью кормильца;</w:t>
      </w:r>
    </w:p>
    <w:p w:rsidR="00486D78" w:rsidRDefault="000D7357">
      <w:pPr>
        <w:pStyle w:val="ConsPlusNormal0"/>
        <w:spacing w:before="240"/>
        <w:ind w:firstLine="540"/>
        <w:jc w:val="both"/>
      </w:pPr>
      <w:r>
        <w:t>о восстановлении на работе незаконно</w:t>
      </w:r>
      <w:r>
        <w:t xml:space="preserve">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w:t>
      </w:r>
      <w:r>
        <w:t>боте.</w:t>
      </w:r>
    </w:p>
    <w:p w:rsidR="00486D78" w:rsidRDefault="000D7357">
      <w:pPr>
        <w:pStyle w:val="ConsPlusNormal0"/>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86D78" w:rsidRDefault="000D7357">
      <w:pPr>
        <w:pStyle w:val="ConsPlusNormal0"/>
        <w:spacing w:before="240"/>
        <w:ind w:firstLine="540"/>
        <w:jc w:val="both"/>
      </w:pPr>
      <w:r>
        <w:t>В остальных случаях исполнительный документ выдается взыскателю на руки под расписку в ре</w:t>
      </w:r>
      <w:r>
        <w:t xml:space="preserve">естре (журнале) учета выдаваемых (направляемых) исполнительных документов </w:t>
      </w:r>
      <w:hyperlink w:anchor="P6904" w:tooltip="Реестр">
        <w:r>
          <w:rPr>
            <w:color w:val="0000FF"/>
          </w:rPr>
          <w:t>(форма N 50)</w:t>
        </w:r>
      </w:hyperlink>
      <w:r>
        <w:t xml:space="preserve"> либо в справочном листе по делу </w:t>
      </w:r>
      <w:hyperlink w:anchor="P5143" w:tooltip="                              Справочный лист">
        <w:r>
          <w:rPr>
            <w:color w:val="0000FF"/>
          </w:rPr>
          <w:t>(форма N 19)</w:t>
        </w:r>
      </w:hyperlink>
      <w:r>
        <w:t xml:space="preserve"> и дел</w:t>
      </w:r>
      <w:r>
        <w:t xml:space="preserve">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4" w:tooltip="Реестр">
        <w:r>
          <w:rPr>
            <w:color w:val="0000FF"/>
          </w:rPr>
          <w:t>формы N 50</w:t>
        </w:r>
      </w:hyperlink>
      <w:r>
        <w:t>.</w:t>
      </w:r>
    </w:p>
    <w:p w:rsidR="00486D78" w:rsidRDefault="000D7357">
      <w:pPr>
        <w:pStyle w:val="ConsPlusNormal0"/>
        <w:jc w:val="both"/>
      </w:pPr>
      <w:r>
        <w:t xml:space="preserve">(в ред. </w:t>
      </w:r>
      <w:hyperlink r:id="rId9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w:t>
      </w:r>
      <w:r>
        <w:t xml:space="preserve">судом на исполнение по ходатайству взыскателя или самим взыскателем, должна прилагаться заверенная судом в установленном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w:t>
      </w:r>
      <w:r>
        <w:t>, на который должны быть перечислены средства, подлежащие взысканию (</w:t>
      </w:r>
      <w:hyperlink r:id="rId907" w:tooltip="&quot;Кодекс административного судопроизводства Российской Федерации&quot; от 08.03.2015 N 21-ФЗ (ред. от 09.04.2026) {КонсультантПлюс}">
        <w:r>
          <w:rPr>
            <w:color w:val="0000FF"/>
          </w:rPr>
          <w:t>п. 10 ст. 353</w:t>
        </w:r>
      </w:hyperlink>
      <w:r>
        <w:t xml:space="preserve"> КАС РФ).</w:t>
      </w:r>
    </w:p>
    <w:p w:rsidR="00486D78" w:rsidRDefault="000D7357">
      <w:pPr>
        <w:pStyle w:val="ConsPlusNormal0"/>
        <w:jc w:val="both"/>
      </w:pPr>
      <w:r>
        <w:t xml:space="preserve">(абзац введен </w:t>
      </w:r>
      <w:hyperlink r:id="rId9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9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Исполнительный лист, выданный до вступления в законную силу судебного акта, за исключением случа</w:t>
      </w:r>
      <w:r>
        <w:t>ев немедленного исполнения, является ничтожным и подлежит отзыву судом, принявшим судебный акт (</w:t>
      </w:r>
      <w:hyperlink r:id="rId910" w:tooltip="&quot;Гражданский процессуальный кодекс Российской Федерации&quot; от 14.11.2002 N 138-ФЗ (ред. от 09.04.2026) {КонсультантПлюс}">
        <w:r>
          <w:rPr>
            <w:color w:val="0000FF"/>
          </w:rPr>
          <w:t>428</w:t>
        </w:r>
      </w:hyperlink>
      <w:r>
        <w:t xml:space="preserve"> ГПК РФ, </w:t>
      </w:r>
      <w:hyperlink r:id="rId911" w:tooltip="&quot;Кодекс административного судопроизводства Российской Федерации&quot; от 08.03.2015 N 21-ФЗ (ред. от 09.04.2026) {КонсультантПлюс}">
        <w:r>
          <w:rPr>
            <w:color w:val="0000FF"/>
          </w:rPr>
          <w:t>ст. 353</w:t>
        </w:r>
      </w:hyperlink>
      <w:r>
        <w:t xml:space="preserve"> КАС РФ).</w:t>
      </w:r>
    </w:p>
    <w:p w:rsidR="00486D78" w:rsidRDefault="000D7357">
      <w:pPr>
        <w:pStyle w:val="ConsPlusNormal0"/>
        <w:jc w:val="both"/>
      </w:pPr>
      <w:r>
        <w:t xml:space="preserve">(абзац введен </w:t>
      </w:r>
      <w:hyperlink r:id="rId9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bookmarkStart w:id="30" w:name="P1294"/>
      <w:bookmarkEnd w:id="30"/>
      <w:r>
        <w:t>9.3.9. Гражда</w:t>
      </w:r>
      <w:r>
        <w:t>нское или административное дело считается оконченным и подлежит сдаче в архив:</w:t>
      </w:r>
    </w:p>
    <w:p w:rsidR="00486D78" w:rsidRDefault="000D7357">
      <w:pPr>
        <w:pStyle w:val="ConsPlusNormal0"/>
        <w:spacing w:before="240"/>
        <w:ind w:firstLine="540"/>
        <w:jc w:val="both"/>
      </w:pPr>
      <w: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w:t>
      </w:r>
      <w:r>
        <w:t xml:space="preserve">а) взыскателя - по истечении трех месяцев с даты уведомления взыскателя в соответствии с </w:t>
      </w:r>
      <w:hyperlink w:anchor="P1248"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Pr>
            <w:color w:val="0000FF"/>
          </w:rPr>
          <w:t>п. 9.3.2</w:t>
        </w:r>
      </w:hyperlink>
      <w:r>
        <w:t xml:space="preserve"> настоящей Инструкции;</w:t>
      </w:r>
    </w:p>
    <w:p w:rsidR="00486D78" w:rsidRDefault="000D7357">
      <w:pPr>
        <w:pStyle w:val="ConsPlusNormal0"/>
        <w:jc w:val="both"/>
      </w:pPr>
      <w:r>
        <w:t xml:space="preserve">(в ред. </w:t>
      </w:r>
      <w:hyperlink r:id="rId91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w:t>
      </w:r>
      <w:r>
        <w:t xml:space="preserve">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w:t>
      </w:r>
      <w:r>
        <w:t>у;</w:t>
      </w:r>
    </w:p>
    <w:p w:rsidR="00486D78" w:rsidRDefault="000D7357">
      <w:pPr>
        <w:pStyle w:val="ConsPlusNormal0"/>
        <w:jc w:val="both"/>
      </w:pPr>
      <w:r>
        <w:t xml:space="preserve">(в ред. </w:t>
      </w:r>
      <w:hyperlink r:id="rId91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в случае если решение подлежит немедленному исполнению - пос</w:t>
      </w:r>
      <w:r>
        <w:t>ле вступления в законную силу судебного акта;</w:t>
      </w:r>
    </w:p>
    <w:p w:rsidR="00486D78" w:rsidRDefault="000D7357">
      <w:pPr>
        <w:pStyle w:val="ConsPlusNormal0"/>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w:t>
      </w:r>
      <w:r>
        <w:t>тановления судебного пристава-исполнителя об окончании исполнительного производства;</w:t>
      </w:r>
    </w:p>
    <w:p w:rsidR="00486D78" w:rsidRDefault="000D7357">
      <w:pPr>
        <w:pStyle w:val="ConsPlusNormal0"/>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w:t>
      </w:r>
      <w:r>
        <w:t>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86D78" w:rsidRDefault="000D7357">
      <w:pPr>
        <w:pStyle w:val="ConsPlusNormal0"/>
        <w:spacing w:before="240"/>
        <w:ind w:firstLine="540"/>
        <w:jc w:val="both"/>
      </w:pPr>
      <w:r>
        <w:t>пр</w:t>
      </w:r>
      <w:r>
        <w:t>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w:t>
      </w:r>
      <w:r>
        <w:t xml:space="preserve">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w:t>
      </w:r>
      <w:r>
        <w:t>ях, в которую помещен гражданин, либо в специальное учреждение, в которое помещен иностранный гражданин, подлежащий депортации или реадмиссии;</w:t>
      </w:r>
    </w:p>
    <w:p w:rsidR="00486D78" w:rsidRDefault="000D7357">
      <w:pPr>
        <w:pStyle w:val="ConsPlusNormal0"/>
        <w:spacing w:before="240"/>
        <w:ind w:firstLine="540"/>
        <w:jc w:val="both"/>
      </w:pPr>
      <w:r>
        <w:t>при отказе в удовлетворении административного иска о госпитализации гражданина в недобровольном порядке или о про</w:t>
      </w:r>
      <w:r>
        <w:t>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w:t>
      </w:r>
      <w:r>
        <w:t>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w:t>
      </w:r>
      <w:r>
        <w:t>анный гражданин, подлежащий депортации или реадмиссии.</w:t>
      </w:r>
    </w:p>
    <w:p w:rsidR="00486D78" w:rsidRDefault="000D7357">
      <w:pPr>
        <w:pStyle w:val="ConsPlusNormal0"/>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w:t>
      </w:r>
      <w:r>
        <w:t xml:space="preserve">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r>
        <w:t>.</w:t>
      </w:r>
    </w:p>
    <w:p w:rsidR="00486D78" w:rsidRDefault="000D7357">
      <w:pPr>
        <w:pStyle w:val="ConsPlusNormal0"/>
        <w:jc w:val="both"/>
      </w:pPr>
      <w:r>
        <w:t xml:space="preserve">(абзац введен </w:t>
      </w:r>
      <w:hyperlink r:id="rId9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w:t>
      </w:r>
      <w:r>
        <w:t>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w:t>
      </w:r>
      <w:r>
        <w:t>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w:t>
      </w:r>
      <w:r>
        <w:t>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86D78" w:rsidRDefault="000D7357">
      <w:pPr>
        <w:pStyle w:val="ConsPlusNormal0"/>
        <w:jc w:val="both"/>
      </w:pPr>
      <w:r>
        <w:t xml:space="preserve">(абзац введен </w:t>
      </w:r>
      <w:hyperlink r:id="rId9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Информация о сдаче дела в архив в обязательном порядке вносится в учетно-статистические карточки.</w:t>
      </w:r>
    </w:p>
    <w:p w:rsidR="00486D78" w:rsidRDefault="000D7357">
      <w:pPr>
        <w:pStyle w:val="ConsPlusNormal0"/>
        <w:jc w:val="both"/>
      </w:pPr>
      <w:r>
        <w:t>(п. 9.3.9</w:t>
      </w:r>
      <w:r>
        <w:t xml:space="preserve"> в ред. </w:t>
      </w:r>
      <w:hyperlink r:id="rId9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w:t>
      </w:r>
      <w:r>
        <w:t>авший исполнительный документ, приобщается к соответствующему делу (</w:t>
      </w:r>
      <w:hyperlink r:id="rId918" w:tooltip="Федеральный закон от 02.10.2007 N 229-ФЗ (ред. от 05.12.2017) &quot;Об исполнительном производстве&quot; ------------ Недействующая редакция {КонсультантПлюс}">
        <w:r>
          <w:rPr>
            <w:color w:val="0000FF"/>
          </w:rPr>
          <w:t>п. 6 ст. 47</w:t>
        </w:r>
      </w:hyperlink>
      <w:r>
        <w:t xml:space="preserve"> Федерального закона от 02.10.2007 N 229-ФЗ "Об исполнительном производстве).</w:t>
      </w:r>
    </w:p>
    <w:p w:rsidR="00486D78" w:rsidRDefault="00486D78">
      <w:pPr>
        <w:pStyle w:val="ConsPlusNormal0"/>
        <w:ind w:firstLine="540"/>
        <w:jc w:val="both"/>
      </w:pPr>
    </w:p>
    <w:p w:rsidR="00486D78" w:rsidRDefault="000D7357">
      <w:pPr>
        <w:pStyle w:val="ConsPlusTitle0"/>
        <w:jc w:val="center"/>
        <w:outlineLvl w:val="2"/>
      </w:pPr>
      <w:r>
        <w:t>9.4. Обращение к исполнению постановлений по делам</w:t>
      </w:r>
    </w:p>
    <w:p w:rsidR="00486D78" w:rsidRDefault="000D7357">
      <w:pPr>
        <w:pStyle w:val="ConsPlusTitle0"/>
        <w:jc w:val="center"/>
      </w:pPr>
      <w:r>
        <w:t>об административных правонаруше</w:t>
      </w:r>
      <w:r>
        <w:t>ниях</w:t>
      </w:r>
    </w:p>
    <w:p w:rsidR="00486D78" w:rsidRDefault="00486D78">
      <w:pPr>
        <w:pStyle w:val="ConsPlusNormal0"/>
        <w:jc w:val="center"/>
      </w:pPr>
    </w:p>
    <w:p w:rsidR="00486D78" w:rsidRDefault="000D7357">
      <w:pPr>
        <w:pStyle w:val="ConsPlusNormal0"/>
        <w:jc w:val="center"/>
      </w:pPr>
      <w:r>
        <w:t xml:space="preserve">(введен </w:t>
      </w:r>
      <w:hyperlink r:id="rId9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486D78" w:rsidRDefault="000D7357">
      <w:pPr>
        <w:pStyle w:val="ConsPlusNormal0"/>
        <w:jc w:val="center"/>
      </w:pPr>
      <w:r>
        <w:t>от 18.03.2013 N 61)</w:t>
      </w:r>
    </w:p>
    <w:p w:rsidR="00486D78" w:rsidRDefault="00486D78">
      <w:pPr>
        <w:pStyle w:val="ConsPlusNormal0"/>
        <w:ind w:firstLine="540"/>
        <w:jc w:val="both"/>
      </w:pPr>
    </w:p>
    <w:p w:rsidR="00486D78" w:rsidRDefault="000D7357">
      <w:pPr>
        <w:pStyle w:val="ConsPlusNormal0"/>
        <w:ind w:firstLine="540"/>
        <w:jc w:val="both"/>
      </w:pPr>
      <w:r>
        <w:t>9.4.1. Постановление по делу об административном правонарушении обращается к исполнению судьей, вынесшим постановлен</w:t>
      </w:r>
      <w:r>
        <w:t>ие.</w:t>
      </w:r>
    </w:p>
    <w:p w:rsidR="00486D78" w:rsidRDefault="000D7357">
      <w:pPr>
        <w:pStyle w:val="ConsPlusNormal0"/>
        <w:spacing w:before="24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w:t>
      </w:r>
      <w:r>
        <w:t>вступления в законную силу, а в случае рассмотрения жалобы (протеста) - со дня поступления решения по жалобе (протесту) из суда.</w:t>
      </w:r>
    </w:p>
    <w:p w:rsidR="00486D78" w:rsidRDefault="000D7357">
      <w:pPr>
        <w:pStyle w:val="ConsPlusNormal0"/>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w:t>
      </w:r>
      <w:r>
        <w:t>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w:t>
      </w:r>
      <w:r>
        <w:t>ю в порядке, установленном законодательством Российской Федерации.</w:t>
      </w:r>
    </w:p>
    <w:p w:rsidR="00486D78" w:rsidRDefault="000D7357">
      <w:pPr>
        <w:pStyle w:val="ConsPlusNormal0"/>
        <w:jc w:val="both"/>
      </w:pPr>
      <w:r>
        <w:t xml:space="preserve">(абзац введен </w:t>
      </w:r>
      <w:hyperlink r:id="rId9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9.4.2. При направлении постановления по делу об ад</w:t>
      </w:r>
      <w:r>
        <w:t>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86D78" w:rsidRDefault="000D7357">
      <w:pPr>
        <w:pStyle w:val="ConsPlusNormal0"/>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w:t>
      </w:r>
      <w:r>
        <w:t>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w:t>
      </w:r>
      <w:r>
        <w:t>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86D78" w:rsidRDefault="000D7357">
      <w:pPr>
        <w:pStyle w:val="ConsPlusNormal0"/>
        <w:spacing w:before="240"/>
        <w:ind w:firstLine="540"/>
        <w:jc w:val="both"/>
      </w:pPr>
      <w:r>
        <w:t xml:space="preserve">В соответствии со </w:t>
      </w:r>
      <w:hyperlink r:id="rId921" w:tooltip="&quot;Кодекс Российской Федерации об административных правонарушениях&quot; от 30.12.2001 N 195-ФЗ (ред. от 25.05.2026) {КонсультантПлюс}">
        <w:r>
          <w:rPr>
            <w:color w:val="0000FF"/>
          </w:rPr>
          <w:t>ст. 32.14</w:t>
        </w:r>
      </w:hyperlink>
      <w:r>
        <w:t xml:space="preserve"> КоАП РФ непосредственно в федеральный орган исполнительной власти в </w:t>
      </w:r>
      <w:r>
        <w:t>сфере внутренних дел направляется заверенная печатью суда копия судебного акта:</w:t>
      </w:r>
    </w:p>
    <w:p w:rsidR="00486D78" w:rsidRDefault="000D7357">
      <w:pPr>
        <w:pStyle w:val="ConsPlusNormal0"/>
        <w:jc w:val="both"/>
      </w:pPr>
      <w:r>
        <w:t xml:space="preserve">(абзац введен </w:t>
      </w:r>
      <w:hyperlink r:id="rId92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об административном запрете на посеще</w:t>
      </w:r>
      <w:r>
        <w:t>ние мест проведения официальных спортивных соревнований в дни их проведения;</w:t>
      </w:r>
    </w:p>
    <w:p w:rsidR="00486D78" w:rsidRDefault="000D7357">
      <w:pPr>
        <w:pStyle w:val="ConsPlusNormal0"/>
        <w:jc w:val="both"/>
      </w:pPr>
      <w:r>
        <w:t xml:space="preserve">(абзац введен </w:t>
      </w:r>
      <w:hyperlink r:id="rId9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об отмене постановления об административ</w:t>
      </w:r>
      <w:r>
        <w:t>ном запрете на посещение мест проведения официальных спортивных соревнований в дни их проведения.</w:t>
      </w:r>
    </w:p>
    <w:p w:rsidR="00486D78" w:rsidRDefault="000D7357">
      <w:pPr>
        <w:pStyle w:val="ConsPlusNormal0"/>
        <w:jc w:val="both"/>
      </w:pPr>
      <w:r>
        <w:t xml:space="preserve">(абзац введен </w:t>
      </w:r>
      <w:hyperlink r:id="rId92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 xml:space="preserve">Копии указанных судебных актов, оформленные с соблюдением требований, перечисленных в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w:t>
      </w:r>
      <w:r>
        <w:t>пления их в законную силу.</w:t>
      </w:r>
    </w:p>
    <w:p w:rsidR="00486D78" w:rsidRDefault="000D7357">
      <w:pPr>
        <w:pStyle w:val="ConsPlusNormal0"/>
        <w:jc w:val="both"/>
      </w:pPr>
      <w:r>
        <w:t xml:space="preserve">(абзац введен </w:t>
      </w:r>
      <w:hyperlink r:id="rId92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9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r>
        <w:t>9.4.3. Постановления о наложении административных наказаний обращаются к исполнению:</w:t>
      </w:r>
    </w:p>
    <w:p w:rsidR="00486D78" w:rsidRDefault="000D7357">
      <w:pPr>
        <w:pStyle w:val="ConsPlusNormal0"/>
        <w:spacing w:before="240"/>
        <w:ind w:firstLine="540"/>
        <w:jc w:val="both"/>
      </w:pPr>
      <w:r>
        <w:t>а) при назначении наказания в виде предупреждения - путем вручения ил</w:t>
      </w:r>
      <w:r>
        <w:t xml:space="preserve">и направления копии постановления в соответствии со </w:t>
      </w:r>
      <w:hyperlink r:id="rId927" w:tooltip="&quot;Кодекс Российской Федерации об административных правонарушениях&quot; от 30.12.2001 N 195-ФЗ (ред. от 25.05.2026) {КонсультантПлюс}">
        <w:r>
          <w:rPr>
            <w:color w:val="0000FF"/>
          </w:rPr>
          <w:t>статьей 29.11</w:t>
        </w:r>
      </w:hyperlink>
      <w:r>
        <w:t xml:space="preserve"> КоАП РФ;</w:t>
      </w:r>
    </w:p>
    <w:p w:rsidR="00486D78" w:rsidRDefault="000D7357">
      <w:pPr>
        <w:pStyle w:val="ConsPlusNormal0"/>
        <w:spacing w:before="240"/>
        <w:ind w:firstLine="540"/>
        <w:jc w:val="both"/>
      </w:pPr>
      <w: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w:t>
      </w:r>
      <w:r>
        <w:t xml:space="preserve">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8"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либо со дня истечения с</w:t>
      </w:r>
      <w:r>
        <w:t>рока отсрочки или срока рассрочки;</w:t>
      </w:r>
    </w:p>
    <w:p w:rsidR="00486D78" w:rsidRDefault="000D7357">
      <w:pPr>
        <w:pStyle w:val="ConsPlusNormal0"/>
        <w:spacing w:before="240"/>
        <w:ind w:firstLine="540"/>
        <w:jc w:val="both"/>
      </w:pPr>
      <w: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w:t>
      </w:r>
      <w:r>
        <w:t xml:space="preserve">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9"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судебному приставу-исполнителю. В случае изготовления второго экз</w:t>
      </w:r>
      <w:r>
        <w:t>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w:t>
      </w:r>
      <w:r>
        <w:t>ой экземпляр направляется судебному приставу-исполнителю в электронном виде по информационно-телекоммуникационным сетям;</w:t>
      </w:r>
    </w:p>
    <w:p w:rsidR="00486D78" w:rsidRDefault="000D7357">
      <w:pPr>
        <w:pStyle w:val="ConsPlusNormal0"/>
        <w:jc w:val="both"/>
      </w:pPr>
      <w:r>
        <w:t xml:space="preserve">(пп. "а" в ред. </w:t>
      </w:r>
      <w:hyperlink r:id="rId9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w:t>
      </w:r>
      <w:r>
        <w:t>Судебного департамента при Верховном Суде РФ от 19.08.2024 N 193)</w:t>
      </w:r>
    </w:p>
    <w:p w:rsidR="00486D78" w:rsidRDefault="000D7357">
      <w:pPr>
        <w:pStyle w:val="ConsPlusNormal0"/>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w:t>
      </w:r>
      <w:r>
        <w:t xml:space="preserve">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86D78" w:rsidRDefault="000D7357">
      <w:pPr>
        <w:pStyle w:val="ConsPlusNormal0"/>
        <w:jc w:val="both"/>
      </w:pPr>
      <w:r>
        <w:t xml:space="preserve">(в ред. </w:t>
      </w:r>
      <w:hyperlink r:id="rId93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w:t>
      </w:r>
      <w:r>
        <w:t>ртамента при Верховном Суде РФ от 17.04.2017 N 71)</w:t>
      </w:r>
    </w:p>
    <w:p w:rsidR="00486D78" w:rsidRDefault="000D7357">
      <w:pPr>
        <w:pStyle w:val="ConsPlusNormal0"/>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32" w:tooltip="&quot;Кодекс Российской Федерации об административных правонарушениях&quot; от 30.12.2001 N 195-ФЗ (ред. от 25.05.2026) {КонсультантПлюс}">
        <w:r>
          <w:rPr>
            <w:color w:val="0000FF"/>
          </w:rPr>
          <w:t>часть I ст</w:t>
        </w:r>
        <w:r>
          <w:rPr>
            <w:color w:val="0000FF"/>
          </w:rPr>
          <w:t>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33" w:tooltip="&quot;Кодекс Российской Федерации об административных правонарушениях&quot; от 30.12.2001 N 195-ФЗ (ред. от 25.05.2026) {КонсультантПлюс}">
        <w:r>
          <w:rPr>
            <w:color w:val="0000FF"/>
          </w:rPr>
          <w:t>ст. 27.10</w:t>
        </w:r>
      </w:hyperlink>
      <w:r>
        <w:t xml:space="preserve">, </w:t>
      </w:r>
      <w:hyperlink r:id="rId934" w:tooltip="&quot;Кодекс Российской Федерации об административных правонарушениях&quot; от 30.12.2001 N 195-ФЗ (ред. от 25.05.2026) {КонсультантПлюс}">
        <w:r>
          <w:rPr>
            <w:color w:val="0000FF"/>
          </w:rPr>
          <w:t>27.14</w:t>
        </w:r>
      </w:hyperlink>
      <w:r>
        <w:t xml:space="preserve"> </w:t>
      </w:r>
      <w:r>
        <w:t>КоАП РФ), их уничтожение или передача производится судьей или по его поручению органом, должностное лицо которого произвело изъятие или арест;</w:t>
      </w:r>
    </w:p>
    <w:p w:rsidR="00486D78" w:rsidRDefault="000D7357">
      <w:pPr>
        <w:pStyle w:val="ConsPlusNormal0"/>
        <w:spacing w:before="240"/>
        <w:ind w:firstLine="540"/>
        <w:jc w:val="both"/>
      </w:pPr>
      <w:r>
        <w:t>в) о лишении прав управления транспортными средствами, за исключением трактора, самоходной машины (в соответствии</w:t>
      </w:r>
      <w:r>
        <w:t xml:space="preserve"> со </w:t>
      </w:r>
      <w:hyperlink r:id="rId935" w:tooltip="&quot;Кодекс Российской Федерации об административных правонарушениях&quot; от 30.12.2001 N 195-ФЗ (ред. от 25.05.2026) {КонсультантПлюс}">
        <w:r>
          <w:rPr>
            <w:color w:val="0000FF"/>
          </w:rPr>
          <w:t>с</w:t>
        </w:r>
        <w:r>
          <w:rPr>
            <w:color w:val="0000FF"/>
          </w:rPr>
          <w:t>т. 12.8</w:t>
        </w:r>
      </w:hyperlink>
      <w:r>
        <w:t xml:space="preserve">, </w:t>
      </w:r>
      <w:hyperlink r:id="rId936" w:tooltip="&quot;Кодекс Российской Федерации об административных правонарушениях&quot; от 30.12.2001 N 195-ФЗ (ред. от 25.05.2026) {КонсультантПлюс}">
        <w:r>
          <w:rPr>
            <w:color w:val="0000FF"/>
          </w:rPr>
          <w:t>12.9</w:t>
        </w:r>
      </w:hyperlink>
      <w:r>
        <w:t xml:space="preserve">, </w:t>
      </w:r>
      <w:hyperlink r:id="rId937" w:tooltip="&quot;Кодекс Российской Федерации об административных правонарушениях&quot; от 30.12.2001 N 195-ФЗ (ред. от 25.05.2026) {КонсультантПлюс}">
        <w:r>
          <w:rPr>
            <w:color w:val="0000FF"/>
          </w:rPr>
          <w:t>12.10</w:t>
        </w:r>
      </w:hyperlink>
      <w:r>
        <w:t xml:space="preserve">, </w:t>
      </w:r>
      <w:hyperlink r:id="rId938" w:tooltip="&quot;Кодекс Российской Федерации об административных правонарушениях&quot; от 30.12.2001 N 195-ФЗ (ред. от 25.05.2026) {КонсультантПлюс}">
        <w:r>
          <w:rPr>
            <w:color w:val="0000FF"/>
          </w:rPr>
          <w:t>12.15</w:t>
        </w:r>
      </w:hyperlink>
      <w:r>
        <w:t xml:space="preserve">, </w:t>
      </w:r>
      <w:hyperlink r:id="rId939" w:tooltip="&quot;Кодекс Российской Федерации об административных правонарушениях&quot; от 30.12.2001 N 195-ФЗ (ред. от 25.05.2026) {КонсультантПлюс}">
        <w:r>
          <w:rPr>
            <w:color w:val="0000FF"/>
          </w:rPr>
          <w:t>12.17</w:t>
        </w:r>
      </w:hyperlink>
      <w:r>
        <w:t xml:space="preserve">, </w:t>
      </w:r>
      <w:hyperlink r:id="rId940" w:tooltip="&quot;Кодекс Российской Федерации об административных правонарушениях&quot; от 30.12.2001 N 195-ФЗ (ред. от 25.05.2026) {КонсультантПлюс}">
        <w:r>
          <w:rPr>
            <w:color w:val="0000FF"/>
          </w:rPr>
          <w:t>12.24</w:t>
        </w:r>
      </w:hyperlink>
      <w:r>
        <w:t xml:space="preserve">, </w:t>
      </w:r>
      <w:hyperlink r:id="rId941" w:tooltip="&quot;Кодекс Российской Федерации об административных правонарушениях&quot; от 30.12.2001 N 195-ФЗ (ред. от 25.05.2026) {КонсультантПлюс}">
        <w:r>
          <w:rPr>
            <w:color w:val="0000FF"/>
          </w:rPr>
          <w:t>12.26</w:t>
        </w:r>
      </w:hyperlink>
      <w:r>
        <w:t xml:space="preserve">, </w:t>
      </w:r>
      <w:hyperlink r:id="rId942" w:tooltip="&quot;Кодекс Российской Федерации об административных правонарушениях&quot; от 30.12.2001 N 195-ФЗ (ред. от 25.05.2026) {КонсультантПлюс}">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86D78" w:rsidRDefault="000D7357">
      <w:pPr>
        <w:pStyle w:val="ConsPlusNormal0"/>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43" w:tooltip="&quot;Кодекс Российской Федерации об административных правонарушениях&quot; от 30.12.2001 N 195-ФЗ (ред. от 25.05.2026) {КонсультантПлюс}">
        <w:r>
          <w:rPr>
            <w:color w:val="0000FF"/>
          </w:rPr>
          <w:t>ст. 12.8</w:t>
        </w:r>
      </w:hyperlink>
      <w:r>
        <w:t xml:space="preserve">, </w:t>
      </w:r>
      <w:hyperlink r:id="rId944" w:tooltip="&quot;Кодекс Российской Федерации об административных правонарушениях&quot; от 30.12.2001 N 195-ФЗ (ред. от 25.05.2026) {КонсультантПлюс}">
        <w:r>
          <w:rPr>
            <w:color w:val="0000FF"/>
          </w:rPr>
          <w:t>12.9</w:t>
        </w:r>
      </w:hyperlink>
      <w:r>
        <w:t xml:space="preserve">, </w:t>
      </w:r>
      <w:hyperlink r:id="rId945" w:tooltip="&quot;Кодекс Российской Федерации об административных правонарушениях&quot; от 30.12.2001 N 195-ФЗ (ред. от 25.05.2026) {КонсультантПлюс}">
        <w:r>
          <w:rPr>
            <w:color w:val="0000FF"/>
          </w:rPr>
          <w:t>12.10</w:t>
        </w:r>
      </w:hyperlink>
      <w:r>
        <w:t xml:space="preserve">, </w:t>
      </w:r>
      <w:hyperlink r:id="rId946" w:tooltip="&quot;Кодекс Российской Федерации об административных правонарушениях&quot; от 30.12.2001 N 195-ФЗ (ред. от 25.05.2026) {КонсультантПлюс}">
        <w:r>
          <w:rPr>
            <w:color w:val="0000FF"/>
          </w:rPr>
          <w:t>12.15</w:t>
        </w:r>
      </w:hyperlink>
      <w:r>
        <w:t xml:space="preserve">, </w:t>
      </w:r>
      <w:hyperlink r:id="rId947" w:tooltip="&quot;Кодекс Российской Федерации об административных правонарушениях&quot; от 30.12.2001 N 195-ФЗ (ред. от 25.05.2026) {КонсультантПлюс}">
        <w:r>
          <w:rPr>
            <w:color w:val="0000FF"/>
          </w:rPr>
          <w:t>12.17</w:t>
        </w:r>
      </w:hyperlink>
      <w:r>
        <w:t xml:space="preserve">, </w:t>
      </w:r>
      <w:hyperlink r:id="rId948" w:tooltip="&quot;Кодекс Российской Федерации об административных правонарушениях&quot; от 30.12.2001 N 195-ФЗ (ред. от 25.05.2026) {КонсультантПлюс}">
        <w:r>
          <w:rPr>
            <w:color w:val="0000FF"/>
          </w:rPr>
          <w:t>12,24</w:t>
        </w:r>
      </w:hyperlink>
      <w:r>
        <w:t xml:space="preserve">, </w:t>
      </w:r>
      <w:hyperlink r:id="rId949" w:tooltip="&quot;Кодекс Российской Федерации об административных правонарушениях&quot; от 30.12.2001 N 195-ФЗ (ред. от 25.05.2026) {КонсультантПлюс}">
        <w:r>
          <w:rPr>
            <w:color w:val="0000FF"/>
          </w:rPr>
          <w:t>12.26</w:t>
        </w:r>
      </w:hyperlink>
      <w:r>
        <w:t xml:space="preserve">, </w:t>
      </w:r>
      <w:hyperlink r:id="rId950" w:tooltip="&quot;Кодекс Российской Федерации об административных правонарушениях&quot; от 30.12.2001 N 195-ФЗ (ред. от 25.05.2026) {КонсультантПлюс}">
        <w:r>
          <w:rPr>
            <w:color w:val="0000FF"/>
          </w:rPr>
          <w:t>12.27</w:t>
        </w:r>
      </w:hyperlink>
      <w:r>
        <w:t xml:space="preserve"> К</w:t>
      </w:r>
      <w:r>
        <w:t>оАП РФ) - должностными лицами органов, осуществляющих государственный надзор за техническим состоянием этой техники;</w:t>
      </w:r>
    </w:p>
    <w:p w:rsidR="00486D78" w:rsidRDefault="000D7357">
      <w:pPr>
        <w:pStyle w:val="ConsPlusNorm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w:t>
      </w:r>
      <w:r>
        <w:t>вил пользования судами;</w:t>
      </w:r>
    </w:p>
    <w:p w:rsidR="00486D78" w:rsidRDefault="000D7357">
      <w:pPr>
        <w:pStyle w:val="ConsPlusNormal0"/>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86D78" w:rsidRDefault="000D7357">
      <w:pPr>
        <w:pStyle w:val="ConsPlusNormal0"/>
        <w:spacing w:before="240"/>
        <w:ind w:firstLine="540"/>
        <w:jc w:val="both"/>
      </w:pPr>
      <w:r>
        <w:t>о лишении права осуществлять охоту - должностными лицами органов, уполно</w:t>
      </w:r>
      <w:r>
        <w:t>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86D78" w:rsidRDefault="000D7357">
      <w:pPr>
        <w:pStyle w:val="ConsPlusNormal0"/>
        <w:spacing w:before="240"/>
        <w:ind w:firstLine="540"/>
        <w:jc w:val="both"/>
      </w:pPr>
      <w:r>
        <w:t>о лишении права на приобретение и хранение или хранение и ношение оружия и патронов к нему - должностными лица</w:t>
      </w:r>
      <w:r>
        <w:t>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86D78" w:rsidRDefault="000D7357">
      <w:pPr>
        <w:pStyle w:val="ConsPlusNormal0"/>
        <w:jc w:val="both"/>
      </w:pPr>
      <w:r>
        <w:t xml:space="preserve">(в ред. </w:t>
      </w:r>
      <w:hyperlink r:id="rId9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w:t>
      </w:r>
      <w:r>
        <w:t>и Верховном Суде РФ от 17.04.2017 N 71)</w:t>
      </w:r>
    </w:p>
    <w:p w:rsidR="00486D78" w:rsidRDefault="000D7357">
      <w:pPr>
        <w:pStyle w:val="ConsPlusNormal0"/>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52" w:tooltip="&quot;Кодекс Российской Федерации об административных правонарушениях&quot; от 30.12.2001 N 195-ФЗ (ред. от 25.05.2026) {КонсультантПлюс}">
        <w:r>
          <w:rPr>
            <w:color w:val="0000FF"/>
          </w:rPr>
          <w:t>п. 2 ст. 31.6</w:t>
        </w:r>
      </w:hyperlink>
      <w:r>
        <w:t xml:space="preserve"> КоАП Р</w:t>
      </w:r>
      <w:r>
        <w:t>Ф);</w:t>
      </w:r>
    </w:p>
    <w:p w:rsidR="00486D78" w:rsidRDefault="000D7357">
      <w:pPr>
        <w:pStyle w:val="ConsPlusNormal0"/>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86D78" w:rsidRDefault="000D7357">
      <w:pPr>
        <w:pStyle w:val="ConsPlusNormal0"/>
        <w:spacing w:before="240"/>
        <w:ind w:firstLine="540"/>
        <w:jc w:val="both"/>
      </w:pPr>
      <w:r>
        <w:t xml:space="preserve">пограничным органам (за нарушение режима Государственной границы Российской Федерации и нарушение режима в пунктах </w:t>
      </w:r>
      <w:r>
        <w:t>пропуска через Государственную границу Российской Федерации);</w:t>
      </w:r>
    </w:p>
    <w:p w:rsidR="00486D78" w:rsidRDefault="000D7357">
      <w:pPr>
        <w:pStyle w:val="ConsPlusNormal0"/>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w:t>
      </w:r>
      <w:r>
        <w:t>делы Российской Федерации;</w:t>
      </w:r>
    </w:p>
    <w:p w:rsidR="00486D78" w:rsidRDefault="000D7357">
      <w:pPr>
        <w:pStyle w:val="ConsPlusNormal0"/>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w:t>
      </w:r>
      <w:r>
        <w:t>н;</w:t>
      </w:r>
    </w:p>
    <w:p w:rsidR="00486D78" w:rsidRDefault="000D7357">
      <w:pPr>
        <w:pStyle w:val="ConsPlusNormal0"/>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w:t>
      </w:r>
      <w:r>
        <w:t>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w:t>
      </w:r>
      <w:r>
        <w:t>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86D78" w:rsidRDefault="000D7357">
      <w:pPr>
        <w:pStyle w:val="ConsPlusNormal0"/>
        <w:jc w:val="both"/>
      </w:pPr>
      <w:r>
        <w:t xml:space="preserve">(пп. "е" в ред. </w:t>
      </w:r>
      <w:hyperlink r:id="rId9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 от 18.02.2016 N 33)</w:t>
      </w:r>
    </w:p>
    <w:p w:rsidR="00486D78" w:rsidRDefault="000D7357">
      <w:pPr>
        <w:pStyle w:val="ConsPlusNormal0"/>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54" w:tooltip="&quot;Кодекс Российской Федерации об административных правонарушениях&quot; от 30.12.2001 N 195-ФЗ (ред. от 25.05.2026) {КонсультантПлюс}">
        <w:r>
          <w:rPr>
            <w:color w:val="0000FF"/>
          </w:rPr>
          <w:t>ст. 32.12</w:t>
        </w:r>
      </w:hyperlink>
      <w:r>
        <w:t xml:space="preserve"> КоАП РФ);</w:t>
      </w:r>
    </w:p>
    <w:p w:rsidR="00486D78" w:rsidRDefault="000D7357">
      <w:pPr>
        <w:pStyle w:val="ConsPlusNormal0"/>
        <w:spacing w:before="240"/>
        <w:ind w:firstLine="540"/>
        <w:jc w:val="both"/>
      </w:pPr>
      <w:r>
        <w:t>з) о массовом распространении экстреми</w:t>
      </w:r>
      <w:r>
        <w:t>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w:t>
      </w:r>
      <w:r>
        <w:t>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86D78" w:rsidRDefault="000D7357">
      <w:pPr>
        <w:pStyle w:val="ConsPlusNormal0"/>
        <w:spacing w:before="240"/>
        <w:ind w:firstLine="540"/>
        <w:jc w:val="both"/>
      </w:pPr>
      <w:r>
        <w:t>и) о назначении обязательных работ - исполнение постано</w:t>
      </w:r>
      <w:r>
        <w:t>вления судьи возлагается на службу судебных приставов-исполнителей.</w:t>
      </w:r>
    </w:p>
    <w:p w:rsidR="00486D78" w:rsidRDefault="000D7357">
      <w:pPr>
        <w:pStyle w:val="ConsPlusNormal0"/>
        <w:spacing w:before="240"/>
        <w:ind w:firstLine="540"/>
        <w:jc w:val="both"/>
      </w:pPr>
      <w: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w:t>
      </w:r>
      <w:r>
        <w:t xml:space="preserve">уются в журнале </w:t>
      </w:r>
      <w:hyperlink w:anchor="P7212" w:tooltip="Журнал">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55" w:tooltip="&quot;Кодекс Российской Федерации об административных правонарушениях&quot; от 30.12.2001 N 195-ФЗ (ред. от 25.05.2026) {КонсультантПлюс}">
        <w:r>
          <w:rPr>
            <w:color w:val="0000FF"/>
          </w:rPr>
          <w:t>ст. 29.13</w:t>
        </w:r>
      </w:hyperlink>
      <w:r>
        <w:t xml:space="preserve"> КоАП РФ).</w:t>
      </w:r>
    </w:p>
    <w:p w:rsidR="00486D78" w:rsidRDefault="000D7357">
      <w:pPr>
        <w:pStyle w:val="ConsPlusNormal0"/>
        <w:spacing w:before="240"/>
        <w:ind w:firstLine="540"/>
        <w:jc w:val="both"/>
      </w:pPr>
      <w:r>
        <w:t>9.4.5. Постановление о передаче мате</w:t>
      </w:r>
      <w:r>
        <w:t>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w:t>
      </w:r>
      <w:r>
        <w:t xml:space="preserve">ической карточке </w:t>
      </w:r>
      <w:hyperlink w:anchor="P2358" w:tooltip="УЧЕТНО-СТАТИСТИЧЕСКАЯ КАРТОЧКА НА ДЕЛО">
        <w:r>
          <w:rPr>
            <w:color w:val="0000FF"/>
          </w:rPr>
          <w:t>формы N 7р</w:t>
        </w:r>
      </w:hyperlink>
      <w:r>
        <w:t xml:space="preserve">, делается запись в журнале </w:t>
      </w:r>
      <w:hyperlink w:anchor="P5213" w:tooltip="Журнал">
        <w:r>
          <w:rPr>
            <w:color w:val="0000FF"/>
          </w:rPr>
          <w:t>формы N 21</w:t>
        </w:r>
      </w:hyperlink>
      <w:r>
        <w:t xml:space="preserve"> для последующего контроля за результатом его рассмотрения.</w:t>
      </w:r>
    </w:p>
    <w:p w:rsidR="00486D78" w:rsidRDefault="000D7357">
      <w:pPr>
        <w:pStyle w:val="ConsPlusNormal0"/>
        <w:spacing w:before="240"/>
        <w:ind w:firstLine="540"/>
        <w:jc w:val="both"/>
      </w:pPr>
      <w:r>
        <w:t>9.4.6. Постановлени</w:t>
      </w:r>
      <w:r>
        <w:t>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w:t>
      </w:r>
      <w:r>
        <w:t xml:space="preserve">е </w:t>
      </w:r>
      <w:hyperlink w:anchor="P2358" w:tooltip="УЧЕТНО-СТАТИСТИЧЕСКАЯ КАРТОЧКА НА ДЕЛО">
        <w:r>
          <w:rPr>
            <w:color w:val="0000FF"/>
          </w:rPr>
          <w:t>формы N 7р</w:t>
        </w:r>
      </w:hyperlink>
      <w:r>
        <w:t>.</w:t>
      </w:r>
    </w:p>
    <w:p w:rsidR="00486D78" w:rsidRDefault="000D7357">
      <w:pPr>
        <w:pStyle w:val="ConsPlusNormal0"/>
        <w:spacing w:before="240"/>
        <w:ind w:firstLine="540"/>
        <w:jc w:val="both"/>
      </w:pPr>
      <w:r>
        <w:t>9.4.7. Основаниями для оформления и сдачи в архив дел об административных правонарушениях являются:</w:t>
      </w:r>
    </w:p>
    <w:p w:rsidR="00486D78" w:rsidRDefault="000D7357">
      <w:pPr>
        <w:pStyle w:val="ConsPlusNormal0"/>
        <w:spacing w:before="240"/>
        <w:ind w:firstLine="540"/>
        <w:jc w:val="both"/>
      </w:pPr>
      <w:r>
        <w:t>обращение к исполнению вступившего в законную силу судебного акта по д</w:t>
      </w:r>
      <w:r>
        <w:t>елу об административном правонарушении;</w:t>
      </w:r>
    </w:p>
    <w:p w:rsidR="00486D78" w:rsidRDefault="000D7357">
      <w:pPr>
        <w:pStyle w:val="ConsPlusNormal0"/>
        <w:spacing w:before="240"/>
        <w:ind w:firstLine="540"/>
        <w:jc w:val="both"/>
      </w:pPr>
      <w:r>
        <w:t>вступление в законную силу постановления о прекращении производства по делу.</w:t>
      </w:r>
    </w:p>
    <w:p w:rsidR="00486D78" w:rsidRDefault="000D7357">
      <w:pPr>
        <w:pStyle w:val="ConsPlusNormal0"/>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486D78" w:rsidRDefault="00486D78">
      <w:pPr>
        <w:pStyle w:val="ConsPlusNormal0"/>
      </w:pPr>
    </w:p>
    <w:p w:rsidR="00486D78" w:rsidRDefault="000D7357">
      <w:pPr>
        <w:pStyle w:val="ConsPlusTitle0"/>
        <w:jc w:val="center"/>
        <w:outlineLvl w:val="1"/>
      </w:pPr>
      <w:r>
        <w:t>10. Особенности судебного делопроизводства по материалам,</w:t>
      </w:r>
    </w:p>
    <w:p w:rsidR="00486D78" w:rsidRDefault="000D7357">
      <w:pPr>
        <w:pStyle w:val="ConsPlusTitle0"/>
        <w:jc w:val="center"/>
      </w:pPr>
      <w:r>
        <w:t>разрешаемым судами, в том числе в порядке судебного</w:t>
      </w:r>
    </w:p>
    <w:p w:rsidR="00486D78" w:rsidRDefault="000D7357">
      <w:pPr>
        <w:pStyle w:val="ConsPlusTitle0"/>
        <w:jc w:val="center"/>
      </w:pPr>
      <w:r>
        <w:t>контроля, исполнения приговоров и порядок</w:t>
      </w:r>
    </w:p>
    <w:p w:rsidR="00486D78" w:rsidRDefault="000D7357">
      <w:pPr>
        <w:pStyle w:val="ConsPlusTitle0"/>
        <w:jc w:val="center"/>
      </w:pPr>
      <w:r>
        <w:t>их апелляционного обжалования</w:t>
      </w:r>
    </w:p>
    <w:p w:rsidR="00486D78" w:rsidRDefault="000D7357">
      <w:pPr>
        <w:pStyle w:val="ConsPlusNormal0"/>
        <w:jc w:val="center"/>
      </w:pPr>
      <w:r>
        <w:t xml:space="preserve">(в ред. </w:t>
      </w:r>
      <w:hyperlink r:id="rId9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21.10.2019 N 238)</w:t>
      </w:r>
    </w:p>
    <w:p w:rsidR="00486D78" w:rsidRDefault="00486D78">
      <w:pPr>
        <w:pStyle w:val="ConsPlusNormal0"/>
      </w:pPr>
    </w:p>
    <w:p w:rsidR="00486D78" w:rsidRDefault="000D7357">
      <w:pPr>
        <w:pStyle w:val="ConsPlusNormal0"/>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w:t>
      </w:r>
      <w:r>
        <w:t xml:space="preserve">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w:t>
      </w:r>
      <w:r>
        <w:t>настоящей Инструкции, с соблюдением нижеследующих особенностей.</w:t>
      </w:r>
    </w:p>
    <w:p w:rsidR="00486D78" w:rsidRDefault="000D7357">
      <w:pPr>
        <w:pStyle w:val="ConsPlusNormal0"/>
        <w:jc w:val="both"/>
      </w:pPr>
      <w:r>
        <w:t xml:space="preserve">(преамбула в ред. </w:t>
      </w:r>
      <w:hyperlink r:id="rId9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w:t>
      </w:r>
      <w:r>
        <w:t>019 N 238)</w:t>
      </w:r>
    </w:p>
    <w:p w:rsidR="00486D78" w:rsidRDefault="00486D78">
      <w:pPr>
        <w:pStyle w:val="ConsPlusNormal0"/>
      </w:pPr>
    </w:p>
    <w:p w:rsidR="00486D78" w:rsidRDefault="000D7357">
      <w:pPr>
        <w:pStyle w:val="ConsPlusTitle0"/>
        <w:jc w:val="center"/>
        <w:outlineLvl w:val="2"/>
      </w:pPr>
      <w:r>
        <w:t>10.1. По делам, судебные решения по которым вступили</w:t>
      </w:r>
    </w:p>
    <w:p w:rsidR="00486D78" w:rsidRDefault="000D7357">
      <w:pPr>
        <w:pStyle w:val="ConsPlusTitle0"/>
        <w:jc w:val="center"/>
      </w:pPr>
      <w:r>
        <w:t>в законную силу (кассационное и надзорное</w:t>
      </w:r>
    </w:p>
    <w:p w:rsidR="00486D78" w:rsidRDefault="000D7357">
      <w:pPr>
        <w:pStyle w:val="ConsPlusTitle0"/>
        <w:jc w:val="center"/>
      </w:pPr>
      <w:r>
        <w:t>обжалование и т.д.)</w:t>
      </w:r>
    </w:p>
    <w:p w:rsidR="00486D78" w:rsidRDefault="00486D78">
      <w:pPr>
        <w:pStyle w:val="ConsPlusNormal0"/>
        <w:jc w:val="center"/>
      </w:pPr>
    </w:p>
    <w:p w:rsidR="00486D78" w:rsidRDefault="000D7357">
      <w:pPr>
        <w:pStyle w:val="ConsPlusNormal0"/>
        <w:jc w:val="center"/>
      </w:pPr>
      <w:r>
        <w:t xml:space="preserve">(в ред. </w:t>
      </w:r>
      <w:hyperlink r:id="rId9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 xml:space="preserve">от 18.03.2013 N </w:t>
      </w:r>
      <w:r>
        <w:t>61)</w:t>
      </w:r>
    </w:p>
    <w:p w:rsidR="00486D78" w:rsidRDefault="00486D78">
      <w:pPr>
        <w:pStyle w:val="ConsPlusNormal0"/>
        <w:ind w:firstLine="540"/>
        <w:jc w:val="both"/>
      </w:pPr>
    </w:p>
    <w:p w:rsidR="00486D78" w:rsidRDefault="000D7357">
      <w:pPr>
        <w:pStyle w:val="ConsPlusNormal0"/>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91" w:tooltip="2. Порядок приема, отправления дел и корреспонденции">
        <w:r>
          <w:rPr>
            <w:color w:val="0000FF"/>
          </w:rPr>
          <w:t>разделов 2</w:t>
        </w:r>
      </w:hyperlink>
      <w:r>
        <w:t xml:space="preserve">, </w:t>
      </w:r>
      <w:hyperlink w:anchor="P823" w:tooltip="8.2. Делопроизводство по прохождению апелляционной (частной) жалобы, представления в суде первой инстанции.">
        <w:r>
          <w:rPr>
            <w:color w:val="0000FF"/>
          </w:rPr>
          <w:t>подразделов 8.2</w:t>
        </w:r>
      </w:hyperlink>
      <w:r>
        <w:t xml:space="preserve"> и </w:t>
      </w:r>
      <w:hyperlink w:anchor="P929" w:tooltip="8.4. Делопроизводство по прохождению апелляционной жалобы, представления на судебные решения по уголовным делам в суде первой инстанции.">
        <w:r>
          <w:rPr>
            <w:color w:val="0000FF"/>
          </w:rPr>
          <w:t>8.4</w:t>
        </w:r>
      </w:hyperlink>
      <w:r>
        <w:t xml:space="preserve"> настоящей Инструкции с учетом особенностей, предусмотренных процессуальным законодатель</w:t>
      </w:r>
      <w:r>
        <w:t>ством.</w:t>
      </w:r>
    </w:p>
    <w:p w:rsidR="00486D78" w:rsidRDefault="00486D78">
      <w:pPr>
        <w:pStyle w:val="ConsPlusNormal0"/>
      </w:pPr>
    </w:p>
    <w:p w:rsidR="00486D78" w:rsidRDefault="000D7357">
      <w:pPr>
        <w:pStyle w:val="ConsPlusTitle0"/>
        <w:jc w:val="center"/>
        <w:outlineLvl w:val="2"/>
      </w:pPr>
      <w:r>
        <w:t>10.2. Производство о наложении денежных</w:t>
      </w:r>
    </w:p>
    <w:p w:rsidR="00486D78" w:rsidRDefault="000D7357">
      <w:pPr>
        <w:pStyle w:val="ConsPlusTitle0"/>
        <w:jc w:val="center"/>
      </w:pPr>
      <w:r>
        <w:t>взысканий и штрафов в процессуальном порядке</w:t>
      </w:r>
    </w:p>
    <w:p w:rsidR="00486D78" w:rsidRDefault="000D7357">
      <w:pPr>
        <w:pStyle w:val="ConsPlusTitle0"/>
        <w:jc w:val="center"/>
      </w:pPr>
      <w:r>
        <w:t>и об обращении в доход государства залога, внесенного</w:t>
      </w:r>
    </w:p>
    <w:p w:rsidR="00486D78" w:rsidRDefault="000D7357">
      <w:pPr>
        <w:pStyle w:val="ConsPlusTitle0"/>
        <w:jc w:val="center"/>
      </w:pPr>
      <w:r>
        <w:t>в качестве меры пресечения</w:t>
      </w:r>
    </w:p>
    <w:p w:rsidR="00486D78" w:rsidRDefault="00486D78">
      <w:pPr>
        <w:pStyle w:val="ConsPlusNormal0"/>
      </w:pPr>
    </w:p>
    <w:p w:rsidR="00486D78" w:rsidRDefault="000D7357">
      <w:pPr>
        <w:pStyle w:val="ConsPlusNormal0"/>
        <w:ind w:firstLine="540"/>
        <w:jc w:val="both"/>
      </w:pPr>
      <w:r>
        <w:t>10.2.1. Материалы, поступившие в порядке производства о наложении денежных взыска</w:t>
      </w:r>
      <w:r>
        <w:t>ний и штрафов, об обращении залога в доход государства, имеют цифровой индекс "8" с дополнительными значками:</w:t>
      </w:r>
    </w:p>
    <w:p w:rsidR="00486D78" w:rsidRDefault="000D7357">
      <w:pPr>
        <w:pStyle w:val="ConsPlusNormal0"/>
        <w:spacing w:before="240"/>
        <w:ind w:firstLine="540"/>
        <w:jc w:val="both"/>
      </w:pPr>
      <w:r>
        <w:t>"8/1" - о наложении денежных взысканий и штрафов в процессуальном порядке;</w:t>
      </w:r>
    </w:p>
    <w:p w:rsidR="00486D78" w:rsidRDefault="000D7357">
      <w:pPr>
        <w:pStyle w:val="ConsPlusNormal0"/>
        <w:spacing w:before="240"/>
        <w:ind w:firstLine="540"/>
        <w:jc w:val="both"/>
      </w:pPr>
      <w:r>
        <w:t xml:space="preserve">"8/2" - об обращении залога в доход государства, внесенного в качестве </w:t>
      </w:r>
      <w:r>
        <w:t>меры пресечения.</w:t>
      </w:r>
    </w:p>
    <w:p w:rsidR="00486D78" w:rsidRDefault="000D7357">
      <w:pPr>
        <w:pStyle w:val="ConsPlusNormal0"/>
        <w:jc w:val="both"/>
      </w:pPr>
      <w:r>
        <w:t xml:space="preserve">(пп. 10.2.1 в ред. </w:t>
      </w:r>
      <w:hyperlink r:id="rId9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10.2.2. При назначении судебного заседания по вопросу обращения залога в доход государства в суд вызываются</w:t>
      </w:r>
      <w:r>
        <w:t xml:space="preserve">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w:t>
      </w:r>
      <w:r>
        <w:t xml:space="preserve">оторым направляются повестки, соответственно по </w:t>
      </w:r>
      <w:hyperlink w:anchor="P5538" w:tooltip="                        Судебная повестка">
        <w:r>
          <w:rPr>
            <w:color w:val="0000FF"/>
          </w:rPr>
          <w:t>форме N 28</w:t>
        </w:r>
      </w:hyperlink>
      <w:r>
        <w:t xml:space="preserve"> или </w:t>
      </w:r>
      <w:hyperlink w:anchor="P5618" w:tooltip="                        Судебная повестка">
        <w:r>
          <w:rPr>
            <w:color w:val="0000FF"/>
          </w:rPr>
          <w:t>29</w:t>
        </w:r>
      </w:hyperlink>
      <w:r>
        <w:t>. О назначении судебного заседания извеща</w:t>
      </w:r>
      <w:r>
        <w:t>ется прокурор.</w:t>
      </w:r>
    </w:p>
    <w:p w:rsidR="00486D78" w:rsidRDefault="000D7357">
      <w:pPr>
        <w:pStyle w:val="ConsPlusNormal0"/>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86D78" w:rsidRDefault="000D7357">
      <w:pPr>
        <w:pStyle w:val="ConsPlusNormal0"/>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86D78" w:rsidRDefault="000D7357">
      <w:pPr>
        <w:pStyle w:val="ConsPlusNormal0"/>
        <w:spacing w:before="240"/>
        <w:ind w:firstLine="540"/>
        <w:jc w:val="both"/>
      </w:pPr>
      <w:r>
        <w:t>Производство в этих случаях считается оконченным по поступлении в с</w:t>
      </w:r>
      <w:r>
        <w:t>уд копии постановления с отметками о передаче внесенного залога налоговому органу.</w:t>
      </w:r>
    </w:p>
    <w:p w:rsidR="00486D78" w:rsidRDefault="000D7357">
      <w:pPr>
        <w:pStyle w:val="ConsPlusNormal0"/>
        <w:spacing w:before="240"/>
        <w:ind w:firstLine="540"/>
        <w:jc w:val="both"/>
      </w:pPr>
      <w: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w:t>
      </w:r>
      <w:r>
        <w:t xml:space="preserve">еденные по делам, находящимся в производстве суда, приобщаются к соответствующему уголовному делу, о чем делается запись в журнале </w:t>
      </w:r>
      <w:hyperlink w:anchor="P4685" w:tooltip="Журнал">
        <w:r>
          <w:rPr>
            <w:color w:val="0000FF"/>
          </w:rPr>
          <w:t>формы N 13</w:t>
        </w:r>
      </w:hyperlink>
      <w:r>
        <w:t>, отметка в ПС ГАС "Правосудие". Аналогичные производства по следственным д</w:t>
      </w:r>
      <w:r>
        <w:t>елам подлежат списанию в архив с визой судьи (после получения сведений об исполнении).</w:t>
      </w:r>
    </w:p>
    <w:p w:rsidR="00486D78" w:rsidRDefault="000D7357">
      <w:pPr>
        <w:pStyle w:val="ConsPlusNormal0"/>
        <w:jc w:val="both"/>
      </w:pPr>
      <w:r>
        <w:t xml:space="preserve">(в ред. Приказов Судебного департамента при Верховном Суде РФ от 18.03.2013 </w:t>
      </w:r>
      <w:hyperlink r:id="rId9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86D78" w:rsidRDefault="000D7357">
      <w:pPr>
        <w:pStyle w:val="ConsPlusNormal0"/>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62" w:tooltip="&quot;Гражданский процессуальный кодекс Российской Федерации&quot; от 14.11.2002 N 138-ФЗ (ред. от 09.04.2026) {КонсультантПлюс}">
        <w:r>
          <w:rPr>
            <w:color w:val="0000FF"/>
          </w:rPr>
          <w:t>главы 8</w:t>
        </w:r>
      </w:hyperlink>
      <w:r>
        <w:t xml:space="preserve"> ГПК РФ, </w:t>
      </w:r>
      <w:hyperlink r:id="rId963" w:tooltip="&quot;Кодекс административного судопроизводства Российской Федерации&quot; от 08.03.2015 N 21-ФЗ (ред. от 09.04.2026) {КонсультантПлюс}">
        <w:r>
          <w:rPr>
            <w:color w:val="0000FF"/>
          </w:rPr>
          <w:t>ст. ст. 122</w:t>
        </w:r>
      </w:hyperlink>
      <w:r>
        <w:t xml:space="preserve">, </w:t>
      </w:r>
      <w:hyperlink r:id="rId964" w:tooltip="&quot;Кодекс административного судопроизводства Российской Федерации&quot; от 08.03.2015 N 21-ФЗ (ред. от 09.04.2026) {КонсультантПлюс}">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w:t>
      </w:r>
      <w:r>
        <w:t>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86D78" w:rsidRDefault="000D7357">
      <w:pPr>
        <w:pStyle w:val="ConsPlusNormal0"/>
        <w:jc w:val="both"/>
      </w:pPr>
      <w:r>
        <w:t xml:space="preserve">(п. 10.2.5 в ред. </w:t>
      </w:r>
      <w:hyperlink r:id="rId9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w:t>
      </w:r>
      <w:r>
        <w:t>го департамента при Верховном Суде РФ от 18.02.2016 N 33)</w:t>
      </w:r>
    </w:p>
    <w:p w:rsidR="00486D78" w:rsidRDefault="000D7357">
      <w:pPr>
        <w:pStyle w:val="ConsPlusNormal0"/>
        <w:spacing w:before="240"/>
        <w:ind w:firstLine="540"/>
        <w:jc w:val="both"/>
      </w:pPr>
      <w: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w:t>
      </w:r>
      <w:r>
        <w:t xml:space="preserve">сь в журнале </w:t>
      </w:r>
      <w:hyperlink w:anchor="P4751" w:tooltip="Журнал">
        <w:r>
          <w:rPr>
            <w:color w:val="0000FF"/>
          </w:rPr>
          <w:t>формы N 14</w:t>
        </w:r>
      </w:hyperlink>
      <w:r>
        <w:t>, отметка в ПС ГАС "Правосудие".</w:t>
      </w:r>
    </w:p>
    <w:p w:rsidR="00486D78" w:rsidRDefault="000D7357">
      <w:pPr>
        <w:pStyle w:val="ConsPlusNormal0"/>
        <w:jc w:val="both"/>
      </w:pPr>
      <w:r>
        <w:t xml:space="preserve">(в ред. Приказов Судебного департамента при Верховном Суде РФ от 18.03.2013 </w:t>
      </w:r>
      <w:hyperlink r:id="rId9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6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9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486D78">
      <w:pPr>
        <w:pStyle w:val="ConsPlusNormal0"/>
      </w:pPr>
    </w:p>
    <w:p w:rsidR="00486D78" w:rsidRDefault="000D7357">
      <w:pPr>
        <w:pStyle w:val="ConsPlusTitle0"/>
        <w:jc w:val="center"/>
        <w:outlineLvl w:val="2"/>
      </w:pPr>
      <w:r>
        <w:t>10.3. Госпитализация гражданина в медицинскую организацию,</w:t>
      </w:r>
    </w:p>
    <w:p w:rsidR="00486D78" w:rsidRDefault="000D7357">
      <w:pPr>
        <w:pStyle w:val="ConsPlusTitle0"/>
        <w:jc w:val="center"/>
      </w:pPr>
      <w:r>
        <w:t>оказывающую психиатрическую помощь в стационарных условиях,</w:t>
      </w:r>
    </w:p>
    <w:p w:rsidR="00486D78" w:rsidRDefault="000D7357">
      <w:pPr>
        <w:pStyle w:val="ConsPlusTitle0"/>
        <w:jc w:val="center"/>
      </w:pPr>
      <w:r>
        <w:t>в недобровольном порядке и психиатрическое освидетельствование</w:t>
      </w:r>
    </w:p>
    <w:p w:rsidR="00486D78" w:rsidRDefault="000D7357">
      <w:pPr>
        <w:pStyle w:val="ConsPlusTitle0"/>
        <w:jc w:val="center"/>
      </w:pPr>
      <w:r>
        <w:t>в недобровольном порядке (дела и материалы, разрешаемые судом</w:t>
      </w:r>
    </w:p>
    <w:p w:rsidR="00486D78" w:rsidRDefault="000D7357">
      <w:pPr>
        <w:pStyle w:val="ConsPlusTitle0"/>
        <w:jc w:val="center"/>
      </w:pPr>
      <w:r>
        <w:t xml:space="preserve">в порядке </w:t>
      </w:r>
      <w:hyperlink r:id="rId969" w:tooltip="&quot;Гражданский процессуальный кодекс Российской Федерации&quot; от 14.11.2002 N 138-ФЗ (ред. от 09.04.2026) {КонсультантПлюс}">
        <w:r>
          <w:rPr>
            <w:color w:val="0000FF"/>
          </w:rPr>
          <w:t>главы 35</w:t>
        </w:r>
      </w:hyperlink>
      <w:r>
        <w:t xml:space="preserve"> ГПК РФ, </w:t>
      </w:r>
      <w:hyperlink r:id="rId970" w:tooltip="Закон РФ от 02.07.1992 N 3185-1 (ред. от 22.07.2024) &quot;О психиатрической помощи и гарантиях прав граждан при ее оказании&quot; {КонсультантПлюс}">
        <w:r>
          <w:rPr>
            <w:color w:val="0000FF"/>
          </w:rPr>
          <w:t>Закона</w:t>
        </w:r>
      </w:hyperlink>
      <w:r>
        <w:t xml:space="preserve"> Российской Федерации</w:t>
      </w:r>
    </w:p>
    <w:p w:rsidR="00486D78" w:rsidRDefault="000D7357">
      <w:pPr>
        <w:pStyle w:val="ConsPlusTitle0"/>
        <w:jc w:val="center"/>
      </w:pPr>
      <w:r>
        <w:t>от 02.07.1992 N 3185-1 "О психиатрической помощи и гарантиях</w:t>
      </w:r>
    </w:p>
    <w:p w:rsidR="00486D78" w:rsidRDefault="000D7357">
      <w:pPr>
        <w:pStyle w:val="ConsPlusTitle0"/>
        <w:jc w:val="center"/>
      </w:pPr>
      <w:r>
        <w:t>прав граждан при ее оказании")</w:t>
      </w:r>
    </w:p>
    <w:p w:rsidR="00486D78" w:rsidRDefault="00486D78">
      <w:pPr>
        <w:pStyle w:val="ConsPlusNormal0"/>
      </w:pPr>
    </w:p>
    <w:p w:rsidR="00486D78" w:rsidRDefault="000D7357">
      <w:pPr>
        <w:pStyle w:val="ConsPlusNormal0"/>
        <w:ind w:firstLine="540"/>
        <w:jc w:val="both"/>
      </w:pPr>
      <w:r>
        <w:t xml:space="preserve">Исключен. - </w:t>
      </w:r>
      <w:hyperlink r:id="rId9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86D78" w:rsidRDefault="00486D78">
      <w:pPr>
        <w:pStyle w:val="ConsPlusNormal0"/>
      </w:pPr>
    </w:p>
    <w:p w:rsidR="00486D78" w:rsidRDefault="000D7357">
      <w:pPr>
        <w:pStyle w:val="ConsPlusTitle0"/>
        <w:jc w:val="center"/>
        <w:outlineLvl w:val="2"/>
      </w:pPr>
      <w:r>
        <w:t>10.4. По материалам, поступившим в суд в порядке</w:t>
      </w:r>
    </w:p>
    <w:p w:rsidR="00486D78" w:rsidRDefault="000D7357">
      <w:pPr>
        <w:pStyle w:val="ConsPlusTitle0"/>
        <w:jc w:val="center"/>
      </w:pPr>
      <w:r>
        <w:t>досудебного производства</w:t>
      </w:r>
    </w:p>
    <w:p w:rsidR="00486D78" w:rsidRDefault="00486D78">
      <w:pPr>
        <w:pStyle w:val="ConsPlusNormal0"/>
      </w:pPr>
    </w:p>
    <w:p w:rsidR="00486D78" w:rsidRDefault="000D7357">
      <w:pPr>
        <w:pStyle w:val="ConsPlusTitle0"/>
        <w:jc w:val="center"/>
        <w:outlineLvl w:val="3"/>
      </w:pPr>
      <w:r>
        <w:t>Регистрация, учет и оформление поступивших материалов</w:t>
      </w:r>
    </w:p>
    <w:p w:rsidR="00486D78" w:rsidRDefault="00486D78">
      <w:pPr>
        <w:pStyle w:val="ConsPlusNormal0"/>
      </w:pPr>
    </w:p>
    <w:p w:rsidR="00486D78" w:rsidRDefault="000D7357">
      <w:pPr>
        <w:pStyle w:val="ConsPlusNormal0"/>
        <w:ind w:firstLine="540"/>
        <w:jc w:val="both"/>
      </w:pPr>
      <w:r>
        <w:t>10</w:t>
      </w:r>
      <w:r>
        <w:t xml:space="preserve">.4.1. Материалы, подлежащие рассмотрению в порядке досудебного производства, содержащие ходатайства, предусмотренные </w:t>
      </w:r>
      <w:hyperlink r:id="rId972" w:tooltip="&quot;Уголовно-процессуальный кодекс Российской Федерации&quot; от 18.12.2001 N 174-ФЗ (ред. от 09.04.2026) {КонсультантПлюс}">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86D78" w:rsidRDefault="000D7357">
      <w:pPr>
        <w:pStyle w:val="ConsPlusNormal0"/>
        <w:jc w:val="both"/>
      </w:pPr>
      <w:r>
        <w:t xml:space="preserve">(в ред. </w:t>
      </w:r>
      <w:hyperlink r:id="rId9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w:t>
      </w:r>
      <w:r>
        <w:t xml:space="preserve">тствии с Федеральным </w:t>
      </w:r>
      <w:hyperlink r:id="rId974"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w:t>
      </w:r>
      <w:r>
        <w:t>августа 1995 г. N 144-ФЗ "Об оперативно-розыскной деятельности", настоящей Инструкцией не регламентируется.</w:t>
      </w:r>
    </w:p>
    <w:p w:rsidR="00486D78" w:rsidRDefault="000D7357">
      <w:pPr>
        <w:pStyle w:val="ConsPlusNormal0"/>
        <w:jc w:val="both"/>
      </w:pPr>
      <w:r>
        <w:t xml:space="preserve">(пп. 10.4.1 в ред. </w:t>
      </w:r>
      <w:hyperlink r:id="rId9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10.4.2. Поступаю</w:t>
      </w:r>
      <w:r>
        <w:t>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86D78" w:rsidRDefault="000D7357">
      <w:pPr>
        <w:pStyle w:val="ConsPlusNormal0"/>
        <w:spacing w:before="240"/>
        <w:ind w:firstLine="540"/>
        <w:jc w:val="both"/>
      </w:pPr>
      <w:r>
        <w:t>Хо</w:t>
      </w:r>
      <w:r>
        <w:t>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86D78" w:rsidRDefault="000D7357">
      <w:pPr>
        <w:pStyle w:val="ConsPlusNormal0"/>
        <w:spacing w:before="240"/>
        <w:ind w:firstLine="540"/>
        <w:jc w:val="both"/>
      </w:pPr>
      <w:r>
        <w:t>В ПС ГАС "Правосудие" регистрация материалов в порядке досудебного производства, сод</w:t>
      </w:r>
      <w:r>
        <w:t xml:space="preserve">ержащих ходатайства, предусмотренные </w:t>
      </w:r>
      <w:hyperlink r:id="rId976" w:tooltip="&quot;Уголовно-процессуальный кодекс Российской Федерации&quot; от 18.12.2001 N 174-ФЗ (ред. от 09.04.2026) {КонсультантПлюс}">
        <w:r>
          <w:rPr>
            <w:color w:val="0000FF"/>
          </w:rPr>
          <w:t>ч. 2 ст. 29</w:t>
        </w:r>
      </w:hyperlink>
      <w:r>
        <w:t xml:space="preserve"> УПК РФ, затрагивающие конституционные права граждан (например, </w:t>
      </w:r>
      <w:hyperlink r:id="rId977" w:tooltip="&quot;Уголовно-процессуальный кодекс Российской Федерации&quot; от 18.12.2001 N 174-ФЗ (ред. от 09.04.2026) {КонсультантПлюс}">
        <w:r>
          <w:rPr>
            <w:color w:val="0000FF"/>
          </w:rPr>
          <w:t>пункты 4</w:t>
        </w:r>
      </w:hyperlink>
      <w:r>
        <w:t xml:space="preserve">, </w:t>
      </w:r>
      <w:hyperlink r:id="rId978" w:tooltip="&quot;Уголовно-процессуальный кодекс Российской Федерации&quot; от 18.12.2001 N 174-ФЗ (ред. от 09.04.2026) {КонсультантПлюс}">
        <w:r>
          <w:rPr>
            <w:color w:val="0000FF"/>
          </w:rPr>
          <w:t>5</w:t>
        </w:r>
      </w:hyperlink>
      <w:r>
        <w:t xml:space="preserve"> </w:t>
      </w:r>
      <w:hyperlink r:id="rId979" w:tooltip="&quot;Уголовно-процессуальный кодекс Российской Федерации&quot; от 18.12.2001 N 174-ФЗ (ред. от 09.04.2026) {КонсультантПлюс}">
        <w:r>
          <w:rPr>
            <w:color w:val="0000FF"/>
          </w:rPr>
          <w:t>7</w:t>
        </w:r>
      </w:hyperlink>
      <w:r>
        <w:t xml:space="preserve">, </w:t>
      </w:r>
      <w:hyperlink r:id="rId980" w:tooltip="&quot;Уголовно-процессуальный кодекс Российской Федерации&quot; от 18.12.2001 N 174-ФЗ (ред. от 09.04.2026) {КонсультантПлюс}">
        <w:r>
          <w:rPr>
            <w:color w:val="0000FF"/>
          </w:rPr>
          <w:t>8</w:t>
        </w:r>
      </w:hyperlink>
      <w:r>
        <w:t xml:space="preserve">, </w:t>
      </w:r>
      <w:hyperlink r:id="rId981" w:tooltip="&quot;Уголовно-процессуальный кодекс Российской Федерации&quot; от 18.12.2001 N 174-ФЗ (ред. от 09.04.2026) {КонсультантПлюс}">
        <w:r>
          <w:rPr>
            <w:color w:val="0000FF"/>
          </w:rPr>
          <w:t>11</w:t>
        </w:r>
      </w:hyperlink>
      <w:r>
        <w:t xml:space="preserve"> - </w:t>
      </w:r>
      <w:hyperlink r:id="rId982" w:tooltip="&quot;Уголовно-процессуальный кодекс Российской Федерации&quot; от 18.12.2001 N 174-ФЗ (ред. от 09.04.2026) {КонсультантПлюс}">
        <w:r>
          <w:rPr>
            <w:color w:val="0000FF"/>
          </w:rPr>
          <w:t>12 ч. 2 ст. 29</w:t>
        </w:r>
      </w:hyperlink>
      <w:r>
        <w:t xml:space="preserve"> УПК РФ) осуществляется в ограниченном атрибутивном составе о движении материала.</w:t>
      </w:r>
    </w:p>
    <w:p w:rsidR="00486D78" w:rsidRDefault="000D7357">
      <w:pPr>
        <w:pStyle w:val="ConsPlusNormal0"/>
        <w:jc w:val="both"/>
      </w:pPr>
      <w:r>
        <w:t xml:space="preserve">(п. 10.4.2 в ред. </w:t>
      </w:r>
      <w:hyperlink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w:t>
      </w:r>
      <w:r>
        <w:t>ртамента при Верховном Суде РФ от 19.08.2024 N 193)</w:t>
      </w:r>
    </w:p>
    <w:p w:rsidR="00486D78" w:rsidRDefault="000D7357">
      <w:pPr>
        <w:pStyle w:val="ConsPlusNormal0"/>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w:t>
      </w:r>
      <w:r>
        <w:t>ю подпись и немедленно передает ходатайство судье, осуществляющему дежурство.</w:t>
      </w:r>
    </w:p>
    <w:p w:rsidR="00486D78" w:rsidRDefault="000D7357">
      <w:pPr>
        <w:pStyle w:val="ConsPlusNormal0"/>
        <w:jc w:val="both"/>
      </w:pPr>
      <w:r>
        <w:t xml:space="preserve">(в ред. </w:t>
      </w:r>
      <w:hyperlink r:id="rId9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w:t>
      </w:r>
      <w:r>
        <w:t xml:space="preserve"> - приобщается к полученным документам.</w:t>
      </w:r>
    </w:p>
    <w:p w:rsidR="00486D78" w:rsidRDefault="000D7357">
      <w:pPr>
        <w:pStyle w:val="ConsPlusNormal0"/>
        <w:spacing w:before="240"/>
        <w:ind w:firstLine="540"/>
        <w:jc w:val="both"/>
      </w:pPr>
      <w:r>
        <w:t>10.4.5. Посредством ПС ГАС "Правосудие" формируются следующие реестры учета по видам поступающих ходатайств:</w:t>
      </w:r>
    </w:p>
    <w:p w:rsidR="00486D78" w:rsidRDefault="000D7357">
      <w:pPr>
        <w:pStyle w:val="ConsPlusNormal0"/>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4" w:tooltip="Реестр">
        <w:r>
          <w:rPr>
            <w:color w:val="0000FF"/>
          </w:rPr>
          <w:t>формы N 8.4</w:t>
        </w:r>
      </w:hyperlink>
      <w:r>
        <w:t xml:space="preserve">, </w:t>
      </w:r>
      <w:hyperlink w:anchor="P3384" w:tooltip="Реестр">
        <w:r>
          <w:rPr>
            <w:color w:val="0000FF"/>
          </w:rPr>
          <w:t>8.5</w:t>
        </w:r>
      </w:hyperlink>
      <w: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w:t>
      </w:r>
      <w:r>
        <w:t>данных мер пресечения судом в отношении конкретных лиц, о чем делаются отметки;</w:t>
      </w:r>
    </w:p>
    <w:p w:rsidR="00486D78" w:rsidRDefault="000D7357">
      <w:pPr>
        <w:pStyle w:val="ConsPlusNormal0"/>
        <w:spacing w:before="240"/>
        <w:ind w:firstLine="540"/>
        <w:jc w:val="both"/>
      </w:pPr>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w:t>
      </w:r>
      <w:r>
        <w:t>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w:t>
      </w:r>
      <w:r>
        <w:t xml:space="preserve">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42" w:tooltip="Реестр">
        <w:r>
          <w:rPr>
            <w:color w:val="0000FF"/>
          </w:rPr>
          <w:t>(форма N 8.8)</w:t>
        </w:r>
      </w:hyperlink>
      <w:r>
        <w:t>;</w:t>
      </w:r>
    </w:p>
    <w:p w:rsidR="00486D78" w:rsidRDefault="000D7357">
      <w:pPr>
        <w:pStyle w:val="ConsPlusNormal0"/>
        <w:spacing w:before="240"/>
        <w:ind w:firstLine="540"/>
        <w:jc w:val="both"/>
      </w:pPr>
      <w:r>
        <w:t>3) реестр учета ходатайств о производстве осмотра жилища при</w:t>
      </w:r>
      <w:r>
        <w:t xml:space="preserve"> отсутствии согласия проживающих в нем лиц, обыска и (или) выемки в жилище, личного обыска, за исключением случаев, предусмотренных </w:t>
      </w:r>
      <w:hyperlink r:id="rId985" w:tooltip="&quot;Уголовно-процессуальный кодекс Российской Федерации&quot; от 18.12.2001 N 174-ФЗ (ред. от 09.04.2026) {КонсультантПлюс}">
        <w:r>
          <w:rPr>
            <w:color w:val="0000FF"/>
          </w:rPr>
          <w:t>статьей 93</w:t>
        </w:r>
      </w:hyperlink>
      <w:r>
        <w:t xml:space="preserve"> УПК РФ, а также о наложении ареста на имущество </w:t>
      </w:r>
      <w:hyperlink w:anchor="P3178" w:tooltip="Реестр">
        <w:r>
          <w:rPr>
            <w:color w:val="0000FF"/>
          </w:rPr>
          <w:t>(форма N 8.1)</w:t>
        </w:r>
      </w:hyperlink>
      <w:r>
        <w:t>;</w:t>
      </w:r>
    </w:p>
    <w:p w:rsidR="00486D78" w:rsidRDefault="000D7357">
      <w:pPr>
        <w:pStyle w:val="ConsPlusNormal0"/>
        <w:spacing w:before="240"/>
        <w:ind w:firstLine="540"/>
        <w:jc w:val="both"/>
      </w:pPr>
      <w:r>
        <w:t xml:space="preserve">4) реестр учета ходатайств </w:t>
      </w:r>
      <w:r>
        <w:t>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w:t>
      </w:r>
      <w:r>
        <w:t xml:space="preserve">х переговоров, о получении информации о соединениях между абонентами и (или) абонентскими устройствами </w:t>
      </w:r>
      <w:hyperlink w:anchor="P3242" w:tooltip="Реестр">
        <w:r>
          <w:rPr>
            <w:color w:val="0000FF"/>
          </w:rPr>
          <w:t>(форма N 8.2)</w:t>
        </w:r>
      </w:hyperlink>
      <w:r>
        <w:t>;</w:t>
      </w:r>
    </w:p>
    <w:p w:rsidR="00486D78" w:rsidRDefault="000D7357">
      <w:pPr>
        <w:pStyle w:val="ConsPlusNormal0"/>
        <w:spacing w:before="240"/>
        <w:ind w:firstLine="540"/>
        <w:jc w:val="both"/>
      </w:pPr>
      <w:r>
        <w:t xml:space="preserve">5) реестр учета ходатайств о временном отстранении обвиняемого от должности в соответствии со </w:t>
      </w:r>
      <w:hyperlink r:id="rId986" w:tooltip="&quot;Уголовно-процессуальный кодекс Российской Федерации&quot; от 18.12.2001 N 174-ФЗ (ред. от 09.04.2026) {КонсультантПлюс}">
        <w:r>
          <w:rPr>
            <w:color w:val="0000FF"/>
          </w:rPr>
          <w:t>статьей 114</w:t>
        </w:r>
      </w:hyperlink>
      <w:r>
        <w:t xml:space="preserve"> УПК Росси</w:t>
      </w:r>
      <w:r>
        <w:t xml:space="preserve">йской Федерации </w:t>
      </w:r>
      <w:hyperlink w:anchor="P3508" w:tooltip="Реестр">
        <w:r>
          <w:rPr>
            <w:color w:val="0000FF"/>
          </w:rPr>
          <w:t>(форма N 8.7)</w:t>
        </w:r>
      </w:hyperlink>
      <w:r>
        <w:t>;</w:t>
      </w:r>
    </w:p>
    <w:p w:rsidR="00486D78" w:rsidRDefault="000D7357">
      <w:pPr>
        <w:pStyle w:val="ConsPlusNormal0"/>
        <w:spacing w:before="240"/>
        <w:ind w:firstLine="540"/>
        <w:jc w:val="both"/>
      </w:pPr>
      <w:r>
        <w:t xml:space="preserve">6) реестр учета жалоб на действия (бездействие) и решения дознавателя, следователя, прокурора </w:t>
      </w:r>
      <w:hyperlink w:anchor="P3634" w:tooltip="                           Реестр по учету жалоб">
        <w:r>
          <w:rPr>
            <w:color w:val="0000FF"/>
          </w:rPr>
          <w:t xml:space="preserve">(форма N </w:t>
        </w:r>
        <w:r>
          <w:rPr>
            <w:color w:val="0000FF"/>
          </w:rPr>
          <w:t>8.9)</w:t>
        </w:r>
      </w:hyperlink>
      <w:r>
        <w:t>;</w:t>
      </w:r>
    </w:p>
    <w:p w:rsidR="00486D78" w:rsidRDefault="000D7357">
      <w:pPr>
        <w:pStyle w:val="ConsPlusNorm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3471" w:tooltip="Реестр">
        <w:r>
          <w:rPr>
            <w:color w:val="0000FF"/>
          </w:rPr>
          <w:t>(форма N 8.6)</w:t>
        </w:r>
      </w:hyperlink>
      <w:r>
        <w:t>;</w:t>
      </w:r>
    </w:p>
    <w:p w:rsidR="00486D78" w:rsidRDefault="000D7357">
      <w:pPr>
        <w:pStyle w:val="ConsPlusNormal0"/>
        <w:spacing w:before="240"/>
        <w:ind w:firstLine="540"/>
        <w:jc w:val="both"/>
      </w:pPr>
      <w:r>
        <w:t>8) реестр учета ходатайств об избрании меры пресечения в виде залога, запрета определенных действи</w:t>
      </w:r>
      <w:r>
        <w:t xml:space="preserve">й, о продлении срока применения залога, срока определенных действий в отношении подозреваемых или обвиняемых </w:t>
      </w:r>
      <w:hyperlink w:anchor="P3668" w:tooltip="Реестр">
        <w:r>
          <w:rPr>
            <w:color w:val="0000FF"/>
          </w:rPr>
          <w:t>(форма N 8.10)</w:t>
        </w:r>
      </w:hyperlink>
      <w:r>
        <w:t>;</w:t>
      </w:r>
    </w:p>
    <w:p w:rsidR="00486D78" w:rsidRDefault="000D7357">
      <w:pPr>
        <w:pStyle w:val="ConsPlusNormal0"/>
        <w:spacing w:before="240"/>
        <w:ind w:firstLine="540"/>
        <w:jc w:val="both"/>
      </w:pPr>
      <w:r>
        <w:t>9) реестр учета ходатайств о реализации, об утилизации или уничтожении вещественных доказат</w:t>
      </w:r>
      <w:r>
        <w:t xml:space="preserve">ельств </w:t>
      </w:r>
      <w:hyperlink w:anchor="P3771" w:tooltip="Реестр">
        <w:r>
          <w:rPr>
            <w:color w:val="0000FF"/>
          </w:rPr>
          <w:t>(форма N 8.11)</w:t>
        </w:r>
      </w:hyperlink>
      <w:r>
        <w:t>.</w:t>
      </w:r>
    </w:p>
    <w:p w:rsidR="00486D78" w:rsidRDefault="000D7357">
      <w:pPr>
        <w:pStyle w:val="ConsPlusNormal0"/>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6" w:tooltip="Алфавитный указатель">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86D78" w:rsidRDefault="000D7357">
      <w:pPr>
        <w:pStyle w:val="ConsPlusNormal0"/>
        <w:jc w:val="both"/>
      </w:pPr>
      <w:r>
        <w:t xml:space="preserve">(п. 10.4.5 в ред. </w:t>
      </w:r>
      <w:hyperlink r:id="rId9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bookmarkStart w:id="31" w:name="P1442"/>
      <w:bookmarkEnd w:id="31"/>
      <w:r>
        <w:t>10.4.6. На поступившие и зарегистрированные ходатайство или жалобу заводи</w:t>
      </w:r>
      <w:r>
        <w:t>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86D78" w:rsidRDefault="000D7357">
      <w:pPr>
        <w:pStyle w:val="ConsPlusNormal0"/>
        <w:spacing w:before="240"/>
        <w:ind w:firstLine="540"/>
        <w:jc w:val="both"/>
      </w:pPr>
      <w:r>
        <w:t>Матер</w:t>
      </w:r>
      <w:r>
        <w:t>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86D78" w:rsidRDefault="000D7357">
      <w:pPr>
        <w:pStyle w:val="ConsPlusNormal0"/>
        <w:spacing w:before="240"/>
        <w:ind w:firstLine="540"/>
        <w:jc w:val="both"/>
      </w:pPr>
      <w:r>
        <w:t>При этом устанавливается следующий примерный перечень индексов:</w:t>
      </w:r>
    </w:p>
    <w:p w:rsidR="00486D78" w:rsidRDefault="000D7357">
      <w:pPr>
        <w:pStyle w:val="ConsPlusNormal0"/>
        <w:spacing w:before="240"/>
        <w:ind w:firstLine="540"/>
        <w:jc w:val="both"/>
      </w:pPr>
      <w:r>
        <w:t>"</w:t>
      </w:r>
      <w:r>
        <w:t>3/1" - об избрании меры пресечения в виде содержания под стражей;</w:t>
      </w:r>
    </w:p>
    <w:p w:rsidR="00486D78" w:rsidRDefault="000D7357">
      <w:pPr>
        <w:pStyle w:val="ConsPlusNormal0"/>
        <w:spacing w:before="240"/>
        <w:ind w:firstLine="540"/>
        <w:jc w:val="both"/>
      </w:pPr>
      <w:r>
        <w:t>"3/2" - о продлении срока содержания под стражей;</w:t>
      </w:r>
    </w:p>
    <w:p w:rsidR="00486D78" w:rsidRDefault="000D7357">
      <w:pPr>
        <w:pStyle w:val="ConsPlusNormal0"/>
        <w:spacing w:before="240"/>
        <w:ind w:firstLine="540"/>
        <w:jc w:val="both"/>
      </w:pPr>
      <w:r>
        <w:t>"3/3" - об избрании меры пресечения в виде домашнего ареста;</w:t>
      </w:r>
    </w:p>
    <w:p w:rsidR="00486D78" w:rsidRDefault="000D7357">
      <w:pPr>
        <w:pStyle w:val="ConsPlusNormal0"/>
        <w:spacing w:before="240"/>
        <w:ind w:firstLine="540"/>
        <w:jc w:val="both"/>
      </w:pPr>
      <w:r>
        <w:t>"3/4" - о продлении срока домашнего ареста;</w:t>
      </w:r>
    </w:p>
    <w:p w:rsidR="00486D78" w:rsidRDefault="000D7357">
      <w:pPr>
        <w:pStyle w:val="ConsPlusNormal0"/>
        <w:spacing w:before="240"/>
        <w:ind w:firstLine="540"/>
        <w:jc w:val="both"/>
      </w:pPr>
      <w:r>
        <w:t>"3/5" - о помещении подозреваемых и</w:t>
      </w:r>
      <w:r>
        <w:t>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w:t>
      </w:r>
      <w:r>
        <w:t>-медицинской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w:t>
      </w:r>
      <w:r>
        <w:t>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86D78" w:rsidRDefault="000D7357">
      <w:pPr>
        <w:pStyle w:val="ConsPlusNormal0"/>
        <w:spacing w:before="240"/>
        <w:ind w:firstLine="540"/>
        <w:jc w:val="both"/>
      </w:pPr>
      <w:r>
        <w:t xml:space="preserve">"3/6" - о производстве осмотра жилища при отсутствии согласия проживающих в нем лиц, обыска и (или) выемки в </w:t>
      </w:r>
      <w:r>
        <w:t xml:space="preserve">жилище, личного обыска, за исключением случаев, предусмотренных </w:t>
      </w:r>
      <w:hyperlink r:id="rId988" w:tooltip="&quot;Уголовно-процессуальный кодекс Российской Федерации&quot; от 18.12.2001 N 174-ФЗ (ред. от 09.04.2026) {КонсультантПлюс}">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86D78" w:rsidRDefault="000D7357">
      <w:pPr>
        <w:pStyle w:val="ConsPlusNormal0"/>
        <w:spacing w:before="240"/>
        <w:ind w:firstLine="540"/>
        <w:jc w:val="both"/>
      </w:pPr>
      <w:r>
        <w:t>"3/7" - о производстве выемки предметов и документов, содержащих информацию</w:t>
      </w:r>
      <w:r>
        <w:t xml:space="preserve"> о вкладах и счетах в банках и иных кредитных организациях, государственную или иную охраняемую федеральным законом тайну;</w:t>
      </w:r>
    </w:p>
    <w:p w:rsidR="00486D78" w:rsidRDefault="000D7357">
      <w:pPr>
        <w:pStyle w:val="ConsPlusNormal0"/>
        <w:spacing w:before="240"/>
        <w:ind w:firstLine="540"/>
        <w:jc w:val="both"/>
      </w:pPr>
      <w:r>
        <w:t>"3/8" - о наложении ареста на корреспонденцию, разрешении на ее осмотр и выемку в учреждениях связи;</w:t>
      </w:r>
    </w:p>
    <w:p w:rsidR="00486D78" w:rsidRDefault="000D7357">
      <w:pPr>
        <w:pStyle w:val="ConsPlusNormal0"/>
        <w:spacing w:before="240"/>
        <w:ind w:firstLine="540"/>
        <w:jc w:val="both"/>
      </w:pPr>
      <w:r>
        <w:t>"3/9" - о получении информации о</w:t>
      </w:r>
      <w:r>
        <w:t xml:space="preserve"> соединениях между абонентами и (или) абонентскими устройствами;</w:t>
      </w:r>
    </w:p>
    <w:p w:rsidR="00486D78" w:rsidRDefault="000D7357">
      <w:pPr>
        <w:pStyle w:val="ConsPlusNormal0"/>
        <w:spacing w:before="240"/>
        <w:ind w:firstLine="540"/>
        <w:jc w:val="both"/>
      </w:pPr>
      <w:r>
        <w:t>"3/10" - о контроле и записи телефонных и иных переговоров;</w:t>
      </w:r>
    </w:p>
    <w:p w:rsidR="00486D78" w:rsidRDefault="000D7357">
      <w:pPr>
        <w:pStyle w:val="ConsPlusNormal0"/>
        <w:spacing w:before="240"/>
        <w:ind w:firstLine="540"/>
        <w:jc w:val="both"/>
      </w:pPr>
      <w:r>
        <w:t>"3/11" - о временном отстранении подозреваемого или обвиняемого от должности;</w:t>
      </w:r>
    </w:p>
    <w:p w:rsidR="00486D78" w:rsidRDefault="000D7357">
      <w:pPr>
        <w:pStyle w:val="ConsPlusNormal0"/>
        <w:spacing w:before="240"/>
        <w:ind w:firstLine="540"/>
        <w:jc w:val="both"/>
      </w:pPr>
      <w:r>
        <w:t>"3/12" - жалобы на действия (бездействие) и решения д</w:t>
      </w:r>
      <w:r>
        <w:t>ознавателя, следователя и прокурора;</w:t>
      </w:r>
    </w:p>
    <w:p w:rsidR="00486D78" w:rsidRDefault="000D7357">
      <w:pPr>
        <w:pStyle w:val="ConsPlusNormal0"/>
        <w:spacing w:before="240"/>
        <w:ind w:firstLine="540"/>
        <w:jc w:val="both"/>
      </w:pPr>
      <w:r>
        <w:t>"3/13" - об отмене (изменении) меры пресечения, избранной по судебному решению;</w:t>
      </w:r>
    </w:p>
    <w:p w:rsidR="00486D78" w:rsidRDefault="000D7357">
      <w:pPr>
        <w:pStyle w:val="ConsPlusNormal0"/>
        <w:spacing w:before="240"/>
        <w:ind w:firstLine="540"/>
        <w:jc w:val="both"/>
      </w:pPr>
      <w:r>
        <w:t>"3/14" - об избрании меры пресечения в виде залога, о продлении срока применения залога;</w:t>
      </w:r>
    </w:p>
    <w:p w:rsidR="00486D78" w:rsidRDefault="000D7357">
      <w:pPr>
        <w:pStyle w:val="ConsPlusNormal0"/>
        <w:spacing w:before="240"/>
        <w:ind w:firstLine="540"/>
        <w:jc w:val="both"/>
      </w:pPr>
      <w:r>
        <w:t>"3/15"</w:t>
      </w:r>
      <w:r>
        <w:t xml:space="preserve"> - об избрании меры пресечения в виде запрета определенных действий или о продлении срока запрета определенных действий;</w:t>
      </w:r>
    </w:p>
    <w:p w:rsidR="00486D78" w:rsidRDefault="000D7357">
      <w:pPr>
        <w:pStyle w:val="ConsPlusNormal0"/>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86D78" w:rsidRDefault="000D7357">
      <w:pPr>
        <w:pStyle w:val="ConsPlusNormal0"/>
        <w:spacing w:before="240"/>
        <w:ind w:firstLine="540"/>
        <w:jc w:val="both"/>
      </w:pPr>
      <w:r>
        <w:t>"3/17" - о</w:t>
      </w:r>
      <w:r>
        <w:t xml:space="preserve"> реализации, об утилизации или уничтожении вещественных доказательств, о передаче безвозмездно вещественных доказательств.</w:t>
      </w:r>
    </w:p>
    <w:p w:rsidR="00486D78" w:rsidRDefault="000D7357">
      <w:pPr>
        <w:pStyle w:val="ConsPlusNormal0"/>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w:t>
      </w:r>
      <w:r>
        <w:t>мого от должности, 7 - порядковый номер поступления, 2024 - год поступления).</w:t>
      </w:r>
    </w:p>
    <w:p w:rsidR="00486D78" w:rsidRDefault="000D7357">
      <w:pPr>
        <w:pStyle w:val="ConsPlusNormal0"/>
        <w:jc w:val="both"/>
      </w:pPr>
      <w:r>
        <w:t xml:space="preserve">(п. 10.4.6 в ред. </w:t>
      </w:r>
      <w:hyperlink r:id="rId9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w:t>
      </w:r>
      <w:r>
        <w:t xml:space="preserve"> РФ от 19.08.2024 N 193)</w:t>
      </w:r>
    </w:p>
    <w:p w:rsidR="00486D78" w:rsidRDefault="000D7357">
      <w:pPr>
        <w:pStyle w:val="ConsPlusNormal0"/>
        <w:spacing w:before="240"/>
        <w:ind w:firstLine="540"/>
        <w:jc w:val="both"/>
      </w:pPr>
      <w:bookmarkStart w:id="32" w:name="P1464"/>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86D78" w:rsidRDefault="000D7357">
      <w:pPr>
        <w:pStyle w:val="ConsPlusNormal0"/>
        <w:jc w:val="both"/>
      </w:pPr>
      <w:r>
        <w:t xml:space="preserve">(п. 10.4.7 в ред. </w:t>
      </w:r>
      <w:hyperlink r:id="rId9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bookmarkStart w:id="33" w:name="P1466"/>
      <w:bookmarkEnd w:id="33"/>
      <w:r>
        <w:t>10.4.8. Поступившие в суд ходатайства и жалобы подшиваются в обложку. На обложке делаются необходимые отметк</w:t>
      </w:r>
      <w:r>
        <w:t>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86D78" w:rsidRDefault="000D7357">
      <w:pPr>
        <w:pStyle w:val="ConsPlusNormal0"/>
        <w:spacing w:before="240"/>
        <w:ind w:firstLine="540"/>
        <w:jc w:val="both"/>
      </w:pPr>
      <w:r>
        <w:t>Абз</w:t>
      </w:r>
      <w:r>
        <w:t xml:space="preserve">ац исключен. - </w:t>
      </w:r>
      <w:hyperlink r:id="rId99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rsidR="00486D78" w:rsidRDefault="000D7357">
      <w:pPr>
        <w:pStyle w:val="ConsPlusNormal0"/>
        <w:spacing w:before="240"/>
        <w:ind w:firstLine="540"/>
        <w:jc w:val="both"/>
      </w:pPr>
      <w:r>
        <w:t xml:space="preserve">На внутренней стороне обложки материала помещается справочный лист </w:t>
      </w:r>
      <w:hyperlink w:anchor="P5143" w:tooltip="                              Справочный лист">
        <w:r>
          <w:rPr>
            <w:color w:val="0000FF"/>
          </w:rPr>
          <w:t>(форма N 19)</w:t>
        </w:r>
      </w:hyperlink>
      <w:r>
        <w:t>, в котором отмечаются все действия суда, произведенные по материалу.</w:t>
      </w:r>
    </w:p>
    <w:p w:rsidR="00486D78" w:rsidRDefault="000D7357">
      <w:pPr>
        <w:pStyle w:val="ConsPlusNormal0"/>
        <w:spacing w:before="240"/>
        <w:ind w:firstLine="540"/>
        <w:jc w:val="both"/>
      </w:pPr>
      <w:r>
        <w:t xml:space="preserve">10.4.9. При поступлении ходатайств, для рассмотрения которых Уголовно-процессуальным </w:t>
      </w:r>
      <w:hyperlink r:id="rId992" w:tooltip="&quot;Уголовно-процессуальный кодекс Российской Федерации&quot; от 18.12.2001 N 174-ФЗ (ред. от 09.04.2026) {КонсультантПлюс}">
        <w:r>
          <w:rPr>
            <w:color w:val="0000FF"/>
          </w:rPr>
          <w:t>кодексом</w:t>
        </w:r>
      </w:hyperlink>
      <w:r>
        <w:t xml:space="preserve"> Российской Федерации установлены сроки, исчисляемые часами, помимо даты на обложке материа</w:t>
      </w:r>
      <w:r>
        <w:t>ла и в регистрационном журнале указывается фактическое время поступления материала в суд.</w:t>
      </w:r>
    </w:p>
    <w:p w:rsidR="00486D78" w:rsidRDefault="000D7357">
      <w:pPr>
        <w:pStyle w:val="ConsPlusNormal0"/>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w:t>
      </w:r>
      <w:r>
        <w:t>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86D78" w:rsidRDefault="000D7357">
      <w:pPr>
        <w:pStyle w:val="ConsPlusNormal0"/>
        <w:spacing w:before="240"/>
        <w:ind w:firstLine="540"/>
        <w:jc w:val="both"/>
      </w:pPr>
      <w:r>
        <w:t>Указанные ходатайства регистрируются как впервые поступившие.</w:t>
      </w:r>
    </w:p>
    <w:p w:rsidR="00486D78" w:rsidRDefault="000D7357">
      <w:pPr>
        <w:pStyle w:val="ConsPlusNormal0"/>
        <w:spacing w:before="240"/>
        <w:ind w:firstLine="540"/>
        <w:jc w:val="both"/>
      </w:pPr>
      <w:r>
        <w:t>1</w:t>
      </w:r>
      <w:r>
        <w:t>0.4.11. В алфавитных указателях повторно поступившие ходатайства записываются с отметкой об их повторном поступлении.</w:t>
      </w:r>
    </w:p>
    <w:p w:rsidR="00486D78" w:rsidRDefault="000D7357">
      <w:pPr>
        <w:pStyle w:val="ConsPlusNormal0"/>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w:t>
      </w:r>
      <w:r>
        <w:t>ы, и получают новый порядковый номер.</w:t>
      </w:r>
    </w:p>
    <w:p w:rsidR="00486D78" w:rsidRDefault="000D7357">
      <w:pPr>
        <w:pStyle w:val="ConsPlusNormal0"/>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86D78" w:rsidRDefault="000D7357">
      <w:pPr>
        <w:pStyle w:val="ConsPlusNormal0"/>
        <w:spacing w:before="240"/>
        <w:ind w:firstLine="540"/>
        <w:jc w:val="both"/>
      </w:pPr>
      <w:r>
        <w:t>Копии</w:t>
      </w:r>
      <w:r>
        <w:t xml:space="preserve"> постановлений о направлении материала по подсудности подшиваются и хранятся в основных нарядах, которые ведутся в суде.</w:t>
      </w:r>
    </w:p>
    <w:p w:rsidR="00486D78" w:rsidRDefault="00486D78">
      <w:pPr>
        <w:pStyle w:val="ConsPlusNormal0"/>
      </w:pPr>
    </w:p>
    <w:p w:rsidR="00486D78" w:rsidRDefault="000D7357">
      <w:pPr>
        <w:pStyle w:val="ConsPlusTitle0"/>
        <w:jc w:val="center"/>
        <w:outlineLvl w:val="3"/>
      </w:pPr>
      <w:r>
        <w:t>Подготовка материалов, назначенных</w:t>
      </w:r>
    </w:p>
    <w:p w:rsidR="00486D78" w:rsidRDefault="000D7357">
      <w:pPr>
        <w:pStyle w:val="ConsPlusTitle0"/>
        <w:jc w:val="center"/>
      </w:pPr>
      <w:r>
        <w:t>к рассмотрению в судебном заседании</w:t>
      </w:r>
    </w:p>
    <w:p w:rsidR="00486D78" w:rsidRDefault="00486D78">
      <w:pPr>
        <w:pStyle w:val="ConsPlusNormal0"/>
      </w:pPr>
    </w:p>
    <w:p w:rsidR="00486D78" w:rsidRDefault="000D7357">
      <w:pPr>
        <w:pStyle w:val="ConsPlusNormal0"/>
        <w:ind w:firstLine="540"/>
        <w:jc w:val="both"/>
      </w:pPr>
      <w:r>
        <w:t xml:space="preserve">10.4.13. При проведении подготовительных действий к судебному </w:t>
      </w:r>
      <w:r>
        <w:t>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86D78" w:rsidRDefault="000D7357">
      <w:pPr>
        <w:pStyle w:val="ConsPlusNormal0"/>
        <w:spacing w:before="240"/>
        <w:ind w:firstLine="540"/>
        <w:jc w:val="both"/>
      </w:pPr>
      <w:r>
        <w:t xml:space="preserve">Подозреваемый, задержанный в порядке, установленном </w:t>
      </w:r>
      <w:hyperlink r:id="rId993" w:tooltip="&quot;Уголовно-процессуальный кодекс Российской Федерации&quot; от 18.12.2001 N 174-ФЗ (ред. от 09.04.2026) {КонсультантПлюс}">
        <w:r>
          <w:rPr>
            <w:color w:val="0000FF"/>
          </w:rPr>
          <w:t>статьями 91</w:t>
        </w:r>
      </w:hyperlink>
      <w:r>
        <w:t xml:space="preserve"> и </w:t>
      </w:r>
      <w:hyperlink r:id="rId994" w:tooltip="&quot;Уголовно-процессуальный кодекс Российской Федерации&quot; от 18.12.2001 N 174-ФЗ (ред. от 09.04.2026) {КонсультантПлюс}">
        <w:r>
          <w:rPr>
            <w:color w:val="0000FF"/>
          </w:rPr>
          <w:t>92</w:t>
        </w:r>
      </w:hyperlink>
      <w:r>
        <w:t xml:space="preserve"> УПК Российской Федерации, а также подозреваемый или обвиняем</w:t>
      </w:r>
      <w:r>
        <w:t>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86D78" w:rsidRDefault="000D7357">
      <w:pPr>
        <w:pStyle w:val="ConsPlusNormal0"/>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w:t>
      </w:r>
      <w:r>
        <w:t>одстве которого находится уголовное дело.</w:t>
      </w:r>
    </w:p>
    <w:p w:rsidR="00486D78" w:rsidRDefault="000D7357">
      <w:pPr>
        <w:pStyle w:val="ConsPlusNormal0"/>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w:t>
      </w:r>
      <w:r>
        <w:t>граммой или телеграммой.</w:t>
      </w:r>
    </w:p>
    <w:p w:rsidR="00486D78" w:rsidRDefault="000D7357">
      <w:pPr>
        <w:pStyle w:val="ConsPlusNormal0"/>
        <w:jc w:val="both"/>
      </w:pPr>
      <w:r>
        <w:t xml:space="preserve">(в ред. </w:t>
      </w:r>
      <w:hyperlink r:id="rId9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Извещения должны быть направлены немедленно после получения соответствующего распоряжения судьи.</w:t>
      </w:r>
    </w:p>
    <w:p w:rsidR="00486D78" w:rsidRDefault="000D7357">
      <w:pPr>
        <w:pStyle w:val="ConsPlusNormal0"/>
        <w:spacing w:before="240"/>
        <w:ind w:firstLine="540"/>
        <w:jc w:val="both"/>
      </w:pPr>
      <w:r>
        <w:t>Об</w:t>
      </w:r>
      <w:r>
        <w:t xml:space="preserve">о всех действиях по подготовке дел, рассматриваемых судом, делается соответствующая отметка в справочном листе </w:t>
      </w:r>
      <w:hyperlink w:anchor="P5143" w:tooltip="                              Справочный лист">
        <w:r>
          <w:rPr>
            <w:color w:val="0000FF"/>
          </w:rPr>
          <w:t>(форма N 19)</w:t>
        </w:r>
      </w:hyperlink>
      <w:r>
        <w:t>.</w:t>
      </w:r>
    </w:p>
    <w:p w:rsidR="00486D78" w:rsidRDefault="000D7357">
      <w:pPr>
        <w:pStyle w:val="ConsPlusNormal0"/>
        <w:spacing w:before="240"/>
        <w:ind w:firstLine="540"/>
        <w:jc w:val="both"/>
      </w:pPr>
      <w:r>
        <w:t xml:space="preserve">10.4.14. Исключен с 19 августа 2024 года. - </w:t>
      </w:r>
      <w:hyperlink r:id="rId9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486D78">
      <w:pPr>
        <w:pStyle w:val="ConsPlusNormal0"/>
      </w:pPr>
    </w:p>
    <w:p w:rsidR="00486D78" w:rsidRDefault="000D7357">
      <w:pPr>
        <w:pStyle w:val="ConsPlusTitle0"/>
        <w:jc w:val="center"/>
        <w:outlineLvl w:val="3"/>
      </w:pPr>
      <w:r>
        <w:t>Оформление материалов после их рассмотрения</w:t>
      </w:r>
    </w:p>
    <w:p w:rsidR="00486D78" w:rsidRDefault="00486D78">
      <w:pPr>
        <w:pStyle w:val="ConsPlusNormal0"/>
      </w:pPr>
    </w:p>
    <w:p w:rsidR="00486D78" w:rsidRDefault="000D7357">
      <w:pPr>
        <w:pStyle w:val="ConsPlusNormal0"/>
        <w:ind w:firstLine="540"/>
        <w:jc w:val="both"/>
      </w:pPr>
      <w:r>
        <w:t>10.4.15. После рассмотрения ходата</w:t>
      </w:r>
      <w:r>
        <w:t xml:space="preserve">йства постановление судьи немедленно вручается лицу, возбудившему ходатайство, прокурору, подозреваемому или обвиняемому, </w:t>
      </w:r>
      <w:hyperlink r:id="rId99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w:t>
      </w:r>
      <w:r>
        <w:t>анием даты и времени получения.</w:t>
      </w:r>
    </w:p>
    <w:p w:rsidR="00486D78" w:rsidRDefault="000D7357">
      <w:pPr>
        <w:pStyle w:val="ConsPlusNorm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86D78" w:rsidRDefault="000D7357">
      <w:pPr>
        <w:pStyle w:val="ConsPlusNormal0"/>
        <w:spacing w:before="240"/>
        <w:ind w:firstLine="540"/>
        <w:jc w:val="both"/>
      </w:pPr>
      <w:r>
        <w:t>10.4.16. Если рассмотрение материала было отложено и назначено на другой д</w:t>
      </w:r>
      <w:r>
        <w:t>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w:t>
      </w:r>
      <w:r>
        <w:t>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86D78" w:rsidRDefault="000D7357">
      <w:pPr>
        <w:pStyle w:val="ConsPlusNormal0"/>
        <w:spacing w:before="240"/>
        <w:ind w:firstLine="540"/>
        <w:jc w:val="both"/>
      </w:pPr>
      <w:r>
        <w:t>Иным лицам, вызов которых судья признал</w:t>
      </w:r>
      <w:r>
        <w:t xml:space="preserve"> необходимым, посылаются повестки о вызове в суд.</w:t>
      </w:r>
    </w:p>
    <w:p w:rsidR="00486D78" w:rsidRDefault="000D7357">
      <w:pPr>
        <w:pStyle w:val="ConsPlusNorm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w:t>
      </w:r>
      <w:r>
        <w:t>онограмма.</w:t>
      </w:r>
    </w:p>
    <w:p w:rsidR="00486D78" w:rsidRDefault="000D7357">
      <w:pPr>
        <w:pStyle w:val="ConsPlusNormal0"/>
        <w:spacing w:before="24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w:t>
      </w:r>
      <w:r>
        <w:t>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86D78" w:rsidRDefault="000D7357">
      <w:pPr>
        <w:pStyle w:val="ConsPlusNormal0"/>
        <w:spacing w:before="240"/>
        <w:ind w:firstLine="540"/>
        <w:jc w:val="both"/>
      </w:pPr>
      <w:r>
        <w:t>10.4.18. После совершения всех действий по оформлению материала, но не позднее в течение 3 суток со д</w:t>
      </w:r>
      <w:r>
        <w:t>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86D78" w:rsidRDefault="000D7357">
      <w:pPr>
        <w:pStyle w:val="ConsPlusNormal0"/>
        <w:jc w:val="both"/>
      </w:pPr>
      <w:r>
        <w:t>(в ред. Приказов Судебного департамента при</w:t>
      </w:r>
      <w:r>
        <w:t xml:space="preserve"> Верховном Суде РФ от 18.03.2013 </w:t>
      </w:r>
      <w:hyperlink r:id="rId9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9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10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86D78" w:rsidRDefault="000D7357">
      <w:pPr>
        <w:pStyle w:val="ConsPlusNormal0"/>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86D78" w:rsidRDefault="000D7357">
      <w:pPr>
        <w:pStyle w:val="ConsPlusNormal0"/>
        <w:jc w:val="both"/>
      </w:pPr>
      <w:r>
        <w:t xml:space="preserve">(в ред. </w:t>
      </w:r>
      <w:hyperlink r:id="rId10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w:t>
      </w:r>
      <w:r>
        <w:t>ых жалоб или представлений материалы хранятся в отделе делопроизводства суда.</w:t>
      </w:r>
    </w:p>
    <w:p w:rsidR="00486D78" w:rsidRDefault="000D7357">
      <w:pPr>
        <w:pStyle w:val="ConsPlusNormal0"/>
        <w:jc w:val="both"/>
      </w:pPr>
      <w:r>
        <w:t xml:space="preserve">(в ред. </w:t>
      </w:r>
      <w:hyperlink r:id="rId100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10.4.19. С определения или постановления суд</w:t>
      </w:r>
      <w:r>
        <w:t xml:space="preserve">а, вынесенных по результатам рассмотрения материала, снимаются копии, которые оформляются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486D78" w:rsidRDefault="000D7357">
      <w:pPr>
        <w:pStyle w:val="ConsPlusNormal0"/>
        <w:jc w:val="both"/>
      </w:pPr>
      <w:r>
        <w:t xml:space="preserve">(в ред. Приказов Судебного департамента при Верховном Суде РФ от 16.04.2014 </w:t>
      </w:r>
      <w:hyperlink r:id="rId100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0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86D78" w:rsidRDefault="00486D78">
      <w:pPr>
        <w:pStyle w:val="ConsPlusNormal0"/>
        <w:ind w:firstLine="540"/>
        <w:jc w:val="both"/>
      </w:pPr>
    </w:p>
    <w:p w:rsidR="00486D78" w:rsidRDefault="000D7357">
      <w:pPr>
        <w:pStyle w:val="ConsPlusTitle0"/>
        <w:jc w:val="center"/>
        <w:outlineLvl w:val="3"/>
      </w:pPr>
      <w:r>
        <w:t>Прием и учет апелляционных жалоб и представлений</w:t>
      </w:r>
    </w:p>
    <w:p w:rsidR="00486D78" w:rsidRDefault="000D7357">
      <w:pPr>
        <w:pStyle w:val="ConsPlusNormal0"/>
        <w:jc w:val="center"/>
      </w:pPr>
      <w:r>
        <w:t xml:space="preserve">(в ред. </w:t>
      </w:r>
      <w:hyperlink r:id="rId100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19.12.2011 N 232)</w:t>
      </w:r>
    </w:p>
    <w:p w:rsidR="00486D78" w:rsidRDefault="00486D78">
      <w:pPr>
        <w:pStyle w:val="ConsPlusNormal0"/>
      </w:pPr>
    </w:p>
    <w:p w:rsidR="00486D78" w:rsidRDefault="000D7357">
      <w:pPr>
        <w:pStyle w:val="ConsPlusNormal0"/>
        <w:ind w:firstLine="540"/>
        <w:jc w:val="both"/>
      </w:pPr>
      <w:r>
        <w:t>10.4.20. Постановление судьи в порядке досудебного производства может быть обжаловано в вышестоящий суд в сроки, установленные Угол</w:t>
      </w:r>
      <w:r>
        <w:t xml:space="preserve">овно-процессуальным </w:t>
      </w:r>
      <w:hyperlink r:id="rId1006" w:tooltip="&quot;Уголовно-процессуальный кодекс Российской Федерации&quot; от 18.12.2001 N 174-ФЗ (ред. от 09.04.2026) {КонсультантПлюс}">
        <w:r>
          <w:rPr>
            <w:color w:val="0000FF"/>
          </w:rPr>
          <w:t>кодексом</w:t>
        </w:r>
      </w:hyperlink>
      <w:r>
        <w:t xml:space="preserve"> Российско</w:t>
      </w:r>
      <w:r>
        <w:t>й Федерации (</w:t>
      </w:r>
      <w:hyperlink r:id="rId1007" w:tooltip="&quot;Уголовно-процессуальный кодекс Российской Федерации&quot; от 18.12.2001 N 174-ФЗ (ред. от 09.04.2026) {КонсультантПлюс}">
        <w:r>
          <w:rPr>
            <w:color w:val="0000FF"/>
          </w:rPr>
          <w:t>стат</w:t>
        </w:r>
        <w:r>
          <w:rPr>
            <w:color w:val="0000FF"/>
          </w:rPr>
          <w:t>ья 127</w:t>
        </w:r>
      </w:hyperlink>
      <w:r>
        <w:t xml:space="preserve"> УПК Российской Федерации).</w:t>
      </w:r>
    </w:p>
    <w:p w:rsidR="00486D78" w:rsidRDefault="000D7357">
      <w:pPr>
        <w:pStyle w:val="ConsPlusNormal0"/>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w:t>
      </w:r>
      <w:r>
        <w:t>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w:t>
      </w:r>
      <w:r>
        <w:t>уд.</w:t>
      </w:r>
    </w:p>
    <w:p w:rsidR="00486D78" w:rsidRDefault="000D7357">
      <w:pPr>
        <w:pStyle w:val="ConsPlusNormal0"/>
        <w:spacing w:before="240"/>
        <w:ind w:firstLine="540"/>
        <w:jc w:val="both"/>
      </w:pPr>
      <w:r>
        <w:t>Для определения даты поступления к жалобам или представлениям, полученным по почте, приобщается конверт.</w:t>
      </w:r>
    </w:p>
    <w:p w:rsidR="00486D78" w:rsidRDefault="000D7357">
      <w:pPr>
        <w:pStyle w:val="ConsPlusNormal0"/>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86D78" w:rsidRDefault="000D7357">
      <w:pPr>
        <w:pStyle w:val="ConsPlusNormal0"/>
        <w:spacing w:before="240"/>
        <w:ind w:firstLine="540"/>
        <w:jc w:val="both"/>
      </w:pPr>
      <w:bookmarkStart w:id="34" w:name="P1514"/>
      <w:bookmarkEnd w:id="34"/>
      <w:r>
        <w:t>10.4.22. Поступившие в суд жал</w:t>
      </w:r>
      <w:r>
        <w:t>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486D78" w:rsidRDefault="000D7357">
      <w:pPr>
        <w:pStyle w:val="ConsPlusNormal0"/>
        <w:jc w:val="both"/>
      </w:pPr>
      <w:r>
        <w:t xml:space="preserve">(п. 10.4.22 в ред. </w:t>
      </w:r>
      <w:hyperlink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10.4.23. По истечении срока, установленного для обжалования постановления, материал с жалобой или представлением н</w:t>
      </w:r>
      <w:r>
        <w:t>аправляется на следующий рабочий день в вышестоящий суд с сопроводительным письмом, подписанным судьей.</w:t>
      </w:r>
    </w:p>
    <w:p w:rsidR="00486D78" w:rsidRDefault="000D7357">
      <w:pPr>
        <w:pStyle w:val="ConsPlusNormal0"/>
        <w:jc w:val="both"/>
      </w:pPr>
      <w:r>
        <w:t xml:space="preserve">(в ред. </w:t>
      </w:r>
      <w:hyperlink r:id="rId10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Правильность оформле</w:t>
      </w:r>
      <w:r>
        <w:t>ния материала, направляемого в апелляционную инстанцию, проверяет судья, рассмотревший материал.</w:t>
      </w:r>
    </w:p>
    <w:p w:rsidR="00486D78" w:rsidRDefault="000D7357">
      <w:pPr>
        <w:pStyle w:val="ConsPlusNormal0"/>
        <w:jc w:val="both"/>
      </w:pPr>
      <w:r>
        <w:t xml:space="preserve">(в ред. </w:t>
      </w:r>
      <w:hyperlink r:id="rId10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4" w:tooltip="Извещение">
        <w:r>
          <w:rPr>
            <w:color w:val="0000FF"/>
          </w:rPr>
          <w:t>(форма N 43)</w:t>
        </w:r>
      </w:hyperlink>
      <w:r>
        <w:t>.</w:t>
      </w:r>
    </w:p>
    <w:p w:rsidR="00486D78" w:rsidRDefault="000D7357">
      <w:pPr>
        <w:pStyle w:val="ConsPlusNormal0"/>
        <w:jc w:val="both"/>
      </w:pPr>
      <w:r>
        <w:t xml:space="preserve">(пп. 10.4.24 в ред. </w:t>
      </w:r>
      <w:hyperlink r:id="rId10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bookmarkStart w:id="35" w:name="P1522"/>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32" w:tooltip="Реестр">
        <w:r>
          <w:rPr>
            <w:color w:val="0000FF"/>
          </w:rPr>
          <w:t>(форма N 44-а)</w:t>
        </w:r>
      </w:hyperlink>
      <w:r>
        <w:t xml:space="preserve">. </w:t>
      </w:r>
      <w:r>
        <w:t>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86D78" w:rsidRDefault="000D7357">
      <w:pPr>
        <w:pStyle w:val="ConsPlusNormal0"/>
        <w:jc w:val="both"/>
      </w:pPr>
      <w:r>
        <w:t xml:space="preserve">(п. 10.4.25 в ред. </w:t>
      </w:r>
      <w:hyperlink r:id="rId10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1013" w:tooltip="&quot;Уголовно-процессуальный кодекс Российской Федерации&quot; от 18.12.2001 N 174-ФЗ (ред. от 09.04.2026) {КонсультантПлюс}">
        <w:r>
          <w:rPr>
            <w:color w:val="0000FF"/>
          </w:rPr>
          <w:t>законодательством</w:t>
        </w:r>
      </w:hyperlink>
      <w:r>
        <w:t>, возвращаются лицам, подавш</w:t>
      </w:r>
      <w:r>
        <w:t>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86D78" w:rsidRDefault="000D7357">
      <w:pPr>
        <w:pStyle w:val="ConsPlusNormal0"/>
        <w:jc w:val="both"/>
      </w:pPr>
      <w:r>
        <w:t xml:space="preserve">(в ред. </w:t>
      </w:r>
      <w:hyperlink r:id="rId101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86D78" w:rsidRDefault="000D7357">
      <w:pPr>
        <w:pStyle w:val="ConsPlusNorm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4"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color w:val="0000FF"/>
          </w:rPr>
          <w:t>пунктам 10.4.22</w:t>
        </w:r>
      </w:hyperlink>
      <w:r>
        <w:t xml:space="preserve"> - </w:t>
      </w:r>
      <w:hyperlink w:anchor="P1522"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Pr>
            <w:color w:val="0000FF"/>
          </w:rPr>
          <w:t>10.4.25</w:t>
        </w:r>
      </w:hyperlink>
      <w:r>
        <w:t>.</w:t>
      </w:r>
    </w:p>
    <w:p w:rsidR="00486D78" w:rsidRDefault="000D7357">
      <w:pPr>
        <w:pStyle w:val="ConsPlusNormal0"/>
        <w:jc w:val="both"/>
      </w:pPr>
      <w:r>
        <w:t xml:space="preserve">(в ред. Приказов Судебного департамента при Верховном Суде РФ от 19.12.2011 </w:t>
      </w:r>
      <w:hyperlink r:id="rId101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10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486D78" w:rsidRDefault="000D7357">
      <w:pPr>
        <w:pStyle w:val="ConsPlusNormal0"/>
        <w:spacing w:before="240"/>
        <w:ind w:firstLine="540"/>
        <w:jc w:val="both"/>
      </w:pPr>
      <w:r>
        <w:t>10.4</w:t>
      </w:r>
      <w:r>
        <w:t>.28. В течение срока, установленного для обжалования постановления судьи, материал никем не может быть истребован и выслан из суда.</w:t>
      </w:r>
    </w:p>
    <w:p w:rsidR="00486D78" w:rsidRDefault="00486D78">
      <w:pPr>
        <w:pStyle w:val="ConsPlusNormal0"/>
      </w:pPr>
    </w:p>
    <w:p w:rsidR="00486D78" w:rsidRDefault="000D7357">
      <w:pPr>
        <w:pStyle w:val="ConsPlusTitle0"/>
        <w:jc w:val="center"/>
        <w:outlineLvl w:val="3"/>
      </w:pPr>
      <w:r>
        <w:t>Обращение к исполнению решений суда по материалам</w:t>
      </w:r>
    </w:p>
    <w:p w:rsidR="00486D78" w:rsidRDefault="000D7357">
      <w:pPr>
        <w:pStyle w:val="ConsPlusTitle0"/>
        <w:jc w:val="center"/>
      </w:pPr>
      <w:r>
        <w:t>судебного контроля</w:t>
      </w:r>
    </w:p>
    <w:p w:rsidR="00486D78" w:rsidRDefault="000D7357">
      <w:pPr>
        <w:pStyle w:val="ConsPlusNormal0"/>
        <w:jc w:val="center"/>
      </w:pPr>
      <w:r>
        <w:t xml:space="preserve">(в ред. </w:t>
      </w:r>
      <w:hyperlink r:id="rId10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03.12.2010 N 270)</w:t>
      </w:r>
    </w:p>
    <w:p w:rsidR="00486D78" w:rsidRDefault="00486D78">
      <w:pPr>
        <w:pStyle w:val="ConsPlusNormal0"/>
      </w:pPr>
    </w:p>
    <w:p w:rsidR="00486D78" w:rsidRDefault="000D7357">
      <w:pPr>
        <w:pStyle w:val="ConsPlusNormal0"/>
        <w:ind w:firstLine="540"/>
        <w:jc w:val="both"/>
      </w:pPr>
      <w:r>
        <w:t>10.4.29. Обращение к исполнению решений по материалам судебного контроля возлагается на суд, их постановивший.</w:t>
      </w:r>
    </w:p>
    <w:p w:rsidR="00486D78" w:rsidRDefault="000D7357">
      <w:pPr>
        <w:pStyle w:val="ConsPlusNormal0"/>
        <w:jc w:val="both"/>
      </w:pPr>
      <w:r>
        <w:t xml:space="preserve">(в ред. </w:t>
      </w:r>
      <w:hyperlink r:id="rId10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86D78" w:rsidRDefault="000D7357">
      <w:pPr>
        <w:pStyle w:val="ConsPlusNormal0"/>
        <w:jc w:val="both"/>
      </w:pPr>
      <w:r>
        <w:t>(</w:t>
      </w:r>
      <w:r>
        <w:t xml:space="preserve">в ред. </w:t>
      </w:r>
      <w:hyperlink r:id="rId10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143" w:tooltip="                              Справочный лист">
        <w:r>
          <w:rPr>
            <w:color w:val="0000FF"/>
          </w:rPr>
          <w:t>(форма N 19)</w:t>
        </w:r>
      </w:hyperlink>
      <w:r>
        <w:t xml:space="preserve"> по материалу, в ПС ГАС "Правосудие" и реестре.</w:t>
      </w:r>
    </w:p>
    <w:p w:rsidR="00486D78" w:rsidRDefault="000D7357">
      <w:pPr>
        <w:pStyle w:val="ConsPlusNormal0"/>
        <w:jc w:val="both"/>
      </w:pPr>
      <w:r>
        <w:t xml:space="preserve">(в ред. </w:t>
      </w:r>
      <w:hyperlink r:id="rId10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w:t>
      </w:r>
      <w:r>
        <w:t xml:space="preserve"> Суде РФ от 19.08.2024 N 193)</w:t>
      </w:r>
    </w:p>
    <w:p w:rsidR="00486D78" w:rsidRDefault="000D7357">
      <w:pPr>
        <w:pStyle w:val="ConsPlusNormal0"/>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w:t>
      </w:r>
      <w:r>
        <w:t>ленная в соответствии с требованиями настоящей Инструкции.</w:t>
      </w:r>
    </w:p>
    <w:p w:rsidR="00486D78" w:rsidRDefault="000D7357">
      <w:pPr>
        <w:pStyle w:val="ConsPlusNormal0"/>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w:t>
      </w:r>
      <w:r>
        <w:t>ью судьи и гербовой печатью суда.</w:t>
      </w:r>
    </w:p>
    <w:p w:rsidR="00486D78" w:rsidRDefault="000D7357">
      <w:pPr>
        <w:pStyle w:val="ConsPlusNorm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w:t>
      </w:r>
      <w:r>
        <w:t>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86D78" w:rsidRDefault="000D7357">
      <w:pPr>
        <w:pStyle w:val="ConsPlusNormal0"/>
        <w:jc w:val="both"/>
      </w:pPr>
      <w:r>
        <w:t xml:space="preserve">(в ред. Приказов Судебного департамента при Верховном Суде РФ от 18.03.2013 </w:t>
      </w:r>
      <w:hyperlink r:id="rId10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102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486D78" w:rsidRDefault="000D7357">
      <w:pPr>
        <w:pStyle w:val="ConsPlusNormal0"/>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w:t>
      </w:r>
      <w:r>
        <w:t>ерпевшему.</w:t>
      </w:r>
    </w:p>
    <w:p w:rsidR="00486D78" w:rsidRDefault="000D7357">
      <w:pPr>
        <w:pStyle w:val="ConsPlusNormal0"/>
        <w:jc w:val="both"/>
      </w:pPr>
      <w:r>
        <w:t xml:space="preserve">(абзац введен </w:t>
      </w:r>
      <w:hyperlink r:id="rId102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w:t>
      </w:r>
      <w:r>
        <w:t>х ходатайству.</w:t>
      </w:r>
    </w:p>
    <w:p w:rsidR="00486D78" w:rsidRDefault="000D7357">
      <w:pPr>
        <w:pStyle w:val="ConsPlusNormal0"/>
        <w:jc w:val="both"/>
      </w:pPr>
      <w:r>
        <w:t xml:space="preserve">(в ред. </w:t>
      </w:r>
      <w:hyperlink r:id="rId102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86D78" w:rsidRDefault="000D7357">
      <w:pPr>
        <w:pStyle w:val="ConsPlusNormal0"/>
        <w:spacing w:before="240"/>
        <w:ind w:firstLine="540"/>
        <w:jc w:val="both"/>
      </w:pPr>
      <w:r>
        <w:t>10.4.31. При избрании судом мер пресечения (</w:t>
      </w:r>
      <w:hyperlink r:id="rId1025" w:tooltip="&quot;Уголовно-процессуальный кодекс Российской Федерации&quot; от 18.12.2001 N 174-ФЗ (ред. от 09.04.2026) {КонсультантПлюс}">
        <w:r>
          <w:rPr>
            <w:color w:val="0000FF"/>
          </w:rPr>
          <w:t>статья 98</w:t>
        </w:r>
      </w:hyperlink>
      <w:r>
        <w:t xml:space="preserve"> УПК Российской Федерации), не связанных с содержанием под стражей, их оф</w:t>
      </w:r>
      <w:r>
        <w:t xml:space="preserve">ормление производится в порядке, предусмотренном </w:t>
      </w:r>
      <w:hyperlink w:anchor="P462" w:tooltip="5.7. При избрании судом мер пресечения в отношении лиц, не связанных с содержанием под стражей, их оформление производится в следующем порядке:">
        <w:r>
          <w:rPr>
            <w:color w:val="0000FF"/>
          </w:rPr>
          <w:t>п. 5.7</w:t>
        </w:r>
      </w:hyperlink>
      <w:r>
        <w:t xml:space="preserve"> настоящей Инструкции.</w:t>
      </w:r>
    </w:p>
    <w:p w:rsidR="00486D78" w:rsidRDefault="000D7357">
      <w:pPr>
        <w:pStyle w:val="ConsPlusNormal0"/>
        <w:spacing w:before="240"/>
        <w:ind w:firstLine="540"/>
        <w:jc w:val="both"/>
      </w:pPr>
      <w:r>
        <w:t>10</w:t>
      </w:r>
      <w:r>
        <w:t>.4.32.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86D78" w:rsidRDefault="000D7357">
      <w:pPr>
        <w:pStyle w:val="ConsPlusNormal0"/>
        <w:jc w:val="both"/>
      </w:pPr>
      <w:r>
        <w:t xml:space="preserve">(в ред. </w:t>
      </w:r>
      <w:hyperlink r:id="rId102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86D78" w:rsidRDefault="000D7357">
      <w:pPr>
        <w:pStyle w:val="ConsPlusNormal0"/>
        <w:spacing w:before="240"/>
        <w:ind w:firstLine="540"/>
        <w:jc w:val="both"/>
      </w:pPr>
      <w:r>
        <w:t>Обвиняемому и его защитнику копия постановления выдается по их ходатайству.</w:t>
      </w:r>
    </w:p>
    <w:p w:rsidR="00486D78" w:rsidRDefault="000D7357">
      <w:pPr>
        <w:pStyle w:val="ConsPlusNormal0"/>
        <w:jc w:val="both"/>
      </w:pPr>
      <w:r>
        <w:t xml:space="preserve">(в ред. </w:t>
      </w:r>
      <w:hyperlink r:id="rId102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w:t>
      </w:r>
      <w:r>
        <w:t>ном Суде РФ от 16.04.2014 N 90)</w:t>
      </w:r>
    </w:p>
    <w:p w:rsidR="00486D78" w:rsidRDefault="000D7357">
      <w:pPr>
        <w:pStyle w:val="ConsPlusNormal0"/>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86D78" w:rsidRDefault="000D7357">
      <w:pPr>
        <w:pStyle w:val="ConsPlusNormal0"/>
        <w:spacing w:before="240"/>
        <w:ind w:firstLine="540"/>
        <w:jc w:val="both"/>
      </w:pPr>
      <w:r>
        <w:t xml:space="preserve">10.4.33. Исключен. - </w:t>
      </w:r>
      <w:hyperlink r:id="rId10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10.4.34 - 10.4.35. Исключены. - </w:t>
      </w:r>
      <w:hyperlink r:id="rId10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w:t>
      </w:r>
      <w:r>
        <w:t>сь материалы.</w:t>
      </w:r>
    </w:p>
    <w:p w:rsidR="00486D78" w:rsidRDefault="000D7357">
      <w:pPr>
        <w:pStyle w:val="ConsPlusNormal0"/>
        <w:spacing w:before="240"/>
        <w:ind w:firstLine="540"/>
        <w:jc w:val="both"/>
      </w:pPr>
      <w: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w:t>
      </w:r>
      <w:r>
        <w:t>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86D78" w:rsidRDefault="000D7357">
      <w:pPr>
        <w:pStyle w:val="ConsPlusNormal0"/>
        <w:spacing w:before="240"/>
        <w:ind w:firstLine="540"/>
        <w:jc w:val="both"/>
      </w:pPr>
      <w:r>
        <w:t xml:space="preserve">Сопроводительные письма к рассылаемым копиям подписываются теми же лицами. Копия сопроводительного письма </w:t>
      </w:r>
      <w:r>
        <w:t>подшивается к рассмотренному судом материалу.</w:t>
      </w:r>
    </w:p>
    <w:p w:rsidR="00486D78" w:rsidRDefault="000D7357">
      <w:pPr>
        <w:pStyle w:val="ConsPlusNormal0"/>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486D78" w:rsidRDefault="000D7357">
      <w:pPr>
        <w:pStyle w:val="ConsPlusNormal0"/>
        <w:spacing w:before="240"/>
        <w:ind w:firstLine="540"/>
        <w:jc w:val="both"/>
      </w:pPr>
      <w:r>
        <w:t>10.4.37. Материал, оконченный производством, может быть сдан в архив только в соответствии с резо</w:t>
      </w:r>
      <w:r>
        <w:t>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86D78" w:rsidRDefault="00486D78">
      <w:pPr>
        <w:pStyle w:val="ConsPlusNormal0"/>
      </w:pPr>
    </w:p>
    <w:p w:rsidR="00486D78" w:rsidRDefault="000D7357">
      <w:pPr>
        <w:pStyle w:val="ConsPlusTitle0"/>
        <w:jc w:val="center"/>
        <w:outlineLvl w:val="2"/>
      </w:pPr>
      <w:r>
        <w:t>10.5. Производство по жалобам на действия судебного</w:t>
      </w:r>
    </w:p>
    <w:p w:rsidR="00486D78" w:rsidRDefault="000D7357">
      <w:pPr>
        <w:pStyle w:val="ConsPlusTitle0"/>
        <w:jc w:val="center"/>
      </w:pPr>
      <w:r>
        <w:t>пристава-исполнителя по исполнению решения или на о</w:t>
      </w:r>
      <w:r>
        <w:t>тказ</w:t>
      </w:r>
    </w:p>
    <w:p w:rsidR="00486D78" w:rsidRDefault="000D7357">
      <w:pPr>
        <w:pStyle w:val="ConsPlusTitle0"/>
        <w:jc w:val="center"/>
      </w:pPr>
      <w:r>
        <w:t>в совершении таких действий (</w:t>
      </w:r>
      <w:hyperlink r:id="rId1030" w:tooltip="Федеральный закон от 21.07.1997 N 119-ФЗ (ред. от 26.06.2007) &quot;Об исполнительном производстве&quot; ------------ Утратил силу или отменен {КонсультантПлюс}">
        <w:r>
          <w:rPr>
            <w:color w:val="0000FF"/>
          </w:rPr>
          <w:t>статья 90</w:t>
        </w:r>
      </w:hyperlink>
      <w:r>
        <w:t xml:space="preserve"> Федерального</w:t>
      </w:r>
    </w:p>
    <w:p w:rsidR="00486D78" w:rsidRDefault="000D7357">
      <w:pPr>
        <w:pStyle w:val="ConsPlusTitle0"/>
        <w:jc w:val="center"/>
      </w:pPr>
      <w:r>
        <w:t>закона "Об исполнительном производстве")</w:t>
      </w:r>
    </w:p>
    <w:p w:rsidR="00486D78" w:rsidRDefault="00486D78">
      <w:pPr>
        <w:pStyle w:val="ConsPlusNormal0"/>
      </w:pPr>
    </w:p>
    <w:p w:rsidR="00486D78" w:rsidRDefault="000D7357">
      <w:pPr>
        <w:pStyle w:val="ConsPlusNormal0"/>
        <w:ind w:firstLine="540"/>
        <w:jc w:val="both"/>
      </w:pPr>
      <w:r>
        <w:t xml:space="preserve">Исключен. - </w:t>
      </w:r>
      <w:hyperlink r:id="rId103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86D78" w:rsidRDefault="00486D78">
      <w:pPr>
        <w:pStyle w:val="ConsPlusNormal0"/>
      </w:pPr>
    </w:p>
    <w:p w:rsidR="00486D78" w:rsidRDefault="000D7357">
      <w:pPr>
        <w:pStyle w:val="ConsPlusTitle0"/>
        <w:jc w:val="center"/>
        <w:outlineLvl w:val="2"/>
      </w:pPr>
      <w:r>
        <w:t>10.6. Материалы</w:t>
      </w:r>
      <w:r>
        <w:t xml:space="preserve"> о помещении несовершеннолетних,</w:t>
      </w:r>
    </w:p>
    <w:p w:rsidR="00486D78" w:rsidRDefault="000D7357">
      <w:pPr>
        <w:pStyle w:val="ConsPlusTitle0"/>
        <w:jc w:val="center"/>
      </w:pPr>
      <w:r>
        <w:t>не подлежащих уголовной ответственности, в специальные</w:t>
      </w:r>
    </w:p>
    <w:p w:rsidR="00486D78" w:rsidRDefault="000D7357">
      <w:pPr>
        <w:pStyle w:val="ConsPlusTitle0"/>
        <w:jc w:val="center"/>
      </w:pPr>
      <w:r>
        <w:t>учебно-воспитательные учреждения закрытого типа; помещении</w:t>
      </w:r>
    </w:p>
    <w:p w:rsidR="00486D78" w:rsidRDefault="000D7357">
      <w:pPr>
        <w:pStyle w:val="ConsPlusTitle0"/>
        <w:jc w:val="center"/>
      </w:pPr>
      <w:r>
        <w:t>несовершеннолетних в центры временного содержания</w:t>
      </w:r>
    </w:p>
    <w:p w:rsidR="00486D78" w:rsidRDefault="000D7357">
      <w:pPr>
        <w:pStyle w:val="ConsPlusTitle0"/>
        <w:jc w:val="center"/>
      </w:pPr>
      <w:r>
        <w:t>для несовершеннолетних правонарушителей органов внутренних</w:t>
      </w:r>
    </w:p>
    <w:p w:rsidR="00486D78" w:rsidRDefault="000D7357">
      <w:pPr>
        <w:pStyle w:val="ConsPlusTitle0"/>
        <w:jc w:val="center"/>
      </w:pPr>
      <w:r>
        <w:t xml:space="preserve">дел (Федеральный </w:t>
      </w:r>
      <w:hyperlink r:id="rId1032"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24 июня 1999 г. N 120-ФЗ</w:t>
      </w:r>
    </w:p>
    <w:p w:rsidR="00486D78" w:rsidRDefault="000D7357">
      <w:pPr>
        <w:pStyle w:val="ConsPlusTitle0"/>
        <w:jc w:val="center"/>
      </w:pPr>
      <w:r>
        <w:t>"Об основах системы профилактики безнадзорности</w:t>
      </w:r>
    </w:p>
    <w:p w:rsidR="00486D78" w:rsidRDefault="000D7357">
      <w:pPr>
        <w:pStyle w:val="ConsPlusTitle0"/>
        <w:jc w:val="center"/>
      </w:pPr>
      <w:r>
        <w:t>и правонарушений несовершеннолетних")</w:t>
      </w:r>
    </w:p>
    <w:p w:rsidR="00486D78" w:rsidRDefault="00486D78">
      <w:pPr>
        <w:pStyle w:val="ConsPlusNormal0"/>
        <w:jc w:val="center"/>
      </w:pPr>
    </w:p>
    <w:p w:rsidR="00486D78" w:rsidRDefault="000D7357">
      <w:pPr>
        <w:pStyle w:val="ConsPlusNormal0"/>
        <w:ind w:firstLine="540"/>
        <w:jc w:val="both"/>
      </w:pPr>
      <w:r>
        <w:t xml:space="preserve">Исключен с 19 августа 2024 года. - </w:t>
      </w:r>
      <w:hyperlink r:id="rId10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486D78">
      <w:pPr>
        <w:pStyle w:val="ConsPlusNormal0"/>
      </w:pPr>
    </w:p>
    <w:p w:rsidR="00486D78" w:rsidRDefault="000D7357">
      <w:pPr>
        <w:pStyle w:val="ConsPlusTitle0"/>
        <w:jc w:val="center"/>
        <w:outlineLvl w:val="2"/>
      </w:pPr>
      <w:r>
        <w:t>10.7. Производство по материалам, разрешаемым</w:t>
      </w:r>
    </w:p>
    <w:p w:rsidR="00486D78" w:rsidRDefault="000D7357">
      <w:pPr>
        <w:pStyle w:val="ConsPlusTitle0"/>
        <w:jc w:val="center"/>
      </w:pPr>
      <w:r>
        <w:t>в порядке исполнения приговоров</w:t>
      </w:r>
    </w:p>
    <w:p w:rsidR="00486D78" w:rsidRDefault="00486D78">
      <w:pPr>
        <w:pStyle w:val="ConsPlusNormal0"/>
      </w:pPr>
    </w:p>
    <w:p w:rsidR="00486D78" w:rsidRDefault="000D7357">
      <w:pPr>
        <w:pStyle w:val="ConsPlusNormal0"/>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34" w:tooltip="&quot;Уголовно-исполнительный кодекс Российской Федерации&quot; от 08.01.1997 N 1-ФЗ (ред. от 31.07.2025, с изм. от 17.12.2025) {КонсультантПлюс}">
        <w:r>
          <w:rPr>
            <w:color w:val="0000FF"/>
          </w:rPr>
          <w:t>кодексом</w:t>
        </w:r>
      </w:hyperlink>
      <w:r>
        <w:t xml:space="preserve"> Российской Федерации.</w:t>
      </w:r>
    </w:p>
    <w:p w:rsidR="00486D78" w:rsidRDefault="000D7357">
      <w:pPr>
        <w:pStyle w:val="ConsPlusNormal0"/>
        <w:spacing w:before="240"/>
        <w:ind w:firstLine="540"/>
        <w:jc w:val="both"/>
      </w:pPr>
      <w:r>
        <w:t>10.7.2. Поступающие в суд представлени</w:t>
      </w:r>
      <w:r>
        <w:t>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w:t>
      </w:r>
      <w:r>
        <w:t xml:space="preserve">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w:t>
      </w:r>
      <w:r>
        <w:t>или реестре передачи дел передается уполномоченным работником аппарата суда для рассмотрения судье.</w:t>
      </w:r>
    </w:p>
    <w:p w:rsidR="00486D78" w:rsidRDefault="000D7357">
      <w:pPr>
        <w:pStyle w:val="ConsPlusNormal0"/>
        <w:jc w:val="both"/>
      </w:pPr>
      <w:r>
        <w:t xml:space="preserve">(п. 10.7.2 в ред. </w:t>
      </w:r>
      <w:hyperlink r:id="rId10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w:t>
      </w:r>
      <w:r>
        <w:t>нта при Верховном Суде РФ от 19.08.2024 N 193)</w:t>
      </w:r>
    </w:p>
    <w:p w:rsidR="00486D78" w:rsidRDefault="000D7357">
      <w:pPr>
        <w:pStyle w:val="ConsPlusNormal0"/>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86D78" w:rsidRDefault="000D7357">
      <w:pPr>
        <w:pStyle w:val="ConsPlusNormal0"/>
        <w:jc w:val="both"/>
      </w:pPr>
      <w:r>
        <w:t>(п. 10.7.3 в ред.</w:t>
      </w:r>
      <w:r>
        <w:t xml:space="preserve"> </w:t>
      </w:r>
      <w:hyperlink r:id="rId10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801" w:tooltip="Реестр учета">
        <w:r>
          <w:rPr>
            <w:color w:val="0000FF"/>
          </w:rPr>
          <w:t>(форма N 9)</w:t>
        </w:r>
      </w:hyperlink>
      <w:r>
        <w:t xml:space="preserve"> и в ПС ГАС "Правосудие". В зависимости от количества посту</w:t>
      </w:r>
      <w:r>
        <w:t>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801" w:tooltip="Реестр учета">
        <w:r>
          <w:rPr>
            <w:color w:val="0000FF"/>
          </w:rPr>
          <w:t>формы N 9</w:t>
        </w:r>
      </w:hyperlink>
      <w:r>
        <w:t xml:space="preserve"> - </w:t>
      </w:r>
      <w:hyperlink w:anchor="P4341" w:tooltip="Реестр">
        <w:r>
          <w:rPr>
            <w:color w:val="0000FF"/>
          </w:rPr>
          <w:t>9.5</w:t>
        </w:r>
      </w:hyperlink>
      <w:r>
        <w:t xml:space="preserve">). Также в случае необходимости может быть заведен алфавитный указатель </w:t>
      </w:r>
      <w:hyperlink w:anchor="P3928" w:tooltip="Алфавитный указатель">
        <w:r>
          <w:rPr>
            <w:color w:val="0000FF"/>
          </w:rPr>
          <w:t>(форма N 9-а)</w:t>
        </w:r>
      </w:hyperlink>
      <w:r>
        <w:t>.</w:t>
      </w:r>
    </w:p>
    <w:p w:rsidR="00486D78" w:rsidRDefault="000D7357">
      <w:pPr>
        <w:pStyle w:val="ConsPlusNormal0"/>
        <w:jc w:val="both"/>
      </w:pPr>
      <w:r>
        <w:t xml:space="preserve">(в ред. </w:t>
      </w:r>
      <w:hyperlink r:id="rId10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Поиск необходимой информации может осуществляться также путем формирования необходимого запроса (например, по фамилии участника судебного </w:t>
      </w:r>
      <w:r>
        <w:t>производства) в ПС ГАС "Правосудие".</w:t>
      </w:r>
    </w:p>
    <w:p w:rsidR="00486D78" w:rsidRDefault="000D7357">
      <w:pPr>
        <w:pStyle w:val="ConsPlusNormal0"/>
        <w:jc w:val="both"/>
      </w:pPr>
      <w:r>
        <w:t xml:space="preserve">(в ред. </w:t>
      </w:r>
      <w:hyperlink r:id="rId10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jc w:val="both"/>
      </w:pPr>
      <w:r>
        <w:t xml:space="preserve">(п. 10.7.4 в ред. </w:t>
      </w:r>
      <w:hyperlink r:id="rId10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 от 18.03.2013 N 61)</w:t>
      </w:r>
    </w:p>
    <w:p w:rsidR="00486D78" w:rsidRDefault="000D7357">
      <w:pPr>
        <w:pStyle w:val="ConsPlusNormal0"/>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86D78" w:rsidRDefault="000D7357">
      <w:pPr>
        <w:pStyle w:val="ConsPlusNormal0"/>
        <w:spacing w:before="240"/>
        <w:ind w:firstLine="540"/>
        <w:jc w:val="both"/>
      </w:pPr>
      <w:r>
        <w:t>При этом устанавливается следующий приме</w:t>
      </w:r>
      <w:r>
        <w:t>рный перечень индексов:</w:t>
      </w:r>
    </w:p>
    <w:p w:rsidR="00486D78" w:rsidRDefault="000D7357">
      <w:pPr>
        <w:pStyle w:val="ConsPlusNormal0"/>
        <w:spacing w:before="240"/>
        <w:ind w:firstLine="540"/>
        <w:jc w:val="both"/>
      </w:pPr>
      <w:r>
        <w:t>"4/1" - об отмене условно-досрочного освобождения; об условно-досрочном освобождении от отбывания наказания;</w:t>
      </w:r>
    </w:p>
    <w:p w:rsidR="00486D78" w:rsidRDefault="000D7357">
      <w:pPr>
        <w:pStyle w:val="ConsPlusNormal0"/>
        <w:spacing w:before="240"/>
        <w:ind w:firstLine="540"/>
        <w:jc w:val="both"/>
      </w:pPr>
      <w:r>
        <w:t>"4/2" - об освобождении от наказания в связи с болезнью осужденного;</w:t>
      </w:r>
    </w:p>
    <w:p w:rsidR="00486D78" w:rsidRDefault="000D7357">
      <w:pPr>
        <w:pStyle w:val="ConsPlusNormal0"/>
        <w:spacing w:before="240"/>
        <w:ind w:firstLine="540"/>
        <w:jc w:val="both"/>
      </w:pPr>
      <w:r>
        <w:t>"4/3" - о возмещении вреда реабилитированному, восстан</w:t>
      </w:r>
      <w:r>
        <w:t>овлении его трудовых, пенсионных, жилищных и иных прав;</w:t>
      </w:r>
    </w:p>
    <w:p w:rsidR="00486D78" w:rsidRDefault="000D7357">
      <w:pPr>
        <w:pStyle w:val="ConsPlusNormal0"/>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486D78" w:rsidRDefault="000D7357">
      <w:pPr>
        <w:pStyle w:val="ConsPlusNormal0"/>
        <w:spacing w:before="240"/>
        <w:ind w:firstLine="540"/>
        <w:jc w:val="both"/>
      </w:pPr>
      <w:r>
        <w:t>"4/5" - об освобождении от наказания несовершеннолетних с применением принудител</w:t>
      </w:r>
      <w:r>
        <w:t>ьных мер воспитательного воздействия;</w:t>
      </w:r>
    </w:p>
    <w:p w:rsidR="00486D78" w:rsidRDefault="000D7357">
      <w:pPr>
        <w:pStyle w:val="ConsPlusNormal0"/>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w:t>
      </w:r>
      <w:r>
        <w:t>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w:t>
      </w:r>
      <w:r>
        <w:t>ет и являющемуся единственным родителем;</w:t>
      </w:r>
    </w:p>
    <w:p w:rsidR="00486D78" w:rsidRDefault="000D7357">
      <w:pPr>
        <w:pStyle w:val="ConsPlusNormal0"/>
        <w:spacing w:before="240"/>
        <w:ind w:firstLine="540"/>
        <w:jc w:val="both"/>
      </w:pPr>
      <w:r>
        <w:t>"4/7" - об отмене условного осуждения с освобождением от наказания;</w:t>
      </w:r>
    </w:p>
    <w:p w:rsidR="00486D78" w:rsidRDefault="000D7357">
      <w:pPr>
        <w:pStyle w:val="ConsPlusNormal0"/>
        <w:spacing w:before="240"/>
        <w:ind w:firstLine="540"/>
        <w:jc w:val="both"/>
      </w:pPr>
      <w:r>
        <w:t>"4/8" - об отмене условного осуждения с заменой на другой вид наказания, о продлении испытательного срока;</w:t>
      </w:r>
    </w:p>
    <w:p w:rsidR="00486D78" w:rsidRDefault="000D7357">
      <w:pPr>
        <w:pStyle w:val="ConsPlusNormal0"/>
        <w:spacing w:before="240"/>
        <w:ind w:firstLine="540"/>
        <w:jc w:val="both"/>
      </w:pPr>
      <w:r>
        <w:t>"4/9" - отсрочка, рассрочка уплаты штраф</w:t>
      </w:r>
      <w:r>
        <w:t>а;</w:t>
      </w:r>
    </w:p>
    <w:p w:rsidR="00486D78" w:rsidRDefault="000D7357">
      <w:pPr>
        <w:pStyle w:val="ConsPlusNormal0"/>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86D78" w:rsidRDefault="000D7357">
      <w:pPr>
        <w:pStyle w:val="ConsPlusNormal0"/>
        <w:spacing w:before="240"/>
        <w:ind w:firstLine="540"/>
        <w:jc w:val="both"/>
      </w:pPr>
      <w:r>
        <w:t>"4/11" - лишение специального права;</w:t>
      </w:r>
    </w:p>
    <w:p w:rsidR="00486D78" w:rsidRDefault="000D7357">
      <w:pPr>
        <w:pStyle w:val="ConsPlusNormal0"/>
        <w:spacing w:before="240"/>
        <w:ind w:firstLine="540"/>
        <w:jc w:val="both"/>
      </w:pPr>
      <w:r>
        <w:t>"4/12"</w:t>
      </w:r>
      <w:r>
        <w:t xml:space="preserve"> - об освобождении от наказания или о смягчении наказания вследствие издания уголовного закона, имеющего обратную силу;</w:t>
      </w:r>
    </w:p>
    <w:p w:rsidR="00486D78" w:rsidRDefault="000D7357">
      <w:pPr>
        <w:pStyle w:val="ConsPlusNormal0"/>
        <w:spacing w:before="240"/>
        <w:ind w:firstLine="540"/>
        <w:jc w:val="both"/>
      </w:pPr>
      <w:r>
        <w:t>"4/13" - об освобождении от отбывания наказания в связи с истечением срока давности обвинительного приговора;</w:t>
      </w:r>
    </w:p>
    <w:p w:rsidR="00486D78" w:rsidRDefault="000D7357">
      <w:pPr>
        <w:pStyle w:val="ConsPlusNormal0"/>
        <w:spacing w:before="240"/>
        <w:ind w:firstLine="540"/>
        <w:jc w:val="both"/>
      </w:pPr>
      <w:r>
        <w:t xml:space="preserve">"4/14" - об отмене либо о </w:t>
      </w:r>
      <w:r>
        <w:t>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86D78" w:rsidRDefault="000D7357">
      <w:pPr>
        <w:pStyle w:val="ConsPlusNormal0"/>
        <w:spacing w:before="240"/>
        <w:ind w:firstLine="540"/>
        <w:jc w:val="both"/>
      </w:pPr>
      <w:r>
        <w:t>"4/15" - об изменении вида исправительного учреждения, назначенного при приговору суда ос</w:t>
      </w:r>
      <w:r>
        <w:t>ужденному к лишению свободы;</w:t>
      </w:r>
    </w:p>
    <w:p w:rsidR="00486D78" w:rsidRDefault="000D7357">
      <w:pPr>
        <w:pStyle w:val="ConsPlusNormal0"/>
        <w:spacing w:before="240"/>
        <w:ind w:firstLine="540"/>
        <w:jc w:val="both"/>
      </w:pPr>
      <w:r>
        <w:t>"4/16" - о замене неотбытого срока лишения свободы более мягким видом наказания;</w:t>
      </w:r>
    </w:p>
    <w:p w:rsidR="00486D78" w:rsidRDefault="000D7357">
      <w:pPr>
        <w:pStyle w:val="ConsPlusNormal0"/>
        <w:spacing w:before="240"/>
        <w:ind w:firstLine="540"/>
        <w:jc w:val="both"/>
      </w:pPr>
      <w:r>
        <w:t>"4/17" - иные материалы, рассматриваемые судом.</w:t>
      </w:r>
    </w:p>
    <w:p w:rsidR="00486D78" w:rsidRDefault="000D7357">
      <w:pPr>
        <w:pStyle w:val="ConsPlusNormal0"/>
        <w:jc w:val="both"/>
      </w:pPr>
      <w:r>
        <w:t xml:space="preserve">(п. 10.7.5 в ред. </w:t>
      </w:r>
      <w:hyperlink r:id="rId10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 xml:space="preserve">10.7.6. Регистрация и присвоение номеров материалам производится способом, указанным в </w:t>
      </w:r>
      <w:hyperlink w:anchor="P1442"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4"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color w:val="0000FF"/>
          </w:rPr>
          <w:t>пунктах 10.4.7</w:t>
        </w:r>
      </w:hyperlink>
      <w:r>
        <w:t xml:space="preserve">, </w:t>
      </w:r>
      <w:hyperlink w:anchor="P1466"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Pr>
            <w:color w:val="0000FF"/>
          </w:rPr>
          <w:t>10.4.8</w:t>
        </w:r>
      </w:hyperlink>
      <w:r>
        <w:t xml:space="preserve"> настоящей Инструкции.</w:t>
      </w:r>
    </w:p>
    <w:p w:rsidR="00486D78" w:rsidRDefault="00486D78">
      <w:pPr>
        <w:pStyle w:val="ConsPlusNormal0"/>
      </w:pPr>
    </w:p>
    <w:p w:rsidR="00486D78" w:rsidRDefault="000D7357">
      <w:pPr>
        <w:pStyle w:val="ConsPlusTitle0"/>
        <w:jc w:val="center"/>
        <w:outlineLvl w:val="2"/>
      </w:pPr>
      <w:r>
        <w:t>10.8. Производство по материалам, разрешаемым</w:t>
      </w:r>
    </w:p>
    <w:p w:rsidR="00486D78" w:rsidRDefault="000D7357">
      <w:pPr>
        <w:pStyle w:val="ConsPlusTitle0"/>
        <w:jc w:val="center"/>
      </w:pPr>
      <w:r>
        <w:t xml:space="preserve">в порядке </w:t>
      </w:r>
      <w:hyperlink r:id="rId1041" w:tooltip="Федеральный закон от 25.07.2002 N 114-ФЗ (ред. от 27.10.2025) &quot;О противодействии экстремистской деятельности&quot; {КонсультантПлюс}">
        <w:r>
          <w:rPr>
            <w:color w:val="0000FF"/>
          </w:rPr>
          <w:t>статьи 13</w:t>
        </w:r>
      </w:hyperlink>
      <w:r>
        <w:t xml:space="preserve"> Федерального закона от 25.07.2002</w:t>
      </w:r>
    </w:p>
    <w:p w:rsidR="00486D78" w:rsidRDefault="000D7357">
      <w:pPr>
        <w:pStyle w:val="ConsPlusTitle0"/>
        <w:jc w:val="center"/>
      </w:pPr>
      <w:r>
        <w:t>N 114-ФЗ "О противод</w:t>
      </w:r>
      <w:r>
        <w:t>ействии экстремистской деятельности"</w:t>
      </w:r>
    </w:p>
    <w:p w:rsidR="00486D78" w:rsidRDefault="00486D78">
      <w:pPr>
        <w:pStyle w:val="ConsPlusNormal0"/>
        <w:jc w:val="center"/>
      </w:pPr>
    </w:p>
    <w:p w:rsidR="00486D78" w:rsidRDefault="000D7357">
      <w:pPr>
        <w:pStyle w:val="ConsPlusNormal0"/>
        <w:ind w:firstLine="540"/>
        <w:jc w:val="both"/>
      </w:pPr>
      <w:r>
        <w:t xml:space="preserve">Исключен с 21 октября 2019 года. - </w:t>
      </w:r>
      <w:hyperlink r:id="rId10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86D78" w:rsidRDefault="00486D78">
      <w:pPr>
        <w:pStyle w:val="ConsPlusNormal0"/>
        <w:jc w:val="center"/>
      </w:pPr>
    </w:p>
    <w:p w:rsidR="00486D78" w:rsidRDefault="000D7357">
      <w:pPr>
        <w:pStyle w:val="ConsPlusTitle0"/>
        <w:jc w:val="center"/>
        <w:outlineLvl w:val="1"/>
      </w:pPr>
      <w:r>
        <w:t>11. Делопроизводство по прохождению кассационных жалоб,</w:t>
      </w:r>
    </w:p>
    <w:p w:rsidR="00486D78" w:rsidRDefault="000D7357">
      <w:pPr>
        <w:pStyle w:val="ConsPlusTitle0"/>
        <w:jc w:val="center"/>
      </w:pPr>
      <w:r>
        <w:t>представлений на судебные решения, вступившие</w:t>
      </w:r>
    </w:p>
    <w:p w:rsidR="00486D78" w:rsidRDefault="000D7357">
      <w:pPr>
        <w:pStyle w:val="ConsPlusTitle0"/>
        <w:jc w:val="center"/>
      </w:pPr>
      <w:r>
        <w:t>в законную силу</w:t>
      </w:r>
    </w:p>
    <w:p w:rsidR="00486D78" w:rsidRDefault="00486D78">
      <w:pPr>
        <w:pStyle w:val="ConsPlusNormal0"/>
        <w:jc w:val="center"/>
      </w:pPr>
    </w:p>
    <w:p w:rsidR="00486D78" w:rsidRDefault="000D7357">
      <w:pPr>
        <w:pStyle w:val="ConsPlusNormal0"/>
        <w:jc w:val="center"/>
      </w:pPr>
      <w:r>
        <w:t xml:space="preserve">(введен </w:t>
      </w:r>
      <w:hyperlink r:id="rId10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w:t>
      </w:r>
      <w:r>
        <w:t>го департамента при Верховном Суде РФ</w:t>
      </w:r>
    </w:p>
    <w:p w:rsidR="00486D78" w:rsidRDefault="000D7357">
      <w:pPr>
        <w:pStyle w:val="ConsPlusNormal0"/>
        <w:jc w:val="center"/>
      </w:pPr>
      <w:r>
        <w:t>от 21.10.2019 N 238)</w:t>
      </w:r>
    </w:p>
    <w:p w:rsidR="00486D78" w:rsidRDefault="00486D78">
      <w:pPr>
        <w:pStyle w:val="ConsPlusNormal0"/>
        <w:jc w:val="center"/>
      </w:pPr>
    </w:p>
    <w:p w:rsidR="00486D78" w:rsidRDefault="000D7357">
      <w:pPr>
        <w:pStyle w:val="ConsPlusNormal0"/>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86D78" w:rsidRDefault="000D7357">
      <w:pPr>
        <w:pStyle w:val="ConsPlusNormal0"/>
        <w:spacing w:before="240"/>
        <w:ind w:firstLine="540"/>
        <w:jc w:val="both"/>
      </w:pPr>
      <w:r>
        <w:t>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w:t>
      </w:r>
      <w:r>
        <w:t xml:space="preserve">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44" w:tooltip="&quot;Уголовно-процессуальный кодекс Российской Федерации&quot; от 18.12.2001 N 174-ФЗ (ред. от 09.04.2026) {КонсультантПлюс}">
        <w:r>
          <w:rPr>
            <w:color w:val="0000FF"/>
          </w:rPr>
          <w:t>статье 401.2</w:t>
        </w:r>
      </w:hyperlink>
      <w:r>
        <w:t xml:space="preserve"> УПК РФ, а также обвиняемым, под</w:t>
      </w:r>
      <w:r>
        <w:t>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w:t>
      </w:r>
      <w:r>
        <w:t>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w:t>
      </w:r>
      <w:r>
        <w:t xml:space="preserve"> установленные </w:t>
      </w:r>
      <w:hyperlink r:id="rId1045" w:tooltip="&quot;Уголовно-процессуальный кодекс Российской Федерации&quot; от 18.12.2001 N 174-ФЗ (ред. от 09.04.2026) {КонсультантПлюс}">
        <w:r>
          <w:rPr>
            <w:color w:val="0000FF"/>
          </w:rPr>
          <w:t>главо</w:t>
        </w:r>
        <w:r>
          <w:rPr>
            <w:color w:val="0000FF"/>
          </w:rPr>
          <w:t>й 47.1</w:t>
        </w:r>
      </w:hyperlink>
      <w:r>
        <w:t xml:space="preserve"> УПК РФ.</w:t>
      </w:r>
    </w:p>
    <w:p w:rsidR="00486D78" w:rsidRDefault="000D7357">
      <w:pPr>
        <w:pStyle w:val="ConsPlusNormal0"/>
        <w:jc w:val="both"/>
      </w:pPr>
      <w:r>
        <w:t xml:space="preserve">(п. 11.1.1 в ред. </w:t>
      </w:r>
      <w:hyperlink r:id="rId1046"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07.05.2026 N 138)</w:t>
      </w:r>
    </w:p>
    <w:p w:rsidR="00486D78" w:rsidRDefault="000D7357">
      <w:pPr>
        <w:pStyle w:val="ConsPlusNormal0"/>
        <w:spacing w:before="240"/>
        <w:ind w:firstLine="540"/>
        <w:jc w:val="both"/>
      </w:pPr>
      <w:r>
        <w:t>11.1.2. В этот же день кассационная жалоба, представление передаются уполномоченному лицу</w:t>
      </w:r>
      <w:r>
        <w:t>,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w:t>
      </w:r>
      <w:r>
        <w:t>ом суде и регистрационным номером жалобы, представления.</w:t>
      </w:r>
    </w:p>
    <w:p w:rsidR="00486D78" w:rsidRDefault="000D7357">
      <w:pPr>
        <w:pStyle w:val="ConsPlusNormal0"/>
        <w:spacing w:before="240"/>
        <w:ind w:firstLine="540"/>
        <w:jc w:val="both"/>
      </w:pPr>
      <w: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w:t>
      </w:r>
      <w:r>
        <w:t xml:space="preserve"> учета передачи (направления) дел </w:t>
      </w:r>
      <w:hyperlink w:anchor="P5169" w:tooltip="РЕЕСТР (ЖУРНАЛ)">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w:t>
      </w:r>
      <w:r>
        <w:t>я.</w:t>
      </w:r>
    </w:p>
    <w:p w:rsidR="00486D78" w:rsidRDefault="000D7357">
      <w:pPr>
        <w:pStyle w:val="ConsPlusNormal0"/>
        <w:spacing w:before="240"/>
        <w:ind w:firstLine="540"/>
        <w:jc w:val="both"/>
      </w:pPr>
      <w:r>
        <w:t xml:space="preserve">11.1.4. При поступлении в суд первой инстанции в случаях, предусмотренных </w:t>
      </w:r>
      <w:hyperlink r:id="rId1047" w:tooltip="&quot;Уголовно-процессуальный кодекс Российской Федерации&quot; от 18.12.2001 N 174-ФЗ (ред. от 09.04.2026) {КонсультантПлюс}">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w:t>
      </w:r>
      <w:r>
        <w:t xml:space="preserve"> дней с даты поступления извещает о поступлении таких жалоб, представлений лиц, интересы которых ими затрагиваются </w:t>
      </w:r>
      <w:hyperlink w:anchor="P7620" w:tooltip="                                 Извещение">
        <w:r>
          <w:rPr>
            <w:color w:val="0000FF"/>
          </w:rPr>
          <w:t>(форма N 60Б)</w:t>
        </w:r>
      </w:hyperlink>
      <w:r>
        <w:t xml:space="preserve"> с разъяснением права подачи на кассационные жалобу </w:t>
      </w:r>
      <w:r>
        <w:t>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8" w:tooltip="&quot;Уголовно-процессуальный кодекс Российской Федерации&quot; от 18.12.2001 N 174-ФЗ (ред. от 09.04.2026) {КонсультантПлюс}">
        <w:r>
          <w:rPr>
            <w:color w:val="0000FF"/>
          </w:rPr>
          <w:t>статья 401.7</w:t>
        </w:r>
      </w:hyperlink>
      <w:r>
        <w:t xml:space="preserve"> УПК РФ).</w:t>
      </w:r>
    </w:p>
    <w:p w:rsidR="00486D78" w:rsidRDefault="000D7357">
      <w:pPr>
        <w:pStyle w:val="ConsPlusNormal0"/>
        <w:spacing w:before="240"/>
        <w:ind w:firstLine="540"/>
        <w:jc w:val="both"/>
      </w:pPr>
      <w: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w:t>
      </w:r>
      <w:r>
        <w:t>аппарата суда по распоряжению судьи в кассационный суд общей юрисдикции.</w:t>
      </w:r>
    </w:p>
    <w:p w:rsidR="00486D78" w:rsidRDefault="000D7357">
      <w:pPr>
        <w:pStyle w:val="ConsPlusNormal0"/>
        <w:spacing w:before="240"/>
        <w:ind w:firstLine="540"/>
        <w:jc w:val="both"/>
      </w:pPr>
      <w:r>
        <w:t xml:space="preserve">11.1.5. После выполнения действий, предусмотренных </w:t>
      </w:r>
      <w:hyperlink r:id="rId1049" w:tooltip="&quot;Уголовно-процессуальный кодекс Российской Федерации&quot; от 18.12.2001 N 174-ФЗ (ред. от 09.04.2026) {КонсультантПлюс}">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w:t>
      </w:r>
      <w:r>
        <w:t xml:space="preserve">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7680" w:tooltip="                          Сопроводительное письмо">
        <w:r>
          <w:rPr>
            <w:color w:val="0000FF"/>
          </w:rPr>
          <w:t>(форма N 61)</w:t>
        </w:r>
      </w:hyperlink>
      <w:r>
        <w:t xml:space="preserve"> с одновременном уведомлением сторон.</w:t>
      </w:r>
    </w:p>
    <w:p w:rsidR="00486D78" w:rsidRDefault="000D7357">
      <w:pPr>
        <w:pStyle w:val="ConsPlusNormal0"/>
        <w:jc w:val="both"/>
      </w:pPr>
      <w:r>
        <w:t xml:space="preserve">(в ред. </w:t>
      </w:r>
      <w:hyperlink r:id="rId1050"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07.05.2026 N 138)</w:t>
      </w:r>
    </w:p>
    <w:p w:rsidR="00486D78" w:rsidRDefault="000D7357">
      <w:pPr>
        <w:pStyle w:val="ConsPlusNormal0"/>
        <w:spacing w:before="240"/>
        <w:ind w:firstLine="540"/>
        <w:jc w:val="both"/>
      </w:pPr>
      <w:r>
        <w:t xml:space="preserve">11.1.6. Правильность </w:t>
      </w:r>
      <w:r>
        <w:t>оформления дела, направляемого в кассационный суд, проверяет уполномоченный работник аппарата суда и судья по делу.</w:t>
      </w:r>
    </w:p>
    <w:p w:rsidR="00486D78" w:rsidRDefault="000D7357">
      <w:pPr>
        <w:pStyle w:val="ConsPlusNormal0"/>
        <w:spacing w:before="240"/>
        <w:ind w:firstLine="540"/>
        <w:jc w:val="both"/>
      </w:pPr>
      <w:r>
        <w:t>11.1.7. О месте, дате и времени рассмотрения кассационных жалобы, представления не позднее 14 суток до дня судебного заседания лиц, указанны</w:t>
      </w:r>
      <w:r>
        <w:t xml:space="preserve">х в </w:t>
      </w:r>
      <w:hyperlink r:id="rId1051" w:tooltip="&quot;Уголовно-процессуальный кодекс Российской Федерации&quot; от 18.12.2001 N 174-ФЗ (ред. от 09.04.2026) {КонсультантПлюс}">
        <w:r>
          <w:rPr>
            <w:color w:val="0000FF"/>
          </w:rPr>
          <w:t>пункте 401.7</w:t>
        </w:r>
      </w:hyperlink>
      <w:r>
        <w:t xml:space="preserve"> УП</w:t>
      </w:r>
      <w:r>
        <w:t>К РФ, извещает кассационный суд общей юрисдикции.</w:t>
      </w:r>
    </w:p>
    <w:p w:rsidR="00486D78" w:rsidRDefault="000D7357">
      <w:pPr>
        <w:pStyle w:val="ConsPlusNorm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32" w:tooltip="Реестр">
        <w:r>
          <w:rPr>
            <w:color w:val="0000FF"/>
          </w:rPr>
          <w:t>формы N 44-а</w:t>
        </w:r>
      </w:hyperlink>
      <w:r>
        <w:t>.</w:t>
      </w:r>
    </w:p>
    <w:p w:rsidR="00486D78" w:rsidRDefault="000D7357">
      <w:pPr>
        <w:pStyle w:val="ConsPlusNormal0"/>
        <w:spacing w:before="240"/>
        <w:ind w:firstLine="540"/>
        <w:jc w:val="both"/>
      </w:pPr>
      <w:r>
        <w:t xml:space="preserve">11.1.9. Уголовные </w:t>
      </w:r>
      <w:r>
        <w:t>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w:t>
      </w:r>
      <w:r>
        <w:t xml:space="preserve"> специализированными службами доставки.</w:t>
      </w:r>
    </w:p>
    <w:p w:rsidR="00486D78" w:rsidRDefault="000D7357">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w:t>
      </w:r>
      <w:r>
        <w:t>ого суда, за исключением дел, содержащих сведения, являющиеся государственной тайной.</w:t>
      </w:r>
    </w:p>
    <w:p w:rsidR="00486D78" w:rsidRDefault="000D7357">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w:t>
      </w:r>
      <w:r>
        <w:t>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w:t>
      </w:r>
      <w:r>
        <w:t xml:space="preserve"> сопроводительного письма возвращается кассационным судом с отметкой в штампе суда даты получения дела.</w:t>
      </w:r>
    </w:p>
    <w:p w:rsidR="00486D78" w:rsidRDefault="000D7357">
      <w:pPr>
        <w:pStyle w:val="ConsPlusNorm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w:t>
      </w:r>
      <w:r>
        <w:t>уда, должностным регламентом которого это предусмотрено.</w:t>
      </w:r>
    </w:p>
    <w:p w:rsidR="00486D78" w:rsidRDefault="000D7357">
      <w:pPr>
        <w:pStyle w:val="ConsPlusNormal0"/>
        <w:spacing w:before="240"/>
        <w:ind w:firstLine="540"/>
        <w:jc w:val="both"/>
      </w:pPr>
      <w: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w:t>
      </w:r>
      <w:r>
        <w:t xml:space="preserve">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80" w:tooltip="                          Сопроводительное письмо">
        <w:r>
          <w:rPr>
            <w:color w:val="0000FF"/>
          </w:rPr>
          <w:t>(форма N 61)</w:t>
        </w:r>
      </w:hyperlink>
      <w:r>
        <w:t xml:space="preserve"> и делает необходимые от</w:t>
      </w:r>
      <w:r>
        <w:t xml:space="preserve">метки в реестре (журнале) учета истребованных дел </w:t>
      </w:r>
      <w:hyperlink w:anchor="P5056" w:tooltip="ЖУРНАЛ (РЕЕСТР)">
        <w:r>
          <w:rPr>
            <w:color w:val="0000FF"/>
          </w:rPr>
          <w:t>(форма N 16)</w:t>
        </w:r>
      </w:hyperlink>
      <w:r>
        <w:t>.</w:t>
      </w:r>
    </w:p>
    <w:p w:rsidR="00486D78" w:rsidRDefault="000D7357">
      <w:pPr>
        <w:pStyle w:val="ConsPlusNorm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w:t>
      </w:r>
      <w:r>
        <w:t>стративным делам и делам об административных правонарушениях.</w:t>
      </w:r>
    </w:p>
    <w:p w:rsidR="00486D78" w:rsidRDefault="000D7357">
      <w:pPr>
        <w:pStyle w:val="ConsPlusNormal0"/>
        <w:spacing w:before="24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w:t>
      </w:r>
      <w:r>
        <w:t xml:space="preserve">ебными постановлениями, в кассационный суд общей юрисдикции в порядке и сроки, установленные </w:t>
      </w:r>
      <w:hyperlink r:id="rId1052" w:tooltip="&quot;Гражданский процессуальный кодекс Российской Федерации&quot; от 14.11.2002 N 138-ФЗ (ред. от 09.04.2026) {КонсультантПлюс}">
        <w:r>
          <w:rPr>
            <w:color w:val="0000FF"/>
          </w:rPr>
          <w:t>главой 41</w:t>
        </w:r>
      </w:hyperlink>
      <w:r>
        <w:t xml:space="preserve"> ГПК РФ.</w:t>
      </w:r>
    </w:p>
    <w:p w:rsidR="00486D78" w:rsidRDefault="000D7357">
      <w:pPr>
        <w:pStyle w:val="ConsPlusNormal0"/>
        <w:spacing w:before="240"/>
        <w:ind w:firstLine="540"/>
        <w:jc w:val="both"/>
      </w:pPr>
      <w: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w:t>
      </w:r>
      <w:r>
        <w:t xml:space="preserve">и, если их права и законные интересы нарушены судебными актами, в порядке и сроки, установленные </w:t>
      </w:r>
      <w:hyperlink r:id="rId1053" w:tooltip="&quot;Кодекс административного судопроизводства Российской Федерации&quot; от 08.03.2015 N 21-ФЗ (ред. от 09.04.2026) {КонсультантПлюс}">
        <w:r>
          <w:rPr>
            <w:color w:val="0000FF"/>
          </w:rPr>
          <w:t>главой 35</w:t>
        </w:r>
      </w:hyperlink>
      <w:r>
        <w:t xml:space="preserve"> КАС РФ.</w:t>
      </w:r>
    </w:p>
    <w:p w:rsidR="00486D78" w:rsidRDefault="000D7357">
      <w:pPr>
        <w:pStyle w:val="ConsPlusNormal0"/>
        <w:spacing w:before="24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w:t>
      </w:r>
      <w:r>
        <w:t>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w:t>
      </w:r>
      <w:r>
        <w:t>з суд первой инстанции (</w:t>
      </w:r>
      <w:hyperlink r:id="rId1054" w:tooltip="&quot;Гражданский процессуальный кодекс Российской Федерации&quot; от 14.11.2002 N 138-ФЗ (ред. от 09.04.2026) {КонсультантПлюс}">
        <w:r>
          <w:rPr>
            <w:color w:val="0000FF"/>
          </w:rPr>
          <w:t>статья 377</w:t>
        </w:r>
      </w:hyperlink>
      <w:r>
        <w:t xml:space="preserve"> ГПК РФ).</w:t>
      </w:r>
    </w:p>
    <w:p w:rsidR="00486D78" w:rsidRDefault="000D7357">
      <w:pPr>
        <w:pStyle w:val="ConsPlusNormal0"/>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w:t>
      </w:r>
      <w:r>
        <w:t xml:space="preserve">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5" w:tooltip="&quot;Кодекс административного судопроизводства Российской Федерации&quot; от 08.03.2015 N 21-ФЗ (ред. от 09.04.2026) {КонсультантПлюс}">
        <w:r>
          <w:rPr>
            <w:color w:val="0000FF"/>
          </w:rPr>
          <w:t>ст. 319</w:t>
        </w:r>
      </w:hyperlink>
      <w:r>
        <w:t xml:space="preserve"> КАС РФ).</w:t>
      </w:r>
    </w:p>
    <w:p w:rsidR="00486D78" w:rsidRDefault="000D7357">
      <w:pPr>
        <w:pStyle w:val="ConsPlusNormal0"/>
        <w:spacing w:before="240"/>
        <w:ind w:firstLine="540"/>
        <w:jc w:val="both"/>
      </w:pPr>
      <w:r>
        <w:t>Кассационная жалоба, представление по гражданским делам, кассационная жалоба, предс</w:t>
      </w:r>
      <w:r>
        <w:t>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6" w:tooltip="&quot;Гражданский процессуальный кодекс Российской Федерации&quot; от 14.11.2002 N 138-ФЗ (ред. от 09.04.2026) {КонсультантПлюс}">
        <w:r>
          <w:rPr>
            <w:color w:val="0000FF"/>
          </w:rPr>
          <w:t>статья 378</w:t>
        </w:r>
      </w:hyperlink>
      <w:r>
        <w:t xml:space="preserve"> ГПК РФ, </w:t>
      </w:r>
      <w:hyperlink r:id="rId1057" w:tooltip="&quot;Кодекс административного судопроизводства Российской Федерации&quot; от 08.03.2015 N 21-ФЗ (ред. от 09.04.2026) {КонсультантПлюс}">
        <w:r>
          <w:rPr>
            <w:color w:val="0000FF"/>
          </w:rPr>
          <w:t>статья 31</w:t>
        </w:r>
        <w:r>
          <w:rPr>
            <w:color w:val="0000FF"/>
          </w:rPr>
          <w:t>9</w:t>
        </w:r>
      </w:hyperlink>
      <w:r>
        <w:t xml:space="preserve"> КАС РФ).</w:t>
      </w:r>
    </w:p>
    <w:p w:rsidR="00486D78" w:rsidRDefault="000D7357">
      <w:pPr>
        <w:pStyle w:val="ConsPlusNormal0"/>
        <w:jc w:val="both"/>
      </w:pPr>
      <w:r>
        <w:t xml:space="preserve">(в ред. </w:t>
      </w:r>
      <w:hyperlink r:id="rId1058"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07.05.2026 N 138)</w:t>
      </w:r>
    </w:p>
    <w:p w:rsidR="00486D78" w:rsidRDefault="000D7357">
      <w:pPr>
        <w:pStyle w:val="ConsPlusNormal0"/>
        <w:spacing w:before="240"/>
        <w:ind w:firstLine="540"/>
        <w:jc w:val="both"/>
      </w:pPr>
      <w:r>
        <w:t>Кассационные жалоба, представление по гражданским и административным делам в установленный срок могут б</w:t>
      </w:r>
      <w:r>
        <w:t>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w:t>
      </w:r>
      <w:r>
        <w:t xml:space="preserve">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86D78" w:rsidRDefault="000D7357">
      <w:pPr>
        <w:pStyle w:val="ConsPlusNormal0"/>
        <w:spacing w:before="240"/>
        <w:ind w:firstLine="540"/>
        <w:jc w:val="both"/>
      </w:pPr>
      <w:r>
        <w:t>При приеме документов непосредственно работником приемной либ</w:t>
      </w:r>
      <w:r>
        <w:t>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86D78" w:rsidRDefault="000D7357">
      <w:pPr>
        <w:pStyle w:val="ConsPlusNormal0"/>
        <w:spacing w:before="240"/>
        <w:ind w:firstLine="540"/>
        <w:jc w:val="both"/>
      </w:pPr>
      <w:r>
        <w:t>Кассационные жалобы, представления как поданные лично через приемную суда, так и поступи</w:t>
      </w:r>
      <w:r>
        <w:t>вшие через отделение связи в отдел делопроизводства, формируются и включаются в реестр (журнал) учета входящей корреспонденции.</w:t>
      </w:r>
    </w:p>
    <w:p w:rsidR="00486D78" w:rsidRDefault="000D7357">
      <w:pPr>
        <w:pStyle w:val="ConsPlusNormal0"/>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w:t>
      </w:r>
      <w:r>
        <w:t>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w:t>
      </w:r>
      <w:r>
        <w:t>роизводства, являющийся в данном суде и регистрационным номером жалобы, представления.</w:t>
      </w:r>
    </w:p>
    <w:p w:rsidR="00486D78" w:rsidRDefault="000D7357">
      <w:pPr>
        <w:pStyle w:val="ConsPlusNormal0"/>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80"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9" w:tooltip="&quot;Гражданский процессуальный кодекс Российской Федерации&quot; от 14.11.2002 N 138-ФЗ (ред. от 09.04.2026) {КонсультантПлюс}">
        <w:r>
          <w:rPr>
            <w:color w:val="0000FF"/>
          </w:rPr>
          <w:t>часть 1 статьи 377</w:t>
        </w:r>
      </w:hyperlink>
      <w:r>
        <w:t xml:space="preserve"> ГПК РФ). При подаче кассационных жалобы, представления на определение, которым не ока</w:t>
      </w:r>
      <w:r>
        <w:t>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w:t>
      </w:r>
      <w:r>
        <w:t xml:space="preserve">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80"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86D78" w:rsidRDefault="000D7357">
      <w:pPr>
        <w:pStyle w:val="ConsPlusNormal0"/>
        <w:spacing w:before="240"/>
        <w:ind w:firstLine="540"/>
        <w:jc w:val="both"/>
      </w:pPr>
      <w:r>
        <w:t>11.2.4. Кассационные жалоба, представление на судебное решение или на иное определение, которым оканчивается пр</w:t>
      </w:r>
      <w:r>
        <w:t xml:space="preserve">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80" w:tooltip="                          Сопроводительное письмо">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w:t>
      </w:r>
      <w:r>
        <w:t>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w:t>
      </w:r>
      <w:r>
        <w:t xml:space="preserve">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80" w:tooltip="                          Сопроводительное письмо">
        <w:r>
          <w:rPr>
            <w:color w:val="0000FF"/>
          </w:rPr>
          <w:t>(форма N 61)</w:t>
        </w:r>
      </w:hyperlink>
      <w:r>
        <w:t xml:space="preserve"> в суд кассационной инстанции (</w:t>
      </w:r>
      <w:hyperlink r:id="rId1060" w:tooltip="&quot;Кодекс административного судопроизводства Российской Федерации&quot; от 08.03.2015 N 21-ФЗ (ред. от 09.04.2026) {КонсультантПлюс}">
        <w:r>
          <w:rPr>
            <w:color w:val="0000FF"/>
          </w:rPr>
          <w:t>часть 1 статьи 319</w:t>
        </w:r>
      </w:hyperlink>
      <w:r>
        <w:t xml:space="preserve"> КАС РФ).</w:t>
      </w:r>
    </w:p>
    <w:p w:rsidR="00486D78" w:rsidRDefault="000D7357">
      <w:pPr>
        <w:pStyle w:val="ConsPlusNormal0"/>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r>
        <w:t>.</w:t>
      </w:r>
    </w:p>
    <w:p w:rsidR="00486D78" w:rsidRDefault="000D7357">
      <w:pPr>
        <w:pStyle w:val="ConsPlusNormal0"/>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86D78" w:rsidRDefault="000D7357">
      <w:pPr>
        <w:pStyle w:val="ConsPlusNormal0"/>
        <w:spacing w:before="240"/>
        <w:ind w:firstLine="540"/>
        <w:jc w:val="both"/>
      </w:pPr>
      <w:r>
        <w:t xml:space="preserve">11.2.7. Об отправке дела делается соответствующая отметка в ПС ГАС "Правосудие", соответствующем </w:t>
      </w:r>
      <w:r>
        <w:t xml:space="preserve">журнале (реестре) </w:t>
      </w:r>
      <w:hyperlink w:anchor="P6532" w:tooltip="Реестр">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w:t>
      </w:r>
      <w:r>
        <w:t>ках и т.д.) либо иными видами почтовой связи, нарочными (курьерами) или специализированными службами доставки.</w:t>
      </w:r>
    </w:p>
    <w:p w:rsidR="00486D78" w:rsidRDefault="000D7357">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w:t>
      </w:r>
      <w:r>
        <w:t>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86D78" w:rsidRDefault="000D7357">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w:t>
      </w:r>
      <w:r>
        <w:t>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w:t>
      </w:r>
      <w:r>
        <w:t>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86D78" w:rsidRDefault="000D7357">
      <w:pPr>
        <w:pStyle w:val="ConsPlusNormal0"/>
        <w:spacing w:before="240"/>
        <w:ind w:firstLine="540"/>
        <w:jc w:val="both"/>
      </w:pPr>
      <w:r>
        <w:t>11.2.8. Дата возвращения дела в суд из кассационного суда, результаты кассационно</w:t>
      </w:r>
      <w:r>
        <w:t>го рассмотрения отмечаются в ПС ГАС "Правосудие" работником аппарата суда, должностным регламентом которого это предусмотрено.</w:t>
      </w:r>
    </w:p>
    <w:p w:rsidR="00486D78" w:rsidRDefault="000D7357">
      <w:pPr>
        <w:pStyle w:val="ConsPlusNormal0"/>
        <w:spacing w:before="240"/>
        <w:ind w:firstLine="540"/>
        <w:jc w:val="both"/>
      </w:pPr>
      <w:r>
        <w:t>11.2.9. Жалоба подается, протест приносится на вступившие в законную силу постановление районного суда по делу об административно</w:t>
      </w:r>
      <w:r>
        <w:t>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61" w:tooltip="&quot;Кодекс Российской Федерации об административных правонарушениях&quot; от 30.12.2001 N 195-ФЗ (ред. от 25.05.2026) {КонсультантПлюс}">
        <w:r>
          <w:rPr>
            <w:color w:val="0000FF"/>
          </w:rPr>
          <w:t>статьи 30.13</w:t>
        </w:r>
      </w:hyperlink>
      <w:r>
        <w:t xml:space="preserve">, </w:t>
      </w:r>
      <w:hyperlink r:id="rId1062" w:tooltip="&quot;Кодекс Российской Федерации об административных правонарушениях&quot; от 30.12.2001 N 195-ФЗ (ред. от 25.05.2026) {КонсультантПлюс}">
        <w:r>
          <w:rPr>
            <w:color w:val="0000FF"/>
          </w:rPr>
          <w:t>30.14</w:t>
        </w:r>
      </w:hyperlink>
      <w:r>
        <w:t xml:space="preserve"> КоАП РФ).</w:t>
      </w:r>
    </w:p>
    <w:p w:rsidR="00486D78" w:rsidRDefault="000D7357">
      <w:pPr>
        <w:pStyle w:val="ConsPlusNormal0"/>
        <w:jc w:val="both"/>
      </w:pPr>
      <w:r>
        <w:t xml:space="preserve">(п. 11.2.9 в ред. </w:t>
      </w:r>
      <w:hyperlink r:id="rId1063"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w:t>
      </w:r>
      <w:r>
        <w:t>дебного департамента при Верховном Суде РФ от 07.05.2026 N 138)</w:t>
      </w:r>
    </w:p>
    <w:p w:rsidR="00486D78" w:rsidRDefault="000D7357">
      <w:pPr>
        <w:pStyle w:val="ConsPlusNormal0"/>
        <w:spacing w:before="240"/>
        <w:ind w:firstLine="540"/>
        <w:jc w:val="both"/>
      </w:pPr>
      <w: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w:t>
      </w:r>
      <w:r>
        <w:t>по распоряжению судьи не позднее трех рабочих дней с даты поступления запроса направляет дело соответствующим сопроводительным письмом.</w:t>
      </w:r>
    </w:p>
    <w:p w:rsidR="00486D78" w:rsidRDefault="00486D78">
      <w:pPr>
        <w:pStyle w:val="ConsPlusNormal0"/>
      </w:pPr>
    </w:p>
    <w:p w:rsidR="00486D78" w:rsidRDefault="000D7357">
      <w:pPr>
        <w:pStyle w:val="ConsPlusTitle0"/>
        <w:jc w:val="center"/>
        <w:outlineLvl w:val="1"/>
      </w:pPr>
      <w:r>
        <w:t>12. Особенности делопроизводства при пересмотре</w:t>
      </w:r>
    </w:p>
    <w:p w:rsidR="00486D78" w:rsidRDefault="000D7357">
      <w:pPr>
        <w:pStyle w:val="ConsPlusTitle0"/>
        <w:jc w:val="center"/>
      </w:pPr>
      <w:r>
        <w:t>вступивших в законную силу судебных актов ввиду новых</w:t>
      </w:r>
    </w:p>
    <w:p w:rsidR="00486D78" w:rsidRDefault="000D7357">
      <w:pPr>
        <w:pStyle w:val="ConsPlusTitle0"/>
        <w:jc w:val="center"/>
      </w:pPr>
      <w:r>
        <w:t>или вновь открывшихся обстоятельств</w:t>
      </w:r>
    </w:p>
    <w:p w:rsidR="00486D78" w:rsidRDefault="000D7357">
      <w:pPr>
        <w:pStyle w:val="ConsPlusNormal0"/>
        <w:jc w:val="center"/>
      </w:pPr>
      <w:r>
        <w:t xml:space="preserve">(в ред. </w:t>
      </w:r>
      <w:hyperlink r:id="rId106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486D78" w:rsidRDefault="000D7357">
      <w:pPr>
        <w:pStyle w:val="ConsPlusNormal0"/>
        <w:jc w:val="center"/>
      </w:pPr>
      <w:r>
        <w:t>от 22.12.2021 N 244)</w:t>
      </w:r>
    </w:p>
    <w:p w:rsidR="00486D78" w:rsidRDefault="00486D78">
      <w:pPr>
        <w:pStyle w:val="ConsPlusNormal0"/>
        <w:jc w:val="center"/>
      </w:pPr>
    </w:p>
    <w:p w:rsidR="00486D78" w:rsidRDefault="000D7357">
      <w:pPr>
        <w:pStyle w:val="ConsPlusNormal0"/>
        <w:jc w:val="center"/>
      </w:pPr>
      <w:r>
        <w:t xml:space="preserve">(введен </w:t>
      </w:r>
      <w:hyperlink r:id="rId10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rsidR="00486D78" w:rsidRDefault="000D7357">
      <w:pPr>
        <w:pStyle w:val="ConsPlusNormal0"/>
        <w:jc w:val="center"/>
      </w:pPr>
      <w:r>
        <w:t>от 21.10.2019 N 238)</w:t>
      </w:r>
    </w:p>
    <w:p w:rsidR="00486D78" w:rsidRDefault="00486D78">
      <w:pPr>
        <w:pStyle w:val="ConsPlusNormal0"/>
        <w:jc w:val="center"/>
      </w:pPr>
    </w:p>
    <w:p w:rsidR="00486D78" w:rsidRDefault="000D7357">
      <w:pPr>
        <w:pStyle w:val="ConsPlusNormal0"/>
        <w:ind w:firstLine="540"/>
        <w:jc w:val="both"/>
      </w:pPr>
      <w:r>
        <w:t xml:space="preserve">12.1. Заявления, представления лиц, перечисленных в </w:t>
      </w:r>
      <w:hyperlink r:id="rId1066" w:tooltip="&quot;Гражданский процессуальный кодекс Российской Федерации&quot; от 14.11.2002 N 138-ФЗ (ред. от 09.04.2026) {КонсультантПлюс}">
        <w:r>
          <w:rPr>
            <w:color w:val="0000FF"/>
          </w:rPr>
          <w:t>статье 394</w:t>
        </w:r>
      </w:hyperlink>
      <w:r>
        <w:t xml:space="preserve"> ГПК РФ, </w:t>
      </w:r>
      <w:hyperlink r:id="rId1067" w:tooltip="&quot;Кодекс административного судопроизводства Российской Федерации&quot; от 08.03.2015 N 21-ФЗ (ред. от 09.04.2026) {КонсультантПлюс}">
        <w:r>
          <w:rPr>
            <w:color w:val="0000FF"/>
          </w:rPr>
          <w:t>статье 346</w:t>
        </w:r>
      </w:hyperlink>
      <w:r>
        <w:t xml:space="preserve"> КАС РФ, о пересмотре вступив</w:t>
      </w:r>
      <w:r>
        <w:t>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8" w:tooltip="&quot;Уголовно-процессуальный кодекс Российской Федерации&quot; от 18.12.2001 N 174-ФЗ (ред. от 09.04.2026) {КонсультантПлюс}">
        <w:r>
          <w:rPr>
            <w:color w:val="0000FF"/>
          </w:rPr>
          <w:t>статья 415</w:t>
        </w:r>
      </w:hyperlink>
      <w:r>
        <w:t xml:space="preserve"> УПК РФ</w:t>
      </w:r>
      <w:r>
        <w:t>) подлежат регистрации уполномоченным работником аппарата суда в порядке, установленном настоящей Инструкцией.</w:t>
      </w:r>
    </w:p>
    <w:p w:rsidR="00486D78" w:rsidRDefault="000D7357">
      <w:pPr>
        <w:pStyle w:val="ConsPlusNormal0"/>
        <w:spacing w:before="240"/>
        <w:ind w:firstLine="540"/>
        <w:jc w:val="both"/>
      </w:pPr>
      <w: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w:t>
      </w:r>
      <w:r>
        <w:t>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w:t>
      </w:r>
      <w:r>
        <w:t>носятся соответствующие отметки в учетно-статистическую карточку по делу.</w:t>
      </w:r>
    </w:p>
    <w:p w:rsidR="00486D78" w:rsidRDefault="000D7357">
      <w:pPr>
        <w:pStyle w:val="ConsPlusNormal0"/>
        <w:spacing w:before="24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w:t>
      </w:r>
      <w:r>
        <w:t xml:space="preserve">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6"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пунктом 3.4</w:t>
        </w:r>
      </w:hyperlink>
      <w:r>
        <w:t xml:space="preserve"> настоящей Инструкции, данные док</w:t>
      </w:r>
      <w:r>
        <w:t>ументы передаются не позднее следующего рабочего дня судье.</w:t>
      </w:r>
    </w:p>
    <w:p w:rsidR="00486D78" w:rsidRDefault="000D7357">
      <w:pPr>
        <w:pStyle w:val="ConsPlusNormal0"/>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w:t>
      </w:r>
      <w:r>
        <w:t xml:space="preserve">информационно-телекоммуникационной сети "Интернет", их регистрация производится в порядке </w:t>
      </w:r>
      <w:hyperlink w:anchor="P245" w:tooltip="3. Регистрация и учет уголовных, гражданских, административных">
        <w:r>
          <w:rPr>
            <w:color w:val="0000FF"/>
          </w:rPr>
          <w:t>главы 3</w:t>
        </w:r>
      </w:hyperlink>
      <w:r>
        <w:t xml:space="preserve"> настоящей Инструкции. При этом копии заявления, представления и</w:t>
      </w:r>
      <w:r>
        <w:t xml:space="preserve">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w:t>
      </w:r>
      <w:r>
        <w:t xml:space="preserve">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9" w:tooltip="&quot;Кодекс административного судопроизводства Российской Федерации&quot; от 08.03.2015 N 21-ФЗ (ред. от 09.04.2026) {КонсультантПлюс}">
        <w:r>
          <w:rPr>
            <w:color w:val="0000FF"/>
          </w:rPr>
          <w:t>статья 347</w:t>
        </w:r>
      </w:hyperlink>
      <w:r>
        <w:t xml:space="preserve"> КАС РФ).</w:t>
      </w:r>
    </w:p>
    <w:p w:rsidR="00486D78" w:rsidRDefault="000D7357">
      <w:pPr>
        <w:pStyle w:val="ConsPlusNormal0"/>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w:t>
      </w:r>
      <w:r>
        <w:t>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w:t>
      </w:r>
      <w:r>
        <w:t>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w:t>
      </w:r>
      <w:r>
        <w:t>ми и изготовления их копий в суде (</w:t>
      </w:r>
      <w:hyperlink r:id="rId1070" w:tooltip="&quot;Кодекс административного судопроизводства Российской Федерации&quot; от 08.03.2015 N 21-ФЗ (ред. от 09.04.2026) {КонсультантПлюс}">
        <w:r>
          <w:rPr>
            <w:color w:val="0000FF"/>
          </w:rPr>
          <w:t>статья 348</w:t>
        </w:r>
      </w:hyperlink>
      <w:r>
        <w:t xml:space="preserve"> КАС РФ).</w:t>
      </w:r>
    </w:p>
    <w:p w:rsidR="00486D78" w:rsidRDefault="000D7357">
      <w:pPr>
        <w:pStyle w:val="ConsPlusNormal0"/>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71" w:tooltip="&quot;Кодекс административного судопроизводства Российской Федерации&quot; от 08.03.2015 N 21-ФЗ (ред. от 09.04.2026) {КонсультантПлюс}">
        <w:r>
          <w:rPr>
            <w:color w:val="0000FF"/>
          </w:rPr>
          <w:t>статьей 347</w:t>
        </w:r>
      </w:hyperlink>
      <w:r>
        <w:t xml:space="preserve"> КАС РФ, на основании определения судь</w:t>
      </w:r>
      <w:r>
        <w:t>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86D78" w:rsidRDefault="000D7357">
      <w:pPr>
        <w:pStyle w:val="ConsPlusNormal0"/>
        <w:spacing w:before="240"/>
        <w:ind w:firstLine="540"/>
        <w:jc w:val="both"/>
      </w:pPr>
      <w:r>
        <w:t>12.5. Заключение прокурор</w:t>
      </w:r>
      <w:r>
        <w:t xml:space="preserve">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72" w:tooltip="&quot;Уголовно-процессуальный кодекс Российской Федерации&quot; от 18.12.2001 N 174-ФЗ (ред. от 09.04.2026) {КонсультантПлюс}">
        <w:r>
          <w:rPr>
            <w:color w:val="0000FF"/>
          </w:rPr>
          <w:t>статьей 401.13</w:t>
        </w:r>
      </w:hyperlink>
      <w:r>
        <w:t xml:space="preserve"> УПК РФ, </w:t>
      </w:r>
      <w:hyperlink r:id="rId1073" w:tooltip="&quot;Гражданский процессуальный кодекс Российской Федерации&quot; от 14.11.2002 N 138-ФЗ (ред. от 09.04.2026) {КонсультантПлюс}">
        <w:r>
          <w:rPr>
            <w:color w:val="0000FF"/>
          </w:rPr>
          <w:t>статьей 396</w:t>
        </w:r>
      </w:hyperlink>
      <w:r>
        <w:t xml:space="preserve"> ГПК РФ, </w:t>
      </w:r>
      <w:hyperlink r:id="rId1074" w:tooltip="&quot;Кодекс административного судопроизводства Российской Федерации&quot; от 08.03.2015 N 21-ФЗ (ред. от 09.04.2026) {КонсультантПлюс}">
        <w:r>
          <w:rPr>
            <w:color w:val="0000FF"/>
          </w:rPr>
          <w:t>статьей 349</w:t>
        </w:r>
      </w:hyperlink>
      <w:r>
        <w:t xml:space="preserve"> КАС РФ.</w:t>
      </w:r>
    </w:p>
    <w:p w:rsidR="00486D78" w:rsidRDefault="000D7357">
      <w:pPr>
        <w:pStyle w:val="ConsPlusNormal0"/>
        <w:spacing w:before="240"/>
        <w:ind w:firstLine="540"/>
        <w:jc w:val="both"/>
      </w:pPr>
      <w:r>
        <w:t xml:space="preserve">12.6. Извещение лиц, перечисленных в </w:t>
      </w:r>
      <w:hyperlink r:id="rId1075" w:tooltip="&quot;Гражданский процессуальный кодекс Российской Федерации&quot; от 14.11.2002 N 138-ФЗ (ред. от 09.04.2026) {КонсультантПлюс}">
        <w:r>
          <w:rPr>
            <w:color w:val="0000FF"/>
          </w:rPr>
          <w:t>статье 394</w:t>
        </w:r>
      </w:hyperlink>
      <w:r>
        <w:t xml:space="preserve"> ГПК РФ,</w:t>
      </w:r>
      <w:r>
        <w:t xml:space="preserve"> </w:t>
      </w:r>
      <w:hyperlink r:id="rId1076" w:tooltip="&quot;Кодекс административного судопроизводства Российской Федерации&quot; от 08.03.2015 N 21-ФЗ (ред. от 09.04.2026) {КонсультантПлюс}">
        <w:r>
          <w:rPr>
            <w:color w:val="0000FF"/>
          </w:rPr>
          <w:t>статье</w:t>
        </w:r>
        <w:r>
          <w:rPr>
            <w:color w:val="0000FF"/>
          </w:rPr>
          <w:t xml:space="preserve">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7" w:tooltip="&quot;Уголовно-процессуальный кодекс Российской Федерации&quot; от 18.12.2001 N 174-ФЗ (ред. от 09.04.2026) {КонсультантПлюс}">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w:t>
      </w:r>
      <w:r>
        <w:t>ботником аппарата суда с учетом положений настоящей Инструкции.</w:t>
      </w:r>
    </w:p>
    <w:p w:rsidR="00486D78" w:rsidRDefault="000D7357">
      <w:pPr>
        <w:pStyle w:val="ConsPlusNormal0"/>
        <w:jc w:val="both"/>
      </w:pPr>
      <w:r>
        <w:t xml:space="preserve">(в ред. </w:t>
      </w:r>
      <w:hyperlink r:id="rId10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86D78" w:rsidRDefault="000D7357">
      <w:pPr>
        <w:pStyle w:val="ConsPlusNorm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86D78" w:rsidRDefault="000D7357">
      <w:pPr>
        <w:pStyle w:val="ConsPlusNormal0"/>
        <w:spacing w:before="240"/>
        <w:ind w:firstLine="540"/>
        <w:jc w:val="both"/>
      </w:pPr>
      <w:r>
        <w:t>12.8. Копия определения об отказе в удовлетворении заявления, представления по администр</w:t>
      </w:r>
      <w:r>
        <w:t>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86D78" w:rsidRDefault="000D7357">
      <w:pPr>
        <w:pStyle w:val="ConsPlusNormal0"/>
        <w:spacing w:before="240"/>
        <w:ind w:firstLine="540"/>
        <w:jc w:val="both"/>
      </w:pPr>
      <w:r>
        <w:t>12.9. В случае если к моменту поступления заявления, представления, заключения прокурора о пер</w:t>
      </w:r>
      <w:r>
        <w:t>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w:t>
      </w:r>
      <w:r>
        <w:t>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86D78" w:rsidRDefault="00486D78">
      <w:pPr>
        <w:pStyle w:val="ConsPlusNormal0"/>
      </w:pPr>
    </w:p>
    <w:p w:rsidR="00486D78" w:rsidRDefault="000D7357">
      <w:pPr>
        <w:pStyle w:val="ConsPlusTitle0"/>
        <w:jc w:val="center"/>
        <w:outlineLvl w:val="1"/>
      </w:pPr>
      <w:hyperlink r:id="rId10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w:t>
        </w:r>
      </w:hyperlink>
      <w:r>
        <w:t>. Прием, учет и хранение вещественных</w:t>
      </w:r>
    </w:p>
    <w:p w:rsidR="00486D78" w:rsidRDefault="000D7357">
      <w:pPr>
        <w:pStyle w:val="ConsPlusTitle0"/>
        <w:jc w:val="center"/>
      </w:pPr>
      <w:r>
        <w:t>доказательств и личных документов осужденных</w:t>
      </w:r>
    </w:p>
    <w:p w:rsidR="00486D78" w:rsidRDefault="00486D78">
      <w:pPr>
        <w:pStyle w:val="ConsPlusNormal0"/>
      </w:pPr>
    </w:p>
    <w:p w:rsidR="00486D78" w:rsidRDefault="000D7357">
      <w:pPr>
        <w:pStyle w:val="ConsPlusNormal0"/>
        <w:ind w:firstLine="540"/>
        <w:jc w:val="both"/>
      </w:pPr>
      <w:hyperlink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w:t>
        </w:r>
      </w:hyperlink>
      <w:r>
        <w:t>. Вещественные доказательства по уголовным делам,</w:t>
      </w:r>
      <w:r>
        <w:t xml:space="preserve">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81" w:tooltip="&quot;Уголовно-процессуальный кодекс Российской Федерации&quot; от 18.12.2001 N 174-ФЗ (ред. от 09.04.2026) {КонсультантПлюс}">
        <w:r>
          <w:rPr>
            <w:color w:val="0000FF"/>
          </w:rPr>
          <w:t>статьей 82</w:t>
        </w:r>
      </w:hyperlink>
      <w:r>
        <w:t xml:space="preserve"> УПК РФ, </w:t>
      </w:r>
      <w:hyperlink r:id="rId1082"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w:t>
      </w:r>
      <w:r>
        <w:t xml:space="preserve">ия и судами, утвержденной Генеральной прокуратурой СССР, МВД СССР, Минюстом СССР, Верховным Судом СССР, КГБ СССР 18 октября 1989 года N 34/15, </w:t>
      </w:r>
      <w:hyperlink r:id="rId1083"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w:t>
      </w:r>
      <w:r>
        <w:t xml:space="preserve"> от 23 августа 2012 года N 848, </w:t>
      </w:r>
      <w:hyperlink r:id="rId1084"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w:t>
      </w:r>
      <w:r>
        <w:t>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w:t>
      </w:r>
      <w:r>
        <w:t>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86D78" w:rsidRDefault="000D7357">
      <w:pPr>
        <w:pStyle w:val="ConsPlusNormal0"/>
        <w:jc w:val="both"/>
      </w:pPr>
      <w:r>
        <w:t>(в ре</w:t>
      </w:r>
      <w:r>
        <w:t xml:space="preserve">д. Приказов Судебного департамента при Верховном Суде РФ от 18.02.2016 </w:t>
      </w:r>
      <w:hyperlink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0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w:t>
        </w:r>
        <w:r>
          <w:rPr>
            <w:color w:val="0000FF"/>
          </w:rPr>
          <w:t>93</w:t>
        </w:r>
      </w:hyperlink>
      <w:r>
        <w:t>)</w:t>
      </w:r>
    </w:p>
    <w:p w:rsidR="00486D78" w:rsidRDefault="000D7357">
      <w:pPr>
        <w:pStyle w:val="ConsPlusNormal0"/>
        <w:spacing w:before="240"/>
        <w:ind w:firstLine="540"/>
        <w:jc w:val="both"/>
      </w:pPr>
      <w:hyperlink r:id="rId10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w:t>
      </w:r>
      <w:r>
        <w:t>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86D78" w:rsidRDefault="000D7357">
      <w:pPr>
        <w:pStyle w:val="ConsPlusNormal0"/>
        <w:jc w:val="both"/>
      </w:pPr>
      <w:r>
        <w:t xml:space="preserve">(пункт в ред. </w:t>
      </w:r>
      <w:hyperlink r:id="rId10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w:t>
      </w:r>
      <w:r>
        <w:t>дебного департамента при Верховном Суде РФ от 18.02.2016 N 33)</w:t>
      </w:r>
    </w:p>
    <w:p w:rsidR="00486D78" w:rsidRDefault="000D7357">
      <w:pPr>
        <w:pStyle w:val="ConsPlusNormal0"/>
        <w:spacing w:before="240"/>
        <w:ind w:firstLine="540"/>
        <w:jc w:val="both"/>
      </w:pPr>
      <w:hyperlink r:id="rId10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13.3</w:t>
        </w:r>
      </w:hyperlink>
      <w:r>
        <w:t xml:space="preserve">. Абзац исключен. - </w:t>
      </w:r>
      <w:hyperlink r:id="rId10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w:t>
      </w:r>
      <w:r>
        <w:t xml:space="preserve">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w:t>
      </w:r>
      <w:r>
        <w:t>ываются. О вскрытии упаковки составляется акт, который подшивается в дело.</w:t>
      </w:r>
    </w:p>
    <w:p w:rsidR="00486D78" w:rsidRDefault="000D7357">
      <w:pPr>
        <w:pStyle w:val="ConsPlusNorm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w:t>
      </w:r>
      <w:r>
        <w:t>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w:t>
      </w:r>
      <w:r>
        <w:t>ми доказательствами высылается органу, направившему дело в суд.</w:t>
      </w:r>
    </w:p>
    <w:p w:rsidR="00486D78" w:rsidRDefault="000D7357">
      <w:pPr>
        <w:pStyle w:val="ConsPlusNorm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w:t>
      </w:r>
      <w:r>
        <w:t xml:space="preserve"> и порчи.</w:t>
      </w:r>
    </w:p>
    <w:p w:rsidR="00486D78" w:rsidRDefault="000D7357">
      <w:pPr>
        <w:pStyle w:val="ConsPlusNormal0"/>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4" w:tooltip="КНИГА УЧЕТА">
        <w:r>
          <w:rPr>
            <w:color w:val="0000FF"/>
          </w:rPr>
          <w:t>(форма N 55)</w:t>
        </w:r>
      </w:hyperlink>
      <w:r>
        <w:t>.</w:t>
      </w:r>
    </w:p>
    <w:p w:rsidR="00486D78" w:rsidRDefault="000D7357">
      <w:pPr>
        <w:pStyle w:val="ConsPlusNormal0"/>
        <w:jc w:val="both"/>
      </w:pPr>
      <w:r>
        <w:t xml:space="preserve">(в ред. </w:t>
      </w:r>
      <w:hyperlink r:id="rId10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Опечатывание вещественных доказательств производится в присутствии судьи, </w:t>
      </w:r>
      <w:r>
        <w:t>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86D78" w:rsidRDefault="000D7357">
      <w:pPr>
        <w:pStyle w:val="ConsPlusNormal0"/>
        <w:spacing w:before="240"/>
        <w:ind w:firstLine="540"/>
        <w:jc w:val="both"/>
      </w:pPr>
      <w:hyperlink r:id="rId10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w:t>
      </w:r>
      <w:r>
        <w:t>ицом, доставившим дело в суд. Копия акта вместе с вещами направляется органу, передавшему их в суд.</w:t>
      </w:r>
    </w:p>
    <w:p w:rsidR="00486D78" w:rsidRDefault="000D7357">
      <w:pPr>
        <w:pStyle w:val="ConsPlusNormal0"/>
        <w:spacing w:before="240"/>
        <w:ind w:firstLine="540"/>
        <w:jc w:val="both"/>
      </w:pPr>
      <w:hyperlink r:id="rId10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w:t>
      </w:r>
      <w:r>
        <w:t xml:space="preserve">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w:t>
      </w:r>
      <w:r>
        <w:t>передачи (далее - ответственный работник аппарата суда), а также определяет порядок его замещения на случай отсутствия.</w:t>
      </w:r>
    </w:p>
    <w:p w:rsidR="00486D78" w:rsidRDefault="000D7357">
      <w:pPr>
        <w:pStyle w:val="ConsPlusNormal0"/>
        <w:spacing w:before="240"/>
        <w:ind w:firstLine="540"/>
        <w:jc w:val="both"/>
      </w:pPr>
      <w:r>
        <w:t>В день поступления уголовного дела в суд с вещественными доказательствами, подлежащими приему на хранение, уполномоченным работником апп</w:t>
      </w:r>
      <w:r>
        <w:t xml:space="preserve">арата суда после регистрации поступившего уголовного дела с учетом положений </w:t>
      </w:r>
      <w:hyperlink w:anchor="P276"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w:t>
      </w:r>
      <w:r>
        <w:t>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86D78" w:rsidRDefault="000D7357">
      <w:pPr>
        <w:pStyle w:val="ConsPlusNormal0"/>
        <w:spacing w:before="240"/>
        <w:ind w:firstLine="540"/>
        <w:jc w:val="both"/>
      </w:pPr>
      <w:r>
        <w:t>При приеме на хранение (или возврате) вещественных доказательств по уголовным делам в камеру хра</w:t>
      </w:r>
      <w:r>
        <w:t xml:space="preserve">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9" w:tooltip="КВИТАНЦИЯ (РАСПИСКА) N">
        <w:r>
          <w:rPr>
            <w:color w:val="0000FF"/>
          </w:rPr>
          <w:t xml:space="preserve">форме N </w:t>
        </w:r>
        <w:r>
          <w:rPr>
            <w:color w:val="0000FF"/>
          </w:rPr>
          <w:t>55.1</w:t>
        </w:r>
      </w:hyperlink>
      <w:r>
        <w:t>.</w:t>
      </w:r>
    </w:p>
    <w:p w:rsidR="00486D78" w:rsidRDefault="000D7357">
      <w:pPr>
        <w:pStyle w:val="ConsPlusNorm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8" w:tooltip="                                   АКТ N">
        <w:r>
          <w:rPr>
            <w:color w:val="0000FF"/>
          </w:rPr>
          <w:t>(приложение N 55.2)</w:t>
        </w:r>
      </w:hyperlink>
      <w:r>
        <w:t>.</w:t>
      </w:r>
    </w:p>
    <w:p w:rsidR="00486D78" w:rsidRDefault="000D7357">
      <w:pPr>
        <w:pStyle w:val="ConsPlusNormal0"/>
        <w:spacing w:before="240"/>
        <w:ind w:firstLine="540"/>
        <w:jc w:val="both"/>
      </w:pPr>
      <w:r>
        <w:t>Квитанция (ра</w:t>
      </w:r>
      <w:r>
        <w:t>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86D78" w:rsidRDefault="000D7357">
      <w:pPr>
        <w:pStyle w:val="ConsPlusNormal0"/>
        <w:spacing w:before="240"/>
        <w:ind w:firstLine="540"/>
        <w:jc w:val="both"/>
      </w:pPr>
      <w:r>
        <w:t>Ответственный работник аппарата суда при приеме на х</w:t>
      </w:r>
      <w:r>
        <w:t>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w:t>
      </w:r>
      <w:r>
        <w:t>нии их к уголовному делу, заключениях эксперта или иных процессуальных документах, в которых отражены сведения об упаковке).</w:t>
      </w:r>
    </w:p>
    <w:p w:rsidR="00486D78" w:rsidRDefault="000D7357">
      <w:pPr>
        <w:pStyle w:val="ConsPlusNormal0"/>
        <w:spacing w:before="240"/>
        <w:ind w:firstLine="540"/>
        <w:jc w:val="both"/>
      </w:pPr>
      <w:r>
        <w:t>Для учета вещественных доказательств, переданных для хранения в камеру хранения (специальное хранилище) суда, ответственным работни</w:t>
      </w:r>
      <w:r>
        <w:t xml:space="preserve">ком аппарата суда ведется книга учета вещественных доказательств, принятых на хранение </w:t>
      </w:r>
      <w:hyperlink w:anchor="P7254" w:tooltip="КНИГА УЧЕТА">
        <w:r>
          <w:rPr>
            <w:color w:val="0000FF"/>
          </w:rPr>
          <w:t>(форма N 55)</w:t>
        </w:r>
      </w:hyperlink>
      <w:r>
        <w:t>.</w:t>
      </w:r>
    </w:p>
    <w:p w:rsidR="00486D78" w:rsidRDefault="000D7357">
      <w:pPr>
        <w:pStyle w:val="ConsPlusNormal0"/>
        <w:jc w:val="both"/>
      </w:pPr>
      <w:r>
        <w:t xml:space="preserve">(в ред. </w:t>
      </w:r>
      <w:hyperlink r:id="rId109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w:t>
      </w:r>
      <w:r>
        <w:t>Ф от 17.04.2017 N 71)</w:t>
      </w:r>
    </w:p>
    <w:p w:rsidR="00486D78" w:rsidRDefault="000D7357">
      <w:pPr>
        <w:pStyle w:val="ConsPlusNormal0"/>
        <w:spacing w:before="240"/>
        <w:ind w:firstLine="540"/>
        <w:jc w:val="both"/>
      </w:pPr>
      <w:r>
        <w:t xml:space="preserve">Книга учета вещественных доказательств, принятых на хранение </w:t>
      </w:r>
      <w:hyperlink w:anchor="P7254" w:tooltip="КНИГА УЧЕТА">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w:t>
      </w:r>
      <w:r>
        <w:t xml:space="preserve">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w:t>
      </w:r>
      <w:r>
        <w:t>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w:t>
      </w:r>
      <w:r>
        <w:t>енными доказательствами или иных процессуальных документах).</w:t>
      </w:r>
    </w:p>
    <w:p w:rsidR="00486D78" w:rsidRDefault="000D7357">
      <w:pPr>
        <w:pStyle w:val="ConsPlusNormal0"/>
        <w:jc w:val="both"/>
      </w:pPr>
      <w:r>
        <w:t xml:space="preserve">(в ред. </w:t>
      </w:r>
      <w:hyperlink r:id="rId10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Ве</w:t>
      </w:r>
      <w:r>
        <w:t xml:space="preserve">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4" w:tooltip="КНИГА УЧЕТА">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86D78" w:rsidRDefault="000D7357">
      <w:pPr>
        <w:pStyle w:val="ConsPlusNormal0"/>
        <w:spacing w:before="240"/>
        <w:ind w:firstLine="540"/>
        <w:jc w:val="both"/>
      </w:pPr>
      <w:r>
        <w:t>После регистрации вещественного доказательства по уголовному делу, поступившего на хранени</w:t>
      </w:r>
      <w:r>
        <w:t xml:space="preserve">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4" w:tooltip="КНИГА УЧЕТА">
        <w:r>
          <w:rPr>
            <w:color w:val="0000FF"/>
          </w:rPr>
          <w:t>(форма N 55)</w:t>
        </w:r>
      </w:hyperlink>
      <w:r>
        <w:t>.</w:t>
      </w:r>
    </w:p>
    <w:p w:rsidR="00486D78" w:rsidRDefault="000D7357">
      <w:pPr>
        <w:pStyle w:val="ConsPlusNormal0"/>
        <w:spacing w:before="240"/>
        <w:ind w:firstLine="540"/>
        <w:jc w:val="both"/>
      </w:pPr>
      <w:r>
        <w:t xml:space="preserve">Ответственным работником </w:t>
      </w:r>
      <w:r>
        <w:t>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w:t>
      </w:r>
      <w:r>
        <w:t>врат и передача вещественных доказательств, принятых в суд на хранение.</w:t>
      </w:r>
    </w:p>
    <w:p w:rsidR="00486D78" w:rsidRDefault="000D7357">
      <w:pPr>
        <w:pStyle w:val="ConsPlusNormal0"/>
        <w:spacing w:before="240"/>
        <w:ind w:firstLine="540"/>
        <w:jc w:val="both"/>
      </w:pPr>
      <w:r>
        <w:t xml:space="preserve">Требования к оборудованию камеры хранения вещественных доказательств установлены </w:t>
      </w:r>
      <w:hyperlink r:id="rId1096"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w:t>
      </w:r>
      <w:r>
        <w:t>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w:t>
      </w:r>
      <w:r>
        <w:t>ыми Постановлением Правительства Российской Федерации от 28 сентября 2023 г. N 1589.</w:t>
      </w:r>
    </w:p>
    <w:p w:rsidR="00486D78" w:rsidRDefault="000D7357">
      <w:pPr>
        <w:pStyle w:val="ConsPlusNormal0"/>
        <w:jc w:val="both"/>
      </w:pPr>
      <w:r>
        <w:t xml:space="preserve">(в ред. </w:t>
      </w:r>
      <w:hyperlink r:id="rId10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19.08.2024 N 193)</w:t>
      </w:r>
    </w:p>
    <w:p w:rsidR="00486D78" w:rsidRDefault="000D7357">
      <w:pPr>
        <w:pStyle w:val="ConsPlusNorm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86D78" w:rsidRDefault="000D7357">
      <w:pPr>
        <w:pStyle w:val="ConsPlusNormal0"/>
        <w:spacing w:before="240"/>
        <w:ind w:firstLine="540"/>
        <w:jc w:val="both"/>
      </w:pPr>
      <w:r>
        <w:t>Доступ в камеру хранения веществен</w:t>
      </w:r>
      <w:r>
        <w:t>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86D78" w:rsidRDefault="000D7357">
      <w:pPr>
        <w:pStyle w:val="ConsPlusNormal0"/>
        <w:spacing w:before="240"/>
        <w:ind w:firstLine="540"/>
        <w:jc w:val="both"/>
      </w:pPr>
      <w:r>
        <w:t xml:space="preserve">В случае если в </w:t>
      </w:r>
      <w:r>
        <w:t xml:space="preserve">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w:t>
      </w:r>
      <w:r>
        <w:t>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86D78" w:rsidRDefault="000D7357">
      <w:pPr>
        <w:pStyle w:val="ConsPlusNormal0"/>
        <w:spacing w:before="240"/>
        <w:ind w:firstLine="540"/>
        <w:jc w:val="both"/>
      </w:pPr>
      <w:r>
        <w:t>Комиссией составляется акт приема-передачи, в котором перечисляются изъятые или помещенные на хранени</w:t>
      </w:r>
      <w:r>
        <w:t>е предметы и указываются основания их изъятия или перемещения.</w:t>
      </w:r>
    </w:p>
    <w:p w:rsidR="00486D78" w:rsidRDefault="000D7357">
      <w:pPr>
        <w:pStyle w:val="ConsPlusNormal0"/>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4" w:tooltip="КНИГА УЧЕТА">
        <w:r>
          <w:rPr>
            <w:color w:val="0000FF"/>
          </w:rPr>
          <w:t>(форма N 55)</w:t>
        </w:r>
      </w:hyperlink>
      <w:r>
        <w:t>, и приобщения в соответствующий наряд по номенклатуре дел суда.</w:t>
      </w:r>
    </w:p>
    <w:p w:rsidR="00486D78" w:rsidRDefault="000D7357">
      <w:pPr>
        <w:pStyle w:val="ConsPlusNormal0"/>
        <w:spacing w:before="240"/>
        <w:ind w:firstLine="540"/>
        <w:jc w:val="both"/>
      </w:pPr>
      <w: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w:t>
      </w:r>
      <w:r>
        <w:t>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86D78" w:rsidRDefault="000D7357">
      <w:pPr>
        <w:pStyle w:val="ConsPlusNormal0"/>
        <w:jc w:val="both"/>
      </w:pPr>
      <w:r>
        <w:t xml:space="preserve">(абзац введен </w:t>
      </w:r>
      <w:hyperlink r:id="rId10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86D78" w:rsidRDefault="000D7357">
      <w:pPr>
        <w:pStyle w:val="ConsPlusNormal0"/>
        <w:jc w:val="both"/>
      </w:pPr>
      <w:r>
        <w:t xml:space="preserve">(пункт введен </w:t>
      </w:r>
      <w:hyperlink r:id="rId10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13.5</w:t>
        </w:r>
      </w:hyperlink>
      <w:r>
        <w:t>. При передаче уголовного дела и вещественных доказательст</w:t>
      </w:r>
      <w:r>
        <w:t xml:space="preserve">в из одного суда в другой или прокуратуру в отношении каждого передаваемого объекта вещественных доказательств в книге учета </w:t>
      </w:r>
      <w:hyperlink w:anchor="P7254" w:tooltip="КНИГА УЧЕТА">
        <w:r>
          <w:rPr>
            <w:color w:val="0000FF"/>
          </w:rPr>
          <w:t>(форма N 55)</w:t>
        </w:r>
      </w:hyperlink>
      <w:r>
        <w:t xml:space="preserve"> производятся соответствующие отметки. Если при передаче уголовного дела и</w:t>
      </w:r>
      <w:r>
        <w:t>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w:t>
      </w:r>
      <w:r>
        <w:t>оответствующее уведомление по месту хранения таких вещественных доказательств.</w:t>
      </w:r>
    </w:p>
    <w:p w:rsidR="00486D78" w:rsidRDefault="000D7357">
      <w:pPr>
        <w:pStyle w:val="ConsPlusNormal0"/>
        <w:jc w:val="both"/>
      </w:pPr>
      <w:r>
        <w:t xml:space="preserve">(пункт в ред. </w:t>
      </w:r>
      <w:hyperlink r:id="rId11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13.6</w:t>
        </w:r>
      </w:hyperlink>
      <w:r>
        <w:t xml:space="preserve">. Абзацы первый - второй исключены. - </w:t>
      </w:r>
      <w:hyperlink r:id="rId11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Передача вещественн</w:t>
      </w:r>
      <w:r>
        <w:t>ых доказательств судье для осмотра и возвращение их на хранение отмечаются в книге учета.</w:t>
      </w:r>
    </w:p>
    <w:p w:rsidR="00486D78" w:rsidRDefault="000D7357">
      <w:pPr>
        <w:pStyle w:val="ConsPlusNormal0"/>
        <w:jc w:val="both"/>
      </w:pPr>
      <w:r>
        <w:t xml:space="preserve">(в ред. </w:t>
      </w:r>
      <w:hyperlink r:id="rId11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0D7357">
      <w:pPr>
        <w:pStyle w:val="ConsPlusNorm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105" w:tooltip="&quot;Уголовно-процессуальный кодекс Российской Федерации&quot; от 18.12.2001 N 174-ФЗ (ред. от 09.04.2026) {КонсультантПлюс}">
        <w:r>
          <w:rPr>
            <w:color w:val="0000FF"/>
          </w:rPr>
          <w:t>ст. 284</w:t>
        </w:r>
      </w:hyperlink>
      <w:r>
        <w:t xml:space="preserve"> УПК Российс</w:t>
      </w:r>
      <w:r>
        <w:t>кой Федерации, они вновь упаковываются и опечатываются в присутствии судьи, председательствующего по делу.</w:t>
      </w:r>
    </w:p>
    <w:p w:rsidR="00486D78" w:rsidRDefault="000D7357">
      <w:pPr>
        <w:pStyle w:val="ConsPlusNormal0"/>
        <w:spacing w:before="240"/>
        <w:ind w:firstLine="540"/>
        <w:jc w:val="both"/>
      </w:pPr>
      <w:r>
        <w:t xml:space="preserve">Абзац исключен. - </w:t>
      </w:r>
      <w:hyperlink r:id="rId11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86D78" w:rsidRDefault="000D7357">
      <w:pPr>
        <w:pStyle w:val="ConsPlusNormal0"/>
        <w:spacing w:before="240"/>
        <w:ind w:firstLine="540"/>
        <w:jc w:val="both"/>
      </w:pPr>
      <w:r>
        <w:t>В тех случаях когда спор о п</w:t>
      </w:r>
      <w:r>
        <w:t>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86D78" w:rsidRDefault="000D7357">
      <w:pPr>
        <w:pStyle w:val="ConsPlusNormal0"/>
        <w:spacing w:before="240"/>
        <w:ind w:firstLine="540"/>
        <w:jc w:val="both"/>
      </w:pPr>
      <w:hyperlink r:id="rId11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w:t>
      </w:r>
      <w:r>
        <w:t>едующим правилам:</w:t>
      </w:r>
    </w:p>
    <w:p w:rsidR="00486D78" w:rsidRDefault="000D7357">
      <w:pPr>
        <w:pStyle w:val="ConsPlusNormal0"/>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86D78" w:rsidRDefault="000D7357">
      <w:pPr>
        <w:pStyle w:val="ConsPlusNormal0"/>
        <w:spacing w:before="240"/>
        <w:ind w:firstLine="540"/>
        <w:jc w:val="both"/>
      </w:pPr>
      <w:r>
        <w:t>В расписке должны быть указаны номер паспорта или иного документа, удостоверяющег</w:t>
      </w:r>
      <w:r>
        <w:t xml:space="preserve">о личность, и адрес владельца. Расписка подшивается в дело, и на ней указывается порядковый номер листа дела, а в книге учета </w:t>
      </w:r>
      <w:hyperlink w:anchor="P7254" w:tooltip="КНИГА УЧЕТА">
        <w:r>
          <w:rPr>
            <w:color w:val="0000FF"/>
          </w:rPr>
          <w:t>(форма N 55)</w:t>
        </w:r>
      </w:hyperlink>
      <w:r>
        <w:t xml:space="preserve"> делается отметка об исполнении со ссылкой на этот лист дела.</w:t>
      </w:r>
    </w:p>
    <w:p w:rsidR="00486D78" w:rsidRDefault="000D7357">
      <w:pPr>
        <w:pStyle w:val="ConsPlusNormal0"/>
        <w:jc w:val="both"/>
      </w:pPr>
      <w:r>
        <w:t xml:space="preserve">(в ред. </w:t>
      </w:r>
      <w:hyperlink r:id="rId11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spacing w:before="240"/>
        <w:ind w:firstLine="540"/>
        <w:jc w:val="both"/>
      </w:pPr>
      <w:r>
        <w:t>Если владельцем является учреждение, предприятие, организация, вещественно</w:t>
      </w:r>
      <w:r>
        <w:t>е доказательство передается его представителю в том же порядке, при наличии доверенности.</w:t>
      </w:r>
    </w:p>
    <w:p w:rsidR="00486D78" w:rsidRDefault="000D7357">
      <w:pPr>
        <w:pStyle w:val="ConsPlusNorm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w:t>
      </w:r>
      <w:r>
        <w:t>ию судьи передаются соответствующему финансовому органу для реализации, а не представляющие ценности - уничтожаются.</w:t>
      </w:r>
    </w:p>
    <w:p w:rsidR="00486D78" w:rsidRDefault="000D7357">
      <w:pPr>
        <w:pStyle w:val="ConsPlusNormal0"/>
        <w:spacing w:before="240"/>
        <w:ind w:firstLine="540"/>
        <w:jc w:val="both"/>
      </w:pPr>
      <w:hyperlink r:id="rId11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13.9</w:t>
        </w:r>
      </w:hyperlink>
      <w:r>
        <w:t>. После вступления в зак</w:t>
      </w:r>
      <w:r>
        <w:t xml:space="preserve">онную силу приговора, иного судебного постановления в книге учета </w:t>
      </w:r>
      <w:hyperlink w:anchor="P7254" w:tooltip="КНИГА УЧЕТА">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486D78" w:rsidRDefault="000D7357">
      <w:pPr>
        <w:pStyle w:val="ConsPlusNormal0"/>
        <w:spacing w:before="240"/>
        <w:ind w:firstLine="540"/>
        <w:jc w:val="both"/>
      </w:pPr>
      <w:r>
        <w:t>Копия вст</w:t>
      </w:r>
      <w:r>
        <w:t xml:space="preserve">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w:t>
      </w:r>
      <w:r>
        <w:t>щий хранение вещественных доказательств, копия сопроводительного письма подшивается в дело.</w:t>
      </w:r>
    </w:p>
    <w:p w:rsidR="00486D78" w:rsidRDefault="000D7357">
      <w:pPr>
        <w:pStyle w:val="ConsPlusNormal0"/>
        <w:jc w:val="both"/>
      </w:pPr>
      <w:r>
        <w:t xml:space="preserve">(в ред. </w:t>
      </w:r>
      <w:hyperlink r:id="rId11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w:t>
      </w:r>
      <w:r>
        <w:t>Суде РФ от 21.10.2019 N 238)</w:t>
      </w:r>
    </w:p>
    <w:p w:rsidR="00486D78" w:rsidRDefault="000D7357">
      <w:pPr>
        <w:pStyle w:val="ConsPlusNormal0"/>
        <w:spacing w:before="24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w:t>
      </w:r>
      <w:r>
        <w:t>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w:t>
      </w:r>
      <w:r>
        <w:t xml:space="preserve">ия в части вещественных доказательств, находящихся на хранении в суде, делаются также в книге учета </w:t>
      </w:r>
      <w:hyperlink w:anchor="P7254" w:tooltip="КНИГА УЧЕТА">
        <w:r>
          <w:rPr>
            <w:color w:val="0000FF"/>
          </w:rPr>
          <w:t>(форма N 55)</w:t>
        </w:r>
      </w:hyperlink>
      <w:r>
        <w:t>.</w:t>
      </w:r>
    </w:p>
    <w:p w:rsidR="00486D78" w:rsidRDefault="000D7357">
      <w:pPr>
        <w:pStyle w:val="ConsPlusNormal0"/>
        <w:jc w:val="both"/>
      </w:pPr>
      <w:r>
        <w:t xml:space="preserve">(в ред. </w:t>
      </w:r>
      <w:hyperlink r:id="rId11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86D78" w:rsidRDefault="000D7357">
      <w:pPr>
        <w:pStyle w:val="ConsPlusNormal0"/>
        <w:jc w:val="both"/>
      </w:pPr>
      <w:r>
        <w:t xml:space="preserve">(пункт в ред. </w:t>
      </w:r>
      <w:hyperlink r:id="rId11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13.10</w:t>
        </w:r>
      </w:hyperlink>
      <w:r>
        <w:t xml:space="preserve">. Для обращения к </w:t>
      </w:r>
      <w:r>
        <w:t>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w:t>
      </w:r>
      <w:r>
        <w:t>тавов по месту нахождения вещественных доказательств. Копия сопроводительного письма подшивается в дело.</w:t>
      </w:r>
    </w:p>
    <w:p w:rsidR="00486D78" w:rsidRDefault="000D7357">
      <w:pPr>
        <w:pStyle w:val="ConsPlusNormal0"/>
        <w:jc w:val="both"/>
      </w:pPr>
      <w:r>
        <w:t xml:space="preserve">(в ред. </w:t>
      </w:r>
      <w:hyperlink r:id="rId11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Если вещественные д</w:t>
      </w:r>
      <w:r>
        <w:t>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86D78" w:rsidRDefault="000D7357">
      <w:pPr>
        <w:pStyle w:val="ConsPlusNormal0"/>
        <w:spacing w:before="240"/>
        <w:ind w:firstLine="540"/>
        <w:jc w:val="both"/>
      </w:pPr>
      <w:r>
        <w:t>Расписка судебного пристава-исполнителя в получении вещественных доказательств подшивает</w:t>
      </w:r>
      <w:r>
        <w:t xml:space="preserve">ся в дело, а в книгу учета </w:t>
      </w:r>
      <w:hyperlink w:anchor="P7254" w:tooltip="КНИГА УЧЕТА">
        <w:r>
          <w:rPr>
            <w:color w:val="0000FF"/>
          </w:rPr>
          <w:t>(форма N 55)</w:t>
        </w:r>
      </w:hyperlink>
      <w:r>
        <w:t xml:space="preserve"> вносится запись о передаче вещественных доказательств судебному приставу-исполнителю.</w:t>
      </w:r>
    </w:p>
    <w:p w:rsidR="00486D78" w:rsidRDefault="000D7357">
      <w:pPr>
        <w:pStyle w:val="ConsPlusNormal0"/>
        <w:jc w:val="both"/>
      </w:pPr>
      <w:r>
        <w:t xml:space="preserve">(в ред. </w:t>
      </w:r>
      <w:hyperlink r:id="rId11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w:t>
      </w:r>
      <w:r>
        <w:t>ента при Верховном Суде РФ от 18.02.2016 N 33)</w:t>
      </w:r>
    </w:p>
    <w:p w:rsidR="00486D78" w:rsidRDefault="000D7357">
      <w:pPr>
        <w:pStyle w:val="ConsPlusNormal0"/>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4" w:tooltip="КНИГА УЧЕТА">
        <w:r>
          <w:rPr>
            <w:color w:val="0000FF"/>
          </w:rPr>
          <w:t>(форма N 55)</w:t>
        </w:r>
      </w:hyperlink>
      <w:r>
        <w:t xml:space="preserve"> делается отметка об исполнен</w:t>
      </w:r>
      <w:r>
        <w:t>ии.</w:t>
      </w:r>
    </w:p>
    <w:p w:rsidR="00486D78" w:rsidRDefault="000D7357">
      <w:pPr>
        <w:pStyle w:val="ConsPlusNormal0"/>
        <w:jc w:val="both"/>
      </w:pPr>
      <w:r>
        <w:t xml:space="preserve">(в ред. </w:t>
      </w:r>
      <w:hyperlink r:id="rId11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w:t>
      </w:r>
      <w:r>
        <w:t xml:space="preserve"> направляются в эти учреждения нарочным или по почте с сопроводительным письмом, а также копией приговора (определения, постановления).</w:t>
      </w:r>
    </w:p>
    <w:p w:rsidR="00486D78" w:rsidRDefault="000D7357">
      <w:pPr>
        <w:pStyle w:val="ConsPlusNormal0"/>
        <w:jc w:val="both"/>
      </w:pPr>
      <w:r>
        <w:t xml:space="preserve">(в ред. </w:t>
      </w:r>
      <w:hyperlink r:id="rId11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w:t>
      </w:r>
      <w:r>
        <w:t>.2016 N 33)</w:t>
      </w:r>
    </w:p>
    <w:p w:rsidR="00486D78" w:rsidRDefault="000D7357">
      <w:pPr>
        <w:pStyle w:val="ConsPlusNormal0"/>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86D78" w:rsidRDefault="000D7357">
      <w:pPr>
        <w:pStyle w:val="ConsPlusNormal0"/>
        <w:jc w:val="both"/>
      </w:pPr>
      <w:r>
        <w:t xml:space="preserve">(в ред. </w:t>
      </w:r>
      <w:hyperlink r:id="rId11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В книге учета </w:t>
      </w:r>
      <w:hyperlink w:anchor="P7254" w:tooltip="КНИГА УЧЕТА">
        <w:r>
          <w:rPr>
            <w:color w:val="0000FF"/>
          </w:rPr>
          <w:t>(форма N 55)</w:t>
        </w:r>
      </w:hyperlink>
      <w:r>
        <w:t xml:space="preserve"> делается отметка об исполнении и указывается номер листа дела,</w:t>
      </w:r>
      <w:r>
        <w:t xml:space="preserve"> содержащего сведения, подтверждающие передачу вещественного доказательства.</w:t>
      </w:r>
    </w:p>
    <w:p w:rsidR="00486D78" w:rsidRDefault="000D7357">
      <w:pPr>
        <w:pStyle w:val="ConsPlusNormal0"/>
        <w:jc w:val="both"/>
      </w:pPr>
      <w:r>
        <w:t xml:space="preserve">(в ред. </w:t>
      </w:r>
      <w:hyperlink r:id="rId11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Вещественные доказательства, подвергающиеся быс</w:t>
      </w:r>
      <w:r>
        <w:t>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w:t>
      </w:r>
      <w:r>
        <w:t xml:space="preserve"> приставом-исполнителем по акту, первый экземпляр которого и подробная опись вещественных доказательств приобщаются к делу.</w:t>
      </w:r>
    </w:p>
    <w:p w:rsidR="00486D78" w:rsidRDefault="000D7357">
      <w:pPr>
        <w:pStyle w:val="ConsPlusNormal0"/>
        <w:spacing w:before="240"/>
        <w:ind w:firstLine="540"/>
        <w:jc w:val="both"/>
      </w:pPr>
      <w:hyperlink r:id="rId11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13.11</w:t>
        </w:r>
      </w:hyperlink>
      <w:r>
        <w:t>. Уничтожение ве</w:t>
      </w:r>
      <w:r>
        <w:t>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w:t>
      </w:r>
      <w:r>
        <w:t xml:space="preserve">иобщается к делу, в книге учета </w:t>
      </w:r>
      <w:hyperlink w:anchor="P7254" w:tooltip="КНИГА УЧЕТА">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w:t>
      </w:r>
      <w:r>
        <w:t>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w:t>
      </w:r>
      <w:r>
        <w:t xml:space="preserve">ещественного доказательства, подшиваются в дело. В книге учета </w:t>
      </w:r>
      <w:hyperlink w:anchor="P7254" w:tooltip="КНИГА УЧЕТА">
        <w:r>
          <w:rPr>
            <w:color w:val="0000FF"/>
          </w:rPr>
          <w:t>(форма N 55)</w:t>
        </w:r>
      </w:hyperlink>
      <w:r>
        <w:t xml:space="preserve"> делается отметка об исполнении.</w:t>
      </w:r>
    </w:p>
    <w:p w:rsidR="00486D78" w:rsidRDefault="000D7357">
      <w:pPr>
        <w:pStyle w:val="ConsPlusNormal0"/>
        <w:jc w:val="both"/>
      </w:pPr>
      <w:r>
        <w:t xml:space="preserve">(пункт в ред. </w:t>
      </w:r>
      <w:hyperlink r:id="rId11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13.12</w:t>
        </w:r>
      </w:hyperlink>
      <w:r>
        <w:t xml:space="preserve">. Исключен. - </w:t>
      </w:r>
      <w:hyperlink r:id="rId11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13.13</w:t>
        </w:r>
      </w:hyperlink>
      <w:r>
        <w:t>. Изъятые у лиц, соде</w:t>
      </w:r>
      <w:r>
        <w:t>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w:t>
      </w:r>
      <w:r>
        <w:t>окументы, признанные вещественными доказательствами по делу.</w:t>
      </w:r>
    </w:p>
    <w:p w:rsidR="00486D78" w:rsidRDefault="000D7357">
      <w:pPr>
        <w:pStyle w:val="ConsPlusNormal0"/>
        <w:spacing w:before="240"/>
        <w:ind w:firstLine="540"/>
        <w:jc w:val="both"/>
      </w:pPr>
      <w: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w:t>
      </w:r>
      <w:r>
        <w:t>направляются в районные (городские) военные комиссариаты по месту учета.</w:t>
      </w:r>
    </w:p>
    <w:p w:rsidR="00486D78" w:rsidRDefault="000D7357">
      <w:pPr>
        <w:pStyle w:val="ConsPlusNormal0"/>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86D78" w:rsidRDefault="000D7357">
      <w:pPr>
        <w:pStyle w:val="ConsPlusNormal0"/>
        <w:spacing w:before="240"/>
        <w:ind w:firstLine="540"/>
        <w:jc w:val="both"/>
      </w:pPr>
      <w:r>
        <w:t>Использо</w:t>
      </w:r>
      <w:r>
        <w:t>вание вещественных доказательств для каких-либо служебных или иных целей запрещается.</w:t>
      </w:r>
    </w:p>
    <w:p w:rsidR="00486D78" w:rsidRDefault="000D7357">
      <w:pPr>
        <w:pStyle w:val="ConsPlusNormal0"/>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86D78" w:rsidRDefault="000D7357">
      <w:pPr>
        <w:pStyle w:val="ConsPlusNormal0"/>
        <w:spacing w:before="240"/>
        <w:ind w:firstLine="540"/>
        <w:jc w:val="both"/>
      </w:pPr>
      <w:r>
        <w:t>За сохранность вещественн</w:t>
      </w:r>
      <w:r>
        <w:t>ых доказательств, находящихся в деле, несет ответственность судья, под председательством которого оно рассматривается.</w:t>
      </w:r>
    </w:p>
    <w:p w:rsidR="00486D78" w:rsidRDefault="000D7357">
      <w:pPr>
        <w:pStyle w:val="ConsPlusNormal0"/>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w:t>
      </w:r>
      <w:r>
        <w:t>тдела делопроизводства.</w:t>
      </w:r>
    </w:p>
    <w:p w:rsidR="00486D78" w:rsidRDefault="000D7357">
      <w:pPr>
        <w:pStyle w:val="ConsPlusNormal0"/>
        <w:jc w:val="both"/>
      </w:pPr>
      <w:r>
        <w:t xml:space="preserve">(в ред. </w:t>
      </w:r>
      <w:hyperlink r:id="rId112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86D78" w:rsidRDefault="000D7357">
      <w:pPr>
        <w:pStyle w:val="ConsPlusNormal0"/>
        <w:spacing w:before="240"/>
        <w:ind w:firstLine="540"/>
        <w:jc w:val="both"/>
      </w:pPr>
      <w:r>
        <w:t>За сохранность вещественных доказательств, которые хранятся в суде отдельно от дела, несет ответственность лицо</w:t>
      </w:r>
      <w:r>
        <w:t>, на которого приказом председателя суда возложена обязанность по учету и хранению вещественных доказательств.</w:t>
      </w:r>
    </w:p>
    <w:p w:rsidR="00486D78" w:rsidRDefault="000D7357">
      <w:pPr>
        <w:pStyle w:val="ConsPlusNormal0"/>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4" w:tooltip="КНИГА УЧЕТА">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86D78" w:rsidRDefault="000D7357">
      <w:pPr>
        <w:pStyle w:val="ConsPlusNormal0"/>
        <w:jc w:val="both"/>
      </w:pPr>
      <w:r>
        <w:t xml:space="preserve">(в ред. </w:t>
      </w:r>
      <w:hyperlink r:id="rId11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При смене ответственного работника аппарата суда прием и передача вещественных доказательств, находящихся на хранении, оформляются актом. При составл</w:t>
      </w:r>
      <w:r>
        <w:t xml:space="preserve">ении акта проверяется в присутствии ответственного работника суда соответствие записей в книге учета </w:t>
      </w:r>
      <w:hyperlink w:anchor="P7254" w:tooltip="КНИГА УЧЕТА">
        <w:r>
          <w:rPr>
            <w:color w:val="0000FF"/>
          </w:rPr>
          <w:t>(форма N 55)</w:t>
        </w:r>
      </w:hyperlink>
      <w:r>
        <w:t xml:space="preserve"> фактическому наличию вещественных доказательств. Акт подписывается председателем суда (его замест</w:t>
      </w:r>
      <w:r>
        <w:t>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86D78" w:rsidRDefault="000D7357">
      <w:pPr>
        <w:pStyle w:val="ConsPlusNormal0"/>
        <w:jc w:val="both"/>
      </w:pPr>
      <w:r>
        <w:t>(в р</w:t>
      </w:r>
      <w:r>
        <w:t xml:space="preserve">ед. </w:t>
      </w:r>
      <w:hyperlink r:id="rId11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hyperlink r:id="rId11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13.14</w:t>
        </w:r>
      </w:hyperlink>
      <w:r>
        <w:t>. Порядок хр</w:t>
      </w:r>
      <w:r>
        <w:t xml:space="preserve">анения и уничтожения вещественных доказательств - наркотических средств и психотропных веществ регламентируется </w:t>
      </w:r>
      <w:hyperlink r:id="rId1130" w:tooltip="Федеральный закон от 08.01.1998 N 3-ФЗ (ред. от 27.10.2025) &quot;О наркотических средствах и психотропных веществах&quot; {КонсультантПлюс}">
        <w:r>
          <w:rPr>
            <w:color w:val="0000FF"/>
          </w:rPr>
          <w:t>статьями 28</w:t>
        </w:r>
      </w:hyperlink>
      <w:r>
        <w:t xml:space="preserve">, </w:t>
      </w:r>
      <w:hyperlink r:id="rId1131" w:tooltip="Федеральный закон от 08.01.1998 N 3-ФЗ (ред. от 27.10.2025) &quot;О наркотических средствах и психотропных веществах&quot; {КонсультантПлюс}">
        <w:r>
          <w:rPr>
            <w:color w:val="0000FF"/>
          </w:rPr>
          <w:t>29</w:t>
        </w:r>
      </w:hyperlink>
      <w:r>
        <w:t xml:space="preserve"> Федерального закона от 8 января 1998 г. N 3-ФЗ "О наркотических средствах и психотропных веществах", </w:t>
      </w:r>
      <w:hyperlink r:id="rId1132"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w:t>
      </w:r>
      <w:r>
        <w:t>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w:t>
      </w:r>
      <w:r>
        <w:t>ия, которые были конфискованы или изъяты из незаконного оборота либо дальнейшее использование которых признано нецелесообразным".</w:t>
      </w:r>
    </w:p>
    <w:p w:rsidR="00486D78" w:rsidRDefault="000D7357">
      <w:pPr>
        <w:pStyle w:val="ConsPlusNormal0"/>
        <w:jc w:val="both"/>
      </w:pPr>
      <w:r>
        <w:t xml:space="preserve">(пункт введен </w:t>
      </w:r>
      <w:hyperlink r:id="rId11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w:t>
      </w:r>
      <w:r>
        <w:t xml:space="preserve">, в ред. </w:t>
      </w:r>
      <w:hyperlink r:id="rId11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hyperlink r:id="rId113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13.15</w:t>
        </w:r>
      </w:hyperlink>
      <w:r>
        <w:t>. При п</w:t>
      </w:r>
      <w:r>
        <w:t>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w:t>
      </w:r>
      <w:r>
        <w:t xml:space="preserve">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7" w:tooltip="Реестр (журнал)">
        <w:r>
          <w:rPr>
            <w:color w:val="0000FF"/>
          </w:rPr>
          <w:t>(форма N 55.3)</w:t>
        </w:r>
      </w:hyperlink>
      <w:r>
        <w:t>. Порядок учета, хранения и передачи вещественн</w:t>
      </w:r>
      <w:r>
        <w:t>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86D78" w:rsidRDefault="000D7357">
      <w:pPr>
        <w:pStyle w:val="ConsPlusNormal0"/>
        <w:jc w:val="both"/>
      </w:pPr>
      <w:r>
        <w:t xml:space="preserve">(пункт введен </w:t>
      </w:r>
      <w:hyperlink r:id="rId11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11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86D78" w:rsidRDefault="00486D78">
      <w:pPr>
        <w:pStyle w:val="ConsPlusNormal0"/>
      </w:pPr>
    </w:p>
    <w:p w:rsidR="00486D78" w:rsidRDefault="000D7357">
      <w:pPr>
        <w:pStyle w:val="ConsPlusTitle0"/>
        <w:jc w:val="center"/>
        <w:outlineLvl w:val="1"/>
      </w:pPr>
      <w:hyperlink r:id="rId11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hyperlink>
      <w:r>
        <w:t>. Порядок выдачи судебных дел и документов</w:t>
      </w:r>
    </w:p>
    <w:p w:rsidR="00486D78" w:rsidRDefault="00486D78">
      <w:pPr>
        <w:pStyle w:val="ConsPlusNormal0"/>
      </w:pPr>
    </w:p>
    <w:bookmarkStart w:id="36" w:name="P1787"/>
    <w:bookmarkEnd w:id="36"/>
    <w:p w:rsidR="00486D78" w:rsidRDefault="000D7357">
      <w:pPr>
        <w:pStyle w:val="ConsPlusNormal0"/>
        <w:ind w:firstLine="540"/>
        <w:jc w:val="both"/>
      </w:pPr>
      <w:r>
        <w:fldChar w:fldCharType="begin"/>
      </w:r>
      <w:r>
        <w:instrText xml:space="preserve"> HYPERLINK "https://login.consultant.ru/link/?req=doc&amp;base=LAW&amp;n=337242&amp;date=03.06.2026&amp;dst=100315&amp;field=134" \o "Приказ Судебного департамента при Верховном Суде РФ от 21.10.2019 N 238 \"О внесении изменений в Инструкцию по судебному делопроизводству в ра</w:instrText>
      </w:r>
      <w:r>
        <w:instrText xml:space="preserve">йонном суде, утвержденную приказом Судебного департамента от 29 апреля 2003 г. N 36\" {КонсультантПлюс}"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86D78" w:rsidRDefault="000D7357">
      <w:pPr>
        <w:pStyle w:val="ConsPlusNormal0"/>
        <w:jc w:val="both"/>
      </w:pPr>
      <w:r>
        <w:t xml:space="preserve">(в ред. </w:t>
      </w:r>
      <w:hyperlink r:id="rId11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86D78" w:rsidRDefault="000D7357">
      <w:pPr>
        <w:pStyle w:val="ConsPlusNormal0"/>
        <w:jc w:val="both"/>
      </w:pPr>
      <w:r>
        <w:t>(абзац в</w:t>
      </w:r>
      <w:r>
        <w:t xml:space="preserve">веден </w:t>
      </w:r>
      <w:hyperlink r:id="rId11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r>
        <w:t>а) обвиняемыми, подсудимыми, осужденными, оправданными, лицами, в отношении которых ведется производство по делу об администр</w:t>
      </w:r>
      <w:r>
        <w:t>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w:t>
      </w:r>
      <w:r>
        <w:t xml:space="preserve">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3" w:tooltip="Приложение N 1">
        <w:r>
          <w:rPr>
            <w:color w:val="0000FF"/>
          </w:rPr>
          <w:t>приложению N 1</w:t>
        </w:r>
      </w:hyperlink>
      <w:r>
        <w:t>, а их представителями, защитниками - также доверенн</w:t>
      </w:r>
      <w:r>
        <w:t>ости, оформленной в соответствии с требованиями законодательства;</w:t>
      </w:r>
    </w:p>
    <w:p w:rsidR="00486D78" w:rsidRDefault="000D7357">
      <w:pPr>
        <w:pStyle w:val="ConsPlusNormal0"/>
        <w:jc w:val="both"/>
      </w:pPr>
      <w:r>
        <w:t xml:space="preserve">(пп. "а" в ред. </w:t>
      </w:r>
      <w:hyperlink r:id="rId11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б) адвокатами, выступающими по уголовным, гражданс</w:t>
      </w:r>
      <w:r>
        <w:t>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86D78" w:rsidRDefault="000D7357">
      <w:pPr>
        <w:pStyle w:val="ConsPlusNormal0"/>
        <w:jc w:val="both"/>
      </w:pPr>
      <w:r>
        <w:t>(в ред. Приказов Судебного департамента при Верховном Суде РФ от 18.03.2013</w:t>
      </w:r>
      <w:r>
        <w:t xml:space="preserve"> </w:t>
      </w:r>
      <w:hyperlink r:id="rId11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1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86D78" w:rsidRDefault="000D7357">
      <w:pPr>
        <w:pStyle w:val="ConsPlusNormal0"/>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86D78" w:rsidRDefault="000D7357">
      <w:pPr>
        <w:pStyle w:val="ConsPlusNormal0"/>
        <w:jc w:val="both"/>
      </w:pPr>
      <w:r>
        <w:t xml:space="preserve">(в ред. </w:t>
      </w:r>
      <w:hyperlink r:id="rId11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w:t>
        </w:r>
        <w:r>
          <w:rPr>
            <w:color w:val="0000FF"/>
          </w:rPr>
          <w:t>риказа</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г) прокурорами - служебного удостоверения;</w:t>
      </w:r>
    </w:p>
    <w:p w:rsidR="00486D78" w:rsidRDefault="000D7357">
      <w:pPr>
        <w:pStyle w:val="ConsPlusNormal0"/>
        <w:spacing w:before="240"/>
        <w:ind w:firstLine="540"/>
        <w:jc w:val="both"/>
      </w:pPr>
      <w:r>
        <w:t>д) иными должностными лицами при наличии законного основания - мотивированного письменного запроса;</w:t>
      </w:r>
    </w:p>
    <w:p w:rsidR="00486D78" w:rsidRDefault="000D7357">
      <w:pPr>
        <w:pStyle w:val="ConsPlusNormal0"/>
        <w:spacing w:before="240"/>
        <w:ind w:firstLine="540"/>
        <w:jc w:val="both"/>
      </w:pPr>
      <w:r>
        <w:t>е) реабилитированным лицам, а с их соглас</w:t>
      </w:r>
      <w:r>
        <w:t xml:space="preserve">ия или в случае их смерти - наследникам, близким родственникам, родственникам, иждивенцам в соответствии со </w:t>
      </w:r>
      <w:hyperlink r:id="rId1145" w:tooltip="&quot;Уголовно-процессуальный кодекс Российской Федерации&quot; от 18.12.2001 N 174-ФЗ (ред. от 09.04.2026) {КонсультантПлюс}">
        <w:r>
          <w:rPr>
            <w:color w:val="0000FF"/>
          </w:rPr>
          <w:t>статьями 133</w:t>
        </w:r>
      </w:hyperlink>
      <w:r>
        <w:t xml:space="preserve">, </w:t>
      </w:r>
      <w:hyperlink r:id="rId1146" w:tooltip="&quot;Уголовно-процессуальный кодекс Российской Федерации&quot; от 18.12.2001 N 174-ФЗ (ред. от 09.04.2026) {КонсультантПлюс}">
        <w:r>
          <w:rPr>
            <w:color w:val="0000FF"/>
          </w:rPr>
          <w:t>134</w:t>
        </w:r>
      </w:hyperlink>
      <w:r>
        <w:t xml:space="preserve"> УПК РФ, </w:t>
      </w:r>
      <w:hyperlink r:id="rId1147"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w:t>
      </w:r>
      <w:r>
        <w:t>е подтверждающего соответствующее родство (факт нахождения на иждивении).</w:t>
      </w:r>
    </w:p>
    <w:p w:rsidR="00486D78" w:rsidRDefault="000D7357">
      <w:pPr>
        <w:pStyle w:val="ConsPlusNormal0"/>
        <w:jc w:val="both"/>
      </w:pPr>
      <w:r>
        <w:t xml:space="preserve">(пп. "е" введен </w:t>
      </w:r>
      <w:hyperlink r:id="rId11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86D78" w:rsidRDefault="000D7357">
      <w:pPr>
        <w:pStyle w:val="ConsPlusNormal0"/>
        <w:jc w:val="both"/>
      </w:pPr>
      <w:r>
        <w:t xml:space="preserve">(пункт в ред. </w:t>
      </w:r>
      <w:hyperlink r:id="rId1149"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24.04.2012 N 91)</w:t>
      </w:r>
    </w:p>
    <w:bookmarkStart w:id="37" w:name="P1802"/>
    <w:bookmarkEnd w:id="37"/>
    <w:p w:rsidR="00486D78" w:rsidRDefault="000D7357">
      <w:pPr>
        <w:pStyle w:val="ConsPlusNormal0"/>
        <w:spacing w:before="240"/>
        <w:ind w:firstLine="540"/>
        <w:jc w:val="both"/>
      </w:pPr>
      <w:r>
        <w:fldChar w:fldCharType="begin"/>
      </w:r>
      <w:r>
        <w:instrText xml:space="preserve"> HYPERLINK "https://login.consultant.ru/link/?req=doc&amp;base=LAW&amp;n=337242&amp;date=03.0</w:instrText>
      </w:r>
      <w:r>
        <w:instrText xml:space="preserve">6.2026&amp;dst=100315&amp;field=134"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w:instrText>
      </w:r>
      <w:r>
        <w:instrText xml:space="preserve">36\" {КонсультантПлюс}" \h </w:instrText>
      </w:r>
      <w:r>
        <w:fldChar w:fldCharType="separate"/>
      </w:r>
      <w:r>
        <w:rPr>
          <w:color w:val="0000FF"/>
        </w:rPr>
        <w:t>14.2</w:t>
      </w:r>
      <w:r>
        <w:rPr>
          <w:color w:val="0000FF"/>
        </w:rPr>
        <w:fldChar w:fldCharType="end"/>
      </w:r>
      <w:r>
        <w:t xml:space="preserve">. Ознакомление лиц, указанных в </w:t>
      </w:r>
      <w:hyperlink w:anchor="P178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материалам</w:t>
      </w:r>
      <w:r>
        <w:t xml:space="preserve">и судебного дела (иными материалами) производится на основании их письменного заявления </w:t>
      </w:r>
      <w:hyperlink w:anchor="P7774" w:tooltip="               Заявление об ознакомлении с делом/материалом">
        <w:r>
          <w:rPr>
            <w:color w:val="0000FF"/>
          </w:rPr>
          <w:t>(форма N 62)</w:t>
        </w:r>
      </w:hyperlink>
      <w:r>
        <w:t>, на котором судья, в производстве которого находится (или нахо</w:t>
      </w:r>
      <w:r>
        <w:t xml:space="preserve">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w:t>
      </w:r>
      <w:r>
        <w:t>в случае предъявления доверенности к делу приобщается также ее копия.</w:t>
      </w:r>
    </w:p>
    <w:p w:rsidR="00486D78" w:rsidRDefault="000D7357">
      <w:pPr>
        <w:pStyle w:val="ConsPlusNormal0"/>
        <w:jc w:val="both"/>
      </w:pPr>
      <w:r>
        <w:t xml:space="preserve">(в ред. Приказов Судебного департамента при Верховном Суде РФ от 16.04.2014 </w:t>
      </w:r>
      <w:hyperlink r:id="rId115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1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86D78" w:rsidRDefault="000D7357">
      <w:pPr>
        <w:pStyle w:val="ConsPlusNormal0"/>
        <w:spacing w:before="240"/>
        <w:ind w:firstLine="540"/>
        <w:jc w:val="both"/>
      </w:pPr>
      <w: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w:t>
      </w:r>
      <w:r>
        <w:t>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w:t>
      </w:r>
      <w:r>
        <w:t xml:space="preserve">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178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w:t>
      </w:r>
    </w:p>
    <w:p w:rsidR="00486D78" w:rsidRDefault="000D7357">
      <w:pPr>
        <w:pStyle w:val="ConsPlusNormal0"/>
        <w:jc w:val="both"/>
      </w:pPr>
      <w:r>
        <w:t xml:space="preserve">(в ред. </w:t>
      </w:r>
      <w:hyperlink r:id="rId1152"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w:t>
      </w:r>
      <w:r>
        <w:t>рховном Суде РФ от 07.05.2026 N 138)</w:t>
      </w:r>
    </w:p>
    <w:p w:rsidR="00486D78" w:rsidRDefault="000D7357">
      <w:pPr>
        <w:pStyle w:val="ConsPlusNormal0"/>
        <w:spacing w:before="240"/>
        <w:ind w:firstLine="540"/>
        <w:jc w:val="both"/>
      </w:pPr>
      <w:r>
        <w:t>Об ознакомлении с делом делается отметка в справочном листе.</w:t>
      </w:r>
    </w:p>
    <w:p w:rsidR="00486D78" w:rsidRDefault="000D7357">
      <w:pPr>
        <w:pStyle w:val="ConsPlusNormal0"/>
        <w:spacing w:before="24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w:t>
      </w:r>
      <w:r>
        <w:t xml:space="preserve"> материалами), проверяет состояние данного дела и наличие всех документов в деле, делает отметку в заявлении </w:t>
      </w:r>
      <w:hyperlink w:anchor="P7774" w:tooltip="               Заявление об ознакомлении с делом/материалом">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w:t>
      </w:r>
      <w:r>
        <w:t>его заместителю.</w:t>
      </w:r>
    </w:p>
    <w:p w:rsidR="00486D78" w:rsidRDefault="000D7357">
      <w:pPr>
        <w:pStyle w:val="ConsPlusNormal0"/>
        <w:spacing w:before="240"/>
        <w:ind w:firstLine="540"/>
        <w:jc w:val="both"/>
      </w:pPr>
      <w:r>
        <w:t xml:space="preserve">Абзацы пятый - восьмой исключены с 19 августа 2024 года. - </w:t>
      </w:r>
      <w:hyperlink r:id="rId11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w:t>
      </w:r>
      <w:r>
        <w:t>93.</w:t>
      </w:r>
    </w:p>
    <w:p w:rsidR="00486D78" w:rsidRDefault="000D7357">
      <w:pPr>
        <w:pStyle w:val="ConsPlusNormal0"/>
        <w:jc w:val="both"/>
      </w:pPr>
      <w:r>
        <w:t xml:space="preserve">(пункт в ред. </w:t>
      </w:r>
      <w:hyperlink r:id="rId11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86D78" w:rsidRDefault="000D7357">
      <w:pPr>
        <w:pStyle w:val="ConsPlusNormal0"/>
        <w:spacing w:before="240"/>
        <w:ind w:firstLine="540"/>
        <w:jc w:val="both"/>
      </w:pPr>
      <w:hyperlink r:id="rId11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r>
          <w:rPr>
            <w:color w:val="0000FF"/>
          </w:rPr>
          <w:t>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2"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Pr>
            <w:color w:val="0000FF"/>
          </w:rPr>
          <w:t>пунктами 14.2</w:t>
        </w:r>
      </w:hyperlink>
      <w:r>
        <w:t xml:space="preserve"> и </w:t>
      </w:r>
      <w:hyperlink w:anchor="P719"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7.12.1</w:t>
        </w:r>
      </w:hyperlink>
      <w:r>
        <w:t xml:space="preserve"> настоящей</w:t>
      </w:r>
      <w:r>
        <w:t xml:space="preserve"> Инструкции.</w:t>
      </w:r>
    </w:p>
    <w:p w:rsidR="00486D78" w:rsidRDefault="000D7357">
      <w:pPr>
        <w:pStyle w:val="ConsPlusNormal0"/>
        <w:jc w:val="both"/>
      </w:pPr>
      <w:r>
        <w:t xml:space="preserve">(пункт введен </w:t>
      </w:r>
      <w:hyperlink r:id="rId115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 в ред. </w:t>
      </w:r>
      <w:hyperlink r:id="rId11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spacing w:before="240"/>
        <w:ind w:firstLine="540"/>
        <w:jc w:val="both"/>
      </w:pPr>
      <w:hyperlink r:id="rId11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86D78" w:rsidRDefault="000D7357">
      <w:pPr>
        <w:pStyle w:val="ConsPlusNormal0"/>
        <w:spacing w:before="240"/>
        <w:ind w:firstLine="540"/>
        <w:jc w:val="both"/>
      </w:pPr>
      <w:hyperlink r:id="rId11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w:t>
      </w:r>
      <w:r>
        <w:t>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w:t>
      </w:r>
      <w:r>
        <w:t>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w:t>
      </w:r>
      <w:r>
        <w:t>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86D78" w:rsidRDefault="000D7357">
      <w:pPr>
        <w:pStyle w:val="ConsPlusNormal0"/>
        <w:jc w:val="both"/>
      </w:pPr>
      <w:r>
        <w:t xml:space="preserve">(в ред. </w:t>
      </w:r>
      <w:hyperlink r:id="rId11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w:t>
      </w:r>
      <w:r>
        <w:t>Суде РФ от 18.02.2016 N 33)</w:t>
      </w:r>
    </w:p>
    <w:p w:rsidR="00486D78" w:rsidRDefault="000D7357">
      <w:pPr>
        <w:pStyle w:val="ConsPlusNormal0"/>
        <w:spacing w:before="240"/>
        <w:ind w:firstLine="540"/>
        <w:jc w:val="both"/>
      </w:pPr>
      <w:r>
        <w:t>Взамен выданного подлинника к делу приобщается его копия, заверенная судьей и гербовой печатью суда.</w:t>
      </w:r>
    </w:p>
    <w:p w:rsidR="00486D78" w:rsidRDefault="000D7357">
      <w:pPr>
        <w:pStyle w:val="ConsPlusNormal0"/>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w:t>
      </w:r>
      <w:r>
        <w:t xml:space="preserve">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w:t>
      </w:r>
      <w:r>
        <w:t>подпись. При предъявлении доверенности необходимо снять с нее копию и подшить в дело. Такие же сведения указываются в справочном листе.</w:t>
      </w:r>
    </w:p>
    <w:p w:rsidR="00486D78" w:rsidRDefault="000D7357">
      <w:pPr>
        <w:pStyle w:val="ConsPlusNormal0"/>
        <w:spacing w:before="240"/>
        <w:ind w:firstLine="540"/>
        <w:jc w:val="both"/>
      </w:pPr>
      <w:r>
        <w:t xml:space="preserve">Документы, на основании которых из судебного дела выданы подлинники, а также их заверенные копии, подшиваются в дело. В </w:t>
      </w:r>
      <w:r>
        <w:t>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86D78" w:rsidRDefault="000D7357">
      <w:pPr>
        <w:pStyle w:val="ConsPlusNormal0"/>
        <w:spacing w:before="240"/>
        <w:ind w:firstLine="540"/>
        <w:jc w:val="both"/>
      </w:pPr>
      <w:r>
        <w:t>Письменные доказательства из дела с разрешения судьи, председательствующего по делу, а при его отсутствии - председ</w:t>
      </w:r>
      <w:r>
        <w:t>ателя суда (его заместителя) могут быть возвращены представившим их лицам и до вступления решения суда в законную силу (</w:t>
      </w:r>
      <w:hyperlink r:id="rId1161" w:tooltip="&quot;Гражданский процессуальный кодекс Российской Федерации&quot; от 14.11.2002 N 138-ФЗ (ред. от 09.04.2026) {КонсультантПлюс}">
        <w:r>
          <w:rPr>
            <w:color w:val="0000FF"/>
          </w:rPr>
          <w:t>ст. 72</w:t>
        </w:r>
      </w:hyperlink>
      <w:r>
        <w:t xml:space="preserve"> ГПК РФ).</w:t>
      </w:r>
    </w:p>
    <w:p w:rsidR="00486D78" w:rsidRDefault="000D7357">
      <w:pPr>
        <w:pStyle w:val="ConsPlusNormal0"/>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86D78" w:rsidRDefault="000D7357">
      <w:pPr>
        <w:pStyle w:val="ConsPlusNormal0"/>
        <w:jc w:val="both"/>
      </w:pPr>
      <w:r>
        <w:t>(пункт в ред.</w:t>
      </w:r>
      <w:r>
        <w:t xml:space="preserve"> </w:t>
      </w:r>
      <w:hyperlink r:id="rId11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bookmarkStart w:id="38" w:name="P1821"/>
    <w:bookmarkEnd w:id="38"/>
    <w:p w:rsidR="00486D78" w:rsidRDefault="000D7357">
      <w:pPr>
        <w:pStyle w:val="ConsPlusNormal0"/>
        <w:spacing w:before="240"/>
        <w:ind w:firstLine="540"/>
        <w:jc w:val="both"/>
      </w:pPr>
      <w:r>
        <w:fldChar w:fldCharType="begin"/>
      </w:r>
      <w:r>
        <w:instrText xml:space="preserve"> HYPERLINK "https://login.consultant.ru/link/?req=doc&amp;base=LAW&amp;n=337242&amp;date=03.06.2026&amp;dst=100315&amp;field=134" \o "Приказ Судебног</w:instrText>
      </w:r>
      <w:r>
        <w:instrText xml:space="preserve">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 </w:instrText>
      </w:r>
      <w:r>
        <w:fldChar w:fldCharType="separate"/>
      </w:r>
      <w:r>
        <w:rPr>
          <w:color w:val="0000FF"/>
        </w:rPr>
        <w:t>14.5</w:t>
      </w:r>
      <w:r>
        <w:rPr>
          <w:color w:val="0000FF"/>
        </w:rPr>
        <w:fldChar w:fldCharType="end"/>
      </w:r>
      <w:r>
        <w:t xml:space="preserve">. Копии решения </w:t>
      </w:r>
      <w:r>
        <w:t>(приговора,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86D78" w:rsidRDefault="000D7357">
      <w:pPr>
        <w:pStyle w:val="ConsPlusNormal0"/>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86D78" w:rsidRDefault="000D7357">
      <w:pPr>
        <w:pStyle w:val="ConsPlusNormal0"/>
        <w:spacing w:before="240"/>
        <w:ind w:firstLine="540"/>
        <w:jc w:val="both"/>
      </w:pPr>
      <w:r>
        <w:t>Выдаваемые судом копии судебных актов (приговор, решение, определение, постановление) должны быть зав</w:t>
      </w:r>
      <w:r>
        <w:t>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w:t>
      </w:r>
      <w:r>
        <w:t xml:space="preserve">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8" w:tooltip="ШТАМП &quot;КОПИЯ ВЕРНА&quot;">
        <w:r>
          <w:rPr>
            <w:color w:val="0000FF"/>
          </w:rPr>
          <w:t>(фо</w:t>
        </w:r>
        <w:r>
          <w:rPr>
            <w:color w:val="0000FF"/>
          </w:rPr>
          <w:t>рма N 67)</w:t>
        </w:r>
      </w:hyperlink>
      <w:r>
        <w:t xml:space="preserve"> и гербовая печать суда.</w:t>
      </w:r>
    </w:p>
    <w:p w:rsidR="00486D78" w:rsidRDefault="000D7357">
      <w:pPr>
        <w:pStyle w:val="ConsPlusNormal0"/>
        <w:jc w:val="both"/>
      </w:pPr>
      <w:r>
        <w:t xml:space="preserve">(в ред. </w:t>
      </w:r>
      <w:hyperlink r:id="rId11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Изготовление заверенных копий судебных актов и иных документов суда на бумажном носителе осуществляется</w:t>
      </w:r>
      <w:r>
        <w:t xml:space="preserve"> уполномоченными работниками аппарата суда. В правом верхнем углу первого листа документа проставляется штамп "КОПИЯ".</w:t>
      </w:r>
    </w:p>
    <w:p w:rsidR="00486D78" w:rsidRDefault="000D7357">
      <w:pPr>
        <w:pStyle w:val="ConsPlusNormal0"/>
        <w:jc w:val="both"/>
      </w:pPr>
      <w:r>
        <w:t xml:space="preserve">(в ред. </w:t>
      </w:r>
      <w:hyperlink r:id="rId11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w:t>
      </w:r>
      <w:r>
        <w:t>департамента при Верховном Суде РФ от 19.08.2024 N 193)</w:t>
      </w:r>
    </w:p>
    <w:p w:rsidR="00486D78" w:rsidRDefault="000D7357">
      <w:pPr>
        <w:pStyle w:val="ConsPlusNormal0"/>
        <w:spacing w:before="240"/>
        <w:ind w:firstLine="540"/>
        <w:jc w:val="both"/>
      </w:pPr>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w:t>
      </w:r>
      <w:r>
        <w:t xml:space="preserve">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86D78" w:rsidRDefault="000D7357">
      <w:pPr>
        <w:pStyle w:val="ConsPlusNormal0"/>
        <w:jc w:val="both"/>
      </w:pPr>
      <w:r>
        <w:t xml:space="preserve">(в ред. </w:t>
      </w:r>
      <w:hyperlink r:id="rId11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86D78" w:rsidRDefault="000D7357">
      <w:pPr>
        <w:pStyle w:val="ConsPlusNormal0"/>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w:t>
      </w:r>
      <w:r>
        <w:t>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w:t>
      </w:r>
      <w:r>
        <w:t>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86D78" w:rsidRDefault="000D7357">
      <w:pPr>
        <w:pStyle w:val="ConsPlusNormal0"/>
        <w:jc w:val="both"/>
      </w:pPr>
      <w:r>
        <w:t xml:space="preserve">(в ред. </w:t>
      </w:r>
      <w:hyperlink r:id="rId116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w:t>
      </w:r>
      <w:r>
        <w:t>удебного департамента при Верховном Суде РФ от 04.03.2019 N 42 (ред. 10.04.2019))</w:t>
      </w:r>
    </w:p>
    <w:p w:rsidR="00486D78" w:rsidRDefault="000D7357">
      <w:pPr>
        <w:pStyle w:val="ConsPlusNormal0"/>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w:t>
      </w:r>
      <w:r>
        <w:t>ей с указанной даты.</w:t>
      </w:r>
    </w:p>
    <w:p w:rsidR="00486D78" w:rsidRDefault="000D7357">
      <w:pPr>
        <w:pStyle w:val="ConsPlusNormal0"/>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486D78" w:rsidRDefault="000D7357">
      <w:pPr>
        <w:pStyle w:val="ConsPlusNormal0"/>
        <w:spacing w:before="240"/>
        <w:ind w:firstLine="540"/>
        <w:jc w:val="both"/>
      </w:pPr>
      <w:r>
        <w:t>Лицо, получившее копию судебного акта, должно написать соответствующую расписку. В случае направления копии документа</w:t>
      </w:r>
      <w:r>
        <w:t xml:space="preserve">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86D78" w:rsidRDefault="000D7357">
      <w:pPr>
        <w:pStyle w:val="ConsPlusNormal0"/>
        <w:spacing w:before="240"/>
        <w:ind w:firstLine="540"/>
        <w:jc w:val="both"/>
      </w:pPr>
      <w:r>
        <w:t>Копии судебных актов, вступивших в законную силу, могут быть выданы (направлены) иным лицам, чьи интересы не</w:t>
      </w:r>
      <w:r>
        <w:t xml:space="preserve">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4" w:tooltip="                                 Заявление">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86D78" w:rsidRDefault="000D7357">
      <w:pPr>
        <w:pStyle w:val="ConsPlusNormal0"/>
        <w:jc w:val="both"/>
      </w:pPr>
      <w:r>
        <w:t xml:space="preserve">(пункт в ред. </w:t>
      </w:r>
      <w:hyperlink r:id="rId116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w:t>
      </w:r>
      <w:r>
        <w:t>2014 N 90)</w:t>
      </w:r>
    </w:p>
    <w:p w:rsidR="00486D78" w:rsidRDefault="000D7357">
      <w:pPr>
        <w:pStyle w:val="ConsPlusNormal0"/>
        <w:spacing w:before="240"/>
        <w:ind w:firstLine="540"/>
        <w:jc w:val="both"/>
      </w:pPr>
      <w:bookmarkStart w:id="39" w:name="P1836"/>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w:t>
      </w:r>
      <w:r>
        <w:t>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86D78" w:rsidRDefault="000D7357">
      <w:pPr>
        <w:pStyle w:val="ConsPlusNormal0"/>
        <w:spacing w:before="240"/>
        <w:ind w:firstLine="540"/>
        <w:jc w:val="both"/>
      </w:pPr>
      <w:r>
        <w:t>в месте размещения собственноручной под</w:t>
      </w:r>
      <w:r>
        <w:t xml:space="preserve">писи судьи между наименованием должности и расшифровкой подписи размещается отметка об электронной подписи </w:t>
      </w:r>
      <w:hyperlink w:anchor="P8044" w:tooltip="ОТМЕТКА ОБ ЭЛЕКТРОННОЙ ПОДПИСИ">
        <w:r>
          <w:rPr>
            <w:color w:val="0000FF"/>
          </w:rPr>
          <w:t>(форма N 67 б)</w:t>
        </w:r>
      </w:hyperlink>
      <w:r>
        <w:t>, включающей в себя:</w:t>
      </w:r>
    </w:p>
    <w:p w:rsidR="00486D78" w:rsidRDefault="000D7357">
      <w:pPr>
        <w:pStyle w:val="ConsPlusNormal0"/>
        <w:spacing w:before="240"/>
        <w:ind w:firstLine="540"/>
        <w:jc w:val="both"/>
      </w:pPr>
      <w:r>
        <w:t>фразу "Документ подписан электронной подписью";</w:t>
      </w:r>
    </w:p>
    <w:p w:rsidR="00486D78" w:rsidRDefault="000D7357">
      <w:pPr>
        <w:pStyle w:val="ConsPlusNormal0"/>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86D78" w:rsidRDefault="000D7357">
      <w:pPr>
        <w:pStyle w:val="ConsPlusNormal0"/>
        <w:spacing w:before="240"/>
        <w:ind w:firstLine="540"/>
        <w:jc w:val="both"/>
      </w:pPr>
      <w:r>
        <w:t>фамилию, имя, отчество судьи, подписавшего процессуальный документ в форме электронного документа.</w:t>
      </w:r>
    </w:p>
    <w:p w:rsidR="00486D78" w:rsidRDefault="000D7357">
      <w:pPr>
        <w:pStyle w:val="ConsPlusNormal0"/>
        <w:spacing w:before="240"/>
        <w:ind w:firstLine="540"/>
        <w:jc w:val="both"/>
      </w:pPr>
      <w:r>
        <w:t>На лицевой стороне последнего листа п</w:t>
      </w:r>
      <w:r>
        <w:t xml:space="preserve">од текстом копии судебного акта (ниже отметки об электронной подписи) проставляется штамп "Копия электронного документа верна" </w:t>
      </w:r>
      <w:hyperlink w:anchor="P8013" w:tooltip="Штамп &quot;КОПИЯ ЭЛЕКТРОННОГО ДОКУМЕНТА ВЕРНА&quot;">
        <w:r>
          <w:rPr>
            <w:color w:val="0000FF"/>
          </w:rPr>
          <w:t>(форма N 67 а)</w:t>
        </w:r>
      </w:hyperlink>
      <w:r>
        <w:t xml:space="preserve"> и гербовая печать суда.</w:t>
      </w:r>
    </w:p>
    <w:p w:rsidR="00486D78" w:rsidRDefault="000D7357">
      <w:pPr>
        <w:pStyle w:val="ConsPlusNormal0"/>
        <w:spacing w:before="240"/>
        <w:ind w:firstLine="540"/>
        <w:jc w:val="both"/>
      </w:pPr>
      <w:r>
        <w:t>Также на суд</w:t>
      </w:r>
      <w:r>
        <w:t>ебном акте в правом верхнем углу первого листа проставляется отметка "Копия электронного документа".</w:t>
      </w:r>
    </w:p>
    <w:p w:rsidR="00486D78" w:rsidRDefault="000D7357">
      <w:pPr>
        <w:pStyle w:val="ConsPlusNormal0"/>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w:t>
      </w:r>
      <w:r>
        <w:t>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86D78" w:rsidRDefault="000D7357">
      <w:pPr>
        <w:pStyle w:val="ConsPlusNormal0"/>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w:t>
      </w:r>
      <w:r>
        <w:t xml:space="preserve">и скреплено печатью ____ листов, подпись ___________" </w:t>
      </w:r>
      <w:hyperlink w:anchor="P796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w:t>
      </w:r>
      <w:r>
        <w:t>частично захватить отрезок бумаги, заклеивающий место скрепления.</w:t>
      </w:r>
    </w:p>
    <w:p w:rsidR="00486D78" w:rsidRDefault="000D7357">
      <w:pPr>
        <w:pStyle w:val="ConsPlusNormal0"/>
        <w:jc w:val="both"/>
      </w:pPr>
      <w:r>
        <w:t xml:space="preserve">(п. 14.5.1 введен </w:t>
      </w:r>
      <w:hyperlink r:id="rId116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486D78" w:rsidRDefault="000D7357">
      <w:pPr>
        <w:pStyle w:val="ConsPlusNormal0"/>
        <w:spacing w:before="240"/>
        <w:ind w:firstLine="540"/>
        <w:jc w:val="both"/>
      </w:pPr>
      <w:bookmarkStart w:id="40" w:name="P1846"/>
      <w:bookmarkEnd w:id="40"/>
      <w:r>
        <w:t>14.5.2. Электронная копия судебного а</w:t>
      </w:r>
      <w:r>
        <w:t>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86D78" w:rsidRDefault="000D7357">
      <w:pPr>
        <w:pStyle w:val="ConsPlusNormal0"/>
        <w:spacing w:before="240"/>
        <w:ind w:firstLine="540"/>
        <w:jc w:val="both"/>
      </w:pPr>
      <w:r>
        <w:t>истечения срока действия сертификата ключа электронной подписи,</w:t>
      </w:r>
      <w:r>
        <w:t xml:space="preserve"> которым был подписан судебный акт в форме электронного документа;</w:t>
      </w:r>
    </w:p>
    <w:p w:rsidR="00486D78" w:rsidRDefault="000D7357">
      <w:pPr>
        <w:pStyle w:val="ConsPlusNormal0"/>
        <w:spacing w:before="240"/>
        <w:ind w:firstLine="540"/>
        <w:jc w:val="both"/>
      </w:pPr>
      <w:r>
        <w:t>необходимости проставления на электронной копии судебного акта отметки о вступлении судебного акта в законную силу;</w:t>
      </w:r>
    </w:p>
    <w:p w:rsidR="00486D78" w:rsidRDefault="000D7357">
      <w:pPr>
        <w:pStyle w:val="ConsPlusNormal0"/>
        <w:spacing w:before="240"/>
        <w:ind w:firstLine="540"/>
        <w:jc w:val="both"/>
      </w:pPr>
      <w:r>
        <w:t>изменения судебного акта вышестоящим судом, вынесение постановления, опре</w:t>
      </w:r>
      <w:r>
        <w:t>деления об исправлении описки или явной арифметической ошибки.</w:t>
      </w:r>
    </w:p>
    <w:p w:rsidR="00486D78" w:rsidRDefault="000D7357">
      <w:pPr>
        <w:pStyle w:val="ConsPlusNormal0"/>
        <w:spacing w:before="24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w:t>
      </w:r>
      <w:r>
        <w:t>едующие реквизиты:</w:t>
      </w:r>
    </w:p>
    <w:p w:rsidR="00486D78" w:rsidRDefault="000D7357">
      <w:pPr>
        <w:pStyle w:val="ConsPlusNormal0"/>
        <w:spacing w:before="240"/>
        <w:ind w:firstLine="540"/>
        <w:jc w:val="both"/>
      </w:pPr>
      <w:r>
        <w:t>отметка "Электронная копия электронного документа" в верхнем правом углу первой страницы копии;</w:t>
      </w:r>
    </w:p>
    <w:p w:rsidR="00486D78" w:rsidRDefault="000D7357">
      <w:pPr>
        <w:pStyle w:val="ConsPlusNormal0"/>
        <w:spacing w:before="24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w:t>
      </w:r>
      <w:r>
        <w:t>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w:t>
      </w:r>
      <w:r>
        <w:t>та (при наличии в подписи метки доверенного времени);</w:t>
      </w:r>
    </w:p>
    <w:p w:rsidR="00486D78" w:rsidRDefault="000D7357">
      <w:pPr>
        <w:pStyle w:val="ConsPlusNormal0"/>
        <w:spacing w:before="24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86D78" w:rsidRDefault="000D7357">
      <w:pPr>
        <w:pStyle w:val="ConsPlusNormal0"/>
        <w:spacing w:before="240"/>
        <w:ind w:firstLine="540"/>
        <w:jc w:val="both"/>
      </w:pPr>
      <w:r>
        <w:t>от</w:t>
      </w:r>
      <w:r>
        <w:t>метка об изменении судебного акта вышестоящим судом либо об исправлении описки или явной арифметической ошибки (при их наличии);</w:t>
      </w:r>
    </w:p>
    <w:p w:rsidR="00486D78" w:rsidRDefault="000D7357">
      <w:pPr>
        <w:pStyle w:val="ConsPlusNormal0"/>
        <w:spacing w:before="240"/>
        <w:ind w:firstLine="540"/>
        <w:jc w:val="both"/>
      </w:pPr>
      <w:r>
        <w:t>отметка об электронной подписи, которой заверяется копия и информация о вступлении судебного акта в законную силу. Отметка долж</w:t>
      </w:r>
      <w:r>
        <w:t>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w:t>
      </w:r>
      <w:r>
        <w:t>дписания документа (при наличии в подписи метки доверенного времени).</w:t>
      </w:r>
    </w:p>
    <w:p w:rsidR="00486D78" w:rsidRDefault="000D7357">
      <w:pPr>
        <w:pStyle w:val="ConsPlusNormal0"/>
        <w:spacing w:before="240"/>
        <w:ind w:firstLine="540"/>
        <w:jc w:val="both"/>
      </w:pPr>
      <w:r>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w:t>
      </w:r>
      <w:r>
        <w:t xml:space="preserve">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2"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
        <w:r>
          <w:rPr>
            <w:color w:val="0000FF"/>
          </w:rPr>
          <w:t>п. 2.1.9</w:t>
        </w:r>
      </w:hyperlink>
      <w:r>
        <w:t xml:space="preserve"> настоящей Инструкции.</w:t>
      </w:r>
    </w:p>
    <w:p w:rsidR="00486D78" w:rsidRDefault="000D7357">
      <w:pPr>
        <w:pStyle w:val="ConsPlusNormal0"/>
        <w:jc w:val="both"/>
      </w:pPr>
      <w:r>
        <w:t xml:space="preserve">(в ред. </w:t>
      </w:r>
      <w:hyperlink r:id="rId1169"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12.03.2026 N 80)</w:t>
      </w:r>
    </w:p>
    <w:p w:rsidR="00486D78" w:rsidRDefault="000D7357">
      <w:pPr>
        <w:pStyle w:val="ConsPlusNormal0"/>
        <w:spacing w:before="240"/>
        <w:ind w:firstLine="540"/>
        <w:jc w:val="both"/>
      </w:pPr>
      <w:r>
        <w:t>Информация об изготовлении и направлении (выдаче) электронной</w:t>
      </w:r>
      <w:r>
        <w:t xml:space="preserve"> копии судебного акта, выполненного в форме электронного документа, вносится в ПС ГАС "Правосудие".</w:t>
      </w:r>
    </w:p>
    <w:p w:rsidR="00486D78" w:rsidRDefault="000D7357">
      <w:pPr>
        <w:pStyle w:val="ConsPlusNormal0"/>
        <w:spacing w:before="24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86D78" w:rsidRDefault="000D7357">
      <w:pPr>
        <w:pStyle w:val="ConsPlusNormal0"/>
        <w:jc w:val="both"/>
      </w:pPr>
      <w:r>
        <w:t>(п. 14.5.2</w:t>
      </w:r>
      <w:r>
        <w:t xml:space="preserve"> введен </w:t>
      </w:r>
      <w:hyperlink r:id="rId117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Приказом</w:t>
        </w:r>
      </w:hyperlink>
      <w:r>
        <w:t xml:space="preserve"> Судебного департамента при Верховном Суде РФ от 30.12.2025 N 266)</w:t>
      </w:r>
    </w:p>
    <w:bookmarkStart w:id="41" w:name="P1861"/>
    <w:bookmarkEnd w:id="41"/>
    <w:p w:rsidR="00486D78" w:rsidRDefault="000D7357">
      <w:pPr>
        <w:pStyle w:val="ConsPlusNormal0"/>
        <w:spacing w:before="240"/>
        <w:ind w:firstLine="540"/>
        <w:jc w:val="both"/>
      </w:pPr>
      <w:r>
        <w:fldChar w:fldCharType="begin"/>
      </w:r>
      <w:r>
        <w:instrText xml:space="preserve"> HYPERLINK "https://login.consultant.ru/link</w:instrText>
      </w:r>
      <w:r>
        <w:instrText>/?req=doc&amp;base=LAW&amp;n=337242&amp;date=03.06.2026&amp;dst=100315&amp;field=134"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w:instrText>
      </w:r>
      <w:r>
        <w:instrText xml:space="preserve"> департамента от 29 апреля 2003 г. N 36\" {КонсультантПлюс}"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86D78" w:rsidRDefault="000D7357">
      <w:pPr>
        <w:pStyle w:val="ConsPlusNormal0"/>
        <w:spacing w:before="240"/>
        <w:ind w:firstLine="540"/>
        <w:jc w:val="both"/>
      </w:pPr>
      <w:r>
        <w:t>обвиняемым, подсудимым, осужденным, о</w:t>
      </w:r>
      <w:r>
        <w:t>правданным, их защитникам и представителям (</w:t>
      </w:r>
      <w:hyperlink r:id="rId1171" w:tooltip="&quot;Уголовно-процессуальный кодекс Российской Федерации&quot; от 18.12.2001 N 174-ФЗ (ред. от 09.04.2026) {КонсультантПлюс}">
        <w:r>
          <w:rPr>
            <w:color w:val="0000FF"/>
          </w:rPr>
          <w:t>ст. 47 ч. 4 п. 13</w:t>
        </w:r>
      </w:hyperlink>
      <w:r>
        <w:t xml:space="preserve">, </w:t>
      </w:r>
      <w:hyperlink r:id="rId1172" w:tooltip="&quot;Уголовно-процессуальный кодекс Российской Федерации&quot; от 18.12.2001 N 174-ФЗ (ред. от 09.04.2026) {КонсультантПлюс}">
        <w:r>
          <w:rPr>
            <w:color w:val="0000FF"/>
          </w:rPr>
          <w:t>ст. 53 ч. 1 п. 7</w:t>
        </w:r>
      </w:hyperlink>
      <w:r>
        <w:t xml:space="preserve"> УПК РФ);</w:t>
      </w:r>
    </w:p>
    <w:p w:rsidR="00486D78" w:rsidRDefault="000D7357">
      <w:pPr>
        <w:pStyle w:val="ConsPlusNormal0"/>
        <w:spacing w:before="240"/>
        <w:ind w:firstLine="540"/>
        <w:jc w:val="both"/>
      </w:pPr>
      <w:r>
        <w:t>потерпевшим (</w:t>
      </w:r>
      <w:hyperlink r:id="rId1173" w:tooltip="&quot;Уголовно-процессуальный кодекс Российской Федерации&quot; от 18.12.2001 N 174-ФЗ (ред. от 09.04.2026) {КонсультантПлюс}">
        <w:r>
          <w:rPr>
            <w:color w:val="0000FF"/>
          </w:rPr>
          <w:t>ст. 42 ч. 2 п. 12</w:t>
        </w:r>
      </w:hyperlink>
      <w:r>
        <w:t xml:space="preserve"> УПК РФ);</w:t>
      </w:r>
    </w:p>
    <w:p w:rsidR="00486D78" w:rsidRDefault="000D7357">
      <w:pPr>
        <w:pStyle w:val="ConsPlusNormal0"/>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74" w:tooltip="&quot;Уголовно-процессуальный кодекс Российской Федерации&quot; от 18.12.2001 N 174-ФЗ (ред. от 09.04.2026) {КонсультантПлюс}">
        <w:r>
          <w:rPr>
            <w:color w:val="0000FF"/>
          </w:rPr>
          <w:t>ст. 44 ч. 4 п. 13</w:t>
        </w:r>
      </w:hyperlink>
      <w:r>
        <w:t xml:space="preserve"> УПК РФ);</w:t>
      </w:r>
    </w:p>
    <w:p w:rsidR="00486D78" w:rsidRDefault="000D7357">
      <w:pPr>
        <w:pStyle w:val="ConsPlusNormal0"/>
        <w:spacing w:before="240"/>
        <w:ind w:firstLine="540"/>
        <w:jc w:val="both"/>
      </w:pPr>
      <w:r>
        <w:t>гражданскому ответчику и его представител</w:t>
      </w:r>
      <w:r>
        <w:t>ю в части материалов уголовного дела, которые касаются гражданского иска (</w:t>
      </w:r>
      <w:hyperlink r:id="rId1175" w:tooltip="&quot;Уголовно-процессуальный кодекс Российской Федерации&quot; от 18.12.2001 N 174-ФЗ (ред. от 09.04.2026) {КонсультантПлюс}">
        <w:r>
          <w:rPr>
            <w:color w:val="0000FF"/>
          </w:rPr>
          <w:t>ст. 54 ч. 2 п. 9</w:t>
        </w:r>
      </w:hyperlink>
      <w:r>
        <w:t xml:space="preserve">, </w:t>
      </w:r>
      <w:hyperlink r:id="rId1176" w:tooltip="&quot;Уголовно-процессуальный кодекс Российской Федерации&quot; от 18.12.2001 N 174-ФЗ (ред. от 09.04.2026) {КонсультантПлюс}">
        <w:r>
          <w:rPr>
            <w:color w:val="0000FF"/>
          </w:rPr>
          <w:t>ст. 55 ч. 2</w:t>
        </w:r>
      </w:hyperlink>
      <w:r>
        <w:t xml:space="preserve"> УПК РФ</w:t>
      </w:r>
      <w:r>
        <w:t>);</w:t>
      </w:r>
    </w:p>
    <w:p w:rsidR="00486D78" w:rsidRDefault="000D7357">
      <w:pPr>
        <w:pStyle w:val="ConsPlusNormal0"/>
        <w:spacing w:before="240"/>
        <w:ind w:firstLine="540"/>
        <w:jc w:val="both"/>
      </w:pPr>
      <w:r>
        <w:t>сторонам и иным лицам, участвующим в гражданском деле, а также их представителям (</w:t>
      </w:r>
      <w:hyperlink r:id="rId1177" w:tooltip="&quot;Гражданский процессуальный кодекс Российской Федерации&quot; от 14.11.2002 N 138-ФЗ (ред. от 09.04.2026) {КонсультантПлюс}">
        <w:r>
          <w:rPr>
            <w:color w:val="0000FF"/>
          </w:rPr>
          <w:t>ст. 35 ч. 1</w:t>
        </w:r>
      </w:hyperlink>
      <w:r>
        <w:t xml:space="preserve"> ГПК </w:t>
      </w:r>
      <w:r>
        <w:t>РФ);</w:t>
      </w:r>
    </w:p>
    <w:p w:rsidR="00486D78" w:rsidRDefault="000D7357">
      <w:pPr>
        <w:pStyle w:val="ConsPlusNormal0"/>
        <w:spacing w:before="240"/>
        <w:ind w:firstLine="540"/>
        <w:jc w:val="both"/>
      </w:pPr>
      <w:r>
        <w:t>лицам, участвующим в административном деле (</w:t>
      </w:r>
      <w:hyperlink r:id="rId1178" w:tooltip="&quot;Кодекс административного судопроизводства Российской Федерации&quot; от 08.03.2015 N 21-ФЗ (ред. от 09.04.2026) {КонсультантПлюс}">
        <w:r>
          <w:rPr>
            <w:color w:val="0000FF"/>
          </w:rPr>
          <w:t>ч. 1 ст. 45</w:t>
        </w:r>
      </w:hyperlink>
      <w:r>
        <w:t xml:space="preserve"> КАС РФ);</w:t>
      </w:r>
    </w:p>
    <w:p w:rsidR="00486D78" w:rsidRDefault="000D7357">
      <w:pPr>
        <w:pStyle w:val="ConsPlusNormal0"/>
        <w:jc w:val="both"/>
      </w:pPr>
      <w:r>
        <w:t xml:space="preserve">(абзац введен </w:t>
      </w:r>
      <w:hyperlink r:id="rId11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86D78" w:rsidRDefault="000D7357">
      <w:pPr>
        <w:pStyle w:val="ConsPlusNormal0"/>
        <w:spacing w:before="240"/>
        <w:ind w:firstLine="540"/>
        <w:jc w:val="both"/>
      </w:pPr>
      <w:r>
        <w:t xml:space="preserve">реабилитированным лицам, а с их согласия или в случае </w:t>
      </w:r>
      <w:r>
        <w:t>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80"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18.10.1991 N 1761-1 "О реабилитации жертв политических репрессий").</w:t>
      </w:r>
    </w:p>
    <w:p w:rsidR="00486D78" w:rsidRDefault="000D7357">
      <w:pPr>
        <w:pStyle w:val="ConsPlusNormal0"/>
        <w:spacing w:before="240"/>
        <w:ind w:firstLine="540"/>
        <w:jc w:val="both"/>
      </w:pPr>
      <w:r>
        <w:t>Все перечисленные ли</w:t>
      </w:r>
      <w:r>
        <w:t xml:space="preserve">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w:t>
      </w:r>
      <w:r>
        <w:t>судебное дело.</w:t>
      </w:r>
    </w:p>
    <w:p w:rsidR="00486D78" w:rsidRDefault="000D7357">
      <w:pPr>
        <w:pStyle w:val="ConsPlusNormal0"/>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86D78" w:rsidRDefault="000D7357">
      <w:pPr>
        <w:pStyle w:val="ConsPlusNormal0"/>
        <w:jc w:val="both"/>
      </w:pPr>
      <w:r>
        <w:t xml:space="preserve">(пункт в ред. </w:t>
      </w:r>
      <w:hyperlink r:id="rId11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w:t>
      </w:r>
      <w:r>
        <w:t>Верховном Суде РФ от 18.03.2013 N 61)</w:t>
      </w:r>
    </w:p>
    <w:p w:rsidR="00486D78" w:rsidRDefault="000D7357">
      <w:pPr>
        <w:pStyle w:val="ConsPlusNormal0"/>
        <w:spacing w:before="240"/>
        <w:ind w:firstLine="540"/>
        <w:jc w:val="both"/>
      </w:pPr>
      <w:hyperlink r:id="rId11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14.7</w:t>
        </w:r>
      </w:hyperlink>
      <w:r>
        <w:t>. Повторная выдача копий судебных актов (решений, определений, приговоров, постановлений, судебных прик</w:t>
      </w:r>
      <w:r>
        <w:t xml:space="preserve">азов) лицам, указанным в </w:t>
      </w:r>
      <w:hyperlink w:anchor="P178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а также другим лицам, чьи интересы непосредственно затрагиваются судебны</w:t>
      </w:r>
      <w:r>
        <w:t>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w:t>
      </w:r>
      <w:r>
        <w:t>атериалов дела, письменных справок, копий судебных актов, вступивших в законную силу, определяются председателем суда.</w:t>
      </w:r>
    </w:p>
    <w:p w:rsidR="00486D78" w:rsidRDefault="000D7357">
      <w:pPr>
        <w:pStyle w:val="ConsPlusNormal0"/>
        <w:jc w:val="both"/>
      </w:pPr>
      <w:r>
        <w:t xml:space="preserve">(в ред. </w:t>
      </w:r>
      <w:hyperlink r:id="rId11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w:t>
      </w:r>
      <w:r>
        <w:t>департамента при Верховном Суде РФ от 21.10.2019 N 238)</w:t>
      </w:r>
    </w:p>
    <w:p w:rsidR="00486D78" w:rsidRDefault="000D7357">
      <w:pPr>
        <w:pStyle w:val="ConsPlusNorm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84"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86D78" w:rsidRDefault="000D7357">
      <w:pPr>
        <w:pStyle w:val="ConsPlusNormal0"/>
        <w:jc w:val="both"/>
      </w:pPr>
      <w:r>
        <w:t xml:space="preserve">(в ред. </w:t>
      </w:r>
      <w:hyperlink r:id="rId11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86D78" w:rsidRDefault="000D7357">
      <w:pPr>
        <w:pStyle w:val="ConsPlusNormal0"/>
        <w:jc w:val="both"/>
      </w:pPr>
      <w:r>
        <w:t xml:space="preserve">(пункт в ред. </w:t>
      </w:r>
      <w:hyperlink r:id="rId11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w:t>
      </w:r>
      <w:r>
        <w:t xml:space="preserve"> при Верховном Суде РФ от 18.03.2013 N 61)</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1"/>
      </w:pPr>
      <w:bookmarkStart w:id="42" w:name="P1883"/>
      <w:bookmarkEnd w:id="42"/>
      <w:r>
        <w:t>Приложение N 1</w:t>
      </w:r>
    </w:p>
    <w:p w:rsidR="00486D78" w:rsidRDefault="00486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1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ind w:firstLine="540"/>
        <w:jc w:val="both"/>
      </w:pPr>
      <w:r>
        <w:t>Документами, удостоверяющими личность, являются:</w:t>
      </w:r>
    </w:p>
    <w:p w:rsidR="00486D78" w:rsidRDefault="000D7357">
      <w:pPr>
        <w:pStyle w:val="ConsPlusNormal0"/>
        <w:spacing w:before="240"/>
        <w:ind w:firstLine="540"/>
        <w:jc w:val="both"/>
      </w:pPr>
      <w:r>
        <w:t>паспорт гражданина Российской Федерации;</w:t>
      </w:r>
    </w:p>
    <w:p w:rsidR="00486D78" w:rsidRDefault="000D7357">
      <w:pPr>
        <w:pStyle w:val="ConsPlusNormal0"/>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86D78" w:rsidRDefault="000D7357">
      <w:pPr>
        <w:pStyle w:val="ConsPlusNormal0"/>
        <w:spacing w:before="240"/>
        <w:ind w:firstLine="540"/>
        <w:jc w:val="both"/>
      </w:pPr>
      <w:r>
        <w:t>удостоверение личности или военный билет военно</w:t>
      </w:r>
      <w:r>
        <w:t>служащего;</w:t>
      </w:r>
    </w:p>
    <w:p w:rsidR="00486D78" w:rsidRDefault="000D7357">
      <w:pPr>
        <w:pStyle w:val="ConsPlusNormal0"/>
        <w:spacing w:before="240"/>
        <w:ind w:firstLine="540"/>
        <w:jc w:val="both"/>
      </w:pPr>
      <w:r>
        <w:t>паспорт моряка;</w:t>
      </w:r>
    </w:p>
    <w:p w:rsidR="00486D78" w:rsidRDefault="000D7357">
      <w:pPr>
        <w:pStyle w:val="ConsPlusNormal0"/>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86D78" w:rsidRDefault="000D7357">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86D78" w:rsidRDefault="000D7357">
      <w:pPr>
        <w:pStyle w:val="ConsPlusNormal0"/>
        <w:spacing w:before="240"/>
        <w:ind w:firstLine="540"/>
        <w:jc w:val="both"/>
      </w:pPr>
      <w:r>
        <w:t>разрешение на вр</w:t>
      </w:r>
      <w:r>
        <w:t>еменное проживание, вид на жительство;</w:t>
      </w:r>
    </w:p>
    <w:p w:rsidR="00486D78" w:rsidRDefault="000D7357">
      <w:pPr>
        <w:pStyle w:val="ConsPlusNormal0"/>
        <w:spacing w:before="240"/>
        <w:ind w:firstLine="540"/>
        <w:jc w:val="both"/>
      </w:pPr>
      <w:r>
        <w:t>удостоверение беженца;</w:t>
      </w:r>
    </w:p>
    <w:p w:rsidR="00486D78" w:rsidRDefault="000D7357">
      <w:pPr>
        <w:pStyle w:val="ConsPlusNormal0"/>
        <w:spacing w:before="240"/>
        <w:ind w:firstLine="540"/>
        <w:jc w:val="both"/>
      </w:pPr>
      <w:r>
        <w:t>свидетельство о рассмотрении ходатайства о признании беженцем;</w:t>
      </w:r>
    </w:p>
    <w:p w:rsidR="00486D78" w:rsidRDefault="000D7357">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w:t>
      </w:r>
      <w:r>
        <w:t xml:space="preserve">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w:t>
      </w:r>
      <w:r>
        <w:t>данства;</w:t>
      </w:r>
    </w:p>
    <w:p w:rsidR="00486D78" w:rsidRDefault="000D7357">
      <w:pPr>
        <w:pStyle w:val="ConsPlusNormal0"/>
        <w:spacing w:before="240"/>
        <w:ind w:firstLine="540"/>
        <w:jc w:val="both"/>
      </w:pPr>
      <w:r>
        <w:t>удостоверение адвоката;</w:t>
      </w:r>
    </w:p>
    <w:p w:rsidR="00486D78" w:rsidRDefault="000D7357">
      <w:pPr>
        <w:pStyle w:val="ConsPlusNormal0"/>
        <w:spacing w:before="240"/>
        <w:ind w:firstLine="540"/>
        <w:jc w:val="both"/>
      </w:pPr>
      <w:r>
        <w:t>редакционное удостоверение для журналиста;</w:t>
      </w:r>
    </w:p>
    <w:p w:rsidR="00486D78" w:rsidRDefault="000D7357">
      <w:pPr>
        <w:pStyle w:val="ConsPlusNormal0"/>
        <w:spacing w:before="240"/>
        <w:ind w:firstLine="540"/>
        <w:jc w:val="both"/>
      </w:pPr>
      <w:r>
        <w:t>другие документы, удостоверяющие личность.</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1"/>
      </w:pPr>
      <w:bookmarkStart w:id="43" w:name="P1907"/>
      <w:bookmarkEnd w:id="43"/>
      <w:r>
        <w:t>Приложение N 2</w:t>
      </w:r>
    </w:p>
    <w:p w:rsidR="00486D78" w:rsidRDefault="000D7357">
      <w:pPr>
        <w:pStyle w:val="ConsPlusNormal0"/>
        <w:jc w:val="right"/>
      </w:pPr>
      <w:r>
        <w:t xml:space="preserve">к </w:t>
      </w:r>
      <w:hyperlink w:anchor="P95"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Pr>
            <w:color w:val="0000FF"/>
          </w:rPr>
          <w:t>п. 2.2</w:t>
        </w:r>
      </w:hyperlink>
    </w:p>
    <w:p w:rsidR="00486D78" w:rsidRDefault="00486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Приказов Судебного департамента </w:t>
            </w:r>
            <w:r>
              <w:rPr>
                <w:color w:val="392C69"/>
              </w:rPr>
              <w:t>при Верховном Суде РФ</w:t>
            </w:r>
          </w:p>
          <w:p w:rsidR="00486D78" w:rsidRDefault="000D7357">
            <w:pPr>
              <w:pStyle w:val="ConsPlusNormal0"/>
              <w:jc w:val="center"/>
            </w:pPr>
            <w:r>
              <w:rPr>
                <w:color w:val="392C69"/>
              </w:rPr>
              <w:t xml:space="preserve">от 27.12.2006 </w:t>
            </w:r>
            <w:hyperlink r:id="rId1188"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03.12.2010 </w:t>
            </w:r>
            <w:hyperlink r:id="rId11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1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w:t>
            </w:r>
          </w:p>
          <w:p w:rsidR="00486D78" w:rsidRDefault="000D7357">
            <w:pPr>
              <w:pStyle w:val="ConsPlusNormal0"/>
              <w:jc w:val="center"/>
            </w:pPr>
            <w:r>
              <w:rPr>
                <w:color w:val="392C69"/>
              </w:rPr>
              <w:t xml:space="preserve">от 18.03.2013 </w:t>
            </w:r>
            <w:hyperlink r:id="rId11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19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1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486D78" w:rsidRDefault="000D7357">
            <w:pPr>
              <w:pStyle w:val="ConsPlusNormal0"/>
              <w:jc w:val="center"/>
            </w:pPr>
            <w:r>
              <w:rPr>
                <w:color w:val="392C69"/>
              </w:rPr>
              <w:t xml:space="preserve">от 18.02.2016 </w:t>
            </w:r>
            <w:hyperlink r:id="rId11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о</w:t>
            </w:r>
            <w:r>
              <w:rPr>
                <w:color w:val="392C69"/>
              </w:rPr>
              <w:t xml:space="preserve">т 17.04.2017 </w:t>
            </w:r>
            <w:hyperlink r:id="rId119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19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486D78" w:rsidRDefault="000D7357">
            <w:pPr>
              <w:pStyle w:val="ConsPlusNormal0"/>
              <w:jc w:val="center"/>
            </w:pPr>
            <w:r>
              <w:rPr>
                <w:color w:val="392C69"/>
              </w:rPr>
              <w:t xml:space="preserve">от 04.03.2019 </w:t>
            </w:r>
            <w:hyperlink r:id="rId119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от 21.10.2019 </w:t>
            </w:r>
            <w:hyperlink r:id="rId11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27.09.2021 </w:t>
            </w:r>
            <w:hyperlink r:id="rId1199"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w:t>
            </w:r>
          </w:p>
          <w:p w:rsidR="00486D78" w:rsidRDefault="000D7357">
            <w:pPr>
              <w:pStyle w:val="ConsPlusNormal0"/>
              <w:jc w:val="center"/>
            </w:pPr>
            <w:r>
              <w:rPr>
                <w:color w:val="392C69"/>
              </w:rPr>
              <w:t xml:space="preserve">от 22.12.2021 </w:t>
            </w:r>
            <w:hyperlink r:id="rId120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12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 xml:space="preserve">, от 11.10.2024 </w:t>
            </w:r>
            <w:hyperlink r:id="rId120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w:t>
            </w:r>
          </w:p>
          <w:p w:rsidR="00486D78" w:rsidRDefault="000D7357">
            <w:pPr>
              <w:pStyle w:val="ConsPlusNormal0"/>
              <w:jc w:val="center"/>
            </w:pPr>
            <w:r>
              <w:rPr>
                <w:color w:val="392C69"/>
              </w:rPr>
              <w:t xml:space="preserve">от 25.07.2025 </w:t>
            </w:r>
            <w:hyperlink r:id="rId120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 xml:space="preserve">, от 30.12.2025 </w:t>
            </w:r>
            <w:hyperlink r:id="rId120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0D7357">
      <w:pPr>
        <w:pStyle w:val="ConsPlusNonformat0"/>
        <w:spacing w:before="260"/>
        <w:jc w:val="both"/>
      </w:pPr>
      <w:r>
        <w:t xml:space="preserve">                   ____________________________________</w:t>
      </w:r>
    </w:p>
    <w:p w:rsidR="00486D78" w:rsidRDefault="000D7357">
      <w:pPr>
        <w:pStyle w:val="ConsPlusNonformat0"/>
        <w:jc w:val="both"/>
      </w:pPr>
      <w:r>
        <w:t xml:space="preserve">                        (полное наименование суда)</w:t>
      </w:r>
    </w:p>
    <w:p w:rsidR="00486D78" w:rsidRDefault="00486D78">
      <w:pPr>
        <w:pStyle w:val="ConsPlusNonformat0"/>
        <w:jc w:val="both"/>
      </w:pPr>
    </w:p>
    <w:p w:rsidR="00486D78" w:rsidRDefault="000D7357">
      <w:pPr>
        <w:pStyle w:val="ConsPlusNonformat0"/>
        <w:jc w:val="both"/>
      </w:pPr>
      <w:bookmarkStart w:id="44" w:name="P1924"/>
      <w:bookmarkEnd w:id="44"/>
      <w:r>
        <w:t xml:space="preserve">                        </w:t>
      </w:r>
      <w:r>
        <w:t xml:space="preserve">            АКТ</w:t>
      </w:r>
    </w:p>
    <w:p w:rsidR="00486D78" w:rsidRDefault="000D7357">
      <w:pPr>
        <w:pStyle w:val="ConsPlusNonformat0"/>
        <w:jc w:val="both"/>
      </w:pPr>
      <w:r>
        <w:t xml:space="preserve">          об отсутствии документов или других вложений в почтовых</w:t>
      </w:r>
    </w:p>
    <w:p w:rsidR="00486D78" w:rsidRDefault="000D7357">
      <w:pPr>
        <w:pStyle w:val="ConsPlusNonformat0"/>
        <w:jc w:val="both"/>
      </w:pPr>
      <w:r>
        <w:t xml:space="preserve">          отправлениях (документов, поданных в электронном виде)</w:t>
      </w:r>
    </w:p>
    <w:p w:rsidR="00486D78" w:rsidRDefault="00486D78">
      <w:pPr>
        <w:pStyle w:val="ConsPlusNonformat0"/>
        <w:jc w:val="both"/>
      </w:pPr>
    </w:p>
    <w:p w:rsidR="00486D78" w:rsidRDefault="000D7357">
      <w:pPr>
        <w:pStyle w:val="ConsPlusNonformat0"/>
        <w:jc w:val="both"/>
      </w:pPr>
      <w:r>
        <w:t xml:space="preserve">                                                    "__" __________ 20__ г.</w:t>
      </w:r>
    </w:p>
    <w:p w:rsidR="00486D78" w:rsidRDefault="00486D78">
      <w:pPr>
        <w:pStyle w:val="ConsPlusNonformat0"/>
        <w:jc w:val="both"/>
      </w:pPr>
    </w:p>
    <w:p w:rsidR="00486D78" w:rsidRDefault="000D7357">
      <w:pPr>
        <w:pStyle w:val="ConsPlusNonformat0"/>
        <w:jc w:val="both"/>
      </w:pPr>
      <w:r>
        <w:t xml:space="preserve">    Работники ___________________ суда ____________________________________</w:t>
      </w:r>
    </w:p>
    <w:p w:rsidR="00486D78" w:rsidRDefault="000D7357">
      <w:pPr>
        <w:pStyle w:val="ConsPlusNonformat0"/>
        <w:jc w:val="both"/>
      </w:pPr>
      <w:r>
        <w:t xml:space="preserve">              (наименование суда)         (должности, фамилии, инициалы)</w:t>
      </w:r>
    </w:p>
    <w:p w:rsidR="00486D78" w:rsidRDefault="000D7357">
      <w:pPr>
        <w:pStyle w:val="ConsPlusNonformat0"/>
        <w:jc w:val="both"/>
      </w:pPr>
      <w:r>
        <w:t>____________________________________________ свидетельствуют нижеследующее.</w:t>
      </w:r>
    </w:p>
    <w:p w:rsidR="00486D78" w:rsidRDefault="000D7357">
      <w:pPr>
        <w:pStyle w:val="ConsPlusNonformat0"/>
        <w:jc w:val="both"/>
      </w:pPr>
      <w:r>
        <w:t xml:space="preserve">    В ___________________ суд п</w:t>
      </w:r>
      <w:r>
        <w:t>оступило ___________________________________</w:t>
      </w:r>
    </w:p>
    <w:p w:rsidR="00486D78" w:rsidRDefault="000D7357">
      <w:pPr>
        <w:pStyle w:val="ConsPlusNonformat0"/>
        <w:jc w:val="both"/>
      </w:pPr>
      <w:r>
        <w:t xml:space="preserve">      (наименование суда)                  (письмо, бандероль, посылка,</w:t>
      </w:r>
    </w:p>
    <w:p w:rsidR="00486D78" w:rsidRDefault="000D7357">
      <w:pPr>
        <w:pStyle w:val="ConsPlusNonformat0"/>
        <w:jc w:val="both"/>
      </w:pPr>
      <w:r>
        <w:t xml:space="preserve">                                        документ в электронном виде и т.п.)</w:t>
      </w:r>
    </w:p>
    <w:p w:rsidR="00486D78" w:rsidRDefault="000D7357">
      <w:pPr>
        <w:pStyle w:val="ConsPlusNonformat0"/>
        <w:jc w:val="both"/>
      </w:pPr>
      <w:r>
        <w:t>с _________________________________________________________________________</w:t>
      </w:r>
    </w:p>
    <w:p w:rsidR="00486D78" w:rsidRDefault="000D7357">
      <w:pPr>
        <w:pStyle w:val="ConsPlusNonformat0"/>
        <w:jc w:val="both"/>
      </w:pPr>
      <w:r>
        <w:t xml:space="preserve">     (указывается документ: исковое заявление, жалоба, письмо, обращение</w:t>
      </w:r>
    </w:p>
    <w:p w:rsidR="00486D78" w:rsidRDefault="000D7357">
      <w:pPr>
        <w:pStyle w:val="ConsPlusNonformat0"/>
        <w:jc w:val="both"/>
      </w:pPr>
      <w:r>
        <w:t xml:space="preserve">                                  или др.)</w:t>
      </w:r>
    </w:p>
    <w:p w:rsidR="00486D78" w:rsidRDefault="000D7357">
      <w:pPr>
        <w:pStyle w:val="ConsPlusNonformat0"/>
        <w:jc w:val="both"/>
      </w:pPr>
      <w:r>
        <w:t>с исходящим регистрационным N _____________ от "__" ________ 20_</w:t>
      </w:r>
      <w:r>
        <w:t>_ г.</w:t>
      </w:r>
    </w:p>
    <w:p w:rsidR="00486D78" w:rsidRDefault="000D7357">
      <w:pPr>
        <w:pStyle w:val="ConsPlusNonformat0"/>
        <w:jc w:val="both"/>
      </w:pPr>
      <w:r>
        <w:t xml:space="preserve">                              (при наличии)</w:t>
      </w:r>
    </w:p>
    <w:p w:rsidR="00486D78" w:rsidRDefault="000D7357">
      <w:pPr>
        <w:pStyle w:val="ConsPlusNonformat0"/>
        <w:jc w:val="both"/>
      </w:pPr>
      <w:r>
        <w:t xml:space="preserve">    При  вскрытии  почтового  отправления в нем не оказалось (при просмотре</w:t>
      </w:r>
    </w:p>
    <w:p w:rsidR="00486D78" w:rsidRDefault="000D7357">
      <w:pPr>
        <w:pStyle w:val="ConsPlusNonformat0"/>
        <w:jc w:val="both"/>
      </w:pPr>
      <w:r>
        <w:t>документов, поданных в суд в электронном виде)</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(самог</w:t>
      </w:r>
      <w:r>
        <w:t>о документа или материалов, каких именно, указанных в приложении)</w:t>
      </w:r>
    </w:p>
    <w:p w:rsidR="00486D78" w:rsidRDefault="00486D78">
      <w:pPr>
        <w:pStyle w:val="ConsPlusNonformat0"/>
        <w:jc w:val="both"/>
      </w:pPr>
    </w:p>
    <w:p w:rsidR="00486D78" w:rsidRDefault="000D7357">
      <w:pPr>
        <w:pStyle w:val="ConsPlusNonformat0"/>
        <w:jc w:val="both"/>
      </w:pPr>
      <w:r>
        <w:t xml:space="preserve">    Настоящий акт составлен в 2 экземплярах.</w:t>
      </w:r>
    </w:p>
    <w:p w:rsidR="00486D78" w:rsidRDefault="00486D78">
      <w:pPr>
        <w:pStyle w:val="ConsPlusNonformat0"/>
        <w:jc w:val="both"/>
      </w:pPr>
    </w:p>
    <w:p w:rsidR="00486D78" w:rsidRDefault="000D7357">
      <w:pPr>
        <w:pStyle w:val="ConsPlusNonformat0"/>
        <w:jc w:val="both"/>
      </w:pPr>
      <w:r>
        <w:t xml:space="preserve">    Подписи ________________</w:t>
      </w:r>
    </w:p>
    <w:p w:rsidR="00486D78" w:rsidRDefault="000D7357">
      <w:pPr>
        <w:pStyle w:val="ConsPlusNonformat0"/>
        <w:jc w:val="both"/>
      </w:pPr>
      <w:r>
        <w:t xml:space="preserve">    ________________________</w:t>
      </w:r>
    </w:p>
    <w:p w:rsidR="00486D78" w:rsidRDefault="000D7357">
      <w:pPr>
        <w:pStyle w:val="ConsPlusNonformat0"/>
        <w:jc w:val="both"/>
      </w:pPr>
      <w:r>
        <w:t xml:space="preserve">    ________________________</w:t>
      </w:r>
    </w:p>
    <w:p w:rsidR="00486D78" w:rsidRDefault="000D7357">
      <w:pPr>
        <w:pStyle w:val="ConsPlusNonformat0"/>
        <w:jc w:val="both"/>
      </w:pPr>
      <w:r>
        <w:t xml:space="preserve">    ________________________</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w:t>
      </w:r>
    </w:p>
    <w:p w:rsidR="00486D78" w:rsidRDefault="00486D78">
      <w:pPr>
        <w:pStyle w:val="ConsPlusNormal0"/>
      </w:pPr>
    </w:p>
    <w:p w:rsidR="00486D78" w:rsidRDefault="000D7357">
      <w:pPr>
        <w:pStyle w:val="ConsPlusNormal0"/>
        <w:jc w:val="center"/>
      </w:pPr>
      <w:bookmarkStart w:id="45" w:name="P1960"/>
      <w:bookmarkEnd w:id="45"/>
      <w:r>
        <w:t>Единый реестр учета входящей корреспонденции</w:t>
      </w:r>
    </w:p>
    <w:p w:rsidR="00486D78" w:rsidRDefault="00486D7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86D78">
        <w:tc>
          <w:tcPr>
            <w:tcW w:w="1152" w:type="dxa"/>
            <w:vMerge w:val="restart"/>
          </w:tcPr>
          <w:p w:rsidR="00486D78" w:rsidRDefault="000D7357">
            <w:pPr>
              <w:pStyle w:val="ConsPlusNormal0"/>
              <w:jc w:val="center"/>
            </w:pPr>
            <w:r>
              <w:t>Вх. номер</w:t>
            </w:r>
          </w:p>
        </w:tc>
        <w:tc>
          <w:tcPr>
            <w:tcW w:w="859" w:type="dxa"/>
            <w:vMerge w:val="restart"/>
          </w:tcPr>
          <w:p w:rsidR="00486D78" w:rsidRDefault="000D7357">
            <w:pPr>
              <w:pStyle w:val="ConsPlusNormal0"/>
              <w:jc w:val="center"/>
            </w:pPr>
            <w:r>
              <w:t>Дата</w:t>
            </w:r>
          </w:p>
        </w:tc>
        <w:tc>
          <w:tcPr>
            <w:tcW w:w="1118" w:type="dxa"/>
            <w:vMerge w:val="restart"/>
          </w:tcPr>
          <w:p w:rsidR="00486D78" w:rsidRDefault="000D7357">
            <w:pPr>
              <w:pStyle w:val="ConsPlusNormal0"/>
              <w:jc w:val="center"/>
            </w:pPr>
            <w:r>
              <w:t>От кого поступил документ</w:t>
            </w:r>
          </w:p>
        </w:tc>
        <w:tc>
          <w:tcPr>
            <w:tcW w:w="1402" w:type="dxa"/>
            <w:vMerge w:val="restart"/>
          </w:tcPr>
          <w:p w:rsidR="00486D78" w:rsidRDefault="000D7357">
            <w:pPr>
              <w:pStyle w:val="ConsPlusNormal0"/>
              <w:jc w:val="center"/>
            </w:pPr>
            <w:r>
              <w:t>Краткое содержание документа</w:t>
            </w:r>
          </w:p>
        </w:tc>
        <w:tc>
          <w:tcPr>
            <w:tcW w:w="3543" w:type="dxa"/>
            <w:gridSpan w:val="3"/>
          </w:tcPr>
          <w:p w:rsidR="00486D78" w:rsidRDefault="000D7357">
            <w:pPr>
              <w:pStyle w:val="ConsPlusNormal0"/>
              <w:jc w:val="center"/>
            </w:pPr>
            <w:r>
              <w:t>Передан</w:t>
            </w:r>
          </w:p>
        </w:tc>
        <w:tc>
          <w:tcPr>
            <w:tcW w:w="964" w:type="dxa"/>
            <w:vMerge w:val="restart"/>
          </w:tcPr>
          <w:p w:rsidR="00486D78" w:rsidRDefault="000D7357">
            <w:pPr>
              <w:pStyle w:val="ConsPlusNormal0"/>
              <w:jc w:val="center"/>
            </w:pPr>
            <w:r>
              <w:t>Другие отметки</w:t>
            </w:r>
          </w:p>
        </w:tc>
      </w:tr>
      <w:tr w:rsidR="00486D78">
        <w:tc>
          <w:tcPr>
            <w:tcW w:w="1152" w:type="dxa"/>
            <w:vMerge/>
          </w:tcPr>
          <w:p w:rsidR="00486D78" w:rsidRDefault="00486D78">
            <w:pPr>
              <w:pStyle w:val="ConsPlusNormal0"/>
            </w:pPr>
          </w:p>
        </w:tc>
        <w:tc>
          <w:tcPr>
            <w:tcW w:w="859" w:type="dxa"/>
            <w:vMerge/>
          </w:tcPr>
          <w:p w:rsidR="00486D78" w:rsidRDefault="00486D78">
            <w:pPr>
              <w:pStyle w:val="ConsPlusNormal0"/>
            </w:pPr>
          </w:p>
        </w:tc>
        <w:tc>
          <w:tcPr>
            <w:tcW w:w="1118" w:type="dxa"/>
            <w:vMerge/>
          </w:tcPr>
          <w:p w:rsidR="00486D78" w:rsidRDefault="00486D78">
            <w:pPr>
              <w:pStyle w:val="ConsPlusNormal0"/>
            </w:pPr>
          </w:p>
        </w:tc>
        <w:tc>
          <w:tcPr>
            <w:tcW w:w="1402" w:type="dxa"/>
            <w:vMerge/>
          </w:tcPr>
          <w:p w:rsidR="00486D78" w:rsidRDefault="00486D78">
            <w:pPr>
              <w:pStyle w:val="ConsPlusNormal0"/>
            </w:pPr>
          </w:p>
        </w:tc>
        <w:tc>
          <w:tcPr>
            <w:tcW w:w="1704" w:type="dxa"/>
          </w:tcPr>
          <w:p w:rsidR="00486D78" w:rsidRDefault="000D7357">
            <w:pPr>
              <w:pStyle w:val="ConsPlusNormal0"/>
              <w:jc w:val="center"/>
            </w:pPr>
            <w:r>
              <w:t>Кому</w:t>
            </w:r>
          </w:p>
          <w:p w:rsidR="00486D78" w:rsidRDefault="000D7357">
            <w:pPr>
              <w:pStyle w:val="ConsPlusNormal0"/>
              <w:jc w:val="center"/>
            </w:pPr>
            <w:r>
              <w:t>Ф.И.О.</w:t>
            </w:r>
          </w:p>
          <w:p w:rsidR="00486D78" w:rsidRDefault="000D7357">
            <w:pPr>
              <w:pStyle w:val="ConsPlusNormal0"/>
              <w:jc w:val="center"/>
            </w:pPr>
            <w:r>
              <w:t>расшифровка,</w:t>
            </w:r>
          </w:p>
          <w:p w:rsidR="00486D78" w:rsidRDefault="000D7357">
            <w:pPr>
              <w:pStyle w:val="ConsPlusNormal0"/>
              <w:jc w:val="center"/>
            </w:pPr>
            <w:r>
              <w:t>должность</w:t>
            </w:r>
          </w:p>
        </w:tc>
        <w:tc>
          <w:tcPr>
            <w:tcW w:w="850" w:type="dxa"/>
          </w:tcPr>
          <w:p w:rsidR="00486D78" w:rsidRDefault="000D7357">
            <w:pPr>
              <w:pStyle w:val="ConsPlusNormal0"/>
              <w:jc w:val="center"/>
            </w:pPr>
            <w:r>
              <w:t>дата</w:t>
            </w:r>
          </w:p>
        </w:tc>
        <w:tc>
          <w:tcPr>
            <w:tcW w:w="989" w:type="dxa"/>
          </w:tcPr>
          <w:p w:rsidR="00486D78" w:rsidRDefault="000D7357">
            <w:pPr>
              <w:pStyle w:val="ConsPlusNormal0"/>
              <w:jc w:val="center"/>
            </w:pPr>
            <w:r>
              <w:t>роспись</w:t>
            </w:r>
          </w:p>
        </w:tc>
        <w:tc>
          <w:tcPr>
            <w:tcW w:w="964" w:type="dxa"/>
            <w:vMerge/>
          </w:tcPr>
          <w:p w:rsidR="00486D78" w:rsidRDefault="00486D78">
            <w:pPr>
              <w:pStyle w:val="ConsPlusNormal0"/>
            </w:pPr>
          </w:p>
        </w:tc>
      </w:tr>
      <w:tr w:rsidR="00486D78">
        <w:tc>
          <w:tcPr>
            <w:tcW w:w="1152" w:type="dxa"/>
          </w:tcPr>
          <w:p w:rsidR="00486D78" w:rsidRDefault="000D7357">
            <w:pPr>
              <w:pStyle w:val="ConsPlusNormal0"/>
              <w:jc w:val="center"/>
            </w:pPr>
            <w:r>
              <w:t>1</w:t>
            </w:r>
          </w:p>
        </w:tc>
        <w:tc>
          <w:tcPr>
            <w:tcW w:w="859" w:type="dxa"/>
          </w:tcPr>
          <w:p w:rsidR="00486D78" w:rsidRDefault="000D7357">
            <w:pPr>
              <w:pStyle w:val="ConsPlusNormal0"/>
              <w:jc w:val="center"/>
            </w:pPr>
            <w:r>
              <w:t>2</w:t>
            </w:r>
          </w:p>
        </w:tc>
        <w:tc>
          <w:tcPr>
            <w:tcW w:w="1118" w:type="dxa"/>
          </w:tcPr>
          <w:p w:rsidR="00486D78" w:rsidRDefault="000D7357">
            <w:pPr>
              <w:pStyle w:val="ConsPlusNormal0"/>
              <w:jc w:val="center"/>
            </w:pPr>
            <w:r>
              <w:t>3</w:t>
            </w:r>
          </w:p>
        </w:tc>
        <w:tc>
          <w:tcPr>
            <w:tcW w:w="1402" w:type="dxa"/>
          </w:tcPr>
          <w:p w:rsidR="00486D78" w:rsidRDefault="000D7357">
            <w:pPr>
              <w:pStyle w:val="ConsPlusNormal0"/>
              <w:jc w:val="center"/>
            </w:pPr>
            <w:r>
              <w:t>4</w:t>
            </w:r>
          </w:p>
        </w:tc>
        <w:tc>
          <w:tcPr>
            <w:tcW w:w="1704" w:type="dxa"/>
          </w:tcPr>
          <w:p w:rsidR="00486D78" w:rsidRDefault="000D7357">
            <w:pPr>
              <w:pStyle w:val="ConsPlusNormal0"/>
              <w:jc w:val="center"/>
            </w:pPr>
            <w:r>
              <w:t>5</w:t>
            </w:r>
          </w:p>
        </w:tc>
        <w:tc>
          <w:tcPr>
            <w:tcW w:w="850" w:type="dxa"/>
          </w:tcPr>
          <w:p w:rsidR="00486D78" w:rsidRDefault="000D7357">
            <w:pPr>
              <w:pStyle w:val="ConsPlusNormal0"/>
              <w:jc w:val="center"/>
            </w:pPr>
            <w:r>
              <w:t>6</w:t>
            </w:r>
          </w:p>
        </w:tc>
        <w:tc>
          <w:tcPr>
            <w:tcW w:w="989" w:type="dxa"/>
          </w:tcPr>
          <w:p w:rsidR="00486D78" w:rsidRDefault="000D7357">
            <w:pPr>
              <w:pStyle w:val="ConsPlusNormal0"/>
              <w:jc w:val="center"/>
            </w:pPr>
            <w:r>
              <w:t>7</w:t>
            </w:r>
          </w:p>
        </w:tc>
        <w:tc>
          <w:tcPr>
            <w:tcW w:w="964" w:type="dxa"/>
          </w:tcPr>
          <w:p w:rsidR="00486D78" w:rsidRDefault="000D7357">
            <w:pPr>
              <w:pStyle w:val="ConsPlusNormal0"/>
              <w:jc w:val="center"/>
            </w:pPr>
            <w:r>
              <w:t>8</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1-а</w:t>
      </w:r>
    </w:p>
    <w:p w:rsidR="00486D78" w:rsidRDefault="00486D78">
      <w:pPr>
        <w:pStyle w:val="ConsPlusNormal0"/>
      </w:pPr>
    </w:p>
    <w:p w:rsidR="00486D78" w:rsidRDefault="000D7357">
      <w:pPr>
        <w:pStyle w:val="ConsPlusNormal0"/>
        <w:jc w:val="center"/>
      </w:pPr>
      <w:bookmarkStart w:id="46" w:name="P1990"/>
      <w:bookmarkEnd w:id="46"/>
      <w:r>
        <w:t>Реестр</w:t>
      </w:r>
    </w:p>
    <w:p w:rsidR="00486D78" w:rsidRDefault="000D7357">
      <w:pPr>
        <w:pStyle w:val="ConsPlusNormal0"/>
        <w:jc w:val="center"/>
      </w:pPr>
      <w:r>
        <w:t>учета исходящей корреспонденции</w:t>
      </w:r>
    </w:p>
    <w:p w:rsidR="00486D78" w:rsidRDefault="00486D7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86D78">
        <w:tc>
          <w:tcPr>
            <w:tcW w:w="1696" w:type="dxa"/>
          </w:tcPr>
          <w:p w:rsidR="00486D78" w:rsidRDefault="000D7357">
            <w:pPr>
              <w:pStyle w:val="ConsPlusNormal0"/>
              <w:jc w:val="center"/>
            </w:pPr>
            <w:r>
              <w:t>N п/п (исх. номер)</w:t>
            </w:r>
          </w:p>
        </w:tc>
        <w:tc>
          <w:tcPr>
            <w:tcW w:w="1696" w:type="dxa"/>
          </w:tcPr>
          <w:p w:rsidR="00486D78" w:rsidRDefault="000D7357">
            <w:pPr>
              <w:pStyle w:val="ConsPlusNormal0"/>
              <w:jc w:val="center"/>
            </w:pPr>
            <w:r>
              <w:t>Наименование документа</w:t>
            </w:r>
          </w:p>
        </w:tc>
        <w:tc>
          <w:tcPr>
            <w:tcW w:w="1696" w:type="dxa"/>
          </w:tcPr>
          <w:p w:rsidR="00486D78" w:rsidRDefault="000D7357">
            <w:pPr>
              <w:pStyle w:val="ConsPlusNormal0"/>
              <w:jc w:val="center"/>
            </w:pPr>
            <w:r>
              <w:t>Кому направлен</w:t>
            </w:r>
          </w:p>
        </w:tc>
        <w:tc>
          <w:tcPr>
            <w:tcW w:w="1696" w:type="dxa"/>
          </w:tcPr>
          <w:p w:rsidR="00486D78" w:rsidRDefault="000D7357">
            <w:pPr>
              <w:pStyle w:val="ConsPlusNormal0"/>
              <w:jc w:val="center"/>
            </w:pPr>
            <w:r>
              <w:t>Дата направления</w:t>
            </w:r>
          </w:p>
        </w:tc>
        <w:tc>
          <w:tcPr>
            <w:tcW w:w="1698" w:type="dxa"/>
          </w:tcPr>
          <w:p w:rsidR="00486D78" w:rsidRDefault="000D7357">
            <w:pPr>
              <w:pStyle w:val="ConsPlusNormal0"/>
              <w:jc w:val="center"/>
            </w:pPr>
            <w:r>
              <w:t>Другие отметки</w:t>
            </w:r>
          </w:p>
        </w:tc>
      </w:tr>
      <w:tr w:rsidR="00486D78">
        <w:tc>
          <w:tcPr>
            <w:tcW w:w="1696" w:type="dxa"/>
          </w:tcPr>
          <w:p w:rsidR="00486D78" w:rsidRDefault="000D7357">
            <w:pPr>
              <w:pStyle w:val="ConsPlusNormal0"/>
              <w:jc w:val="center"/>
            </w:pPr>
            <w:r>
              <w:t>1</w:t>
            </w:r>
          </w:p>
        </w:tc>
        <w:tc>
          <w:tcPr>
            <w:tcW w:w="1696" w:type="dxa"/>
          </w:tcPr>
          <w:p w:rsidR="00486D78" w:rsidRDefault="000D7357">
            <w:pPr>
              <w:pStyle w:val="ConsPlusNormal0"/>
              <w:jc w:val="center"/>
            </w:pPr>
            <w:r>
              <w:t>2</w:t>
            </w:r>
          </w:p>
        </w:tc>
        <w:tc>
          <w:tcPr>
            <w:tcW w:w="1696" w:type="dxa"/>
          </w:tcPr>
          <w:p w:rsidR="00486D78" w:rsidRDefault="000D7357">
            <w:pPr>
              <w:pStyle w:val="ConsPlusNormal0"/>
              <w:jc w:val="center"/>
            </w:pPr>
            <w:r>
              <w:t>3</w:t>
            </w:r>
          </w:p>
        </w:tc>
        <w:tc>
          <w:tcPr>
            <w:tcW w:w="1696" w:type="dxa"/>
          </w:tcPr>
          <w:p w:rsidR="00486D78" w:rsidRDefault="000D7357">
            <w:pPr>
              <w:pStyle w:val="ConsPlusNormal0"/>
              <w:jc w:val="center"/>
            </w:pPr>
            <w:r>
              <w:t>4</w:t>
            </w:r>
          </w:p>
        </w:tc>
        <w:tc>
          <w:tcPr>
            <w:tcW w:w="1698" w:type="dxa"/>
          </w:tcPr>
          <w:p w:rsidR="00486D78" w:rsidRDefault="000D7357">
            <w:pPr>
              <w:pStyle w:val="ConsPlusNormal0"/>
              <w:jc w:val="center"/>
            </w:pPr>
            <w:r>
              <w:t>5</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0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2</w:t>
      </w:r>
    </w:p>
    <w:p w:rsidR="00486D78" w:rsidRDefault="00486D78">
      <w:pPr>
        <w:pStyle w:val="ConsPlusNormal0"/>
      </w:pPr>
    </w:p>
    <w:p w:rsidR="00486D78" w:rsidRDefault="000D7357">
      <w:pPr>
        <w:pStyle w:val="ConsPlusNormal0"/>
        <w:jc w:val="center"/>
      </w:pPr>
      <w:bookmarkStart w:id="47" w:name="P2011"/>
      <w:bookmarkEnd w:id="47"/>
      <w:r>
        <w:t xml:space="preserve">Реестр передачи документов </w:t>
      </w:r>
      <w:hyperlink w:anchor="P2011" w:tooltip="Реестр передачи документов &lt;1&gt;">
        <w:r>
          <w:rPr>
            <w:color w:val="0000FF"/>
          </w:rPr>
          <w:t>&lt;1&gt;</w:t>
        </w:r>
      </w:hyperlink>
    </w:p>
    <w:p w:rsidR="00486D78" w:rsidRDefault="00486D78">
      <w:pPr>
        <w:pStyle w:val="ConsPlusNormal0"/>
        <w:jc w:val="both"/>
      </w:pPr>
    </w:p>
    <w:p w:rsidR="00486D78" w:rsidRDefault="00486D78">
      <w:pPr>
        <w:pStyle w:val="ConsPlusNormal0"/>
        <w:sectPr w:rsidR="00486D78">
          <w:headerReference w:type="default" r:id="rId1209"/>
          <w:footerReference w:type="default" r:id="rId1210"/>
          <w:headerReference w:type="first" r:id="rId1211"/>
          <w:footerReference w:type="first" r:id="rId121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86D78">
        <w:tc>
          <w:tcPr>
            <w:tcW w:w="566" w:type="dxa"/>
          </w:tcPr>
          <w:p w:rsidR="00486D78" w:rsidRDefault="000D7357">
            <w:pPr>
              <w:pStyle w:val="ConsPlusNormal0"/>
              <w:jc w:val="center"/>
            </w:pPr>
            <w:r>
              <w:t>N п/п</w:t>
            </w:r>
          </w:p>
        </w:tc>
        <w:tc>
          <w:tcPr>
            <w:tcW w:w="2211" w:type="dxa"/>
          </w:tcPr>
          <w:p w:rsidR="00486D78" w:rsidRDefault="000D7357">
            <w:pPr>
              <w:pStyle w:val="ConsPlusNormal0"/>
              <w:jc w:val="center"/>
            </w:pPr>
            <w:r>
              <w:t>Вх. номер и дата по реестру учета входящей корреспонденции</w:t>
            </w:r>
          </w:p>
        </w:tc>
        <w:tc>
          <w:tcPr>
            <w:tcW w:w="1133" w:type="dxa"/>
          </w:tcPr>
          <w:p w:rsidR="00486D78" w:rsidRDefault="000D7357">
            <w:pPr>
              <w:pStyle w:val="ConsPlusNormal0"/>
              <w:jc w:val="center"/>
            </w:pPr>
            <w:r>
              <w:t>От кого поступил документ</w:t>
            </w:r>
          </w:p>
        </w:tc>
        <w:tc>
          <w:tcPr>
            <w:tcW w:w="1700" w:type="dxa"/>
          </w:tcPr>
          <w:p w:rsidR="00486D78" w:rsidRDefault="000D7357">
            <w:pPr>
              <w:pStyle w:val="ConsPlusNormal0"/>
              <w:jc w:val="center"/>
            </w:pPr>
            <w:r>
              <w:t>Наименование документа</w:t>
            </w:r>
          </w:p>
        </w:tc>
        <w:tc>
          <w:tcPr>
            <w:tcW w:w="1133" w:type="dxa"/>
          </w:tcPr>
          <w:p w:rsidR="00486D78" w:rsidRDefault="000D7357">
            <w:pPr>
              <w:pStyle w:val="ConsPlusNormal0"/>
              <w:jc w:val="center"/>
            </w:pPr>
            <w:r>
              <w:t>Дата передачи</w:t>
            </w:r>
          </w:p>
        </w:tc>
        <w:tc>
          <w:tcPr>
            <w:tcW w:w="2664" w:type="dxa"/>
          </w:tcPr>
          <w:p w:rsidR="00486D78" w:rsidRDefault="000D7357">
            <w:pPr>
              <w:pStyle w:val="ConsPlusNormal0"/>
              <w:jc w:val="center"/>
            </w:pPr>
            <w:r>
              <w:t>Ф.И.О. уполномоченного работника аппарата суда, судьи в получении документа</w:t>
            </w:r>
          </w:p>
        </w:tc>
        <w:tc>
          <w:tcPr>
            <w:tcW w:w="2721" w:type="dxa"/>
          </w:tcPr>
          <w:p w:rsidR="00486D78" w:rsidRDefault="000D7357">
            <w:pPr>
              <w:pStyle w:val="ConsPlusNormal0"/>
              <w:jc w:val="center"/>
            </w:pPr>
            <w:r>
              <w:t>Подпись уполномоченного работни</w:t>
            </w:r>
            <w:r>
              <w:t>ка аппарата суда, судьи в получении документа</w:t>
            </w:r>
          </w:p>
        </w:tc>
        <w:tc>
          <w:tcPr>
            <w:tcW w:w="1474" w:type="dxa"/>
          </w:tcPr>
          <w:p w:rsidR="00486D78" w:rsidRDefault="000D7357">
            <w:pPr>
              <w:pStyle w:val="ConsPlusNormal0"/>
              <w:jc w:val="center"/>
            </w:pPr>
            <w:r>
              <w:t>Иные отметки</w:t>
            </w:r>
          </w:p>
        </w:tc>
      </w:tr>
      <w:tr w:rsidR="00486D78">
        <w:tc>
          <w:tcPr>
            <w:tcW w:w="566" w:type="dxa"/>
          </w:tcPr>
          <w:p w:rsidR="00486D78" w:rsidRDefault="000D7357">
            <w:pPr>
              <w:pStyle w:val="ConsPlusNormal0"/>
              <w:jc w:val="center"/>
            </w:pPr>
            <w:r>
              <w:t>1</w:t>
            </w:r>
          </w:p>
        </w:tc>
        <w:tc>
          <w:tcPr>
            <w:tcW w:w="2211" w:type="dxa"/>
          </w:tcPr>
          <w:p w:rsidR="00486D78" w:rsidRDefault="000D7357">
            <w:pPr>
              <w:pStyle w:val="ConsPlusNormal0"/>
              <w:jc w:val="center"/>
            </w:pPr>
            <w:r>
              <w:t>2</w:t>
            </w:r>
          </w:p>
        </w:tc>
        <w:tc>
          <w:tcPr>
            <w:tcW w:w="1133" w:type="dxa"/>
          </w:tcPr>
          <w:p w:rsidR="00486D78" w:rsidRDefault="000D7357">
            <w:pPr>
              <w:pStyle w:val="ConsPlusNormal0"/>
              <w:jc w:val="center"/>
            </w:pPr>
            <w:r>
              <w:t>3</w:t>
            </w:r>
          </w:p>
        </w:tc>
        <w:tc>
          <w:tcPr>
            <w:tcW w:w="1700" w:type="dxa"/>
          </w:tcPr>
          <w:p w:rsidR="00486D78" w:rsidRDefault="000D7357">
            <w:pPr>
              <w:pStyle w:val="ConsPlusNormal0"/>
              <w:jc w:val="center"/>
            </w:pPr>
            <w:r>
              <w:t>4</w:t>
            </w:r>
          </w:p>
        </w:tc>
        <w:tc>
          <w:tcPr>
            <w:tcW w:w="1133" w:type="dxa"/>
          </w:tcPr>
          <w:p w:rsidR="00486D78" w:rsidRDefault="000D7357">
            <w:pPr>
              <w:pStyle w:val="ConsPlusNormal0"/>
              <w:jc w:val="center"/>
            </w:pPr>
            <w:r>
              <w:t>5</w:t>
            </w:r>
          </w:p>
        </w:tc>
        <w:tc>
          <w:tcPr>
            <w:tcW w:w="2664" w:type="dxa"/>
          </w:tcPr>
          <w:p w:rsidR="00486D78" w:rsidRDefault="000D7357">
            <w:pPr>
              <w:pStyle w:val="ConsPlusNormal0"/>
              <w:jc w:val="center"/>
            </w:pPr>
            <w:r>
              <w:t>6</w:t>
            </w:r>
          </w:p>
        </w:tc>
        <w:tc>
          <w:tcPr>
            <w:tcW w:w="2721" w:type="dxa"/>
          </w:tcPr>
          <w:p w:rsidR="00486D78" w:rsidRDefault="000D7357">
            <w:pPr>
              <w:pStyle w:val="ConsPlusNormal0"/>
              <w:jc w:val="center"/>
            </w:pPr>
            <w:r>
              <w:t>7</w:t>
            </w:r>
          </w:p>
        </w:tc>
        <w:tc>
          <w:tcPr>
            <w:tcW w:w="1474" w:type="dxa"/>
          </w:tcPr>
          <w:p w:rsidR="00486D78" w:rsidRDefault="000D7357">
            <w:pPr>
              <w:pStyle w:val="ConsPlusNormal0"/>
              <w:jc w:val="center"/>
            </w:pPr>
            <w:r>
              <w:t>8</w:t>
            </w:r>
          </w:p>
        </w:tc>
      </w:tr>
      <w:tr w:rsidR="00486D78">
        <w:tc>
          <w:tcPr>
            <w:tcW w:w="566" w:type="dxa"/>
          </w:tcPr>
          <w:p w:rsidR="00486D78" w:rsidRDefault="00486D78">
            <w:pPr>
              <w:pStyle w:val="ConsPlusNormal0"/>
            </w:pPr>
          </w:p>
        </w:tc>
        <w:tc>
          <w:tcPr>
            <w:tcW w:w="2211" w:type="dxa"/>
          </w:tcPr>
          <w:p w:rsidR="00486D78" w:rsidRDefault="00486D78">
            <w:pPr>
              <w:pStyle w:val="ConsPlusNormal0"/>
            </w:pPr>
          </w:p>
        </w:tc>
        <w:tc>
          <w:tcPr>
            <w:tcW w:w="1133" w:type="dxa"/>
          </w:tcPr>
          <w:p w:rsidR="00486D78" w:rsidRDefault="00486D78">
            <w:pPr>
              <w:pStyle w:val="ConsPlusNormal0"/>
            </w:pPr>
          </w:p>
        </w:tc>
        <w:tc>
          <w:tcPr>
            <w:tcW w:w="1700" w:type="dxa"/>
          </w:tcPr>
          <w:p w:rsidR="00486D78" w:rsidRDefault="00486D78">
            <w:pPr>
              <w:pStyle w:val="ConsPlusNormal0"/>
            </w:pPr>
          </w:p>
        </w:tc>
        <w:tc>
          <w:tcPr>
            <w:tcW w:w="1133" w:type="dxa"/>
          </w:tcPr>
          <w:p w:rsidR="00486D78" w:rsidRDefault="00486D78">
            <w:pPr>
              <w:pStyle w:val="ConsPlusNormal0"/>
            </w:pPr>
          </w:p>
        </w:tc>
        <w:tc>
          <w:tcPr>
            <w:tcW w:w="2664" w:type="dxa"/>
          </w:tcPr>
          <w:p w:rsidR="00486D78" w:rsidRDefault="00486D78">
            <w:pPr>
              <w:pStyle w:val="ConsPlusNormal0"/>
            </w:pPr>
          </w:p>
        </w:tc>
        <w:tc>
          <w:tcPr>
            <w:tcW w:w="2721" w:type="dxa"/>
          </w:tcPr>
          <w:p w:rsidR="00486D78" w:rsidRDefault="00486D78">
            <w:pPr>
              <w:pStyle w:val="ConsPlusNormal0"/>
            </w:pPr>
          </w:p>
        </w:tc>
        <w:tc>
          <w:tcPr>
            <w:tcW w:w="1474" w:type="dxa"/>
          </w:tcPr>
          <w:p w:rsidR="00486D78" w:rsidRDefault="00486D78">
            <w:pPr>
              <w:pStyle w:val="ConsPlusNormal0"/>
            </w:pPr>
          </w:p>
        </w:tc>
      </w:tr>
      <w:tr w:rsidR="00486D78">
        <w:tc>
          <w:tcPr>
            <w:tcW w:w="566" w:type="dxa"/>
          </w:tcPr>
          <w:p w:rsidR="00486D78" w:rsidRDefault="00486D78">
            <w:pPr>
              <w:pStyle w:val="ConsPlusNormal0"/>
            </w:pPr>
          </w:p>
        </w:tc>
        <w:tc>
          <w:tcPr>
            <w:tcW w:w="2211" w:type="dxa"/>
          </w:tcPr>
          <w:p w:rsidR="00486D78" w:rsidRDefault="00486D78">
            <w:pPr>
              <w:pStyle w:val="ConsPlusNormal0"/>
            </w:pPr>
          </w:p>
        </w:tc>
        <w:tc>
          <w:tcPr>
            <w:tcW w:w="1133" w:type="dxa"/>
          </w:tcPr>
          <w:p w:rsidR="00486D78" w:rsidRDefault="00486D78">
            <w:pPr>
              <w:pStyle w:val="ConsPlusNormal0"/>
            </w:pPr>
          </w:p>
        </w:tc>
        <w:tc>
          <w:tcPr>
            <w:tcW w:w="1700" w:type="dxa"/>
          </w:tcPr>
          <w:p w:rsidR="00486D78" w:rsidRDefault="00486D78">
            <w:pPr>
              <w:pStyle w:val="ConsPlusNormal0"/>
            </w:pPr>
          </w:p>
        </w:tc>
        <w:tc>
          <w:tcPr>
            <w:tcW w:w="1133" w:type="dxa"/>
          </w:tcPr>
          <w:p w:rsidR="00486D78" w:rsidRDefault="00486D78">
            <w:pPr>
              <w:pStyle w:val="ConsPlusNormal0"/>
            </w:pPr>
          </w:p>
        </w:tc>
        <w:tc>
          <w:tcPr>
            <w:tcW w:w="2664" w:type="dxa"/>
          </w:tcPr>
          <w:p w:rsidR="00486D78" w:rsidRDefault="00486D78">
            <w:pPr>
              <w:pStyle w:val="ConsPlusNormal0"/>
            </w:pPr>
          </w:p>
        </w:tc>
        <w:tc>
          <w:tcPr>
            <w:tcW w:w="2721" w:type="dxa"/>
          </w:tcPr>
          <w:p w:rsidR="00486D78" w:rsidRDefault="00486D78">
            <w:pPr>
              <w:pStyle w:val="ConsPlusNormal0"/>
            </w:pPr>
          </w:p>
        </w:tc>
        <w:tc>
          <w:tcPr>
            <w:tcW w:w="1474" w:type="dxa"/>
          </w:tcPr>
          <w:p w:rsidR="00486D78" w:rsidRDefault="00486D78">
            <w:pPr>
              <w:pStyle w:val="ConsPlusNormal0"/>
            </w:pPr>
          </w:p>
        </w:tc>
      </w:tr>
      <w:tr w:rsidR="00486D78">
        <w:tc>
          <w:tcPr>
            <w:tcW w:w="566" w:type="dxa"/>
          </w:tcPr>
          <w:p w:rsidR="00486D78" w:rsidRDefault="00486D78">
            <w:pPr>
              <w:pStyle w:val="ConsPlusNormal0"/>
            </w:pPr>
          </w:p>
        </w:tc>
        <w:tc>
          <w:tcPr>
            <w:tcW w:w="2211" w:type="dxa"/>
          </w:tcPr>
          <w:p w:rsidR="00486D78" w:rsidRDefault="00486D78">
            <w:pPr>
              <w:pStyle w:val="ConsPlusNormal0"/>
            </w:pPr>
          </w:p>
        </w:tc>
        <w:tc>
          <w:tcPr>
            <w:tcW w:w="1133" w:type="dxa"/>
          </w:tcPr>
          <w:p w:rsidR="00486D78" w:rsidRDefault="00486D78">
            <w:pPr>
              <w:pStyle w:val="ConsPlusNormal0"/>
            </w:pPr>
          </w:p>
        </w:tc>
        <w:tc>
          <w:tcPr>
            <w:tcW w:w="1700" w:type="dxa"/>
          </w:tcPr>
          <w:p w:rsidR="00486D78" w:rsidRDefault="00486D78">
            <w:pPr>
              <w:pStyle w:val="ConsPlusNormal0"/>
            </w:pPr>
          </w:p>
        </w:tc>
        <w:tc>
          <w:tcPr>
            <w:tcW w:w="1133" w:type="dxa"/>
          </w:tcPr>
          <w:p w:rsidR="00486D78" w:rsidRDefault="00486D78">
            <w:pPr>
              <w:pStyle w:val="ConsPlusNormal0"/>
            </w:pPr>
          </w:p>
        </w:tc>
        <w:tc>
          <w:tcPr>
            <w:tcW w:w="2664" w:type="dxa"/>
          </w:tcPr>
          <w:p w:rsidR="00486D78" w:rsidRDefault="00486D78">
            <w:pPr>
              <w:pStyle w:val="ConsPlusNormal0"/>
            </w:pPr>
          </w:p>
        </w:tc>
        <w:tc>
          <w:tcPr>
            <w:tcW w:w="2721" w:type="dxa"/>
          </w:tcPr>
          <w:p w:rsidR="00486D78" w:rsidRDefault="00486D78">
            <w:pPr>
              <w:pStyle w:val="ConsPlusNormal0"/>
            </w:pPr>
          </w:p>
        </w:tc>
        <w:tc>
          <w:tcPr>
            <w:tcW w:w="1474" w:type="dxa"/>
          </w:tcPr>
          <w:p w:rsidR="00486D78" w:rsidRDefault="00486D78">
            <w:pPr>
              <w:pStyle w:val="ConsPlusNormal0"/>
            </w:pPr>
          </w:p>
        </w:tc>
      </w:tr>
      <w:tr w:rsidR="00486D78">
        <w:tc>
          <w:tcPr>
            <w:tcW w:w="566" w:type="dxa"/>
          </w:tcPr>
          <w:p w:rsidR="00486D78" w:rsidRDefault="00486D78">
            <w:pPr>
              <w:pStyle w:val="ConsPlusNormal0"/>
            </w:pPr>
          </w:p>
        </w:tc>
        <w:tc>
          <w:tcPr>
            <w:tcW w:w="2211" w:type="dxa"/>
          </w:tcPr>
          <w:p w:rsidR="00486D78" w:rsidRDefault="00486D78">
            <w:pPr>
              <w:pStyle w:val="ConsPlusNormal0"/>
            </w:pPr>
          </w:p>
        </w:tc>
        <w:tc>
          <w:tcPr>
            <w:tcW w:w="1133" w:type="dxa"/>
          </w:tcPr>
          <w:p w:rsidR="00486D78" w:rsidRDefault="00486D78">
            <w:pPr>
              <w:pStyle w:val="ConsPlusNormal0"/>
            </w:pPr>
          </w:p>
        </w:tc>
        <w:tc>
          <w:tcPr>
            <w:tcW w:w="1700" w:type="dxa"/>
          </w:tcPr>
          <w:p w:rsidR="00486D78" w:rsidRDefault="00486D78">
            <w:pPr>
              <w:pStyle w:val="ConsPlusNormal0"/>
            </w:pPr>
          </w:p>
        </w:tc>
        <w:tc>
          <w:tcPr>
            <w:tcW w:w="1133" w:type="dxa"/>
          </w:tcPr>
          <w:p w:rsidR="00486D78" w:rsidRDefault="00486D78">
            <w:pPr>
              <w:pStyle w:val="ConsPlusNormal0"/>
            </w:pPr>
          </w:p>
        </w:tc>
        <w:tc>
          <w:tcPr>
            <w:tcW w:w="2664" w:type="dxa"/>
          </w:tcPr>
          <w:p w:rsidR="00486D78" w:rsidRDefault="00486D78">
            <w:pPr>
              <w:pStyle w:val="ConsPlusNormal0"/>
            </w:pPr>
          </w:p>
        </w:tc>
        <w:tc>
          <w:tcPr>
            <w:tcW w:w="2721" w:type="dxa"/>
          </w:tcPr>
          <w:p w:rsidR="00486D78" w:rsidRDefault="00486D78">
            <w:pPr>
              <w:pStyle w:val="ConsPlusNormal0"/>
            </w:pPr>
          </w:p>
        </w:tc>
        <w:tc>
          <w:tcPr>
            <w:tcW w:w="1474" w:type="dxa"/>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ind w:firstLine="540"/>
        <w:jc w:val="both"/>
      </w:pPr>
      <w:r>
        <w:t>--------------------------------</w:t>
      </w:r>
    </w:p>
    <w:p w:rsidR="00486D78" w:rsidRDefault="000D7357">
      <w:pPr>
        <w:pStyle w:val="ConsPlusNormal0"/>
        <w:spacing w:before="240"/>
        <w:ind w:firstLine="540"/>
        <w:jc w:val="both"/>
      </w:pPr>
      <w:r>
        <w:t>&lt;1&gt; По видам судопроизводства, видам поступающей корреспонденции</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21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2-а</w:t>
      </w:r>
    </w:p>
    <w:p w:rsidR="00486D78" w:rsidRDefault="00486D78">
      <w:pPr>
        <w:pStyle w:val="ConsPlusNormal0"/>
        <w:jc w:val="right"/>
      </w:pPr>
    </w:p>
    <w:p w:rsidR="00486D78" w:rsidRDefault="000D7357">
      <w:pPr>
        <w:pStyle w:val="ConsPlusNormal0"/>
        <w:jc w:val="center"/>
      </w:pPr>
      <w:bookmarkStart w:id="48" w:name="P2072"/>
      <w:bookmarkEnd w:id="48"/>
      <w:r>
        <w:t xml:space="preserve">Реестр передачи дел </w:t>
      </w:r>
      <w:hyperlink w:anchor="P2108" w:tooltip="&lt;1&gt; По видам судопроизводств (судьям)">
        <w:r>
          <w:rPr>
            <w:color w:val="0000FF"/>
          </w:rPr>
          <w:t>&lt;1&gt;</w:t>
        </w:r>
      </w:hyperlink>
    </w:p>
    <w:p w:rsidR="00486D78" w:rsidRDefault="00486D7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86D78">
        <w:tc>
          <w:tcPr>
            <w:tcW w:w="566" w:type="dxa"/>
          </w:tcPr>
          <w:p w:rsidR="00486D78" w:rsidRDefault="000D7357">
            <w:pPr>
              <w:pStyle w:val="ConsPlusNormal0"/>
              <w:jc w:val="center"/>
            </w:pPr>
            <w:r>
              <w:t>N п/п</w:t>
            </w:r>
          </w:p>
        </w:tc>
        <w:tc>
          <w:tcPr>
            <w:tcW w:w="2381" w:type="dxa"/>
          </w:tcPr>
          <w:p w:rsidR="00486D78" w:rsidRDefault="000D7357">
            <w:pPr>
              <w:pStyle w:val="ConsPlusNormal0"/>
              <w:jc w:val="center"/>
            </w:pPr>
            <w:r>
              <w:t>N дела (УИД), N производства по делу</w:t>
            </w:r>
          </w:p>
        </w:tc>
        <w:tc>
          <w:tcPr>
            <w:tcW w:w="1530" w:type="dxa"/>
          </w:tcPr>
          <w:p w:rsidR="00486D78" w:rsidRDefault="000D7357">
            <w:pPr>
              <w:pStyle w:val="ConsPlusNormal0"/>
              <w:jc w:val="center"/>
            </w:pPr>
            <w:r>
              <w:t>Наименование дела</w:t>
            </w:r>
          </w:p>
        </w:tc>
        <w:tc>
          <w:tcPr>
            <w:tcW w:w="1644" w:type="dxa"/>
          </w:tcPr>
          <w:p w:rsidR="00486D78" w:rsidRDefault="000D7357">
            <w:pPr>
              <w:pStyle w:val="ConsPlusNormal0"/>
              <w:jc w:val="center"/>
            </w:pPr>
            <w:r>
              <w:t>Входящий N, дата</w:t>
            </w:r>
          </w:p>
        </w:tc>
        <w:tc>
          <w:tcPr>
            <w:tcW w:w="2040" w:type="dxa"/>
          </w:tcPr>
          <w:p w:rsidR="00486D78" w:rsidRDefault="000D7357">
            <w:pPr>
              <w:pStyle w:val="ConsPlusNormal0"/>
              <w:jc w:val="center"/>
            </w:pPr>
            <w:r>
              <w:t>Ф.И.О. судьи (которому распределено дело)</w:t>
            </w:r>
          </w:p>
        </w:tc>
        <w:tc>
          <w:tcPr>
            <w:tcW w:w="1474" w:type="dxa"/>
          </w:tcPr>
          <w:p w:rsidR="00486D78" w:rsidRDefault="000D7357">
            <w:pPr>
              <w:pStyle w:val="ConsPlusNormal0"/>
              <w:jc w:val="center"/>
            </w:pPr>
            <w:r>
              <w:t>Дата передачи</w:t>
            </w:r>
          </w:p>
        </w:tc>
        <w:tc>
          <w:tcPr>
            <w:tcW w:w="3968" w:type="dxa"/>
          </w:tcPr>
          <w:p w:rsidR="00486D78" w:rsidRDefault="000D7357">
            <w:pPr>
              <w:pStyle w:val="ConsPlusNormal0"/>
              <w:jc w:val="center"/>
            </w:pPr>
            <w:r>
              <w:t>Ф.И.О.,</w:t>
            </w:r>
          </w:p>
          <w:p w:rsidR="00486D78" w:rsidRDefault="000D7357">
            <w:pPr>
              <w:pStyle w:val="ConsPlusNormal0"/>
              <w:jc w:val="center"/>
            </w:pPr>
            <w:r>
              <w:t>подпись секретаря судебного заседания, помощника судьи, судьи в получении дела</w:t>
            </w:r>
          </w:p>
        </w:tc>
      </w:tr>
      <w:tr w:rsidR="00486D78">
        <w:tc>
          <w:tcPr>
            <w:tcW w:w="566" w:type="dxa"/>
          </w:tcPr>
          <w:p w:rsidR="00486D78" w:rsidRDefault="000D7357">
            <w:pPr>
              <w:pStyle w:val="ConsPlusNormal0"/>
              <w:jc w:val="center"/>
            </w:pPr>
            <w:r>
              <w:t>1</w:t>
            </w:r>
          </w:p>
        </w:tc>
        <w:tc>
          <w:tcPr>
            <w:tcW w:w="2381" w:type="dxa"/>
          </w:tcPr>
          <w:p w:rsidR="00486D78" w:rsidRDefault="000D7357">
            <w:pPr>
              <w:pStyle w:val="ConsPlusNormal0"/>
              <w:jc w:val="center"/>
            </w:pPr>
            <w:r>
              <w:t>2</w:t>
            </w:r>
          </w:p>
        </w:tc>
        <w:tc>
          <w:tcPr>
            <w:tcW w:w="1530" w:type="dxa"/>
          </w:tcPr>
          <w:p w:rsidR="00486D78" w:rsidRDefault="000D7357">
            <w:pPr>
              <w:pStyle w:val="ConsPlusNormal0"/>
              <w:jc w:val="center"/>
            </w:pPr>
            <w:r>
              <w:t>3</w:t>
            </w:r>
          </w:p>
        </w:tc>
        <w:tc>
          <w:tcPr>
            <w:tcW w:w="1644" w:type="dxa"/>
          </w:tcPr>
          <w:p w:rsidR="00486D78" w:rsidRDefault="000D7357">
            <w:pPr>
              <w:pStyle w:val="ConsPlusNormal0"/>
              <w:jc w:val="center"/>
            </w:pPr>
            <w:r>
              <w:t>4</w:t>
            </w:r>
          </w:p>
        </w:tc>
        <w:tc>
          <w:tcPr>
            <w:tcW w:w="2040" w:type="dxa"/>
          </w:tcPr>
          <w:p w:rsidR="00486D78" w:rsidRDefault="000D7357">
            <w:pPr>
              <w:pStyle w:val="ConsPlusNormal0"/>
              <w:jc w:val="center"/>
            </w:pPr>
            <w:r>
              <w:t>5</w:t>
            </w:r>
          </w:p>
        </w:tc>
        <w:tc>
          <w:tcPr>
            <w:tcW w:w="1474" w:type="dxa"/>
          </w:tcPr>
          <w:p w:rsidR="00486D78" w:rsidRDefault="000D7357">
            <w:pPr>
              <w:pStyle w:val="ConsPlusNormal0"/>
              <w:jc w:val="center"/>
            </w:pPr>
            <w:r>
              <w:t>6</w:t>
            </w:r>
          </w:p>
        </w:tc>
        <w:tc>
          <w:tcPr>
            <w:tcW w:w="3968" w:type="dxa"/>
          </w:tcPr>
          <w:p w:rsidR="00486D78" w:rsidRDefault="000D7357">
            <w:pPr>
              <w:pStyle w:val="ConsPlusNormal0"/>
              <w:jc w:val="center"/>
            </w:pPr>
            <w:r>
              <w:t>7</w:t>
            </w:r>
          </w:p>
        </w:tc>
      </w:tr>
      <w:tr w:rsidR="00486D78">
        <w:tc>
          <w:tcPr>
            <w:tcW w:w="566" w:type="dxa"/>
          </w:tcPr>
          <w:p w:rsidR="00486D78" w:rsidRDefault="00486D78">
            <w:pPr>
              <w:pStyle w:val="ConsPlusNormal0"/>
            </w:pPr>
          </w:p>
        </w:tc>
        <w:tc>
          <w:tcPr>
            <w:tcW w:w="2381" w:type="dxa"/>
          </w:tcPr>
          <w:p w:rsidR="00486D78" w:rsidRDefault="00486D78">
            <w:pPr>
              <w:pStyle w:val="ConsPlusNormal0"/>
            </w:pPr>
          </w:p>
        </w:tc>
        <w:tc>
          <w:tcPr>
            <w:tcW w:w="1530" w:type="dxa"/>
          </w:tcPr>
          <w:p w:rsidR="00486D78" w:rsidRDefault="00486D78">
            <w:pPr>
              <w:pStyle w:val="ConsPlusNormal0"/>
            </w:pPr>
          </w:p>
        </w:tc>
        <w:tc>
          <w:tcPr>
            <w:tcW w:w="1644" w:type="dxa"/>
          </w:tcPr>
          <w:p w:rsidR="00486D78" w:rsidRDefault="00486D78">
            <w:pPr>
              <w:pStyle w:val="ConsPlusNormal0"/>
            </w:pPr>
          </w:p>
        </w:tc>
        <w:tc>
          <w:tcPr>
            <w:tcW w:w="2040" w:type="dxa"/>
          </w:tcPr>
          <w:p w:rsidR="00486D78" w:rsidRDefault="00486D78">
            <w:pPr>
              <w:pStyle w:val="ConsPlusNormal0"/>
            </w:pPr>
          </w:p>
        </w:tc>
        <w:tc>
          <w:tcPr>
            <w:tcW w:w="1474" w:type="dxa"/>
          </w:tcPr>
          <w:p w:rsidR="00486D78" w:rsidRDefault="00486D78">
            <w:pPr>
              <w:pStyle w:val="ConsPlusNormal0"/>
            </w:pPr>
          </w:p>
        </w:tc>
        <w:tc>
          <w:tcPr>
            <w:tcW w:w="3968" w:type="dxa"/>
          </w:tcPr>
          <w:p w:rsidR="00486D78" w:rsidRDefault="00486D78">
            <w:pPr>
              <w:pStyle w:val="ConsPlusNormal0"/>
            </w:pPr>
          </w:p>
        </w:tc>
      </w:tr>
    </w:tbl>
    <w:p w:rsidR="00486D78" w:rsidRDefault="00486D78">
      <w:pPr>
        <w:pStyle w:val="ConsPlusNormal0"/>
        <w:sectPr w:rsidR="00486D78">
          <w:headerReference w:type="default" r:id="rId1214"/>
          <w:footerReference w:type="default" r:id="rId1215"/>
          <w:headerReference w:type="first" r:id="rId1216"/>
          <w:footerReference w:type="first" r:id="rId1217"/>
          <w:pgSz w:w="16838" w:h="11906" w:orient="landscape"/>
          <w:pgMar w:top="1133" w:right="1440" w:bottom="566" w:left="1440" w:header="0" w:footer="0" w:gutter="0"/>
          <w:cols w:space="720"/>
          <w:titlePg/>
        </w:sectPr>
      </w:pPr>
    </w:p>
    <w:p w:rsidR="00486D78" w:rsidRDefault="00486D7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486D78">
        <w:tc>
          <w:tcPr>
            <w:tcW w:w="2520" w:type="dxa"/>
          </w:tcPr>
          <w:p w:rsidR="00486D78" w:rsidRDefault="000D7357">
            <w:pPr>
              <w:pStyle w:val="ConsPlusNormal0"/>
              <w:jc w:val="center"/>
            </w:pPr>
            <w:r>
              <w:t>Дата и результат рассмотрения дела</w:t>
            </w:r>
          </w:p>
        </w:tc>
        <w:tc>
          <w:tcPr>
            <w:tcW w:w="2917" w:type="dxa"/>
          </w:tcPr>
          <w:p w:rsidR="00486D78" w:rsidRDefault="000D7357">
            <w:pPr>
              <w:pStyle w:val="ConsPlusNormal0"/>
              <w:jc w:val="center"/>
            </w:pPr>
            <w:r>
              <w:t>Дата сдачи дела в отдел делопроизводства</w:t>
            </w:r>
          </w:p>
        </w:tc>
        <w:tc>
          <w:tcPr>
            <w:tcW w:w="3628" w:type="dxa"/>
          </w:tcPr>
          <w:p w:rsidR="00486D78" w:rsidRDefault="000D7357">
            <w:pPr>
              <w:pStyle w:val="ConsPlusNormal0"/>
              <w:jc w:val="center"/>
            </w:pPr>
            <w:r>
              <w:t>Подпись работника отдела делопроизводства в получении дела</w:t>
            </w:r>
          </w:p>
        </w:tc>
      </w:tr>
      <w:tr w:rsidR="00486D78">
        <w:tc>
          <w:tcPr>
            <w:tcW w:w="2520" w:type="dxa"/>
          </w:tcPr>
          <w:p w:rsidR="00486D78" w:rsidRDefault="000D7357">
            <w:pPr>
              <w:pStyle w:val="ConsPlusNormal0"/>
              <w:jc w:val="center"/>
            </w:pPr>
            <w:r>
              <w:t>8</w:t>
            </w:r>
          </w:p>
        </w:tc>
        <w:tc>
          <w:tcPr>
            <w:tcW w:w="2917" w:type="dxa"/>
          </w:tcPr>
          <w:p w:rsidR="00486D78" w:rsidRDefault="000D7357">
            <w:pPr>
              <w:pStyle w:val="ConsPlusNormal0"/>
              <w:jc w:val="center"/>
            </w:pPr>
            <w:r>
              <w:t>9</w:t>
            </w:r>
          </w:p>
        </w:tc>
        <w:tc>
          <w:tcPr>
            <w:tcW w:w="3628" w:type="dxa"/>
          </w:tcPr>
          <w:p w:rsidR="00486D78" w:rsidRDefault="000D7357">
            <w:pPr>
              <w:pStyle w:val="ConsPlusNormal0"/>
              <w:jc w:val="center"/>
            </w:pPr>
            <w:r>
              <w:t>10</w:t>
            </w:r>
          </w:p>
        </w:tc>
      </w:tr>
      <w:tr w:rsidR="00486D78">
        <w:tc>
          <w:tcPr>
            <w:tcW w:w="2520" w:type="dxa"/>
          </w:tcPr>
          <w:p w:rsidR="00486D78" w:rsidRDefault="00486D78">
            <w:pPr>
              <w:pStyle w:val="ConsPlusNormal0"/>
            </w:pPr>
          </w:p>
        </w:tc>
        <w:tc>
          <w:tcPr>
            <w:tcW w:w="2917" w:type="dxa"/>
          </w:tcPr>
          <w:p w:rsidR="00486D78" w:rsidRDefault="00486D78">
            <w:pPr>
              <w:pStyle w:val="ConsPlusNormal0"/>
            </w:pPr>
          </w:p>
        </w:tc>
        <w:tc>
          <w:tcPr>
            <w:tcW w:w="3628" w:type="dxa"/>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49" w:name="P2108"/>
      <w:bookmarkEnd w:id="49"/>
      <w:r>
        <w:t>&lt;1&gt; По видам судопроизводств (судьям)</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3</w:t>
      </w:r>
    </w:p>
    <w:p w:rsidR="00486D78" w:rsidRDefault="00486D78">
      <w:pPr>
        <w:pStyle w:val="ConsPlusNormal0"/>
      </w:pPr>
    </w:p>
    <w:p w:rsidR="00486D78" w:rsidRDefault="000D7357">
      <w:pPr>
        <w:pStyle w:val="ConsPlusNormal0"/>
        <w:jc w:val="center"/>
      </w:pPr>
      <w:r>
        <w:t>Список</w:t>
      </w:r>
    </w:p>
    <w:p w:rsidR="00486D78" w:rsidRDefault="000D7357">
      <w:pPr>
        <w:pStyle w:val="ConsPlusNormal0"/>
        <w:jc w:val="center"/>
      </w:pPr>
      <w:r>
        <w:t>внутренних почтовых отправлений заказных</w:t>
      </w:r>
    </w:p>
    <w:p w:rsidR="00486D78" w:rsidRDefault="000D7357">
      <w:pPr>
        <w:pStyle w:val="ConsPlusNormal0"/>
        <w:jc w:val="center"/>
      </w:pPr>
      <w:r>
        <w:t>бандеролей (писем)</w:t>
      </w:r>
    </w:p>
    <w:p w:rsidR="00486D78" w:rsidRDefault="00486D78">
      <w:pPr>
        <w:pStyle w:val="ConsPlusNormal0"/>
      </w:pPr>
    </w:p>
    <w:p w:rsidR="00486D78" w:rsidRDefault="00486D78">
      <w:pPr>
        <w:pStyle w:val="ConsPlusNormal0"/>
        <w:sectPr w:rsidR="00486D78">
          <w:headerReference w:type="default" r:id="rId1219"/>
          <w:footerReference w:type="default" r:id="rId1220"/>
          <w:headerReference w:type="first" r:id="rId1221"/>
          <w:footerReference w:type="first" r:id="rId122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86D78">
        <w:tc>
          <w:tcPr>
            <w:tcW w:w="660" w:type="dxa"/>
          </w:tcPr>
          <w:p w:rsidR="00486D78" w:rsidRDefault="000D7357">
            <w:pPr>
              <w:pStyle w:val="ConsPlusNormal0"/>
              <w:jc w:val="center"/>
            </w:pPr>
            <w:r>
              <w:t>N п/п</w:t>
            </w:r>
          </w:p>
        </w:tc>
        <w:tc>
          <w:tcPr>
            <w:tcW w:w="1320" w:type="dxa"/>
          </w:tcPr>
          <w:p w:rsidR="00486D78" w:rsidRDefault="000D7357">
            <w:pPr>
              <w:pStyle w:val="ConsPlusNormal0"/>
              <w:jc w:val="center"/>
            </w:pPr>
            <w:r>
              <w:t>Адресат</w:t>
            </w:r>
          </w:p>
        </w:tc>
        <w:tc>
          <w:tcPr>
            <w:tcW w:w="2145" w:type="dxa"/>
          </w:tcPr>
          <w:p w:rsidR="00486D78" w:rsidRDefault="000D7357">
            <w:pPr>
              <w:pStyle w:val="ConsPlusNormal0"/>
              <w:jc w:val="center"/>
            </w:pPr>
            <w:r>
              <w:t>Содержание</w:t>
            </w:r>
          </w:p>
        </w:tc>
        <w:tc>
          <w:tcPr>
            <w:tcW w:w="1650" w:type="dxa"/>
          </w:tcPr>
          <w:p w:rsidR="00486D78" w:rsidRDefault="000D7357">
            <w:pPr>
              <w:pStyle w:val="ConsPlusNormal0"/>
              <w:jc w:val="center"/>
            </w:pPr>
            <w:r>
              <w:t>Исх. N и дата переписки</w:t>
            </w:r>
          </w:p>
        </w:tc>
        <w:tc>
          <w:tcPr>
            <w:tcW w:w="990" w:type="dxa"/>
          </w:tcPr>
          <w:p w:rsidR="00486D78" w:rsidRDefault="000D7357">
            <w:pPr>
              <w:pStyle w:val="ConsPlusNormal0"/>
              <w:jc w:val="center"/>
            </w:pPr>
            <w:r>
              <w:t>Вес</w:t>
            </w:r>
          </w:p>
        </w:tc>
        <w:tc>
          <w:tcPr>
            <w:tcW w:w="1650" w:type="dxa"/>
          </w:tcPr>
          <w:p w:rsidR="00486D78" w:rsidRDefault="000D7357">
            <w:pPr>
              <w:pStyle w:val="ConsPlusNormal0"/>
              <w:jc w:val="center"/>
            </w:pPr>
            <w:r>
              <w:t>Сумма почтового сбора</w:t>
            </w:r>
          </w:p>
        </w:tc>
        <w:tc>
          <w:tcPr>
            <w:tcW w:w="1980" w:type="dxa"/>
          </w:tcPr>
          <w:p w:rsidR="00486D78" w:rsidRDefault="000D7357">
            <w:pPr>
              <w:pStyle w:val="ConsPlusNormal0"/>
              <w:jc w:val="center"/>
            </w:pPr>
            <w:r>
              <w:t>N заказного отправления</w:t>
            </w:r>
          </w:p>
        </w:tc>
        <w:tc>
          <w:tcPr>
            <w:tcW w:w="2145" w:type="dxa"/>
          </w:tcPr>
          <w:p w:rsidR="00486D78" w:rsidRDefault="000D7357">
            <w:pPr>
              <w:pStyle w:val="ConsPlusNormal0"/>
              <w:jc w:val="center"/>
            </w:pPr>
            <w:r>
              <w:t>Примечание</w:t>
            </w:r>
          </w:p>
        </w:tc>
      </w:tr>
      <w:tr w:rsidR="00486D78">
        <w:tc>
          <w:tcPr>
            <w:tcW w:w="660" w:type="dxa"/>
          </w:tcPr>
          <w:p w:rsidR="00486D78" w:rsidRDefault="000D7357">
            <w:pPr>
              <w:pStyle w:val="ConsPlusNormal0"/>
              <w:jc w:val="center"/>
            </w:pPr>
            <w:r>
              <w:t>1</w:t>
            </w:r>
          </w:p>
        </w:tc>
        <w:tc>
          <w:tcPr>
            <w:tcW w:w="1320" w:type="dxa"/>
          </w:tcPr>
          <w:p w:rsidR="00486D78" w:rsidRDefault="000D7357">
            <w:pPr>
              <w:pStyle w:val="ConsPlusNormal0"/>
              <w:jc w:val="center"/>
            </w:pPr>
            <w:r>
              <w:t>2</w:t>
            </w:r>
          </w:p>
        </w:tc>
        <w:tc>
          <w:tcPr>
            <w:tcW w:w="2145" w:type="dxa"/>
          </w:tcPr>
          <w:p w:rsidR="00486D78" w:rsidRDefault="000D7357">
            <w:pPr>
              <w:pStyle w:val="ConsPlusNormal0"/>
              <w:jc w:val="center"/>
            </w:pPr>
            <w:r>
              <w:t>3</w:t>
            </w:r>
          </w:p>
        </w:tc>
        <w:tc>
          <w:tcPr>
            <w:tcW w:w="1650" w:type="dxa"/>
          </w:tcPr>
          <w:p w:rsidR="00486D78" w:rsidRDefault="000D7357">
            <w:pPr>
              <w:pStyle w:val="ConsPlusNormal0"/>
              <w:jc w:val="center"/>
            </w:pPr>
            <w:r>
              <w:t>4</w:t>
            </w:r>
          </w:p>
        </w:tc>
        <w:tc>
          <w:tcPr>
            <w:tcW w:w="990" w:type="dxa"/>
          </w:tcPr>
          <w:p w:rsidR="00486D78" w:rsidRDefault="000D7357">
            <w:pPr>
              <w:pStyle w:val="ConsPlusNormal0"/>
              <w:jc w:val="center"/>
            </w:pPr>
            <w:r>
              <w:t>5</w:t>
            </w:r>
          </w:p>
        </w:tc>
        <w:tc>
          <w:tcPr>
            <w:tcW w:w="1650" w:type="dxa"/>
          </w:tcPr>
          <w:p w:rsidR="00486D78" w:rsidRDefault="000D7357">
            <w:pPr>
              <w:pStyle w:val="ConsPlusNormal0"/>
              <w:jc w:val="center"/>
            </w:pPr>
            <w:r>
              <w:t>6</w:t>
            </w:r>
          </w:p>
        </w:tc>
        <w:tc>
          <w:tcPr>
            <w:tcW w:w="1980" w:type="dxa"/>
          </w:tcPr>
          <w:p w:rsidR="00486D78" w:rsidRDefault="000D7357">
            <w:pPr>
              <w:pStyle w:val="ConsPlusNormal0"/>
              <w:jc w:val="center"/>
            </w:pPr>
            <w:r>
              <w:t>7</w:t>
            </w:r>
          </w:p>
        </w:tc>
        <w:tc>
          <w:tcPr>
            <w:tcW w:w="2145" w:type="dxa"/>
          </w:tcPr>
          <w:p w:rsidR="00486D78" w:rsidRDefault="000D7357">
            <w:pPr>
              <w:pStyle w:val="ConsPlusNormal0"/>
              <w:jc w:val="center"/>
            </w:pPr>
            <w:r>
              <w:t>8</w:t>
            </w:r>
          </w:p>
        </w:tc>
      </w:tr>
    </w:tbl>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4</w:t>
      </w:r>
    </w:p>
    <w:p w:rsidR="00486D78" w:rsidRDefault="00486D78">
      <w:pPr>
        <w:pStyle w:val="ConsPlusNormal0"/>
      </w:pPr>
    </w:p>
    <w:p w:rsidR="00486D78" w:rsidRDefault="000D7357">
      <w:pPr>
        <w:pStyle w:val="ConsPlusNormal0"/>
        <w:jc w:val="center"/>
      </w:pPr>
      <w:bookmarkStart w:id="50" w:name="P2142"/>
      <w:bookmarkEnd w:id="50"/>
      <w:r>
        <w:t>Разносная книга</w:t>
      </w:r>
    </w:p>
    <w:p w:rsidR="00486D78" w:rsidRDefault="000D7357">
      <w:pPr>
        <w:pStyle w:val="ConsPlusNormal0"/>
        <w:jc w:val="center"/>
      </w:pPr>
      <w:r>
        <w:t>для местной корреспонденции</w:t>
      </w:r>
    </w:p>
    <w:p w:rsidR="00486D78" w:rsidRDefault="00486D7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86D78">
        <w:tc>
          <w:tcPr>
            <w:tcW w:w="660" w:type="dxa"/>
          </w:tcPr>
          <w:p w:rsidR="00486D78" w:rsidRDefault="000D7357">
            <w:pPr>
              <w:pStyle w:val="ConsPlusNormal0"/>
              <w:jc w:val="center"/>
            </w:pPr>
            <w:r>
              <w:t>N п/п</w:t>
            </w:r>
          </w:p>
        </w:tc>
        <w:tc>
          <w:tcPr>
            <w:tcW w:w="2640" w:type="dxa"/>
          </w:tcPr>
          <w:p w:rsidR="00486D78" w:rsidRDefault="000D7357">
            <w:pPr>
              <w:pStyle w:val="ConsPlusNormal0"/>
              <w:jc w:val="center"/>
            </w:pPr>
            <w:r>
              <w:t>Наименование корреспонденции</w:t>
            </w:r>
          </w:p>
        </w:tc>
        <w:tc>
          <w:tcPr>
            <w:tcW w:w="1485" w:type="dxa"/>
          </w:tcPr>
          <w:p w:rsidR="00486D78" w:rsidRDefault="000D7357">
            <w:pPr>
              <w:pStyle w:val="ConsPlusNormal0"/>
              <w:jc w:val="center"/>
            </w:pPr>
            <w:r>
              <w:t>Кому отправлена</w:t>
            </w:r>
          </w:p>
        </w:tc>
        <w:tc>
          <w:tcPr>
            <w:tcW w:w="1650" w:type="dxa"/>
          </w:tcPr>
          <w:p w:rsidR="00486D78" w:rsidRDefault="000D7357">
            <w:pPr>
              <w:pStyle w:val="ConsPlusNormal0"/>
              <w:jc w:val="center"/>
            </w:pPr>
            <w:r>
              <w:t>Исходящий N и дата переписки</w:t>
            </w:r>
          </w:p>
        </w:tc>
        <w:tc>
          <w:tcPr>
            <w:tcW w:w="990" w:type="dxa"/>
          </w:tcPr>
          <w:p w:rsidR="00486D78" w:rsidRDefault="000D7357">
            <w:pPr>
              <w:pStyle w:val="ConsPlusNormal0"/>
              <w:jc w:val="center"/>
            </w:pPr>
            <w:r>
              <w:t>Дата получения</w:t>
            </w:r>
          </w:p>
        </w:tc>
        <w:tc>
          <w:tcPr>
            <w:tcW w:w="2640" w:type="dxa"/>
          </w:tcPr>
          <w:p w:rsidR="00486D78" w:rsidRDefault="000D7357">
            <w:pPr>
              <w:pStyle w:val="ConsPlusNormal0"/>
              <w:jc w:val="center"/>
            </w:pPr>
            <w:r>
              <w:t>Ф.И.О. получившего корреспонденцию</w:t>
            </w:r>
          </w:p>
        </w:tc>
        <w:tc>
          <w:tcPr>
            <w:tcW w:w="1650" w:type="dxa"/>
          </w:tcPr>
          <w:p w:rsidR="00486D78" w:rsidRDefault="000D7357">
            <w:pPr>
              <w:pStyle w:val="ConsPlusNormal0"/>
              <w:jc w:val="center"/>
            </w:pPr>
            <w:r>
              <w:t>Расписка в получении</w:t>
            </w:r>
          </w:p>
        </w:tc>
      </w:tr>
      <w:tr w:rsidR="00486D78">
        <w:tc>
          <w:tcPr>
            <w:tcW w:w="660" w:type="dxa"/>
          </w:tcPr>
          <w:p w:rsidR="00486D78" w:rsidRDefault="000D7357">
            <w:pPr>
              <w:pStyle w:val="ConsPlusNormal0"/>
              <w:jc w:val="center"/>
            </w:pPr>
            <w:r>
              <w:t>1</w:t>
            </w:r>
          </w:p>
        </w:tc>
        <w:tc>
          <w:tcPr>
            <w:tcW w:w="2640" w:type="dxa"/>
          </w:tcPr>
          <w:p w:rsidR="00486D78" w:rsidRDefault="000D7357">
            <w:pPr>
              <w:pStyle w:val="ConsPlusNormal0"/>
              <w:jc w:val="center"/>
            </w:pPr>
            <w:r>
              <w:t>2</w:t>
            </w:r>
          </w:p>
        </w:tc>
        <w:tc>
          <w:tcPr>
            <w:tcW w:w="1485" w:type="dxa"/>
          </w:tcPr>
          <w:p w:rsidR="00486D78" w:rsidRDefault="000D7357">
            <w:pPr>
              <w:pStyle w:val="ConsPlusNormal0"/>
              <w:jc w:val="center"/>
            </w:pPr>
            <w:r>
              <w:t>3</w:t>
            </w:r>
          </w:p>
        </w:tc>
        <w:tc>
          <w:tcPr>
            <w:tcW w:w="1650" w:type="dxa"/>
          </w:tcPr>
          <w:p w:rsidR="00486D78" w:rsidRDefault="000D7357">
            <w:pPr>
              <w:pStyle w:val="ConsPlusNormal0"/>
              <w:jc w:val="center"/>
            </w:pPr>
            <w:r>
              <w:t>4</w:t>
            </w:r>
          </w:p>
        </w:tc>
        <w:tc>
          <w:tcPr>
            <w:tcW w:w="990" w:type="dxa"/>
          </w:tcPr>
          <w:p w:rsidR="00486D78" w:rsidRDefault="000D7357">
            <w:pPr>
              <w:pStyle w:val="ConsPlusNormal0"/>
              <w:jc w:val="center"/>
            </w:pPr>
            <w:r>
              <w:t>5</w:t>
            </w:r>
          </w:p>
        </w:tc>
        <w:tc>
          <w:tcPr>
            <w:tcW w:w="2640" w:type="dxa"/>
          </w:tcPr>
          <w:p w:rsidR="00486D78" w:rsidRDefault="000D7357">
            <w:pPr>
              <w:pStyle w:val="ConsPlusNormal0"/>
              <w:jc w:val="center"/>
            </w:pPr>
            <w:r>
              <w:t>6</w:t>
            </w:r>
          </w:p>
        </w:tc>
        <w:tc>
          <w:tcPr>
            <w:tcW w:w="1650" w:type="dxa"/>
          </w:tcPr>
          <w:p w:rsidR="00486D78" w:rsidRDefault="000D7357">
            <w:pPr>
              <w:pStyle w:val="ConsPlusNormal0"/>
              <w:jc w:val="center"/>
            </w:pPr>
            <w:r>
              <w:t>7</w:t>
            </w:r>
          </w:p>
        </w:tc>
      </w:tr>
    </w:tbl>
    <w:p w:rsidR="00486D78" w:rsidRDefault="00486D78">
      <w:pPr>
        <w:pStyle w:val="ConsPlusNormal0"/>
        <w:sectPr w:rsidR="00486D78">
          <w:headerReference w:type="default" r:id="rId1223"/>
          <w:footerReference w:type="default" r:id="rId1224"/>
          <w:headerReference w:type="first" r:id="rId1225"/>
          <w:footerReference w:type="first" r:id="rId1226"/>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2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right"/>
      </w:pPr>
    </w:p>
    <w:p w:rsidR="00486D78" w:rsidRDefault="000D7357">
      <w:pPr>
        <w:pStyle w:val="ConsPlusNormal0"/>
        <w:jc w:val="right"/>
        <w:outlineLvl w:val="2"/>
      </w:pPr>
      <w:r>
        <w:t>Форма N 5р</w:t>
      </w:r>
    </w:p>
    <w:p w:rsidR="00486D78" w:rsidRDefault="00486D78">
      <w:pPr>
        <w:pStyle w:val="ConsPlusNormal0"/>
        <w:jc w:val="right"/>
      </w:pPr>
    </w:p>
    <w:p w:rsidR="00486D78" w:rsidRDefault="000D7357">
      <w:pPr>
        <w:pStyle w:val="ConsPlusNormal0"/>
        <w:jc w:val="center"/>
      </w:pPr>
      <w:bookmarkStart w:id="51" w:name="P2167"/>
      <w:bookmarkEnd w:id="51"/>
      <w:r>
        <w:t>УЧЕТНО-СТАТИСТИЧЕСКАЯ КАРТОЧКА</w:t>
      </w:r>
    </w:p>
    <w:p w:rsidR="00486D78" w:rsidRDefault="000D7357">
      <w:pPr>
        <w:pStyle w:val="ConsPlusNormal0"/>
        <w:jc w:val="center"/>
      </w:pPr>
      <w:r>
        <w:t>НА УГОЛОВНОЕ ДЕЛО</w:t>
      </w: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both"/>
            </w:pPr>
            <w:r>
              <w:rPr>
                <w:color w:val="392C69"/>
              </w:rPr>
              <w:t>КонсультантПлюс: примечание.</w:t>
            </w:r>
          </w:p>
          <w:p w:rsidR="00486D78" w:rsidRDefault="000D7357">
            <w:pPr>
              <w:pStyle w:val="ConsPlusNormal0"/>
              <w:jc w:val="both"/>
            </w:pPr>
            <w:r>
              <w:rPr>
                <w:color w:val="392C69"/>
              </w:rPr>
              <w:t>Форму N 5р "</w:t>
            </w:r>
            <w:r>
              <w:rPr>
                <w:color w:val="392C69"/>
              </w:rPr>
              <w:t xml:space="preserve">УЧЕТНО-СТАТИСТИЧЕСКАЯ КАРТОЧКА НА УГОЛОВНОЕ ДЕЛО N ______/____ г." (в ред. </w:t>
            </w:r>
            <w:hyperlink r:id="rId122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 о</w:t>
            </w:r>
            <w:r>
              <w:rPr>
                <w:color w:val="392C69"/>
              </w:rPr>
              <w:t>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center"/>
      </w:pPr>
    </w:p>
    <w:p w:rsidR="00486D78" w:rsidRDefault="000D7357">
      <w:pPr>
        <w:pStyle w:val="ConsPlusNormal0"/>
        <w:jc w:val="right"/>
        <w:outlineLvl w:val="2"/>
      </w:pPr>
      <w:r>
        <w:t>Форма N 6р</w:t>
      </w:r>
    </w:p>
    <w:p w:rsidR="00486D78" w:rsidRDefault="00486D7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86D78">
        <w:tc>
          <w:tcPr>
            <w:tcW w:w="4535" w:type="dxa"/>
            <w:tcBorders>
              <w:top w:val="nil"/>
              <w:left w:val="nil"/>
              <w:bottom w:val="nil"/>
            </w:tcBorders>
          </w:tcPr>
          <w:p w:rsidR="00486D78" w:rsidRDefault="000D7357">
            <w:pPr>
              <w:pStyle w:val="ConsPlusNormal0"/>
            </w:pPr>
            <w:r>
              <w:t>Уникальный идентификатор дела</w:t>
            </w:r>
          </w:p>
        </w:tc>
        <w:tc>
          <w:tcPr>
            <w:tcW w:w="4535" w:type="dxa"/>
            <w:tcBorders>
              <w:top w:val="single" w:sz="4" w:space="0" w:color="auto"/>
              <w:bottom w:val="single" w:sz="4" w:space="0" w:color="auto"/>
            </w:tcBorders>
          </w:tcPr>
          <w:p w:rsidR="00486D78" w:rsidRDefault="00486D78">
            <w:pPr>
              <w:pStyle w:val="ConsPlusNormal0"/>
            </w:pPr>
          </w:p>
        </w:tc>
      </w:tr>
    </w:tbl>
    <w:p w:rsidR="00486D78" w:rsidRDefault="00486D78">
      <w:pPr>
        <w:pStyle w:val="ConsPlusNormal0"/>
        <w:sectPr w:rsidR="00486D78">
          <w:headerReference w:type="default" r:id="rId1230"/>
          <w:footerReference w:type="default" r:id="rId1231"/>
          <w:headerReference w:type="first" r:id="rId1232"/>
          <w:footerReference w:type="first" r:id="rId1233"/>
          <w:pgSz w:w="11906" w:h="16838"/>
          <w:pgMar w:top="1440" w:right="566" w:bottom="1440" w:left="1133" w:header="0" w:footer="0" w:gutter="0"/>
          <w:cols w:space="720"/>
          <w:titlePg/>
        </w:sectPr>
      </w:pPr>
    </w:p>
    <w:p w:rsidR="00486D78" w:rsidRDefault="00486D78">
      <w:pPr>
        <w:pStyle w:val="ConsPlusNormal0"/>
        <w:jc w:val="both"/>
      </w:pPr>
    </w:p>
    <w:p w:rsidR="00486D78" w:rsidRDefault="000D7357">
      <w:pPr>
        <w:pStyle w:val="ConsPlusNonformat0"/>
        <w:jc w:val="both"/>
      </w:pPr>
      <w:bookmarkStart w:id="52" w:name="P2182"/>
      <w:bookmarkEnd w:id="52"/>
      <w:r>
        <w:rPr>
          <w:sz w:val="14"/>
        </w:rPr>
        <w:t>Учетно-статистическая карточка на гражданское дело N ____/____ г.</w:t>
      </w:r>
    </w:p>
    <w:p w:rsidR="00486D78" w:rsidRDefault="00486D78">
      <w:pPr>
        <w:pStyle w:val="ConsPlusNonformat0"/>
        <w:jc w:val="both"/>
      </w:pPr>
    </w:p>
    <w:p w:rsidR="00486D78" w:rsidRDefault="000D7357">
      <w:pPr>
        <w:pStyle w:val="ConsPlusNonformat0"/>
        <w:jc w:val="both"/>
      </w:pPr>
      <w:r>
        <w:rPr>
          <w:sz w:val="14"/>
        </w:rPr>
        <w:t>┌─────────────────────────────────────────────────────────────────────────┬─────────────────────────────────────────────────────────────────────────────┐</w:t>
      </w:r>
    </w:p>
    <w:p w:rsidR="00486D78" w:rsidRDefault="000D7357">
      <w:pPr>
        <w:pStyle w:val="ConsPlusNonformat0"/>
        <w:jc w:val="both"/>
      </w:pPr>
      <w:r>
        <w:rPr>
          <w:sz w:val="14"/>
        </w:rPr>
        <w:t>│I. ДОСУДЕБНАЯ ПОДГОТОВКА                                                 │ 7. Категория дела по осн. треб. _________________________________________   │</w:t>
      </w:r>
    </w:p>
    <w:p w:rsidR="00486D78" w:rsidRDefault="000D7357">
      <w:pPr>
        <w:pStyle w:val="ConsPlusNonformat0"/>
        <w:jc w:val="both"/>
      </w:pPr>
      <w:r>
        <w:rPr>
          <w:sz w:val="14"/>
        </w:rPr>
        <w:t xml:space="preserve">│1. Заявление (жалоба, дело) поступило в суд ____/____/____ г.            │                           </w:t>
      </w:r>
      <w:r>
        <w:rPr>
          <w:sz w:val="14"/>
        </w:rPr>
        <w:t xml:space="preserve">             (по классификатору текстом)          │</w:t>
      </w:r>
    </w:p>
    <w:p w:rsidR="00486D78" w:rsidRDefault="000D7357">
      <w:pPr>
        <w:pStyle w:val="ConsPlusNonformat0"/>
        <w:jc w:val="both"/>
      </w:pPr>
      <w:r>
        <w:rPr>
          <w:sz w:val="14"/>
        </w:rPr>
        <w:t>│                     ┌──┐                                                │ Строка отчета формы N 2 осн. треб. __________________________________       │</w:t>
      </w:r>
    </w:p>
    <w:p w:rsidR="00486D78" w:rsidRDefault="000D7357">
      <w:pPr>
        <w:pStyle w:val="ConsPlusNonformat0"/>
        <w:jc w:val="both"/>
      </w:pPr>
      <w:r>
        <w:rPr>
          <w:sz w:val="14"/>
        </w:rPr>
        <w:t xml:space="preserve">│Количество истцов    │  │                        </w:t>
      </w:r>
      <w:r>
        <w:rPr>
          <w:sz w:val="14"/>
        </w:rPr>
        <w:t xml:space="preserve">                        │                         доп. треб. _________________________________    ┌──┐│</w:t>
      </w:r>
    </w:p>
    <w:p w:rsidR="00486D78" w:rsidRDefault="000D7357">
      <w:pPr>
        <w:pStyle w:val="ConsPlusNonformat0"/>
        <w:jc w:val="both"/>
      </w:pPr>
      <w:r>
        <w:rPr>
          <w:sz w:val="14"/>
        </w:rPr>
        <w:t>│                     └──┘                                                │                         встречн. треб. _____________________________    │  │</w:t>
      </w:r>
      <w:r>
        <w:rPr>
          <w:sz w:val="14"/>
        </w:rPr>
        <w:t>│</w:t>
      </w:r>
    </w:p>
    <w:p w:rsidR="00486D78" w:rsidRDefault="000D7357">
      <w:pPr>
        <w:pStyle w:val="ConsPlusNonformat0"/>
        <w:jc w:val="both"/>
      </w:pPr>
      <w:r>
        <w:rPr>
          <w:sz w:val="14"/>
        </w:rPr>
        <w:t>│2. Порядок поступления                                                   │                                                                         └──┘│</w:t>
      </w:r>
    </w:p>
    <w:p w:rsidR="00486D78" w:rsidRDefault="000D7357">
      <w:pPr>
        <w:pStyle w:val="ConsPlusNonformat0"/>
        <w:jc w:val="both"/>
      </w:pPr>
      <w:r>
        <w:rPr>
          <w:sz w:val="14"/>
        </w:rPr>
        <w:t>│      впервые - 1;                                                       │ II. ДВИЖЕНИЕ ГРАЖДАНСКОГ</w:t>
      </w:r>
      <w:r>
        <w:rPr>
          <w:sz w:val="14"/>
        </w:rPr>
        <w:t>О ДЕЛА                                              │</w:t>
      </w:r>
    </w:p>
    <w:p w:rsidR="00486D78" w:rsidRDefault="000D7357">
      <w:pPr>
        <w:pStyle w:val="ConsPlusNonformat0"/>
        <w:jc w:val="both"/>
      </w:pPr>
      <w:r>
        <w:rPr>
          <w:sz w:val="14"/>
        </w:rPr>
        <w:t>│┌───┐ вытекающее из уголовного дела N __________/______ - 2;             │                                                                         ┌──┐│</w:t>
      </w:r>
    </w:p>
    <w:p w:rsidR="00486D78" w:rsidRDefault="000D7357">
      <w:pPr>
        <w:pStyle w:val="ConsPlusNonformat0"/>
        <w:jc w:val="both"/>
      </w:pPr>
      <w:r>
        <w:rPr>
          <w:sz w:val="14"/>
        </w:rPr>
        <w:t>││   │ выделено судом в отдельное производство -</w:t>
      </w:r>
      <w:r>
        <w:rPr>
          <w:sz w:val="14"/>
        </w:rPr>
        <w:t xml:space="preserve"> 3                        │ 8. Дело назначено к рассмотрению на __/__/____ г.   ч   мин. с использ. │  ││</w:t>
      </w:r>
    </w:p>
    <w:p w:rsidR="00486D78" w:rsidRDefault="000D7357">
      <w:pPr>
        <w:pStyle w:val="ConsPlusNonformat0"/>
        <w:jc w:val="both"/>
      </w:pPr>
      <w:r>
        <w:rPr>
          <w:sz w:val="14"/>
        </w:rPr>
        <w:t>│└───┘ (из дела N - ______/_____) ______/______/______ г.;                │                                                                    ВКС  ├─</w:t>
      </w:r>
      <w:r>
        <w:rPr>
          <w:sz w:val="14"/>
        </w:rPr>
        <w:t>─┤│</w:t>
      </w:r>
    </w:p>
    <w:p w:rsidR="00486D78" w:rsidRDefault="000D7357">
      <w:pPr>
        <w:pStyle w:val="ConsPlusNonformat0"/>
        <w:jc w:val="both"/>
      </w:pPr>
      <w:r>
        <w:rPr>
          <w:sz w:val="14"/>
        </w:rPr>
        <w:t>│повторно: код суда ________ N пр-ва по первичной регистрации ______/____,│ 9. Дело отложено                                           Аудиозаписи/ │  ││</w:t>
      </w:r>
    </w:p>
    <w:p w:rsidR="00486D78" w:rsidRDefault="000D7357">
      <w:pPr>
        <w:pStyle w:val="ConsPlusNonformat0"/>
        <w:jc w:val="both"/>
      </w:pPr>
      <w:r>
        <w:rPr>
          <w:sz w:val="14"/>
        </w:rPr>
        <w:t xml:space="preserve">│                      дата первичного поступления ____/____/____ г.      │           Причины:    </w:t>
      </w:r>
      <w:r>
        <w:rPr>
          <w:sz w:val="14"/>
        </w:rPr>
        <w:t xml:space="preserve">                                     Видеозаписи  └──┘│</w:t>
      </w:r>
    </w:p>
    <w:p w:rsidR="00486D78" w:rsidRDefault="000D7357">
      <w:pPr>
        <w:pStyle w:val="ConsPlusNonformat0"/>
        <w:jc w:val="both"/>
      </w:pPr>
      <w:r>
        <w:rPr>
          <w:sz w:val="14"/>
        </w:rPr>
        <w:t>│      по подсудности из другого суда - 4;                                │                                  ┌──┐                                       │</w:t>
      </w:r>
    </w:p>
    <w:p w:rsidR="00486D78" w:rsidRDefault="000D7357">
      <w:pPr>
        <w:pStyle w:val="ConsPlusNonformat0"/>
        <w:jc w:val="both"/>
      </w:pPr>
      <w:r>
        <w:rPr>
          <w:sz w:val="14"/>
        </w:rPr>
        <w:t>│      после отмены суд. постановления вышесто</w:t>
      </w:r>
      <w:r>
        <w:rPr>
          <w:sz w:val="14"/>
        </w:rPr>
        <w:t>ящим судом - 5;             │ неявка:                          │  │ на ___/___/____ г.                    │</w:t>
      </w:r>
    </w:p>
    <w:p w:rsidR="00486D78" w:rsidRDefault="000D7357">
      <w:pPr>
        <w:pStyle w:val="ConsPlusNonformat0"/>
        <w:jc w:val="both"/>
      </w:pPr>
      <w:r>
        <w:rPr>
          <w:sz w:val="14"/>
        </w:rPr>
        <w:t xml:space="preserve">│      после отмены судебного пост-я (суд. прик., заоч. реш. (определения │     обеих сторон - 1;            ├──┤                                   </w:t>
      </w:r>
      <w:r>
        <w:rPr>
          <w:sz w:val="14"/>
        </w:rPr>
        <w:t xml:space="preserve">    │</w:t>
      </w:r>
    </w:p>
    <w:p w:rsidR="00486D78" w:rsidRDefault="000D7357">
      <w:pPr>
        <w:pStyle w:val="ConsPlusNonformat0"/>
        <w:jc w:val="both"/>
      </w:pPr>
      <w:r>
        <w:rPr>
          <w:sz w:val="14"/>
        </w:rPr>
        <w:t>│      об оставлении без рассмотрения) этим же судом - 6;                 │     истца - 2;                   │  │ на ___/___/____ г.                    │</w:t>
      </w:r>
    </w:p>
    <w:p w:rsidR="00486D78" w:rsidRDefault="000D7357">
      <w:pPr>
        <w:pStyle w:val="ConsPlusNonformat0"/>
        <w:jc w:val="both"/>
      </w:pPr>
      <w:r>
        <w:rPr>
          <w:sz w:val="14"/>
        </w:rPr>
        <w:t xml:space="preserve">│      после отмены определения об отказе в принятии иск. заяв. или       │     ответчика - 3;  </w:t>
      </w:r>
      <w:r>
        <w:rPr>
          <w:sz w:val="14"/>
        </w:rPr>
        <w:t xml:space="preserve">             ├──┤                                       │</w:t>
      </w:r>
    </w:p>
    <w:p w:rsidR="00486D78" w:rsidRDefault="000D7357">
      <w:pPr>
        <w:pStyle w:val="ConsPlusNonformat0"/>
        <w:jc w:val="both"/>
      </w:pPr>
      <w:r>
        <w:rPr>
          <w:sz w:val="14"/>
        </w:rPr>
        <w:t>│      оставл. без движ. - 7 (регистр. заявл.);                           │     их представителей - 4;       │  │ на ___/___/____ г.                    │</w:t>
      </w:r>
    </w:p>
    <w:p w:rsidR="00486D78" w:rsidRDefault="000D7357">
      <w:pPr>
        <w:pStyle w:val="ConsPlusNonformat0"/>
        <w:jc w:val="both"/>
      </w:pPr>
      <w:r>
        <w:rPr>
          <w:sz w:val="14"/>
        </w:rPr>
        <w:t>│      после отмены суд. постановления по вн</w:t>
      </w:r>
      <w:r>
        <w:rPr>
          <w:sz w:val="14"/>
        </w:rPr>
        <w:t>овь открывшимся или новым     │     др. участников процесса - 5; ├──┤                                       │</w:t>
      </w:r>
    </w:p>
    <w:p w:rsidR="00486D78" w:rsidRDefault="000D7357">
      <w:pPr>
        <w:pStyle w:val="ConsPlusNonformat0"/>
        <w:jc w:val="both"/>
      </w:pPr>
      <w:r>
        <w:rPr>
          <w:sz w:val="14"/>
        </w:rPr>
        <w:t>│      обстоятельствам - 8: в связи с: решением Европейского Суда по      │     свидетелей - 6;              │  │ на ___/___/____ г.                    │</w:t>
      </w:r>
    </w:p>
    <w:p w:rsidR="00486D78" w:rsidRDefault="000D7357">
      <w:pPr>
        <w:pStyle w:val="ConsPlusNonformat0"/>
        <w:jc w:val="both"/>
      </w:pPr>
      <w:r>
        <w:rPr>
          <w:sz w:val="14"/>
        </w:rPr>
        <w:t xml:space="preserve">│      правам человека - 8.1; решением Конституционного Суда РФ - 8.2;    │ направление судеб.        </w:t>
      </w:r>
      <w:r>
        <w:rPr>
          <w:sz w:val="14"/>
        </w:rPr>
        <w:t xml:space="preserve">       └──┘                                       │</w:t>
      </w:r>
    </w:p>
    <w:p w:rsidR="00486D78" w:rsidRDefault="000D7357">
      <w:pPr>
        <w:pStyle w:val="ConsPlusNonformat0"/>
        <w:jc w:val="both"/>
      </w:pPr>
      <w:r>
        <w:rPr>
          <w:sz w:val="14"/>
        </w:rPr>
        <w:t>│      постановлением Президиума ВС РФ - 8.3; Постановлением Пленума      │ поручения - 7;                                                              │</w:t>
      </w:r>
    </w:p>
    <w:p w:rsidR="00486D78" w:rsidRDefault="000D7357">
      <w:pPr>
        <w:pStyle w:val="ConsPlusNonformat0"/>
        <w:jc w:val="both"/>
      </w:pPr>
      <w:r>
        <w:rPr>
          <w:sz w:val="14"/>
        </w:rPr>
        <w:t xml:space="preserve">│      ВС РФ - 8.4.                               </w:t>
      </w:r>
      <w:r>
        <w:rPr>
          <w:sz w:val="14"/>
        </w:rPr>
        <w:t xml:space="preserve">                        │ его неисполнение - 8;                                                       │</w:t>
      </w:r>
    </w:p>
    <w:p w:rsidR="00486D78" w:rsidRDefault="000D7357">
      <w:pPr>
        <w:pStyle w:val="ConsPlusNonformat0"/>
        <w:jc w:val="both"/>
      </w:pPr>
      <w:r>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r>
        <w:rPr>
          <w:sz w:val="14"/>
        </w:rPr>
        <w:t>│</w:t>
      </w:r>
    </w:p>
    <w:p w:rsidR="00486D78" w:rsidRDefault="000D7357">
      <w:pPr>
        <w:pStyle w:val="ConsPlusNonformat0"/>
        <w:jc w:val="both"/>
      </w:pPr>
      <w:r>
        <w:rPr>
          <w:sz w:val="14"/>
        </w:rPr>
        <w:t>│дополнительному и встречному требованиям):                               │ процедуры 9.1 на срок _______                                               │</w:t>
      </w:r>
    </w:p>
    <w:p w:rsidR="00486D78" w:rsidRDefault="000D7357">
      <w:pPr>
        <w:pStyle w:val="ConsPlusNonformat0"/>
        <w:jc w:val="both"/>
      </w:pPr>
      <w:r>
        <w:rPr>
          <w:sz w:val="14"/>
        </w:rPr>
        <w:t>│сумма _____________ руб. кем _______________ Дата ____/____/_____________│ иные причины - 10 (указа</w:t>
      </w:r>
      <w:r>
        <w:rPr>
          <w:sz w:val="14"/>
        </w:rPr>
        <w:t>ть текстом) ________________________________________│</w:t>
      </w:r>
    </w:p>
    <w:p w:rsidR="00486D78" w:rsidRDefault="000D7357">
      <w:pPr>
        <w:pStyle w:val="ConsPlusNonformat0"/>
        <w:jc w:val="both"/>
      </w:pPr>
      <w:r>
        <w:rPr>
          <w:sz w:val="14"/>
        </w:rPr>
        <w:t>│сумма _____________ руб. кем _______________ Дата ____/____/_____________│─────────────────────────────────────────────────────────────────────────────┤</w:t>
      </w:r>
    </w:p>
    <w:p w:rsidR="00486D78" w:rsidRDefault="000D7357">
      <w:pPr>
        <w:pStyle w:val="ConsPlusNonformat0"/>
        <w:jc w:val="both"/>
      </w:pPr>
      <w:r>
        <w:rPr>
          <w:sz w:val="14"/>
        </w:rPr>
        <w:t xml:space="preserve">│4. Дело находится в производстве судьи         </w:t>
      </w:r>
      <w:r>
        <w:rPr>
          <w:sz w:val="14"/>
        </w:rPr>
        <w:t xml:space="preserve">                          │ 10. Дело приостановлено:                                                    │</w:t>
      </w:r>
    </w:p>
    <w:p w:rsidR="00486D78" w:rsidRDefault="000D7357">
      <w:pPr>
        <w:pStyle w:val="ConsPlusNonformat0"/>
        <w:jc w:val="both"/>
      </w:pPr>
      <w:r>
        <w:rPr>
          <w:sz w:val="14"/>
        </w:rPr>
        <w:t>│Ф.И.О., код судьи _______________________________________________________│     Дата                Основание                                           │</w:t>
      </w:r>
    </w:p>
    <w:p w:rsidR="00486D78" w:rsidRDefault="000D7357">
      <w:pPr>
        <w:pStyle w:val="ConsPlusNonformat0"/>
        <w:jc w:val="both"/>
      </w:pPr>
      <w:r>
        <w:rPr>
          <w:sz w:val="14"/>
        </w:rPr>
        <w:t xml:space="preserve">│Дело принято к производству ________/________/________ г.                │ ____/____/____ г.      п. </w:t>
      </w:r>
      <w:r>
        <w:rPr>
          <w:sz w:val="14"/>
        </w:rPr>
        <w:t xml:space="preserve">____ </w:t>
      </w:r>
      <w:hyperlink r:id="rId1234" w:tooltip="&quot;Гражданский процессуальный кодекс Российской Федерации&quot; от 14.11.2002 N 138-ФЗ (ред. от 09.04.2026) {КонсультантПлюс}">
        <w:r>
          <w:rPr>
            <w:color w:val="0000FF"/>
            <w:sz w:val="14"/>
          </w:rPr>
          <w:t>ст. 215</w:t>
        </w:r>
      </w:hyperlink>
      <w:r>
        <w:rPr>
          <w:sz w:val="14"/>
        </w:rPr>
        <w:t xml:space="preserve">, </w:t>
      </w:r>
      <w:hyperlink r:id="rId1235" w:tooltip="&quot;Гражданский процессуальный кодекс Российской Федерации&quot; от 14.11.2002 N 138-ФЗ (ред. от 09.04.2026) {КонсультантПлюс}">
        <w:r>
          <w:rPr>
            <w:color w:val="0000FF"/>
            <w:sz w:val="14"/>
          </w:rPr>
          <w:t>216</w:t>
        </w:r>
      </w:hyperlink>
      <w:r>
        <w:rPr>
          <w:sz w:val="14"/>
        </w:rPr>
        <w:t xml:space="preserve"> ГПК РФ ___</w:t>
      </w:r>
      <w:r>
        <w:rPr>
          <w:sz w:val="14"/>
        </w:rPr>
        <w:t>______________________│</w:t>
      </w:r>
    </w:p>
    <w:p w:rsidR="00486D78" w:rsidRDefault="000D7357">
      <w:pPr>
        <w:pStyle w:val="ConsPlusNonformat0"/>
        <w:jc w:val="both"/>
      </w:pPr>
      <w:r>
        <w:rPr>
          <w:sz w:val="14"/>
        </w:rPr>
        <w:t>│Дело передано ________/________/________ г.                              │ Основание ___________________________________________ (по каталогу текстом) │</w:t>
      </w:r>
    </w:p>
    <w:p w:rsidR="00486D78" w:rsidRDefault="000D7357">
      <w:pPr>
        <w:pStyle w:val="ConsPlusNonformat0"/>
        <w:jc w:val="both"/>
      </w:pPr>
      <w:r>
        <w:rPr>
          <w:sz w:val="14"/>
        </w:rPr>
        <w:t>│Ф.И.О., код судьи _______________________________________________________│ __</w:t>
      </w:r>
      <w:r>
        <w:rPr>
          <w:sz w:val="14"/>
        </w:rPr>
        <w:t xml:space="preserve">__/____/____ г.      п. ____ </w:t>
      </w:r>
      <w:hyperlink r:id="rId1236" w:tooltip="&quot;Гражданский процессуальный кодекс Российской Федерации&quot; от 14.11.2002 N 138-ФЗ (ред. от 09.04.2026) {КонсультантПлюс}">
        <w:r>
          <w:rPr>
            <w:color w:val="0000FF"/>
            <w:sz w:val="14"/>
          </w:rPr>
          <w:t>ст. 215</w:t>
        </w:r>
      </w:hyperlink>
      <w:r>
        <w:rPr>
          <w:sz w:val="14"/>
        </w:rPr>
        <w:t xml:space="preserve">, </w:t>
      </w:r>
      <w:hyperlink r:id="rId1237" w:tooltip="&quot;Гражданский процессуальный кодекс Российской Федерации&quot; от 14.11.2002 N 138-ФЗ (ред. от 09.04.2026) {КонсультантПлюс}">
        <w:r>
          <w:rPr>
            <w:color w:val="0000FF"/>
            <w:sz w:val="14"/>
          </w:rPr>
          <w:t>216</w:t>
        </w:r>
      </w:hyperlink>
      <w:r>
        <w:rPr>
          <w:sz w:val="14"/>
        </w:rPr>
        <w:t xml:space="preserve"> ГПК РФ _________________________│</w:t>
      </w:r>
    </w:p>
    <w:p w:rsidR="00486D78" w:rsidRDefault="000D7357">
      <w:pPr>
        <w:pStyle w:val="ConsPlusNonformat0"/>
        <w:jc w:val="both"/>
      </w:pPr>
      <w:r>
        <w:rPr>
          <w:sz w:val="14"/>
        </w:rPr>
        <w:t>│5. На стадии приема заявления и подготовки дела к судебному              │ Основание ___________________________________________ (по каталогу текстом) │</w:t>
      </w:r>
    </w:p>
    <w:p w:rsidR="00486D78" w:rsidRDefault="000D7357">
      <w:pPr>
        <w:pStyle w:val="ConsPlusNonformat0"/>
        <w:jc w:val="both"/>
      </w:pPr>
      <w:r>
        <w:rPr>
          <w:sz w:val="14"/>
        </w:rPr>
        <w:t xml:space="preserve">│разбирательству:                                     </w:t>
      </w:r>
      <w:r>
        <w:rPr>
          <w:sz w:val="14"/>
        </w:rPr>
        <w:t xml:space="preserve">                    │ Поступило сообщение об устранении препятствий к рассмотрению ___/___/____ г.│</w:t>
      </w:r>
    </w:p>
    <w:p w:rsidR="00486D78" w:rsidRDefault="000D7357">
      <w:pPr>
        <w:pStyle w:val="ConsPlusNonformat0"/>
        <w:jc w:val="both"/>
      </w:pPr>
      <w:r>
        <w:rPr>
          <w:sz w:val="14"/>
        </w:rPr>
        <w:t>│       Вынесены определения:                                             │ Дело возобновлено производством ____/____/____ г.                           │</w:t>
      </w:r>
    </w:p>
    <w:p w:rsidR="00486D78" w:rsidRDefault="000D7357">
      <w:pPr>
        <w:pStyle w:val="ConsPlusNonformat0"/>
        <w:jc w:val="both"/>
      </w:pPr>
      <w:r>
        <w:rPr>
          <w:sz w:val="14"/>
        </w:rPr>
        <w:t>│┌</w:t>
      </w:r>
      <w:r>
        <w:rPr>
          <w:sz w:val="14"/>
        </w:rPr>
        <w:t>──┐   о подготовке дела к судебному разбирательству ____/____/____ г.   │ (продолжительность приостановления дела __________ дней)                    │</w:t>
      </w:r>
    </w:p>
    <w:p w:rsidR="00486D78" w:rsidRDefault="000D7357">
      <w:pPr>
        <w:pStyle w:val="ConsPlusNonformat0"/>
        <w:jc w:val="both"/>
      </w:pPr>
      <w:r>
        <w:rPr>
          <w:sz w:val="14"/>
        </w:rPr>
        <w:t>││  │   в т.ч. в упрощенном пр-ве - 1                                     │ По делам о расторжении брака</w:t>
      </w:r>
      <w:r>
        <w:rPr>
          <w:sz w:val="14"/>
        </w:rPr>
        <w:t xml:space="preserve"> вынесено определение о предоставлении срока    │</w:t>
      </w:r>
    </w:p>
    <w:p w:rsidR="00486D78" w:rsidRDefault="000D7357">
      <w:pPr>
        <w:pStyle w:val="ConsPlusNonformat0"/>
        <w:jc w:val="both"/>
      </w:pPr>
      <w:r>
        <w:rPr>
          <w:sz w:val="14"/>
        </w:rPr>
        <w:t>│└──┘   контр. срок ____/____/____ г.                                     │ для примирения ____/____/____ г. на ________ дней                           │</w:t>
      </w:r>
    </w:p>
    <w:p w:rsidR="00486D78" w:rsidRDefault="000D7357">
      <w:pPr>
        <w:pStyle w:val="ConsPlusNonformat0"/>
        <w:jc w:val="both"/>
      </w:pPr>
      <w:r>
        <w:rPr>
          <w:sz w:val="14"/>
        </w:rPr>
        <w:t xml:space="preserve">│┌──┐                                               </w:t>
      </w:r>
      <w:r>
        <w:rPr>
          <w:sz w:val="14"/>
        </w:rPr>
        <w:t xml:space="preserve">                      │ ─────────────────────────────────────────────────────────────────────────── │</w:t>
      </w:r>
    </w:p>
    <w:p w:rsidR="00486D78" w:rsidRDefault="000D7357">
      <w:pPr>
        <w:pStyle w:val="ConsPlusNonformat0"/>
        <w:jc w:val="both"/>
      </w:pPr>
      <w:r>
        <w:rPr>
          <w:sz w:val="14"/>
        </w:rPr>
        <w:t>││  │   о назначении предварительного с/заседания ____/____/____ г.       │ III. РЕЗУЛЬТАТ РАССМОТРЕНИЯ ДЕЛА ПО I ИНСТАНЦИИ                             │</w:t>
      </w:r>
    </w:p>
    <w:p w:rsidR="00486D78" w:rsidRDefault="000D7357">
      <w:pPr>
        <w:pStyle w:val="ConsPlusNonformat0"/>
        <w:jc w:val="both"/>
      </w:pPr>
      <w:r>
        <w:rPr>
          <w:sz w:val="14"/>
        </w:rPr>
        <w:t>│└──┘            дата предварительного с/заседания ____/____/____ г.      │ 11. Дело рассмотрено ____/____/____ г.                                      │</w:t>
      </w:r>
    </w:p>
    <w:p w:rsidR="00486D78" w:rsidRDefault="000D7357">
      <w:pPr>
        <w:pStyle w:val="ConsPlusNonformat0"/>
        <w:jc w:val="both"/>
      </w:pPr>
      <w:r>
        <w:rPr>
          <w:sz w:val="14"/>
        </w:rPr>
        <w:t xml:space="preserve">│┌──┐   о назначении закрытого судебного заседания в соотв. со </w:t>
      </w:r>
      <w:hyperlink r:id="rId1238" w:tooltip="&quot;Гражданский процессуальный кодекс Российской Федерации&quot; от 14.11.2002 N 138-ФЗ (ред. от 09.04.2026) {КонсультантПлюс}">
        <w:r>
          <w:rPr>
            <w:color w:val="0000FF"/>
            <w:sz w:val="14"/>
          </w:rPr>
          <w:t>ст. 10</w:t>
        </w:r>
      </w:hyperlink>
      <w:r>
        <w:rPr>
          <w:sz w:val="14"/>
        </w:rPr>
        <w:t xml:space="preserve">     │ 11.1. Составлено мотивированное решение </w:t>
      </w:r>
      <w:r>
        <w:rPr>
          <w:sz w:val="14"/>
        </w:rPr>
        <w:t>____/____/____ г.                   │</w:t>
      </w:r>
    </w:p>
    <w:p w:rsidR="00486D78" w:rsidRDefault="000D7357">
      <w:pPr>
        <w:pStyle w:val="ConsPlusNonformat0"/>
        <w:jc w:val="both"/>
      </w:pPr>
      <w:r>
        <w:rPr>
          <w:sz w:val="14"/>
        </w:rPr>
        <w:t>││  │   ГПК РФ ____/____/____ г.                                          │                                                                         ┌──┐│</w:t>
      </w:r>
    </w:p>
    <w:p w:rsidR="00486D78" w:rsidRDefault="000D7357">
      <w:pPr>
        <w:pStyle w:val="ConsPlusNonformat0"/>
        <w:jc w:val="both"/>
      </w:pPr>
      <w:r>
        <w:rPr>
          <w:sz w:val="14"/>
        </w:rPr>
        <w:t>│├──┤   о направлении с/поручения ____/____/____ г. поступило ис</w:t>
      </w:r>
      <w:r>
        <w:rPr>
          <w:sz w:val="14"/>
        </w:rPr>
        <w:t>пол.      │ 11.2. Рассмотрено в упрощенном производстве - да - 1                    │  ││</w:t>
      </w:r>
    </w:p>
    <w:p w:rsidR="00486D78" w:rsidRDefault="000D7357">
      <w:pPr>
        <w:pStyle w:val="ConsPlusNonformat0"/>
        <w:jc w:val="both"/>
      </w:pPr>
      <w:r>
        <w:rPr>
          <w:sz w:val="14"/>
        </w:rPr>
        <w:t>││  │   ____/____/____ г.                                                 │                                                                         └──┘│</w:t>
      </w:r>
    </w:p>
    <w:p w:rsidR="00486D78" w:rsidRDefault="000D7357">
      <w:pPr>
        <w:pStyle w:val="ConsPlusNonformat0"/>
        <w:jc w:val="both"/>
      </w:pPr>
      <w:r>
        <w:rPr>
          <w:sz w:val="14"/>
        </w:rPr>
        <w:t xml:space="preserve">│├──┤       </w:t>
      </w:r>
      <w:r>
        <w:rPr>
          <w:sz w:val="14"/>
        </w:rPr>
        <w:t xml:space="preserve">                                                              │ 12. Вид судебного постановления:                                            │</w:t>
      </w:r>
    </w:p>
    <w:p w:rsidR="00486D78" w:rsidRDefault="000D7357">
      <w:pPr>
        <w:pStyle w:val="ConsPlusNonformat0"/>
        <w:jc w:val="both"/>
      </w:pPr>
      <w:r>
        <w:rPr>
          <w:sz w:val="14"/>
        </w:rPr>
        <w:t xml:space="preserve">││  │   о назначении экспертизы ____/____/____ г. Вид ____________________│ ┌──┐                                  </w:t>
      </w:r>
      <w:r>
        <w:rPr>
          <w:sz w:val="14"/>
        </w:rPr>
        <w:t xml:space="preserve">                                      │</w:t>
      </w:r>
    </w:p>
    <w:p w:rsidR="00486D78" w:rsidRDefault="000D7357">
      <w:pPr>
        <w:pStyle w:val="ConsPlusNonformat0"/>
        <w:jc w:val="both"/>
      </w:pPr>
      <w:r>
        <w:rPr>
          <w:sz w:val="14"/>
        </w:rPr>
        <w:t>│└──┘                                                                     │ │  │         решение (определение) - 1;                                     │</w:t>
      </w:r>
    </w:p>
    <w:p w:rsidR="00486D78" w:rsidRDefault="000D7357">
      <w:pPr>
        <w:pStyle w:val="ConsPlusNonformat0"/>
        <w:jc w:val="both"/>
      </w:pPr>
      <w:r>
        <w:rPr>
          <w:sz w:val="14"/>
        </w:rPr>
        <w:t>│           в учреждение _____________________________________</w:t>
      </w:r>
      <w:r>
        <w:rPr>
          <w:sz w:val="14"/>
        </w:rPr>
        <w:t>____________│ └──┘         заочное решение - 2 направлено ____/____/____ г. вручено       │</w:t>
      </w:r>
    </w:p>
    <w:p w:rsidR="00486D78" w:rsidRDefault="000D7357">
      <w:pPr>
        <w:pStyle w:val="ConsPlusNonformat0"/>
        <w:jc w:val="both"/>
      </w:pPr>
      <w:r>
        <w:rPr>
          <w:sz w:val="14"/>
        </w:rPr>
        <w:t>│           направлено ____/____/____ г. возвращено ____/____/____ г.     │              ____/____/____ г.;                                             │</w:t>
      </w:r>
    </w:p>
    <w:p w:rsidR="00486D78" w:rsidRDefault="000D7357">
      <w:pPr>
        <w:pStyle w:val="ConsPlusNonformat0"/>
        <w:jc w:val="both"/>
      </w:pPr>
      <w:r>
        <w:rPr>
          <w:sz w:val="14"/>
        </w:rPr>
        <w:t xml:space="preserve">│┌──┐     </w:t>
      </w:r>
      <w:r>
        <w:rPr>
          <w:sz w:val="14"/>
        </w:rPr>
        <w:t xml:space="preserve">                                                                │              судебный приказ - 3 направлен _____/____/____ г. вручен        │</w:t>
      </w:r>
    </w:p>
    <w:p w:rsidR="00486D78" w:rsidRDefault="000D7357">
      <w:pPr>
        <w:pStyle w:val="ConsPlusNonformat0"/>
        <w:jc w:val="both"/>
      </w:pPr>
      <w:r>
        <w:rPr>
          <w:sz w:val="14"/>
        </w:rPr>
        <w:t xml:space="preserve">││  │   об обеспечении иска ____/____/____ г., назначены обеспечительные  │              ____/____/____ г.      </w:t>
      </w:r>
      <w:r>
        <w:rPr>
          <w:sz w:val="14"/>
        </w:rPr>
        <w:t xml:space="preserve">                                        │</w:t>
      </w:r>
    </w:p>
    <w:p w:rsidR="00486D78" w:rsidRDefault="000D7357">
      <w:pPr>
        <w:pStyle w:val="ConsPlusNonformat0"/>
        <w:jc w:val="both"/>
      </w:pPr>
      <w:r>
        <w:rPr>
          <w:sz w:val="14"/>
        </w:rPr>
        <w:t>│└──┘   меры:                                                             │ 13. Результат рассмотрения (по основному требованию)                        │</w:t>
      </w:r>
    </w:p>
    <w:p w:rsidR="00486D78" w:rsidRDefault="000D7357">
      <w:pPr>
        <w:pStyle w:val="ConsPlusNonformat0"/>
        <w:jc w:val="both"/>
      </w:pPr>
      <w:r>
        <w:rPr>
          <w:sz w:val="14"/>
        </w:rPr>
        <w:t xml:space="preserve">│       наложение ареста на имущество - 1;                  </w:t>
      </w:r>
      <w:r>
        <w:rPr>
          <w:sz w:val="14"/>
        </w:rPr>
        <w:t xml:space="preserve">              │ ┌──┐                                             13.3. Результат по     ┌──┐│</w:t>
      </w:r>
    </w:p>
    <w:p w:rsidR="00486D78" w:rsidRDefault="000D7357">
      <w:pPr>
        <w:pStyle w:val="ConsPlusNonformat0"/>
        <w:jc w:val="both"/>
      </w:pPr>
      <w:r>
        <w:rPr>
          <w:sz w:val="14"/>
        </w:rPr>
        <w:t>│       запрет ответчику совершать определенные действия - 2;             │ │  │   иск (заявление) удовлетворен - 1;         дополнительному,       │  ││</w:t>
      </w:r>
    </w:p>
    <w:p w:rsidR="00486D78" w:rsidRDefault="000D7357">
      <w:pPr>
        <w:pStyle w:val="ConsPlusNonformat0"/>
        <w:jc w:val="both"/>
      </w:pPr>
      <w:r>
        <w:rPr>
          <w:sz w:val="14"/>
        </w:rPr>
        <w:t>│       (по справочнику)                                                  │ └──┘   в том числе удовлетворен частично - 1.1   встречному требованию  └──┘│</w:t>
      </w:r>
    </w:p>
    <w:p w:rsidR="00486D78" w:rsidRDefault="000D7357">
      <w:pPr>
        <w:pStyle w:val="ConsPlusNonformat0"/>
        <w:jc w:val="both"/>
      </w:pPr>
      <w:r>
        <w:rPr>
          <w:sz w:val="14"/>
        </w:rPr>
        <w:t xml:space="preserve">│       ------------------------------------------------------------------│        отказано - 2;      </w:t>
      </w:r>
      <w:r>
        <w:rPr>
          <w:sz w:val="14"/>
        </w:rPr>
        <w:t xml:space="preserve">       13.4 Примирительные процедуры:             │</w:t>
      </w:r>
    </w:p>
    <w:p w:rsidR="00486D78" w:rsidRDefault="000D7357">
      <w:pPr>
        <w:pStyle w:val="ConsPlusNonformat0"/>
        <w:jc w:val="both"/>
      </w:pPr>
      <w:r>
        <w:rPr>
          <w:sz w:val="14"/>
        </w:rPr>
        <w:t>│       запрещение другим лицам совершать определенные действия,          │        дело прекращено - 3       медиации в период суд. пр-ва - 1; ┌──┬──┐  │</w:t>
      </w:r>
    </w:p>
    <w:p w:rsidR="00486D78" w:rsidRDefault="000D7357">
      <w:pPr>
        <w:pStyle w:val="ConsPlusNonformat0"/>
        <w:jc w:val="both"/>
      </w:pPr>
      <w:r>
        <w:rPr>
          <w:sz w:val="14"/>
        </w:rPr>
        <w:t>│       касающиеся предмета спора - 3;                                    │                                  судебное примирение 2,            │  │  │  │</w:t>
      </w:r>
    </w:p>
    <w:p w:rsidR="00486D78" w:rsidRDefault="000D7357">
      <w:pPr>
        <w:pStyle w:val="ConsPlusNonformat0"/>
        <w:jc w:val="both"/>
      </w:pPr>
      <w:r>
        <w:rPr>
          <w:sz w:val="14"/>
        </w:rPr>
        <w:t xml:space="preserve">│       возложение на ответчика обязанности совершить определенные        │                           </w:t>
      </w:r>
      <w:r>
        <w:rPr>
          <w:sz w:val="14"/>
        </w:rPr>
        <w:t xml:space="preserve">       переговоры - 3                    └──┴──┘  │</w:t>
      </w:r>
    </w:p>
    <w:p w:rsidR="00486D78" w:rsidRDefault="000D7357">
      <w:pPr>
        <w:pStyle w:val="ConsPlusNonformat0"/>
        <w:jc w:val="both"/>
      </w:pPr>
      <w:r>
        <w:rPr>
          <w:sz w:val="14"/>
        </w:rPr>
        <w:t>│       действия - 4;                                                     │                                  урегулирован спор - 1, в т.ч. с            │</w:t>
      </w:r>
    </w:p>
    <w:p w:rsidR="00486D78" w:rsidRDefault="000D7357">
      <w:pPr>
        <w:pStyle w:val="ConsPlusNonformat0"/>
        <w:jc w:val="both"/>
      </w:pPr>
      <w:r>
        <w:rPr>
          <w:sz w:val="14"/>
        </w:rPr>
        <w:t>│       возложение на других лиц обязанности совер</w:t>
      </w:r>
      <w:r>
        <w:rPr>
          <w:sz w:val="14"/>
        </w:rPr>
        <w:t>шить определенные       │                                  заключением мир. соглашения - 1.1          │</w:t>
      </w:r>
    </w:p>
    <w:p w:rsidR="00486D78" w:rsidRDefault="000D7357">
      <w:pPr>
        <w:pStyle w:val="ConsPlusNonformat0"/>
        <w:jc w:val="both"/>
      </w:pPr>
      <w:r>
        <w:rPr>
          <w:sz w:val="14"/>
        </w:rPr>
        <w:t xml:space="preserve">│       действия - 5;                                                     │                                  не урегулирован - 2                        </w:t>
      </w:r>
      <w:r>
        <w:rPr>
          <w:sz w:val="14"/>
        </w:rPr>
        <w:t>│</w:t>
      </w:r>
    </w:p>
    <w:p w:rsidR="00486D78" w:rsidRDefault="000D7357">
      <w:pPr>
        <w:pStyle w:val="ConsPlusNonformat0"/>
        <w:jc w:val="both"/>
      </w:pPr>
      <w:r>
        <w:rPr>
          <w:sz w:val="14"/>
        </w:rPr>
        <w:t xml:space="preserve">│       приостановление реализации имущества в случае предъявления иска   │        по основанию (каталог) ___________________ п. ______ </w:t>
      </w:r>
      <w:hyperlink r:id="rId1239" w:tooltip="&quot;Гражданский процессуальный кодекс Российской Федерации&quot; от 14.11.2002 N 138-ФЗ (ред. от 09.04.2026) {КонсультантПлюс}">
        <w:r>
          <w:rPr>
            <w:color w:val="0000FF"/>
            <w:sz w:val="14"/>
          </w:rPr>
          <w:t>ст. 220</w:t>
        </w:r>
      </w:hyperlink>
      <w:r>
        <w:rPr>
          <w:sz w:val="14"/>
        </w:rPr>
        <w:t xml:space="preserve"> ГПК РФ; │</w:t>
      </w:r>
    </w:p>
    <w:p w:rsidR="00486D78" w:rsidRDefault="000D7357">
      <w:pPr>
        <w:pStyle w:val="ConsPlusNonformat0"/>
        <w:jc w:val="both"/>
      </w:pPr>
      <w:r>
        <w:rPr>
          <w:sz w:val="14"/>
        </w:rPr>
        <w:t xml:space="preserve">│       об освобождении имущества от ареста - 6;                          │        оставлено без рассмотрения - 4 </w:t>
      </w:r>
      <w:r>
        <w:rPr>
          <w:sz w:val="14"/>
        </w:rPr>
        <w:t xml:space="preserve">____________ п. ______ </w:t>
      </w:r>
      <w:hyperlink r:id="rId1240" w:tooltip="&quot;Гражданский процессуальный кодекс Российской Федерации&quot; от 14.11.2002 N 138-ФЗ (ред. от 09.04.2026) {КонсультантПлюс}">
        <w:r>
          <w:rPr>
            <w:color w:val="0000FF"/>
            <w:sz w:val="14"/>
          </w:rPr>
          <w:t>ст. 222</w:t>
        </w:r>
      </w:hyperlink>
      <w:r>
        <w:rPr>
          <w:sz w:val="14"/>
        </w:rPr>
        <w:t xml:space="preserve"> ГПК РФ;│</w:t>
      </w:r>
    </w:p>
    <w:p w:rsidR="00486D78" w:rsidRDefault="000D7357">
      <w:pPr>
        <w:pStyle w:val="ConsPlusNonformat0"/>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86D78" w:rsidRDefault="000D7357">
      <w:pPr>
        <w:pStyle w:val="ConsPlusNonformat0"/>
        <w:jc w:val="both"/>
      </w:pPr>
      <w:r>
        <w:rPr>
          <w:sz w:val="14"/>
        </w:rPr>
        <w:t xml:space="preserve">│       порядке - 7;                                                      │ </w:t>
      </w:r>
      <w:r>
        <w:rPr>
          <w:sz w:val="14"/>
        </w:rPr>
        <w:t xml:space="preserve">       в ______________________ суд).                                       │</w:t>
      </w:r>
    </w:p>
    <w:p w:rsidR="00486D78" w:rsidRDefault="000D7357">
      <w:pPr>
        <w:pStyle w:val="ConsPlusNonformat0"/>
        <w:jc w:val="both"/>
      </w:pPr>
      <w:r>
        <w:rPr>
          <w:sz w:val="14"/>
        </w:rPr>
        <w:t>│       иные - 8. ________________________________________________________│        в т.ч. в третейский суд - 5.1 _______________________________________│</w:t>
      </w:r>
    </w:p>
    <w:p w:rsidR="00486D78" w:rsidRDefault="000D7357">
      <w:pPr>
        <w:pStyle w:val="ConsPlusNonformat0"/>
        <w:jc w:val="both"/>
      </w:pPr>
      <w:r>
        <w:rPr>
          <w:sz w:val="14"/>
        </w:rPr>
        <w:t>│┌──┐   о переходе к общ</w:t>
      </w:r>
      <w:r>
        <w:rPr>
          <w:sz w:val="14"/>
        </w:rPr>
        <w:t>ему порядку судебного разбирательства - 1         │ 13.1. Заявление об отмене (суд. приказа, заочн. реш., оставл. без рассмотр.)│</w:t>
      </w:r>
    </w:p>
    <w:p w:rsidR="00486D78" w:rsidRDefault="000D7357">
      <w:pPr>
        <w:pStyle w:val="ConsPlusNonformat0"/>
        <w:jc w:val="both"/>
      </w:pPr>
      <w:r>
        <w:rPr>
          <w:sz w:val="14"/>
        </w:rPr>
        <w:t xml:space="preserve">││  │   ____/_____/_____ г.                                               │ ____/____/____ г.                                 </w:t>
      </w:r>
      <w:r>
        <w:rPr>
          <w:sz w:val="14"/>
        </w:rPr>
        <w:t xml:space="preserve">                          │</w:t>
      </w:r>
    </w:p>
    <w:p w:rsidR="00486D78" w:rsidRDefault="000D7357">
      <w:pPr>
        <w:pStyle w:val="ConsPlusNonformat0"/>
        <w:jc w:val="both"/>
      </w:pPr>
      <w:r>
        <w:rPr>
          <w:sz w:val="14"/>
        </w:rPr>
        <w:t>│├──┤                                                                     │ кем подано _______________________________________________                  │</w:t>
      </w:r>
    </w:p>
    <w:p w:rsidR="00486D78" w:rsidRDefault="000D7357">
      <w:pPr>
        <w:pStyle w:val="ConsPlusNonformat0"/>
        <w:jc w:val="both"/>
      </w:pPr>
      <w:r>
        <w:rPr>
          <w:sz w:val="14"/>
        </w:rPr>
        <w:t xml:space="preserve">││  │   о назначении дела к судебному разбирательству ____/____/____ г.   </w:t>
      </w:r>
      <w:r>
        <w:rPr>
          <w:sz w:val="14"/>
        </w:rPr>
        <w:t>│ отменено судьей ____/____/____ г. N нового пр-ва по делу _______/______ г.  │</w:t>
      </w:r>
    </w:p>
    <w:p w:rsidR="00486D78" w:rsidRDefault="000D7357">
      <w:pPr>
        <w:pStyle w:val="ConsPlusNonformat0"/>
        <w:jc w:val="both"/>
      </w:pPr>
      <w:r>
        <w:rPr>
          <w:sz w:val="14"/>
        </w:rPr>
        <w:t>│└──┘                                                                     │                                                               ┌──┬──┐       │</w:t>
      </w:r>
    </w:p>
    <w:p w:rsidR="00486D78" w:rsidRDefault="000D7357">
      <w:pPr>
        <w:pStyle w:val="ConsPlusNonformat0"/>
        <w:jc w:val="both"/>
      </w:pPr>
      <w:r>
        <w:rPr>
          <w:sz w:val="14"/>
        </w:rPr>
        <w:t>│_____________________</w:t>
      </w:r>
      <w:r>
        <w:rPr>
          <w:sz w:val="14"/>
        </w:rPr>
        <w:t>____________________________________________________│ 13.2 Вынесено определений (</w:t>
      </w:r>
      <w:hyperlink r:id="rId1241" w:tooltip="&quot;Гражданский процессуальный кодекс Российской Федерации&quot; от 14.11.2002 N 138-ФЗ (ред. от 09.04.2026) {КонсультантПлюс}">
        <w:r>
          <w:rPr>
            <w:color w:val="0000FF"/>
            <w:sz w:val="14"/>
          </w:rPr>
          <w:t>ч. 2 ст. 39</w:t>
        </w:r>
      </w:hyperlink>
      <w:r>
        <w:rPr>
          <w:sz w:val="14"/>
        </w:rPr>
        <w:t xml:space="preserve"> ГПК РФ):               │  │  │       │</w:t>
      </w:r>
    </w:p>
    <w:p w:rsidR="00486D78" w:rsidRDefault="000D7357">
      <w:pPr>
        <w:pStyle w:val="ConsPlusNonformat0"/>
        <w:jc w:val="both"/>
      </w:pPr>
      <w:r>
        <w:rPr>
          <w:sz w:val="14"/>
        </w:rPr>
        <w:t xml:space="preserve">│6. Стороны по делу                                                       │  о непринятии отказа истца от иска - 1, признания иска        </w:t>
      </w:r>
      <w:r>
        <w:rPr>
          <w:sz w:val="14"/>
        </w:rPr>
        <w:t>└──┴──┘       │</w:t>
      </w:r>
    </w:p>
    <w:p w:rsidR="00486D78" w:rsidRDefault="000D7357">
      <w:pPr>
        <w:pStyle w:val="ConsPlusNonformat0"/>
        <w:jc w:val="both"/>
      </w:pPr>
      <w:r>
        <w:rPr>
          <w:sz w:val="14"/>
        </w:rPr>
        <w:t>│ИСТЕЦ(ы)/заявитель/(Ф.И.О., адрес; для юр. лица, наименование            │  ответчиком - 2                                                             │</w:t>
      </w:r>
    </w:p>
    <w:p w:rsidR="00486D78" w:rsidRDefault="000D7357">
      <w:pPr>
        <w:pStyle w:val="ConsPlusNonformat0"/>
        <w:jc w:val="both"/>
      </w:pPr>
      <w:r>
        <w:rPr>
          <w:sz w:val="14"/>
        </w:rPr>
        <w:t>│и местонахождение) ______________________________________________________│  об отказе</w:t>
      </w:r>
      <w:r>
        <w:rPr>
          <w:sz w:val="14"/>
        </w:rPr>
        <w:t xml:space="preserve"> в утверждении мирового соглашения - 1                            │</w:t>
      </w:r>
    </w:p>
    <w:p w:rsidR="00486D78" w:rsidRDefault="000D7357">
      <w:pPr>
        <w:pStyle w:val="ConsPlusNonformat0"/>
        <w:jc w:val="both"/>
      </w:pPr>
      <w:r>
        <w:rPr>
          <w:sz w:val="14"/>
        </w:rPr>
        <w:t>│_________________________________________________________________________│                                                                             │</w:t>
      </w:r>
    </w:p>
    <w:p w:rsidR="00486D78" w:rsidRDefault="000D7357">
      <w:pPr>
        <w:pStyle w:val="ConsPlusNonformat0"/>
        <w:jc w:val="both"/>
      </w:pPr>
      <w:r>
        <w:rPr>
          <w:sz w:val="14"/>
        </w:rPr>
        <w:t>│Требования (текстом) Основное, су</w:t>
      </w:r>
      <w:r>
        <w:rPr>
          <w:sz w:val="14"/>
        </w:rPr>
        <w:t>мма в руб. _____________________________│                                                                             │</w:t>
      </w:r>
    </w:p>
    <w:p w:rsidR="00486D78" w:rsidRDefault="000D7357">
      <w:pPr>
        <w:pStyle w:val="ConsPlusNonformat0"/>
        <w:jc w:val="both"/>
      </w:pPr>
      <w:r>
        <w:rPr>
          <w:sz w:val="14"/>
        </w:rPr>
        <w:t xml:space="preserve">│Дополн. сумма в руб. ____________________________________________________│                                                             </w:t>
      </w:r>
      <w:r>
        <w:rPr>
          <w:sz w:val="14"/>
        </w:rPr>
        <w:t xml:space="preserve">                │</w:t>
      </w:r>
    </w:p>
    <w:p w:rsidR="00486D78" w:rsidRDefault="000D7357">
      <w:pPr>
        <w:pStyle w:val="ConsPlusNonformat0"/>
        <w:jc w:val="both"/>
      </w:pPr>
      <w:r>
        <w:rPr>
          <w:sz w:val="14"/>
        </w:rPr>
        <w:t>│ОТВЕТЧИК(и) (должн. лицо или орган, чьи действия обжалуются; Ф.И.О.,     │                                                                             │</w:t>
      </w:r>
    </w:p>
    <w:p w:rsidR="00486D78" w:rsidRDefault="000D7357">
      <w:pPr>
        <w:pStyle w:val="ConsPlusNonformat0"/>
        <w:jc w:val="both"/>
      </w:pPr>
      <w:r>
        <w:rPr>
          <w:sz w:val="14"/>
        </w:rPr>
        <w:t xml:space="preserve">│адрес, для юр. лица - наименование и местонахождение) ___________________│         </w:t>
      </w:r>
      <w:r>
        <w:rPr>
          <w:sz w:val="14"/>
        </w:rPr>
        <w:t xml:space="preserve">                                                                    │</w:t>
      </w:r>
    </w:p>
    <w:p w:rsidR="00486D78" w:rsidRDefault="000D7357">
      <w:pPr>
        <w:pStyle w:val="ConsPlusNonformat0"/>
        <w:jc w:val="both"/>
      </w:pPr>
      <w:r>
        <w:rPr>
          <w:sz w:val="14"/>
        </w:rPr>
        <w:t>│Встречные требования (текстом) Осн. сумма в руб. ________________________│                                                                             │</w:t>
      </w:r>
    </w:p>
    <w:p w:rsidR="00486D78" w:rsidRDefault="000D7357">
      <w:pPr>
        <w:pStyle w:val="ConsPlusNonformat0"/>
        <w:jc w:val="both"/>
      </w:pPr>
      <w:r>
        <w:rPr>
          <w:sz w:val="14"/>
        </w:rPr>
        <w:t>│Доп. сумма в руб. _____________</w:t>
      </w:r>
      <w:r>
        <w:rPr>
          <w:sz w:val="14"/>
        </w:rPr>
        <w:t>__________________________________________│                                                                             │</w:t>
      </w:r>
    </w:p>
    <w:p w:rsidR="00486D78" w:rsidRDefault="000D7357">
      <w:pPr>
        <w:pStyle w:val="ConsPlusNonformat0"/>
        <w:jc w:val="both"/>
      </w:pPr>
      <w:r>
        <w:rPr>
          <w:sz w:val="14"/>
        </w:rPr>
        <w:t xml:space="preserve">│Третьи лица: ____________________________________________________________│                                                           </w:t>
      </w:r>
      <w:r>
        <w:rPr>
          <w:sz w:val="14"/>
        </w:rPr>
        <w:t xml:space="preserve">                  │</w:t>
      </w:r>
    </w:p>
    <w:p w:rsidR="00486D78" w:rsidRDefault="000D7357">
      <w:pPr>
        <w:pStyle w:val="ConsPlusNonformat0"/>
        <w:jc w:val="both"/>
      </w:pPr>
      <w:r>
        <w:rPr>
          <w:sz w:val="14"/>
        </w:rPr>
        <w:t>│_________________________________________________________________________│                                                                             │</w:t>
      </w:r>
    </w:p>
    <w:p w:rsidR="00486D78" w:rsidRDefault="000D7357">
      <w:pPr>
        <w:pStyle w:val="ConsPlusNonformat0"/>
        <w:jc w:val="both"/>
      </w:pPr>
      <w:r>
        <w:rPr>
          <w:sz w:val="14"/>
        </w:rPr>
        <w:t>│                                                                     ┌──┐│                                                                             │</w:t>
      </w:r>
    </w:p>
    <w:p w:rsidR="00486D78" w:rsidRDefault="000D7357">
      <w:pPr>
        <w:pStyle w:val="ConsPlusNonformat0"/>
        <w:jc w:val="both"/>
      </w:pPr>
      <w:r>
        <w:rPr>
          <w:sz w:val="14"/>
        </w:rPr>
        <w:t xml:space="preserve">│С самостоятельными требованиями - 1, сумма в руб. __________________ │  ││                           </w:t>
      </w:r>
      <w:r>
        <w:rPr>
          <w:sz w:val="14"/>
        </w:rPr>
        <w:t xml:space="preserve">                                                  │</w:t>
      </w:r>
    </w:p>
    <w:p w:rsidR="00486D78" w:rsidRDefault="000D7357">
      <w:pPr>
        <w:pStyle w:val="ConsPlusNonformat0"/>
        <w:jc w:val="both"/>
      </w:pPr>
      <w:r>
        <w:rPr>
          <w:sz w:val="14"/>
        </w:rPr>
        <w:t>│Без самостоятельных требований - 2 _________________________________ └──┘│                                                                             │</w:t>
      </w:r>
    </w:p>
    <w:p w:rsidR="00486D78" w:rsidRDefault="000D7357">
      <w:pPr>
        <w:pStyle w:val="ConsPlusNonformat0"/>
        <w:jc w:val="both"/>
      </w:pPr>
      <w:r>
        <w:rPr>
          <w:sz w:val="14"/>
        </w:rPr>
        <w:t>└─────────────────────────────────────────────────</w:t>
      </w:r>
      <w:r>
        <w:rPr>
          <w:sz w:val="14"/>
        </w:rPr>
        <w:t>────────────────────────┴─────────────────────────────────────────────────────────────────────────────┘</w:t>
      </w:r>
    </w:p>
    <w:p w:rsidR="00486D78" w:rsidRDefault="00486D78">
      <w:pPr>
        <w:pStyle w:val="ConsPlusNormal0"/>
        <w:jc w:val="both"/>
      </w:pPr>
    </w:p>
    <w:p w:rsidR="00486D78" w:rsidRDefault="000D7357">
      <w:pPr>
        <w:pStyle w:val="ConsPlusNonformat0"/>
        <w:jc w:val="both"/>
      </w:pPr>
      <w:r>
        <w:rPr>
          <w:sz w:val="14"/>
        </w:rPr>
        <w:t>┌─────────────────────────────────────────────────────────────────────────┬────────────────────────────────────────────────────────────────────────────</w:t>
      </w:r>
      <w:r>
        <w:rPr>
          <w:sz w:val="14"/>
        </w:rPr>
        <w:t>─┐</w:t>
      </w:r>
    </w:p>
    <w:p w:rsidR="00486D78" w:rsidRDefault="000D7357">
      <w:pPr>
        <w:pStyle w:val="ConsPlusNonformat0"/>
        <w:jc w:val="both"/>
      </w:pPr>
      <w:r>
        <w:rPr>
          <w:sz w:val="14"/>
        </w:rPr>
        <w:t>│14. По делу с удовлетворением иска (жалобы, заявления):                  │ V. ИСПОЛНЕНИЕ СУДЕБНОГО ПОСТАНОВЛЕНИЯ                                       │</w:t>
      </w:r>
    </w:p>
    <w:p w:rsidR="00486D78" w:rsidRDefault="000D7357">
      <w:pPr>
        <w:pStyle w:val="ConsPlusNonformat0"/>
        <w:jc w:val="both"/>
      </w:pPr>
      <w:r>
        <w:rPr>
          <w:sz w:val="14"/>
        </w:rPr>
        <w:t>│присуждено к взысканию по решению (Осн. треб.) ____ руб., Доп. _____ руб.│ 31. Решение (определени</w:t>
      </w:r>
      <w:r>
        <w:rPr>
          <w:sz w:val="14"/>
        </w:rPr>
        <w:t>е, постановление) вступило в законную силу           │</w:t>
      </w:r>
    </w:p>
    <w:p w:rsidR="00486D78" w:rsidRDefault="000D7357">
      <w:pPr>
        <w:pStyle w:val="ConsPlusNonformat0"/>
        <w:jc w:val="both"/>
      </w:pPr>
      <w:r>
        <w:rPr>
          <w:sz w:val="14"/>
        </w:rPr>
        <w:t>│в доход государства госпошлина _____________________ руб.                │ ____/____/____ г.                                                           │</w:t>
      </w:r>
    </w:p>
    <w:p w:rsidR="00486D78" w:rsidRDefault="000D7357">
      <w:pPr>
        <w:pStyle w:val="ConsPlusNonformat0"/>
        <w:jc w:val="both"/>
      </w:pPr>
      <w:r>
        <w:rPr>
          <w:sz w:val="14"/>
        </w:rPr>
        <w:t>│судебные издержки __________________________________ руб.                │                                                                             │</w:t>
      </w:r>
    </w:p>
    <w:p w:rsidR="00486D78" w:rsidRDefault="000D7357">
      <w:pPr>
        <w:pStyle w:val="ConsPlusNonformat0"/>
        <w:jc w:val="both"/>
      </w:pPr>
      <w:r>
        <w:rPr>
          <w:sz w:val="14"/>
        </w:rPr>
        <w:t>│по делу о восстановлении на работе с виновного должностного лица         │ 32. Исполнительные докумен</w:t>
      </w:r>
      <w:r>
        <w:rPr>
          <w:sz w:val="14"/>
        </w:rPr>
        <w:t>ты (испол. листы, суд. приказы и т.п.)            │</w:t>
      </w:r>
    </w:p>
    <w:p w:rsidR="00486D78" w:rsidRDefault="000D7357">
      <w:pPr>
        <w:pStyle w:val="ConsPlusNonformat0"/>
        <w:jc w:val="both"/>
      </w:pPr>
      <w:r>
        <w:rPr>
          <w:sz w:val="14"/>
        </w:rPr>
        <w:t>│взыскано ___________________________________________ руб.                │ направлены с/приставу-исполнителю ____/____/____ г.                         │</w:t>
      </w:r>
    </w:p>
    <w:p w:rsidR="00486D78" w:rsidRDefault="000D7357">
      <w:pPr>
        <w:pStyle w:val="ConsPlusNonformat0"/>
        <w:jc w:val="both"/>
      </w:pPr>
      <w:r>
        <w:rPr>
          <w:sz w:val="14"/>
        </w:rPr>
        <w:t>│по иску, вытекающему из уголовного дела, карточка</w:t>
      </w:r>
      <w:r>
        <w:rPr>
          <w:sz w:val="14"/>
        </w:rPr>
        <w:t xml:space="preserve"> по учету сумм ущерба   │ Выданы взыскателю ____/____/____ г.                                         │</w:t>
      </w:r>
    </w:p>
    <w:p w:rsidR="00486D78" w:rsidRDefault="000D7357">
      <w:pPr>
        <w:pStyle w:val="ConsPlusNonformat0"/>
        <w:jc w:val="both"/>
      </w:pPr>
      <w:r>
        <w:rPr>
          <w:sz w:val="14"/>
        </w:rPr>
        <w:t xml:space="preserve">│заведена ____/____/____ г.                                               │ Направлены отделом делопроизводства для исполнения ____/____/____ г.        </w:t>
      </w:r>
      <w:r>
        <w:rPr>
          <w:sz w:val="14"/>
        </w:rPr>
        <w:t>│</w:t>
      </w:r>
    </w:p>
    <w:p w:rsidR="00486D78" w:rsidRDefault="000D7357">
      <w:pPr>
        <w:pStyle w:val="ConsPlusNonformat0"/>
        <w:jc w:val="both"/>
      </w:pPr>
      <w:r>
        <w:rPr>
          <w:sz w:val="14"/>
        </w:rPr>
        <w:t>│15. Вынесено частных                       15.1 Поступило сообщений по   │                                                                             │</w:t>
      </w:r>
    </w:p>
    <w:p w:rsidR="00486D78" w:rsidRDefault="000D7357">
      <w:pPr>
        <w:pStyle w:val="ConsPlusNonformat0"/>
        <w:jc w:val="both"/>
      </w:pPr>
      <w:r>
        <w:rPr>
          <w:sz w:val="14"/>
        </w:rPr>
        <w:t>│определений (количество) _______           ч/опр. от _____ ___/___/___   │ 33. Сведения об исполнен</w:t>
      </w:r>
      <w:r>
        <w:rPr>
          <w:sz w:val="14"/>
        </w:rPr>
        <w:t>ии                                                  │</w:t>
      </w:r>
    </w:p>
    <w:p w:rsidR="00486D78" w:rsidRDefault="000D7357">
      <w:pPr>
        <w:pStyle w:val="ConsPlusNonformat0"/>
        <w:jc w:val="both"/>
      </w:pPr>
      <w:r>
        <w:rPr>
          <w:sz w:val="14"/>
        </w:rPr>
        <w:t>│16. Состав суда, вынесший решение по делу:                               │ исполнено ____/____/____ г. ___________________________________ ___________ │</w:t>
      </w:r>
    </w:p>
    <w:p w:rsidR="00486D78" w:rsidRDefault="000D7357">
      <w:pPr>
        <w:pStyle w:val="ConsPlusNonformat0"/>
        <w:jc w:val="both"/>
      </w:pPr>
      <w:r>
        <w:rPr>
          <w:sz w:val="14"/>
        </w:rPr>
        <w:t xml:space="preserve">│┌──┐  единолично судьей - 1;                   </w:t>
      </w:r>
      <w:r>
        <w:rPr>
          <w:sz w:val="14"/>
        </w:rPr>
        <w:t xml:space="preserve">                          │                                        вид взыскания               сумма    │</w:t>
      </w:r>
    </w:p>
    <w:p w:rsidR="00486D78" w:rsidRDefault="000D7357">
      <w:pPr>
        <w:pStyle w:val="ConsPlusNonformat0"/>
        <w:jc w:val="both"/>
      </w:pPr>
      <w:r>
        <w:rPr>
          <w:sz w:val="14"/>
        </w:rPr>
        <w:t xml:space="preserve">││  │  коллегией профессиональных судей - 2.                              │                                                                    (руб.) </w:t>
      </w:r>
      <w:r>
        <w:rPr>
          <w:sz w:val="14"/>
        </w:rPr>
        <w:t xml:space="preserve">  │</w:t>
      </w:r>
    </w:p>
    <w:p w:rsidR="00486D78" w:rsidRDefault="000D7357">
      <w:pPr>
        <w:pStyle w:val="ConsPlusNonformat0"/>
        <w:jc w:val="both"/>
      </w:pPr>
      <w:r>
        <w:rPr>
          <w:sz w:val="14"/>
        </w:rPr>
        <w:t>│└──┘  ФИО судьи __________________________ ФИО судьи ___________________ │ возвращено из подразделения ССП ____/____/____ г. _____________ ___________ │</w:t>
      </w:r>
    </w:p>
    <w:p w:rsidR="00486D78" w:rsidRDefault="000D7357">
      <w:pPr>
        <w:pStyle w:val="ConsPlusNonformat0"/>
        <w:jc w:val="both"/>
      </w:pPr>
      <w:r>
        <w:rPr>
          <w:sz w:val="14"/>
        </w:rPr>
        <w:t xml:space="preserve">│17. Другие участники процесса:                                           │                       </w:t>
      </w:r>
      <w:r>
        <w:rPr>
          <w:sz w:val="14"/>
        </w:rPr>
        <w:t xml:space="preserve">                            вид взыскания    сумма    │</w:t>
      </w:r>
    </w:p>
    <w:p w:rsidR="00486D78" w:rsidRDefault="000D7357">
      <w:pPr>
        <w:pStyle w:val="ConsPlusNonformat0"/>
        <w:jc w:val="both"/>
      </w:pPr>
      <w:r>
        <w:rPr>
          <w:sz w:val="14"/>
        </w:rPr>
        <w:t>│┌──┬──┬──┐ прокурор как представитель государства - 1;                   │                                                                    (руб.)   │</w:t>
      </w:r>
    </w:p>
    <w:p w:rsidR="00486D78" w:rsidRDefault="000D7357">
      <w:pPr>
        <w:pStyle w:val="ConsPlusNonformat0"/>
        <w:jc w:val="both"/>
      </w:pPr>
      <w:r>
        <w:rPr>
          <w:sz w:val="14"/>
        </w:rPr>
        <w:t>││  │  │  │ прокурор в интересах истца - 2; __</w:t>
      </w:r>
      <w:r>
        <w:rPr>
          <w:sz w:val="14"/>
        </w:rPr>
        <w:t>___________________________ │ Не взыскано _______________________________________________________________ │</w:t>
      </w:r>
    </w:p>
    <w:p w:rsidR="00486D78" w:rsidRDefault="000D7357">
      <w:pPr>
        <w:pStyle w:val="ConsPlusNonformat0"/>
        <w:jc w:val="both"/>
      </w:pPr>
      <w:r>
        <w:rPr>
          <w:sz w:val="14"/>
        </w:rPr>
        <w:t xml:space="preserve">│└──┴──┴──┘ представитель государственных органов, организаций - 3; _____ │                                      основание                          </w:t>
      </w:r>
      <w:r>
        <w:rPr>
          <w:sz w:val="14"/>
        </w:rPr>
        <w:t xml:space="preserve">    │</w:t>
      </w:r>
    </w:p>
    <w:p w:rsidR="00486D78" w:rsidRDefault="000D7357">
      <w:pPr>
        <w:pStyle w:val="ConsPlusNonformat0"/>
        <w:jc w:val="both"/>
      </w:pPr>
      <w:r>
        <w:rPr>
          <w:sz w:val="14"/>
        </w:rPr>
        <w:t>│           общественные организации - 4; _______________________________ │                                                                             │</w:t>
      </w:r>
    </w:p>
    <w:p w:rsidR="00486D78" w:rsidRDefault="000D7357">
      <w:pPr>
        <w:pStyle w:val="ConsPlusNonformat0"/>
        <w:jc w:val="both"/>
      </w:pPr>
      <w:r>
        <w:rPr>
          <w:sz w:val="14"/>
        </w:rPr>
        <w:t xml:space="preserve">│           средства массовой информации - 5; ___________________________ │ 34. Дело передано в </w:t>
      </w:r>
      <w:r>
        <w:rPr>
          <w:sz w:val="14"/>
        </w:rPr>
        <w:t>архив ____/____/____ г.                                 │</w:t>
      </w:r>
    </w:p>
    <w:p w:rsidR="00486D78" w:rsidRDefault="000D7357">
      <w:pPr>
        <w:pStyle w:val="ConsPlusNonformat0"/>
        <w:jc w:val="both"/>
      </w:pPr>
      <w:r>
        <w:rPr>
          <w:sz w:val="14"/>
        </w:rPr>
        <w:t>│           эксперт - 6; ________________________________________________ │                                                                             │</w:t>
      </w:r>
    </w:p>
    <w:p w:rsidR="00486D78" w:rsidRDefault="000D7357">
      <w:pPr>
        <w:pStyle w:val="ConsPlusNonformat0"/>
        <w:jc w:val="both"/>
      </w:pPr>
      <w:r>
        <w:rPr>
          <w:sz w:val="14"/>
        </w:rPr>
        <w:t>│           специалист - 7; ________________</w:t>
      </w:r>
      <w:r>
        <w:rPr>
          <w:sz w:val="14"/>
        </w:rPr>
        <w:t>_____________________________ │ ─────────────────────────────────────────────────────────────────────────── │</w:t>
      </w:r>
    </w:p>
    <w:p w:rsidR="00486D78" w:rsidRDefault="000D7357">
      <w:pPr>
        <w:pStyle w:val="ConsPlusNonformat0"/>
        <w:jc w:val="both"/>
      </w:pPr>
      <w:r>
        <w:rPr>
          <w:sz w:val="14"/>
        </w:rPr>
        <w:t>│           переводчик - 8; _____________________________________________ │ VI. ДРУГИЕ СУДЕБНЫЕ ПОСТАНОВЛЕНИЯ                                           │</w:t>
      </w:r>
    </w:p>
    <w:p w:rsidR="00486D78" w:rsidRDefault="000D7357">
      <w:pPr>
        <w:pStyle w:val="ConsPlusNonformat0"/>
        <w:jc w:val="both"/>
      </w:pPr>
      <w:r>
        <w:rPr>
          <w:sz w:val="14"/>
        </w:rPr>
        <w:t>│           с участием несовершеннолетнего - 9.__________________________ │ 35. Вынесены другие судебн</w:t>
      </w:r>
      <w:r>
        <w:rPr>
          <w:sz w:val="14"/>
        </w:rPr>
        <w:t>ые постановления:                                 │</w:t>
      </w:r>
    </w:p>
    <w:p w:rsidR="00486D78" w:rsidRDefault="000D7357">
      <w:pPr>
        <w:pStyle w:val="ConsPlusNonformat0"/>
        <w:jc w:val="both"/>
      </w:pPr>
      <w:r>
        <w:rPr>
          <w:sz w:val="14"/>
        </w:rPr>
        <w:t>│18. Продолжительность рассмотрения дела (исключая срок приостановления   │ ┌──┐  дополнительное решение ____/____/____ г.                              │</w:t>
      </w:r>
    </w:p>
    <w:p w:rsidR="00486D78" w:rsidRDefault="000D7357">
      <w:pPr>
        <w:pStyle w:val="ConsPlusNonformat0"/>
        <w:jc w:val="both"/>
      </w:pPr>
      <w:r>
        <w:rPr>
          <w:sz w:val="14"/>
        </w:rPr>
        <w:t xml:space="preserve">│    и срок на примирение)                        </w:t>
      </w:r>
      <w:r>
        <w:rPr>
          <w:sz w:val="14"/>
        </w:rPr>
        <w:t xml:space="preserve">                        │ │  │  определение о разъяснении решения ____/____/____ г.                   │</w:t>
      </w:r>
    </w:p>
    <w:p w:rsidR="00486D78" w:rsidRDefault="000D7357">
      <w:pPr>
        <w:pStyle w:val="ConsPlusNonformat0"/>
        <w:jc w:val="both"/>
      </w:pPr>
      <w:r>
        <w:rPr>
          <w:sz w:val="14"/>
        </w:rPr>
        <w:t xml:space="preserve">│      ________ мес. ________ дней                                        │ └──┘  определение об изменении порядка исполнения решения ____/____/____ г. </w:t>
      </w:r>
      <w:r>
        <w:rPr>
          <w:sz w:val="14"/>
        </w:rPr>
        <w:t>│</w:t>
      </w:r>
    </w:p>
    <w:p w:rsidR="00486D78" w:rsidRDefault="000D7357">
      <w:pPr>
        <w:pStyle w:val="ConsPlusNonformat0"/>
        <w:jc w:val="both"/>
      </w:pPr>
      <w:r>
        <w:rPr>
          <w:sz w:val="14"/>
        </w:rPr>
        <w:t>│18.1. Общая продолжительность рассмотрения дела в суде (включая срок     │       другие в порядке исполнения решения ____/____/____ г.                 │</w:t>
      </w:r>
    </w:p>
    <w:p w:rsidR="00486D78" w:rsidRDefault="000D7357">
      <w:pPr>
        <w:pStyle w:val="ConsPlusNonformat0"/>
        <w:jc w:val="both"/>
      </w:pPr>
      <w:r>
        <w:rPr>
          <w:sz w:val="14"/>
        </w:rPr>
        <w:t>│приостановления) ______ мес. ______ дней                                 │ 36. При рассмотрении дел</w:t>
      </w:r>
      <w:r>
        <w:rPr>
          <w:sz w:val="14"/>
        </w:rPr>
        <w:t>а наложены судебные штрафы:                         │</w:t>
      </w:r>
    </w:p>
    <w:p w:rsidR="00486D78" w:rsidRDefault="000D7357">
      <w:pPr>
        <w:pStyle w:val="ConsPlusNonformat0"/>
        <w:jc w:val="both"/>
      </w:pPr>
      <w:r>
        <w:rPr>
          <w:sz w:val="14"/>
        </w:rPr>
        <w:t xml:space="preserve">│19. Срок рассмотрения для данного дела по </w:t>
      </w:r>
      <w:hyperlink r:id="rId1242" w:tooltip="&quot;Гражданский процессуальный кодекс Российской Федерации&quot; от 14.11.2002 N 138-ФЗ (ред. от 09.04.2026) {КонсультантПлюс}">
        <w:r>
          <w:rPr>
            <w:color w:val="0000FF"/>
            <w:sz w:val="14"/>
          </w:rPr>
          <w:t>ГПК</w:t>
        </w:r>
      </w:hyperlink>
      <w:r>
        <w:rPr>
          <w:sz w:val="14"/>
        </w:rPr>
        <w:t>, включая досудебную        │ ┌──┐  да - 1;    по определению от ____/____/____ г. зарег. N _____________ │</w:t>
      </w:r>
    </w:p>
    <w:p w:rsidR="00486D78" w:rsidRDefault="000D7357">
      <w:pPr>
        <w:pStyle w:val="ConsPlusNonformat0"/>
        <w:jc w:val="both"/>
      </w:pPr>
      <w:r>
        <w:rPr>
          <w:sz w:val="14"/>
        </w:rPr>
        <w:t xml:space="preserve">│подготовку ______ мес. ______ дней                                       │ │  │   </w:t>
      </w:r>
      <w:r>
        <w:rPr>
          <w:sz w:val="14"/>
        </w:rPr>
        <w:t xml:space="preserve">                                                                     │</w:t>
      </w:r>
    </w:p>
    <w:p w:rsidR="00486D78" w:rsidRDefault="000D7357">
      <w:pPr>
        <w:pStyle w:val="ConsPlusNonformat0"/>
        <w:jc w:val="both"/>
      </w:pPr>
      <w:r>
        <w:rPr>
          <w:sz w:val="14"/>
        </w:rPr>
        <w:t>│20. Дело рассмотрено в сроки (с учетом продления по сложным):            │ └──┘  нет 2.                                                                │</w:t>
      </w:r>
    </w:p>
    <w:p w:rsidR="00486D78" w:rsidRDefault="000D7357">
      <w:pPr>
        <w:pStyle w:val="ConsPlusNonformat0"/>
        <w:jc w:val="both"/>
      </w:pPr>
      <w:r>
        <w:rPr>
          <w:sz w:val="14"/>
        </w:rPr>
        <w:t xml:space="preserve">│                              </w:t>
      </w:r>
      <w:r>
        <w:rPr>
          <w:sz w:val="14"/>
        </w:rPr>
        <w:t xml:space="preserve">предусмотренные </w:t>
      </w:r>
      <w:hyperlink r:id="rId1243" w:tooltip="&quot;Гражданский процессуальный кодекс Российской Федерации&quot; от 14.11.2002 N 138-ФЗ (ред. от 09.04.2026) {КонсультантПлюс}">
        <w:r>
          <w:rPr>
            <w:color w:val="0000FF"/>
            <w:sz w:val="14"/>
          </w:rPr>
          <w:t>ГПК</w:t>
        </w:r>
      </w:hyperlink>
      <w:r>
        <w:rPr>
          <w:sz w:val="14"/>
        </w:rPr>
        <w:t xml:space="preserve"> - 1;      ┌──┐ </w:t>
      </w:r>
      <w:r>
        <w:rPr>
          <w:sz w:val="14"/>
        </w:rPr>
        <w:t xml:space="preserve">        │ 37. Процессуальные издержки за счет федерального бюджета                    │</w:t>
      </w:r>
    </w:p>
    <w:p w:rsidR="00486D78" w:rsidRDefault="000D7357">
      <w:pPr>
        <w:pStyle w:val="ConsPlusNonformat0"/>
        <w:jc w:val="both"/>
      </w:pPr>
      <w:r>
        <w:rPr>
          <w:sz w:val="14"/>
        </w:rPr>
        <w:t>│                              с нарушением сроков - 2:      │  │         │ _______________________ ___________________ ______________ ________________ │</w:t>
      </w:r>
    </w:p>
    <w:p w:rsidR="00486D78" w:rsidRDefault="000D7357">
      <w:pPr>
        <w:pStyle w:val="ConsPlusNonformat0"/>
        <w:jc w:val="both"/>
      </w:pPr>
      <w:r>
        <w:rPr>
          <w:sz w:val="14"/>
        </w:rPr>
        <w:t xml:space="preserve">│             </w:t>
      </w:r>
      <w:r>
        <w:rPr>
          <w:sz w:val="14"/>
        </w:rPr>
        <w:t xml:space="preserve">                 по несложному делу - 2.1,     │  │         │ _______________________ ___________________ ______________ ________________ │</w:t>
      </w:r>
    </w:p>
    <w:p w:rsidR="00486D78" w:rsidRDefault="000D7357">
      <w:pPr>
        <w:pStyle w:val="ConsPlusNonformat0"/>
        <w:jc w:val="both"/>
      </w:pPr>
      <w:r>
        <w:rPr>
          <w:sz w:val="14"/>
        </w:rPr>
        <w:t>│                              по сложному делу - 2.2.       └──┘         │ _______________________ ________________</w:t>
      </w:r>
      <w:r>
        <w:rPr>
          <w:sz w:val="14"/>
        </w:rPr>
        <w:t>___ ______________ ________________ │</w:t>
      </w:r>
    </w:p>
    <w:p w:rsidR="00486D78" w:rsidRDefault="000D7357">
      <w:pPr>
        <w:pStyle w:val="ConsPlusNonformat0"/>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86D78" w:rsidRDefault="000D7357">
      <w:pPr>
        <w:pStyle w:val="ConsPlusNonformat0"/>
        <w:jc w:val="both"/>
      </w:pPr>
      <w:r>
        <w:rPr>
          <w:sz w:val="14"/>
        </w:rPr>
        <w:t xml:space="preserve">│       предусмотренных </w:t>
      </w:r>
      <w:hyperlink r:id="rId1244" w:tooltip="&quot;Гражданский процессуальный кодекс Российской Федерации&quot; от 14.11.2002 N 138-ФЗ (ред. от 09.04.2026) {КонсультантПлюс}">
        <w:r>
          <w:rPr>
            <w:color w:val="0000FF"/>
            <w:sz w:val="14"/>
          </w:rPr>
          <w:t>статьями 39</w:t>
        </w:r>
      </w:hyperlink>
      <w:r>
        <w:rPr>
          <w:sz w:val="14"/>
        </w:rPr>
        <w:t xml:space="preserve"> - </w:t>
      </w:r>
      <w:hyperlink r:id="rId1245" w:tooltip="&quot;Гражданский процессуальный кодекс Российской Федерации&quot; от 14.11.2002 N 138-ФЗ (ред. от 09.04.2026) {КонсультантПлюс}">
        <w:r>
          <w:rPr>
            <w:color w:val="0000FF"/>
            <w:sz w:val="14"/>
          </w:rPr>
          <w:t>43</w:t>
        </w:r>
      </w:hyperlink>
      <w:r>
        <w:rPr>
          <w:sz w:val="14"/>
        </w:rPr>
        <w:t xml:space="preserve"> ГПК РФ, </w:t>
      </w:r>
      <w:hyperlink r:id="rId1246" w:tooltip="&quot;Гражданский процессуальный кодекс Российской Федерации&quot; от 14.11.2002 N 138-ФЗ (ред. от 09.04.2026) {КонсультантПлюс}">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86D78" w:rsidRDefault="000D7357">
      <w:pPr>
        <w:pStyle w:val="ConsPlusNonformat0"/>
        <w:jc w:val="both"/>
      </w:pPr>
      <w:r>
        <w:rPr>
          <w:sz w:val="14"/>
        </w:rPr>
        <w:t>│       ____/____/____ г.                                                 │ ____/____/____ г.                                                           │</w:t>
      </w:r>
    </w:p>
    <w:p w:rsidR="00486D78" w:rsidRDefault="000D7357">
      <w:pPr>
        <w:pStyle w:val="ConsPlusNonformat0"/>
        <w:jc w:val="both"/>
      </w:pPr>
      <w:r>
        <w:rPr>
          <w:sz w:val="14"/>
        </w:rPr>
        <w:t>│22. Дело</w:t>
      </w:r>
      <w:r>
        <w:rPr>
          <w:sz w:val="14"/>
        </w:rPr>
        <w:t xml:space="preserve"> сдано в отдел делопроизводства ____/____/____ г.                │                                                                             │</w:t>
      </w:r>
    </w:p>
    <w:p w:rsidR="00486D78" w:rsidRDefault="000D7357">
      <w:pPr>
        <w:pStyle w:val="ConsPlusNonformat0"/>
        <w:jc w:val="both"/>
      </w:pPr>
      <w:r>
        <w:rPr>
          <w:sz w:val="14"/>
        </w:rPr>
        <w:t>│23. Копии судебных постановлений                    ┌──┐                 │ 39. Кассационные постановления, вын</w:t>
      </w:r>
      <w:r>
        <w:rPr>
          <w:sz w:val="14"/>
        </w:rPr>
        <w:t>есенные по делу ____/____/____ г.        │</w:t>
      </w:r>
    </w:p>
    <w:p w:rsidR="00486D78" w:rsidRDefault="000D7357">
      <w:pPr>
        <w:pStyle w:val="ConsPlusNonformat0"/>
        <w:jc w:val="both"/>
      </w:pPr>
      <w:r>
        <w:rPr>
          <w:sz w:val="14"/>
        </w:rPr>
        <w:t>│    направлены лицам,                   Дело        │  │ Продлено по     │ ┌──┐  отменено - 1;                                                         │</w:t>
      </w:r>
    </w:p>
    <w:p w:rsidR="00486D78" w:rsidRDefault="000D7357">
      <w:pPr>
        <w:pStyle w:val="ConsPlusNonformat0"/>
        <w:jc w:val="both"/>
      </w:pPr>
      <w:r>
        <w:rPr>
          <w:sz w:val="14"/>
        </w:rPr>
        <w:t>│    участвующим в деле,                 сложное - 1 └──┘ с</w:t>
      </w:r>
      <w:r>
        <w:rPr>
          <w:sz w:val="14"/>
        </w:rPr>
        <w:t>ложному делу до│ │  │  на новое рассмотрение - 2;                                            │</w:t>
      </w:r>
    </w:p>
    <w:p w:rsidR="00486D78" w:rsidRDefault="000D7357">
      <w:pPr>
        <w:pStyle w:val="ConsPlusNonformat0"/>
        <w:jc w:val="both"/>
      </w:pPr>
      <w:r>
        <w:rPr>
          <w:sz w:val="14"/>
        </w:rPr>
        <w:t>│     не явившимся в судебное заседание ___/___/____ г.   ___/__/____     │ └──┘  производство по делу прекращено - 3;                                  │</w:t>
      </w:r>
    </w:p>
    <w:p w:rsidR="00486D78" w:rsidRDefault="000D7357">
      <w:pPr>
        <w:pStyle w:val="ConsPlusNonformat0"/>
        <w:jc w:val="both"/>
      </w:pPr>
      <w:r>
        <w:rPr>
          <w:sz w:val="14"/>
        </w:rPr>
        <w:t>│24. Пр</w:t>
      </w:r>
      <w:r>
        <w:rPr>
          <w:sz w:val="14"/>
        </w:rPr>
        <w:t>инесены замечания на протокол с/заседания ____/____/____ г.        │       заявление оставлено без рассмотрения - 4;                             │</w:t>
      </w:r>
    </w:p>
    <w:p w:rsidR="00486D78" w:rsidRDefault="000D7357">
      <w:pPr>
        <w:pStyle w:val="ConsPlusNonformat0"/>
        <w:jc w:val="both"/>
      </w:pPr>
      <w:r>
        <w:rPr>
          <w:sz w:val="14"/>
        </w:rPr>
        <w:t>│Замечания рассмотрены ____/____/____ г.                                  │       вынесено новое решение - 5;</w:t>
      </w:r>
      <w:r>
        <w:rPr>
          <w:sz w:val="14"/>
        </w:rPr>
        <w:t xml:space="preserve">                                           │</w:t>
      </w:r>
    </w:p>
    <w:p w:rsidR="00486D78" w:rsidRDefault="000D7357">
      <w:pPr>
        <w:pStyle w:val="ConsPlusNonformat0"/>
        <w:jc w:val="both"/>
      </w:pPr>
      <w:r>
        <w:rPr>
          <w:sz w:val="14"/>
        </w:rPr>
        <w:t>│──────────────────────────────────────────────────────────────────────── │       изменено - 6;                                                         │</w:t>
      </w:r>
    </w:p>
    <w:p w:rsidR="00486D78" w:rsidRDefault="000D7357">
      <w:pPr>
        <w:pStyle w:val="ConsPlusNonformat0"/>
        <w:jc w:val="both"/>
      </w:pPr>
      <w:r>
        <w:rPr>
          <w:sz w:val="14"/>
        </w:rPr>
        <w:t xml:space="preserve">│IV. ОБЖАЛОВАНИЕ И РАССМОТРЕНИЕ ВО II ИНСТАНЦИИ          </w:t>
      </w:r>
      <w:r>
        <w:rPr>
          <w:sz w:val="14"/>
        </w:rPr>
        <w:t xml:space="preserve">                 │       отменено апелляционное определение - 7;                               │</w:t>
      </w:r>
    </w:p>
    <w:p w:rsidR="00486D78" w:rsidRDefault="000D7357">
      <w:pPr>
        <w:pStyle w:val="ConsPlusNonformat0"/>
        <w:jc w:val="both"/>
      </w:pPr>
      <w:r>
        <w:rPr>
          <w:sz w:val="14"/>
        </w:rPr>
        <w:t>│25. Обжалование:                                                         │       другие кассационные постановления - 8.                                │</w:t>
      </w:r>
    </w:p>
    <w:p w:rsidR="00486D78" w:rsidRDefault="000D7357">
      <w:pPr>
        <w:pStyle w:val="ConsPlusNonformat0"/>
        <w:jc w:val="both"/>
      </w:pPr>
      <w:r>
        <w:rPr>
          <w:sz w:val="14"/>
        </w:rPr>
        <w:t>│┌──┐</w:t>
      </w:r>
      <w:r>
        <w:rPr>
          <w:sz w:val="14"/>
        </w:rPr>
        <w:t xml:space="preserve">  не обжаловано - 1;                                                 │                                                                             │</w:t>
      </w:r>
    </w:p>
    <w:p w:rsidR="00486D78" w:rsidRDefault="000D7357">
      <w:pPr>
        <w:pStyle w:val="ConsPlusNonformat0"/>
        <w:jc w:val="both"/>
      </w:pPr>
      <w:r>
        <w:rPr>
          <w:sz w:val="14"/>
        </w:rPr>
        <w:t>││  │  обжаловано - 2.                Дата ____/____/____ г.              │ ───────────────────────────────</w:t>
      </w:r>
      <w:r>
        <w:rPr>
          <w:sz w:val="14"/>
        </w:rPr>
        <w:t>──────────────────────────────────────────── │</w:t>
      </w:r>
    </w:p>
    <w:p w:rsidR="00486D78" w:rsidRDefault="000D7357">
      <w:pPr>
        <w:pStyle w:val="ConsPlusNonformat0"/>
        <w:jc w:val="both"/>
      </w:pPr>
      <w:r>
        <w:rPr>
          <w:sz w:val="14"/>
        </w:rPr>
        <w:t>│└──┘  Кем ______________________________________________________________ │ VI. ДРУГИЕ ОТМЕТКИ О ДВИЖЕНИИ ДЕЛА                                          │</w:t>
      </w:r>
    </w:p>
    <w:p w:rsidR="00486D78" w:rsidRDefault="000D7357">
      <w:pPr>
        <w:pStyle w:val="ConsPlusNonformat0"/>
        <w:jc w:val="both"/>
      </w:pPr>
      <w:r>
        <w:rPr>
          <w:sz w:val="14"/>
        </w:rPr>
        <w:t>│26. Подана:                                                              │                                                                             │</w:t>
      </w:r>
    </w:p>
    <w:p w:rsidR="00486D78" w:rsidRDefault="000D7357">
      <w:pPr>
        <w:pStyle w:val="ConsPlusNonformat0"/>
        <w:jc w:val="both"/>
      </w:pPr>
      <w:r>
        <w:rPr>
          <w:sz w:val="14"/>
        </w:rPr>
        <w:t>│┌──┐  жалоба - 1;                                                        │ 40. Дело соединено с делом</w:t>
      </w:r>
      <w:r>
        <w:rPr>
          <w:sz w:val="14"/>
        </w:rPr>
        <w:t xml:space="preserve"> N ______/____ г. ____/____/____ г.               │</w:t>
      </w:r>
    </w:p>
    <w:p w:rsidR="00486D78" w:rsidRDefault="000D7357">
      <w:pPr>
        <w:pStyle w:val="ConsPlusNonformat0"/>
        <w:jc w:val="both"/>
      </w:pPr>
      <w:r>
        <w:rPr>
          <w:sz w:val="14"/>
        </w:rPr>
        <w:t>││  │  представление прокурора - 2.   Дата ____/____/____ г.              │                                                                             │</w:t>
      </w:r>
    </w:p>
    <w:p w:rsidR="00486D78" w:rsidRDefault="000D7357">
      <w:pPr>
        <w:pStyle w:val="ConsPlusNonformat0"/>
        <w:jc w:val="both"/>
      </w:pPr>
      <w:r>
        <w:rPr>
          <w:sz w:val="14"/>
        </w:rPr>
        <w:t xml:space="preserve">│└──┘                                             </w:t>
      </w:r>
      <w:r>
        <w:rPr>
          <w:sz w:val="14"/>
        </w:rPr>
        <w:t xml:space="preserve">                        │ 41. Дело, выделенное в отдельное производство, зарег. N ______/____ г.      │</w:t>
      </w:r>
    </w:p>
    <w:p w:rsidR="00486D78" w:rsidRDefault="000D7357">
      <w:pPr>
        <w:pStyle w:val="ConsPlusNonformat0"/>
        <w:jc w:val="both"/>
      </w:pPr>
      <w:r>
        <w:rPr>
          <w:sz w:val="14"/>
        </w:rPr>
        <w:t xml:space="preserve">│27. Срок для устранения недостатков до ____/____/____ г.                 │ ____/____/____ г.                                                           </w:t>
      </w:r>
      <w:r>
        <w:rPr>
          <w:sz w:val="14"/>
        </w:rPr>
        <w:t>│</w:t>
      </w:r>
    </w:p>
    <w:p w:rsidR="00486D78" w:rsidRDefault="000D7357">
      <w:pPr>
        <w:pStyle w:val="ConsPlusNonformat0"/>
        <w:jc w:val="both"/>
      </w:pPr>
      <w:r>
        <w:rPr>
          <w:sz w:val="14"/>
        </w:rPr>
        <w:t>│28. Дело назначено к рассмотрению во II инстанции на ____/____/____ г.   │                                                                             │</w:t>
      </w:r>
    </w:p>
    <w:p w:rsidR="00486D78" w:rsidRDefault="000D7357">
      <w:pPr>
        <w:pStyle w:val="ConsPlusNonformat0"/>
        <w:jc w:val="both"/>
      </w:pPr>
      <w:r>
        <w:rPr>
          <w:sz w:val="14"/>
        </w:rPr>
        <w:t>│повторно ____/____/____ г.                                               │ ________________________</w:t>
      </w:r>
      <w:r>
        <w:rPr>
          <w:sz w:val="14"/>
        </w:rPr>
        <w:t>___________________________________________________ │</w:t>
      </w:r>
    </w:p>
    <w:p w:rsidR="00486D78" w:rsidRDefault="000D7357">
      <w:pPr>
        <w:pStyle w:val="ConsPlusNonformat0"/>
        <w:jc w:val="both"/>
      </w:pPr>
      <w:r>
        <w:rPr>
          <w:sz w:val="14"/>
        </w:rPr>
        <w:t>│Направлено в вышестоящий суд (наименование) ____/____/____ г.            │ ___________________________________________________________________________ │</w:t>
      </w:r>
    </w:p>
    <w:p w:rsidR="00486D78" w:rsidRDefault="000D7357">
      <w:pPr>
        <w:pStyle w:val="ConsPlusNonformat0"/>
        <w:jc w:val="both"/>
      </w:pPr>
      <w:r>
        <w:rPr>
          <w:sz w:val="14"/>
        </w:rPr>
        <w:t xml:space="preserve">│повторно ____/____/____ г.                     </w:t>
      </w:r>
      <w:r>
        <w:rPr>
          <w:sz w:val="14"/>
        </w:rPr>
        <w:t xml:space="preserve">                          │ ___________________________________________________________________________ │</w:t>
      </w:r>
    </w:p>
    <w:p w:rsidR="00486D78" w:rsidRDefault="000D7357">
      <w:pPr>
        <w:pStyle w:val="ConsPlusNonformat0"/>
        <w:jc w:val="both"/>
      </w:pPr>
      <w:r>
        <w:rPr>
          <w:sz w:val="14"/>
        </w:rPr>
        <w:t xml:space="preserve">│29. Возвращено без рассмотрения ____/____/____ г.                        │                                                                           </w:t>
      </w:r>
      <w:r>
        <w:rPr>
          <w:sz w:val="14"/>
        </w:rPr>
        <w:t xml:space="preserve">  │</w:t>
      </w:r>
    </w:p>
    <w:p w:rsidR="00486D78" w:rsidRDefault="000D7357">
      <w:pPr>
        <w:pStyle w:val="ConsPlusNonformat0"/>
        <w:jc w:val="both"/>
      </w:pPr>
      <w:r>
        <w:rPr>
          <w:sz w:val="14"/>
        </w:rPr>
        <w:t>│причины (текстом) ______________________________________________________ │                                                                             │</w:t>
      </w:r>
    </w:p>
    <w:p w:rsidR="00486D78" w:rsidRDefault="000D7357">
      <w:pPr>
        <w:pStyle w:val="ConsPlusNonformat0"/>
        <w:jc w:val="both"/>
      </w:pPr>
      <w:r>
        <w:rPr>
          <w:sz w:val="14"/>
        </w:rPr>
        <w:t xml:space="preserve">│30. Рассмотрено (во II инстанции) ____/____/____ г.                      │                       </w:t>
      </w:r>
      <w:r>
        <w:rPr>
          <w:sz w:val="14"/>
        </w:rPr>
        <w:t xml:space="preserve">                                                      │</w:t>
      </w:r>
    </w:p>
    <w:p w:rsidR="00486D78" w:rsidRDefault="000D7357">
      <w:pPr>
        <w:pStyle w:val="ConsPlusNonformat0"/>
        <w:jc w:val="both"/>
      </w:pPr>
      <w:r>
        <w:rPr>
          <w:sz w:val="14"/>
        </w:rPr>
        <w:t>│Результаты рассмотрения:                                                 │                                                                             │</w:t>
      </w:r>
    </w:p>
    <w:p w:rsidR="00486D78" w:rsidRDefault="000D7357">
      <w:pPr>
        <w:pStyle w:val="ConsPlusNonformat0"/>
        <w:jc w:val="both"/>
      </w:pPr>
      <w:r>
        <w:rPr>
          <w:sz w:val="14"/>
        </w:rPr>
        <w:t xml:space="preserve">│┌──┐  оставлено без изменений - 1;           </w:t>
      </w:r>
      <w:r>
        <w:rPr>
          <w:sz w:val="14"/>
        </w:rPr>
        <w:t xml:space="preserve">                            │                                                                             │</w:t>
      </w:r>
    </w:p>
    <w:p w:rsidR="00486D78" w:rsidRDefault="000D7357">
      <w:pPr>
        <w:pStyle w:val="ConsPlusNonformat0"/>
        <w:jc w:val="both"/>
      </w:pPr>
      <w:r>
        <w:rPr>
          <w:sz w:val="14"/>
        </w:rPr>
        <w:t xml:space="preserve">││  │  отменено с возвращением на новое рассмотрение - 2;                 │                                                                         </w:t>
      </w:r>
      <w:r>
        <w:rPr>
          <w:sz w:val="14"/>
        </w:rPr>
        <w:t xml:space="preserve">    │</w:t>
      </w:r>
    </w:p>
    <w:p w:rsidR="00486D78" w:rsidRDefault="000D7357">
      <w:pPr>
        <w:pStyle w:val="ConsPlusNonformat0"/>
        <w:jc w:val="both"/>
      </w:pPr>
      <w:r>
        <w:rPr>
          <w:sz w:val="14"/>
        </w:rPr>
        <w:t>│└──┘  производство по делу прекращено - 3;                               │                                                                             │</w:t>
      </w:r>
    </w:p>
    <w:p w:rsidR="00486D78" w:rsidRDefault="000D7357">
      <w:pPr>
        <w:pStyle w:val="ConsPlusNonformat0"/>
        <w:jc w:val="both"/>
      </w:pPr>
      <w:r>
        <w:rPr>
          <w:sz w:val="14"/>
        </w:rPr>
        <w:t xml:space="preserve">│      заявление оставлено без рассмотрения - 4;                          │                     </w:t>
      </w:r>
      <w:r>
        <w:rPr>
          <w:sz w:val="14"/>
        </w:rPr>
        <w:t xml:space="preserve">                                                        │</w:t>
      </w:r>
    </w:p>
    <w:p w:rsidR="00486D78" w:rsidRDefault="000D7357">
      <w:pPr>
        <w:pStyle w:val="ConsPlusNonformat0"/>
        <w:jc w:val="both"/>
      </w:pPr>
      <w:r>
        <w:rPr>
          <w:sz w:val="14"/>
        </w:rPr>
        <w:t>│      вынесено новое решение - 5;                                        │                                                                             │</w:t>
      </w:r>
    </w:p>
    <w:p w:rsidR="00486D78" w:rsidRDefault="000D7357">
      <w:pPr>
        <w:pStyle w:val="ConsPlusNonformat0"/>
        <w:jc w:val="both"/>
      </w:pPr>
      <w:r>
        <w:rPr>
          <w:sz w:val="14"/>
        </w:rPr>
        <w:t xml:space="preserve">│      изменено - 6;                        </w:t>
      </w:r>
      <w:r>
        <w:rPr>
          <w:sz w:val="14"/>
        </w:rPr>
        <w:t xml:space="preserve">                              │                                                                             │</w:t>
      </w:r>
    </w:p>
    <w:p w:rsidR="00486D78" w:rsidRDefault="000D7357">
      <w:pPr>
        <w:pStyle w:val="ConsPlusNonformat0"/>
        <w:jc w:val="both"/>
      </w:pPr>
      <w:r>
        <w:rPr>
          <w:sz w:val="14"/>
        </w:rPr>
        <w:t xml:space="preserve">│      другое судебное постановление с удовлетворением жалобы - 7.        │                                                                       </w:t>
      </w:r>
      <w:r>
        <w:rPr>
          <w:sz w:val="14"/>
        </w:rPr>
        <w:t xml:space="preserve">      │</w:t>
      </w:r>
    </w:p>
    <w:p w:rsidR="00486D78" w:rsidRDefault="000D7357">
      <w:pPr>
        <w:pStyle w:val="ConsPlusNonformat0"/>
        <w:jc w:val="both"/>
      </w:pPr>
      <w:r>
        <w:rPr>
          <w:sz w:val="14"/>
        </w:rPr>
        <w:t>└─────────────────────────────────────────────────────────────────────────┴─────────────────────────────────────────────────────────────────────────────┘</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4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right"/>
      </w:pPr>
    </w:p>
    <w:p w:rsidR="00486D78" w:rsidRDefault="000D7357">
      <w:pPr>
        <w:pStyle w:val="ConsPlusNormal0"/>
        <w:jc w:val="right"/>
        <w:outlineLvl w:val="2"/>
      </w:pPr>
      <w:r>
        <w:t>Форма N 7р</w:t>
      </w:r>
    </w:p>
    <w:p w:rsidR="00486D78" w:rsidRDefault="00486D78">
      <w:pPr>
        <w:pStyle w:val="ConsPlusNormal0"/>
        <w:jc w:val="right"/>
      </w:pPr>
    </w:p>
    <w:p w:rsidR="00486D78" w:rsidRDefault="000D7357">
      <w:pPr>
        <w:pStyle w:val="ConsPlusNormal0"/>
        <w:jc w:val="center"/>
      </w:pPr>
      <w:bookmarkStart w:id="53" w:name="P2358"/>
      <w:bookmarkEnd w:id="53"/>
      <w:r>
        <w:t>УЧЕТНО-СТАТИСТИЧЕСКАЯ КАРТОЧКА НА ДЕЛО</w:t>
      </w:r>
    </w:p>
    <w:p w:rsidR="00486D78" w:rsidRDefault="000D7357">
      <w:pPr>
        <w:pStyle w:val="ConsPlusNormal0"/>
        <w:jc w:val="center"/>
      </w:pPr>
      <w:r>
        <w:t>ОБ АДМИНИСТРАТИВНОМ ПРАВОНАРУШЕНИИ</w:t>
      </w: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both"/>
            </w:pPr>
            <w:r>
              <w:rPr>
                <w:color w:val="392C69"/>
              </w:rPr>
              <w:t>КонсультантПлюс: примечание.</w:t>
            </w:r>
          </w:p>
          <w:p w:rsidR="00486D78" w:rsidRDefault="000D7357">
            <w:pPr>
              <w:pStyle w:val="ConsPlusNormal0"/>
              <w:jc w:val="both"/>
            </w:pPr>
            <w:r>
              <w:rPr>
                <w:color w:val="392C69"/>
              </w:rPr>
              <w:t xml:space="preserve">Форму N 7р "УЧЕТНО-СТАТИСТИЧЕСКАЯ КАРТОЧКА НА ДЕЛО ОБ АДМИНИСТРАТИВНОМ ПРАВОНАРУШЕНИИ N 5-______/____ г." (в ред. </w:t>
            </w:r>
            <w:hyperlink r:id="rId124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5-а</w:t>
      </w:r>
    </w:p>
    <w:p w:rsidR="00486D78" w:rsidRDefault="00486D78">
      <w:pPr>
        <w:pStyle w:val="ConsPlusNormal0"/>
      </w:pPr>
    </w:p>
    <w:p w:rsidR="00486D78" w:rsidRDefault="000D7357">
      <w:pPr>
        <w:pStyle w:val="ConsPlusNormal0"/>
        <w:jc w:val="center"/>
      </w:pPr>
      <w:bookmarkStart w:id="54" w:name="P2370"/>
      <w:bookmarkEnd w:id="54"/>
      <w:r>
        <w:t>Алфавитный указатель</w:t>
      </w:r>
    </w:p>
    <w:p w:rsidR="00486D78" w:rsidRDefault="000D7357">
      <w:pPr>
        <w:pStyle w:val="ConsPlusNormal0"/>
        <w:jc w:val="center"/>
      </w:pPr>
      <w:r>
        <w:t>к уголовным делам, жалобам частного обвинения</w:t>
      </w:r>
    </w:p>
    <w:p w:rsidR="00486D78" w:rsidRDefault="00486D7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86D78">
        <w:tc>
          <w:tcPr>
            <w:tcW w:w="3135" w:type="dxa"/>
          </w:tcPr>
          <w:p w:rsidR="00486D78" w:rsidRDefault="000D7357">
            <w:pPr>
              <w:pStyle w:val="ConsPlusNormal0"/>
              <w:jc w:val="center"/>
            </w:pPr>
            <w:r>
              <w:t>Фамилия, имя, отчество привлекаемого лица</w:t>
            </w:r>
          </w:p>
        </w:tc>
        <w:tc>
          <w:tcPr>
            <w:tcW w:w="1155" w:type="dxa"/>
          </w:tcPr>
          <w:p w:rsidR="00486D78" w:rsidRDefault="000D7357">
            <w:pPr>
              <w:pStyle w:val="ConsPlusNormal0"/>
              <w:jc w:val="center"/>
            </w:pPr>
            <w:r>
              <w:t xml:space="preserve">Статьи </w:t>
            </w:r>
            <w:hyperlink r:id="rId1250" w:tooltip="&quot;Уголовный кодекс Российской Федерации&quot; от 13.06.1996 N 63-ФЗ (ред. от 09.04.2026) {КонсультантПлюс}">
              <w:r>
                <w:rPr>
                  <w:color w:val="0000FF"/>
                </w:rPr>
                <w:t>УК</w:t>
              </w:r>
            </w:hyperlink>
            <w:r>
              <w:t xml:space="preserve"> РФ</w:t>
            </w:r>
          </w:p>
        </w:tc>
        <w:tc>
          <w:tcPr>
            <w:tcW w:w="3300" w:type="dxa"/>
          </w:tcPr>
          <w:p w:rsidR="00486D78" w:rsidRDefault="000D7357">
            <w:pPr>
              <w:pStyle w:val="ConsPlusNormal0"/>
              <w:jc w:val="center"/>
            </w:pPr>
            <w:r>
              <w:t>N дела</w:t>
            </w:r>
          </w:p>
        </w:tc>
        <w:tc>
          <w:tcPr>
            <w:tcW w:w="4455" w:type="dxa"/>
          </w:tcPr>
          <w:p w:rsidR="00486D78" w:rsidRDefault="000D7357">
            <w:pPr>
              <w:pStyle w:val="ConsPlusNormal0"/>
              <w:jc w:val="center"/>
            </w:pPr>
            <w:r>
              <w:t>Для поступивших повторно - N дела по преды</w:t>
            </w:r>
            <w:r>
              <w:t>дущей регистрации</w:t>
            </w:r>
          </w:p>
        </w:tc>
      </w:tr>
      <w:tr w:rsidR="00486D78">
        <w:tc>
          <w:tcPr>
            <w:tcW w:w="3135" w:type="dxa"/>
          </w:tcPr>
          <w:p w:rsidR="00486D78" w:rsidRDefault="000D7357">
            <w:pPr>
              <w:pStyle w:val="ConsPlusNormal0"/>
              <w:jc w:val="center"/>
            </w:pPr>
            <w:r>
              <w:t>1</w:t>
            </w:r>
          </w:p>
        </w:tc>
        <w:tc>
          <w:tcPr>
            <w:tcW w:w="1155" w:type="dxa"/>
          </w:tcPr>
          <w:p w:rsidR="00486D78" w:rsidRDefault="000D7357">
            <w:pPr>
              <w:pStyle w:val="ConsPlusNormal0"/>
              <w:jc w:val="center"/>
            </w:pPr>
            <w:r>
              <w:t>2</w:t>
            </w:r>
          </w:p>
        </w:tc>
        <w:tc>
          <w:tcPr>
            <w:tcW w:w="3300" w:type="dxa"/>
          </w:tcPr>
          <w:p w:rsidR="00486D78" w:rsidRDefault="000D7357">
            <w:pPr>
              <w:pStyle w:val="ConsPlusNormal0"/>
              <w:jc w:val="center"/>
            </w:pPr>
            <w:r>
              <w:t>3</w:t>
            </w:r>
          </w:p>
        </w:tc>
        <w:tc>
          <w:tcPr>
            <w:tcW w:w="4455" w:type="dxa"/>
          </w:tcPr>
          <w:p w:rsidR="00486D78" w:rsidRDefault="000D7357">
            <w:pPr>
              <w:pStyle w:val="ConsPlusNormal0"/>
              <w:jc w:val="center"/>
            </w:pPr>
            <w:r>
              <w:t>4</w:t>
            </w:r>
          </w:p>
        </w:tc>
      </w:tr>
    </w:tbl>
    <w:p w:rsidR="00486D78" w:rsidRDefault="00486D78">
      <w:pPr>
        <w:pStyle w:val="ConsPlusNormal0"/>
        <w:sectPr w:rsidR="00486D78">
          <w:headerReference w:type="default" r:id="rId1251"/>
          <w:footerReference w:type="default" r:id="rId1252"/>
          <w:headerReference w:type="first" r:id="rId1253"/>
          <w:footerReference w:type="first" r:id="rId1254"/>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5.1</w:t>
      </w:r>
    </w:p>
    <w:p w:rsidR="00486D78" w:rsidRDefault="00486D78">
      <w:pPr>
        <w:pStyle w:val="ConsPlusNormal0"/>
      </w:pPr>
    </w:p>
    <w:p w:rsidR="00486D78" w:rsidRDefault="000D7357">
      <w:pPr>
        <w:pStyle w:val="ConsPlusNormal0"/>
        <w:jc w:val="center"/>
      </w:pPr>
      <w:bookmarkStart w:id="55" w:name="P2389"/>
      <w:bookmarkEnd w:id="55"/>
      <w:r>
        <w:t>ЖУРНАЛ (РЕЕСТР)</w:t>
      </w:r>
    </w:p>
    <w:p w:rsidR="00486D78" w:rsidRDefault="000D7357">
      <w:pPr>
        <w:pStyle w:val="ConsPlusNormal0"/>
        <w:jc w:val="center"/>
      </w:pPr>
      <w:r>
        <w:t>учета заявлений по делам частного-публичного обвинения</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86D78">
        <w:tc>
          <w:tcPr>
            <w:tcW w:w="510" w:type="dxa"/>
          </w:tcPr>
          <w:p w:rsidR="00486D78" w:rsidRDefault="000D7357">
            <w:pPr>
              <w:pStyle w:val="ConsPlusNormal0"/>
              <w:jc w:val="center"/>
            </w:pPr>
            <w:r>
              <w:t>N п/п</w:t>
            </w:r>
          </w:p>
        </w:tc>
        <w:tc>
          <w:tcPr>
            <w:tcW w:w="907" w:type="dxa"/>
          </w:tcPr>
          <w:p w:rsidR="00486D78" w:rsidRDefault="000D7357">
            <w:pPr>
              <w:pStyle w:val="ConsPlusNormal0"/>
              <w:jc w:val="center"/>
            </w:pPr>
            <w:r>
              <w:t>Дата поступления заявления</w:t>
            </w:r>
          </w:p>
        </w:tc>
        <w:tc>
          <w:tcPr>
            <w:tcW w:w="964" w:type="dxa"/>
          </w:tcPr>
          <w:p w:rsidR="00486D78" w:rsidRDefault="000D7357">
            <w:pPr>
              <w:pStyle w:val="ConsPlusNormal0"/>
              <w:jc w:val="center"/>
            </w:pPr>
            <w:r>
              <w:t xml:space="preserve">Порядок поступления </w:t>
            </w:r>
            <w:hyperlink w:anchor="P2421" w:tooltip="&lt;1&gt; По почте - 1; на личном приеме - 2.">
              <w:r>
                <w:rPr>
                  <w:color w:val="0000FF"/>
                </w:rPr>
                <w:t>&lt;1&gt;</w:t>
              </w:r>
            </w:hyperlink>
          </w:p>
        </w:tc>
        <w:tc>
          <w:tcPr>
            <w:tcW w:w="1101" w:type="dxa"/>
          </w:tcPr>
          <w:p w:rsidR="00486D78" w:rsidRDefault="000D7357">
            <w:pPr>
              <w:pStyle w:val="ConsPlusNormal0"/>
              <w:jc w:val="center"/>
            </w:pPr>
            <w:r>
              <w:t>Ф.И.О. лица, подавшего заявление</w:t>
            </w:r>
          </w:p>
        </w:tc>
        <w:tc>
          <w:tcPr>
            <w:tcW w:w="1191" w:type="dxa"/>
          </w:tcPr>
          <w:p w:rsidR="00486D78" w:rsidRDefault="000D7357">
            <w:pPr>
              <w:pStyle w:val="ConsPlusNormal0"/>
              <w:jc w:val="center"/>
            </w:pPr>
            <w:r>
              <w:t>Ф.И.О. судьи, которому передано заявление</w:t>
            </w:r>
          </w:p>
        </w:tc>
        <w:tc>
          <w:tcPr>
            <w:tcW w:w="2236" w:type="dxa"/>
          </w:tcPr>
          <w:p w:rsidR="00486D78" w:rsidRDefault="000D7357">
            <w:pPr>
              <w:pStyle w:val="ConsPlusNormal0"/>
              <w:jc w:val="center"/>
            </w:pPr>
            <w:r>
              <w:t>Дата передачи заявления судье (секретарю судебного заседания, помощнику судьи)</w:t>
            </w:r>
          </w:p>
        </w:tc>
        <w:tc>
          <w:tcPr>
            <w:tcW w:w="2157" w:type="dxa"/>
          </w:tcPr>
          <w:p w:rsidR="00486D78" w:rsidRDefault="000D7357">
            <w:pPr>
              <w:pStyle w:val="ConsPlusNormal0"/>
              <w:jc w:val="center"/>
            </w:pPr>
            <w:r>
              <w:t xml:space="preserve">Сущность решения, принятого судьей по заявлению на стадии приема </w:t>
            </w:r>
            <w:hyperlink w:anchor="P2422" w:tooltip="&lt;2&gt; Возвращено лицу, его подавшему, для приведения его в соответствие с указанными требованиями - 1; принято к производству - 2.">
              <w:r>
                <w:rPr>
                  <w:color w:val="0000FF"/>
                </w:rPr>
                <w:t>&lt;2&gt;</w:t>
              </w:r>
            </w:hyperlink>
          </w:p>
        </w:tc>
      </w:tr>
      <w:tr w:rsidR="00486D78">
        <w:tc>
          <w:tcPr>
            <w:tcW w:w="510" w:type="dxa"/>
          </w:tcPr>
          <w:p w:rsidR="00486D78" w:rsidRDefault="000D7357">
            <w:pPr>
              <w:pStyle w:val="ConsPlusNormal0"/>
              <w:jc w:val="center"/>
            </w:pPr>
            <w:r>
              <w:t>1</w:t>
            </w:r>
          </w:p>
        </w:tc>
        <w:tc>
          <w:tcPr>
            <w:tcW w:w="907" w:type="dxa"/>
          </w:tcPr>
          <w:p w:rsidR="00486D78" w:rsidRDefault="000D7357">
            <w:pPr>
              <w:pStyle w:val="ConsPlusNormal0"/>
              <w:jc w:val="center"/>
            </w:pPr>
            <w:r>
              <w:t>2</w:t>
            </w:r>
          </w:p>
        </w:tc>
        <w:tc>
          <w:tcPr>
            <w:tcW w:w="964" w:type="dxa"/>
          </w:tcPr>
          <w:p w:rsidR="00486D78" w:rsidRDefault="000D7357">
            <w:pPr>
              <w:pStyle w:val="ConsPlusNormal0"/>
              <w:jc w:val="center"/>
            </w:pPr>
            <w:r>
              <w:t>3</w:t>
            </w:r>
          </w:p>
        </w:tc>
        <w:tc>
          <w:tcPr>
            <w:tcW w:w="1101" w:type="dxa"/>
          </w:tcPr>
          <w:p w:rsidR="00486D78" w:rsidRDefault="000D7357">
            <w:pPr>
              <w:pStyle w:val="ConsPlusNormal0"/>
              <w:jc w:val="center"/>
            </w:pPr>
            <w:r>
              <w:t>4</w:t>
            </w:r>
          </w:p>
        </w:tc>
        <w:tc>
          <w:tcPr>
            <w:tcW w:w="1191" w:type="dxa"/>
          </w:tcPr>
          <w:p w:rsidR="00486D78" w:rsidRDefault="000D7357">
            <w:pPr>
              <w:pStyle w:val="ConsPlusNormal0"/>
              <w:jc w:val="center"/>
            </w:pPr>
            <w:r>
              <w:t>5</w:t>
            </w:r>
          </w:p>
        </w:tc>
        <w:tc>
          <w:tcPr>
            <w:tcW w:w="2236" w:type="dxa"/>
          </w:tcPr>
          <w:p w:rsidR="00486D78" w:rsidRDefault="000D7357">
            <w:pPr>
              <w:pStyle w:val="ConsPlusNormal0"/>
              <w:jc w:val="center"/>
            </w:pPr>
            <w:r>
              <w:t>6</w:t>
            </w:r>
          </w:p>
        </w:tc>
        <w:tc>
          <w:tcPr>
            <w:tcW w:w="2157" w:type="dxa"/>
          </w:tcPr>
          <w:p w:rsidR="00486D78" w:rsidRDefault="000D7357">
            <w:pPr>
              <w:pStyle w:val="ConsPlusNormal0"/>
              <w:jc w:val="center"/>
            </w:pPr>
            <w:r>
              <w:t>7</w:t>
            </w: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86D78">
        <w:tc>
          <w:tcPr>
            <w:tcW w:w="1133" w:type="dxa"/>
          </w:tcPr>
          <w:p w:rsidR="00486D78" w:rsidRDefault="000D7357">
            <w:pPr>
              <w:pStyle w:val="ConsPlusNormal0"/>
              <w:jc w:val="center"/>
            </w:pPr>
            <w:r>
              <w:t>Срок для исправления недостатков</w:t>
            </w:r>
          </w:p>
        </w:tc>
        <w:tc>
          <w:tcPr>
            <w:tcW w:w="1530" w:type="dxa"/>
          </w:tcPr>
          <w:p w:rsidR="00486D78" w:rsidRDefault="000D7357">
            <w:pPr>
              <w:pStyle w:val="ConsPlusNormal0"/>
              <w:jc w:val="center"/>
            </w:pPr>
            <w:r>
              <w:t>Дата вынесения постановления о возвращении заявления</w:t>
            </w:r>
          </w:p>
        </w:tc>
        <w:tc>
          <w:tcPr>
            <w:tcW w:w="1247" w:type="dxa"/>
          </w:tcPr>
          <w:p w:rsidR="00486D78" w:rsidRDefault="000D7357">
            <w:pPr>
              <w:pStyle w:val="ConsPlusNormal0"/>
              <w:jc w:val="center"/>
            </w:pPr>
            <w:r>
              <w:t>Дата повторного поступления заявления</w:t>
            </w:r>
          </w:p>
        </w:tc>
        <w:tc>
          <w:tcPr>
            <w:tcW w:w="1757" w:type="dxa"/>
          </w:tcPr>
          <w:p w:rsidR="00486D78" w:rsidRDefault="000D7357">
            <w:pPr>
              <w:pStyle w:val="ConsPlusNormal0"/>
              <w:jc w:val="center"/>
            </w:pPr>
            <w:r>
              <w:t xml:space="preserve">Сущность решения, принятого судьей по заявлению, поданному повторно </w:t>
            </w:r>
            <w:hyperlink w:anchor="P2423" w:tooltip="&lt;3&gt; Отказано в принятии к производству - 1; принято к производству - 2.">
              <w:r>
                <w:rPr>
                  <w:color w:val="0000FF"/>
                </w:rPr>
                <w:t>&lt;3&gt;</w:t>
              </w:r>
            </w:hyperlink>
          </w:p>
        </w:tc>
        <w:tc>
          <w:tcPr>
            <w:tcW w:w="1474" w:type="dxa"/>
          </w:tcPr>
          <w:p w:rsidR="00486D78" w:rsidRDefault="000D7357">
            <w:pPr>
              <w:pStyle w:val="ConsPlusNormal0"/>
              <w:jc w:val="center"/>
            </w:pPr>
            <w:r>
              <w:t>Дата направления уведомления об отказе в принятии</w:t>
            </w:r>
          </w:p>
        </w:tc>
        <w:tc>
          <w:tcPr>
            <w:tcW w:w="1927" w:type="dxa"/>
          </w:tcPr>
          <w:p w:rsidR="00486D78" w:rsidRDefault="000D7357">
            <w:pPr>
              <w:pStyle w:val="ConsPlusNormal0"/>
              <w:jc w:val="center"/>
            </w:pPr>
            <w:r>
              <w:t>Дата постановления о принятии</w:t>
            </w:r>
            <w:r>
              <w:t xml:space="preserve"> к производству и N присвоенного производства по делу</w:t>
            </w:r>
          </w:p>
        </w:tc>
      </w:tr>
      <w:tr w:rsidR="00486D78">
        <w:tc>
          <w:tcPr>
            <w:tcW w:w="1133" w:type="dxa"/>
          </w:tcPr>
          <w:p w:rsidR="00486D78" w:rsidRDefault="000D7357">
            <w:pPr>
              <w:pStyle w:val="ConsPlusNormal0"/>
              <w:jc w:val="center"/>
            </w:pPr>
            <w:r>
              <w:t>8</w:t>
            </w:r>
          </w:p>
        </w:tc>
        <w:tc>
          <w:tcPr>
            <w:tcW w:w="1530" w:type="dxa"/>
          </w:tcPr>
          <w:p w:rsidR="00486D78" w:rsidRDefault="000D7357">
            <w:pPr>
              <w:pStyle w:val="ConsPlusNormal0"/>
              <w:jc w:val="center"/>
            </w:pPr>
            <w:r>
              <w:t>9</w:t>
            </w:r>
          </w:p>
        </w:tc>
        <w:tc>
          <w:tcPr>
            <w:tcW w:w="1247" w:type="dxa"/>
          </w:tcPr>
          <w:p w:rsidR="00486D78" w:rsidRDefault="000D7357">
            <w:pPr>
              <w:pStyle w:val="ConsPlusNormal0"/>
              <w:jc w:val="center"/>
            </w:pPr>
            <w:r>
              <w:t>10</w:t>
            </w:r>
          </w:p>
        </w:tc>
        <w:tc>
          <w:tcPr>
            <w:tcW w:w="1757" w:type="dxa"/>
          </w:tcPr>
          <w:p w:rsidR="00486D78" w:rsidRDefault="000D7357">
            <w:pPr>
              <w:pStyle w:val="ConsPlusNormal0"/>
              <w:jc w:val="center"/>
            </w:pPr>
            <w:r>
              <w:t>11</w:t>
            </w:r>
          </w:p>
        </w:tc>
        <w:tc>
          <w:tcPr>
            <w:tcW w:w="1474" w:type="dxa"/>
          </w:tcPr>
          <w:p w:rsidR="00486D78" w:rsidRDefault="000D7357">
            <w:pPr>
              <w:pStyle w:val="ConsPlusNormal0"/>
              <w:jc w:val="center"/>
            </w:pPr>
            <w:r>
              <w:t>12</w:t>
            </w:r>
          </w:p>
        </w:tc>
        <w:tc>
          <w:tcPr>
            <w:tcW w:w="1927" w:type="dxa"/>
          </w:tcPr>
          <w:p w:rsidR="00486D78" w:rsidRDefault="000D7357">
            <w:pPr>
              <w:pStyle w:val="ConsPlusNormal0"/>
              <w:jc w:val="center"/>
            </w:pPr>
            <w:r>
              <w:t>13</w:t>
            </w: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56" w:name="P2421"/>
      <w:bookmarkEnd w:id="56"/>
      <w:r>
        <w:t>&lt;1&gt; По почте - 1; на личном приеме - 2.</w:t>
      </w:r>
    </w:p>
    <w:p w:rsidR="00486D78" w:rsidRDefault="000D7357">
      <w:pPr>
        <w:pStyle w:val="ConsPlusNormal0"/>
        <w:spacing w:before="240"/>
        <w:ind w:firstLine="540"/>
        <w:jc w:val="both"/>
      </w:pPr>
      <w:bookmarkStart w:id="57" w:name="P2422"/>
      <w:bookmarkEnd w:id="57"/>
      <w:r>
        <w:t>&lt;2&gt;</w:t>
      </w:r>
      <w:r>
        <w:t xml:space="preserve"> Возвращено лицу, его подавшему, для приведения его в соответствие с указанными требованиями - 1; принято к производству - 2.</w:t>
      </w:r>
    </w:p>
    <w:p w:rsidR="00486D78" w:rsidRDefault="000D7357">
      <w:pPr>
        <w:pStyle w:val="ConsPlusNormal0"/>
        <w:spacing w:before="240"/>
        <w:ind w:firstLine="540"/>
        <w:jc w:val="both"/>
      </w:pPr>
      <w:bookmarkStart w:id="58" w:name="P2423"/>
      <w:bookmarkEnd w:id="58"/>
      <w:r>
        <w:t>&lt;3&gt; Отказано в принятии к производству - 1; принято к производству - 2.</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center"/>
      </w:pPr>
    </w:p>
    <w:p w:rsidR="00486D78" w:rsidRDefault="000D7357">
      <w:pPr>
        <w:pStyle w:val="ConsPlusNormal0"/>
        <w:jc w:val="right"/>
        <w:outlineLvl w:val="2"/>
      </w:pPr>
      <w:r>
        <w:t>Форма N 5.2</w:t>
      </w:r>
    </w:p>
    <w:p w:rsidR="00486D78" w:rsidRDefault="00486D7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86D78">
        <w:tc>
          <w:tcPr>
            <w:tcW w:w="4535" w:type="dxa"/>
            <w:tcBorders>
              <w:top w:val="nil"/>
              <w:left w:val="nil"/>
              <w:bottom w:val="nil"/>
            </w:tcBorders>
          </w:tcPr>
          <w:p w:rsidR="00486D78" w:rsidRDefault="000D7357">
            <w:pPr>
              <w:pStyle w:val="ConsPlusNormal0"/>
            </w:pPr>
            <w:r>
              <w:t>Уникальный идентификатор дела</w:t>
            </w:r>
          </w:p>
        </w:tc>
        <w:tc>
          <w:tcPr>
            <w:tcW w:w="4535" w:type="dxa"/>
            <w:tcBorders>
              <w:top w:val="single" w:sz="4" w:space="0" w:color="auto"/>
              <w:bottom w:val="single" w:sz="4" w:space="0" w:color="auto"/>
            </w:tcBorders>
          </w:tcPr>
          <w:p w:rsidR="00486D78" w:rsidRDefault="00486D78">
            <w:pPr>
              <w:pStyle w:val="ConsPlusNormal0"/>
            </w:pPr>
          </w:p>
        </w:tc>
      </w:tr>
    </w:tbl>
    <w:p w:rsidR="00486D78" w:rsidRDefault="00486D78">
      <w:pPr>
        <w:pStyle w:val="ConsPlusNormal0"/>
        <w:jc w:val="both"/>
      </w:pPr>
    </w:p>
    <w:p w:rsidR="00486D78" w:rsidRDefault="000D7357">
      <w:pPr>
        <w:pStyle w:val="ConsPlusNonformat0"/>
        <w:jc w:val="both"/>
      </w:pPr>
      <w:bookmarkStart w:id="59" w:name="P2435"/>
      <w:bookmarkEnd w:id="59"/>
      <w:r>
        <w:rPr>
          <w:sz w:val="12"/>
        </w:rPr>
        <w:t xml:space="preserve">                      УЧЕТНО-СТАТИСТИЧЕСКАЯ КАРТОЧКА</w:t>
      </w:r>
    </w:p>
    <w:p w:rsidR="00486D78" w:rsidRDefault="000D7357">
      <w:pPr>
        <w:pStyle w:val="ConsPlusNonformat0"/>
        <w:jc w:val="both"/>
      </w:pPr>
      <w:r>
        <w:rPr>
          <w:sz w:val="12"/>
        </w:rPr>
        <w:t xml:space="preserve">             НА УГОЛОВНОЕ АПЕЛЛЯЦИОННОЕ ДЕЛО N ______/____ г.</w:t>
      </w:r>
    </w:p>
    <w:p w:rsidR="00486D78" w:rsidRDefault="00486D78">
      <w:pPr>
        <w:pStyle w:val="ConsPlusNonformat0"/>
        <w:jc w:val="both"/>
      </w:pPr>
    </w:p>
    <w:p w:rsidR="00486D78" w:rsidRDefault="000D7357">
      <w:pPr>
        <w:pStyle w:val="ConsPlusNonformat0"/>
        <w:jc w:val="both"/>
      </w:pPr>
      <w:r>
        <w:rPr>
          <w:sz w:val="12"/>
        </w:rPr>
        <w:t>┌────────────────────────────────────────────────┬───────────────────────────────────────────┬──────────────────────────────────────────────</w:t>
      </w:r>
      <w:r>
        <w:rPr>
          <w:sz w:val="12"/>
        </w:rPr>
        <w:t>┐</w:t>
      </w:r>
    </w:p>
    <w:p w:rsidR="00486D78" w:rsidRDefault="000D7357">
      <w:pPr>
        <w:pStyle w:val="ConsPlusNonformat0"/>
        <w:jc w:val="both"/>
      </w:pPr>
      <w:r>
        <w:rPr>
          <w:sz w:val="12"/>
        </w:rPr>
        <w:t>│1. Сведения по делу                             │   присмотр за                        ┌──┐ │отменен приговор (суд. постан.) с направлением│</w:t>
      </w:r>
    </w:p>
    <w:p w:rsidR="00486D78" w:rsidRDefault="000D7357">
      <w:pPr>
        <w:pStyle w:val="ConsPlusNonformat0"/>
        <w:jc w:val="both"/>
      </w:pPr>
      <w:r>
        <w:rPr>
          <w:sz w:val="12"/>
        </w:rPr>
        <w:t>│1.1. Дело поступило на апелляцию ___/___/____ г.│   несовершеннолетним     изменена на │  │ │дела мировому судь</w:t>
      </w:r>
      <w:r>
        <w:rPr>
          <w:sz w:val="12"/>
        </w:rPr>
        <w:t>е на новое судебное         │</w:t>
      </w:r>
    </w:p>
    <w:p w:rsidR="00486D78" w:rsidRDefault="000D7357">
      <w:pPr>
        <w:pStyle w:val="ConsPlusNonformat0"/>
        <w:jc w:val="both"/>
      </w:pPr>
      <w:r>
        <w:rPr>
          <w:sz w:val="12"/>
        </w:rPr>
        <w:t>│1.2. N дела в суде I инстанции _________/____ г.│   обвиняемым - 4;                    └──┘ │разбирательство - 21; с направлением по       │</w:t>
      </w:r>
    </w:p>
    <w:p w:rsidR="00486D78" w:rsidRDefault="000D7357">
      <w:pPr>
        <w:pStyle w:val="ConsPlusNonformat0"/>
        <w:jc w:val="both"/>
      </w:pPr>
      <w:r>
        <w:rPr>
          <w:sz w:val="12"/>
        </w:rPr>
        <w:t xml:space="preserve">│               ┌───────────┐                    │   залог - 5;             Дата    </w:t>
      </w:r>
      <w:r>
        <w:rPr>
          <w:sz w:val="12"/>
        </w:rPr>
        <w:t xml:space="preserve">         │подсудности 21.1 по подведомственности 21.2   │</w:t>
      </w:r>
    </w:p>
    <w:p w:rsidR="00486D78" w:rsidRDefault="000D7357">
      <w:pPr>
        <w:pStyle w:val="ConsPlusNonformat0"/>
        <w:jc w:val="both"/>
      </w:pPr>
      <w:r>
        <w:rPr>
          <w:sz w:val="12"/>
        </w:rPr>
        <w:t>│N суд. участка │           │                    │   домашний арест - 6;                     │Куда _________________________________________│</w:t>
      </w:r>
    </w:p>
    <w:p w:rsidR="00486D78" w:rsidRDefault="000D7357">
      <w:pPr>
        <w:pStyle w:val="ConsPlusNonformat0"/>
        <w:jc w:val="both"/>
      </w:pPr>
      <w:r>
        <w:rPr>
          <w:sz w:val="12"/>
        </w:rPr>
        <w:t>│               └───────────┘                    │   наб</w:t>
      </w:r>
      <w:r>
        <w:rPr>
          <w:sz w:val="12"/>
        </w:rPr>
        <w:t>людение командования                 │                                              │</w:t>
      </w:r>
    </w:p>
    <w:p w:rsidR="00486D78" w:rsidRDefault="000D7357">
      <w:pPr>
        <w:pStyle w:val="ConsPlusNonformat0"/>
        <w:jc w:val="both"/>
      </w:pPr>
      <w:r>
        <w:rPr>
          <w:sz w:val="12"/>
        </w:rPr>
        <w:t>│1.3. Мировой судья (Ф.И.О.) ____________________│   в/ч - 7;                                │отменено постан. с прекращением               │</w:t>
      </w:r>
    </w:p>
    <w:p w:rsidR="00486D78" w:rsidRDefault="000D7357">
      <w:pPr>
        <w:pStyle w:val="ConsPlusNonformat0"/>
        <w:jc w:val="both"/>
      </w:pPr>
      <w:r>
        <w:rPr>
          <w:sz w:val="12"/>
        </w:rPr>
        <w:t>│1.4. По I инстанции дело ра</w:t>
      </w:r>
      <w:r>
        <w:rPr>
          <w:sz w:val="12"/>
        </w:rPr>
        <w:t>ссмотрено            │   запрет определенных                     │производства по делу п. __ ч. __ ст. ___      │</w:t>
      </w:r>
    </w:p>
    <w:p w:rsidR="00486D78" w:rsidRDefault="000D7357">
      <w:pPr>
        <w:pStyle w:val="ConsPlusNonformat0"/>
        <w:jc w:val="both"/>
      </w:pPr>
      <w:r>
        <w:rPr>
          <w:sz w:val="12"/>
        </w:rPr>
        <w:t>│____/____/____ г.                               │   действий - 8.          ____/____/____ г.│</w:t>
      </w:r>
      <w:hyperlink r:id="rId1257" w:tooltip="&quot;Уголовно-процессуальный кодекс Российской Федерации&quot; от 18.12.2001 N 174-ФЗ (ред. от 09.04.2026) {КонсультантПлюс}">
        <w:r>
          <w:rPr>
            <w:color w:val="0000FF"/>
            <w:sz w:val="12"/>
          </w:rPr>
          <w:t>УПК</w:t>
        </w:r>
      </w:hyperlink>
      <w:r>
        <w:rPr>
          <w:sz w:val="12"/>
        </w:rPr>
        <w:t xml:space="preserve"> РФ - 27;                                  │</w:t>
      </w:r>
    </w:p>
    <w:p w:rsidR="00486D78" w:rsidRDefault="000D7357">
      <w:pPr>
        <w:pStyle w:val="ConsPlusNonformat0"/>
        <w:jc w:val="both"/>
      </w:pPr>
      <w:r>
        <w:rPr>
          <w:sz w:val="12"/>
        </w:rPr>
        <w:t>│ ┌──┐ 1.4.1. Тип дела: дело с обвинен</w:t>
      </w:r>
      <w:r>
        <w:rPr>
          <w:sz w:val="12"/>
        </w:rPr>
        <w:t>ием: обв.  │                                           │отменен приговор (суд. постан.) с применением │</w:t>
      </w:r>
    </w:p>
    <w:p w:rsidR="00486D78" w:rsidRDefault="000D7357">
      <w:pPr>
        <w:pStyle w:val="ConsPlusNonformat0"/>
        <w:jc w:val="both"/>
      </w:pPr>
      <w:r>
        <w:rPr>
          <w:sz w:val="12"/>
        </w:rPr>
        <w:t>│ │  │ заключением - 1.1; обв. актом - 1.2; обв. │8. Назначена экспертиза.                   │принудительных мер медицинского характера -   │</w:t>
      </w:r>
    </w:p>
    <w:p w:rsidR="00486D78" w:rsidRDefault="000D7357">
      <w:pPr>
        <w:pStyle w:val="ConsPlusNonformat0"/>
        <w:jc w:val="both"/>
      </w:pPr>
      <w:r>
        <w:rPr>
          <w:sz w:val="12"/>
        </w:rPr>
        <w:t>│ └──┘ пос</w:t>
      </w:r>
      <w:r>
        <w:rPr>
          <w:sz w:val="12"/>
        </w:rPr>
        <w:t>тановл. - 1.3; дело с ходатайством     │Вид экспертизы ____________________________│28; с отказом в прекращении дела и назнач.    │</w:t>
      </w:r>
    </w:p>
    <w:p w:rsidR="00486D78" w:rsidRDefault="000D7357">
      <w:pPr>
        <w:pStyle w:val="ConsPlusNonformat0"/>
        <w:jc w:val="both"/>
      </w:pPr>
      <w:r>
        <w:rPr>
          <w:sz w:val="12"/>
        </w:rPr>
        <w:t xml:space="preserve">│      о прекращении и применении уг.-прав.      │Учреждение ________________________________│суд. штрафа - 29              </w:t>
      </w:r>
      <w:r>
        <w:rPr>
          <w:sz w:val="12"/>
        </w:rPr>
        <w:t xml:space="preserve">                │</w:t>
      </w:r>
    </w:p>
    <w:p w:rsidR="00486D78" w:rsidRDefault="000D7357">
      <w:pPr>
        <w:pStyle w:val="ConsPlusNonformat0"/>
        <w:jc w:val="both"/>
      </w:pPr>
      <w:r>
        <w:rPr>
          <w:sz w:val="12"/>
        </w:rPr>
        <w:t>│      мер - 2; дело по заявлению ч/обвинения -  │Направлено ____/____/____ г. Возвращено    │Другое апелляционное постановление с          │</w:t>
      </w:r>
    </w:p>
    <w:p w:rsidR="00486D78" w:rsidRDefault="000D7357">
      <w:pPr>
        <w:pStyle w:val="ConsPlusNonformat0"/>
        <w:jc w:val="both"/>
      </w:pPr>
      <w:r>
        <w:rPr>
          <w:sz w:val="12"/>
        </w:rPr>
        <w:t>│      3; искл. - 4, в порядке исполнения        │____/____/____ г.                          │удовлетворением жалобы и представления, в     │</w:t>
      </w:r>
    </w:p>
    <w:p w:rsidR="00486D78" w:rsidRDefault="000D7357">
      <w:pPr>
        <w:pStyle w:val="ConsPlusNonformat0"/>
        <w:jc w:val="both"/>
      </w:pPr>
      <w:r>
        <w:rPr>
          <w:sz w:val="12"/>
        </w:rPr>
        <w:t xml:space="preserve">│      приговора - 5; иное в порядке уг. пр-ва - │9. ПРОЦЕССУАЛЬНЫЕ ИЗДЕРЖКИ за счет         │т.ч.:               </w:t>
      </w:r>
      <w:r>
        <w:rPr>
          <w:sz w:val="12"/>
        </w:rPr>
        <w:t xml:space="preserve">                          │</w:t>
      </w:r>
    </w:p>
    <w:p w:rsidR="00486D78" w:rsidRDefault="000D7357">
      <w:pPr>
        <w:pStyle w:val="ConsPlusNonformat0"/>
        <w:jc w:val="both"/>
      </w:pPr>
      <w:r>
        <w:rPr>
          <w:sz w:val="12"/>
        </w:rPr>
        <w:t>│      6                                         │федерального бюджета                       │    в связи с отменой и изменением закона     │</w:t>
      </w:r>
    </w:p>
    <w:p w:rsidR="00486D78" w:rsidRDefault="000D7357">
      <w:pPr>
        <w:pStyle w:val="ConsPlusNonformat0"/>
        <w:jc w:val="both"/>
      </w:pPr>
      <w:r>
        <w:rPr>
          <w:sz w:val="12"/>
        </w:rPr>
        <w:t>│      __________________________________________│____________________________________</w:t>
      </w:r>
      <w:r>
        <w:rPr>
          <w:sz w:val="12"/>
        </w:rPr>
        <w:t>_______│    (после вынесения судебного постановления  │</w:t>
      </w:r>
    </w:p>
    <w:p w:rsidR="00486D78" w:rsidRDefault="000D7357">
      <w:pPr>
        <w:pStyle w:val="ConsPlusNonformat0"/>
        <w:jc w:val="both"/>
      </w:pPr>
      <w:r>
        <w:rPr>
          <w:sz w:val="12"/>
        </w:rPr>
        <w:t>│                  ┌──┐                      ┌──┐│___________ ____/____/____ г. ______ ______│    м/с) - 19;                                │</w:t>
      </w:r>
    </w:p>
    <w:p w:rsidR="00486D78" w:rsidRDefault="000D7357">
      <w:pPr>
        <w:pStyle w:val="ConsPlusNonformat0"/>
        <w:jc w:val="both"/>
      </w:pPr>
      <w:r>
        <w:rPr>
          <w:sz w:val="12"/>
        </w:rPr>
        <w:t>│1.5. Число лиц,   │  │ В I инст.            │  ││________</w:t>
      </w:r>
      <w:r>
        <w:rPr>
          <w:sz w:val="12"/>
        </w:rPr>
        <w:t>___ ____/____/____ г. ______ ______│    ФЗ от __________ N _____________;         │</w:t>
      </w:r>
    </w:p>
    <w:p w:rsidR="00486D78" w:rsidRDefault="000D7357">
      <w:pPr>
        <w:pStyle w:val="ConsPlusNonformat0"/>
        <w:jc w:val="both"/>
      </w:pPr>
      <w:r>
        <w:rPr>
          <w:sz w:val="12"/>
        </w:rPr>
        <w:t>│     привлеченных └──┘ рассмотрено          ├──┤│   кому          дата          сумма кол-во│    в связи с применением амнистии            │</w:t>
      </w:r>
    </w:p>
    <w:p w:rsidR="00486D78" w:rsidRDefault="000D7357">
      <w:pPr>
        <w:pStyle w:val="ConsPlusNonformat0"/>
        <w:jc w:val="both"/>
      </w:pPr>
      <w:r>
        <w:rPr>
          <w:sz w:val="12"/>
        </w:rPr>
        <w:t>│     по делу           впервы</w:t>
      </w:r>
      <w:r>
        <w:rPr>
          <w:sz w:val="12"/>
        </w:rPr>
        <w:t>е - 1,         │  ││(категория  постановления/    (руб.)/ дней │    (после вынесения судебного постановления  │</w:t>
      </w:r>
    </w:p>
    <w:p w:rsidR="00486D78" w:rsidRDefault="000D7357">
      <w:pPr>
        <w:pStyle w:val="ConsPlusNonformat0"/>
        <w:jc w:val="both"/>
      </w:pPr>
      <w:r>
        <w:rPr>
          <w:sz w:val="12"/>
        </w:rPr>
        <w:t>│     повторно - 2.                          └──┘│   лица)                                   │    м/с) - 20;                                │</w:t>
      </w:r>
    </w:p>
    <w:p w:rsidR="00486D78" w:rsidRDefault="000D7357">
      <w:pPr>
        <w:pStyle w:val="ConsPlusNonformat0"/>
        <w:jc w:val="both"/>
      </w:pPr>
      <w:r>
        <w:rPr>
          <w:sz w:val="12"/>
        </w:rPr>
        <w:t>│1</w:t>
      </w:r>
      <w:r>
        <w:rPr>
          <w:sz w:val="12"/>
        </w:rPr>
        <w:t>.6. Вещ. доказательства: не имеются - 1;       │10. Дело рассмотрено ____/____/____ г.     │    ФЗ от __________ N _____________;         │</w:t>
      </w:r>
    </w:p>
    <w:p w:rsidR="00486D78" w:rsidRDefault="000D7357">
      <w:pPr>
        <w:pStyle w:val="ConsPlusNonformat0"/>
        <w:jc w:val="both"/>
      </w:pPr>
      <w:r>
        <w:rPr>
          <w:sz w:val="12"/>
        </w:rPr>
        <w:t>│                             имеются - 2.       │10.1. Рассмотрено:                         │    с отменой иного постановления - 22;       │</w:t>
      </w:r>
    </w:p>
    <w:p w:rsidR="00486D78" w:rsidRDefault="000D7357">
      <w:pPr>
        <w:pStyle w:val="ConsPlusNonformat0"/>
        <w:jc w:val="both"/>
      </w:pPr>
      <w:r>
        <w:rPr>
          <w:sz w:val="12"/>
        </w:rPr>
        <w:t xml:space="preserve">│2. Порядок поступления дела:                    │ ┌──┐ в сроки, установленные </w:t>
      </w:r>
      <w:hyperlink r:id="rId1258" w:tooltip="&quot;Уголовно-процессуальный кодекс Российской Федерации&quot; от 18.12.2001 N 174-ФЗ (ред. от 09.04.2026) {КонсультантПлюс}">
        <w:r>
          <w:rPr>
            <w:color w:val="0000FF"/>
            <w:sz w:val="12"/>
          </w:rPr>
          <w:t>ст. 389.10</w:t>
        </w:r>
      </w:hyperlink>
      <w:r>
        <w:rPr>
          <w:sz w:val="12"/>
        </w:rPr>
        <w:t xml:space="preserve">    │    с изменением иного постановления - 2</w:t>
      </w:r>
      <w:r>
        <w:rPr>
          <w:sz w:val="12"/>
        </w:rPr>
        <w:t>3;    │</w:t>
      </w:r>
    </w:p>
    <w:p w:rsidR="00486D78" w:rsidRDefault="000D7357">
      <w:pPr>
        <w:pStyle w:val="ConsPlusNonformat0"/>
        <w:jc w:val="both"/>
      </w:pPr>
      <w:r>
        <w:rPr>
          <w:sz w:val="12"/>
        </w:rPr>
        <w:t>│ ┌──┐ по апелляционной жалобе на постановления  │ │  │ УПК РФ - 1; с нарушением срока - 2.  │    Иные апелляционные постановления - 24     │</w:t>
      </w:r>
    </w:p>
    <w:p w:rsidR="00486D78" w:rsidRDefault="000D7357">
      <w:pPr>
        <w:pStyle w:val="ConsPlusNonformat0"/>
        <w:jc w:val="both"/>
      </w:pPr>
      <w:r>
        <w:rPr>
          <w:sz w:val="12"/>
        </w:rPr>
        <w:t>│ │  │ по существу дела - 1;                     │ └──┘                                      │____________</w:t>
      </w:r>
      <w:r>
        <w:rPr>
          <w:sz w:val="12"/>
        </w:rPr>
        <w:t>__________________________________│</w:t>
      </w:r>
    </w:p>
    <w:p w:rsidR="00486D78" w:rsidRDefault="000D7357">
      <w:pPr>
        <w:pStyle w:val="ConsPlusNonformat0"/>
        <w:jc w:val="both"/>
      </w:pPr>
      <w:r>
        <w:rPr>
          <w:sz w:val="12"/>
        </w:rPr>
        <w:t>│ └──┘ по апелляц. представлению на постановления│                                      ┌──┐ │______________________________________________│</w:t>
      </w:r>
    </w:p>
    <w:p w:rsidR="00486D78" w:rsidRDefault="000D7357">
      <w:pPr>
        <w:pStyle w:val="ConsPlusNonformat0"/>
        <w:jc w:val="both"/>
      </w:pPr>
      <w:r>
        <w:rPr>
          <w:sz w:val="12"/>
        </w:rPr>
        <w:t>│      по существу дела - 2;                     │10.2. Дело рассмотрено в апе</w:t>
      </w:r>
      <w:r>
        <w:rPr>
          <w:sz w:val="12"/>
        </w:rPr>
        <w:t>лляционной│  │ │______________________________________________│</w:t>
      </w:r>
    </w:p>
    <w:p w:rsidR="00486D78" w:rsidRDefault="000D7357">
      <w:pPr>
        <w:pStyle w:val="ConsPlusNonformat0"/>
        <w:jc w:val="both"/>
      </w:pPr>
      <w:r>
        <w:rPr>
          <w:sz w:val="12"/>
        </w:rPr>
        <w:t>│     2.1 Повторно: рассмотрено судом        ┌──┐│инстанции с участием:                 └──┘ │13. По делу вынесены частные определения:     │</w:t>
      </w:r>
    </w:p>
    <w:p w:rsidR="00486D78" w:rsidRDefault="000D7357">
      <w:pPr>
        <w:pStyle w:val="ConsPlusNonformat0"/>
        <w:jc w:val="both"/>
      </w:pPr>
      <w:r>
        <w:rPr>
          <w:sz w:val="12"/>
        </w:rPr>
        <w:t>│        апелляц. инстанции                  │  ││</w:t>
      </w:r>
      <w:r>
        <w:rPr>
          <w:sz w:val="12"/>
        </w:rPr>
        <w:t>прокурора - 1; переводчика - 2;            │ ┌──┐ об обстоятельствах, способствовавших    │</w:t>
      </w:r>
    </w:p>
    <w:p w:rsidR="00486D78" w:rsidRDefault="000D7357">
      <w:pPr>
        <w:pStyle w:val="ConsPlusNonformat0"/>
        <w:jc w:val="both"/>
      </w:pPr>
      <w:r>
        <w:rPr>
          <w:sz w:val="12"/>
        </w:rPr>
        <w:t>│        (</w:t>
      </w:r>
      <w:hyperlink r:id="rId1259" w:tooltip="&quot;Уголовно-процессуальный кодекс Российской Федерации&quot; от 18.12.2001 N 174-ФЗ (ред. от 09.04.2026) {КонсультантПлюс}">
        <w:r>
          <w:rPr>
            <w:color w:val="0000FF"/>
            <w:sz w:val="12"/>
          </w:rPr>
          <w:t>ст. 389.36</w:t>
        </w:r>
      </w:hyperlink>
      <w:r>
        <w:rPr>
          <w:sz w:val="12"/>
        </w:rPr>
        <w:t xml:space="preserve"> УПК РФ) - 1;            └──┘│эксперта - 3; специалиста - 4              │ │  │ совершению преступления - 1;            │</w:t>
      </w:r>
    </w:p>
    <w:p w:rsidR="00486D78" w:rsidRDefault="000D7357">
      <w:pPr>
        <w:pStyle w:val="ConsPlusNonformat0"/>
        <w:jc w:val="both"/>
      </w:pPr>
      <w:r>
        <w:rPr>
          <w:sz w:val="12"/>
        </w:rPr>
        <w:t xml:space="preserve">│        по новым и вновь открывшимся     </w:t>
      </w:r>
      <w:r>
        <w:rPr>
          <w:sz w:val="12"/>
        </w:rPr>
        <w:t xml:space="preserve">       │                                      ┌──┐ │ └──┘ о нарушениях закона при производстве    │</w:t>
      </w:r>
    </w:p>
    <w:p w:rsidR="00486D78" w:rsidRDefault="000D7357">
      <w:pPr>
        <w:pStyle w:val="ConsPlusNonformat0"/>
        <w:jc w:val="both"/>
      </w:pPr>
      <w:r>
        <w:rPr>
          <w:sz w:val="12"/>
        </w:rPr>
        <w:t>│        обстоятельствам - 2;                    │10.3. С применением аудиозаписи - 1;  │  │ │      дознания, следствия - 2; при            │</w:t>
      </w:r>
    </w:p>
    <w:p w:rsidR="00486D78" w:rsidRDefault="000D7357">
      <w:pPr>
        <w:pStyle w:val="ConsPlusNonformat0"/>
        <w:jc w:val="both"/>
      </w:pPr>
      <w:r>
        <w:rPr>
          <w:sz w:val="12"/>
        </w:rPr>
        <w:t>│        из су</w:t>
      </w:r>
      <w:r>
        <w:rPr>
          <w:sz w:val="12"/>
        </w:rPr>
        <w:t>да кассационной инст.              │                    видеозаписи - 2.  └──┘ │      рассмотрении дела мировым судьей - 3;   │</w:t>
      </w:r>
    </w:p>
    <w:p w:rsidR="00486D78" w:rsidRDefault="000D7357">
      <w:pPr>
        <w:pStyle w:val="ConsPlusNonformat0"/>
        <w:jc w:val="both"/>
      </w:pPr>
      <w:r>
        <w:rPr>
          <w:sz w:val="12"/>
        </w:rPr>
        <w:t>│        на новое судебное рассмотрение - 3;     │11. Дело возвращено мировому судье:        │другого характера - 4 ____________</w:t>
      </w:r>
      <w:r>
        <w:rPr>
          <w:sz w:val="12"/>
        </w:rPr>
        <w:t>____________│</w:t>
      </w:r>
    </w:p>
    <w:p w:rsidR="00486D78" w:rsidRDefault="000D7357">
      <w:pPr>
        <w:pStyle w:val="ConsPlusNonformat0"/>
        <w:jc w:val="both"/>
      </w:pPr>
      <w:r>
        <w:rPr>
          <w:sz w:val="12"/>
        </w:rPr>
        <w:t>│      N предыдущей регистрации _______/____ г.; │ ┌──┐ после рассмотрения - 1;              │13.1. Сообщения о принятых мерах по частным   │</w:t>
      </w:r>
    </w:p>
    <w:p w:rsidR="00486D78" w:rsidRDefault="000D7357">
      <w:pPr>
        <w:pStyle w:val="ConsPlusNonformat0"/>
        <w:jc w:val="both"/>
      </w:pPr>
      <w:r>
        <w:rPr>
          <w:sz w:val="12"/>
        </w:rPr>
        <w:t>│3. Вид обжалуемого судебного постановления      │ │  │ без рассмотрения - 2;                │постан</w:t>
      </w:r>
      <w:r>
        <w:rPr>
          <w:sz w:val="12"/>
        </w:rPr>
        <w:t>овлениям                                │</w:t>
      </w:r>
    </w:p>
    <w:p w:rsidR="00486D78" w:rsidRDefault="000D7357">
      <w:pPr>
        <w:pStyle w:val="ConsPlusNonformat0"/>
        <w:jc w:val="both"/>
      </w:pPr>
      <w:r>
        <w:rPr>
          <w:sz w:val="12"/>
        </w:rPr>
        <w:t>│мирового судьи                                  │ └──┘ в связи с неправильным оформлением   │Поступило ______/_______/____ г.              │</w:t>
      </w:r>
    </w:p>
    <w:p w:rsidR="00486D78" w:rsidRDefault="000D7357">
      <w:pPr>
        <w:pStyle w:val="ConsPlusNonformat0"/>
        <w:jc w:val="both"/>
      </w:pPr>
      <w:r>
        <w:rPr>
          <w:sz w:val="12"/>
        </w:rPr>
        <w:t xml:space="preserve">│                            3.1. Обжалованы ┌──┐│      - 3;            </w:t>
      </w:r>
      <w:r>
        <w:rPr>
          <w:sz w:val="12"/>
        </w:rPr>
        <w:t xml:space="preserve">                     │______________________________________________│</w:t>
      </w:r>
    </w:p>
    <w:p w:rsidR="00486D78" w:rsidRDefault="000D7357">
      <w:pPr>
        <w:pStyle w:val="ConsPlusNonformat0"/>
        <w:jc w:val="both"/>
      </w:pPr>
      <w:r>
        <w:rPr>
          <w:sz w:val="12"/>
        </w:rPr>
        <w:t>│                            определения     │  ││      в связи с отзывом жалобы и           │______________________________________________│</w:t>
      </w:r>
    </w:p>
    <w:p w:rsidR="00486D78" w:rsidRDefault="000D7357">
      <w:pPr>
        <w:pStyle w:val="ConsPlusNonformat0"/>
        <w:jc w:val="both"/>
      </w:pPr>
      <w:r>
        <w:rPr>
          <w:sz w:val="12"/>
        </w:rPr>
        <w:t>│                            вместе          └──┘│      постановления - 4.                   │______________________________________________│</w:t>
      </w:r>
    </w:p>
    <w:p w:rsidR="00486D78" w:rsidRDefault="000D7357">
      <w:pPr>
        <w:pStyle w:val="ConsPlusNonformat0"/>
        <w:jc w:val="both"/>
      </w:pPr>
      <w:r>
        <w:rPr>
          <w:sz w:val="12"/>
        </w:rPr>
        <w:t>│                            с обжалованием      │11.1. Дело сдано в отдел делопроизводства  │14. Основания к изме</w:t>
      </w:r>
      <w:r>
        <w:rPr>
          <w:sz w:val="12"/>
        </w:rPr>
        <w:t>нению или отмене          │</w:t>
      </w:r>
    </w:p>
    <w:p w:rsidR="00486D78" w:rsidRDefault="000D7357">
      <w:pPr>
        <w:pStyle w:val="ConsPlusNonformat0"/>
        <w:jc w:val="both"/>
      </w:pPr>
      <w:r>
        <w:rPr>
          <w:sz w:val="12"/>
        </w:rPr>
        <w:t>│Приговор обвинительный - 1; постановлений по    │после рассмотрения      ____/____/____ г.  │приговора:                                    │</w:t>
      </w:r>
    </w:p>
    <w:p w:rsidR="00486D78" w:rsidRDefault="000D7357">
      <w:pPr>
        <w:pStyle w:val="ConsPlusNonformat0"/>
        <w:jc w:val="both"/>
      </w:pPr>
      <w:r>
        <w:rPr>
          <w:sz w:val="12"/>
        </w:rPr>
        <w:t xml:space="preserve">│оправдательный - 2.         существу            │11.2. Дата возвращения дела         </w:t>
      </w:r>
      <w:r>
        <w:rPr>
          <w:sz w:val="12"/>
        </w:rPr>
        <w:t xml:space="preserve">       │ ┌──┐ несоответствие выводов мирового судьи,  │</w:t>
      </w:r>
    </w:p>
    <w:p w:rsidR="00486D78" w:rsidRDefault="000D7357">
      <w:pPr>
        <w:pStyle w:val="ConsPlusNonformat0"/>
        <w:jc w:val="both"/>
      </w:pPr>
      <w:r>
        <w:rPr>
          <w:sz w:val="12"/>
        </w:rPr>
        <w:t>│                            обвинения _____     │мировому судье ____/____/____ г.           │ │  │ изложенных в приговоре, фактическим     │</w:t>
      </w:r>
    </w:p>
    <w:p w:rsidR="00486D78" w:rsidRDefault="000D7357">
      <w:pPr>
        <w:pStyle w:val="ConsPlusNonformat0"/>
        <w:jc w:val="both"/>
      </w:pPr>
      <w:r>
        <w:rPr>
          <w:sz w:val="12"/>
        </w:rPr>
        <w:t>│Постановление о прекращении дела:               │12. Резу</w:t>
      </w:r>
      <w:r>
        <w:rPr>
          <w:sz w:val="12"/>
        </w:rPr>
        <w:t>льтат рассмотрения дела в          │ └──┘ обстоятельствам дела - 1;               │</w:t>
      </w:r>
    </w:p>
    <w:p w:rsidR="00486D78" w:rsidRDefault="000D7357">
      <w:pPr>
        <w:pStyle w:val="ConsPlusNonformat0"/>
        <w:jc w:val="both"/>
      </w:pPr>
      <w:r>
        <w:rPr>
          <w:sz w:val="12"/>
        </w:rPr>
        <w:t>│┌──┐ по реабилитирующим основаниям - 3;         │апелляционной инстанции (по лицу)          │      существенные нарушения                  │</w:t>
      </w:r>
    </w:p>
    <w:p w:rsidR="00486D78" w:rsidRDefault="000D7357">
      <w:pPr>
        <w:pStyle w:val="ConsPlusNonformat0"/>
        <w:jc w:val="both"/>
      </w:pPr>
      <w:r>
        <w:rPr>
          <w:sz w:val="12"/>
        </w:rPr>
        <w:t xml:space="preserve">││  │ _____ п. _____ ч. _____ </w:t>
      </w:r>
      <w:r>
        <w:rPr>
          <w:sz w:val="12"/>
        </w:rPr>
        <w:t xml:space="preserve">ст. _____ </w:t>
      </w:r>
      <w:hyperlink r:id="rId1260" w:tooltip="&quot;Уголовно-процессуальный кодекс Российской Федерации&quot; от 18.12.2001 N 174-ФЗ (ред. от 09.04.2026) {КонсультантПлюс}">
        <w:r>
          <w:rPr>
            <w:color w:val="0000FF"/>
            <w:sz w:val="12"/>
          </w:rPr>
          <w:t>УПК</w:t>
        </w:r>
      </w:hyperlink>
      <w:r>
        <w:rPr>
          <w:sz w:val="12"/>
        </w:rPr>
        <w:t xml:space="preserve"> РФ   │ ┌──┐             </w:t>
      </w:r>
      <w:r>
        <w:rPr>
          <w:sz w:val="12"/>
        </w:rPr>
        <w:t xml:space="preserve">                         │      уголовно-процессуального закона - 2;    │</w:t>
      </w:r>
    </w:p>
    <w:p w:rsidR="00486D78" w:rsidRDefault="000D7357">
      <w:pPr>
        <w:pStyle w:val="ConsPlusNonformat0"/>
        <w:jc w:val="both"/>
      </w:pPr>
      <w:r>
        <w:rPr>
          <w:sz w:val="12"/>
        </w:rPr>
        <w:t>│└──┘ по другим основаниям - 4 ____ п. _____ ч.  │ │  │ - оставлено без изменения - 1;       │      в т.ч. рассмотрение дела в отсутствие   │</w:t>
      </w:r>
    </w:p>
    <w:p w:rsidR="00486D78" w:rsidRDefault="000D7357">
      <w:pPr>
        <w:pStyle w:val="ConsPlusNonformat0"/>
        <w:jc w:val="both"/>
      </w:pPr>
      <w:r>
        <w:rPr>
          <w:sz w:val="12"/>
        </w:rPr>
        <w:t xml:space="preserve">│     _______ ст. __________ </w:t>
      </w:r>
      <w:hyperlink r:id="rId1261" w:tooltip="&quot;Уголовно-процессуальный кодекс Российской Федерации&quot; от 18.12.2001 N 174-ФЗ (ред. от 09.04.2026) {КонсультантПлюс}">
        <w:r>
          <w:rPr>
            <w:color w:val="0000FF"/>
            <w:sz w:val="12"/>
          </w:rPr>
          <w:t>УПК</w:t>
        </w:r>
      </w:hyperlink>
      <w:r>
        <w:rPr>
          <w:sz w:val="12"/>
        </w:rPr>
        <w:t xml:space="preserve"> РФ              │ └──┘                       </w:t>
      </w:r>
      <w:r>
        <w:rPr>
          <w:sz w:val="12"/>
        </w:rPr>
        <w:t xml:space="preserve">               │      осужденного - 2.1; без участия          │</w:t>
      </w:r>
    </w:p>
    <w:p w:rsidR="00486D78" w:rsidRDefault="000D7357">
      <w:pPr>
        <w:pStyle w:val="ConsPlusNonformat0"/>
        <w:jc w:val="both"/>
      </w:pPr>
      <w:r>
        <w:rPr>
          <w:sz w:val="12"/>
        </w:rPr>
        <w:t>│Постановление другого характера:                │обвинительный приговор отменен:            │      защитника - 2.3;                        │</w:t>
      </w:r>
    </w:p>
    <w:p w:rsidR="00486D78" w:rsidRDefault="000D7357">
      <w:pPr>
        <w:pStyle w:val="ConsPlusNonformat0"/>
        <w:jc w:val="both"/>
      </w:pPr>
      <w:r>
        <w:rPr>
          <w:sz w:val="12"/>
        </w:rPr>
        <w:t>│в порядке исполнения приговоров - 5;            │</w:t>
      </w:r>
      <w:r>
        <w:rPr>
          <w:sz w:val="12"/>
        </w:rPr>
        <w:t xml:space="preserve">  с оправданием подсудимого - 2;           │      неправильное применение уголовного      │</w:t>
      </w:r>
    </w:p>
    <w:p w:rsidR="00486D78" w:rsidRDefault="000D7357">
      <w:pPr>
        <w:pStyle w:val="ConsPlusNonformat0"/>
        <w:jc w:val="both"/>
      </w:pPr>
      <w:r>
        <w:rPr>
          <w:sz w:val="12"/>
        </w:rPr>
        <w:t>│об отказе в возбуждении уголовного дела по      │  в связи с вынесением нового              │      закона - 3; несправедливость            │</w:t>
      </w:r>
    </w:p>
    <w:p w:rsidR="00486D78" w:rsidRDefault="000D7357">
      <w:pPr>
        <w:pStyle w:val="ConsPlusNonformat0"/>
        <w:jc w:val="both"/>
      </w:pPr>
      <w:r>
        <w:rPr>
          <w:sz w:val="12"/>
        </w:rPr>
        <w:t>│делам частного обвине</w:t>
      </w:r>
      <w:r>
        <w:rPr>
          <w:sz w:val="12"/>
        </w:rPr>
        <w:t>ния - 6;                   │  обвинительного приговора - 3;            │      приговора - 4;                          │</w:t>
      </w:r>
    </w:p>
    <w:p w:rsidR="00486D78" w:rsidRDefault="000D7357">
      <w:pPr>
        <w:pStyle w:val="ConsPlusNonformat0"/>
        <w:jc w:val="both"/>
      </w:pPr>
      <w:r>
        <w:rPr>
          <w:sz w:val="12"/>
        </w:rPr>
        <w:t>│о применении мер медицинского характера в       │  в связи с прекращением дела по           │      выявлены обстоятельства для возвраще</w:t>
      </w:r>
      <w:r>
        <w:rPr>
          <w:sz w:val="12"/>
        </w:rPr>
        <w:t>ния │</w:t>
      </w:r>
    </w:p>
    <w:p w:rsidR="00486D78" w:rsidRDefault="000D7357">
      <w:pPr>
        <w:pStyle w:val="ConsPlusNonformat0"/>
        <w:jc w:val="both"/>
      </w:pPr>
      <w:r>
        <w:rPr>
          <w:sz w:val="12"/>
        </w:rPr>
        <w:t>│отношении невменяемых - 7;                      │  реабилитирующим основаниям - 4;          │      дела прокурору,                         │</w:t>
      </w:r>
    </w:p>
    <w:p w:rsidR="00486D78" w:rsidRDefault="000D7357">
      <w:pPr>
        <w:pStyle w:val="ConsPlusNonformat0"/>
        <w:jc w:val="both"/>
      </w:pPr>
      <w:r>
        <w:rPr>
          <w:sz w:val="12"/>
        </w:rPr>
        <w:t xml:space="preserve">│о возвращении уголовного дела прокурору - 8;    │  частично (с оставлением осуждения по     │    указанные </w:t>
      </w:r>
      <w:r>
        <w:rPr>
          <w:sz w:val="12"/>
        </w:rPr>
        <w:t xml:space="preserve">в </w:t>
      </w:r>
      <w:hyperlink r:id="rId1262" w:tooltip="&quot;Уголовно-процессуальный кодекс Российской Федерации&quot; от 18.12.2001 N 174-ФЗ (ред. от 09.04.2026) {КонсультантПлюс}">
        <w:r>
          <w:rPr>
            <w:color w:val="0000FF"/>
            <w:sz w:val="12"/>
          </w:rPr>
          <w:t>ч. 1</w:t>
        </w:r>
      </w:hyperlink>
      <w:r>
        <w:rPr>
          <w:sz w:val="12"/>
        </w:rPr>
        <w:t xml:space="preserve"> и </w:t>
      </w:r>
      <w:hyperlink r:id="rId1263" w:tooltip="&quot;Уголовно-процессуальный кодекс Российской Федерации&quot; от 18.12.2001 N 174-ФЗ (ред. от 09.04.2026) {КонсультантПлюс}">
        <w:r>
          <w:rPr>
            <w:color w:val="0000FF"/>
            <w:sz w:val="12"/>
          </w:rPr>
          <w:t>п. 1 ч. 1.2</w:t>
        </w:r>
      </w:hyperlink>
      <w:r>
        <w:rPr>
          <w:sz w:val="12"/>
        </w:rPr>
        <w:t xml:space="preserve"> ст.    </w:t>
      </w:r>
      <w:r>
        <w:rPr>
          <w:sz w:val="12"/>
        </w:rPr>
        <w:t xml:space="preserve">    │</w:t>
      </w:r>
    </w:p>
    <w:p w:rsidR="00486D78" w:rsidRDefault="000D7357">
      <w:pPr>
        <w:pStyle w:val="ConsPlusNonformat0"/>
        <w:jc w:val="both"/>
      </w:pPr>
      <w:r>
        <w:rPr>
          <w:sz w:val="12"/>
        </w:rPr>
        <w:t>│об отказе в удовл. ход-ва о прекращении уг. дела│  менее тяжкой статье) - 5;                │    237 УПК РФ - 5;                           │</w:t>
      </w:r>
    </w:p>
    <w:p w:rsidR="00486D78" w:rsidRDefault="000D7357">
      <w:pPr>
        <w:pStyle w:val="ConsPlusNonformat0"/>
        <w:jc w:val="both"/>
      </w:pPr>
      <w:r>
        <w:rPr>
          <w:sz w:val="12"/>
        </w:rPr>
        <w:t>│и назначении суд. штрафа (</w:t>
      </w:r>
      <w:hyperlink r:id="rId1264" w:tooltip="&quot;Уголовно-процессуальный кодекс Российской Федерации&quot; от 18.12.2001 N 174-ФЗ (ред. от 09.04.2026) {КонсультантПлюс}">
        <w:r>
          <w:rPr>
            <w:color w:val="0000FF"/>
            <w:sz w:val="12"/>
          </w:rPr>
          <w:t>п. 2 ч. 5 ст. 446.2</w:t>
        </w:r>
      </w:hyperlink>
      <w:r>
        <w:rPr>
          <w:sz w:val="12"/>
        </w:rPr>
        <w:t xml:space="preserve">   │  с прекращен. дела по нереабилитирующим   │    несоблюдение досудебного согл</w:t>
      </w:r>
      <w:r>
        <w:rPr>
          <w:sz w:val="12"/>
        </w:rPr>
        <w:t>ашения - 6   │</w:t>
      </w:r>
    </w:p>
    <w:p w:rsidR="00486D78" w:rsidRDefault="000D7357">
      <w:pPr>
        <w:pStyle w:val="ConsPlusNonformat0"/>
        <w:jc w:val="both"/>
      </w:pPr>
      <w:r>
        <w:rPr>
          <w:sz w:val="12"/>
        </w:rPr>
        <w:t>│УПК РФ) - 14                                    │  основаниям - 6                           │                                              │</w:t>
      </w:r>
    </w:p>
    <w:p w:rsidR="00486D78" w:rsidRDefault="000D7357">
      <w:pPr>
        <w:pStyle w:val="ConsPlusNonformat0"/>
        <w:jc w:val="both"/>
      </w:pPr>
      <w:r>
        <w:rPr>
          <w:sz w:val="12"/>
        </w:rPr>
        <w:t xml:space="preserve">│о направлении уголовного дела по подсудности -  │             п. __ ч. __ ст. _____ </w:t>
      </w:r>
      <w:hyperlink r:id="rId1265" w:tooltip="&quot;Уголовно-процессуальный кодекс Российской Федерации&quot; от 18.12.2001 N 174-ФЗ (ред. от 09.04.2026) {КонсультантПлюс}">
        <w:r>
          <w:rPr>
            <w:color w:val="0000FF"/>
            <w:sz w:val="12"/>
          </w:rPr>
          <w:t>УПК</w:t>
        </w:r>
      </w:hyperlink>
      <w:r>
        <w:rPr>
          <w:sz w:val="12"/>
        </w:rPr>
        <w:t xml:space="preserve"> РФ; │15. Основания к отмене ввиду мягкости      </w:t>
      </w:r>
      <w:r>
        <w:rPr>
          <w:sz w:val="12"/>
        </w:rPr>
        <w:t xml:space="preserve">   │</w:t>
      </w:r>
    </w:p>
    <w:p w:rsidR="00486D78" w:rsidRDefault="000D7357">
      <w:pPr>
        <w:pStyle w:val="ConsPlusNonformat0"/>
        <w:jc w:val="both"/>
      </w:pPr>
      <w:r>
        <w:rPr>
          <w:sz w:val="12"/>
        </w:rPr>
        <w:t>│9;                                              │с назначением судебного штрафа ______ руб. │                                          ┌──┐│</w:t>
      </w:r>
    </w:p>
    <w:p w:rsidR="00486D78" w:rsidRDefault="000D7357">
      <w:pPr>
        <w:pStyle w:val="ConsPlusNonformat0"/>
        <w:jc w:val="both"/>
      </w:pPr>
      <w:r>
        <w:rPr>
          <w:sz w:val="12"/>
        </w:rPr>
        <w:t xml:space="preserve">│о прим. меры пресеч. в виде закл. под стражу    │обвинительный приговор изменен:            │               </w:t>
      </w:r>
      <w:r>
        <w:rPr>
          <w:sz w:val="12"/>
        </w:rPr>
        <w:t xml:space="preserve">         да - 1; нет - 2.  │  ││</w:t>
      </w:r>
    </w:p>
    <w:p w:rsidR="00486D78" w:rsidRDefault="000D7357">
      <w:pPr>
        <w:pStyle w:val="ConsPlusNonformat0"/>
        <w:jc w:val="both"/>
      </w:pPr>
      <w:r>
        <w:rPr>
          <w:sz w:val="12"/>
        </w:rPr>
        <w:t>│(</w:t>
      </w:r>
      <w:hyperlink r:id="rId1266" w:tooltip="&quot;Уголовно-процессуальный кодекс Российской Федерации&quot; от 18.12.2001 N 174-ФЗ (ред. от 09.04.2026) {КонсультантПлюс}">
        <w:r>
          <w:rPr>
            <w:color w:val="0000FF"/>
            <w:sz w:val="12"/>
          </w:rPr>
          <w:t>ст. 255</w:t>
        </w:r>
      </w:hyperlink>
      <w:r>
        <w:rPr>
          <w:sz w:val="12"/>
        </w:rPr>
        <w:t xml:space="preserve">, </w:t>
      </w:r>
      <w:hyperlink r:id="rId1267" w:tooltip="&quot;Уголовно-процессуальный кодекс Российской Федерации&quot; от 18.12.2001 N 174-ФЗ (ред. от 09.04.2026) {КонсультантПлюс}">
        <w:r>
          <w:rPr>
            <w:color w:val="0000FF"/>
            <w:sz w:val="12"/>
          </w:rPr>
          <w:t>ч. 3 ст. 247</w:t>
        </w:r>
      </w:hyperlink>
      <w:r>
        <w:rPr>
          <w:sz w:val="12"/>
        </w:rPr>
        <w:t xml:space="preserve"> УПК) - 10;               │  с изменением квалификации без смягчения  │                                          └──┘│</w:t>
      </w:r>
    </w:p>
    <w:p w:rsidR="00486D78" w:rsidRDefault="000D7357">
      <w:pPr>
        <w:pStyle w:val="ConsPlusNonformat0"/>
        <w:jc w:val="both"/>
      </w:pPr>
      <w:r>
        <w:rPr>
          <w:sz w:val="12"/>
        </w:rPr>
        <w:t>│о возвращении заявления (по сост. частн. обвин.)│  меры наказания - 7;                      │16. Пересмотр апелляц</w:t>
      </w:r>
      <w:r>
        <w:rPr>
          <w:sz w:val="12"/>
        </w:rPr>
        <w:t>ионного решения в        │</w:t>
      </w:r>
    </w:p>
    <w:p w:rsidR="00486D78" w:rsidRDefault="000D7357">
      <w:pPr>
        <w:pStyle w:val="ConsPlusNonformat0"/>
        <w:jc w:val="both"/>
      </w:pPr>
      <w:r>
        <w:rPr>
          <w:sz w:val="12"/>
        </w:rPr>
        <w:t>│лицу, его подавшему - 11;                       │  с изменением квалификации со смягчением  │кассационном порядке:                         │</w:t>
      </w:r>
    </w:p>
    <w:p w:rsidR="00486D78" w:rsidRDefault="000D7357">
      <w:pPr>
        <w:pStyle w:val="ConsPlusNonformat0"/>
        <w:jc w:val="both"/>
      </w:pPr>
      <w:r>
        <w:rPr>
          <w:sz w:val="12"/>
        </w:rPr>
        <w:t xml:space="preserve">│другое пост., препятствующее движению по делу   │  меры наказания - 8; в т.ч. в связи </w:t>
      </w:r>
      <w:r>
        <w:rPr>
          <w:sz w:val="12"/>
        </w:rPr>
        <w:t>с     │____/____/____ г.                             │</w:t>
      </w:r>
    </w:p>
    <w:p w:rsidR="00486D78" w:rsidRDefault="000D7357">
      <w:pPr>
        <w:pStyle w:val="ConsPlusNonformat0"/>
        <w:jc w:val="both"/>
      </w:pPr>
      <w:r>
        <w:rPr>
          <w:sz w:val="12"/>
        </w:rPr>
        <w:t>│- 12; о приостановлении уг. дела - 12.1         │  применением нового закона - 8.1;         │                                              │</w:t>
      </w:r>
    </w:p>
    <w:p w:rsidR="00486D78" w:rsidRDefault="000D7357">
      <w:pPr>
        <w:pStyle w:val="ConsPlusNonformat0"/>
        <w:jc w:val="both"/>
      </w:pPr>
      <w:r>
        <w:rPr>
          <w:sz w:val="12"/>
        </w:rPr>
        <w:t>│другие определения и постановления - 13 ________│  без изм</w:t>
      </w:r>
      <w:r>
        <w:rPr>
          <w:sz w:val="12"/>
        </w:rPr>
        <w:t>енения квалификации со смягчением │17. Результат кассационного рассмотрения:     │</w:t>
      </w:r>
    </w:p>
    <w:p w:rsidR="00486D78" w:rsidRDefault="000D7357">
      <w:pPr>
        <w:pStyle w:val="ConsPlusNonformat0"/>
        <w:jc w:val="both"/>
      </w:pPr>
      <w:r>
        <w:rPr>
          <w:sz w:val="12"/>
        </w:rPr>
        <w:t>│4. Рассмотрение дела в апелляционной инстанции  │  наказания - 9; в т.ч. снижение,          │┌──┐ оставлено без изменения - 1;             │</w:t>
      </w:r>
    </w:p>
    <w:p w:rsidR="00486D78" w:rsidRDefault="000D7357">
      <w:pPr>
        <w:pStyle w:val="ConsPlusNonformat0"/>
        <w:jc w:val="both"/>
      </w:pPr>
      <w:r>
        <w:rPr>
          <w:sz w:val="12"/>
        </w:rPr>
        <w:t>│Судья апел. инст. (Ф.И.О., код) ______________  │  освобождение от наказания в связи с      ││  │ отменено - 2;                            │</w:t>
      </w:r>
    </w:p>
    <w:p w:rsidR="00486D78" w:rsidRDefault="000D7357">
      <w:pPr>
        <w:pStyle w:val="ConsPlusNonformat0"/>
        <w:jc w:val="both"/>
      </w:pPr>
      <w:r>
        <w:rPr>
          <w:sz w:val="12"/>
        </w:rPr>
        <w:t>│Дата назначения к рассмотрению __/__/____ г.    │  амнистией - 9.1; с новым законом - 9.2;  │└──┘ отменено с прек</w:t>
      </w:r>
      <w:r>
        <w:rPr>
          <w:sz w:val="12"/>
        </w:rPr>
        <w:t>ращением производства по  │</w:t>
      </w:r>
    </w:p>
    <w:p w:rsidR="00486D78" w:rsidRDefault="000D7357">
      <w:pPr>
        <w:pStyle w:val="ConsPlusNonformat0"/>
        <w:jc w:val="both"/>
      </w:pPr>
      <w:r>
        <w:rPr>
          <w:sz w:val="12"/>
        </w:rPr>
        <w:t>│с использ. ВКС                              ┌──┐│  без изменения квалификации с усилением   │     делу - 5; отменено с передачей дела на   │</w:t>
      </w:r>
    </w:p>
    <w:p w:rsidR="00486D78" w:rsidRDefault="000D7357">
      <w:pPr>
        <w:pStyle w:val="ConsPlusNonformat0"/>
        <w:jc w:val="both"/>
      </w:pPr>
      <w:r>
        <w:rPr>
          <w:sz w:val="12"/>
        </w:rPr>
        <w:t xml:space="preserve">│4.1. Дело отложено: на __ ч __/__/____ г.   │  ││  наказания - 25;                   </w:t>
      </w:r>
      <w:r>
        <w:rPr>
          <w:sz w:val="12"/>
        </w:rPr>
        <w:t xml:space="preserve">       │     новое суд. рассмотрение - 6              │</w:t>
      </w:r>
    </w:p>
    <w:p w:rsidR="00486D78" w:rsidRDefault="000D7357">
      <w:pPr>
        <w:pStyle w:val="ConsPlusNonformat0"/>
        <w:jc w:val="both"/>
      </w:pPr>
      <w:r>
        <w:rPr>
          <w:sz w:val="12"/>
        </w:rPr>
        <w:t>│Причина:            на __ ч __/__/____ г.   ├──┤│        в т.ч. с отменой условного         │     изменено - 3; др. определения - 4;       │</w:t>
      </w:r>
    </w:p>
    <w:p w:rsidR="00486D78" w:rsidRDefault="000D7357">
      <w:pPr>
        <w:pStyle w:val="ConsPlusNonformat0"/>
        <w:jc w:val="both"/>
      </w:pPr>
      <w:r>
        <w:rPr>
          <w:sz w:val="12"/>
        </w:rPr>
        <w:t xml:space="preserve">│неявка подсудимого - 1;  необходимость      │  ││        </w:t>
      </w:r>
      <w:r>
        <w:rPr>
          <w:sz w:val="12"/>
        </w:rPr>
        <w:t>осуждения - 25.1                   │     _________________________________________│</w:t>
      </w:r>
    </w:p>
    <w:p w:rsidR="00486D78" w:rsidRDefault="000D7357">
      <w:pPr>
        <w:pStyle w:val="ConsPlusNonformat0"/>
        <w:jc w:val="both"/>
      </w:pPr>
      <w:r>
        <w:rPr>
          <w:sz w:val="12"/>
        </w:rPr>
        <w:t>│       защитника - 2;    истребования новых ├──┤│  с изменением квалификации с усилением    │     _________________________________________│</w:t>
      </w:r>
    </w:p>
    <w:p w:rsidR="00486D78" w:rsidRDefault="000D7357">
      <w:pPr>
        <w:pStyle w:val="ConsPlusNonformat0"/>
        <w:jc w:val="both"/>
      </w:pPr>
      <w:r>
        <w:rPr>
          <w:sz w:val="12"/>
        </w:rPr>
        <w:t>│       прокурора - 3;    дока</w:t>
      </w:r>
      <w:r>
        <w:rPr>
          <w:sz w:val="12"/>
        </w:rPr>
        <w:t>зательств - 7; │  ││  наказания - 26;                          │                                              │</w:t>
      </w:r>
    </w:p>
    <w:p w:rsidR="00486D78" w:rsidRDefault="000D7357">
      <w:pPr>
        <w:pStyle w:val="ConsPlusNonformat0"/>
        <w:jc w:val="both"/>
      </w:pPr>
      <w:r>
        <w:rPr>
          <w:sz w:val="12"/>
        </w:rPr>
        <w:t>│       потерпевшего - 4; недоставление      └──┘│оправдательный приговор:                   │18. Другие отметки                            │</w:t>
      </w:r>
    </w:p>
    <w:p w:rsidR="00486D78" w:rsidRDefault="000D7357">
      <w:pPr>
        <w:pStyle w:val="ConsPlusNonformat0"/>
        <w:jc w:val="both"/>
      </w:pPr>
      <w:r>
        <w:rPr>
          <w:sz w:val="12"/>
        </w:rPr>
        <w:t xml:space="preserve">│ </w:t>
      </w:r>
      <w:r>
        <w:rPr>
          <w:sz w:val="12"/>
        </w:rPr>
        <w:t xml:space="preserve">      др. участников    подсудимого - 8;       │  10 - искл. (</w:t>
      </w:r>
      <w:hyperlink r:id="rId1268" w:tooltip="&quot;Уголовно-процессуальный кодекс Российской Федерации&quot; от 18.12.2001 N 174-ФЗ (ред. от 09.04.2026) {КонсультантПлюс}">
        <w:r>
          <w:rPr>
            <w:color w:val="0000FF"/>
            <w:sz w:val="12"/>
          </w:rPr>
          <w:t>ст. 389.24</w:t>
        </w:r>
      </w:hyperlink>
      <w:r>
        <w:rPr>
          <w:sz w:val="12"/>
        </w:rPr>
        <w:t xml:space="preserve"> УПК РФ)           │______________________________________________│</w:t>
      </w:r>
    </w:p>
    <w:p w:rsidR="00486D78" w:rsidRDefault="000D7357">
      <w:pPr>
        <w:pStyle w:val="ConsPlusNonformat0"/>
        <w:jc w:val="both"/>
      </w:pPr>
      <w:r>
        <w:rPr>
          <w:sz w:val="12"/>
        </w:rPr>
        <w:t xml:space="preserve">│       процесса - 5;     назначение экспертизы  │  изменен - 11; ___________________________│                                          </w:t>
      </w:r>
      <w:r>
        <w:rPr>
          <w:sz w:val="12"/>
        </w:rPr>
        <w:t xml:space="preserve">    │</w:t>
      </w:r>
    </w:p>
    <w:p w:rsidR="00486D78" w:rsidRDefault="000D7357">
      <w:pPr>
        <w:pStyle w:val="ConsPlusNonformat0"/>
        <w:jc w:val="both"/>
      </w:pPr>
      <w:r>
        <w:rPr>
          <w:sz w:val="12"/>
        </w:rPr>
        <w:t>│       свидетелей - 6;   - 9;                   │  отменен с прекращением дела - 12 п. ___  │                                              │</w:t>
      </w:r>
    </w:p>
    <w:p w:rsidR="00486D78" w:rsidRDefault="000D7357">
      <w:pPr>
        <w:pStyle w:val="ConsPlusNonformat0"/>
        <w:jc w:val="both"/>
      </w:pPr>
      <w:r>
        <w:rPr>
          <w:sz w:val="12"/>
        </w:rPr>
        <w:t xml:space="preserve">│                         другие основания - 10  │  ч. __ ст. ____ </w:t>
      </w:r>
      <w:hyperlink r:id="rId1269" w:tooltip="&quot;Уголовно-процессуальный кодекс Российской Федерации&quot; от 18.12.2001 N 174-ФЗ (ред. от 09.04.2026) {КонсультантПлюс}">
        <w:r>
          <w:rPr>
            <w:color w:val="0000FF"/>
            <w:sz w:val="12"/>
          </w:rPr>
          <w:t>УПК</w:t>
        </w:r>
      </w:hyperlink>
      <w:r>
        <w:rPr>
          <w:sz w:val="12"/>
        </w:rPr>
        <w:t xml:space="preserve"> РФ;                   │                                              │</w:t>
      </w:r>
    </w:p>
    <w:p w:rsidR="00486D78" w:rsidRDefault="000D7357">
      <w:pPr>
        <w:pStyle w:val="ConsPlusNonformat0"/>
        <w:jc w:val="both"/>
      </w:pPr>
      <w:r>
        <w:rPr>
          <w:sz w:val="12"/>
        </w:rPr>
        <w:t xml:space="preserve">│   </w:t>
      </w:r>
      <w:r>
        <w:rPr>
          <w:sz w:val="12"/>
        </w:rPr>
        <w:t xml:space="preserve">           _________________________________.│  отменен с вынесением нового              │                                              │</w:t>
      </w:r>
    </w:p>
    <w:p w:rsidR="00486D78" w:rsidRDefault="000D7357">
      <w:pPr>
        <w:pStyle w:val="ConsPlusNonformat0"/>
        <w:jc w:val="both"/>
      </w:pPr>
      <w:r>
        <w:rPr>
          <w:sz w:val="12"/>
        </w:rPr>
        <w:t xml:space="preserve">│5. Сведения о подсудимом: подсудимый (Ф.И.О.)   │  оправдательного приговора - 13;          │                        </w:t>
      </w:r>
      <w:r>
        <w:rPr>
          <w:sz w:val="12"/>
        </w:rPr>
        <w:t xml:space="preserve">                      │</w:t>
      </w:r>
    </w:p>
    <w:p w:rsidR="00486D78" w:rsidRDefault="000D7357">
      <w:pPr>
        <w:pStyle w:val="ConsPlusNonformat0"/>
        <w:jc w:val="both"/>
      </w:pPr>
      <w:r>
        <w:rPr>
          <w:sz w:val="12"/>
        </w:rPr>
        <w:t>│                    несовершеннолетний - 1; ┌──┐│отменены постановления мировых судей о     │                                              │</w:t>
      </w:r>
    </w:p>
    <w:p w:rsidR="00486D78" w:rsidRDefault="000D7357">
      <w:pPr>
        <w:pStyle w:val="ConsPlusNonformat0"/>
        <w:jc w:val="both"/>
      </w:pPr>
      <w:r>
        <w:rPr>
          <w:sz w:val="12"/>
        </w:rPr>
        <w:t>│                         взрослый - 2.      │  ││прекращении дела:                          │                                              │</w:t>
      </w:r>
    </w:p>
    <w:p w:rsidR="00486D78" w:rsidRDefault="000D7357">
      <w:pPr>
        <w:pStyle w:val="ConsPlusNonformat0"/>
        <w:jc w:val="both"/>
      </w:pPr>
      <w:r>
        <w:rPr>
          <w:sz w:val="12"/>
        </w:rPr>
        <w:t xml:space="preserve">│                                            └──┘│  с вынесением обвинительного приговора -  │                    </w:t>
      </w:r>
      <w:r>
        <w:rPr>
          <w:sz w:val="12"/>
        </w:rPr>
        <w:t xml:space="preserve">                          │</w:t>
      </w:r>
    </w:p>
    <w:p w:rsidR="00486D78" w:rsidRDefault="000D7357">
      <w:pPr>
        <w:pStyle w:val="ConsPlusNonformat0"/>
        <w:jc w:val="both"/>
      </w:pPr>
      <w:r>
        <w:rPr>
          <w:sz w:val="12"/>
        </w:rPr>
        <w:t>│________________________________________________│  14;                                      │                                              │</w:t>
      </w:r>
    </w:p>
    <w:p w:rsidR="00486D78" w:rsidRDefault="000D7357">
      <w:pPr>
        <w:pStyle w:val="ConsPlusNonformat0"/>
        <w:jc w:val="both"/>
      </w:pPr>
      <w:r>
        <w:rPr>
          <w:sz w:val="12"/>
        </w:rPr>
        <w:t>│6. Сущность приговора/постановления ____________│  с вынесением оправдательного приго</w:t>
      </w:r>
      <w:r>
        <w:rPr>
          <w:sz w:val="12"/>
        </w:rPr>
        <w:t>вора - │                                              │</w:t>
      </w:r>
    </w:p>
    <w:p w:rsidR="00486D78" w:rsidRDefault="000D7357">
      <w:pPr>
        <w:pStyle w:val="ConsPlusNonformat0"/>
        <w:jc w:val="both"/>
      </w:pPr>
      <w:r>
        <w:rPr>
          <w:sz w:val="12"/>
        </w:rPr>
        <w:t>│________________________________________________│  15.                                      │                                              │</w:t>
      </w:r>
    </w:p>
    <w:p w:rsidR="00486D78" w:rsidRDefault="000D7357">
      <w:pPr>
        <w:pStyle w:val="ConsPlusNonformat0"/>
        <w:jc w:val="both"/>
      </w:pPr>
      <w:r>
        <w:rPr>
          <w:sz w:val="12"/>
        </w:rPr>
        <w:t xml:space="preserve">│6.1. Квалификация по ст. </w:t>
      </w:r>
      <w:hyperlink r:id="rId1270" w:tooltip="&quot;Уголовный кодекс Российской Федерации&quot; от 13.06.1996 N 63-ФЗ (ред. от 09.04.2026) {КонсультантПлюс}">
        <w:r>
          <w:rPr>
            <w:color w:val="0000FF"/>
            <w:sz w:val="12"/>
          </w:rPr>
          <w:t>УК</w:t>
        </w:r>
      </w:hyperlink>
      <w:r>
        <w:rPr>
          <w:sz w:val="12"/>
        </w:rPr>
        <w:t xml:space="preserve"> РФ по I инстанции:  │  Изменены основания прекращения - 16      │                 </w:t>
      </w:r>
      <w:r>
        <w:rPr>
          <w:sz w:val="12"/>
        </w:rPr>
        <w:t xml:space="preserve">                             │</w:t>
      </w:r>
    </w:p>
    <w:p w:rsidR="00486D78" w:rsidRDefault="000D7357">
      <w:pPr>
        <w:pStyle w:val="ConsPlusNonformat0"/>
        <w:jc w:val="both"/>
      </w:pPr>
      <w:r>
        <w:rPr>
          <w:sz w:val="12"/>
        </w:rPr>
        <w:t xml:space="preserve">│________________________________________________│  п. ___ ч. __ ст. ____ </w:t>
      </w:r>
      <w:hyperlink r:id="rId1271" w:tooltip="&quot;Уголовно-процессуальный кодекс Российской Федерации&quot; от 18.12.2001 N 174-ФЗ (ред. от 09.04.2026) {КонсультантПлюс}">
        <w:r>
          <w:rPr>
            <w:color w:val="0000FF"/>
            <w:sz w:val="12"/>
          </w:rPr>
          <w:t>УПК</w:t>
        </w:r>
      </w:hyperlink>
      <w:r>
        <w:rPr>
          <w:sz w:val="12"/>
        </w:rPr>
        <w:t xml:space="preserve"> РФ;            │                                              │</w:t>
      </w:r>
    </w:p>
    <w:p w:rsidR="00486D78" w:rsidRDefault="000D7357">
      <w:pPr>
        <w:pStyle w:val="ConsPlusNonformat0"/>
        <w:jc w:val="both"/>
      </w:pPr>
      <w:r>
        <w:rPr>
          <w:sz w:val="12"/>
        </w:rPr>
        <w:t xml:space="preserve">│6.2. Вид преступления __________________________│прекращено в связи с неявкой потерпевшего  │                           </w:t>
      </w:r>
      <w:r>
        <w:rPr>
          <w:sz w:val="12"/>
        </w:rPr>
        <w:t xml:space="preserve">                   │</w:t>
      </w:r>
    </w:p>
    <w:p w:rsidR="00486D78" w:rsidRDefault="000D7357">
      <w:pPr>
        <w:pStyle w:val="ConsPlusNonformat0"/>
        <w:jc w:val="both"/>
      </w:pPr>
      <w:r>
        <w:rPr>
          <w:sz w:val="12"/>
        </w:rPr>
        <w:t>│      Основная статья __________________________│по делам частного обвинения - 17;          │                                              │</w:t>
      </w:r>
    </w:p>
    <w:p w:rsidR="00486D78" w:rsidRDefault="000D7357">
      <w:pPr>
        <w:pStyle w:val="ConsPlusNonformat0"/>
        <w:jc w:val="both"/>
      </w:pPr>
      <w:r>
        <w:rPr>
          <w:sz w:val="12"/>
        </w:rPr>
        <w:t xml:space="preserve">│7. Мера пресечения до вынесения приговора: не   │отменен приговор (суд. постан.) в связи с  </w:t>
      </w:r>
      <w:r>
        <w:rPr>
          <w:sz w:val="12"/>
        </w:rPr>
        <w:t>│                                              │</w:t>
      </w:r>
    </w:p>
    <w:p w:rsidR="00486D78" w:rsidRDefault="000D7357">
      <w:pPr>
        <w:pStyle w:val="ConsPlusNonformat0"/>
        <w:jc w:val="both"/>
      </w:pPr>
      <w:r>
        <w:rPr>
          <w:sz w:val="12"/>
        </w:rPr>
        <w:t>│избиралась - 0;                                 │возвращением дела прокурору - 18;          │                                              │</w:t>
      </w:r>
    </w:p>
    <w:p w:rsidR="00486D78" w:rsidRDefault="000D7357">
      <w:pPr>
        <w:pStyle w:val="ConsPlusNonformat0"/>
        <w:jc w:val="both"/>
      </w:pPr>
      <w:r>
        <w:rPr>
          <w:sz w:val="12"/>
        </w:rPr>
        <w:t xml:space="preserve">│ ┌──┐ заключение под      ┌──┐                  │               </w:t>
      </w:r>
      <w:r>
        <w:rPr>
          <w:sz w:val="12"/>
        </w:rPr>
        <w:t xml:space="preserve">                            │                                              │</w:t>
      </w:r>
    </w:p>
    <w:p w:rsidR="00486D78" w:rsidRDefault="000D7357">
      <w:pPr>
        <w:pStyle w:val="ConsPlusNonformat0"/>
        <w:jc w:val="both"/>
      </w:pPr>
      <w:r>
        <w:rPr>
          <w:sz w:val="12"/>
        </w:rPr>
        <w:t>│ │  │ стражу - 1;         │  │ 7.1. Изменение   │                                           │                                              │</w:t>
      </w:r>
    </w:p>
    <w:p w:rsidR="00486D78" w:rsidRDefault="000D7357">
      <w:pPr>
        <w:pStyle w:val="ConsPlusNonformat0"/>
        <w:jc w:val="both"/>
      </w:pPr>
      <w:r>
        <w:rPr>
          <w:sz w:val="12"/>
        </w:rPr>
        <w:t>│ └──┘ подписка о          └──┘ меры пресечения: │                                           │                                              │</w:t>
      </w:r>
    </w:p>
    <w:p w:rsidR="00486D78" w:rsidRDefault="000D7357">
      <w:pPr>
        <w:pStyle w:val="ConsPlusNonformat0"/>
        <w:jc w:val="both"/>
      </w:pPr>
      <w:r>
        <w:rPr>
          <w:sz w:val="12"/>
        </w:rPr>
        <w:t xml:space="preserve">│      невыезде - 2;            да - 1; нет - 2. │                                           │                    </w:t>
      </w:r>
      <w:r>
        <w:rPr>
          <w:sz w:val="12"/>
        </w:rPr>
        <w:t xml:space="preserve">                          │</w:t>
      </w:r>
    </w:p>
    <w:p w:rsidR="00486D78" w:rsidRDefault="000D7357">
      <w:pPr>
        <w:pStyle w:val="ConsPlusNonformat0"/>
        <w:jc w:val="both"/>
      </w:pPr>
      <w:r>
        <w:rPr>
          <w:sz w:val="12"/>
        </w:rPr>
        <w:t>│      личное                                    │                                           │                                              │</w:t>
      </w:r>
    </w:p>
    <w:p w:rsidR="00486D78" w:rsidRDefault="000D7357">
      <w:pPr>
        <w:pStyle w:val="ConsPlusNonformat0"/>
        <w:jc w:val="both"/>
      </w:pPr>
      <w:r>
        <w:rPr>
          <w:sz w:val="12"/>
        </w:rPr>
        <w:t xml:space="preserve">│      поручительство - 3;                       │                                    </w:t>
      </w:r>
      <w:r>
        <w:rPr>
          <w:sz w:val="12"/>
        </w:rPr>
        <w:t xml:space="preserve">       │                                              │</w:t>
      </w:r>
    </w:p>
    <w:p w:rsidR="00486D78" w:rsidRDefault="000D7357">
      <w:pPr>
        <w:pStyle w:val="ConsPlusNonformat0"/>
        <w:jc w:val="both"/>
      </w:pPr>
      <w:r>
        <w:rPr>
          <w:sz w:val="12"/>
        </w:rPr>
        <w:t>└────────────────────────────────────────────────┴───────────────────────────────────────────┴──────────────────────────────────────────────┘</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w:t>
            </w:r>
            <w:r>
              <w:rPr>
                <w:color w:val="392C69"/>
              </w:rPr>
              <w:t>о департамента при Верховном Суде РФ</w:t>
            </w:r>
          </w:p>
          <w:p w:rsidR="00486D78" w:rsidRDefault="000D7357">
            <w:pPr>
              <w:pStyle w:val="ConsPlusNormal0"/>
              <w:jc w:val="center"/>
            </w:pPr>
            <w:r>
              <w:rPr>
                <w:color w:val="392C69"/>
              </w:rPr>
              <w:t xml:space="preserve">от 03.12.2010 </w:t>
            </w:r>
            <w:hyperlink r:id="rId12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2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5-б</w:t>
      </w:r>
    </w:p>
    <w:p w:rsidR="00486D78" w:rsidRDefault="00486D78">
      <w:pPr>
        <w:pStyle w:val="ConsPlusNormal0"/>
      </w:pPr>
    </w:p>
    <w:p w:rsidR="00486D78" w:rsidRDefault="000D7357">
      <w:pPr>
        <w:pStyle w:val="ConsPlusNormal0"/>
        <w:jc w:val="center"/>
      </w:pPr>
      <w:bookmarkStart w:id="60" w:name="P2553"/>
      <w:bookmarkEnd w:id="60"/>
      <w:r>
        <w:t>Алфавитный указатель</w:t>
      </w:r>
    </w:p>
    <w:p w:rsidR="00486D78" w:rsidRDefault="000D7357">
      <w:pPr>
        <w:pStyle w:val="ConsPlusNormal0"/>
        <w:jc w:val="center"/>
      </w:pPr>
      <w:r>
        <w:t>к уголовным делам в суде апелляционной инстанции</w:t>
      </w:r>
    </w:p>
    <w:p w:rsidR="00486D78" w:rsidRDefault="00486D78">
      <w:pPr>
        <w:pStyle w:val="ConsPlusNormal0"/>
      </w:pPr>
    </w:p>
    <w:p w:rsidR="00486D78" w:rsidRDefault="00486D78">
      <w:pPr>
        <w:pStyle w:val="ConsPlusNormal0"/>
        <w:sectPr w:rsidR="00486D78">
          <w:headerReference w:type="default" r:id="rId1274"/>
          <w:footerReference w:type="default" r:id="rId1275"/>
          <w:headerReference w:type="first" r:id="rId1276"/>
          <w:footerReference w:type="first" r:id="rId127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86D78">
        <w:tc>
          <w:tcPr>
            <w:tcW w:w="660" w:type="dxa"/>
          </w:tcPr>
          <w:p w:rsidR="00486D78" w:rsidRDefault="000D7357">
            <w:pPr>
              <w:pStyle w:val="ConsPlusNormal0"/>
              <w:jc w:val="center"/>
            </w:pPr>
            <w:r>
              <w:t>N п/п</w:t>
            </w:r>
          </w:p>
        </w:tc>
        <w:tc>
          <w:tcPr>
            <w:tcW w:w="2475" w:type="dxa"/>
          </w:tcPr>
          <w:p w:rsidR="00486D78" w:rsidRDefault="000D7357">
            <w:pPr>
              <w:pStyle w:val="ConsPlusNormal0"/>
              <w:jc w:val="center"/>
            </w:pPr>
            <w:r>
              <w:t>Фамилия лица, подавшего жалобу, представление</w:t>
            </w:r>
          </w:p>
        </w:tc>
        <w:tc>
          <w:tcPr>
            <w:tcW w:w="2145" w:type="dxa"/>
          </w:tcPr>
          <w:p w:rsidR="00486D78" w:rsidRDefault="000D7357">
            <w:pPr>
              <w:pStyle w:val="ConsPlusNormal0"/>
              <w:jc w:val="center"/>
            </w:pPr>
            <w:r>
              <w:t xml:space="preserve">Наименование дела (Ф.И.О. осужденного, ст. </w:t>
            </w:r>
            <w:hyperlink r:id="rId1278" w:tooltip="&quot;Уголовный кодекс Российской Федерации&quot; от 13.06.1996 N 63-ФЗ (ред. от 09.04.2026) {КонсультантПлюс}">
              <w:r>
                <w:rPr>
                  <w:color w:val="0000FF"/>
                </w:rPr>
                <w:t>УК</w:t>
              </w:r>
            </w:hyperlink>
            <w:r>
              <w:t xml:space="preserve"> РФ)</w:t>
            </w:r>
          </w:p>
        </w:tc>
        <w:tc>
          <w:tcPr>
            <w:tcW w:w="2640" w:type="dxa"/>
          </w:tcPr>
          <w:p w:rsidR="00486D78" w:rsidRDefault="000D7357">
            <w:pPr>
              <w:pStyle w:val="ConsPlusNormal0"/>
              <w:jc w:val="center"/>
            </w:pPr>
            <w:r>
              <w:t>N д</w:t>
            </w:r>
            <w:r>
              <w:t>ела</w:t>
            </w:r>
          </w:p>
        </w:tc>
        <w:tc>
          <w:tcPr>
            <w:tcW w:w="2805" w:type="dxa"/>
          </w:tcPr>
          <w:p w:rsidR="00486D78" w:rsidRDefault="000D7357">
            <w:pPr>
              <w:pStyle w:val="ConsPlusNormal0"/>
              <w:jc w:val="center"/>
            </w:pPr>
            <w:r>
              <w:t>Другие отметки</w:t>
            </w:r>
          </w:p>
        </w:tc>
      </w:tr>
      <w:tr w:rsidR="00486D78">
        <w:tc>
          <w:tcPr>
            <w:tcW w:w="660" w:type="dxa"/>
          </w:tcPr>
          <w:p w:rsidR="00486D78" w:rsidRDefault="000D7357">
            <w:pPr>
              <w:pStyle w:val="ConsPlusNormal0"/>
              <w:jc w:val="center"/>
            </w:pPr>
            <w:r>
              <w:t>1</w:t>
            </w:r>
          </w:p>
        </w:tc>
        <w:tc>
          <w:tcPr>
            <w:tcW w:w="2475" w:type="dxa"/>
          </w:tcPr>
          <w:p w:rsidR="00486D78" w:rsidRDefault="000D7357">
            <w:pPr>
              <w:pStyle w:val="ConsPlusNormal0"/>
              <w:jc w:val="center"/>
            </w:pPr>
            <w:r>
              <w:t>2</w:t>
            </w:r>
          </w:p>
        </w:tc>
        <w:tc>
          <w:tcPr>
            <w:tcW w:w="2145" w:type="dxa"/>
          </w:tcPr>
          <w:p w:rsidR="00486D78" w:rsidRDefault="000D7357">
            <w:pPr>
              <w:pStyle w:val="ConsPlusNormal0"/>
              <w:jc w:val="center"/>
            </w:pPr>
            <w:r>
              <w:t>3</w:t>
            </w:r>
          </w:p>
        </w:tc>
        <w:tc>
          <w:tcPr>
            <w:tcW w:w="2640" w:type="dxa"/>
          </w:tcPr>
          <w:p w:rsidR="00486D78" w:rsidRDefault="000D7357">
            <w:pPr>
              <w:pStyle w:val="ConsPlusNormal0"/>
              <w:jc w:val="center"/>
            </w:pPr>
            <w:r>
              <w:t>4</w:t>
            </w:r>
          </w:p>
        </w:tc>
        <w:tc>
          <w:tcPr>
            <w:tcW w:w="2805" w:type="dxa"/>
          </w:tcPr>
          <w:p w:rsidR="00486D78" w:rsidRDefault="000D7357">
            <w:pPr>
              <w:pStyle w:val="ConsPlusNormal0"/>
              <w:jc w:val="center"/>
            </w:pPr>
            <w:r>
              <w:t>5</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6-а</w:t>
      </w:r>
    </w:p>
    <w:p w:rsidR="00486D78" w:rsidRDefault="00486D78">
      <w:pPr>
        <w:pStyle w:val="ConsPlusNormal0"/>
      </w:pPr>
    </w:p>
    <w:p w:rsidR="00486D78" w:rsidRDefault="000D7357">
      <w:pPr>
        <w:pStyle w:val="ConsPlusNormal0"/>
        <w:jc w:val="center"/>
      </w:pPr>
      <w:bookmarkStart w:id="61" w:name="P2574"/>
      <w:bookmarkEnd w:id="61"/>
      <w:r>
        <w:t>Алфавитный указатель к гражданским делам</w:t>
      </w:r>
    </w:p>
    <w:p w:rsidR="00486D78" w:rsidRDefault="00486D7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86D78">
        <w:tc>
          <w:tcPr>
            <w:tcW w:w="1485" w:type="dxa"/>
          </w:tcPr>
          <w:p w:rsidR="00486D78" w:rsidRDefault="000D7357">
            <w:pPr>
              <w:pStyle w:val="ConsPlusNormal0"/>
              <w:jc w:val="center"/>
            </w:pPr>
            <w:r>
              <w:t>Ответчик</w:t>
            </w:r>
          </w:p>
        </w:tc>
        <w:tc>
          <w:tcPr>
            <w:tcW w:w="1980" w:type="dxa"/>
          </w:tcPr>
          <w:p w:rsidR="00486D78" w:rsidRDefault="000D7357">
            <w:pPr>
              <w:pStyle w:val="ConsPlusNormal0"/>
              <w:jc w:val="center"/>
            </w:pPr>
            <w:r>
              <w:t>Истец (заявитель)</w:t>
            </w:r>
          </w:p>
        </w:tc>
        <w:tc>
          <w:tcPr>
            <w:tcW w:w="2475" w:type="dxa"/>
          </w:tcPr>
          <w:p w:rsidR="00486D78" w:rsidRDefault="000D7357">
            <w:pPr>
              <w:pStyle w:val="ConsPlusNormal0"/>
              <w:jc w:val="center"/>
            </w:pPr>
            <w:r>
              <w:t>Характер спора (жалобы, заявления)</w:t>
            </w:r>
          </w:p>
        </w:tc>
        <w:tc>
          <w:tcPr>
            <w:tcW w:w="2640" w:type="dxa"/>
          </w:tcPr>
          <w:p w:rsidR="00486D78" w:rsidRDefault="000D7357">
            <w:pPr>
              <w:pStyle w:val="ConsPlusNormal0"/>
              <w:jc w:val="center"/>
            </w:pPr>
            <w:r>
              <w:t>N дела</w:t>
            </w:r>
          </w:p>
        </w:tc>
        <w:tc>
          <w:tcPr>
            <w:tcW w:w="3465" w:type="dxa"/>
          </w:tcPr>
          <w:p w:rsidR="00486D78" w:rsidRDefault="000D7357">
            <w:pPr>
              <w:pStyle w:val="ConsPlusNormal0"/>
              <w:jc w:val="center"/>
            </w:pPr>
            <w:r>
              <w:t>Для поступивших повторно - N дела по предыдущей регистрации</w:t>
            </w:r>
          </w:p>
        </w:tc>
      </w:tr>
      <w:tr w:rsidR="00486D78">
        <w:tc>
          <w:tcPr>
            <w:tcW w:w="1485" w:type="dxa"/>
          </w:tcPr>
          <w:p w:rsidR="00486D78" w:rsidRDefault="000D7357">
            <w:pPr>
              <w:pStyle w:val="ConsPlusNormal0"/>
              <w:jc w:val="center"/>
            </w:pPr>
            <w:r>
              <w:t>1</w:t>
            </w:r>
          </w:p>
        </w:tc>
        <w:tc>
          <w:tcPr>
            <w:tcW w:w="1980" w:type="dxa"/>
          </w:tcPr>
          <w:p w:rsidR="00486D78" w:rsidRDefault="000D7357">
            <w:pPr>
              <w:pStyle w:val="ConsPlusNormal0"/>
              <w:jc w:val="center"/>
            </w:pPr>
            <w:r>
              <w:t>2</w:t>
            </w:r>
          </w:p>
        </w:tc>
        <w:tc>
          <w:tcPr>
            <w:tcW w:w="2475" w:type="dxa"/>
          </w:tcPr>
          <w:p w:rsidR="00486D78" w:rsidRDefault="000D7357">
            <w:pPr>
              <w:pStyle w:val="ConsPlusNormal0"/>
              <w:jc w:val="center"/>
            </w:pPr>
            <w:r>
              <w:t>3</w:t>
            </w:r>
          </w:p>
        </w:tc>
        <w:tc>
          <w:tcPr>
            <w:tcW w:w="2640" w:type="dxa"/>
          </w:tcPr>
          <w:p w:rsidR="00486D78" w:rsidRDefault="000D7357">
            <w:pPr>
              <w:pStyle w:val="ConsPlusNormal0"/>
              <w:jc w:val="center"/>
            </w:pPr>
            <w:r>
              <w:t>4</w:t>
            </w:r>
          </w:p>
        </w:tc>
        <w:tc>
          <w:tcPr>
            <w:tcW w:w="3465" w:type="dxa"/>
          </w:tcPr>
          <w:p w:rsidR="00486D78" w:rsidRDefault="000D7357">
            <w:pPr>
              <w:pStyle w:val="ConsPlusNormal0"/>
              <w:jc w:val="center"/>
            </w:pPr>
            <w:r>
              <w:t>5</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6.1</w:t>
      </w:r>
    </w:p>
    <w:p w:rsidR="00486D78" w:rsidRDefault="00486D78">
      <w:pPr>
        <w:pStyle w:val="ConsPlusNormal0"/>
      </w:pPr>
    </w:p>
    <w:p w:rsidR="00486D78" w:rsidRDefault="000D7357">
      <w:pPr>
        <w:pStyle w:val="ConsPlusNormal0"/>
        <w:jc w:val="center"/>
      </w:pPr>
      <w:bookmarkStart w:id="62" w:name="P2594"/>
      <w:bookmarkEnd w:id="62"/>
      <w:r>
        <w:t>Журнал</w:t>
      </w:r>
    </w:p>
    <w:p w:rsidR="00486D78" w:rsidRDefault="000D7357">
      <w:pPr>
        <w:pStyle w:val="ConsPlusNormal0"/>
        <w:jc w:val="center"/>
      </w:pPr>
      <w:r>
        <w:t>учета определений по заявлениям (жалобам), исковым</w:t>
      </w:r>
    </w:p>
    <w:p w:rsidR="00486D78" w:rsidRDefault="000D7357">
      <w:pPr>
        <w:pStyle w:val="ConsPlusNormal0"/>
        <w:jc w:val="center"/>
      </w:pPr>
      <w:r>
        <w:t>заявлениям, исковым административным заявлениям до принятия</w:t>
      </w:r>
    </w:p>
    <w:p w:rsidR="00486D78" w:rsidRDefault="000D7357">
      <w:pPr>
        <w:pStyle w:val="ConsPlusNormal0"/>
        <w:jc w:val="center"/>
      </w:pPr>
      <w:r>
        <w:t>их судьями к своему производству</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86D78">
        <w:tc>
          <w:tcPr>
            <w:tcW w:w="1140" w:type="dxa"/>
          </w:tcPr>
          <w:p w:rsidR="00486D78" w:rsidRDefault="000D7357">
            <w:pPr>
              <w:pStyle w:val="ConsPlusNormal0"/>
              <w:jc w:val="center"/>
            </w:pPr>
            <w:r>
              <w:t>N поступившего заявления (жалобы)</w:t>
            </w:r>
          </w:p>
        </w:tc>
        <w:tc>
          <w:tcPr>
            <w:tcW w:w="1440" w:type="dxa"/>
          </w:tcPr>
          <w:p w:rsidR="00486D78" w:rsidRDefault="000D7357">
            <w:pPr>
              <w:pStyle w:val="ConsPlusNormal0"/>
              <w:jc w:val="center"/>
            </w:pPr>
            <w:r>
              <w:t>Дата поступления заявления (жалобы)</w:t>
            </w:r>
          </w:p>
        </w:tc>
        <w:tc>
          <w:tcPr>
            <w:tcW w:w="1440" w:type="dxa"/>
          </w:tcPr>
          <w:p w:rsidR="00486D78" w:rsidRDefault="000D7357">
            <w:pPr>
              <w:pStyle w:val="ConsPlusNormal0"/>
              <w:jc w:val="center"/>
            </w:pPr>
            <w:r>
              <w:t xml:space="preserve">Порядок поступления заявления (жалобы) </w:t>
            </w:r>
            <w:hyperlink w:anchor="P2677" w:tooltip="&lt;1&gt; По почте;">
              <w:r>
                <w:rPr>
                  <w:color w:val="0000FF"/>
                </w:rPr>
                <w:t>&lt;1&gt;</w:t>
              </w:r>
            </w:hyperlink>
          </w:p>
        </w:tc>
        <w:tc>
          <w:tcPr>
            <w:tcW w:w="1680" w:type="dxa"/>
          </w:tcPr>
          <w:p w:rsidR="00486D78" w:rsidRDefault="000D7357">
            <w:pPr>
              <w:pStyle w:val="ConsPlusNormal0"/>
              <w:jc w:val="center"/>
            </w:pPr>
            <w:r>
              <w:t>Ф.И.О. заявителя (наименование юридического лица)</w:t>
            </w:r>
          </w:p>
        </w:tc>
        <w:tc>
          <w:tcPr>
            <w:tcW w:w="1200" w:type="dxa"/>
          </w:tcPr>
          <w:p w:rsidR="00486D78" w:rsidRDefault="000D7357">
            <w:pPr>
              <w:pStyle w:val="ConsPlusNormal0"/>
              <w:jc w:val="center"/>
            </w:pPr>
            <w:r>
              <w:t>Сущность заявления (жалобы)</w:t>
            </w:r>
          </w:p>
        </w:tc>
        <w:tc>
          <w:tcPr>
            <w:tcW w:w="1320" w:type="dxa"/>
          </w:tcPr>
          <w:p w:rsidR="00486D78" w:rsidRDefault="000D7357">
            <w:pPr>
              <w:pStyle w:val="ConsPlusNormal0"/>
              <w:jc w:val="center"/>
            </w:pPr>
            <w:r>
              <w:t>Ф.И.О., код судьи, к которому поступило (передано) заявление (жалоба)</w:t>
            </w:r>
          </w:p>
        </w:tc>
        <w:tc>
          <w:tcPr>
            <w:tcW w:w="1200" w:type="dxa"/>
          </w:tcPr>
          <w:p w:rsidR="00486D78" w:rsidRDefault="000D7357">
            <w:pPr>
              <w:pStyle w:val="ConsPlusNormal0"/>
              <w:jc w:val="center"/>
            </w:pPr>
            <w:r>
              <w:t>Дата передачи заявления (жалобы)</w:t>
            </w:r>
          </w:p>
        </w:tc>
        <w:tc>
          <w:tcPr>
            <w:tcW w:w="900" w:type="dxa"/>
          </w:tcPr>
          <w:p w:rsidR="00486D78" w:rsidRDefault="000D7357">
            <w:pPr>
              <w:pStyle w:val="ConsPlusNormal0"/>
              <w:jc w:val="center"/>
            </w:pPr>
            <w:r>
              <w:t>Дата вынесения определения</w:t>
            </w:r>
          </w:p>
        </w:tc>
        <w:tc>
          <w:tcPr>
            <w:tcW w:w="1495" w:type="dxa"/>
          </w:tcPr>
          <w:p w:rsidR="00486D78" w:rsidRDefault="000D7357">
            <w:pPr>
              <w:pStyle w:val="ConsPlusNormal0"/>
              <w:jc w:val="center"/>
            </w:pPr>
            <w:r>
              <w:t xml:space="preserve">Сущность решения, принятого судьей по заявлению (жалобе) на стадии приема </w:t>
            </w:r>
            <w:hyperlink w:anchor="P2679" w:tooltip="&lt;2&gt; Об отказе в приеме заявления;">
              <w:r>
                <w:rPr>
                  <w:color w:val="0000FF"/>
                </w:rPr>
                <w:t>&lt;2&gt;</w:t>
              </w:r>
            </w:hyperlink>
          </w:p>
        </w:tc>
      </w:tr>
      <w:tr w:rsidR="00486D78">
        <w:tc>
          <w:tcPr>
            <w:tcW w:w="1140" w:type="dxa"/>
          </w:tcPr>
          <w:p w:rsidR="00486D78" w:rsidRDefault="000D7357">
            <w:pPr>
              <w:pStyle w:val="ConsPlusNormal0"/>
              <w:jc w:val="center"/>
            </w:pPr>
            <w:r>
              <w:t>1</w:t>
            </w:r>
          </w:p>
        </w:tc>
        <w:tc>
          <w:tcPr>
            <w:tcW w:w="1440" w:type="dxa"/>
          </w:tcPr>
          <w:p w:rsidR="00486D78" w:rsidRDefault="000D7357">
            <w:pPr>
              <w:pStyle w:val="ConsPlusNormal0"/>
              <w:jc w:val="center"/>
            </w:pPr>
            <w:r>
              <w:t>2</w:t>
            </w:r>
          </w:p>
        </w:tc>
        <w:tc>
          <w:tcPr>
            <w:tcW w:w="1440" w:type="dxa"/>
          </w:tcPr>
          <w:p w:rsidR="00486D78" w:rsidRDefault="000D7357">
            <w:pPr>
              <w:pStyle w:val="ConsPlusNormal0"/>
              <w:jc w:val="center"/>
            </w:pPr>
            <w:r>
              <w:t>3</w:t>
            </w:r>
          </w:p>
        </w:tc>
        <w:tc>
          <w:tcPr>
            <w:tcW w:w="1680" w:type="dxa"/>
          </w:tcPr>
          <w:p w:rsidR="00486D78" w:rsidRDefault="000D7357">
            <w:pPr>
              <w:pStyle w:val="ConsPlusNormal0"/>
              <w:jc w:val="center"/>
            </w:pPr>
            <w:r>
              <w:t>4</w:t>
            </w:r>
          </w:p>
        </w:tc>
        <w:tc>
          <w:tcPr>
            <w:tcW w:w="1200" w:type="dxa"/>
          </w:tcPr>
          <w:p w:rsidR="00486D78" w:rsidRDefault="000D7357">
            <w:pPr>
              <w:pStyle w:val="ConsPlusNormal0"/>
              <w:jc w:val="center"/>
            </w:pPr>
            <w:r>
              <w:t>5</w:t>
            </w:r>
          </w:p>
        </w:tc>
        <w:tc>
          <w:tcPr>
            <w:tcW w:w="1320" w:type="dxa"/>
          </w:tcPr>
          <w:p w:rsidR="00486D78" w:rsidRDefault="000D7357">
            <w:pPr>
              <w:pStyle w:val="ConsPlusNormal0"/>
              <w:jc w:val="center"/>
            </w:pPr>
            <w:r>
              <w:t>6</w:t>
            </w:r>
          </w:p>
        </w:tc>
        <w:tc>
          <w:tcPr>
            <w:tcW w:w="1200" w:type="dxa"/>
          </w:tcPr>
          <w:p w:rsidR="00486D78" w:rsidRDefault="000D7357">
            <w:pPr>
              <w:pStyle w:val="ConsPlusNormal0"/>
              <w:jc w:val="center"/>
            </w:pPr>
            <w:r>
              <w:t>7</w:t>
            </w:r>
          </w:p>
        </w:tc>
        <w:tc>
          <w:tcPr>
            <w:tcW w:w="900" w:type="dxa"/>
          </w:tcPr>
          <w:p w:rsidR="00486D78" w:rsidRDefault="000D7357">
            <w:pPr>
              <w:pStyle w:val="ConsPlusNormal0"/>
              <w:jc w:val="center"/>
            </w:pPr>
            <w:r>
              <w:t>8</w:t>
            </w:r>
          </w:p>
        </w:tc>
        <w:tc>
          <w:tcPr>
            <w:tcW w:w="1495" w:type="dxa"/>
          </w:tcPr>
          <w:p w:rsidR="00486D78" w:rsidRDefault="000D7357">
            <w:pPr>
              <w:pStyle w:val="ConsPlusNormal0"/>
              <w:jc w:val="center"/>
            </w:pPr>
            <w:r>
              <w:t>9</w:t>
            </w:r>
          </w:p>
        </w:tc>
      </w:tr>
      <w:tr w:rsidR="00486D78">
        <w:tc>
          <w:tcPr>
            <w:tcW w:w="1140" w:type="dxa"/>
          </w:tcPr>
          <w:p w:rsidR="00486D78" w:rsidRDefault="00486D78">
            <w:pPr>
              <w:pStyle w:val="ConsPlusNormal0"/>
            </w:pPr>
          </w:p>
        </w:tc>
        <w:tc>
          <w:tcPr>
            <w:tcW w:w="1440" w:type="dxa"/>
          </w:tcPr>
          <w:p w:rsidR="00486D78" w:rsidRDefault="00486D78">
            <w:pPr>
              <w:pStyle w:val="ConsPlusNormal0"/>
            </w:pPr>
          </w:p>
        </w:tc>
        <w:tc>
          <w:tcPr>
            <w:tcW w:w="1440" w:type="dxa"/>
          </w:tcPr>
          <w:p w:rsidR="00486D78" w:rsidRDefault="00486D78">
            <w:pPr>
              <w:pStyle w:val="ConsPlusNormal0"/>
            </w:pPr>
          </w:p>
        </w:tc>
        <w:tc>
          <w:tcPr>
            <w:tcW w:w="1680" w:type="dxa"/>
          </w:tcPr>
          <w:p w:rsidR="00486D78" w:rsidRDefault="00486D78">
            <w:pPr>
              <w:pStyle w:val="ConsPlusNormal0"/>
            </w:pPr>
          </w:p>
        </w:tc>
        <w:tc>
          <w:tcPr>
            <w:tcW w:w="1200" w:type="dxa"/>
          </w:tcPr>
          <w:p w:rsidR="00486D78" w:rsidRDefault="00486D78">
            <w:pPr>
              <w:pStyle w:val="ConsPlusNormal0"/>
            </w:pPr>
          </w:p>
        </w:tc>
        <w:tc>
          <w:tcPr>
            <w:tcW w:w="1320" w:type="dxa"/>
          </w:tcPr>
          <w:p w:rsidR="00486D78" w:rsidRDefault="00486D78">
            <w:pPr>
              <w:pStyle w:val="ConsPlusNormal0"/>
            </w:pPr>
          </w:p>
        </w:tc>
        <w:tc>
          <w:tcPr>
            <w:tcW w:w="1200" w:type="dxa"/>
          </w:tcPr>
          <w:p w:rsidR="00486D78" w:rsidRDefault="00486D78">
            <w:pPr>
              <w:pStyle w:val="ConsPlusNormal0"/>
            </w:pPr>
          </w:p>
        </w:tc>
        <w:tc>
          <w:tcPr>
            <w:tcW w:w="900" w:type="dxa"/>
          </w:tcPr>
          <w:p w:rsidR="00486D78" w:rsidRDefault="00486D78">
            <w:pPr>
              <w:pStyle w:val="ConsPlusNormal0"/>
            </w:pPr>
          </w:p>
        </w:tc>
        <w:tc>
          <w:tcPr>
            <w:tcW w:w="1495" w:type="dxa"/>
          </w:tcPr>
          <w:p w:rsidR="00486D78" w:rsidRDefault="00486D78">
            <w:pPr>
              <w:pStyle w:val="ConsPlusNormal0"/>
            </w:pPr>
          </w:p>
        </w:tc>
      </w:tr>
      <w:tr w:rsidR="00486D78">
        <w:tc>
          <w:tcPr>
            <w:tcW w:w="1140" w:type="dxa"/>
          </w:tcPr>
          <w:p w:rsidR="00486D78" w:rsidRDefault="00486D78">
            <w:pPr>
              <w:pStyle w:val="ConsPlusNormal0"/>
            </w:pPr>
          </w:p>
        </w:tc>
        <w:tc>
          <w:tcPr>
            <w:tcW w:w="1440" w:type="dxa"/>
          </w:tcPr>
          <w:p w:rsidR="00486D78" w:rsidRDefault="00486D78">
            <w:pPr>
              <w:pStyle w:val="ConsPlusNormal0"/>
            </w:pPr>
          </w:p>
        </w:tc>
        <w:tc>
          <w:tcPr>
            <w:tcW w:w="1440" w:type="dxa"/>
          </w:tcPr>
          <w:p w:rsidR="00486D78" w:rsidRDefault="00486D78">
            <w:pPr>
              <w:pStyle w:val="ConsPlusNormal0"/>
            </w:pPr>
          </w:p>
        </w:tc>
        <w:tc>
          <w:tcPr>
            <w:tcW w:w="1680" w:type="dxa"/>
          </w:tcPr>
          <w:p w:rsidR="00486D78" w:rsidRDefault="00486D78">
            <w:pPr>
              <w:pStyle w:val="ConsPlusNormal0"/>
            </w:pPr>
          </w:p>
        </w:tc>
        <w:tc>
          <w:tcPr>
            <w:tcW w:w="1200" w:type="dxa"/>
          </w:tcPr>
          <w:p w:rsidR="00486D78" w:rsidRDefault="00486D78">
            <w:pPr>
              <w:pStyle w:val="ConsPlusNormal0"/>
            </w:pPr>
          </w:p>
        </w:tc>
        <w:tc>
          <w:tcPr>
            <w:tcW w:w="1320" w:type="dxa"/>
          </w:tcPr>
          <w:p w:rsidR="00486D78" w:rsidRDefault="00486D78">
            <w:pPr>
              <w:pStyle w:val="ConsPlusNormal0"/>
            </w:pPr>
          </w:p>
        </w:tc>
        <w:tc>
          <w:tcPr>
            <w:tcW w:w="1200" w:type="dxa"/>
          </w:tcPr>
          <w:p w:rsidR="00486D78" w:rsidRDefault="00486D78">
            <w:pPr>
              <w:pStyle w:val="ConsPlusNormal0"/>
            </w:pPr>
          </w:p>
        </w:tc>
        <w:tc>
          <w:tcPr>
            <w:tcW w:w="900" w:type="dxa"/>
          </w:tcPr>
          <w:p w:rsidR="00486D78" w:rsidRDefault="00486D78">
            <w:pPr>
              <w:pStyle w:val="ConsPlusNormal0"/>
            </w:pPr>
          </w:p>
        </w:tc>
        <w:tc>
          <w:tcPr>
            <w:tcW w:w="1495" w:type="dxa"/>
          </w:tcPr>
          <w:p w:rsidR="00486D78" w:rsidRDefault="00486D78">
            <w:pPr>
              <w:pStyle w:val="ConsPlusNormal0"/>
            </w:pPr>
          </w:p>
        </w:tc>
      </w:tr>
      <w:tr w:rsidR="00486D78">
        <w:tc>
          <w:tcPr>
            <w:tcW w:w="1140" w:type="dxa"/>
          </w:tcPr>
          <w:p w:rsidR="00486D78" w:rsidRDefault="00486D78">
            <w:pPr>
              <w:pStyle w:val="ConsPlusNormal0"/>
            </w:pPr>
          </w:p>
        </w:tc>
        <w:tc>
          <w:tcPr>
            <w:tcW w:w="1440" w:type="dxa"/>
          </w:tcPr>
          <w:p w:rsidR="00486D78" w:rsidRDefault="00486D78">
            <w:pPr>
              <w:pStyle w:val="ConsPlusNormal0"/>
            </w:pPr>
          </w:p>
        </w:tc>
        <w:tc>
          <w:tcPr>
            <w:tcW w:w="1440" w:type="dxa"/>
          </w:tcPr>
          <w:p w:rsidR="00486D78" w:rsidRDefault="00486D78">
            <w:pPr>
              <w:pStyle w:val="ConsPlusNormal0"/>
            </w:pPr>
          </w:p>
        </w:tc>
        <w:tc>
          <w:tcPr>
            <w:tcW w:w="1680" w:type="dxa"/>
          </w:tcPr>
          <w:p w:rsidR="00486D78" w:rsidRDefault="00486D78">
            <w:pPr>
              <w:pStyle w:val="ConsPlusNormal0"/>
            </w:pPr>
          </w:p>
        </w:tc>
        <w:tc>
          <w:tcPr>
            <w:tcW w:w="1200" w:type="dxa"/>
          </w:tcPr>
          <w:p w:rsidR="00486D78" w:rsidRDefault="00486D78">
            <w:pPr>
              <w:pStyle w:val="ConsPlusNormal0"/>
            </w:pPr>
          </w:p>
        </w:tc>
        <w:tc>
          <w:tcPr>
            <w:tcW w:w="1320" w:type="dxa"/>
          </w:tcPr>
          <w:p w:rsidR="00486D78" w:rsidRDefault="00486D78">
            <w:pPr>
              <w:pStyle w:val="ConsPlusNormal0"/>
            </w:pPr>
          </w:p>
        </w:tc>
        <w:tc>
          <w:tcPr>
            <w:tcW w:w="1200" w:type="dxa"/>
          </w:tcPr>
          <w:p w:rsidR="00486D78" w:rsidRDefault="00486D78">
            <w:pPr>
              <w:pStyle w:val="ConsPlusNormal0"/>
            </w:pPr>
          </w:p>
        </w:tc>
        <w:tc>
          <w:tcPr>
            <w:tcW w:w="900" w:type="dxa"/>
          </w:tcPr>
          <w:p w:rsidR="00486D78" w:rsidRDefault="00486D78">
            <w:pPr>
              <w:pStyle w:val="ConsPlusNormal0"/>
            </w:pPr>
          </w:p>
        </w:tc>
        <w:tc>
          <w:tcPr>
            <w:tcW w:w="1495" w:type="dxa"/>
          </w:tcPr>
          <w:p w:rsidR="00486D78" w:rsidRDefault="00486D78">
            <w:pPr>
              <w:pStyle w:val="ConsPlusNormal0"/>
            </w:pPr>
          </w:p>
        </w:tc>
      </w:tr>
    </w:tbl>
    <w:p w:rsidR="00486D78" w:rsidRDefault="00486D78">
      <w:pPr>
        <w:pStyle w:val="ConsPlusNormal0"/>
        <w:sectPr w:rsidR="00486D78">
          <w:headerReference w:type="default" r:id="rId1281"/>
          <w:footerReference w:type="default" r:id="rId1282"/>
          <w:headerReference w:type="first" r:id="rId1283"/>
          <w:footerReference w:type="first" r:id="rId1284"/>
          <w:pgSz w:w="16838" w:h="11906" w:orient="landscape"/>
          <w:pgMar w:top="1133" w:right="1440" w:bottom="566" w:left="1440" w:header="0" w:footer="0" w:gutter="0"/>
          <w:cols w:space="720"/>
          <w:titlePg/>
        </w:sectPr>
      </w:pP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86D78">
        <w:tc>
          <w:tcPr>
            <w:tcW w:w="1500" w:type="dxa"/>
          </w:tcPr>
          <w:p w:rsidR="00486D78" w:rsidRDefault="000D7357">
            <w:pPr>
              <w:pStyle w:val="ConsPlusNormal0"/>
              <w:jc w:val="center"/>
            </w:pPr>
            <w:r>
              <w:t>Срок для исправления недостатков</w:t>
            </w:r>
          </w:p>
        </w:tc>
        <w:tc>
          <w:tcPr>
            <w:tcW w:w="1560" w:type="dxa"/>
          </w:tcPr>
          <w:p w:rsidR="00486D78" w:rsidRDefault="000D7357">
            <w:pPr>
              <w:pStyle w:val="ConsPlusNormal0"/>
              <w:jc w:val="center"/>
            </w:pPr>
            <w:r>
              <w:t>Дата вынесения определения о возврате заявления (жалобы) заявителю</w:t>
            </w:r>
          </w:p>
        </w:tc>
        <w:tc>
          <w:tcPr>
            <w:tcW w:w="1347" w:type="dxa"/>
          </w:tcPr>
          <w:p w:rsidR="00486D78" w:rsidRDefault="000D7357">
            <w:pPr>
              <w:pStyle w:val="ConsPlusNormal0"/>
              <w:jc w:val="center"/>
            </w:pPr>
            <w:r>
              <w:t>Дата повторного поступления заявления (жалобы)</w:t>
            </w:r>
          </w:p>
        </w:tc>
        <w:tc>
          <w:tcPr>
            <w:tcW w:w="1533" w:type="dxa"/>
          </w:tcPr>
          <w:p w:rsidR="00486D78" w:rsidRDefault="000D7357">
            <w:pPr>
              <w:pStyle w:val="ConsPlusNormal0"/>
              <w:jc w:val="center"/>
            </w:pPr>
            <w:r>
              <w:t>Сведения об обжаловании</w:t>
            </w:r>
          </w:p>
        </w:tc>
        <w:tc>
          <w:tcPr>
            <w:tcW w:w="1560" w:type="dxa"/>
          </w:tcPr>
          <w:p w:rsidR="00486D78" w:rsidRDefault="000D7357">
            <w:pPr>
              <w:pStyle w:val="ConsPlusNormal0"/>
              <w:jc w:val="center"/>
            </w:pPr>
            <w:r>
              <w:t>Дата принятия дела к производству</w:t>
            </w:r>
          </w:p>
        </w:tc>
        <w:tc>
          <w:tcPr>
            <w:tcW w:w="1531" w:type="dxa"/>
          </w:tcPr>
          <w:p w:rsidR="00486D78" w:rsidRDefault="000D7357">
            <w:pPr>
              <w:pStyle w:val="ConsPlusNormal0"/>
              <w:jc w:val="center"/>
            </w:pPr>
            <w:r>
              <w:t>N гражданского дела, административного дела</w:t>
            </w:r>
          </w:p>
        </w:tc>
      </w:tr>
      <w:tr w:rsidR="00486D78">
        <w:tc>
          <w:tcPr>
            <w:tcW w:w="1500" w:type="dxa"/>
          </w:tcPr>
          <w:p w:rsidR="00486D78" w:rsidRDefault="000D7357">
            <w:pPr>
              <w:pStyle w:val="ConsPlusNormal0"/>
              <w:jc w:val="center"/>
            </w:pPr>
            <w:r>
              <w:t>10</w:t>
            </w:r>
          </w:p>
        </w:tc>
        <w:tc>
          <w:tcPr>
            <w:tcW w:w="1560" w:type="dxa"/>
          </w:tcPr>
          <w:p w:rsidR="00486D78" w:rsidRDefault="000D7357">
            <w:pPr>
              <w:pStyle w:val="ConsPlusNormal0"/>
              <w:jc w:val="center"/>
            </w:pPr>
            <w:r>
              <w:t>11</w:t>
            </w:r>
          </w:p>
        </w:tc>
        <w:tc>
          <w:tcPr>
            <w:tcW w:w="1347" w:type="dxa"/>
          </w:tcPr>
          <w:p w:rsidR="00486D78" w:rsidRDefault="000D7357">
            <w:pPr>
              <w:pStyle w:val="ConsPlusNormal0"/>
              <w:jc w:val="center"/>
            </w:pPr>
            <w:r>
              <w:t>12</w:t>
            </w:r>
          </w:p>
        </w:tc>
        <w:tc>
          <w:tcPr>
            <w:tcW w:w="1533" w:type="dxa"/>
          </w:tcPr>
          <w:p w:rsidR="00486D78" w:rsidRDefault="000D7357">
            <w:pPr>
              <w:pStyle w:val="ConsPlusNormal0"/>
              <w:jc w:val="center"/>
            </w:pPr>
            <w:r>
              <w:t>13</w:t>
            </w:r>
          </w:p>
        </w:tc>
        <w:tc>
          <w:tcPr>
            <w:tcW w:w="1560" w:type="dxa"/>
          </w:tcPr>
          <w:p w:rsidR="00486D78" w:rsidRDefault="000D7357">
            <w:pPr>
              <w:pStyle w:val="ConsPlusNormal0"/>
              <w:jc w:val="center"/>
            </w:pPr>
            <w:r>
              <w:t>14</w:t>
            </w:r>
          </w:p>
        </w:tc>
        <w:tc>
          <w:tcPr>
            <w:tcW w:w="1531" w:type="dxa"/>
          </w:tcPr>
          <w:p w:rsidR="00486D78" w:rsidRDefault="000D7357">
            <w:pPr>
              <w:pStyle w:val="ConsPlusNormal0"/>
              <w:jc w:val="center"/>
            </w:pPr>
            <w:r>
              <w:t>15</w:t>
            </w:r>
          </w:p>
        </w:tc>
      </w:tr>
      <w:tr w:rsidR="00486D78">
        <w:tc>
          <w:tcPr>
            <w:tcW w:w="1500" w:type="dxa"/>
          </w:tcPr>
          <w:p w:rsidR="00486D78" w:rsidRDefault="00486D78">
            <w:pPr>
              <w:pStyle w:val="ConsPlusNormal0"/>
            </w:pPr>
          </w:p>
        </w:tc>
        <w:tc>
          <w:tcPr>
            <w:tcW w:w="1560" w:type="dxa"/>
          </w:tcPr>
          <w:p w:rsidR="00486D78" w:rsidRDefault="00486D78">
            <w:pPr>
              <w:pStyle w:val="ConsPlusNormal0"/>
            </w:pPr>
          </w:p>
        </w:tc>
        <w:tc>
          <w:tcPr>
            <w:tcW w:w="1347" w:type="dxa"/>
          </w:tcPr>
          <w:p w:rsidR="00486D78" w:rsidRDefault="00486D78">
            <w:pPr>
              <w:pStyle w:val="ConsPlusNormal0"/>
            </w:pPr>
          </w:p>
        </w:tc>
        <w:tc>
          <w:tcPr>
            <w:tcW w:w="1533" w:type="dxa"/>
          </w:tcPr>
          <w:p w:rsidR="00486D78" w:rsidRDefault="00486D78">
            <w:pPr>
              <w:pStyle w:val="ConsPlusNormal0"/>
            </w:pPr>
          </w:p>
        </w:tc>
        <w:tc>
          <w:tcPr>
            <w:tcW w:w="1560" w:type="dxa"/>
          </w:tcPr>
          <w:p w:rsidR="00486D78" w:rsidRDefault="00486D78">
            <w:pPr>
              <w:pStyle w:val="ConsPlusNormal0"/>
            </w:pPr>
          </w:p>
        </w:tc>
        <w:tc>
          <w:tcPr>
            <w:tcW w:w="1531" w:type="dxa"/>
          </w:tcPr>
          <w:p w:rsidR="00486D78" w:rsidRDefault="00486D78">
            <w:pPr>
              <w:pStyle w:val="ConsPlusNormal0"/>
            </w:pPr>
          </w:p>
        </w:tc>
      </w:tr>
      <w:tr w:rsidR="00486D78">
        <w:tc>
          <w:tcPr>
            <w:tcW w:w="1500" w:type="dxa"/>
          </w:tcPr>
          <w:p w:rsidR="00486D78" w:rsidRDefault="00486D78">
            <w:pPr>
              <w:pStyle w:val="ConsPlusNormal0"/>
            </w:pPr>
          </w:p>
        </w:tc>
        <w:tc>
          <w:tcPr>
            <w:tcW w:w="1560" w:type="dxa"/>
          </w:tcPr>
          <w:p w:rsidR="00486D78" w:rsidRDefault="00486D78">
            <w:pPr>
              <w:pStyle w:val="ConsPlusNormal0"/>
            </w:pPr>
          </w:p>
        </w:tc>
        <w:tc>
          <w:tcPr>
            <w:tcW w:w="1347" w:type="dxa"/>
          </w:tcPr>
          <w:p w:rsidR="00486D78" w:rsidRDefault="00486D78">
            <w:pPr>
              <w:pStyle w:val="ConsPlusNormal0"/>
            </w:pPr>
          </w:p>
        </w:tc>
        <w:tc>
          <w:tcPr>
            <w:tcW w:w="1533" w:type="dxa"/>
          </w:tcPr>
          <w:p w:rsidR="00486D78" w:rsidRDefault="00486D78">
            <w:pPr>
              <w:pStyle w:val="ConsPlusNormal0"/>
            </w:pPr>
          </w:p>
        </w:tc>
        <w:tc>
          <w:tcPr>
            <w:tcW w:w="1560" w:type="dxa"/>
          </w:tcPr>
          <w:p w:rsidR="00486D78" w:rsidRDefault="00486D78">
            <w:pPr>
              <w:pStyle w:val="ConsPlusNormal0"/>
            </w:pPr>
          </w:p>
        </w:tc>
        <w:tc>
          <w:tcPr>
            <w:tcW w:w="1531" w:type="dxa"/>
          </w:tcPr>
          <w:p w:rsidR="00486D78" w:rsidRDefault="00486D78">
            <w:pPr>
              <w:pStyle w:val="ConsPlusNormal0"/>
            </w:pPr>
          </w:p>
        </w:tc>
      </w:tr>
      <w:tr w:rsidR="00486D78">
        <w:tc>
          <w:tcPr>
            <w:tcW w:w="1500" w:type="dxa"/>
          </w:tcPr>
          <w:p w:rsidR="00486D78" w:rsidRDefault="00486D78">
            <w:pPr>
              <w:pStyle w:val="ConsPlusNormal0"/>
            </w:pPr>
          </w:p>
        </w:tc>
        <w:tc>
          <w:tcPr>
            <w:tcW w:w="1560" w:type="dxa"/>
          </w:tcPr>
          <w:p w:rsidR="00486D78" w:rsidRDefault="00486D78">
            <w:pPr>
              <w:pStyle w:val="ConsPlusNormal0"/>
            </w:pPr>
          </w:p>
        </w:tc>
        <w:tc>
          <w:tcPr>
            <w:tcW w:w="1347" w:type="dxa"/>
          </w:tcPr>
          <w:p w:rsidR="00486D78" w:rsidRDefault="00486D78">
            <w:pPr>
              <w:pStyle w:val="ConsPlusNormal0"/>
            </w:pPr>
          </w:p>
        </w:tc>
        <w:tc>
          <w:tcPr>
            <w:tcW w:w="1533" w:type="dxa"/>
          </w:tcPr>
          <w:p w:rsidR="00486D78" w:rsidRDefault="00486D78">
            <w:pPr>
              <w:pStyle w:val="ConsPlusNormal0"/>
            </w:pPr>
          </w:p>
        </w:tc>
        <w:tc>
          <w:tcPr>
            <w:tcW w:w="1560" w:type="dxa"/>
          </w:tcPr>
          <w:p w:rsidR="00486D78" w:rsidRDefault="00486D78">
            <w:pPr>
              <w:pStyle w:val="ConsPlusNormal0"/>
            </w:pPr>
          </w:p>
        </w:tc>
        <w:tc>
          <w:tcPr>
            <w:tcW w:w="1531"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63" w:name="P2677"/>
      <w:bookmarkEnd w:id="63"/>
      <w:r>
        <w:t>&lt;1&gt; По почте;</w:t>
      </w:r>
    </w:p>
    <w:p w:rsidR="00486D78" w:rsidRDefault="000D7357">
      <w:pPr>
        <w:pStyle w:val="ConsPlusNormal0"/>
        <w:spacing w:before="240"/>
        <w:ind w:firstLine="540"/>
        <w:jc w:val="both"/>
      </w:pPr>
      <w:r>
        <w:t>на личном приеме.</w:t>
      </w:r>
    </w:p>
    <w:p w:rsidR="00486D78" w:rsidRDefault="000D7357">
      <w:pPr>
        <w:pStyle w:val="ConsPlusNormal0"/>
        <w:spacing w:before="240"/>
        <w:ind w:firstLine="540"/>
        <w:jc w:val="both"/>
      </w:pPr>
      <w:bookmarkStart w:id="64" w:name="P2679"/>
      <w:bookmarkEnd w:id="64"/>
      <w:r>
        <w:t>&lt;2&gt; Об отказе в приеме заявления;</w:t>
      </w:r>
    </w:p>
    <w:p w:rsidR="00486D78" w:rsidRDefault="000D7357">
      <w:pPr>
        <w:pStyle w:val="ConsPlusNormal0"/>
        <w:spacing w:before="240"/>
        <w:ind w:firstLine="540"/>
        <w:jc w:val="both"/>
      </w:pPr>
      <w:r>
        <w:t>о возвращении заявления;</w:t>
      </w:r>
    </w:p>
    <w:p w:rsidR="00486D78" w:rsidRDefault="000D7357">
      <w:pPr>
        <w:pStyle w:val="ConsPlusNormal0"/>
        <w:spacing w:before="240"/>
        <w:ind w:firstLine="540"/>
        <w:jc w:val="both"/>
      </w:pPr>
      <w:r>
        <w:t>об оставлении заявления без движения.</w:t>
      </w:r>
    </w:p>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8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right"/>
      </w:pPr>
    </w:p>
    <w:p w:rsidR="00486D78" w:rsidRDefault="000D7357">
      <w:pPr>
        <w:pStyle w:val="ConsPlusNormal0"/>
        <w:jc w:val="right"/>
        <w:outlineLvl w:val="2"/>
      </w:pPr>
      <w:r>
        <w:t>Форма N 6.2</w:t>
      </w:r>
    </w:p>
    <w:p w:rsidR="00486D78" w:rsidRDefault="00486D78">
      <w:pPr>
        <w:pStyle w:val="ConsPlusNormal0"/>
        <w:jc w:val="right"/>
      </w:pPr>
    </w:p>
    <w:p w:rsidR="00486D78" w:rsidRDefault="000D7357">
      <w:pPr>
        <w:pStyle w:val="ConsPlusNormal0"/>
        <w:jc w:val="center"/>
      </w:pPr>
      <w:bookmarkStart w:id="65" w:name="P2690"/>
      <w:bookmarkEnd w:id="65"/>
      <w:r>
        <w:t>УЧЕТНО-СТАТИСТИЧЕСКАЯ КАРТОЧКА НА ГРАЖДАНСКОЕ</w:t>
      </w:r>
    </w:p>
    <w:p w:rsidR="00486D78" w:rsidRDefault="000D7357">
      <w:pPr>
        <w:pStyle w:val="ConsPlusNormal0"/>
        <w:jc w:val="center"/>
      </w:pPr>
      <w:r>
        <w:t>И АДМИНИСТРАТИВНОЕ ДЕЛО В СУДЕ АПЕЛЛЯЦИОННОЙ ИНСТАНЦИИ</w:t>
      </w: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both"/>
            </w:pPr>
            <w:r>
              <w:rPr>
                <w:color w:val="392C69"/>
              </w:rPr>
              <w:t>КонсультантПлюс: примечание.</w:t>
            </w:r>
          </w:p>
          <w:p w:rsidR="00486D78" w:rsidRDefault="000D7357">
            <w:pPr>
              <w:pStyle w:val="ConsPlusNormal0"/>
              <w:jc w:val="both"/>
            </w:pPr>
            <w:r>
              <w:rPr>
                <w:color w:val="392C69"/>
              </w:rPr>
              <w:t>Форму N 6.2 "</w:t>
            </w:r>
            <w:r>
              <w:rPr>
                <w:color w:val="392C69"/>
              </w:rPr>
              <w:t xml:space="preserve">УЧЕТНО-СТАТИСТИЧЕСКАЯ КАРТОЧКА НА ГРАЖДАНСКОЕ И АДМИНИСТРАТИВНОЕ ДЕЛО В СУДЕ АПЕЛЛЯЦИОННОЙ ИНСТАНЦИИ N ______/____" (в ред. </w:t>
            </w:r>
            <w:hyperlink r:id="rId128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w:t>
              </w:r>
              <w:r>
                <w:rPr>
                  <w:color w:val="0000FF"/>
                </w:rPr>
                <w:t>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jc w:val="right"/>
        <w:outlineLvl w:val="2"/>
      </w:pPr>
      <w:r>
        <w:t>Форма N 6-б</w:t>
      </w:r>
    </w:p>
    <w:p w:rsidR="00486D78" w:rsidRDefault="00486D78">
      <w:pPr>
        <w:pStyle w:val="ConsPlusNormal0"/>
      </w:pPr>
    </w:p>
    <w:p w:rsidR="00486D78" w:rsidRDefault="000D7357">
      <w:pPr>
        <w:pStyle w:val="ConsPlusNormal0"/>
        <w:jc w:val="center"/>
      </w:pPr>
      <w:bookmarkStart w:id="66" w:name="P2702"/>
      <w:bookmarkEnd w:id="66"/>
      <w:r>
        <w:t>Алфавитный указатель</w:t>
      </w:r>
    </w:p>
    <w:p w:rsidR="00486D78" w:rsidRDefault="000D7357">
      <w:pPr>
        <w:pStyle w:val="ConsPlusNormal0"/>
        <w:jc w:val="center"/>
      </w:pPr>
      <w:r>
        <w:t>к гражданским, административным делам в суде</w:t>
      </w:r>
    </w:p>
    <w:p w:rsidR="00486D78" w:rsidRDefault="000D7357">
      <w:pPr>
        <w:pStyle w:val="ConsPlusNormal0"/>
        <w:jc w:val="center"/>
      </w:pPr>
      <w:r>
        <w:t>апелляционной инстанции</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86D78">
        <w:tc>
          <w:tcPr>
            <w:tcW w:w="690" w:type="dxa"/>
          </w:tcPr>
          <w:p w:rsidR="00486D78" w:rsidRDefault="000D7357">
            <w:pPr>
              <w:pStyle w:val="ConsPlusNormal0"/>
            </w:pPr>
            <w:r>
              <w:t>N п/п</w:t>
            </w:r>
          </w:p>
        </w:tc>
        <w:tc>
          <w:tcPr>
            <w:tcW w:w="3330" w:type="dxa"/>
          </w:tcPr>
          <w:p w:rsidR="00486D78" w:rsidRDefault="000D7357">
            <w:pPr>
              <w:pStyle w:val="ConsPlusNormal0"/>
              <w:jc w:val="center"/>
            </w:pPr>
            <w:r>
              <w:t>Заявитель, истец, административный истец</w:t>
            </w:r>
          </w:p>
        </w:tc>
        <w:tc>
          <w:tcPr>
            <w:tcW w:w="1928" w:type="dxa"/>
          </w:tcPr>
          <w:p w:rsidR="00486D78" w:rsidRDefault="000D7357">
            <w:pPr>
              <w:pStyle w:val="ConsPlusNormal0"/>
              <w:jc w:val="center"/>
            </w:pPr>
            <w:r>
              <w:t>Наименование дела</w:t>
            </w:r>
          </w:p>
        </w:tc>
        <w:tc>
          <w:tcPr>
            <w:tcW w:w="1320" w:type="dxa"/>
          </w:tcPr>
          <w:p w:rsidR="00486D78" w:rsidRDefault="000D7357">
            <w:pPr>
              <w:pStyle w:val="ConsPlusNormal0"/>
              <w:jc w:val="center"/>
            </w:pPr>
            <w:r>
              <w:t>N дела</w:t>
            </w:r>
          </w:p>
        </w:tc>
        <w:tc>
          <w:tcPr>
            <w:tcW w:w="1757" w:type="dxa"/>
          </w:tcPr>
          <w:p w:rsidR="00486D78" w:rsidRDefault="000D7357">
            <w:pPr>
              <w:pStyle w:val="ConsPlusNormal0"/>
              <w:jc w:val="center"/>
            </w:pPr>
            <w:r>
              <w:t>Другие отметки</w:t>
            </w:r>
          </w:p>
        </w:tc>
      </w:tr>
      <w:tr w:rsidR="00486D78">
        <w:tc>
          <w:tcPr>
            <w:tcW w:w="690" w:type="dxa"/>
          </w:tcPr>
          <w:p w:rsidR="00486D78" w:rsidRDefault="000D7357">
            <w:pPr>
              <w:pStyle w:val="ConsPlusNormal0"/>
              <w:jc w:val="center"/>
            </w:pPr>
            <w:r>
              <w:t>1</w:t>
            </w:r>
          </w:p>
        </w:tc>
        <w:tc>
          <w:tcPr>
            <w:tcW w:w="3330" w:type="dxa"/>
          </w:tcPr>
          <w:p w:rsidR="00486D78" w:rsidRDefault="000D7357">
            <w:pPr>
              <w:pStyle w:val="ConsPlusNormal0"/>
              <w:jc w:val="center"/>
            </w:pPr>
            <w:r>
              <w:t>2</w:t>
            </w:r>
          </w:p>
        </w:tc>
        <w:tc>
          <w:tcPr>
            <w:tcW w:w="1928" w:type="dxa"/>
          </w:tcPr>
          <w:p w:rsidR="00486D78" w:rsidRDefault="000D7357">
            <w:pPr>
              <w:pStyle w:val="ConsPlusNormal0"/>
              <w:jc w:val="center"/>
            </w:pPr>
            <w:r>
              <w:t>3</w:t>
            </w:r>
          </w:p>
        </w:tc>
        <w:tc>
          <w:tcPr>
            <w:tcW w:w="1320" w:type="dxa"/>
          </w:tcPr>
          <w:p w:rsidR="00486D78" w:rsidRDefault="000D7357">
            <w:pPr>
              <w:pStyle w:val="ConsPlusNormal0"/>
              <w:jc w:val="center"/>
            </w:pPr>
            <w:r>
              <w:t>4</w:t>
            </w:r>
          </w:p>
        </w:tc>
        <w:tc>
          <w:tcPr>
            <w:tcW w:w="1757" w:type="dxa"/>
          </w:tcPr>
          <w:p w:rsidR="00486D78" w:rsidRDefault="000D7357">
            <w:pPr>
              <w:pStyle w:val="ConsPlusNormal0"/>
              <w:jc w:val="center"/>
            </w:pPr>
            <w:r>
              <w:t>5</w:t>
            </w:r>
          </w:p>
        </w:tc>
      </w:tr>
      <w:tr w:rsidR="00486D78">
        <w:tc>
          <w:tcPr>
            <w:tcW w:w="690" w:type="dxa"/>
          </w:tcPr>
          <w:p w:rsidR="00486D78" w:rsidRDefault="00486D78">
            <w:pPr>
              <w:pStyle w:val="ConsPlusNormal0"/>
            </w:pPr>
          </w:p>
        </w:tc>
        <w:tc>
          <w:tcPr>
            <w:tcW w:w="3330" w:type="dxa"/>
          </w:tcPr>
          <w:p w:rsidR="00486D78" w:rsidRDefault="00486D78">
            <w:pPr>
              <w:pStyle w:val="ConsPlusNormal0"/>
            </w:pPr>
          </w:p>
        </w:tc>
        <w:tc>
          <w:tcPr>
            <w:tcW w:w="1928" w:type="dxa"/>
          </w:tcPr>
          <w:p w:rsidR="00486D78" w:rsidRDefault="00486D78">
            <w:pPr>
              <w:pStyle w:val="ConsPlusNormal0"/>
            </w:pPr>
          </w:p>
        </w:tc>
        <w:tc>
          <w:tcPr>
            <w:tcW w:w="1320" w:type="dxa"/>
          </w:tcPr>
          <w:p w:rsidR="00486D78" w:rsidRDefault="00486D78">
            <w:pPr>
              <w:pStyle w:val="ConsPlusNormal0"/>
            </w:pPr>
          </w:p>
        </w:tc>
        <w:tc>
          <w:tcPr>
            <w:tcW w:w="1757" w:type="dxa"/>
          </w:tcPr>
          <w:p w:rsidR="00486D78" w:rsidRDefault="00486D78">
            <w:pPr>
              <w:pStyle w:val="ConsPlusNormal0"/>
            </w:pPr>
          </w:p>
        </w:tc>
      </w:tr>
      <w:tr w:rsidR="00486D78">
        <w:tc>
          <w:tcPr>
            <w:tcW w:w="690" w:type="dxa"/>
          </w:tcPr>
          <w:p w:rsidR="00486D78" w:rsidRDefault="00486D78">
            <w:pPr>
              <w:pStyle w:val="ConsPlusNormal0"/>
            </w:pPr>
          </w:p>
        </w:tc>
        <w:tc>
          <w:tcPr>
            <w:tcW w:w="3330" w:type="dxa"/>
          </w:tcPr>
          <w:p w:rsidR="00486D78" w:rsidRDefault="00486D78">
            <w:pPr>
              <w:pStyle w:val="ConsPlusNormal0"/>
            </w:pPr>
          </w:p>
        </w:tc>
        <w:tc>
          <w:tcPr>
            <w:tcW w:w="1928" w:type="dxa"/>
          </w:tcPr>
          <w:p w:rsidR="00486D78" w:rsidRDefault="00486D78">
            <w:pPr>
              <w:pStyle w:val="ConsPlusNormal0"/>
            </w:pPr>
          </w:p>
        </w:tc>
        <w:tc>
          <w:tcPr>
            <w:tcW w:w="1320" w:type="dxa"/>
          </w:tcPr>
          <w:p w:rsidR="00486D78" w:rsidRDefault="00486D78">
            <w:pPr>
              <w:pStyle w:val="ConsPlusNormal0"/>
            </w:pPr>
          </w:p>
        </w:tc>
        <w:tc>
          <w:tcPr>
            <w:tcW w:w="1757" w:type="dxa"/>
          </w:tcPr>
          <w:p w:rsidR="00486D78" w:rsidRDefault="00486D78">
            <w:pPr>
              <w:pStyle w:val="ConsPlusNormal0"/>
            </w:pPr>
          </w:p>
        </w:tc>
      </w:tr>
      <w:tr w:rsidR="00486D78">
        <w:tc>
          <w:tcPr>
            <w:tcW w:w="690" w:type="dxa"/>
          </w:tcPr>
          <w:p w:rsidR="00486D78" w:rsidRDefault="00486D78">
            <w:pPr>
              <w:pStyle w:val="ConsPlusNormal0"/>
            </w:pPr>
          </w:p>
        </w:tc>
        <w:tc>
          <w:tcPr>
            <w:tcW w:w="3330" w:type="dxa"/>
          </w:tcPr>
          <w:p w:rsidR="00486D78" w:rsidRDefault="00486D78">
            <w:pPr>
              <w:pStyle w:val="ConsPlusNormal0"/>
            </w:pPr>
          </w:p>
        </w:tc>
        <w:tc>
          <w:tcPr>
            <w:tcW w:w="1928" w:type="dxa"/>
          </w:tcPr>
          <w:p w:rsidR="00486D78" w:rsidRDefault="00486D78">
            <w:pPr>
              <w:pStyle w:val="ConsPlusNormal0"/>
            </w:pPr>
          </w:p>
        </w:tc>
        <w:tc>
          <w:tcPr>
            <w:tcW w:w="1320" w:type="dxa"/>
          </w:tcPr>
          <w:p w:rsidR="00486D78" w:rsidRDefault="00486D78">
            <w:pPr>
              <w:pStyle w:val="ConsPlusNormal0"/>
            </w:pPr>
          </w:p>
        </w:tc>
        <w:tc>
          <w:tcPr>
            <w:tcW w:w="1757" w:type="dxa"/>
          </w:tcPr>
          <w:p w:rsidR="00486D78" w:rsidRDefault="00486D78">
            <w:pPr>
              <w:pStyle w:val="ConsPlusNormal0"/>
            </w:pPr>
          </w:p>
        </w:tc>
      </w:tr>
    </w:tbl>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2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center"/>
      </w:pPr>
    </w:p>
    <w:p w:rsidR="00486D78" w:rsidRDefault="000D7357">
      <w:pPr>
        <w:pStyle w:val="ConsPlusNormal0"/>
        <w:jc w:val="right"/>
        <w:outlineLvl w:val="2"/>
      </w:pPr>
      <w:r>
        <w:t>Форма N 6 адм-р</w:t>
      </w:r>
    </w:p>
    <w:p w:rsidR="00486D78" w:rsidRDefault="00486D7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86D78">
        <w:tc>
          <w:tcPr>
            <w:tcW w:w="4535" w:type="dxa"/>
            <w:tcBorders>
              <w:top w:val="nil"/>
              <w:left w:val="nil"/>
              <w:bottom w:val="nil"/>
            </w:tcBorders>
          </w:tcPr>
          <w:p w:rsidR="00486D78" w:rsidRDefault="000D7357">
            <w:pPr>
              <w:pStyle w:val="ConsPlusNormal0"/>
            </w:pPr>
            <w:r>
              <w:t>Уникальный идентификатор дела</w:t>
            </w:r>
          </w:p>
        </w:tc>
        <w:tc>
          <w:tcPr>
            <w:tcW w:w="4535" w:type="dxa"/>
            <w:tcBorders>
              <w:top w:val="single" w:sz="4" w:space="0" w:color="auto"/>
              <w:bottom w:val="single" w:sz="4" w:space="0" w:color="auto"/>
            </w:tcBorders>
          </w:tcPr>
          <w:p w:rsidR="00486D78" w:rsidRDefault="00486D78">
            <w:pPr>
              <w:pStyle w:val="ConsPlusNormal0"/>
            </w:pPr>
          </w:p>
        </w:tc>
      </w:tr>
    </w:tbl>
    <w:p w:rsidR="00486D78" w:rsidRDefault="00486D78">
      <w:pPr>
        <w:pStyle w:val="ConsPlusNormal0"/>
        <w:sectPr w:rsidR="00486D78">
          <w:headerReference w:type="default" r:id="rId1289"/>
          <w:footerReference w:type="default" r:id="rId1290"/>
          <w:headerReference w:type="first" r:id="rId1291"/>
          <w:footerReference w:type="first" r:id="rId1292"/>
          <w:pgSz w:w="11906" w:h="16838"/>
          <w:pgMar w:top="1440" w:right="566" w:bottom="1440" w:left="1133" w:header="0" w:footer="0" w:gutter="0"/>
          <w:cols w:space="720"/>
          <w:titlePg/>
        </w:sectPr>
      </w:pPr>
    </w:p>
    <w:p w:rsidR="00486D78" w:rsidRDefault="00486D78">
      <w:pPr>
        <w:pStyle w:val="ConsPlusNormal0"/>
        <w:jc w:val="both"/>
      </w:pPr>
    </w:p>
    <w:p w:rsidR="00486D78" w:rsidRDefault="000D7357">
      <w:pPr>
        <w:pStyle w:val="ConsPlusNonformat0"/>
        <w:jc w:val="both"/>
      </w:pPr>
      <w:bookmarkStart w:id="67" w:name="P2742"/>
      <w:bookmarkEnd w:id="67"/>
      <w:r>
        <w:rPr>
          <w:sz w:val="16"/>
        </w:rPr>
        <w:t>Учетно-статистическая карточка на административное дело N ______/____ г.</w:t>
      </w:r>
    </w:p>
    <w:p w:rsidR="00486D78" w:rsidRDefault="00486D78">
      <w:pPr>
        <w:pStyle w:val="ConsPlusNonformat0"/>
        <w:jc w:val="both"/>
      </w:pPr>
    </w:p>
    <w:p w:rsidR="00486D78" w:rsidRDefault="000D7357">
      <w:pPr>
        <w:pStyle w:val="ConsPlusNonformat0"/>
        <w:jc w:val="both"/>
      </w:pPr>
      <w:r>
        <w:rPr>
          <w:sz w:val="16"/>
        </w:rPr>
        <w:t>┌─────────────────────────────────────────────────────────────────────┬──────────────────────────────────────────────────────────────────────┐</w:t>
      </w:r>
    </w:p>
    <w:p w:rsidR="00486D78" w:rsidRDefault="000D7357">
      <w:pPr>
        <w:pStyle w:val="ConsPlusNonformat0"/>
        <w:jc w:val="both"/>
      </w:pPr>
      <w:r>
        <w:rPr>
          <w:sz w:val="16"/>
        </w:rPr>
        <w:t xml:space="preserve">│ I. ДОСУДЕБНАЯ ПОДГОТОВКА                                            │                                          </w:t>
      </w:r>
      <w:r>
        <w:rPr>
          <w:sz w:val="16"/>
        </w:rPr>
        <w:t xml:space="preserve">     ______________________ │</w:t>
      </w:r>
    </w:p>
    <w:p w:rsidR="00486D78" w:rsidRDefault="000D7357">
      <w:pPr>
        <w:pStyle w:val="ConsPlusNonformat0"/>
        <w:jc w:val="both"/>
      </w:pPr>
      <w:r>
        <w:rPr>
          <w:sz w:val="16"/>
        </w:rPr>
        <w:t>│ 1. Административное исковое заявление (дело)                        │ Строка отчета формы N 2 осн. треб. _________________________________ │</w:t>
      </w:r>
    </w:p>
    <w:p w:rsidR="00486D78" w:rsidRDefault="000D7357">
      <w:pPr>
        <w:pStyle w:val="ConsPlusNonformat0"/>
        <w:jc w:val="both"/>
      </w:pPr>
      <w:r>
        <w:rPr>
          <w:sz w:val="16"/>
        </w:rPr>
        <w:t xml:space="preserve">│                                         ┌─┐                   ┌─┐   │            </w:t>
      </w:r>
      <w:r>
        <w:rPr>
          <w:sz w:val="16"/>
        </w:rPr>
        <w:t xml:space="preserve">             доп. треб. _________________________________ │</w:t>
      </w:r>
    </w:p>
    <w:p w:rsidR="00486D78" w:rsidRDefault="000D7357">
      <w:pPr>
        <w:pStyle w:val="ConsPlusNonformat0"/>
        <w:jc w:val="both"/>
      </w:pPr>
      <w:r>
        <w:rPr>
          <w:sz w:val="16"/>
        </w:rPr>
        <w:t>│ Тип завления - коллективное - 1 нет - 0 │ │ Количество истцов │ │   │                         встречн. треб. _____________________________ │</w:t>
      </w:r>
    </w:p>
    <w:p w:rsidR="00486D78" w:rsidRDefault="000D7357">
      <w:pPr>
        <w:pStyle w:val="ConsPlusNonformat0"/>
        <w:jc w:val="both"/>
      </w:pPr>
      <w:r>
        <w:rPr>
          <w:sz w:val="16"/>
        </w:rPr>
        <w:t>│                                         └─┘                   └─┘   │                            ┌──┐ В период избирательной кампании ┌──┐ │</w:t>
      </w:r>
    </w:p>
    <w:p w:rsidR="00486D78" w:rsidRDefault="000D7357">
      <w:pPr>
        <w:pStyle w:val="ConsPlusNonformat0"/>
        <w:jc w:val="both"/>
      </w:pPr>
      <w:r>
        <w:rPr>
          <w:sz w:val="16"/>
        </w:rPr>
        <w:t>│ поступило в суд                             ____/____/____ г.       │ Связанные с                │  │ - 1, со с</w:t>
      </w:r>
      <w:r>
        <w:rPr>
          <w:sz w:val="16"/>
        </w:rPr>
        <w:t>роком для доп.         │  │ │</w:t>
      </w:r>
    </w:p>
    <w:p w:rsidR="00486D78" w:rsidRDefault="000D7357">
      <w:pPr>
        <w:pStyle w:val="ConsPlusNonformat0"/>
        <w:jc w:val="both"/>
      </w:pPr>
      <w:r>
        <w:rPr>
          <w:sz w:val="16"/>
        </w:rPr>
        <w:t>│ 2. Порядок поступления                                              │ государственной тайной - 1 └──┘ проверки 1.1                    └──┘ │</w:t>
      </w:r>
    </w:p>
    <w:p w:rsidR="00486D78" w:rsidRDefault="000D7357">
      <w:pPr>
        <w:pStyle w:val="ConsPlusNonformat0"/>
        <w:jc w:val="both"/>
      </w:pPr>
      <w:r>
        <w:rPr>
          <w:sz w:val="16"/>
        </w:rPr>
        <w:t>│ ┌──┐ впервые - 1;                                                   │  II. ДВИЖЕН</w:t>
      </w:r>
      <w:r>
        <w:rPr>
          <w:sz w:val="16"/>
        </w:rPr>
        <w:t>ИЕ АДМИНИСТРАТИВНОГО ДЕЛА                                 │</w:t>
      </w:r>
    </w:p>
    <w:p w:rsidR="00486D78" w:rsidRDefault="000D7357">
      <w:pPr>
        <w:pStyle w:val="ConsPlusNonformat0"/>
        <w:jc w:val="both"/>
      </w:pPr>
      <w:r>
        <w:rPr>
          <w:sz w:val="16"/>
        </w:rPr>
        <w:t>│ │  │ впервые, связанное с административным делом N ____/_____ - 2;  │ 8. Дело назначено к рассмотрению    ┌──┐  Аудиозаписи  ┌──┐          │</w:t>
      </w:r>
    </w:p>
    <w:p w:rsidR="00486D78" w:rsidRDefault="000D7357">
      <w:pPr>
        <w:pStyle w:val="ConsPlusNonformat0"/>
        <w:jc w:val="both"/>
      </w:pPr>
      <w:r>
        <w:rPr>
          <w:sz w:val="16"/>
        </w:rPr>
        <w:t>│ └──┘ выделено судом в отдельное производство - 3 (и</w:t>
      </w:r>
      <w:r>
        <w:rPr>
          <w:sz w:val="16"/>
        </w:rPr>
        <w:t>з дела N - _____/│ на ____/____/____ г. с использ. ВКС │  │  Видеозаписи  │  │          │</w:t>
      </w:r>
    </w:p>
    <w:p w:rsidR="00486D78" w:rsidRDefault="000D7357">
      <w:pPr>
        <w:pStyle w:val="ConsPlusNonformat0"/>
        <w:jc w:val="both"/>
      </w:pPr>
      <w:r>
        <w:rPr>
          <w:sz w:val="16"/>
        </w:rPr>
        <w:t>│ _______________) ____/____/____ г.;                                 │                                     └──┘               └──┘          │</w:t>
      </w:r>
    </w:p>
    <w:p w:rsidR="00486D78" w:rsidRDefault="000D7357">
      <w:pPr>
        <w:pStyle w:val="ConsPlusNonformat0"/>
        <w:jc w:val="both"/>
      </w:pPr>
      <w:r>
        <w:rPr>
          <w:sz w:val="16"/>
        </w:rPr>
        <w:t>│ повторно: код суда __</w:t>
      </w:r>
      <w:r>
        <w:rPr>
          <w:sz w:val="16"/>
        </w:rPr>
        <w:t>________ N пр-ва по первичной регистрации ____,│ 9. Дело отложено                                                     │</w:t>
      </w:r>
    </w:p>
    <w:p w:rsidR="00486D78" w:rsidRDefault="000D7357">
      <w:pPr>
        <w:pStyle w:val="ConsPlusNonformat0"/>
        <w:jc w:val="both"/>
      </w:pPr>
      <w:r>
        <w:rPr>
          <w:sz w:val="16"/>
        </w:rPr>
        <w:t xml:space="preserve">│              дата поступления     /    /     г.                     │            Причины: п. ___ ч. ___ ст. ___ </w:t>
      </w:r>
      <w:hyperlink r:id="rId1293" w:tooltip="&quot;Кодекс административного судопроизводства Российской Федерации&quot; от 08.03.2015 N 21-ФЗ (ред. от 09.04.2026) {КонсультантПлюс}">
        <w:r>
          <w:rPr>
            <w:color w:val="0000FF"/>
            <w:sz w:val="16"/>
          </w:rPr>
          <w:t>150</w:t>
        </w:r>
      </w:hyperlink>
      <w:r>
        <w:rPr>
          <w:sz w:val="16"/>
        </w:rPr>
        <w:t xml:space="preserve">, </w:t>
      </w:r>
      <w:hyperlink r:id="rId1294" w:tooltip="&quot;Кодекс административного судопроизводства Российской Федерации&quot; от 08.03.2015 N 21-ФЗ (ред. от 09.04.2026) {КонсультантПлюс}">
        <w:r>
          <w:rPr>
            <w:color w:val="0000FF"/>
            <w:sz w:val="16"/>
          </w:rPr>
          <w:t>152</w:t>
        </w:r>
      </w:hyperlink>
      <w:r>
        <w:rPr>
          <w:sz w:val="16"/>
        </w:rPr>
        <w:t xml:space="preserve"> КАС РФ            │</w:t>
      </w:r>
    </w:p>
    <w:p w:rsidR="00486D78" w:rsidRDefault="000D7357">
      <w:pPr>
        <w:pStyle w:val="ConsPlusNonformat0"/>
        <w:jc w:val="both"/>
      </w:pPr>
      <w:r>
        <w:rPr>
          <w:sz w:val="16"/>
        </w:rPr>
        <w:t xml:space="preserve">│      </w:t>
      </w:r>
      <w:r>
        <w:rPr>
          <w:sz w:val="16"/>
        </w:rPr>
        <w:t xml:space="preserve"> по подсудности из другого суда - 4;                           │                              ┌───┐                    ┌───┐    ┌───┐ │</w:t>
      </w:r>
    </w:p>
    <w:p w:rsidR="00486D78" w:rsidRDefault="000D7357">
      <w:pPr>
        <w:pStyle w:val="ConsPlusNonformat0"/>
        <w:jc w:val="both"/>
      </w:pPr>
      <w:r>
        <w:rPr>
          <w:sz w:val="16"/>
        </w:rPr>
        <w:t>│       после отмены суд. постановления вышестоящим судом - 5;        │ неявка:                      │   │ на ___/____/_</w:t>
      </w:r>
      <w:r>
        <w:rPr>
          <w:sz w:val="16"/>
        </w:rPr>
        <w:t>___ г.│   │    │   │ │</w:t>
      </w:r>
    </w:p>
    <w:p w:rsidR="00486D78" w:rsidRDefault="000D7357">
      <w:pPr>
        <w:pStyle w:val="ConsPlusNonformat0"/>
        <w:jc w:val="both"/>
      </w:pPr>
      <w:r>
        <w:rPr>
          <w:sz w:val="16"/>
        </w:rPr>
        <w:t>│       ранее оставленное без рассмотрения этим же судом - 6; N пр-ва │ лиц, участвующих в деле без  ├───┤                    ├───┤    ├───┤ │</w:t>
      </w:r>
    </w:p>
    <w:p w:rsidR="00486D78" w:rsidRDefault="000D7357">
      <w:pPr>
        <w:pStyle w:val="ConsPlusNonformat0"/>
        <w:jc w:val="both"/>
      </w:pPr>
      <w:r>
        <w:rPr>
          <w:sz w:val="16"/>
        </w:rPr>
        <w:t>│       _________________________                                     │ сведений о извещен</w:t>
      </w:r>
      <w:r>
        <w:rPr>
          <w:sz w:val="16"/>
        </w:rPr>
        <w:t>ии - 1     │   │ на ___/____/____ г.│   │    │   │ │</w:t>
      </w:r>
    </w:p>
    <w:p w:rsidR="00486D78" w:rsidRDefault="000D7357">
      <w:pPr>
        <w:pStyle w:val="ConsPlusNonformat0"/>
        <w:jc w:val="both"/>
      </w:pPr>
      <w:r>
        <w:rPr>
          <w:sz w:val="16"/>
        </w:rPr>
        <w:t>│       после отмены определения об отказе в принятии адм. иск. заяв. │ неявка извещенного ответчика ├───┤                    ├───┤    ├───┤ │</w:t>
      </w:r>
    </w:p>
    <w:p w:rsidR="00486D78" w:rsidRDefault="000D7357">
      <w:pPr>
        <w:pStyle w:val="ConsPlusNonformat0"/>
        <w:jc w:val="both"/>
      </w:pPr>
      <w:r>
        <w:rPr>
          <w:sz w:val="16"/>
        </w:rPr>
        <w:t xml:space="preserve">│       или оставл. без движ. (устаревш.) - 7               </w:t>
      </w:r>
      <w:r>
        <w:rPr>
          <w:sz w:val="16"/>
        </w:rPr>
        <w:t xml:space="preserve">          │ с обязательным присутствием  │   │ на ___/____/____ г.│   │    │   │ │</w:t>
      </w:r>
    </w:p>
    <w:p w:rsidR="00486D78" w:rsidRDefault="000D7357">
      <w:pPr>
        <w:pStyle w:val="ConsPlusNonformat0"/>
        <w:jc w:val="both"/>
      </w:pPr>
      <w:r>
        <w:rPr>
          <w:sz w:val="16"/>
        </w:rPr>
        <w:t>│       (регистр. Заявл.                          __ N ___________.); │ - 2;                         └───┘                    └───┘    └───┘ │</w:t>
      </w:r>
    </w:p>
    <w:p w:rsidR="00486D78" w:rsidRDefault="000D7357">
      <w:pPr>
        <w:pStyle w:val="ConsPlusNonformat0"/>
        <w:jc w:val="both"/>
      </w:pPr>
      <w:r>
        <w:rPr>
          <w:sz w:val="16"/>
        </w:rPr>
        <w:t>│       после отмены суд. пост</w:t>
      </w:r>
      <w:r>
        <w:rPr>
          <w:sz w:val="16"/>
        </w:rPr>
        <w:t>ановления по новым или вновь открывшимся│ повторно без уважительных причин - 21, с уважительными причинами - 22│</w:t>
      </w:r>
    </w:p>
    <w:p w:rsidR="00486D78" w:rsidRDefault="000D7357">
      <w:pPr>
        <w:pStyle w:val="ConsPlusNonformat0"/>
        <w:jc w:val="both"/>
      </w:pPr>
      <w:r>
        <w:rPr>
          <w:sz w:val="16"/>
        </w:rPr>
        <w:t>│       обстоятельствам - 8:                                          │ неявка представителя              по ходатайству лиц, об отложении по│</w:t>
      </w:r>
    </w:p>
    <w:p w:rsidR="00486D78" w:rsidRDefault="000D7357">
      <w:pPr>
        <w:pStyle w:val="ConsPlusNonformat0"/>
        <w:jc w:val="both"/>
      </w:pPr>
      <w:r>
        <w:rPr>
          <w:sz w:val="16"/>
        </w:rPr>
        <w:t>│       в т.ч. в связи с: решением Европейского Суда по правам        │ с обязательным участием - 3       уважительной причине - 4           │</w:t>
      </w:r>
    </w:p>
    <w:p w:rsidR="00486D78" w:rsidRDefault="000D7357">
      <w:pPr>
        <w:pStyle w:val="ConsPlusNonformat0"/>
        <w:jc w:val="both"/>
      </w:pPr>
      <w:r>
        <w:rPr>
          <w:sz w:val="16"/>
        </w:rPr>
        <w:t>│       человека - 8.1; решением Конституционного Суда РФ - 8.2;      │ повторно без уважительных         по хода</w:t>
      </w:r>
      <w:r>
        <w:rPr>
          <w:sz w:val="16"/>
        </w:rPr>
        <w:t>тайству представителя       │</w:t>
      </w:r>
    </w:p>
    <w:p w:rsidR="00486D78" w:rsidRDefault="000D7357">
      <w:pPr>
        <w:pStyle w:val="ConsPlusNonformat0"/>
        <w:jc w:val="both"/>
      </w:pPr>
      <w:r>
        <w:rPr>
          <w:sz w:val="16"/>
        </w:rPr>
        <w:t>│       постановлением Президиума Верховного Суда РФ - 8.3;           │ причин - 31,                      с необязательным участием - 5      │</w:t>
      </w:r>
    </w:p>
    <w:p w:rsidR="00486D78" w:rsidRDefault="000D7357">
      <w:pPr>
        <w:pStyle w:val="ConsPlusNonformat0"/>
        <w:jc w:val="both"/>
      </w:pPr>
      <w:r>
        <w:rPr>
          <w:sz w:val="16"/>
        </w:rPr>
        <w:t>│       постановлением Пленума Верховного Суда РФ - 8.4.              │ с уважитель</w:t>
      </w:r>
      <w:r>
        <w:rPr>
          <w:sz w:val="16"/>
        </w:rPr>
        <w:t>ными причинами - 32    подано встречное адм. иск. заявл.  │</w:t>
      </w:r>
    </w:p>
    <w:p w:rsidR="00486D78" w:rsidRDefault="000D7357">
      <w:pPr>
        <w:pStyle w:val="ConsPlusNonformat0"/>
        <w:jc w:val="both"/>
      </w:pPr>
      <w:r>
        <w:rPr>
          <w:sz w:val="16"/>
        </w:rPr>
        <w:t>│ 3. Размер госпошлины, уплаченной при подаче заявления (по основному,│ технические неполадки - 8         - 6                                │</w:t>
      </w:r>
    </w:p>
    <w:p w:rsidR="00486D78" w:rsidRDefault="000D7357">
      <w:pPr>
        <w:pStyle w:val="ConsPlusNonformat0"/>
        <w:jc w:val="both"/>
      </w:pPr>
      <w:r>
        <w:rPr>
          <w:sz w:val="16"/>
        </w:rPr>
        <w:t xml:space="preserve">│ дополнительному и встречному требованиям):         </w:t>
      </w:r>
      <w:r>
        <w:rPr>
          <w:sz w:val="16"/>
        </w:rPr>
        <w:t xml:space="preserve">                 │ совершение иных процессуальных    по ходатайству для предоставления  │</w:t>
      </w:r>
    </w:p>
    <w:p w:rsidR="00486D78" w:rsidRDefault="000D7357">
      <w:pPr>
        <w:pStyle w:val="ConsPlusNonformat0"/>
        <w:jc w:val="both"/>
      </w:pPr>
      <w:r>
        <w:rPr>
          <w:sz w:val="16"/>
        </w:rPr>
        <w:t>│ сумма __________________ руб. кем _________________________________ │ действий - 9                      дополнительных доказательств - 7   │</w:t>
      </w:r>
    </w:p>
    <w:p w:rsidR="00486D78" w:rsidRDefault="000D7357">
      <w:pPr>
        <w:pStyle w:val="ConsPlusNonformat0"/>
        <w:jc w:val="both"/>
      </w:pPr>
      <w:r>
        <w:rPr>
          <w:sz w:val="16"/>
        </w:rPr>
        <w:t>│ сумма _______________</w:t>
      </w:r>
      <w:r>
        <w:rPr>
          <w:sz w:val="16"/>
        </w:rPr>
        <w:t>___ руб. кем _________________________________ │ иные (указать текстом)                                               │</w:t>
      </w:r>
    </w:p>
    <w:p w:rsidR="00486D78" w:rsidRDefault="000D7357">
      <w:pPr>
        <w:pStyle w:val="ConsPlusNonformat0"/>
        <w:jc w:val="both"/>
      </w:pPr>
      <w:r>
        <w:rPr>
          <w:sz w:val="16"/>
        </w:rPr>
        <w:t xml:space="preserve">│ 4. Дело находится в производстве судьи                              │ ---------------------______________________                     </w:t>
      </w:r>
      <w:r>
        <w:rPr>
          <w:sz w:val="16"/>
        </w:rPr>
        <w:t xml:space="preserve">     │</w:t>
      </w:r>
    </w:p>
    <w:p w:rsidR="00486D78" w:rsidRDefault="000D7357">
      <w:pPr>
        <w:pStyle w:val="ConsPlusNonformat0"/>
        <w:jc w:val="both"/>
      </w:pPr>
      <w:r>
        <w:rPr>
          <w:sz w:val="16"/>
        </w:rPr>
        <w:t>│ Ф.И.О., код судьи _________________________________________________ │ ____________________________________________________________________ │</w:t>
      </w:r>
    </w:p>
    <w:p w:rsidR="00486D78" w:rsidRDefault="000D7357">
      <w:pPr>
        <w:pStyle w:val="ConsPlusNonformat0"/>
        <w:jc w:val="both"/>
      </w:pPr>
      <w:r>
        <w:rPr>
          <w:sz w:val="16"/>
        </w:rPr>
        <w:t xml:space="preserve">│ Дело принято к производству                ____/____/____ г.        │ 10. Дело приостановлено:          </w:t>
      </w:r>
      <w:r>
        <w:rPr>
          <w:sz w:val="16"/>
        </w:rPr>
        <w:t xml:space="preserve">                                   │</w:t>
      </w:r>
    </w:p>
    <w:p w:rsidR="00486D78" w:rsidRDefault="000D7357">
      <w:pPr>
        <w:pStyle w:val="ConsPlusNonformat0"/>
        <w:jc w:val="both"/>
      </w:pPr>
      <w:r>
        <w:rPr>
          <w:sz w:val="16"/>
        </w:rPr>
        <w:t>│ Дело передано                              ____/____/____ г.        │     Дата          Основание                                          │</w:t>
      </w:r>
    </w:p>
    <w:p w:rsidR="00486D78" w:rsidRDefault="000D7357">
      <w:pPr>
        <w:pStyle w:val="ConsPlusNonformat0"/>
        <w:jc w:val="both"/>
      </w:pPr>
      <w:r>
        <w:rPr>
          <w:sz w:val="16"/>
        </w:rPr>
        <w:t xml:space="preserve">│ Определение о продлении рассмотрения сложного дела председателем    │ ____/____/____ г.       п. ___ </w:t>
      </w:r>
      <w:hyperlink r:id="rId1295" w:tooltip="&quot;Кодекс административного судопроизводства Российской Федерации&quot; от 08.03.2015 N 21-ФЗ (ред. от 09.04.2026) {КонсультантПлюс}">
        <w:r>
          <w:rPr>
            <w:color w:val="0000FF"/>
            <w:sz w:val="16"/>
          </w:rPr>
          <w:t>ст. 137</w:t>
        </w:r>
      </w:hyperlink>
      <w:r>
        <w:rPr>
          <w:sz w:val="16"/>
        </w:rPr>
        <w:t xml:space="preserve">, </w:t>
      </w:r>
      <w:hyperlink r:id="rId1296" w:tooltip="&quot;Кодекс административного судопроизводства Российской Федерации&quot; от 08.03.2015 N 21-ФЗ (ред. от 09.04.2026) {КонсультантПлюс}">
        <w:r>
          <w:rPr>
            <w:color w:val="0000FF"/>
            <w:sz w:val="16"/>
          </w:rPr>
          <w:t>190</w:t>
        </w:r>
      </w:hyperlink>
      <w:r>
        <w:rPr>
          <w:sz w:val="16"/>
        </w:rPr>
        <w:t xml:space="preserve">, </w:t>
      </w:r>
      <w:hyperlink r:id="rId1297" w:tooltip="&quot;Кодекс административного судопроизводства Российской Федерации&quot; от 08.03.2015 N 21-ФЗ (ред. от 09.04.2026) {КонсультантПлюс}">
        <w:r>
          <w:rPr>
            <w:color w:val="0000FF"/>
            <w:sz w:val="16"/>
          </w:rPr>
          <w:t>191</w:t>
        </w:r>
      </w:hyperlink>
      <w:r>
        <w:rPr>
          <w:sz w:val="16"/>
        </w:rPr>
        <w:t xml:space="preserve"> КАС РФ ____________ │</w:t>
      </w:r>
    </w:p>
    <w:p w:rsidR="00486D78" w:rsidRDefault="000D7357">
      <w:pPr>
        <w:pStyle w:val="ConsPlusNonformat0"/>
        <w:jc w:val="both"/>
      </w:pPr>
      <w:r>
        <w:rPr>
          <w:sz w:val="16"/>
        </w:rPr>
        <w:t xml:space="preserve">│ суда ____/____/____ г.                                              │                                                               </w:t>
      </w:r>
      <w:r>
        <w:rPr>
          <w:sz w:val="16"/>
        </w:rPr>
        <w:t xml:space="preserve">       │</w:t>
      </w:r>
    </w:p>
    <w:p w:rsidR="00486D78" w:rsidRDefault="000D7357">
      <w:pPr>
        <w:pStyle w:val="ConsPlusNonformat0"/>
        <w:jc w:val="both"/>
      </w:pPr>
      <w:r>
        <w:rPr>
          <w:sz w:val="16"/>
        </w:rPr>
        <w:t>│ Ф.И.О., код судьи _________________________________________________ │ Основание _____________________________________ (по каталогу текстом)│</w:t>
      </w:r>
    </w:p>
    <w:p w:rsidR="00486D78" w:rsidRDefault="000D7357">
      <w:pPr>
        <w:pStyle w:val="ConsPlusNonformat0"/>
        <w:jc w:val="both"/>
      </w:pPr>
      <w:r>
        <w:rPr>
          <w:sz w:val="16"/>
        </w:rPr>
        <w:t xml:space="preserve">│ 5. На стадии приема заявления и подготовки дела к судебному         │                                 </w:t>
      </w:r>
      <w:r>
        <w:rPr>
          <w:sz w:val="16"/>
        </w:rPr>
        <w:t xml:space="preserve">                                     │</w:t>
      </w:r>
    </w:p>
    <w:p w:rsidR="00486D78" w:rsidRDefault="000D7357">
      <w:pPr>
        <w:pStyle w:val="ConsPlusNonformat0"/>
        <w:jc w:val="both"/>
      </w:pPr>
      <w:r>
        <w:rPr>
          <w:sz w:val="16"/>
        </w:rPr>
        <w:t>│ разбирательству:                                                    │ Поступило сообщение об устранении препятствий к рассмотрению         │</w:t>
      </w:r>
    </w:p>
    <w:p w:rsidR="00486D78" w:rsidRDefault="000D7357">
      <w:pPr>
        <w:pStyle w:val="ConsPlusNonformat0"/>
        <w:jc w:val="both"/>
      </w:pPr>
      <w:r>
        <w:rPr>
          <w:sz w:val="16"/>
        </w:rPr>
        <w:t>│      Вынесены определения:                                          │ __</w:t>
      </w:r>
      <w:r>
        <w:rPr>
          <w:sz w:val="16"/>
        </w:rPr>
        <w:t>__/____/____ г.                                                    │</w:t>
      </w:r>
    </w:p>
    <w:p w:rsidR="00486D78" w:rsidRDefault="000D7357">
      <w:pPr>
        <w:pStyle w:val="ConsPlusNonformat0"/>
        <w:jc w:val="both"/>
      </w:pPr>
      <w:r>
        <w:rPr>
          <w:sz w:val="16"/>
        </w:rPr>
        <w:t>│ ┌──┐ о подготовке дела к судебному разбирательству ____/____/____ г.│ Дело возобновлено производством ____/____/____ г.                    │</w:t>
      </w:r>
    </w:p>
    <w:p w:rsidR="00486D78" w:rsidRDefault="000D7357">
      <w:pPr>
        <w:pStyle w:val="ConsPlusNonformat0"/>
        <w:jc w:val="both"/>
      </w:pPr>
      <w:r>
        <w:rPr>
          <w:sz w:val="16"/>
        </w:rPr>
        <w:t xml:space="preserve">│ │  │ в т.ч. в упрощенном пр-ве - 1        </w:t>
      </w:r>
      <w:r>
        <w:rPr>
          <w:sz w:val="16"/>
        </w:rPr>
        <w:t xml:space="preserve">                          │ (продолжительность приостановления дела _____ дней)                  │</w:t>
      </w:r>
    </w:p>
    <w:p w:rsidR="00486D78" w:rsidRDefault="000D7357">
      <w:pPr>
        <w:pStyle w:val="ConsPlusNonformat0"/>
        <w:jc w:val="both"/>
      </w:pPr>
      <w:r>
        <w:rPr>
          <w:sz w:val="16"/>
        </w:rPr>
        <w:t>│ └──┘ контр. срок ____/____/____ г.                                  │ о предоставлении срока для примирения                                │</w:t>
      </w:r>
    </w:p>
    <w:p w:rsidR="00486D78" w:rsidRDefault="000D7357">
      <w:pPr>
        <w:pStyle w:val="ConsPlusNonformat0"/>
        <w:jc w:val="both"/>
      </w:pPr>
      <w:r>
        <w:rPr>
          <w:sz w:val="16"/>
        </w:rPr>
        <w:t>│ ┌──┐ о назна</w:t>
      </w:r>
      <w:r>
        <w:rPr>
          <w:sz w:val="16"/>
        </w:rPr>
        <w:t>чении предварительного с/заседания ____/____/____ г.    │ ____/____/____ г. на _____ дней                                      │</w:t>
      </w:r>
    </w:p>
    <w:p w:rsidR="00486D78" w:rsidRDefault="000D7357">
      <w:pPr>
        <w:pStyle w:val="ConsPlusNonformat0"/>
        <w:jc w:val="both"/>
      </w:pPr>
      <w:r>
        <w:rPr>
          <w:sz w:val="16"/>
        </w:rPr>
        <w:t>│ │  │      дата предварительного с/заседания ____/____/____ г.       │ _______________________________________________________</w:t>
      </w:r>
      <w:r>
        <w:rPr>
          <w:sz w:val="16"/>
        </w:rPr>
        <w:t>_____________ │</w:t>
      </w:r>
    </w:p>
    <w:p w:rsidR="00486D78" w:rsidRDefault="000D7357">
      <w:pPr>
        <w:pStyle w:val="ConsPlusNonformat0"/>
        <w:jc w:val="both"/>
      </w:pPr>
      <w:r>
        <w:rPr>
          <w:sz w:val="16"/>
        </w:rPr>
        <w:t>│ └──┘                                                                │ III. РЕЗУЛЬТАТ РАССМОТРЕНИЯ ДЕЛА ПО I ИНСТАНЦИИ                      │</w:t>
      </w:r>
    </w:p>
    <w:p w:rsidR="00486D78" w:rsidRDefault="000D7357">
      <w:pPr>
        <w:pStyle w:val="ConsPlusNonformat0"/>
        <w:jc w:val="both"/>
      </w:pPr>
      <w:r>
        <w:rPr>
          <w:sz w:val="16"/>
        </w:rPr>
        <w:t>│ ┌──┐ о назначении закрытого судебного заседания в соотв. со ст.     │ 11. Дело рассмотрено ____</w:t>
      </w:r>
      <w:r>
        <w:rPr>
          <w:sz w:val="16"/>
        </w:rPr>
        <w:t>/____/____ г.                               │</w:t>
      </w:r>
    </w:p>
    <w:p w:rsidR="00486D78" w:rsidRDefault="000D7357">
      <w:pPr>
        <w:pStyle w:val="ConsPlusNonformat0"/>
        <w:jc w:val="both"/>
      </w:pPr>
      <w:r>
        <w:rPr>
          <w:sz w:val="16"/>
        </w:rPr>
        <w:t xml:space="preserve">│ │  │ </w:t>
      </w:r>
      <w:hyperlink r:id="rId1298" w:tooltip="&quot;Кодекс административного судопроизводства Российской Федерации&quot; от 08.03.2015 N 21-ФЗ (ред. от 09.04.2026) {КонсультантПлюс}">
        <w:r>
          <w:rPr>
            <w:color w:val="0000FF"/>
            <w:sz w:val="16"/>
          </w:rPr>
          <w:t>11</w:t>
        </w:r>
      </w:hyperlink>
      <w:r>
        <w:rPr>
          <w:sz w:val="16"/>
        </w:rPr>
        <w:t xml:space="preserve"> КАС РФ ____/____/____ г.                                    │ 11.1. Составлено мотивированное решение ____/____/____ г.            │</w:t>
      </w:r>
    </w:p>
    <w:p w:rsidR="00486D78" w:rsidRDefault="000D7357">
      <w:pPr>
        <w:pStyle w:val="ConsPlusNonformat0"/>
        <w:jc w:val="both"/>
      </w:pPr>
      <w:r>
        <w:rPr>
          <w:sz w:val="16"/>
        </w:rPr>
        <w:t>│ ├──┤ о направлении с/поручения ____/____/____ г.                    │ 11</w:t>
      </w:r>
      <w:r>
        <w:rPr>
          <w:sz w:val="16"/>
        </w:rPr>
        <w:t>.2. Рассмотрено в упрощенном производстве - да - 1                 │</w:t>
      </w:r>
    </w:p>
    <w:p w:rsidR="00486D78" w:rsidRDefault="000D7357">
      <w:pPr>
        <w:pStyle w:val="ConsPlusNonformat0"/>
        <w:jc w:val="both"/>
      </w:pPr>
      <w:r>
        <w:rPr>
          <w:sz w:val="16"/>
        </w:rPr>
        <w:t>│ │  │ поступило испол. ____/____/____ г.                             │ 12. Вид судебного постановления:                                     │</w:t>
      </w:r>
    </w:p>
    <w:p w:rsidR="00486D78" w:rsidRDefault="000D7357">
      <w:pPr>
        <w:pStyle w:val="ConsPlusNonformat0"/>
        <w:jc w:val="both"/>
      </w:pPr>
      <w:r>
        <w:rPr>
          <w:sz w:val="16"/>
        </w:rPr>
        <w:t xml:space="preserve">│ ├──┤                                      </w:t>
      </w:r>
      <w:r>
        <w:rPr>
          <w:sz w:val="16"/>
        </w:rPr>
        <w:t xml:space="preserve">                          │┌──┐  решение (определение, постановление судьи) - 1;                 │</w:t>
      </w:r>
    </w:p>
    <w:p w:rsidR="00486D78" w:rsidRDefault="000D7357">
      <w:pPr>
        <w:pStyle w:val="ConsPlusNonformat0"/>
        <w:jc w:val="both"/>
      </w:pPr>
      <w:r>
        <w:rPr>
          <w:sz w:val="16"/>
        </w:rPr>
        <w:t>│ │  │ о назначении экспертизы ____/____/____ г. Вид ________________ ││  │  судебный приказ - 2 направлен ____/____/____ г.                 │</w:t>
      </w:r>
    </w:p>
    <w:p w:rsidR="00486D78" w:rsidRDefault="000D7357">
      <w:pPr>
        <w:pStyle w:val="ConsPlusNonformat0"/>
        <w:jc w:val="both"/>
      </w:pPr>
      <w:r>
        <w:rPr>
          <w:sz w:val="16"/>
        </w:rPr>
        <w:t xml:space="preserve">│ └──┘      в </w:t>
      </w:r>
      <w:r>
        <w:rPr>
          <w:sz w:val="16"/>
        </w:rPr>
        <w:t>учреждение ____________________________________________ │└──┘  вручен ____/____/____                                           │</w:t>
      </w:r>
    </w:p>
    <w:p w:rsidR="00486D78" w:rsidRDefault="000D7357">
      <w:pPr>
        <w:pStyle w:val="ConsPlusNonformat0"/>
        <w:jc w:val="both"/>
      </w:pPr>
      <w:r>
        <w:rPr>
          <w:sz w:val="16"/>
        </w:rPr>
        <w:t>│           направлено ____/____/____ г. возвращено ____/____/____ г. │       рассмотрено без участия адм. ответчика ____/____/</w:t>
      </w:r>
      <w:r>
        <w:rPr>
          <w:sz w:val="16"/>
        </w:rPr>
        <w:t>____          │</w:t>
      </w:r>
    </w:p>
    <w:p w:rsidR="00486D78" w:rsidRDefault="000D7357">
      <w:pPr>
        <w:pStyle w:val="ConsPlusNonformat0"/>
        <w:jc w:val="both"/>
      </w:pPr>
      <w:r>
        <w:rPr>
          <w:sz w:val="16"/>
        </w:rPr>
        <w:t>│ ┌──┐ об мерах предварительной защиты по иску ____/____/____ г.,     │ 13. Результат рассмотрения (по основному требованию)                 │</w:t>
      </w:r>
    </w:p>
    <w:p w:rsidR="00486D78" w:rsidRDefault="000D7357">
      <w:pPr>
        <w:pStyle w:val="ConsPlusNonformat0"/>
        <w:jc w:val="both"/>
      </w:pPr>
      <w:r>
        <w:rPr>
          <w:sz w:val="16"/>
        </w:rPr>
        <w:t>│ │  │ назначены меры предварительной защиты:                         │┌──┐ иск (заявление) удовл</w:t>
      </w:r>
      <w:r>
        <w:rPr>
          <w:sz w:val="16"/>
        </w:rPr>
        <w:t>етворен - 1;         13.3. Результат по ┌──┐│</w:t>
      </w:r>
    </w:p>
    <w:p w:rsidR="00486D78" w:rsidRDefault="000D7357">
      <w:pPr>
        <w:pStyle w:val="ConsPlusNonformat0"/>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86D78" w:rsidRDefault="000D7357">
      <w:pPr>
        <w:pStyle w:val="ConsPlusNonformat0"/>
        <w:jc w:val="both"/>
      </w:pPr>
      <w:r>
        <w:rPr>
          <w:sz w:val="16"/>
        </w:rPr>
        <w:t xml:space="preserve">│      решения - 1; запрет совершать определенные действия - 2;    </w:t>
      </w:r>
      <w:r>
        <w:rPr>
          <w:sz w:val="16"/>
        </w:rPr>
        <w:t xml:space="preserve">   │└──┘ отказано - 2;                             встречному         └──┘│</w:t>
      </w:r>
    </w:p>
    <w:p w:rsidR="00486D78" w:rsidRDefault="000D7357">
      <w:pPr>
        <w:pStyle w:val="ConsPlusNonformat0"/>
        <w:jc w:val="both"/>
      </w:pPr>
      <w:r>
        <w:rPr>
          <w:sz w:val="16"/>
        </w:rPr>
        <w:t>│ приостановление действий пристава - 3; иные - 4 ___________________ │     дело прекращено - 3                       требованию             │</w:t>
      </w:r>
    </w:p>
    <w:p w:rsidR="00486D78" w:rsidRDefault="000D7357">
      <w:pPr>
        <w:pStyle w:val="ConsPlusNonformat0"/>
        <w:jc w:val="both"/>
      </w:pPr>
      <w:r>
        <w:rPr>
          <w:sz w:val="16"/>
        </w:rPr>
        <w:t xml:space="preserve">│ ┌──┐                               </w:t>
      </w:r>
      <w:r>
        <w:rPr>
          <w:sz w:val="16"/>
        </w:rPr>
        <w:t xml:space="preserve">                                 │                            13.4 Примирительные процедуры:    ┌──┬──┐ │</w:t>
      </w:r>
    </w:p>
    <w:p w:rsidR="00486D78" w:rsidRDefault="000D7357">
      <w:pPr>
        <w:pStyle w:val="ConsPlusNonformat0"/>
        <w:jc w:val="both"/>
      </w:pPr>
      <w:r>
        <w:rPr>
          <w:sz w:val="16"/>
        </w:rPr>
        <w:t>│ │  │ о переходе к общему порядку судебного разбирательства - 1      │                            медиации в период суд. пр-ва -    │  │  │ │</w:t>
      </w:r>
    </w:p>
    <w:p w:rsidR="00486D78" w:rsidRDefault="000D7357">
      <w:pPr>
        <w:pStyle w:val="ConsPlusNonformat0"/>
        <w:jc w:val="both"/>
      </w:pPr>
      <w:r>
        <w:rPr>
          <w:sz w:val="16"/>
        </w:rPr>
        <w:t xml:space="preserve">│ ├──┤ </w:t>
      </w:r>
      <w:r>
        <w:rPr>
          <w:sz w:val="16"/>
        </w:rPr>
        <w:t>____/____/____ г.                                              │                            1; судебное примирение 2,         └──┴──┘ │</w:t>
      </w:r>
    </w:p>
    <w:p w:rsidR="00486D78" w:rsidRDefault="000D7357">
      <w:pPr>
        <w:pStyle w:val="ConsPlusNonformat0"/>
        <w:jc w:val="both"/>
      </w:pPr>
      <w:r>
        <w:rPr>
          <w:sz w:val="16"/>
        </w:rPr>
        <w:t>│ │  │ о назначении дела к судебному разбирательству ____/____/____ г.│                            переговоры - 3                            │</w:t>
      </w:r>
    </w:p>
    <w:p w:rsidR="00486D78" w:rsidRDefault="000D7357">
      <w:pPr>
        <w:pStyle w:val="ConsPlusNonformat0"/>
        <w:jc w:val="both"/>
      </w:pPr>
      <w:r>
        <w:rPr>
          <w:sz w:val="16"/>
        </w:rPr>
        <w:t>│ └──┘                                                                │                            урегулирован с</w:t>
      </w:r>
      <w:r>
        <w:rPr>
          <w:sz w:val="16"/>
        </w:rPr>
        <w:t>пор - 1, в т.ч. с           │</w:t>
      </w:r>
    </w:p>
    <w:p w:rsidR="00486D78" w:rsidRDefault="000D7357">
      <w:pPr>
        <w:pStyle w:val="ConsPlusNonformat0"/>
        <w:jc w:val="both"/>
      </w:pPr>
      <w:r>
        <w:rPr>
          <w:sz w:val="16"/>
        </w:rPr>
        <w:t>│____________________________________________________________________ │                            заключением мир. соглашения - 1.1,        │</w:t>
      </w:r>
    </w:p>
    <w:p w:rsidR="00486D78" w:rsidRDefault="000D7357">
      <w:pPr>
        <w:pStyle w:val="ConsPlusNonformat0"/>
        <w:jc w:val="both"/>
      </w:pPr>
      <w:r>
        <w:rPr>
          <w:sz w:val="16"/>
        </w:rPr>
        <w:t xml:space="preserve">│ 6. Стороны по делу                                                  │            </w:t>
      </w:r>
      <w:r>
        <w:rPr>
          <w:sz w:val="16"/>
        </w:rPr>
        <w:t xml:space="preserve">                не урегулирован - 2                       │</w:t>
      </w:r>
    </w:p>
    <w:p w:rsidR="00486D78" w:rsidRDefault="000D7357">
      <w:pPr>
        <w:pStyle w:val="ConsPlusNonformat0"/>
        <w:jc w:val="both"/>
      </w:pPr>
      <w:r>
        <w:rPr>
          <w:sz w:val="16"/>
        </w:rPr>
        <w:t xml:space="preserve">│ АДМИНИСТРАТИВНЫЙ ИСТЕЦ(ы)/заявитель/(Ф.И.О., адрес; для юр. лица -  │      по основанию (каталог) ________________ п. ____ </w:t>
      </w:r>
      <w:hyperlink r:id="rId1299" w:tooltip="&quot;Кодекс административного судопроизводства Российской Федерации&quot; от 08.03.2015 N 21-ФЗ (ред. от 09.04.2026) {КонсультантПлюс}">
        <w:r>
          <w:rPr>
            <w:color w:val="0000FF"/>
            <w:sz w:val="16"/>
          </w:rPr>
          <w:t>ст. 194</w:t>
        </w:r>
      </w:hyperlink>
      <w:r>
        <w:rPr>
          <w:sz w:val="16"/>
        </w:rPr>
        <w:t xml:space="preserve"> КАС РФ; │</w:t>
      </w:r>
    </w:p>
    <w:p w:rsidR="00486D78" w:rsidRDefault="000D7357">
      <w:pPr>
        <w:pStyle w:val="ConsPlusNonformat0"/>
        <w:jc w:val="both"/>
      </w:pPr>
      <w:r>
        <w:rPr>
          <w:sz w:val="16"/>
        </w:rPr>
        <w:t xml:space="preserve">│ наименование и местонахождение) ___________________________________ │      оставлено без рассмотрения - 4 ________ п. ____ </w:t>
      </w:r>
      <w:hyperlink r:id="rId1300" w:tooltip="&quot;Кодекс административного судопроизводства Российской Федерации&quot; от 08.03.2015 N 21-ФЗ (ред. от 09.04.2026) {КонсультантПлюс}">
        <w:r>
          <w:rPr>
            <w:color w:val="0000FF"/>
            <w:sz w:val="16"/>
          </w:rPr>
          <w:t>ст. 196</w:t>
        </w:r>
      </w:hyperlink>
      <w:r>
        <w:rPr>
          <w:sz w:val="16"/>
        </w:rPr>
        <w:t xml:space="preserve"> КАС РФ; │</w:t>
      </w:r>
    </w:p>
    <w:p w:rsidR="00486D78" w:rsidRDefault="000D7357">
      <w:pPr>
        <w:pStyle w:val="ConsPlusNonformat0"/>
        <w:jc w:val="both"/>
      </w:pPr>
      <w:r>
        <w:rPr>
          <w:sz w:val="16"/>
        </w:rPr>
        <w:t>│ ___________________________________________________________________ │      передано по подсудности - 5 (направлено ___</w:t>
      </w:r>
      <w:r>
        <w:rPr>
          <w:sz w:val="16"/>
        </w:rPr>
        <w:t>_/____/____ г. в     │</w:t>
      </w:r>
    </w:p>
    <w:p w:rsidR="00486D78" w:rsidRDefault="000D7357">
      <w:pPr>
        <w:pStyle w:val="ConsPlusNonformat0"/>
        <w:jc w:val="both"/>
      </w:pPr>
      <w:r>
        <w:rPr>
          <w:sz w:val="16"/>
        </w:rPr>
        <w:t>│ ПРЕДСТАВИТЕЛЬ/УПОЛНОМОЧЕННОЕ ЛИЦО _________________________________ │      ________ суд).                                                  │</w:t>
      </w:r>
    </w:p>
    <w:p w:rsidR="00486D78" w:rsidRDefault="000D7357">
      <w:pPr>
        <w:pStyle w:val="ConsPlusNonformat0"/>
        <w:jc w:val="both"/>
      </w:pPr>
      <w:r>
        <w:rPr>
          <w:sz w:val="16"/>
        </w:rPr>
        <w:t>│ Требования (текстом) Осн. сумма в руб._____________________________ │ __________________</w:t>
      </w:r>
      <w:r>
        <w:rPr>
          <w:sz w:val="16"/>
        </w:rPr>
        <w:t>__________________________________________________ │</w:t>
      </w:r>
    </w:p>
    <w:p w:rsidR="00486D78" w:rsidRDefault="000D7357">
      <w:pPr>
        <w:pStyle w:val="ConsPlusNonformat0"/>
        <w:jc w:val="both"/>
      </w:pPr>
      <w:r>
        <w:rPr>
          <w:sz w:val="16"/>
        </w:rPr>
        <w:t>│ Доп. сумма в руб. _________________________________________________ │ 13.1. Заявление об отмене (суд. приказа, оставл. без рассмотрения)   │</w:t>
      </w:r>
    </w:p>
    <w:p w:rsidR="00486D78" w:rsidRDefault="000D7357">
      <w:pPr>
        <w:pStyle w:val="ConsPlusNonformat0"/>
        <w:jc w:val="both"/>
      </w:pPr>
      <w:r>
        <w:rPr>
          <w:sz w:val="16"/>
        </w:rPr>
        <w:t>│ АДМИНИСТРАТИВНЫЙ ОТВЕТЧИК(и) (должн. лицо или орган, чьи д</w:t>
      </w:r>
      <w:r>
        <w:rPr>
          <w:sz w:val="16"/>
        </w:rPr>
        <w:t>ействия   │____/____/____ г.                                                     │</w:t>
      </w:r>
    </w:p>
    <w:p w:rsidR="00486D78" w:rsidRDefault="000D7357">
      <w:pPr>
        <w:pStyle w:val="ConsPlusNonformat0"/>
        <w:jc w:val="both"/>
      </w:pPr>
      <w:r>
        <w:rPr>
          <w:sz w:val="16"/>
        </w:rPr>
        <w:t>│ обжалуются; Ф.И.О., адрес, для юр. лица - наименование и            │ кем подано _____________________________                             │</w:t>
      </w:r>
    </w:p>
    <w:p w:rsidR="00486D78" w:rsidRDefault="000D7357">
      <w:pPr>
        <w:pStyle w:val="ConsPlusNonformat0"/>
        <w:jc w:val="both"/>
      </w:pPr>
      <w:r>
        <w:rPr>
          <w:sz w:val="16"/>
        </w:rPr>
        <w:t>│ местонахождение) ___________</w:t>
      </w:r>
      <w:r>
        <w:rPr>
          <w:sz w:val="16"/>
        </w:rPr>
        <w:t>________________________________________│ отменено судьей ____/____/____ г. N нового пр-ва по делу ____/____ г.│</w:t>
      </w:r>
    </w:p>
    <w:p w:rsidR="00486D78" w:rsidRDefault="000D7357">
      <w:pPr>
        <w:pStyle w:val="ConsPlusNonformat0"/>
        <w:jc w:val="both"/>
      </w:pPr>
      <w:r>
        <w:rPr>
          <w:sz w:val="16"/>
        </w:rPr>
        <w:t>│ ____________________________________________________________________│ 13.2. Вынесено определений:                                          │</w:t>
      </w:r>
    </w:p>
    <w:p w:rsidR="00486D78" w:rsidRDefault="000D7357">
      <w:pPr>
        <w:pStyle w:val="ConsPlusNonformat0"/>
        <w:jc w:val="both"/>
      </w:pPr>
      <w:r>
        <w:rPr>
          <w:sz w:val="16"/>
        </w:rPr>
        <w:t>│ Встречные требования (текстом) Осн. сумма в руб. __________________ │ о непринятии отказа истца от иска - 1,                    ┌───┐      │</w:t>
      </w:r>
    </w:p>
    <w:p w:rsidR="00486D78" w:rsidRDefault="000D7357">
      <w:pPr>
        <w:pStyle w:val="ConsPlusNonformat0"/>
        <w:jc w:val="both"/>
      </w:pPr>
      <w:r>
        <w:rPr>
          <w:sz w:val="16"/>
        </w:rPr>
        <w:t>│ Доп. сумма в руб. _________________________________________________ │ признания иска ответчиком - 2 (</w:t>
      </w:r>
      <w:hyperlink r:id="rId1301" w:tooltip="&quot;Кодекс административного судопроизводства Российской Федерации&quot; от 08.03.2015 N 21-ФЗ (ред. от 09.04.2026) {КонсультантПлюс}">
        <w:r>
          <w:rPr>
            <w:color w:val="0000FF"/>
            <w:sz w:val="16"/>
          </w:rPr>
          <w:t>ч. 5 ст. 46</w:t>
        </w:r>
      </w:hyperlink>
      <w:r>
        <w:rPr>
          <w:sz w:val="16"/>
        </w:rPr>
        <w:t xml:space="preserve"> КАС Р</w:t>
      </w:r>
      <w:r>
        <w:rPr>
          <w:sz w:val="16"/>
        </w:rPr>
        <w:t>Ф)        │   │      │</w:t>
      </w:r>
    </w:p>
    <w:p w:rsidR="00486D78" w:rsidRDefault="000D7357">
      <w:pPr>
        <w:pStyle w:val="ConsPlusNonformat0"/>
        <w:jc w:val="both"/>
      </w:pPr>
      <w:r>
        <w:rPr>
          <w:sz w:val="16"/>
        </w:rPr>
        <w:t>│ ЗАИНТЕРЕСОВАННЫЕ ЛИЦА: ____________________________________________ │ об отказе в утверждении соглашения сторон                 ├───┤      │</w:t>
      </w:r>
    </w:p>
    <w:p w:rsidR="00486D78" w:rsidRDefault="000D7357">
      <w:pPr>
        <w:pStyle w:val="ConsPlusNonformat0"/>
        <w:jc w:val="both"/>
      </w:pPr>
      <w:r>
        <w:rPr>
          <w:sz w:val="16"/>
        </w:rPr>
        <w:t>│ ___________________________________________________________________ │ о примирении - 1 (</w:t>
      </w:r>
      <w:hyperlink r:id="rId1302" w:tooltip="&quot;Кодекс административного судопроизводства Российской Федерации&quot; от 08.03.2015 N 21-ФЗ (ред. от 09.04.2026) {КонсультантПлюс}">
        <w:r>
          <w:rPr>
            <w:color w:val="0000FF"/>
            <w:sz w:val="16"/>
          </w:rPr>
          <w:t>ч. 6 ст</w:t>
        </w:r>
        <w:r>
          <w:rPr>
            <w:color w:val="0000FF"/>
            <w:sz w:val="16"/>
          </w:rPr>
          <w:t>. 46</w:t>
        </w:r>
      </w:hyperlink>
      <w:r>
        <w:rPr>
          <w:sz w:val="16"/>
        </w:rPr>
        <w:t xml:space="preserve"> КАС РФ)                     │   │      │</w:t>
      </w:r>
    </w:p>
    <w:p w:rsidR="00486D78" w:rsidRDefault="000D7357">
      <w:pPr>
        <w:pStyle w:val="ConsPlusNonformat0"/>
        <w:jc w:val="both"/>
      </w:pPr>
      <w:r>
        <w:rPr>
          <w:sz w:val="16"/>
        </w:rPr>
        <w:t>│ С самостоятельными требованиями - 1 в руб. ____________________ ┌──┐│                                                           └───┘      │</w:t>
      </w:r>
    </w:p>
    <w:p w:rsidR="00486D78" w:rsidRDefault="000D7357">
      <w:pPr>
        <w:pStyle w:val="ConsPlusNonformat0"/>
        <w:jc w:val="both"/>
      </w:pPr>
      <w:r>
        <w:rPr>
          <w:sz w:val="16"/>
        </w:rPr>
        <w:t>│ Без самостоятельных требований - 2 ____________________________ │</w:t>
      </w:r>
      <w:r>
        <w:rPr>
          <w:sz w:val="16"/>
        </w:rPr>
        <w:t xml:space="preserve">  ││                                                                      │</w:t>
      </w:r>
    </w:p>
    <w:p w:rsidR="00486D78" w:rsidRDefault="000D7357">
      <w:pPr>
        <w:pStyle w:val="ConsPlusNonformat0"/>
        <w:jc w:val="both"/>
      </w:pPr>
      <w:r>
        <w:rPr>
          <w:sz w:val="16"/>
        </w:rPr>
        <w:t>│                                                                 └──┘│                                                                      │</w:t>
      </w:r>
    </w:p>
    <w:p w:rsidR="00486D78" w:rsidRDefault="000D7357">
      <w:pPr>
        <w:pStyle w:val="ConsPlusNonformat0"/>
        <w:jc w:val="both"/>
      </w:pPr>
      <w:r>
        <w:rPr>
          <w:sz w:val="16"/>
        </w:rPr>
        <w:t>│ 7. Категория дела по основному треб</w:t>
      </w:r>
      <w:r>
        <w:rPr>
          <w:sz w:val="16"/>
        </w:rPr>
        <w:t>ованию _____________________     │                                                                      │</w:t>
      </w:r>
    </w:p>
    <w:p w:rsidR="00486D78" w:rsidRDefault="000D7357">
      <w:pPr>
        <w:pStyle w:val="ConsPlusNonformat0"/>
        <w:jc w:val="both"/>
      </w:pPr>
      <w:r>
        <w:rPr>
          <w:sz w:val="16"/>
        </w:rPr>
        <w:t>│                                            (по классификатору       │                                                                      │</w:t>
      </w:r>
    </w:p>
    <w:p w:rsidR="00486D78" w:rsidRDefault="000D7357">
      <w:pPr>
        <w:pStyle w:val="ConsPlusNonformat0"/>
        <w:jc w:val="both"/>
      </w:pPr>
      <w:r>
        <w:rPr>
          <w:sz w:val="16"/>
        </w:rPr>
        <w:t xml:space="preserve">│      </w:t>
      </w:r>
      <w:r>
        <w:rPr>
          <w:sz w:val="16"/>
        </w:rPr>
        <w:t xml:space="preserve">                                            текстом)           │                                                                      │</w:t>
      </w:r>
    </w:p>
    <w:p w:rsidR="00486D78" w:rsidRDefault="000D7357">
      <w:pPr>
        <w:pStyle w:val="ConsPlusNonformat0"/>
        <w:jc w:val="both"/>
      </w:pPr>
      <w:r>
        <w:rPr>
          <w:sz w:val="16"/>
        </w:rPr>
        <w:t xml:space="preserve">│ По </w:t>
      </w:r>
      <w:hyperlink r:id="rId1303" w:tooltip="&quot;Кодекс административного судопроизводства Российской Федерации&quot; от 08.03.2015 N 21-ФЗ (ред. от 09.04.2026) {КонсультантПлюс}">
        <w:r>
          <w:rPr>
            <w:color w:val="0000FF"/>
            <w:sz w:val="16"/>
          </w:rPr>
          <w:t>главе 22</w:t>
        </w:r>
      </w:hyperlink>
      <w:r>
        <w:rPr>
          <w:sz w:val="16"/>
        </w:rPr>
        <w:t xml:space="preserve"> КАС РФ сфера правоотношений (из справочника)            │                                                        </w:t>
      </w:r>
      <w:r>
        <w:rPr>
          <w:sz w:val="16"/>
        </w:rPr>
        <w:t xml:space="preserve">              │</w:t>
      </w:r>
    </w:p>
    <w:p w:rsidR="00486D78" w:rsidRDefault="000D7357">
      <w:pPr>
        <w:pStyle w:val="ConsPlusNonformat0"/>
        <w:jc w:val="both"/>
      </w:pPr>
      <w:r>
        <w:rPr>
          <w:sz w:val="16"/>
        </w:rPr>
        <w:t>└─────────────────────────────────────────────────────────────────────┴──────────────────────────────────────────────────────────────────────┘</w:t>
      </w:r>
    </w:p>
    <w:p w:rsidR="00486D78" w:rsidRDefault="00486D78">
      <w:pPr>
        <w:pStyle w:val="ConsPlusNormal0"/>
        <w:jc w:val="both"/>
      </w:pPr>
    </w:p>
    <w:p w:rsidR="00486D78" w:rsidRDefault="000D7357">
      <w:pPr>
        <w:pStyle w:val="ConsPlusNonformat0"/>
        <w:jc w:val="both"/>
      </w:pPr>
      <w:r>
        <w:rPr>
          <w:sz w:val="16"/>
        </w:rPr>
        <w:t>──────────────────────────────────────────────────────────────────────┬─────────────────────────</w:t>
      </w:r>
      <w:r>
        <w:rPr>
          <w:sz w:val="16"/>
        </w:rPr>
        <w:t>──────────────────────────────────────────────</w:t>
      </w:r>
    </w:p>
    <w:p w:rsidR="00486D78" w:rsidRDefault="00486D78">
      <w:pPr>
        <w:pStyle w:val="ConsPlusNormal0"/>
        <w:sectPr w:rsidR="00486D78">
          <w:headerReference w:type="default" r:id="rId1304"/>
          <w:footerReference w:type="default" r:id="rId1305"/>
          <w:headerReference w:type="first" r:id="rId1306"/>
          <w:footerReference w:type="first" r:id="rId1307"/>
          <w:pgSz w:w="16838" w:h="11906" w:orient="landscape"/>
          <w:pgMar w:top="1133" w:right="1440" w:bottom="566" w:left="1440" w:header="0" w:footer="0" w:gutter="0"/>
          <w:cols w:space="720"/>
          <w:titlePg/>
        </w:sectPr>
      </w:pPr>
    </w:p>
    <w:p w:rsidR="00486D78" w:rsidRDefault="000D7357">
      <w:pPr>
        <w:pStyle w:val="ConsPlusNonformat0"/>
        <w:jc w:val="both"/>
      </w:pPr>
      <w:r>
        <w:rPr>
          <w:sz w:val="12"/>
        </w:rPr>
        <w:t xml:space="preserve"> 14. По делу с удовлетворением иска (жалобы, заявления):              │ V. ИСПОЛНЕНИЕ СУДЕБНОГО РЕШЕНИЯ (ОПРЕДЕЛЕНИЯ)</w:t>
      </w:r>
    </w:p>
    <w:p w:rsidR="00486D78" w:rsidRDefault="000D7357">
      <w:pPr>
        <w:pStyle w:val="ConsPlusNonformat0"/>
        <w:jc w:val="both"/>
      </w:pPr>
      <w:r>
        <w:rPr>
          <w:sz w:val="12"/>
        </w:rPr>
        <w:t xml:space="preserve"> присуждено к взысканию по решению                                    │ 31. Решение (определение) вступило в законную силу ____/____/____ </w:t>
      </w:r>
      <w:r>
        <w:rPr>
          <w:sz w:val="12"/>
        </w:rPr>
        <w:t>г.</w:t>
      </w:r>
    </w:p>
    <w:p w:rsidR="00486D78" w:rsidRDefault="000D7357">
      <w:pPr>
        <w:pStyle w:val="ConsPlusNonformat0"/>
        <w:jc w:val="both"/>
      </w:pPr>
      <w:r>
        <w:rPr>
          <w:sz w:val="12"/>
        </w:rPr>
        <w:t xml:space="preserve"> (Осн. треб.)                      руб. (Доп. треб.) _______ руб.     │</w:t>
      </w:r>
    </w:p>
    <w:p w:rsidR="00486D78" w:rsidRDefault="000D7357">
      <w:pPr>
        <w:pStyle w:val="ConsPlusNonformat0"/>
        <w:jc w:val="both"/>
      </w:pPr>
      <w:r>
        <w:rPr>
          <w:sz w:val="12"/>
        </w:rPr>
        <w:t xml:space="preserve"> в доход государства госпошлина _____________________ руб.            │ 32. Исполнительные листы</w:t>
      </w:r>
    </w:p>
    <w:p w:rsidR="00486D78" w:rsidRDefault="000D7357">
      <w:pPr>
        <w:pStyle w:val="ConsPlusNonformat0"/>
        <w:jc w:val="both"/>
      </w:pPr>
      <w:r>
        <w:rPr>
          <w:sz w:val="12"/>
        </w:rPr>
        <w:t xml:space="preserve"> судебные издержки __________________________________ руб.            │ направлены с</w:t>
      </w:r>
      <w:r>
        <w:rPr>
          <w:sz w:val="12"/>
        </w:rPr>
        <w:t>/приставу-исполнителю ____/____/____ г.</w:t>
      </w:r>
    </w:p>
    <w:p w:rsidR="00486D78" w:rsidRDefault="000D7357">
      <w:pPr>
        <w:pStyle w:val="ConsPlusNonformat0"/>
        <w:jc w:val="both"/>
      </w:pPr>
      <w:r>
        <w:rPr>
          <w:sz w:val="12"/>
        </w:rPr>
        <w:t xml:space="preserve">                                                ┌───┐                 │ Выданы взыскателю ____/____/____ г.</w:t>
      </w:r>
    </w:p>
    <w:p w:rsidR="00486D78" w:rsidRDefault="000D7357">
      <w:pPr>
        <w:pStyle w:val="ConsPlusNonformat0"/>
        <w:jc w:val="both"/>
      </w:pPr>
      <w:r>
        <w:rPr>
          <w:sz w:val="12"/>
        </w:rPr>
        <w:t xml:space="preserve"> 15. Вынесено частных определений (количество)  │   │  15.1. Поступило│ Направлены отделом делопроизводства </w:t>
      </w:r>
      <w:r>
        <w:rPr>
          <w:sz w:val="12"/>
        </w:rPr>
        <w:t>для исполнения ____/____/____ г.</w:t>
      </w:r>
    </w:p>
    <w:p w:rsidR="00486D78" w:rsidRDefault="000D7357">
      <w:pPr>
        <w:pStyle w:val="ConsPlusNonformat0"/>
        <w:jc w:val="both"/>
      </w:pPr>
      <w:r>
        <w:rPr>
          <w:sz w:val="12"/>
        </w:rPr>
        <w:t xml:space="preserve"> 16. Состав суда, вынесший решение по делу:     └───┘  сообщений по   │</w:t>
      </w:r>
    </w:p>
    <w:p w:rsidR="00486D78" w:rsidRDefault="000D7357">
      <w:pPr>
        <w:pStyle w:val="ConsPlusNonformat0"/>
        <w:jc w:val="both"/>
      </w:pPr>
      <w:r>
        <w:rPr>
          <w:sz w:val="12"/>
        </w:rPr>
        <w:t xml:space="preserve"> ┌──┐  единолично судьей - 1;                          ч/опр. от ____ │ 33. Сведения об исполнении</w:t>
      </w:r>
    </w:p>
    <w:p w:rsidR="00486D78" w:rsidRDefault="000D7357">
      <w:pPr>
        <w:pStyle w:val="ConsPlusNonformat0"/>
        <w:jc w:val="both"/>
      </w:pPr>
      <w:r>
        <w:rPr>
          <w:sz w:val="12"/>
        </w:rPr>
        <w:t xml:space="preserve"> │  │  коллегиально - 2 ФИО судьи ____________,        ____/____/____ │ исполнено ____/____/____ г. _____________________ ________________</w:t>
      </w:r>
    </w:p>
    <w:p w:rsidR="00486D78" w:rsidRDefault="000D7357">
      <w:pPr>
        <w:pStyle w:val="ConsPlusNonformat0"/>
        <w:jc w:val="both"/>
      </w:pPr>
      <w:r>
        <w:rPr>
          <w:sz w:val="12"/>
        </w:rPr>
        <w:t xml:space="preserve"> └──┘  ФИО судьи _____________                                        │                                 вид взыскания</w:t>
      </w:r>
      <w:r>
        <w:rPr>
          <w:sz w:val="12"/>
        </w:rPr>
        <w:t xml:space="preserve">       сумма (руб.)</w:t>
      </w:r>
    </w:p>
    <w:p w:rsidR="00486D78" w:rsidRDefault="000D7357">
      <w:pPr>
        <w:pStyle w:val="ConsPlusNonformat0"/>
        <w:jc w:val="both"/>
      </w:pPr>
      <w:r>
        <w:rPr>
          <w:sz w:val="12"/>
        </w:rPr>
        <w:t xml:space="preserve"> 17. Другие участники процесса:                                       │ возвращено из подразделения ССП ____/____/____ г. _________ _________</w:t>
      </w:r>
    </w:p>
    <w:p w:rsidR="00486D78" w:rsidRDefault="000D7357">
      <w:pPr>
        <w:pStyle w:val="ConsPlusNonformat0"/>
        <w:jc w:val="both"/>
      </w:pPr>
      <w:r>
        <w:rPr>
          <w:sz w:val="12"/>
        </w:rPr>
        <w:t xml:space="preserve">  ┌──┐ прокурор как представитель государства - 1;                    │                       </w:t>
      </w:r>
      <w:r>
        <w:rPr>
          <w:sz w:val="12"/>
        </w:rPr>
        <w:t xml:space="preserve">                               вид      сумма</w:t>
      </w:r>
    </w:p>
    <w:p w:rsidR="00486D78" w:rsidRDefault="000D7357">
      <w:pPr>
        <w:pStyle w:val="ConsPlusNonformat0"/>
        <w:jc w:val="both"/>
      </w:pPr>
      <w:r>
        <w:rPr>
          <w:sz w:val="12"/>
        </w:rPr>
        <w:t xml:space="preserve">  │  │ прокурор в интересах административного истца - 2: ____________ │                                                   взыскания  (руб.)</w:t>
      </w:r>
    </w:p>
    <w:p w:rsidR="00486D78" w:rsidRDefault="000D7357">
      <w:pPr>
        <w:pStyle w:val="ConsPlusNonformat0"/>
        <w:jc w:val="both"/>
      </w:pPr>
      <w:r>
        <w:rPr>
          <w:sz w:val="12"/>
        </w:rPr>
        <w:t xml:space="preserve">  └──┘ представитель государственных органов, организаций - 3; ______ </w:t>
      </w:r>
      <w:r>
        <w:rPr>
          <w:sz w:val="12"/>
        </w:rPr>
        <w:t>│ Не взыскано _________________________________________________________</w:t>
      </w:r>
    </w:p>
    <w:p w:rsidR="00486D78" w:rsidRDefault="000D7357">
      <w:pPr>
        <w:pStyle w:val="ConsPlusNonformat0"/>
        <w:jc w:val="both"/>
      </w:pPr>
      <w:r>
        <w:rPr>
          <w:sz w:val="12"/>
        </w:rPr>
        <w:t xml:space="preserve">       общественные организации - 4; ________________________________ │                                      основание</w:t>
      </w:r>
    </w:p>
    <w:p w:rsidR="00486D78" w:rsidRDefault="000D7357">
      <w:pPr>
        <w:pStyle w:val="ConsPlusNonformat0"/>
        <w:jc w:val="both"/>
      </w:pPr>
      <w:r>
        <w:rPr>
          <w:sz w:val="12"/>
        </w:rPr>
        <w:t xml:space="preserve">       средства массовой информации - 5; ________________________</w:t>
      </w:r>
      <w:r>
        <w:rPr>
          <w:sz w:val="12"/>
        </w:rPr>
        <w:t>____ │</w:t>
      </w:r>
    </w:p>
    <w:p w:rsidR="00486D78" w:rsidRDefault="000D7357">
      <w:pPr>
        <w:pStyle w:val="ConsPlusNonformat0"/>
        <w:jc w:val="both"/>
      </w:pPr>
      <w:r>
        <w:rPr>
          <w:sz w:val="12"/>
        </w:rPr>
        <w:t xml:space="preserve">       эксперт - 6; _________________________________________________ │ 34. Дело передано в архив ____/____/____ г.</w:t>
      </w:r>
    </w:p>
    <w:p w:rsidR="00486D78" w:rsidRDefault="000D7357">
      <w:pPr>
        <w:pStyle w:val="ConsPlusNonformat0"/>
        <w:jc w:val="both"/>
      </w:pPr>
      <w:r>
        <w:rPr>
          <w:sz w:val="12"/>
        </w:rPr>
        <w:t xml:space="preserve">       специалист - 7; ______________________________________________ │ ─────────────────────────────────────────────────────────────</w:t>
      </w:r>
      <w:r>
        <w:rPr>
          <w:sz w:val="12"/>
        </w:rPr>
        <w:t>────────</w:t>
      </w:r>
    </w:p>
    <w:p w:rsidR="00486D78" w:rsidRDefault="000D7357">
      <w:pPr>
        <w:pStyle w:val="ConsPlusNonformat0"/>
        <w:jc w:val="both"/>
      </w:pPr>
      <w:r>
        <w:rPr>
          <w:sz w:val="12"/>
        </w:rPr>
        <w:t xml:space="preserve">       переводчик - 8; ______________________________________________ │ VI. ДРУГИЕ СУДЕБНЫЕ ПОСТАНОВЛЕНИЯ</w:t>
      </w:r>
    </w:p>
    <w:p w:rsidR="00486D78" w:rsidRDefault="000D7357">
      <w:pPr>
        <w:pStyle w:val="ConsPlusNonformat0"/>
        <w:jc w:val="both"/>
      </w:pPr>
      <w:r>
        <w:rPr>
          <w:sz w:val="12"/>
        </w:rPr>
        <w:t xml:space="preserve">       с участием несовершеннолетнего - 9. __________________________ │ 35. Вынесены другие судебные постановления:</w:t>
      </w:r>
    </w:p>
    <w:p w:rsidR="00486D78" w:rsidRDefault="000D7357">
      <w:pPr>
        <w:pStyle w:val="ConsPlusNonformat0"/>
        <w:jc w:val="both"/>
      </w:pPr>
      <w:r>
        <w:rPr>
          <w:sz w:val="12"/>
        </w:rPr>
        <w:t xml:space="preserve"> 18. Продолжительность ра</w:t>
      </w:r>
      <w:r>
        <w:rPr>
          <w:sz w:val="12"/>
        </w:rPr>
        <w:t>ссмотрения дела (исключая срок               │ ┌──┐  дополнительное решение ____/____/____ г.</w:t>
      </w:r>
    </w:p>
    <w:p w:rsidR="00486D78" w:rsidRDefault="000D7357">
      <w:pPr>
        <w:pStyle w:val="ConsPlusNonformat0"/>
        <w:jc w:val="both"/>
      </w:pPr>
      <w:r>
        <w:rPr>
          <w:sz w:val="12"/>
        </w:rPr>
        <w:t xml:space="preserve"> приостановления)                                                     │ │  │  определение о разъяснении решения ____/____/____ г.</w:t>
      </w:r>
    </w:p>
    <w:p w:rsidR="00486D78" w:rsidRDefault="000D7357">
      <w:pPr>
        <w:pStyle w:val="ConsPlusNonformat0"/>
        <w:jc w:val="both"/>
      </w:pPr>
      <w:r>
        <w:rPr>
          <w:sz w:val="12"/>
        </w:rPr>
        <w:t xml:space="preserve">       ________ мес. ________ дн</w:t>
      </w:r>
      <w:r>
        <w:rPr>
          <w:sz w:val="12"/>
        </w:rPr>
        <w:t>ей                                    │ └──┘  определение об изменении порядка исполнения решения ____/____/_</w:t>
      </w:r>
    </w:p>
    <w:p w:rsidR="00486D78" w:rsidRDefault="000D7357">
      <w:pPr>
        <w:pStyle w:val="ConsPlusNonformat0"/>
        <w:jc w:val="both"/>
      </w:pPr>
      <w:r>
        <w:rPr>
          <w:sz w:val="12"/>
        </w:rPr>
        <w:t xml:space="preserve"> 18.1. Общая продолжительность рассмотрения дела в суде (включая срок │       другие в порядке исполнения решения ____/____/____ г.</w:t>
      </w:r>
    </w:p>
    <w:p w:rsidR="00486D78" w:rsidRDefault="000D7357">
      <w:pPr>
        <w:pStyle w:val="ConsPlusNonformat0"/>
        <w:jc w:val="both"/>
      </w:pPr>
      <w:r>
        <w:rPr>
          <w:sz w:val="12"/>
        </w:rPr>
        <w:t xml:space="preserve"> приостановлен</w:t>
      </w:r>
      <w:r>
        <w:rPr>
          <w:sz w:val="12"/>
        </w:rPr>
        <w:t>ия) ______ мес. ______ дней                             │ 36. При рассмотрении дела наложены судебные штрафы:</w:t>
      </w:r>
    </w:p>
    <w:p w:rsidR="00486D78" w:rsidRDefault="000D7357">
      <w:pPr>
        <w:pStyle w:val="ConsPlusNonformat0"/>
        <w:jc w:val="both"/>
      </w:pPr>
      <w:r>
        <w:rPr>
          <w:sz w:val="12"/>
        </w:rPr>
        <w:t xml:space="preserve"> 19. Срок рассмотрения для данного дела по КАС   ___ мес. ___ дней    │</w:t>
      </w:r>
    </w:p>
    <w:p w:rsidR="00486D78" w:rsidRDefault="000D7357">
      <w:pPr>
        <w:pStyle w:val="ConsPlusNonformat0"/>
        <w:jc w:val="both"/>
      </w:pPr>
      <w:r>
        <w:rPr>
          <w:sz w:val="12"/>
        </w:rPr>
        <w:t xml:space="preserve"> 20. Дело рассмотрено в сроки: предусмотренные  ┌──┐ Дата голосования │ ┌─</w:t>
      </w:r>
      <w:r>
        <w:rPr>
          <w:sz w:val="12"/>
        </w:rPr>
        <w:t>─┐  да - 1;    по определению от ____/____/____ г. зарег. N _______</w:t>
      </w:r>
    </w:p>
    <w:p w:rsidR="00486D78" w:rsidRDefault="000D7357">
      <w:pPr>
        <w:pStyle w:val="ConsPlusNonformat0"/>
        <w:jc w:val="both"/>
      </w:pPr>
      <w:r>
        <w:rPr>
          <w:sz w:val="12"/>
        </w:rPr>
        <w:t xml:space="preserve"> </w:t>
      </w:r>
      <w:hyperlink r:id="rId1308" w:tooltip="&quot;Кодекс административного судопроизводства Российской Федерации&quot; от 08.03.2015 N 21-ФЗ (ред. от 09.04.2026) {КонсультантПлюс}">
        <w:r>
          <w:rPr>
            <w:color w:val="0000FF"/>
            <w:sz w:val="12"/>
          </w:rPr>
          <w:t>КАС</w:t>
        </w:r>
      </w:hyperlink>
      <w:r>
        <w:rPr>
          <w:sz w:val="12"/>
        </w:rPr>
        <w:t xml:space="preserve"> РФ (с учетом продления по сложным) - 1;    │  │  по изб. делам   │ │  │</w:t>
      </w:r>
    </w:p>
    <w:p w:rsidR="00486D78" w:rsidRDefault="000D7357">
      <w:pPr>
        <w:pStyle w:val="ConsPlusNonformat0"/>
        <w:jc w:val="both"/>
      </w:pPr>
      <w:r>
        <w:rPr>
          <w:sz w:val="12"/>
        </w:rPr>
        <w:t xml:space="preserve"> с нарушением сроков - 2: по несложному делу -  └──┘  ____/____/____  │ └──┘  нет - 2.</w:t>
      </w:r>
    </w:p>
    <w:p w:rsidR="00486D78" w:rsidRDefault="000D7357">
      <w:pPr>
        <w:pStyle w:val="ConsPlusNonformat0"/>
        <w:jc w:val="both"/>
      </w:pPr>
      <w:r>
        <w:rPr>
          <w:sz w:val="12"/>
        </w:rPr>
        <w:t xml:space="preserve"> 2.1; по сложному делу - 2.2.                       </w:t>
      </w:r>
      <w:r>
        <w:rPr>
          <w:sz w:val="12"/>
        </w:rPr>
        <w:t xml:space="preserve">                  │ 37. Процессуальные издержки за счет федерального бюджета</w:t>
      </w:r>
    </w:p>
    <w:p w:rsidR="00486D78" w:rsidRDefault="000D7357">
      <w:pPr>
        <w:pStyle w:val="ConsPlusNonformat0"/>
        <w:jc w:val="both"/>
      </w:pPr>
      <w:r>
        <w:rPr>
          <w:sz w:val="12"/>
        </w:rPr>
        <w:t xml:space="preserve"> 21. Дата начала исчисления процесс.                                  │________________________ ___________________ ______________ __________</w:t>
      </w:r>
    </w:p>
    <w:p w:rsidR="00486D78" w:rsidRDefault="000D7357">
      <w:pPr>
        <w:pStyle w:val="ConsPlusNonformat0"/>
        <w:jc w:val="both"/>
      </w:pPr>
      <w:r>
        <w:rPr>
          <w:sz w:val="12"/>
        </w:rPr>
        <w:t xml:space="preserve"> срока по основаниям, ____/____/____ </w:t>
      </w:r>
      <w:r>
        <w:rPr>
          <w:sz w:val="12"/>
        </w:rPr>
        <w:t>г.                               │________________________ ___________________ ______________ __________</w:t>
      </w:r>
    </w:p>
    <w:p w:rsidR="00486D78" w:rsidRDefault="000D7357">
      <w:pPr>
        <w:pStyle w:val="ConsPlusNonformat0"/>
        <w:jc w:val="both"/>
      </w:pPr>
      <w:r>
        <w:rPr>
          <w:sz w:val="12"/>
        </w:rPr>
        <w:t xml:space="preserve"> предусмотренным: </w:t>
      </w:r>
      <w:hyperlink r:id="rId1309" w:tooltip="&quot;Кодекс административного судопроизводства Российской Федерации&quot; от 08.03.2015 N 21-ФЗ (ред. от 09.04.2026) {КонсультантПлюс}">
        <w:r>
          <w:rPr>
            <w:color w:val="0000FF"/>
            <w:sz w:val="12"/>
          </w:rPr>
          <w:t>ч. 4 ст. 28</w:t>
        </w:r>
      </w:hyperlink>
      <w:r>
        <w:rPr>
          <w:sz w:val="12"/>
        </w:rPr>
        <w:t>,</w:t>
      </w:r>
      <w:r>
        <w:rPr>
          <w:sz w:val="12"/>
        </w:rPr>
        <w:t xml:space="preserve"> </w:t>
      </w:r>
      <w:hyperlink r:id="rId1310" w:tooltip="&quot;Кодекс административного судопроизводства Российской Федерации&quot; от 08.03.2015 N 21-ФЗ (ред. от 09.04.2026) {КонсультантПлюс}">
        <w:r>
          <w:rPr>
            <w:color w:val="0000FF"/>
            <w:sz w:val="12"/>
          </w:rPr>
          <w:t>ч. 7 с</w:t>
        </w:r>
        <w:r>
          <w:rPr>
            <w:color w:val="0000FF"/>
            <w:sz w:val="12"/>
          </w:rPr>
          <w:t>т. 41</w:t>
        </w:r>
      </w:hyperlink>
      <w:r>
        <w:rPr>
          <w:sz w:val="12"/>
        </w:rPr>
        <w:t xml:space="preserve">, </w:t>
      </w:r>
      <w:hyperlink r:id="rId1311" w:tooltip="&quot;Кодекс административного судопроизводства Российской Федерации&quot; от 08.03.2015 N 21-ФЗ (ред. от 09.04.2026) {КонсультантПлюс}">
        <w:r>
          <w:rPr>
            <w:color w:val="0000FF"/>
            <w:sz w:val="12"/>
          </w:rPr>
          <w:t>ч. 6 ст. 42</w:t>
        </w:r>
      </w:hyperlink>
      <w:r>
        <w:rPr>
          <w:sz w:val="12"/>
        </w:rPr>
        <w:t>,              │________________________ ___________________ ______________ __________</w:t>
      </w:r>
    </w:p>
    <w:p w:rsidR="00486D78" w:rsidRDefault="000D7357">
      <w:pPr>
        <w:pStyle w:val="ConsPlusNonformat0"/>
        <w:jc w:val="both"/>
      </w:pPr>
      <w:r>
        <w:rPr>
          <w:sz w:val="12"/>
        </w:rPr>
        <w:t xml:space="preserve"> </w:t>
      </w:r>
      <w:hyperlink r:id="rId1312" w:tooltip="&quot;Кодекс административного судопроизводства Российской Федерации&quot; от 08.03.2015 N 21-ФЗ (ред. от 09.04.2026) {КонсультантПлюс}">
        <w:r>
          <w:rPr>
            <w:color w:val="0000FF"/>
            <w:sz w:val="12"/>
          </w:rPr>
          <w:t>ч. 3 ст. 43</w:t>
        </w:r>
      </w:hyperlink>
      <w:r>
        <w:rPr>
          <w:sz w:val="12"/>
        </w:rPr>
        <w:t xml:space="preserve">, </w:t>
      </w:r>
      <w:hyperlink r:id="rId1313" w:tooltip="&quot;Кодекс административного судопроизводства Российской Федерации&quot; от 08.03.2015 N 21-ФЗ (ред. от 09.04.2026) {КонсультантПлюс}">
        <w:r>
          <w:rPr>
            <w:color w:val="0000FF"/>
            <w:sz w:val="12"/>
          </w:rPr>
          <w:t>ч. 6 ст. 47</w:t>
        </w:r>
      </w:hyperlink>
      <w:r>
        <w:rPr>
          <w:sz w:val="12"/>
        </w:rPr>
        <w:t xml:space="preserve">, </w:t>
      </w:r>
      <w:hyperlink r:id="rId1314" w:tooltip="&quot;Кодекс административного судопроизводства Российской Федерации&quot; от 08.03.2015 N 21-ФЗ (ред. от 09.04.2026) {КонсультантПлюс}">
        <w:r>
          <w:rPr>
            <w:color w:val="0000FF"/>
            <w:sz w:val="12"/>
          </w:rPr>
          <w:t>ч. 7 ст. 136</w:t>
        </w:r>
      </w:hyperlink>
      <w:r>
        <w:rPr>
          <w:sz w:val="12"/>
        </w:rPr>
        <w:t xml:space="preserve">, </w:t>
      </w:r>
      <w:hyperlink r:id="rId1315" w:tooltip="&quot;Кодекс административного судопроизводства Российской Федерации&quot; от 08.03.2015 N 21-ФЗ (ред. от 09.04.2026) {КонсультантПлюс}">
        <w:r>
          <w:rPr>
            <w:color w:val="0000FF"/>
            <w:sz w:val="12"/>
          </w:rPr>
          <w:t>ч. 4 141</w:t>
        </w:r>
      </w:hyperlink>
      <w:r>
        <w:rPr>
          <w:sz w:val="12"/>
        </w:rPr>
        <w:t xml:space="preserve"> КАС РФ              │  кому (категория лица)  дата постановления   сумма (руб.)  количество</w:t>
      </w:r>
    </w:p>
    <w:p w:rsidR="00486D78" w:rsidRDefault="000D7357">
      <w:pPr>
        <w:pStyle w:val="ConsPlusNonformat0"/>
        <w:jc w:val="both"/>
      </w:pPr>
      <w:r>
        <w:rPr>
          <w:sz w:val="12"/>
        </w:rPr>
        <w:t xml:space="preserve"> 22. Дело сдано в отдел делопроизводства ____/_</w:t>
      </w:r>
      <w:r>
        <w:rPr>
          <w:sz w:val="12"/>
        </w:rPr>
        <w:t>___/____ г.            │                                                              дней</w:t>
      </w:r>
    </w:p>
    <w:p w:rsidR="00486D78" w:rsidRDefault="000D7357">
      <w:pPr>
        <w:pStyle w:val="ConsPlusNonformat0"/>
        <w:jc w:val="both"/>
      </w:pPr>
      <w:r>
        <w:rPr>
          <w:sz w:val="12"/>
        </w:rPr>
        <w:t xml:space="preserve"> 23. Копии судебных постановлений направлены лицам,               ┌──┐│ 38. Определение о пересмотре дела по вновь открывшимся</w:t>
      </w:r>
    </w:p>
    <w:p w:rsidR="00486D78" w:rsidRDefault="000D7357">
      <w:pPr>
        <w:pStyle w:val="ConsPlusNonformat0"/>
        <w:jc w:val="both"/>
      </w:pPr>
      <w:r>
        <w:rPr>
          <w:sz w:val="12"/>
        </w:rPr>
        <w:t xml:space="preserve">       участвующим в деле, не явившимся              Дело сложное │  ││ обстоятельства ____/____/____ г.</w:t>
      </w:r>
    </w:p>
    <w:p w:rsidR="00486D78" w:rsidRDefault="000D7357">
      <w:pPr>
        <w:pStyle w:val="ConsPlusNonformat0"/>
        <w:jc w:val="both"/>
      </w:pPr>
      <w:r>
        <w:rPr>
          <w:sz w:val="12"/>
        </w:rPr>
        <w:t xml:space="preserve">       в судебное заседание ____/____/____ г.        - 1          └──┘│</w:t>
      </w:r>
    </w:p>
    <w:p w:rsidR="00486D78" w:rsidRDefault="000D7357">
      <w:pPr>
        <w:pStyle w:val="ConsPlusNonformat0"/>
        <w:jc w:val="both"/>
      </w:pPr>
      <w:r>
        <w:rPr>
          <w:sz w:val="12"/>
        </w:rPr>
        <w:t xml:space="preserve"> 24. Принесены замечания на протокол с/заседания   Продлено по сложным│ 39. Кас</w:t>
      </w:r>
      <w:r>
        <w:rPr>
          <w:sz w:val="12"/>
        </w:rPr>
        <w:t>сационные постановления, вынесенные по делу ____/____/____ г.</w:t>
      </w:r>
    </w:p>
    <w:p w:rsidR="00486D78" w:rsidRDefault="000D7357">
      <w:pPr>
        <w:pStyle w:val="ConsPlusNonformat0"/>
        <w:jc w:val="both"/>
      </w:pPr>
      <w:r>
        <w:rPr>
          <w:sz w:val="12"/>
        </w:rPr>
        <w:t xml:space="preserve"> ____/____/____ г.                                 делам до           │ ┌──┐  отменено - 1;</w:t>
      </w:r>
    </w:p>
    <w:p w:rsidR="00486D78" w:rsidRDefault="000D7357">
      <w:pPr>
        <w:pStyle w:val="ConsPlusNonformat0"/>
        <w:jc w:val="both"/>
      </w:pPr>
      <w:r>
        <w:rPr>
          <w:sz w:val="12"/>
        </w:rPr>
        <w:t xml:space="preserve">                                                   ____/____/____     │ │  │  на новое рассмотрение - </w:t>
      </w:r>
      <w:r>
        <w:rPr>
          <w:sz w:val="12"/>
        </w:rPr>
        <w:t>2;</w:t>
      </w:r>
    </w:p>
    <w:p w:rsidR="00486D78" w:rsidRDefault="000D7357">
      <w:pPr>
        <w:pStyle w:val="ConsPlusNonformat0"/>
        <w:jc w:val="both"/>
      </w:pPr>
      <w:r>
        <w:rPr>
          <w:sz w:val="12"/>
        </w:rPr>
        <w:t xml:space="preserve"> Замечания рассмотрены ____/____/____ г.                              │ └──┘  производство по делу прекращено - 3;</w:t>
      </w:r>
    </w:p>
    <w:p w:rsidR="00486D78" w:rsidRDefault="000D7357">
      <w:pPr>
        <w:pStyle w:val="ConsPlusNonformat0"/>
        <w:jc w:val="both"/>
      </w:pPr>
      <w:r>
        <w:rPr>
          <w:sz w:val="12"/>
        </w:rPr>
        <w:t xml:space="preserve"> ─────────────────────────────────────────────────────────────────────│       заявление оставлено без рассмотрения - 4;</w:t>
      </w:r>
    </w:p>
    <w:p w:rsidR="00486D78" w:rsidRDefault="000D7357">
      <w:pPr>
        <w:pStyle w:val="ConsPlusNonformat0"/>
        <w:jc w:val="both"/>
      </w:pPr>
      <w:r>
        <w:rPr>
          <w:sz w:val="12"/>
        </w:rPr>
        <w:t xml:space="preserve"> IV. ОБЖАЛОВАНИЕ И</w:t>
      </w:r>
      <w:r>
        <w:rPr>
          <w:sz w:val="12"/>
        </w:rPr>
        <w:t xml:space="preserve"> РАССМОТРЕНИЕ В АПЕЛЛЯЦИОННОЙ ИНСТАНЦИИ             │       вынесено новое решение - 5;</w:t>
      </w:r>
    </w:p>
    <w:p w:rsidR="00486D78" w:rsidRDefault="000D7357">
      <w:pPr>
        <w:pStyle w:val="ConsPlusNonformat0"/>
        <w:jc w:val="both"/>
      </w:pPr>
      <w:r>
        <w:rPr>
          <w:sz w:val="12"/>
        </w:rPr>
        <w:t xml:space="preserve"> 25. Обжалование:                                                     │       изменено - 6;</w:t>
      </w:r>
    </w:p>
    <w:p w:rsidR="00486D78" w:rsidRDefault="000D7357">
      <w:pPr>
        <w:pStyle w:val="ConsPlusNonformat0"/>
        <w:jc w:val="both"/>
      </w:pPr>
      <w:r>
        <w:rPr>
          <w:sz w:val="12"/>
        </w:rPr>
        <w:t xml:space="preserve"> ┌──┐  не обжаловано - 1;                                             │     </w:t>
      </w:r>
      <w:r>
        <w:rPr>
          <w:sz w:val="12"/>
        </w:rPr>
        <w:t xml:space="preserve">  отменено апелляционное определение - 7;</w:t>
      </w:r>
    </w:p>
    <w:p w:rsidR="00486D78" w:rsidRDefault="000D7357">
      <w:pPr>
        <w:pStyle w:val="ConsPlusNonformat0"/>
        <w:jc w:val="both"/>
      </w:pPr>
      <w:r>
        <w:rPr>
          <w:sz w:val="12"/>
        </w:rPr>
        <w:t xml:space="preserve"> │  │  обжаловано - 2.                Дата ____/____/____ г.          │       другие кассационные постановления - 8.</w:t>
      </w:r>
    </w:p>
    <w:p w:rsidR="00486D78" w:rsidRDefault="000D7357">
      <w:pPr>
        <w:pStyle w:val="ConsPlusNonformat0"/>
        <w:jc w:val="both"/>
      </w:pPr>
      <w:r>
        <w:rPr>
          <w:sz w:val="12"/>
        </w:rPr>
        <w:t xml:space="preserve"> └──┘  Кем __________________________________________________________ │ ─────────────────────────</w:t>
      </w:r>
      <w:r>
        <w:rPr>
          <w:sz w:val="12"/>
        </w:rPr>
        <w:t>────────────────────────────────────────────</w:t>
      </w:r>
    </w:p>
    <w:p w:rsidR="00486D78" w:rsidRDefault="000D7357">
      <w:pPr>
        <w:pStyle w:val="ConsPlusNonformat0"/>
        <w:jc w:val="both"/>
      </w:pPr>
      <w:r>
        <w:rPr>
          <w:sz w:val="12"/>
        </w:rPr>
        <w:t xml:space="preserve"> 26. Подана:                                                          │</w:t>
      </w:r>
    </w:p>
    <w:p w:rsidR="00486D78" w:rsidRDefault="00486D78">
      <w:pPr>
        <w:pStyle w:val="ConsPlusNormal0"/>
        <w:sectPr w:rsidR="00486D78">
          <w:headerReference w:type="default" r:id="rId1316"/>
          <w:footerReference w:type="default" r:id="rId1317"/>
          <w:headerReference w:type="first" r:id="rId1318"/>
          <w:footerReference w:type="first" r:id="rId1319"/>
          <w:pgSz w:w="11906" w:h="16838"/>
          <w:pgMar w:top="1440" w:right="566" w:bottom="1440" w:left="1133" w:header="0" w:footer="0" w:gutter="0"/>
          <w:cols w:space="720"/>
          <w:titlePg/>
        </w:sectPr>
      </w:pPr>
    </w:p>
    <w:p w:rsidR="00486D78" w:rsidRDefault="000D7357">
      <w:pPr>
        <w:pStyle w:val="ConsPlusNonformat0"/>
        <w:jc w:val="both"/>
      </w:pPr>
      <w:r>
        <w:rPr>
          <w:sz w:val="16"/>
        </w:rPr>
        <w:t xml:space="preserve"> ┌──┐  жалоба - 1;                                                    │ VI. ДРУГИЕ ОТМЕТКИ О ДВИЖЕНИИ ДЕЛА</w:t>
      </w:r>
    </w:p>
    <w:p w:rsidR="00486D78" w:rsidRDefault="000D7357">
      <w:pPr>
        <w:pStyle w:val="ConsPlusNonformat0"/>
        <w:jc w:val="both"/>
      </w:pPr>
      <w:r>
        <w:rPr>
          <w:sz w:val="16"/>
        </w:rPr>
        <w:t xml:space="preserve"> │  │  представление прокурора - 2.   Дата ____/____/____ г.          │</w:t>
      </w:r>
    </w:p>
    <w:p w:rsidR="00486D78" w:rsidRDefault="000D7357">
      <w:pPr>
        <w:pStyle w:val="ConsPlusNonformat0"/>
        <w:jc w:val="both"/>
      </w:pPr>
      <w:r>
        <w:rPr>
          <w:sz w:val="16"/>
        </w:rPr>
        <w:t xml:space="preserve"> └──┘                                                   </w:t>
      </w:r>
      <w:r>
        <w:rPr>
          <w:sz w:val="16"/>
        </w:rPr>
        <w:t xml:space="preserve">              │ 40. Дело соединено с делом N ______/____ г. ____/____/____ г.</w:t>
      </w:r>
    </w:p>
    <w:p w:rsidR="00486D78" w:rsidRDefault="000D7357">
      <w:pPr>
        <w:pStyle w:val="ConsPlusNonformat0"/>
        <w:jc w:val="both"/>
      </w:pPr>
      <w:r>
        <w:rPr>
          <w:sz w:val="16"/>
        </w:rPr>
        <w:t xml:space="preserve"> 27. Срок для устранения недостатков до ____/____/____ г.             │</w:t>
      </w:r>
    </w:p>
    <w:p w:rsidR="00486D78" w:rsidRDefault="000D7357">
      <w:pPr>
        <w:pStyle w:val="ConsPlusNonformat0"/>
        <w:jc w:val="both"/>
      </w:pPr>
      <w:r>
        <w:rPr>
          <w:sz w:val="16"/>
        </w:rPr>
        <w:t xml:space="preserve"> 28. Дело назначено к рассмотрению апел. инстанции на ___/____/____ г.│ 41. Дело, выделенное в отдельное п</w:t>
      </w:r>
      <w:r>
        <w:rPr>
          <w:sz w:val="16"/>
        </w:rPr>
        <w:t>роизводство, зарег.</w:t>
      </w:r>
    </w:p>
    <w:p w:rsidR="00486D78" w:rsidRDefault="000D7357">
      <w:pPr>
        <w:pStyle w:val="ConsPlusNonformat0"/>
        <w:jc w:val="both"/>
      </w:pPr>
      <w:r>
        <w:rPr>
          <w:sz w:val="16"/>
        </w:rPr>
        <w:t xml:space="preserve"> повторно ____/____/____ г.                                           │ N ______/____ г. ____/____/____ г.</w:t>
      </w:r>
    </w:p>
    <w:p w:rsidR="00486D78" w:rsidRDefault="000D7357">
      <w:pPr>
        <w:pStyle w:val="ConsPlusNonformat0"/>
        <w:jc w:val="both"/>
      </w:pPr>
      <w:r>
        <w:rPr>
          <w:sz w:val="16"/>
        </w:rPr>
        <w:t xml:space="preserve"> Направлено в вышестоящий суд (наименование) ____/____/____ г.        │</w:t>
      </w:r>
    </w:p>
    <w:p w:rsidR="00486D78" w:rsidRDefault="000D7357">
      <w:pPr>
        <w:pStyle w:val="ConsPlusNonformat0"/>
        <w:jc w:val="both"/>
      </w:pPr>
      <w:r>
        <w:rPr>
          <w:sz w:val="16"/>
        </w:rPr>
        <w:t xml:space="preserve"> повторно ____/____/____ г.                              </w:t>
      </w:r>
      <w:r>
        <w:rPr>
          <w:sz w:val="16"/>
        </w:rPr>
        <w:t xml:space="preserve">             │______________________________________________________________________</w:t>
      </w:r>
    </w:p>
    <w:p w:rsidR="00486D78" w:rsidRDefault="000D7357">
      <w:pPr>
        <w:pStyle w:val="ConsPlusNonformat0"/>
        <w:jc w:val="both"/>
      </w:pPr>
      <w:r>
        <w:rPr>
          <w:sz w:val="16"/>
        </w:rPr>
        <w:t xml:space="preserve"> 29. Возвращено без рассмотрения ____/____/____ г.                    │______________________________________________________________________</w:t>
      </w:r>
    </w:p>
    <w:p w:rsidR="00486D78" w:rsidRDefault="000D7357">
      <w:pPr>
        <w:pStyle w:val="ConsPlusNonformat0"/>
        <w:jc w:val="both"/>
      </w:pPr>
      <w:r>
        <w:rPr>
          <w:sz w:val="16"/>
        </w:rPr>
        <w:t xml:space="preserve"> причины (текстом) __________</w:t>
      </w:r>
      <w:r>
        <w:rPr>
          <w:sz w:val="16"/>
        </w:rPr>
        <w:t>_________________________________________│______________________________________________________________________</w:t>
      </w:r>
    </w:p>
    <w:p w:rsidR="00486D78" w:rsidRDefault="000D7357">
      <w:pPr>
        <w:pStyle w:val="ConsPlusNonformat0"/>
        <w:jc w:val="both"/>
      </w:pPr>
      <w:r>
        <w:rPr>
          <w:sz w:val="16"/>
        </w:rPr>
        <w:t xml:space="preserve"> 30. Рассмотрено (во II инстанции) ____/____/____ г.                  │</w:t>
      </w:r>
    </w:p>
    <w:p w:rsidR="00486D78" w:rsidRDefault="000D7357">
      <w:pPr>
        <w:pStyle w:val="ConsPlusNonformat0"/>
        <w:jc w:val="both"/>
      </w:pPr>
      <w:r>
        <w:rPr>
          <w:sz w:val="16"/>
        </w:rPr>
        <w:t xml:space="preserve"> Результаты рассмотрения:                                             │</w:t>
      </w:r>
    </w:p>
    <w:p w:rsidR="00486D78" w:rsidRDefault="000D7357">
      <w:pPr>
        <w:pStyle w:val="ConsPlusNonformat0"/>
        <w:jc w:val="both"/>
      </w:pPr>
      <w:r>
        <w:rPr>
          <w:sz w:val="16"/>
        </w:rPr>
        <w:t xml:space="preserve"> ┌──┐  оставлено без изменений - 1;                                   │</w:t>
      </w:r>
    </w:p>
    <w:p w:rsidR="00486D78" w:rsidRDefault="000D7357">
      <w:pPr>
        <w:pStyle w:val="ConsPlusNonformat0"/>
        <w:jc w:val="both"/>
      </w:pPr>
      <w:r>
        <w:rPr>
          <w:sz w:val="16"/>
        </w:rPr>
        <w:t xml:space="preserve"> │  │  отменено с возвращением на новое рассмотрение - 2;             │</w:t>
      </w:r>
    </w:p>
    <w:p w:rsidR="00486D78" w:rsidRDefault="000D7357">
      <w:pPr>
        <w:pStyle w:val="ConsPlusNonformat0"/>
        <w:jc w:val="both"/>
      </w:pPr>
      <w:r>
        <w:rPr>
          <w:sz w:val="16"/>
        </w:rPr>
        <w:t xml:space="preserve"> └──┘  производство по делу прекращено - 3;                           │</w:t>
      </w:r>
    </w:p>
    <w:p w:rsidR="00486D78" w:rsidRDefault="000D7357">
      <w:pPr>
        <w:pStyle w:val="ConsPlusNonformat0"/>
        <w:jc w:val="both"/>
      </w:pPr>
      <w:r>
        <w:rPr>
          <w:sz w:val="16"/>
        </w:rPr>
        <w:t xml:space="preserve">       заявление оставлено без рассмотрения - 4;                      │</w:t>
      </w:r>
    </w:p>
    <w:p w:rsidR="00486D78" w:rsidRDefault="000D7357">
      <w:pPr>
        <w:pStyle w:val="ConsPlusNonformat0"/>
        <w:jc w:val="both"/>
      </w:pPr>
      <w:r>
        <w:rPr>
          <w:sz w:val="16"/>
        </w:rPr>
        <w:t xml:space="preserve">       вынесено новое решение - 5;                                    │</w:t>
      </w:r>
    </w:p>
    <w:p w:rsidR="00486D78" w:rsidRDefault="000D7357">
      <w:pPr>
        <w:pStyle w:val="ConsPlusNonformat0"/>
        <w:jc w:val="both"/>
      </w:pPr>
      <w:r>
        <w:rPr>
          <w:sz w:val="16"/>
        </w:rPr>
        <w:t xml:space="preserve">       изменено - 6;                                                  │</w:t>
      </w:r>
    </w:p>
    <w:p w:rsidR="00486D78" w:rsidRDefault="000D7357">
      <w:pPr>
        <w:pStyle w:val="ConsPlusNonformat0"/>
        <w:jc w:val="both"/>
      </w:pPr>
      <w:r>
        <w:rPr>
          <w:sz w:val="16"/>
        </w:rPr>
        <w:t xml:space="preserve">       другое судебное постановление с у</w:t>
      </w:r>
      <w:r>
        <w:rPr>
          <w:sz w:val="16"/>
        </w:rPr>
        <w:t>довлетворением жалобы - 7.    │</w:t>
      </w:r>
    </w:p>
    <w:p w:rsidR="00486D78" w:rsidRDefault="000D7357">
      <w:pPr>
        <w:pStyle w:val="ConsPlusNonformat0"/>
        <w:jc w:val="both"/>
      </w:pPr>
      <w:r>
        <w:rPr>
          <w:sz w:val="16"/>
        </w:rPr>
        <w:t>──────────────────────────────────────────────────────────────────────┴───────────────────────────────────────────────────────────────────────</w:t>
      </w:r>
    </w:p>
    <w:p w:rsidR="00486D78" w:rsidRDefault="00486D78">
      <w:pPr>
        <w:pStyle w:val="ConsPlusNormal0"/>
        <w:ind w:firstLine="540"/>
        <w:jc w:val="both"/>
      </w:pPr>
    </w:p>
    <w:p w:rsidR="00486D78" w:rsidRDefault="00486D78">
      <w:pPr>
        <w:pStyle w:val="ConsPlusNormal0"/>
        <w:ind w:firstLine="540"/>
        <w:jc w:val="both"/>
      </w:pPr>
    </w:p>
    <w:p w:rsidR="00486D78" w:rsidRDefault="00486D78">
      <w:pPr>
        <w:pStyle w:val="ConsPlusNormal0"/>
        <w:sectPr w:rsidR="00486D78">
          <w:headerReference w:type="default" r:id="rId1320"/>
          <w:footerReference w:type="default" r:id="rId1321"/>
          <w:headerReference w:type="first" r:id="rId1322"/>
          <w:footerReference w:type="first" r:id="rId1323"/>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3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jc w:val="right"/>
        <w:outlineLvl w:val="2"/>
      </w:pPr>
      <w:r>
        <w:t>Форма N 6-адм-а</w:t>
      </w:r>
    </w:p>
    <w:p w:rsidR="00486D78" w:rsidRDefault="00486D78">
      <w:pPr>
        <w:pStyle w:val="ConsPlusNormal0"/>
        <w:jc w:val="both"/>
      </w:pPr>
    </w:p>
    <w:p w:rsidR="00486D78" w:rsidRDefault="000D7357">
      <w:pPr>
        <w:pStyle w:val="ConsPlusNormal0"/>
        <w:jc w:val="center"/>
      </w:pPr>
      <w:bookmarkStart w:id="68" w:name="P2913"/>
      <w:bookmarkEnd w:id="68"/>
      <w:r>
        <w:t>Алфавитный указатель к административным делам</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86D78">
        <w:tc>
          <w:tcPr>
            <w:tcW w:w="1984" w:type="dxa"/>
          </w:tcPr>
          <w:p w:rsidR="00486D78" w:rsidRDefault="000D7357">
            <w:pPr>
              <w:pStyle w:val="ConsPlusNormal0"/>
              <w:jc w:val="center"/>
            </w:pPr>
            <w:r>
              <w:t>Административный ответчик</w:t>
            </w:r>
          </w:p>
        </w:tc>
        <w:tc>
          <w:tcPr>
            <w:tcW w:w="1928" w:type="dxa"/>
          </w:tcPr>
          <w:p w:rsidR="00486D78" w:rsidRDefault="000D7357">
            <w:pPr>
              <w:pStyle w:val="ConsPlusNormal0"/>
              <w:jc w:val="center"/>
            </w:pPr>
            <w:r>
              <w:t>Административный истец</w:t>
            </w:r>
          </w:p>
        </w:tc>
        <w:tc>
          <w:tcPr>
            <w:tcW w:w="2166" w:type="dxa"/>
          </w:tcPr>
          <w:p w:rsidR="00486D78" w:rsidRDefault="000D7357">
            <w:pPr>
              <w:pStyle w:val="ConsPlusNormal0"/>
              <w:jc w:val="center"/>
            </w:pPr>
            <w:r>
              <w:t>Сущность административного искового заявления</w:t>
            </w:r>
          </w:p>
        </w:tc>
        <w:tc>
          <w:tcPr>
            <w:tcW w:w="616" w:type="dxa"/>
          </w:tcPr>
          <w:p w:rsidR="00486D78" w:rsidRDefault="000D7357">
            <w:pPr>
              <w:pStyle w:val="ConsPlusNormal0"/>
              <w:jc w:val="center"/>
            </w:pPr>
            <w:r>
              <w:t>N дела</w:t>
            </w:r>
          </w:p>
        </w:tc>
        <w:tc>
          <w:tcPr>
            <w:tcW w:w="2324" w:type="dxa"/>
          </w:tcPr>
          <w:p w:rsidR="00486D78" w:rsidRDefault="000D7357">
            <w:pPr>
              <w:pStyle w:val="ConsPlusNormal0"/>
              <w:jc w:val="center"/>
            </w:pPr>
            <w:r>
              <w:t>Для поступивших повторно - N дела по предыдущей регистрации</w:t>
            </w:r>
          </w:p>
        </w:tc>
      </w:tr>
      <w:tr w:rsidR="00486D78">
        <w:tc>
          <w:tcPr>
            <w:tcW w:w="1984" w:type="dxa"/>
          </w:tcPr>
          <w:p w:rsidR="00486D78" w:rsidRDefault="00486D78">
            <w:pPr>
              <w:pStyle w:val="ConsPlusNormal0"/>
            </w:pPr>
          </w:p>
        </w:tc>
        <w:tc>
          <w:tcPr>
            <w:tcW w:w="1928" w:type="dxa"/>
          </w:tcPr>
          <w:p w:rsidR="00486D78" w:rsidRDefault="00486D78">
            <w:pPr>
              <w:pStyle w:val="ConsPlusNormal0"/>
            </w:pPr>
          </w:p>
        </w:tc>
        <w:tc>
          <w:tcPr>
            <w:tcW w:w="2166" w:type="dxa"/>
          </w:tcPr>
          <w:p w:rsidR="00486D78" w:rsidRDefault="00486D78">
            <w:pPr>
              <w:pStyle w:val="ConsPlusNormal0"/>
            </w:pPr>
          </w:p>
        </w:tc>
        <w:tc>
          <w:tcPr>
            <w:tcW w:w="616" w:type="dxa"/>
          </w:tcPr>
          <w:p w:rsidR="00486D78" w:rsidRDefault="00486D78">
            <w:pPr>
              <w:pStyle w:val="ConsPlusNormal0"/>
            </w:pPr>
          </w:p>
        </w:tc>
        <w:tc>
          <w:tcPr>
            <w:tcW w:w="2324" w:type="dxa"/>
          </w:tcPr>
          <w:p w:rsidR="00486D78" w:rsidRDefault="00486D78">
            <w:pPr>
              <w:pStyle w:val="ConsPlusNormal0"/>
            </w:pPr>
          </w:p>
        </w:tc>
      </w:tr>
    </w:tbl>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18.03.2013 </w:t>
            </w:r>
            <w:hyperlink r:id="rId13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7-а</w:t>
      </w:r>
    </w:p>
    <w:p w:rsidR="00486D78" w:rsidRDefault="00486D78">
      <w:pPr>
        <w:pStyle w:val="ConsPlusNormal0"/>
      </w:pPr>
    </w:p>
    <w:p w:rsidR="00486D78" w:rsidRDefault="000D7357">
      <w:pPr>
        <w:pStyle w:val="ConsPlusNormal0"/>
        <w:jc w:val="center"/>
      </w:pPr>
      <w:bookmarkStart w:id="69" w:name="P2933"/>
      <w:bookmarkEnd w:id="69"/>
      <w:r>
        <w:t>Алфавитный указатель</w:t>
      </w:r>
    </w:p>
    <w:p w:rsidR="00486D78" w:rsidRDefault="000D7357">
      <w:pPr>
        <w:pStyle w:val="ConsPlusNormal0"/>
        <w:jc w:val="center"/>
      </w:pPr>
      <w:r>
        <w:t>к делам об административных правонарушениях</w:t>
      </w:r>
    </w:p>
    <w:p w:rsidR="00486D78" w:rsidRDefault="00486D78">
      <w:pPr>
        <w:pStyle w:val="ConsPlusNormal0"/>
      </w:pPr>
    </w:p>
    <w:p w:rsidR="00486D78" w:rsidRDefault="00486D78">
      <w:pPr>
        <w:pStyle w:val="ConsPlusNormal0"/>
        <w:sectPr w:rsidR="00486D78">
          <w:headerReference w:type="default" r:id="rId1327"/>
          <w:footerReference w:type="default" r:id="rId1328"/>
          <w:headerReference w:type="first" r:id="rId1329"/>
          <w:footerReference w:type="first" r:id="rId133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86D78">
        <w:tc>
          <w:tcPr>
            <w:tcW w:w="2310" w:type="dxa"/>
          </w:tcPr>
          <w:p w:rsidR="00486D78" w:rsidRDefault="000D7357">
            <w:pPr>
              <w:pStyle w:val="ConsPlusNormal0"/>
              <w:jc w:val="center"/>
            </w:pPr>
            <w:r>
              <w:t>Ф.И.О. привлекаемого лица</w:t>
            </w:r>
          </w:p>
        </w:tc>
        <w:tc>
          <w:tcPr>
            <w:tcW w:w="3960" w:type="dxa"/>
          </w:tcPr>
          <w:p w:rsidR="00486D78" w:rsidRDefault="000D7357">
            <w:pPr>
              <w:pStyle w:val="ConsPlusNormal0"/>
              <w:jc w:val="center"/>
            </w:pPr>
            <w:r>
              <w:t xml:space="preserve">Характер правонарушения (ст. </w:t>
            </w:r>
            <w:hyperlink r:id="rId1331"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Таможенного </w:t>
            </w:r>
            <w:hyperlink r:id="rId1332" w:tooltip="&quot;Таможенный кодекс Российской Федерации&quot; (утв. ВС РФ 18.06.1993 N 5221-1) (ред. от 10.02.1999, с изм. от 10.01.2002) ------------ Недействующая редакция {КонсультантПлюс}">
              <w:r>
                <w:rPr>
                  <w:color w:val="0000FF"/>
                </w:rPr>
                <w:t>кодекса</w:t>
              </w:r>
            </w:hyperlink>
            <w:r>
              <w:t xml:space="preserve"> РФ, другого закона, уст. ответственность)</w:t>
            </w:r>
          </w:p>
        </w:tc>
        <w:tc>
          <w:tcPr>
            <w:tcW w:w="1650" w:type="dxa"/>
          </w:tcPr>
          <w:p w:rsidR="00486D78" w:rsidRDefault="000D7357">
            <w:pPr>
              <w:pStyle w:val="ConsPlusNormal0"/>
              <w:jc w:val="center"/>
            </w:pPr>
            <w:r>
              <w:t>N дела</w:t>
            </w:r>
          </w:p>
        </w:tc>
        <w:tc>
          <w:tcPr>
            <w:tcW w:w="2805" w:type="dxa"/>
          </w:tcPr>
          <w:p w:rsidR="00486D78" w:rsidRDefault="000D7357">
            <w:pPr>
              <w:pStyle w:val="ConsPlusNormal0"/>
              <w:jc w:val="center"/>
            </w:pPr>
            <w:r>
              <w:t>Для привлекаемых повторно - N дела по предыдущей регистрации</w:t>
            </w:r>
          </w:p>
        </w:tc>
      </w:tr>
      <w:tr w:rsidR="00486D78">
        <w:tc>
          <w:tcPr>
            <w:tcW w:w="2310" w:type="dxa"/>
          </w:tcPr>
          <w:p w:rsidR="00486D78" w:rsidRDefault="000D7357">
            <w:pPr>
              <w:pStyle w:val="ConsPlusNormal0"/>
              <w:jc w:val="center"/>
            </w:pPr>
            <w:r>
              <w:t>1</w:t>
            </w:r>
          </w:p>
        </w:tc>
        <w:tc>
          <w:tcPr>
            <w:tcW w:w="3960" w:type="dxa"/>
          </w:tcPr>
          <w:p w:rsidR="00486D78" w:rsidRDefault="000D7357">
            <w:pPr>
              <w:pStyle w:val="ConsPlusNormal0"/>
              <w:jc w:val="center"/>
            </w:pPr>
            <w:r>
              <w:t>2</w:t>
            </w:r>
          </w:p>
        </w:tc>
        <w:tc>
          <w:tcPr>
            <w:tcW w:w="1650" w:type="dxa"/>
          </w:tcPr>
          <w:p w:rsidR="00486D78" w:rsidRDefault="000D7357">
            <w:pPr>
              <w:pStyle w:val="ConsPlusNormal0"/>
              <w:jc w:val="center"/>
            </w:pPr>
            <w:r>
              <w:t>3</w:t>
            </w:r>
          </w:p>
        </w:tc>
        <w:tc>
          <w:tcPr>
            <w:tcW w:w="2805" w:type="dxa"/>
          </w:tcPr>
          <w:p w:rsidR="00486D78" w:rsidRDefault="000D7357">
            <w:pPr>
              <w:pStyle w:val="ConsPlusNormal0"/>
              <w:jc w:val="center"/>
            </w:pPr>
            <w:r>
              <w:t>4</w:t>
            </w:r>
          </w:p>
        </w:tc>
      </w:tr>
    </w:tbl>
    <w:p w:rsidR="00486D78" w:rsidRDefault="00486D78">
      <w:pPr>
        <w:pStyle w:val="ConsPlusNormal0"/>
        <w:sectPr w:rsidR="00486D78">
          <w:headerReference w:type="default" r:id="rId1333"/>
          <w:footerReference w:type="default" r:id="rId1334"/>
          <w:headerReference w:type="first" r:id="rId1335"/>
          <w:footerReference w:type="first" r:id="rId1336"/>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3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7.1</w:t>
      </w:r>
    </w:p>
    <w:p w:rsidR="00486D78" w:rsidRDefault="00486D7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86D78">
        <w:tc>
          <w:tcPr>
            <w:tcW w:w="4535" w:type="dxa"/>
            <w:tcBorders>
              <w:top w:val="nil"/>
              <w:left w:val="nil"/>
              <w:bottom w:val="nil"/>
            </w:tcBorders>
          </w:tcPr>
          <w:p w:rsidR="00486D78" w:rsidRDefault="000D7357">
            <w:pPr>
              <w:pStyle w:val="ConsPlusNormal0"/>
            </w:pPr>
            <w:r>
              <w:t>Уникальный идентификатор дела</w:t>
            </w:r>
          </w:p>
        </w:tc>
        <w:tc>
          <w:tcPr>
            <w:tcW w:w="4535" w:type="dxa"/>
            <w:tcBorders>
              <w:top w:val="single" w:sz="4" w:space="0" w:color="auto"/>
              <w:bottom w:val="single" w:sz="4" w:space="0" w:color="auto"/>
            </w:tcBorders>
          </w:tcPr>
          <w:p w:rsidR="00486D78" w:rsidRDefault="00486D78">
            <w:pPr>
              <w:pStyle w:val="ConsPlusNormal0"/>
            </w:pPr>
          </w:p>
        </w:tc>
      </w:tr>
    </w:tbl>
    <w:p w:rsidR="00486D78" w:rsidRDefault="00486D78">
      <w:pPr>
        <w:pStyle w:val="ConsPlusNormal0"/>
        <w:jc w:val="both"/>
      </w:pPr>
    </w:p>
    <w:p w:rsidR="00486D78" w:rsidRDefault="000D7357">
      <w:pPr>
        <w:pStyle w:val="ConsPlusNonformat0"/>
        <w:jc w:val="both"/>
      </w:pPr>
      <w:bookmarkStart w:id="70" w:name="P2955"/>
      <w:bookmarkEnd w:id="70"/>
      <w:r>
        <w:rPr>
          <w:sz w:val="12"/>
        </w:rPr>
        <w:t>УЧЕТНО-СТАТИСТИЧЕСКАЯ  КАРТОЧКА  НА  ОБЖАЛУЕМОЕ  ПОСТАНОВЛЕНИЕ  ПО  ДЕЛУ ОБ</w:t>
      </w:r>
    </w:p>
    <w:p w:rsidR="00486D78" w:rsidRDefault="000D7357">
      <w:pPr>
        <w:pStyle w:val="ConsPlusNonformat0"/>
        <w:jc w:val="both"/>
      </w:pPr>
      <w:r>
        <w:rPr>
          <w:sz w:val="12"/>
        </w:rPr>
        <w:t>АДМИНИСТРАТИВНОМ ПРАВОНАРУШЕНИИ N ___________/____ Г.</w:t>
      </w:r>
    </w:p>
    <w:p w:rsidR="00486D78" w:rsidRDefault="00486D78">
      <w:pPr>
        <w:pStyle w:val="ConsPlusNonformat0"/>
        <w:jc w:val="both"/>
      </w:pPr>
    </w:p>
    <w:p w:rsidR="00486D78" w:rsidRDefault="000D7357">
      <w:pPr>
        <w:pStyle w:val="ConsPlusNonformat0"/>
        <w:jc w:val="both"/>
      </w:pPr>
      <w:r>
        <w:rPr>
          <w:sz w:val="12"/>
        </w:rPr>
        <w:t>┌───────────────────────────────────────────┬──────────────────────────────────────────┬─────────────────────────────────────────────────┐</w:t>
      </w:r>
    </w:p>
    <w:p w:rsidR="00486D78" w:rsidRDefault="000D7357">
      <w:pPr>
        <w:pStyle w:val="ConsPlusNonformat0"/>
        <w:jc w:val="both"/>
      </w:pPr>
      <w:r>
        <w:rPr>
          <w:sz w:val="12"/>
        </w:rPr>
        <w:t>│I. ДАННЫЕ ПО ДЕЛУ                          │    5 - адм. запрет на посещение мест     │ ┌──┐ 1 - решение оставлено б</w:t>
      </w:r>
      <w:r>
        <w:rPr>
          <w:sz w:val="12"/>
        </w:rPr>
        <w:t>ез изменения;       │</w:t>
      </w:r>
    </w:p>
    <w:p w:rsidR="00486D78" w:rsidRDefault="000D7357">
      <w:pPr>
        <w:pStyle w:val="ConsPlusNonformat0"/>
        <w:jc w:val="both"/>
      </w:pPr>
      <w:r>
        <w:rPr>
          <w:sz w:val="12"/>
        </w:rPr>
        <w:t>│1. N протокола о правонарушении __________;│        проведения офиц. спорт.           │ │  │ 2 - решение изменено;                      │</w:t>
      </w:r>
    </w:p>
    <w:p w:rsidR="00486D78" w:rsidRDefault="000D7357">
      <w:pPr>
        <w:pStyle w:val="ConsPlusNonformat0"/>
        <w:jc w:val="both"/>
      </w:pPr>
      <w:r>
        <w:rPr>
          <w:sz w:val="12"/>
        </w:rPr>
        <w:t>│Дело по I инстанции рассмотрено            │        соревнований в дни их проведения  │ └──┘ 3</w:t>
      </w:r>
      <w:r>
        <w:rPr>
          <w:sz w:val="12"/>
        </w:rPr>
        <w:t xml:space="preserve"> - решение отменено с прекращением        │</w:t>
      </w:r>
    </w:p>
    <w:p w:rsidR="00486D78" w:rsidRDefault="000D7357">
      <w:pPr>
        <w:pStyle w:val="ConsPlusNonformat0"/>
        <w:jc w:val="both"/>
      </w:pPr>
      <w:r>
        <w:rPr>
          <w:sz w:val="12"/>
        </w:rPr>
        <w:t>│__.__.____ г.                              │        на срок _____________             │          производства;                          │</w:t>
      </w:r>
    </w:p>
    <w:p w:rsidR="00486D78" w:rsidRDefault="000D7357">
      <w:pPr>
        <w:pStyle w:val="ConsPlusNonformat0"/>
        <w:jc w:val="both"/>
      </w:pPr>
      <w:r>
        <w:rPr>
          <w:sz w:val="12"/>
        </w:rPr>
        <w:t>│2. Каким органом/судом ____________________│II.1. ПЕРЕСМОТР: ДВИЖЕНИЕ ДЕ</w:t>
      </w:r>
      <w:r>
        <w:rPr>
          <w:sz w:val="12"/>
        </w:rPr>
        <w:t>ЛА        ┌──┐│      4 - решение отменено с возвращением на     │</w:t>
      </w:r>
    </w:p>
    <w:p w:rsidR="00486D78" w:rsidRDefault="000D7357">
      <w:pPr>
        <w:pStyle w:val="ConsPlusNonformat0"/>
        <w:jc w:val="both"/>
      </w:pPr>
      <w:r>
        <w:rPr>
          <w:sz w:val="12"/>
        </w:rPr>
        <w:t>│2.1. Правонарушение выявлено           ┌──┐│12. Дело поступило __.__.____ г.      │  ││          новое рассмотрение;                    │</w:t>
      </w:r>
    </w:p>
    <w:p w:rsidR="00486D78" w:rsidRDefault="000D7357">
      <w:pPr>
        <w:pStyle w:val="ConsPlusNonformat0"/>
        <w:jc w:val="both"/>
      </w:pPr>
      <w:r>
        <w:rPr>
          <w:sz w:val="12"/>
        </w:rPr>
        <w:t xml:space="preserve">│автофиксацией спецтехсредствами        │  ││12.1. </w:t>
      </w:r>
      <w:r>
        <w:rPr>
          <w:sz w:val="12"/>
        </w:rPr>
        <w:t>Повторно - 1: в связи           └──┘│      5 - решение отменено с направлением по     │</w:t>
      </w:r>
    </w:p>
    <w:p w:rsidR="00486D78" w:rsidRDefault="000D7357">
      <w:pPr>
        <w:pStyle w:val="ConsPlusNonformat0"/>
        <w:jc w:val="both"/>
      </w:pPr>
      <w:r>
        <w:rPr>
          <w:sz w:val="12"/>
        </w:rPr>
        <w:t>│</w:t>
      </w:r>
      <w:hyperlink r:id="rId1338" w:tooltip="&quot;Кодекс Российской Федерации об административных правонарушениях&quot; от 30.12.2001 N 195-ФЗ (ред. от 25.05.2026) {КонсультантПлюс}">
        <w:r>
          <w:rPr>
            <w:color w:val="0000FF"/>
            <w:sz w:val="12"/>
          </w:rPr>
          <w:t>ч. 3 ст. 28.6</w:t>
        </w:r>
      </w:hyperlink>
      <w:r>
        <w:rPr>
          <w:sz w:val="12"/>
        </w:rPr>
        <w:t xml:space="preserve"> КоАП РФ                  └──┘│с решением ЕСПЧ - 1.1, КС РФ 1.2,         │          подведомственности                     │</w:t>
      </w:r>
    </w:p>
    <w:p w:rsidR="00486D78" w:rsidRDefault="000D7357">
      <w:pPr>
        <w:pStyle w:val="ConsPlusNonformat0"/>
        <w:jc w:val="both"/>
      </w:pPr>
      <w:r>
        <w:rPr>
          <w:sz w:val="12"/>
        </w:rPr>
        <w:t xml:space="preserve">│3. Поступило                      </w:t>
      </w:r>
      <w:r>
        <w:rPr>
          <w:sz w:val="12"/>
        </w:rPr>
        <w:t xml:space="preserve">         │постановлением Президиума ВС РФ - 1.3,    │      __.__.____ г., исх. N _____________        │</w:t>
      </w:r>
    </w:p>
    <w:p w:rsidR="00486D78" w:rsidRDefault="000D7357">
      <w:pPr>
        <w:pStyle w:val="ConsPlusNonformat0"/>
        <w:jc w:val="both"/>
      </w:pPr>
      <w:r>
        <w:rPr>
          <w:sz w:val="12"/>
        </w:rPr>
        <w:t>│-------------------------------------------│Пленума ВС РФ - 1.4.                      │куда ___________________________________________;│</w:t>
      </w:r>
    </w:p>
    <w:p w:rsidR="00486D78" w:rsidRDefault="000D7357">
      <w:pPr>
        <w:pStyle w:val="ConsPlusNonformat0"/>
        <w:jc w:val="both"/>
      </w:pPr>
      <w:r>
        <w:rPr>
          <w:sz w:val="12"/>
        </w:rPr>
        <w:t>│Суд N суд. у</w:t>
      </w:r>
      <w:r>
        <w:rPr>
          <w:sz w:val="12"/>
        </w:rPr>
        <w:t>частка ________________________│12.1. Лицо, подвергнутое адм. наказанию:  │ &lt;*&gt; - 14 - решение отменено;                    │</w:t>
      </w:r>
    </w:p>
    <w:p w:rsidR="00486D78" w:rsidRDefault="000D7357">
      <w:pPr>
        <w:pStyle w:val="ConsPlusNonformat0"/>
        <w:jc w:val="both"/>
      </w:pPr>
      <w:r>
        <w:rPr>
          <w:sz w:val="12"/>
        </w:rPr>
        <w:t>│Ф.И.О. судьи (должностного лица) __________│1 - отбывает арест, 2 - находится в СУ    │       6 - постановление оставлено без изм</w:t>
      </w:r>
      <w:r>
        <w:rPr>
          <w:sz w:val="12"/>
        </w:rPr>
        <w:t>енения;│</w:t>
      </w:r>
    </w:p>
    <w:p w:rsidR="00486D78" w:rsidRDefault="000D7357">
      <w:pPr>
        <w:pStyle w:val="ConsPlusNonformat0"/>
        <w:jc w:val="both"/>
      </w:pPr>
      <w:r>
        <w:rPr>
          <w:sz w:val="12"/>
        </w:rPr>
        <w:t>│3. Ф.И.О. (наименование) лица, в отношении │13. Передано на рассмотрение судье        │ &lt;*&gt; - 7 - постановление изменено;               │</w:t>
      </w:r>
    </w:p>
    <w:p w:rsidR="00486D78" w:rsidRDefault="000D7357">
      <w:pPr>
        <w:pStyle w:val="ConsPlusNonformat0"/>
        <w:jc w:val="both"/>
      </w:pPr>
      <w:r>
        <w:rPr>
          <w:sz w:val="12"/>
        </w:rPr>
        <w:t>│которого вынесено постановление,           │Ф.И.О., код ______________________________│ ┌──┐  8 - постановление отменено с              │</w:t>
      </w:r>
    </w:p>
    <w:p w:rsidR="00486D78" w:rsidRDefault="000D7357">
      <w:pPr>
        <w:pStyle w:val="ConsPlusNonformat0"/>
        <w:jc w:val="both"/>
      </w:pPr>
      <w:r>
        <w:rPr>
          <w:sz w:val="12"/>
        </w:rPr>
        <w:t>│___________________________________________│__________________________________________│ │  │      прекращением произ</w:t>
      </w:r>
      <w:r>
        <w:rPr>
          <w:sz w:val="12"/>
        </w:rPr>
        <w:t>водства;            │</w:t>
      </w:r>
    </w:p>
    <w:p w:rsidR="00486D78" w:rsidRDefault="000D7357">
      <w:pPr>
        <w:pStyle w:val="ConsPlusNonformat0"/>
        <w:jc w:val="both"/>
      </w:pPr>
      <w:r>
        <w:rPr>
          <w:sz w:val="12"/>
        </w:rPr>
        <w:t>│4. Ф.И.О. (наименование) лица, обжалующего │14. Назначено к судебному заседанию на    │ └──┘  9 - постановление отменено с              │</w:t>
      </w:r>
    </w:p>
    <w:p w:rsidR="00486D78" w:rsidRDefault="000D7357">
      <w:pPr>
        <w:pStyle w:val="ConsPlusNonformat0"/>
        <w:jc w:val="both"/>
      </w:pPr>
      <w:r>
        <w:rPr>
          <w:sz w:val="12"/>
        </w:rPr>
        <w:t xml:space="preserve">│административное постановление,            │__.__.____ г.                             │       </w:t>
      </w:r>
      <w:r>
        <w:rPr>
          <w:sz w:val="12"/>
        </w:rPr>
        <w:t xml:space="preserve">    возвращением на новое рассмотрение;   │</w:t>
      </w:r>
    </w:p>
    <w:p w:rsidR="00486D78" w:rsidRDefault="000D7357">
      <w:pPr>
        <w:pStyle w:val="ConsPlusNonformat0"/>
        <w:jc w:val="both"/>
      </w:pPr>
      <w:r>
        <w:rPr>
          <w:sz w:val="12"/>
        </w:rPr>
        <w:t>│___________________________________________│               ┌──┐           ┌──┐        │       10 - постановление отменено с             │</w:t>
      </w:r>
    </w:p>
    <w:p w:rsidR="00486D78" w:rsidRDefault="000D7357">
      <w:pPr>
        <w:pStyle w:val="ConsPlusNonformat0"/>
        <w:jc w:val="both"/>
      </w:pPr>
      <w:r>
        <w:rPr>
          <w:sz w:val="12"/>
        </w:rPr>
        <w:t xml:space="preserve">│его процессуальное положение ______________│С исп. ВКС </w:t>
      </w:r>
      <w:hyperlink w:anchor="P3052" w:tooltip="│                                           │                                          │&lt;*&gt;   ВКС  -  проведение  судебного  заседания  с│">
        <w:r>
          <w:rPr>
            <w:color w:val="0000FF"/>
            <w:sz w:val="12"/>
          </w:rPr>
          <w:t>&lt;*&gt;</w:t>
        </w:r>
      </w:hyperlink>
      <w:r>
        <w:rPr>
          <w:sz w:val="12"/>
        </w:rPr>
        <w:t xml:space="preserve"> │  │ АЗ/ВЗ </w:t>
      </w:r>
      <w:hyperlink w:anchor="P3052" w:tooltip="│                                           │                                          │&lt;*&gt;   ВКС  -  проведение  судебного  заседания  с│">
        <w:r>
          <w:rPr>
            <w:color w:val="0000FF"/>
            <w:sz w:val="12"/>
          </w:rPr>
          <w:t>&lt;*&gt;</w:t>
        </w:r>
      </w:hyperlink>
      <w:r>
        <w:rPr>
          <w:sz w:val="12"/>
        </w:rPr>
        <w:t xml:space="preserve"> │  │        │            направлением по подведомственности   │</w:t>
      </w:r>
    </w:p>
    <w:p w:rsidR="00486D78" w:rsidRDefault="000D7357">
      <w:pPr>
        <w:pStyle w:val="ConsPlusNonformat0"/>
        <w:jc w:val="both"/>
      </w:pPr>
      <w:bookmarkStart w:id="71" w:name="P2978"/>
      <w:bookmarkEnd w:id="71"/>
      <w:r>
        <w:rPr>
          <w:sz w:val="12"/>
        </w:rPr>
        <w:t>│5. Вид нормативного правового акта по      │               └──┘           └──┘        │       __.__.____ г., исх. N ______________      │</w:t>
      </w:r>
    </w:p>
    <w:p w:rsidR="00486D78" w:rsidRDefault="000D7357">
      <w:pPr>
        <w:pStyle w:val="ConsPlusNonformat0"/>
        <w:jc w:val="both"/>
      </w:pPr>
      <w:r>
        <w:rPr>
          <w:sz w:val="12"/>
        </w:rPr>
        <w:t>│постановлению I инстанции:                 │                      ┌──┐                │куда ________________________</w:t>
      </w:r>
      <w:r>
        <w:rPr>
          <w:sz w:val="12"/>
        </w:rPr>
        <w:t>___________________;│</w:t>
      </w:r>
    </w:p>
    <w:p w:rsidR="00486D78" w:rsidRDefault="000D7357">
      <w:pPr>
        <w:pStyle w:val="ConsPlusNonformat0"/>
        <w:jc w:val="both"/>
      </w:pPr>
      <w:r>
        <w:rPr>
          <w:sz w:val="12"/>
        </w:rPr>
        <w:t xml:space="preserve">│┌─┐        1 - </w:t>
      </w:r>
      <w:hyperlink r:id="rId1339" w:tooltip="&quot;Кодекс Российской Федерации об административных правонарушениях&quot; от 30.12.2001 N 195-ФЗ (ред. от 25.05.2026) {КонсультантПлюс}">
        <w:r>
          <w:rPr>
            <w:color w:val="0000FF"/>
            <w:sz w:val="12"/>
          </w:rPr>
          <w:t>КоАП</w:t>
        </w:r>
      </w:hyperlink>
      <w:r>
        <w:rPr>
          <w:sz w:val="12"/>
        </w:rPr>
        <w:t xml:space="preserve"> РФ                     │14.1. Дело отложено:  │  │ на __ ч        │11 - оставлено без рассмотрения;                 │</w:t>
      </w:r>
    </w:p>
    <w:p w:rsidR="00486D78" w:rsidRDefault="000D7357">
      <w:pPr>
        <w:pStyle w:val="ConsPlusNonformat0"/>
        <w:jc w:val="both"/>
      </w:pPr>
      <w:r>
        <w:rPr>
          <w:sz w:val="12"/>
        </w:rPr>
        <w:t xml:space="preserve">││ │        2 - Закон РФ ___________________│                      └──┘ __.__.____ г.  │12 - производство прекращено;    </w:t>
      </w:r>
      <w:r>
        <w:rPr>
          <w:sz w:val="12"/>
        </w:rPr>
        <w:t xml:space="preserve">                │</w:t>
      </w:r>
    </w:p>
    <w:p w:rsidR="00486D78" w:rsidRDefault="000D7357">
      <w:pPr>
        <w:pStyle w:val="ConsPlusNonformat0"/>
        <w:jc w:val="both"/>
      </w:pPr>
      <w:r>
        <w:rPr>
          <w:sz w:val="12"/>
        </w:rPr>
        <w:t>│└─┘        3 - НПА субъекта РФ ____________│Причина:                                  │13 - вынесено иное определение не по существу    │</w:t>
      </w:r>
    </w:p>
    <w:p w:rsidR="00486D78" w:rsidRDefault="000D7357">
      <w:pPr>
        <w:pStyle w:val="ConsPlusNonformat0"/>
        <w:jc w:val="both"/>
      </w:pPr>
      <w:r>
        <w:rPr>
          <w:sz w:val="12"/>
        </w:rPr>
        <w:t>│6. Статья N _______________________________│Неявка 1 - привлекаемого                  │     дела _</w:t>
      </w:r>
      <w:r>
        <w:rPr>
          <w:sz w:val="12"/>
        </w:rPr>
        <w:t>______________________________________│</w:t>
      </w:r>
    </w:p>
    <w:p w:rsidR="00486D78" w:rsidRDefault="000D7357">
      <w:pPr>
        <w:pStyle w:val="ConsPlusNonformat0"/>
        <w:jc w:val="both"/>
      </w:pPr>
      <w:r>
        <w:rPr>
          <w:sz w:val="12"/>
        </w:rPr>
        <w:t>│7. Категории дела:                         │       физического лица;                  │Дело возвращено после обжалования __.__.____ г.  │</w:t>
      </w:r>
    </w:p>
    <w:p w:rsidR="00486D78" w:rsidRDefault="000D7357">
      <w:pPr>
        <w:pStyle w:val="ConsPlusNonformat0"/>
        <w:jc w:val="both"/>
      </w:pPr>
      <w:r>
        <w:rPr>
          <w:sz w:val="12"/>
        </w:rPr>
        <w:t xml:space="preserve">│               1 - с административным  ┌──┐│       2 - представителя        </w:t>
      </w:r>
      <w:r>
        <w:rPr>
          <w:sz w:val="12"/>
        </w:rPr>
        <w:t xml:space="preserve">          │22. Вступило в законную силу __.__.____ г.       │</w:t>
      </w:r>
    </w:p>
    <w:p w:rsidR="00486D78" w:rsidRDefault="000D7357">
      <w:pPr>
        <w:pStyle w:val="ConsPlusNonformat0"/>
        <w:jc w:val="both"/>
      </w:pPr>
      <w:r>
        <w:rPr>
          <w:sz w:val="12"/>
        </w:rPr>
        <w:t>│                   расследованием;     │  ││       юридического лица;     7 - истребо-│                                             ┌──┐│</w:t>
      </w:r>
    </w:p>
    <w:p w:rsidR="00486D78" w:rsidRDefault="000D7357">
      <w:pPr>
        <w:pStyle w:val="ConsPlusNonformat0"/>
        <w:jc w:val="both"/>
      </w:pPr>
      <w:r>
        <w:rPr>
          <w:sz w:val="12"/>
        </w:rPr>
        <w:t>│               2 - без а/р.            └──┘│       3 -</w:t>
      </w:r>
      <w:r>
        <w:rPr>
          <w:sz w:val="12"/>
        </w:rPr>
        <w:t xml:space="preserve"> представителя      вание дока- │22.1. Вид нормативного   22.3. Вид основного │  ││</w:t>
      </w:r>
    </w:p>
    <w:p w:rsidR="00486D78" w:rsidRDefault="000D7357">
      <w:pPr>
        <w:pStyle w:val="ConsPlusNonformat0"/>
        <w:jc w:val="both"/>
      </w:pPr>
      <w:r>
        <w:rPr>
          <w:sz w:val="12"/>
        </w:rPr>
        <w:t>│8. Статус лица, в отношении которого       │       несовершеннолетнего;   зательств;  │      правового акта     и дополнительного   └──┘│</w:t>
      </w:r>
    </w:p>
    <w:p w:rsidR="00486D78" w:rsidRDefault="000D7357">
      <w:pPr>
        <w:pStyle w:val="ConsPlusNonformat0"/>
        <w:jc w:val="both"/>
      </w:pPr>
      <w:r>
        <w:rPr>
          <w:sz w:val="12"/>
        </w:rPr>
        <w:t xml:space="preserve">│вынесено постановление:         </w:t>
      </w:r>
      <w:r>
        <w:rPr>
          <w:sz w:val="12"/>
        </w:rPr>
        <w:t xml:space="preserve">           │       4 - потерпевшего;      8 - иные    │      (см.         ┌──┐  наказаний           ┌──┐│</w:t>
      </w:r>
    </w:p>
    <w:p w:rsidR="00486D78" w:rsidRDefault="000D7357">
      <w:pPr>
        <w:pStyle w:val="ConsPlusNonformat0"/>
        <w:jc w:val="both"/>
      </w:pPr>
      <w:r>
        <w:rPr>
          <w:sz w:val="12"/>
        </w:rPr>
        <w:t>│┌──┐ 1 - несовершеннолетний;               │       5 - свидетеля;         причины     │      справочник   │  │  (см. справочники    │  ││</w:t>
      </w:r>
    </w:p>
    <w:p w:rsidR="00486D78" w:rsidRDefault="000D7357">
      <w:pPr>
        <w:pStyle w:val="ConsPlusNonformat0"/>
        <w:jc w:val="both"/>
      </w:pPr>
      <w:r>
        <w:rPr>
          <w:sz w:val="12"/>
        </w:rPr>
        <w:t>││  │ 2 - д</w:t>
      </w:r>
      <w:r>
        <w:rPr>
          <w:sz w:val="12"/>
        </w:rPr>
        <w:t xml:space="preserve">олжностное лицо;                 │       6 - других                         │      </w:t>
      </w:r>
      <w:hyperlink w:anchor="P2978" w:tooltip="│5. Вид нормативного правового акта по      │               └──┘           └──┘        │       __.__.____ г., исх. N ______________      │">
        <w:r>
          <w:rPr>
            <w:color w:val="0000FF"/>
            <w:sz w:val="12"/>
          </w:rPr>
          <w:t>п</w:t>
        </w:r>
        <w:r>
          <w:rPr>
            <w:color w:val="0000FF"/>
            <w:sz w:val="12"/>
          </w:rPr>
          <w:t>. 5</w:t>
        </w:r>
      </w:hyperlink>
      <w:r>
        <w:rPr>
          <w:sz w:val="12"/>
        </w:rPr>
        <w:t xml:space="preserve">):       └──┘  </w:t>
      </w:r>
      <w:hyperlink w:anchor="P3021" w:tooltip="│10. Наложено основное наказание:           │____________________________ __.__.____ г.│ └──┘  на новое рассмотрение;                    │">
        <w:r>
          <w:rPr>
            <w:color w:val="0000FF"/>
            <w:sz w:val="12"/>
          </w:rPr>
          <w:t>п. п. 10</w:t>
        </w:r>
      </w:hyperlink>
      <w:r>
        <w:rPr>
          <w:sz w:val="12"/>
        </w:rPr>
        <w:t xml:space="preserve">, </w:t>
      </w:r>
      <w:hyperlink w:anchor="P3043" w:tooltip="│11. Наложено дополнительное наказание:     │                                          │       не по существу дела.                      │">
        <w:r>
          <w:rPr>
            <w:color w:val="0000FF"/>
            <w:sz w:val="12"/>
          </w:rPr>
          <w:t>11</w:t>
        </w:r>
      </w:hyperlink>
      <w:r>
        <w:rPr>
          <w:sz w:val="12"/>
        </w:rPr>
        <w:t>)       └──┘│</w:t>
      </w:r>
    </w:p>
    <w:p w:rsidR="00486D78" w:rsidRDefault="000D7357">
      <w:pPr>
        <w:pStyle w:val="ConsPlusNonformat0"/>
        <w:jc w:val="both"/>
      </w:pPr>
      <w:r>
        <w:rPr>
          <w:sz w:val="12"/>
        </w:rPr>
        <w:t xml:space="preserve">│└──┘ 3 - юридическое лицо;                 │       участников;                        │22.2. Статья N ___                  </w:t>
      </w:r>
      <w:r>
        <w:rPr>
          <w:sz w:val="12"/>
        </w:rPr>
        <w:t xml:space="preserve">             │</w:t>
      </w:r>
    </w:p>
    <w:p w:rsidR="00486D78" w:rsidRDefault="000D7357">
      <w:pPr>
        <w:pStyle w:val="ConsPlusNonformat0"/>
        <w:jc w:val="both"/>
      </w:pPr>
      <w:r>
        <w:rPr>
          <w:sz w:val="12"/>
        </w:rPr>
        <w:t>│┌──┐ 4 - лицо, осуществляющее              │_________________________________________.│                                                 │</w:t>
      </w:r>
    </w:p>
    <w:p w:rsidR="00486D78" w:rsidRDefault="000D7357">
      <w:pPr>
        <w:pStyle w:val="ConsPlusNonformat0"/>
        <w:jc w:val="both"/>
      </w:pPr>
      <w:r>
        <w:rPr>
          <w:sz w:val="12"/>
        </w:rPr>
        <w:t>││  │ предпринимательскую деятельность      │15. Рассмотрено по существу __.__.____ г. │22.4. Размер ш</w:t>
      </w:r>
      <w:r>
        <w:rPr>
          <w:sz w:val="12"/>
        </w:rPr>
        <w:t>трафа/срок по вступившему в        │</w:t>
      </w:r>
    </w:p>
    <w:p w:rsidR="00486D78" w:rsidRDefault="000D7357">
      <w:pPr>
        <w:pStyle w:val="ConsPlusNonformat0"/>
        <w:jc w:val="both"/>
      </w:pPr>
      <w:r>
        <w:rPr>
          <w:sz w:val="12"/>
        </w:rPr>
        <w:t>│└──┘ без образования юридического лица;    │16. Рассмотрено в сроки (</w:t>
      </w:r>
      <w:hyperlink r:id="rId1340" w:tooltip="&quot;Кодекс Российской Федерации об административных правонарушениях&quot; от 30.12.2001 N 195-ФЗ (ред. от 25.05.2026) {КонсультантПлюс}">
        <w:r>
          <w:rPr>
            <w:color w:val="0000FF"/>
            <w:sz w:val="12"/>
          </w:rPr>
          <w:t>ст. 30.5</w:t>
        </w:r>
      </w:hyperlink>
      <w:r>
        <w:rPr>
          <w:sz w:val="12"/>
        </w:rPr>
        <w:t xml:space="preserve"> КоАП РФ)│законную силу судебному акту ____________________│</w:t>
      </w:r>
    </w:p>
    <w:p w:rsidR="00486D78" w:rsidRDefault="000D7357">
      <w:pPr>
        <w:pStyle w:val="ConsPlusNonformat0"/>
        <w:jc w:val="both"/>
      </w:pPr>
      <w:r>
        <w:rPr>
          <w:sz w:val="12"/>
        </w:rPr>
        <w:t>│     5 - военнослужащий;                   │             1 - в срок;              ┌─</w:t>
      </w:r>
      <w:r>
        <w:rPr>
          <w:sz w:val="12"/>
        </w:rPr>
        <w:t>─┐│                                                 │</w:t>
      </w:r>
    </w:p>
    <w:p w:rsidR="00486D78" w:rsidRDefault="000D7357">
      <w:pPr>
        <w:pStyle w:val="ConsPlusNonformat0"/>
        <w:jc w:val="both"/>
      </w:pPr>
      <w:r>
        <w:rPr>
          <w:sz w:val="12"/>
        </w:rPr>
        <w:t>│     6 - другое физическое лицо.           │             2 - с нарушением сроков. │  ││IV. ОБЖАЛОВАНИЕ ПОСТАНОВЛЕНИЯ, РЕШЕНИЯ,          │</w:t>
      </w:r>
    </w:p>
    <w:p w:rsidR="00486D78" w:rsidRDefault="000D7357">
      <w:pPr>
        <w:pStyle w:val="ConsPlusNonformat0"/>
        <w:jc w:val="both"/>
      </w:pPr>
      <w:r>
        <w:rPr>
          <w:sz w:val="12"/>
        </w:rPr>
        <w:t xml:space="preserve">│┌──┐  8.1. Гражданство физического лица:   │                  </w:t>
      </w:r>
      <w:r>
        <w:rPr>
          <w:sz w:val="12"/>
        </w:rPr>
        <w:t xml:space="preserve">                    └──┘│ВСТУПИВШЕГО В ЗАКОННУЮ СИЛУ                      │</w:t>
      </w:r>
    </w:p>
    <w:p w:rsidR="00486D78" w:rsidRDefault="000D7357">
      <w:pPr>
        <w:pStyle w:val="ConsPlusNonformat0"/>
        <w:jc w:val="both"/>
      </w:pPr>
      <w:r>
        <w:rPr>
          <w:sz w:val="12"/>
        </w:rPr>
        <w:t>││  │  1 - Российская       3 - иные        │17. Результат рассмотрения жалобы         │23. Дело пересмотрено __.__.____ г. Результаты   │</w:t>
      </w:r>
    </w:p>
    <w:p w:rsidR="00486D78" w:rsidRDefault="000D7357">
      <w:pPr>
        <w:pStyle w:val="ConsPlusNonformat0"/>
        <w:jc w:val="both"/>
      </w:pPr>
      <w:r>
        <w:rPr>
          <w:sz w:val="12"/>
        </w:rPr>
        <w:t>│└──┘      Федерация;           государст</w:t>
      </w:r>
      <w:r>
        <w:rPr>
          <w:sz w:val="12"/>
        </w:rPr>
        <w:t>ва;│      (протеста) на административное      │рассмотрения:                                    │</w:t>
      </w:r>
    </w:p>
    <w:p w:rsidR="00486D78" w:rsidRDefault="000D7357">
      <w:pPr>
        <w:pStyle w:val="ConsPlusNonformat0"/>
        <w:jc w:val="both"/>
      </w:pPr>
      <w:r>
        <w:rPr>
          <w:sz w:val="12"/>
        </w:rPr>
        <w:t>│      2 - другие           4 - без         │      постановление:                      │       0 - оставлено без рассмотрения или        │</w:t>
      </w:r>
    </w:p>
    <w:p w:rsidR="00486D78" w:rsidRDefault="000D7357">
      <w:pPr>
        <w:pStyle w:val="ConsPlusNonformat0"/>
        <w:jc w:val="both"/>
      </w:pPr>
      <w:r>
        <w:rPr>
          <w:sz w:val="12"/>
        </w:rPr>
        <w:t>│          государства СНГ;     гражданства.│      1 - оставлено без изменения;        │       возвращено;                               │</w:t>
      </w:r>
    </w:p>
    <w:p w:rsidR="00486D78" w:rsidRDefault="000D7357">
      <w:pPr>
        <w:pStyle w:val="ConsPlusNonformat0"/>
        <w:jc w:val="both"/>
      </w:pPr>
      <w:r>
        <w:rPr>
          <w:sz w:val="12"/>
        </w:rPr>
        <w:t>│9. Решение I инстанции:                    │      2 - изменено;                       │ ┌──┐  1 - оставлены без изме</w:t>
      </w:r>
      <w:r>
        <w:rPr>
          <w:sz w:val="12"/>
        </w:rPr>
        <w:t>нения все решения   │</w:t>
      </w:r>
    </w:p>
    <w:p w:rsidR="00486D78" w:rsidRDefault="000D7357">
      <w:pPr>
        <w:pStyle w:val="ConsPlusNonformat0"/>
        <w:jc w:val="both"/>
      </w:pPr>
      <w:r>
        <w:rPr>
          <w:sz w:val="12"/>
        </w:rPr>
        <w:t>│┌──┐   1 - Назначено административное      │      3 - отменено с прекращением         │ │  │  по делу;                                  │</w:t>
      </w:r>
    </w:p>
    <w:p w:rsidR="00486D78" w:rsidRDefault="000D7357">
      <w:pPr>
        <w:pStyle w:val="ConsPlusNonformat0"/>
        <w:jc w:val="both"/>
      </w:pPr>
      <w:r>
        <w:rPr>
          <w:sz w:val="12"/>
        </w:rPr>
        <w:t xml:space="preserve">││  │       наказание;                      │          производства;                   │ └──┘  </w:t>
      </w:r>
      <w:r>
        <w:rPr>
          <w:sz w:val="12"/>
        </w:rPr>
        <w:t>постановление 1-й инстанции:              │</w:t>
      </w:r>
    </w:p>
    <w:p w:rsidR="00486D78" w:rsidRDefault="000D7357">
      <w:pPr>
        <w:pStyle w:val="ConsPlusNonformat0"/>
        <w:jc w:val="both"/>
      </w:pPr>
      <w:r>
        <w:rPr>
          <w:sz w:val="12"/>
        </w:rPr>
        <w:t>│└──┘   Прекращено производство по делу:    │      4 - отменено с возвращением на      │       2 - отменено полностью с прекращением     │</w:t>
      </w:r>
    </w:p>
    <w:p w:rsidR="00486D78" w:rsidRDefault="000D7357">
      <w:pPr>
        <w:pStyle w:val="ConsPlusNonformat0"/>
        <w:jc w:val="both"/>
      </w:pPr>
      <w:r>
        <w:rPr>
          <w:sz w:val="12"/>
        </w:rPr>
        <w:t xml:space="preserve">│2 - по основаниям </w:t>
      </w:r>
      <w:hyperlink r:id="rId1341" w:tooltip="&quot;Кодекс Российской Федерации об административных правонарушениях&quot; от 30.12.2001 N 195-ФЗ (ред. от 25.05.2026) {КонсультантПлюс}">
        <w:r>
          <w:rPr>
            <w:color w:val="0000FF"/>
            <w:sz w:val="12"/>
          </w:rPr>
          <w:t>ст. 24.5</w:t>
        </w:r>
      </w:hyperlink>
      <w:r>
        <w:rPr>
          <w:sz w:val="12"/>
        </w:rPr>
        <w:t xml:space="preserve"> КоАП;           │          новое рассмотрение;    </w:t>
      </w:r>
      <w:r>
        <w:rPr>
          <w:sz w:val="12"/>
        </w:rPr>
        <w:t xml:space="preserve">         │       производства по делу;                     │</w:t>
      </w:r>
    </w:p>
    <w:p w:rsidR="00486D78" w:rsidRDefault="000D7357">
      <w:pPr>
        <w:pStyle w:val="ConsPlusNonformat0"/>
        <w:jc w:val="both"/>
      </w:pPr>
      <w:r>
        <w:rPr>
          <w:sz w:val="12"/>
        </w:rPr>
        <w:t>│3 - с объявлением устного замечания        │      5 - отменено с направлением по      │ ┌──┐  3 - отменено полностью с направлением     │</w:t>
      </w:r>
    </w:p>
    <w:p w:rsidR="00486D78" w:rsidRDefault="000D7357">
      <w:pPr>
        <w:pStyle w:val="ConsPlusNonformat0"/>
        <w:jc w:val="both"/>
      </w:pPr>
      <w:r>
        <w:rPr>
          <w:sz w:val="12"/>
        </w:rPr>
        <w:t xml:space="preserve">│    согласно </w:t>
      </w:r>
      <w:hyperlink r:id="rId1342" w:tooltip="&quot;Кодекс Российской Федерации об административных правонарушениях&quot; от 30.12.2001 N 195-ФЗ (ред. от 25.05.2026) {КонсультантПлюс}">
        <w:r>
          <w:rPr>
            <w:color w:val="0000FF"/>
            <w:sz w:val="12"/>
          </w:rPr>
          <w:t>ст. 2.9</w:t>
        </w:r>
      </w:hyperlink>
      <w:r>
        <w:rPr>
          <w:sz w:val="12"/>
        </w:rPr>
        <w:t xml:space="preserve"> КоАП;                 │          подведомственности; подсудности │ │  │  на новое рассмотрение;                    │</w:t>
      </w:r>
    </w:p>
    <w:p w:rsidR="00486D78" w:rsidRDefault="000D7357">
      <w:pPr>
        <w:pStyle w:val="ConsPlusNonformat0"/>
        <w:jc w:val="both"/>
      </w:pPr>
      <w:r>
        <w:rPr>
          <w:sz w:val="12"/>
        </w:rPr>
        <w:t>│4 - с передачей материалов дела прокурору, │      6 - оставлено без рассмотрения;     │ └──┘  4 - отменено полностью с направлением     │</w:t>
      </w:r>
    </w:p>
    <w:p w:rsidR="00486D78" w:rsidRDefault="000D7357">
      <w:pPr>
        <w:pStyle w:val="ConsPlusNonformat0"/>
        <w:jc w:val="both"/>
      </w:pPr>
      <w:r>
        <w:rPr>
          <w:sz w:val="12"/>
        </w:rPr>
        <w:t>│    в орган предварительного следствия или │      7 - производство прекращено;        │       дела по подведомственности;               │</w:t>
      </w:r>
    </w:p>
    <w:p w:rsidR="00486D78" w:rsidRDefault="000D7357">
      <w:pPr>
        <w:pStyle w:val="ConsPlusNonformat0"/>
        <w:jc w:val="both"/>
      </w:pPr>
      <w:r>
        <w:rPr>
          <w:sz w:val="12"/>
        </w:rPr>
        <w:t xml:space="preserve">│    в орган дознания;                      │      8 - направлено по подведомственности│       5 - изменено;        </w:t>
      </w:r>
      <w:r>
        <w:rPr>
          <w:sz w:val="12"/>
        </w:rPr>
        <w:t xml:space="preserve">                     │</w:t>
      </w:r>
    </w:p>
    <w:p w:rsidR="00486D78" w:rsidRDefault="000D7357">
      <w:pPr>
        <w:pStyle w:val="ConsPlusNonformat0"/>
        <w:jc w:val="both"/>
      </w:pPr>
      <w:r>
        <w:rPr>
          <w:sz w:val="12"/>
        </w:rPr>
        <w:t>│5 - о передаче дела судье по подсудности;  │      __.__.____ г., исх. N ______________│ ┌──┐  6 - оставлено без изменения;              │</w:t>
      </w:r>
    </w:p>
    <w:p w:rsidR="00486D78" w:rsidRDefault="000D7357">
      <w:pPr>
        <w:pStyle w:val="ConsPlusNonformat0"/>
        <w:jc w:val="both"/>
      </w:pPr>
      <w:r>
        <w:rPr>
          <w:sz w:val="12"/>
        </w:rPr>
        <w:t xml:space="preserve">│6 - о передаче дела на рассмотрение по     │куда ____________________________________;│ │  │ </w:t>
      </w:r>
      <w:r>
        <w:rPr>
          <w:sz w:val="12"/>
        </w:rPr>
        <w:t xml:space="preserve"> в т.ч. с отменой последующих судебных     │</w:t>
      </w:r>
    </w:p>
    <w:p w:rsidR="00486D78" w:rsidRDefault="000D7357">
      <w:pPr>
        <w:pStyle w:val="ConsPlusNonformat0"/>
        <w:jc w:val="both"/>
      </w:pPr>
      <w:r>
        <w:rPr>
          <w:sz w:val="12"/>
        </w:rPr>
        <w:t>│    подведомственности комиссии по делам   │9 - вынесено иное определение не по       │ └──┘  решений: 7 - да, 8 - нет;                 │</w:t>
      </w:r>
    </w:p>
    <w:p w:rsidR="00486D78" w:rsidRDefault="000D7357">
      <w:pPr>
        <w:pStyle w:val="ConsPlusNonformat0"/>
        <w:jc w:val="both"/>
      </w:pPr>
      <w:r>
        <w:rPr>
          <w:sz w:val="12"/>
        </w:rPr>
        <w:t>│    несовершеннолетних;                    │существу дела _____________</w:t>
      </w:r>
      <w:r>
        <w:rPr>
          <w:sz w:val="12"/>
        </w:rPr>
        <w:t>_______________│       решение суда по жалобе на постановление   │</w:t>
      </w:r>
    </w:p>
    <w:p w:rsidR="00486D78" w:rsidRDefault="000D7357">
      <w:pPr>
        <w:pStyle w:val="ConsPlusNonformat0"/>
        <w:jc w:val="both"/>
      </w:pPr>
      <w:r>
        <w:rPr>
          <w:sz w:val="12"/>
        </w:rPr>
        <w:t>│7 - о передаче дела на рассмотрение по     │__________________________________________│       (без отмены постановления):               │</w:t>
      </w:r>
    </w:p>
    <w:p w:rsidR="00486D78" w:rsidRDefault="000D7357">
      <w:pPr>
        <w:pStyle w:val="ConsPlusNonformat0"/>
        <w:jc w:val="both"/>
      </w:pPr>
      <w:r>
        <w:rPr>
          <w:sz w:val="12"/>
        </w:rPr>
        <w:t xml:space="preserve">│    подведомственности другим органам;     │Дело </w:t>
      </w:r>
      <w:r>
        <w:rPr>
          <w:sz w:val="12"/>
        </w:rPr>
        <w:t>возвращено после обжалования в суд,  │       9 - отменено полностью с прекращением     │</w:t>
      </w:r>
    </w:p>
    <w:p w:rsidR="00486D78" w:rsidRDefault="000D7357">
      <w:pPr>
        <w:pStyle w:val="ConsPlusNonformat0"/>
        <w:jc w:val="both"/>
      </w:pPr>
      <w:r>
        <w:rPr>
          <w:sz w:val="12"/>
        </w:rPr>
        <w:t>│8 - иное определение (постановление) не по │мировому судье, органу, вынесшему         │ ┌──┐  производства по делу;                     │</w:t>
      </w:r>
    </w:p>
    <w:p w:rsidR="00486D78" w:rsidRDefault="000D7357">
      <w:pPr>
        <w:pStyle w:val="ConsPlusNonformat0"/>
        <w:jc w:val="both"/>
      </w:pPr>
      <w:r>
        <w:rPr>
          <w:sz w:val="12"/>
        </w:rPr>
        <w:t xml:space="preserve">│    существу дела.         </w:t>
      </w:r>
      <w:r>
        <w:rPr>
          <w:sz w:val="12"/>
        </w:rPr>
        <w:t xml:space="preserve">                │постановление ____________________________│ │  │  10 - отменено полностью с направлением    │</w:t>
      </w:r>
    </w:p>
    <w:p w:rsidR="00486D78" w:rsidRDefault="000D7357">
      <w:pPr>
        <w:pStyle w:val="ConsPlusNonformat0"/>
        <w:jc w:val="both"/>
      </w:pPr>
      <w:bookmarkStart w:id="72" w:name="P3021"/>
      <w:bookmarkEnd w:id="72"/>
      <w:r>
        <w:rPr>
          <w:sz w:val="12"/>
        </w:rPr>
        <w:t>│10. Наложено основное наказание:           │____________________________ __.__.____ г.│ └──┘  на новое рассмотрение;                    │</w:t>
      </w:r>
    </w:p>
    <w:p w:rsidR="00486D78" w:rsidRDefault="000D7357">
      <w:pPr>
        <w:pStyle w:val="ConsPlusNonformat0"/>
        <w:jc w:val="both"/>
      </w:pPr>
      <w:r>
        <w:rPr>
          <w:sz w:val="12"/>
        </w:rPr>
        <w:t xml:space="preserve">│┌──┐ </w:t>
      </w:r>
      <w:r>
        <w:rPr>
          <w:sz w:val="12"/>
        </w:rPr>
        <w:t xml:space="preserve">  1 - предупреждение;                 │18. Учитывается в </w:t>
      </w:r>
      <w:hyperlink r:id="rId1343"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4</w:t>
        </w:r>
      </w:hyperlink>
      <w:r>
        <w:rPr>
          <w:sz w:val="12"/>
        </w:rPr>
        <w:t xml:space="preserve"> отчета формы N│       11 - отменено полностью с направлением  </w:t>
      </w:r>
      <w:r>
        <w:rPr>
          <w:sz w:val="12"/>
        </w:rPr>
        <w:t xml:space="preserve">  │</w:t>
      </w:r>
    </w:p>
    <w:p w:rsidR="00486D78" w:rsidRDefault="000D7357">
      <w:pPr>
        <w:pStyle w:val="ConsPlusNonformat0"/>
        <w:jc w:val="both"/>
      </w:pPr>
      <w:r>
        <w:rPr>
          <w:sz w:val="12"/>
        </w:rPr>
        <w:t>││  │   2 - административный штраф на сумму │1-АП строке ____ графе _____              │       дела по подведомственности;               │</w:t>
      </w:r>
    </w:p>
    <w:p w:rsidR="00486D78" w:rsidRDefault="000D7357">
      <w:pPr>
        <w:pStyle w:val="ConsPlusNonformat0"/>
        <w:jc w:val="both"/>
      </w:pPr>
      <w:r>
        <w:rPr>
          <w:sz w:val="12"/>
        </w:rPr>
        <w:t xml:space="preserve">│└──┘   ____ руб. __ коп.;                  │учитывается в </w:t>
      </w:r>
      <w:hyperlink r:id="rId1344"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5</w:t>
        </w:r>
      </w:hyperlink>
      <w:r>
        <w:rPr>
          <w:sz w:val="12"/>
        </w:rPr>
        <w:t xml:space="preserve"> отчета формы N    │       12 - изменено;                            │</w:t>
      </w:r>
    </w:p>
    <w:p w:rsidR="00486D78" w:rsidRDefault="000D7357">
      <w:pPr>
        <w:pStyle w:val="ConsPlusNonformat0"/>
        <w:jc w:val="both"/>
      </w:pPr>
      <w:r>
        <w:rPr>
          <w:sz w:val="12"/>
        </w:rPr>
        <w:t>│       3 - лишение специального права,     │1-АП строке ______ графе ______           │       13 - ост</w:t>
      </w:r>
      <w:r>
        <w:rPr>
          <w:sz w:val="12"/>
        </w:rPr>
        <w:t>авлено без изменения;             │</w:t>
      </w:r>
    </w:p>
    <w:p w:rsidR="00486D78" w:rsidRDefault="000D7357">
      <w:pPr>
        <w:pStyle w:val="ConsPlusNonformat0"/>
        <w:jc w:val="both"/>
      </w:pPr>
      <w:r>
        <w:rPr>
          <w:sz w:val="12"/>
        </w:rPr>
        <w:t>│       предоставленного физическому лицу   │(курсив заполняется при ведении           │ ┌──┐  в т.ч. с отменой последующих              │</w:t>
      </w:r>
    </w:p>
    <w:p w:rsidR="00486D78" w:rsidRDefault="000D7357">
      <w:pPr>
        <w:pStyle w:val="ConsPlusNonformat0"/>
        <w:jc w:val="both"/>
      </w:pPr>
      <w:r>
        <w:rPr>
          <w:sz w:val="12"/>
        </w:rPr>
        <w:t>│       на срок _________;                  │делопроизводства на бумажном носител</w:t>
      </w:r>
      <w:r>
        <w:rPr>
          <w:sz w:val="12"/>
        </w:rPr>
        <w:t>е)    │ │  │  судебных решений: 14 - да, 15 - нет;      │</w:t>
      </w:r>
    </w:p>
    <w:p w:rsidR="00486D78" w:rsidRDefault="000D7357">
      <w:pPr>
        <w:pStyle w:val="ConsPlusNonformat0"/>
        <w:jc w:val="both"/>
      </w:pPr>
      <w:r>
        <w:rPr>
          <w:sz w:val="12"/>
        </w:rPr>
        <w:t>│       4 - административный арест на       │                                          │ └──┘  решение суда по жалобе на решение         │</w:t>
      </w:r>
    </w:p>
    <w:p w:rsidR="00486D78" w:rsidRDefault="000D7357">
      <w:pPr>
        <w:pStyle w:val="ConsPlusNonformat0"/>
        <w:jc w:val="both"/>
      </w:pPr>
      <w:r>
        <w:rPr>
          <w:sz w:val="12"/>
        </w:rPr>
        <w:t>│       срок ____; 5 - дисквалификация      │III. РЕЗУЛЬТАТ</w:t>
      </w:r>
      <w:r>
        <w:rPr>
          <w:sz w:val="12"/>
        </w:rPr>
        <w:t>Ы РАССМОТРЕНИЯ ДЕЛА В       │       (без отмены судебных решений              │</w:t>
      </w:r>
    </w:p>
    <w:p w:rsidR="00486D78" w:rsidRDefault="000D7357">
      <w:pPr>
        <w:pStyle w:val="ConsPlusNonformat0"/>
        <w:jc w:val="both"/>
      </w:pPr>
      <w:r>
        <w:rPr>
          <w:sz w:val="12"/>
        </w:rPr>
        <w:t>│       на срок _____________;              │ВЫШЕСТОЯЩЕЙ ИНСТАНЦИИ (II ПЕРЕСМОТР)      │       предшествующих инстанций):                │</w:t>
      </w:r>
    </w:p>
    <w:p w:rsidR="00486D78" w:rsidRDefault="000D7357">
      <w:pPr>
        <w:pStyle w:val="ConsPlusNonformat0"/>
        <w:jc w:val="both"/>
      </w:pPr>
      <w:r>
        <w:rPr>
          <w:sz w:val="12"/>
        </w:rPr>
        <w:t>│       6 - возмездное изъятие (искл. с     │19. Решение:                              │       16 - отменено полностью с прекращением    │</w:t>
      </w:r>
    </w:p>
    <w:p w:rsidR="00486D78" w:rsidRDefault="000D7357">
      <w:pPr>
        <w:pStyle w:val="ConsPlusNonformat0"/>
        <w:jc w:val="both"/>
      </w:pPr>
      <w:r>
        <w:rPr>
          <w:sz w:val="12"/>
        </w:rPr>
        <w:t xml:space="preserve">│       01.07.2011                          │ ┌──┐    1 - не обжаловано;               │       производства по делу; </w:t>
      </w:r>
      <w:r>
        <w:rPr>
          <w:sz w:val="12"/>
        </w:rPr>
        <w:t xml:space="preserve">                    │</w:t>
      </w:r>
    </w:p>
    <w:p w:rsidR="00486D78" w:rsidRDefault="000D7357">
      <w:pPr>
        <w:pStyle w:val="ConsPlusNonformat0"/>
        <w:jc w:val="both"/>
      </w:pPr>
      <w:r>
        <w:rPr>
          <w:sz w:val="12"/>
        </w:rPr>
        <w:t>│       7 - конфискация; 10 - обязательные  │ │  │    2 - обжаловано;                  │ ┌──┐  17 - отменено полностью с направлением    │</w:t>
      </w:r>
    </w:p>
    <w:p w:rsidR="00486D78" w:rsidRDefault="000D7357">
      <w:pPr>
        <w:pStyle w:val="ConsPlusNonformat0"/>
        <w:jc w:val="both"/>
      </w:pPr>
      <w:r>
        <w:rPr>
          <w:sz w:val="12"/>
        </w:rPr>
        <w:t xml:space="preserve">│       работы на срок ________             │ └──┘    3 - опротестовано прокурором.    │ │  │  </w:t>
      </w:r>
      <w:r>
        <w:rPr>
          <w:sz w:val="12"/>
        </w:rPr>
        <w:t>на новое рассмотрение;                    │</w:t>
      </w:r>
    </w:p>
    <w:p w:rsidR="00486D78" w:rsidRDefault="000D7357">
      <w:pPr>
        <w:pStyle w:val="ConsPlusNonformat0"/>
        <w:jc w:val="both"/>
      </w:pPr>
      <w:r>
        <w:rPr>
          <w:sz w:val="12"/>
        </w:rPr>
        <w:t>│       8 - административное выдворение:    │Кем ______________________________________│ └──┘  18 - отменено полностью с направлением    │</w:t>
      </w:r>
    </w:p>
    <w:p w:rsidR="00486D78" w:rsidRDefault="000D7357">
      <w:pPr>
        <w:pStyle w:val="ConsPlusNonformat0"/>
        <w:jc w:val="both"/>
      </w:pPr>
      <w:r>
        <w:rPr>
          <w:sz w:val="12"/>
        </w:rPr>
        <w:t>│       Вид 1 - принудительное;             │процессуальное положение ___</w:t>
      </w:r>
      <w:r>
        <w:rPr>
          <w:sz w:val="12"/>
        </w:rPr>
        <w:t xml:space="preserve"> __.__.____ г.│       дела по подведомственности;               │</w:t>
      </w:r>
    </w:p>
    <w:p w:rsidR="00486D78" w:rsidRDefault="000D7357">
      <w:pPr>
        <w:pStyle w:val="ConsPlusNonformat0"/>
        <w:jc w:val="both"/>
      </w:pPr>
      <w:r>
        <w:rPr>
          <w:sz w:val="12"/>
        </w:rPr>
        <w:t>│       2 - контролируемый выезд            │20. Дело направлено на обжалование в      │       19 - изменено;                            │</w:t>
      </w:r>
    </w:p>
    <w:p w:rsidR="00486D78" w:rsidRDefault="000D7357">
      <w:pPr>
        <w:pStyle w:val="ConsPlusNonformat0"/>
        <w:jc w:val="both"/>
      </w:pPr>
      <w:r>
        <w:rPr>
          <w:sz w:val="12"/>
        </w:rPr>
        <w:t>│       9 - административное приостановление│вышест</w:t>
      </w:r>
      <w:r>
        <w:rPr>
          <w:sz w:val="12"/>
        </w:rPr>
        <w:t>оящий суд                           │       20 - оставлено без изменения;             │</w:t>
      </w:r>
    </w:p>
    <w:p w:rsidR="00486D78" w:rsidRDefault="000D7357">
      <w:pPr>
        <w:pStyle w:val="ConsPlusNonformat0"/>
        <w:jc w:val="both"/>
      </w:pPr>
      <w:r>
        <w:rPr>
          <w:sz w:val="12"/>
        </w:rPr>
        <w:t>│       деятельности на срок _______________│____________________________ __.__.____ г.│       в т.ч. с отменой последующих судебных     │</w:t>
      </w:r>
    </w:p>
    <w:p w:rsidR="00486D78" w:rsidRDefault="000D7357">
      <w:pPr>
        <w:pStyle w:val="ConsPlusNonformat0"/>
        <w:jc w:val="both"/>
      </w:pPr>
      <w:r>
        <w:rPr>
          <w:sz w:val="12"/>
        </w:rPr>
        <w:t>│       11 - адм. запрет на п</w:t>
      </w:r>
      <w:r>
        <w:rPr>
          <w:sz w:val="12"/>
        </w:rPr>
        <w:t>осещение мест  │21. Сведения по жалобе (протесту) на      │ ┌──┐  решений: 21 - да, 22 - нет;               │</w:t>
      </w:r>
    </w:p>
    <w:p w:rsidR="00486D78" w:rsidRDefault="000D7357">
      <w:pPr>
        <w:pStyle w:val="ConsPlusNonformat0"/>
        <w:jc w:val="both"/>
      </w:pPr>
      <w:r>
        <w:rPr>
          <w:sz w:val="12"/>
        </w:rPr>
        <w:t>│       проведения офиц. спорт. соревнований│решение по жалобе на постановление        │ │  │  23 - производство по делу прекращено;     │</w:t>
      </w:r>
    </w:p>
    <w:p w:rsidR="00486D78" w:rsidRDefault="000D7357">
      <w:pPr>
        <w:pStyle w:val="ConsPlusNonformat0"/>
        <w:jc w:val="both"/>
      </w:pPr>
      <w:r>
        <w:rPr>
          <w:sz w:val="12"/>
        </w:rPr>
        <w:t xml:space="preserve">│      </w:t>
      </w:r>
      <w:r>
        <w:rPr>
          <w:sz w:val="12"/>
        </w:rPr>
        <w:t xml:space="preserve"> в дни их проведения на срок ________│Рассмотрено ____.____.____ г.             │ └──┘  24 - отменено, изменено иное определение  │</w:t>
      </w:r>
    </w:p>
    <w:p w:rsidR="00486D78" w:rsidRDefault="000D7357">
      <w:pPr>
        <w:pStyle w:val="ConsPlusNonformat0"/>
        <w:jc w:val="both"/>
      </w:pPr>
      <w:bookmarkStart w:id="73" w:name="P3043"/>
      <w:bookmarkEnd w:id="73"/>
      <w:r>
        <w:rPr>
          <w:sz w:val="12"/>
        </w:rPr>
        <w:t xml:space="preserve">│11. Наложено дополнительное наказание:     │                                          │       не по существу дела.         </w:t>
      </w:r>
      <w:r>
        <w:rPr>
          <w:sz w:val="12"/>
        </w:rPr>
        <w:t xml:space="preserve">             │</w:t>
      </w:r>
    </w:p>
    <w:p w:rsidR="00486D78" w:rsidRDefault="000D7357">
      <w:pPr>
        <w:pStyle w:val="ConsPlusNonformat0"/>
        <w:jc w:val="both"/>
      </w:pPr>
      <w:r>
        <w:rPr>
          <w:sz w:val="12"/>
        </w:rPr>
        <w:t>│┌──┐   1 - возмездное изъятие (искл. с     │                                          │ ┌──┐                                            │</w:t>
      </w:r>
    </w:p>
    <w:p w:rsidR="00486D78" w:rsidRDefault="000D7357">
      <w:pPr>
        <w:pStyle w:val="ConsPlusNonformat0"/>
        <w:jc w:val="both"/>
      </w:pPr>
      <w:r>
        <w:rPr>
          <w:sz w:val="12"/>
        </w:rPr>
        <w:t xml:space="preserve">││  │   01.07.2011); 2 - конфискация;       │                                          │ │  │         </w:t>
      </w:r>
      <w:r>
        <w:rPr>
          <w:sz w:val="12"/>
        </w:rPr>
        <w:t xml:space="preserve">                                   │</w:t>
      </w:r>
    </w:p>
    <w:p w:rsidR="00486D78" w:rsidRDefault="000D7357">
      <w:pPr>
        <w:pStyle w:val="ConsPlusNonformat0"/>
        <w:jc w:val="both"/>
      </w:pPr>
      <w:r>
        <w:rPr>
          <w:sz w:val="12"/>
        </w:rPr>
        <w:t>│└──┘   3 - административное выдворение     │                                          │ └──┘                                            │</w:t>
      </w:r>
    </w:p>
    <w:p w:rsidR="00486D78" w:rsidRDefault="000D7357">
      <w:pPr>
        <w:pStyle w:val="ConsPlusNonformat0"/>
        <w:jc w:val="both"/>
      </w:pPr>
      <w:r>
        <w:rPr>
          <w:sz w:val="12"/>
        </w:rPr>
        <w:t xml:space="preserve">│       4 - лишение специального права в    │                                   </w:t>
      </w:r>
      <w:r>
        <w:rPr>
          <w:sz w:val="12"/>
        </w:rPr>
        <w:t xml:space="preserve">       │Дело возвращено после обжалования в суд,         │</w:t>
      </w:r>
    </w:p>
    <w:p w:rsidR="00486D78" w:rsidRDefault="000D7357">
      <w:pPr>
        <w:pStyle w:val="ConsPlusNonformat0"/>
        <w:jc w:val="both"/>
      </w:pPr>
      <w:r>
        <w:rPr>
          <w:sz w:val="12"/>
        </w:rPr>
        <w:t>│       виде права управления транспортным  │                                          │мировому судье, органу, вынесшему постановление  │</w:t>
      </w:r>
    </w:p>
    <w:p w:rsidR="00486D78" w:rsidRDefault="000D7357">
      <w:pPr>
        <w:pStyle w:val="ConsPlusNonformat0"/>
        <w:jc w:val="both"/>
      </w:pPr>
      <w:r>
        <w:rPr>
          <w:sz w:val="12"/>
        </w:rPr>
        <w:t>│       средством на срок ________          │                                          │_________________________________________________│</w:t>
      </w:r>
    </w:p>
    <w:p w:rsidR="00486D78" w:rsidRDefault="000D7357">
      <w:pPr>
        <w:pStyle w:val="ConsPlusNonformat0"/>
        <w:jc w:val="both"/>
      </w:pPr>
      <w:r>
        <w:rPr>
          <w:sz w:val="12"/>
        </w:rPr>
        <w:t>│                                           │                                          │_____________________________</w:t>
      </w:r>
      <w:r>
        <w:rPr>
          <w:sz w:val="12"/>
        </w:rPr>
        <w:t>______ __.__.____ г.│</w:t>
      </w:r>
    </w:p>
    <w:p w:rsidR="00486D78" w:rsidRDefault="000D7357">
      <w:pPr>
        <w:pStyle w:val="ConsPlusNonformat0"/>
        <w:jc w:val="both"/>
      </w:pPr>
      <w:r>
        <w:rPr>
          <w:sz w:val="12"/>
        </w:rPr>
        <w:t>│                                           │                                          │--------------------------------                 │</w:t>
      </w:r>
    </w:p>
    <w:p w:rsidR="00486D78" w:rsidRDefault="000D7357">
      <w:pPr>
        <w:pStyle w:val="ConsPlusNonformat0"/>
        <w:jc w:val="both"/>
      </w:pPr>
      <w:bookmarkStart w:id="74" w:name="P3052"/>
      <w:bookmarkEnd w:id="74"/>
      <w:r>
        <w:rPr>
          <w:sz w:val="12"/>
        </w:rPr>
        <w:t>│                                           │                                          │&lt;*&gt;   В</w:t>
      </w:r>
      <w:r>
        <w:rPr>
          <w:sz w:val="12"/>
        </w:rPr>
        <w:t>КС  -  проведение  судебного  заседания  с│</w:t>
      </w:r>
    </w:p>
    <w:p w:rsidR="00486D78" w:rsidRDefault="000D7357">
      <w:pPr>
        <w:pStyle w:val="ConsPlusNonformat0"/>
        <w:jc w:val="both"/>
      </w:pPr>
      <w:r>
        <w:rPr>
          <w:sz w:val="12"/>
        </w:rPr>
        <w:t>│                                           │                                          │использованием систем видео-конференц-связи; АЗ -│</w:t>
      </w:r>
    </w:p>
    <w:p w:rsidR="00486D78" w:rsidRDefault="000D7357">
      <w:pPr>
        <w:pStyle w:val="ConsPlusNonformat0"/>
        <w:jc w:val="both"/>
      </w:pPr>
      <w:r>
        <w:rPr>
          <w:sz w:val="12"/>
        </w:rPr>
        <w:t xml:space="preserve">│                                           │                            </w:t>
      </w:r>
      <w:r>
        <w:rPr>
          <w:sz w:val="12"/>
        </w:rPr>
        <w:t xml:space="preserve">              │аудиозапись, ВЗ - видеозапись.                   │</w:t>
      </w:r>
    </w:p>
    <w:p w:rsidR="00486D78" w:rsidRDefault="000D7357">
      <w:pPr>
        <w:pStyle w:val="ConsPlusNonformat0"/>
        <w:jc w:val="both"/>
      </w:pPr>
      <w:r>
        <w:rPr>
          <w:sz w:val="12"/>
        </w:rPr>
        <w:t>│                                           │                                          │                                                 │</w:t>
      </w:r>
    </w:p>
    <w:p w:rsidR="00486D78" w:rsidRDefault="000D7357">
      <w:pPr>
        <w:pStyle w:val="ConsPlusNonformat0"/>
        <w:jc w:val="both"/>
      </w:pPr>
      <w:r>
        <w:rPr>
          <w:sz w:val="12"/>
        </w:rPr>
        <w:t xml:space="preserve">│                                           │      </w:t>
      </w:r>
      <w:r>
        <w:rPr>
          <w:sz w:val="12"/>
        </w:rPr>
        <w:t xml:space="preserve">                                    │Примечания                                       │</w:t>
      </w:r>
    </w:p>
    <w:p w:rsidR="00486D78" w:rsidRDefault="000D7357">
      <w:pPr>
        <w:pStyle w:val="ConsPlusNonformat0"/>
        <w:jc w:val="both"/>
      </w:pPr>
      <w:r>
        <w:rPr>
          <w:sz w:val="12"/>
        </w:rPr>
        <w:t>└───────────────────────────────────────────┴──────────────────────────────────────────┴─────────────────────────────────────────────────┘</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18.03.2013 </w:t>
            </w:r>
            <w:hyperlink r:id="rId13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7-б</w:t>
      </w:r>
    </w:p>
    <w:p w:rsidR="00486D78" w:rsidRDefault="00486D78">
      <w:pPr>
        <w:pStyle w:val="ConsPlusNormal0"/>
      </w:pPr>
    </w:p>
    <w:p w:rsidR="00486D78" w:rsidRDefault="000D7357">
      <w:pPr>
        <w:pStyle w:val="ConsPlusNormal0"/>
        <w:jc w:val="center"/>
      </w:pPr>
      <w:bookmarkStart w:id="75" w:name="P3066"/>
      <w:bookmarkEnd w:id="75"/>
      <w:r>
        <w:t>Алфавитный указатель</w:t>
      </w:r>
    </w:p>
    <w:p w:rsidR="00486D78" w:rsidRDefault="000D7357">
      <w:pPr>
        <w:pStyle w:val="ConsPlusNormal0"/>
        <w:jc w:val="center"/>
      </w:pPr>
      <w:r>
        <w:t>на обжалуемое решение по жалобе на постановление</w:t>
      </w:r>
    </w:p>
    <w:p w:rsidR="00486D78" w:rsidRDefault="000D7357">
      <w:pPr>
        <w:pStyle w:val="ConsPlusNormal0"/>
        <w:jc w:val="center"/>
      </w:pPr>
      <w:r>
        <w:t>по делу об административном правонарушении</w:t>
      </w:r>
    </w:p>
    <w:p w:rsidR="00486D78" w:rsidRDefault="00486D78">
      <w:pPr>
        <w:pStyle w:val="ConsPlusNormal0"/>
      </w:pPr>
    </w:p>
    <w:p w:rsidR="00486D78" w:rsidRDefault="00486D78">
      <w:pPr>
        <w:pStyle w:val="ConsPlusNormal0"/>
        <w:sectPr w:rsidR="00486D78">
          <w:headerReference w:type="default" r:id="rId1347"/>
          <w:footerReference w:type="default" r:id="rId1348"/>
          <w:headerReference w:type="first" r:id="rId1349"/>
          <w:footerReference w:type="first" r:id="rId135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86D78">
        <w:tc>
          <w:tcPr>
            <w:tcW w:w="660" w:type="dxa"/>
          </w:tcPr>
          <w:p w:rsidR="00486D78" w:rsidRDefault="000D7357">
            <w:pPr>
              <w:pStyle w:val="ConsPlusNormal0"/>
              <w:jc w:val="center"/>
            </w:pPr>
            <w:r>
              <w:t>N п/п</w:t>
            </w:r>
          </w:p>
        </w:tc>
        <w:tc>
          <w:tcPr>
            <w:tcW w:w="2640" w:type="dxa"/>
          </w:tcPr>
          <w:p w:rsidR="00486D78" w:rsidRDefault="000D7357">
            <w:pPr>
              <w:pStyle w:val="ConsPlusNormal0"/>
              <w:jc w:val="center"/>
            </w:pPr>
            <w:r>
              <w:t>Лицо, подавшее жалобу</w:t>
            </w:r>
          </w:p>
        </w:tc>
        <w:tc>
          <w:tcPr>
            <w:tcW w:w="2310" w:type="dxa"/>
          </w:tcPr>
          <w:p w:rsidR="00486D78" w:rsidRDefault="000D7357">
            <w:pPr>
              <w:pStyle w:val="ConsPlusNormal0"/>
              <w:jc w:val="center"/>
            </w:pPr>
            <w:r>
              <w:t>Наименов</w:t>
            </w:r>
            <w:r>
              <w:t xml:space="preserve">ание дела (Ф.И.О. лица, ст. </w:t>
            </w:r>
            <w:hyperlink r:id="rId1351"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w:t>
            </w:r>
          </w:p>
        </w:tc>
        <w:tc>
          <w:tcPr>
            <w:tcW w:w="2475" w:type="dxa"/>
          </w:tcPr>
          <w:p w:rsidR="00486D78" w:rsidRDefault="000D7357">
            <w:pPr>
              <w:pStyle w:val="ConsPlusNormal0"/>
              <w:jc w:val="center"/>
            </w:pPr>
            <w:r>
              <w:t>N дела</w:t>
            </w:r>
          </w:p>
        </w:tc>
        <w:tc>
          <w:tcPr>
            <w:tcW w:w="2640" w:type="dxa"/>
          </w:tcPr>
          <w:p w:rsidR="00486D78" w:rsidRDefault="000D7357">
            <w:pPr>
              <w:pStyle w:val="ConsPlusNormal0"/>
              <w:jc w:val="center"/>
            </w:pPr>
            <w:r>
              <w:t>Другие отметки</w:t>
            </w:r>
          </w:p>
        </w:tc>
      </w:tr>
      <w:tr w:rsidR="00486D78">
        <w:tc>
          <w:tcPr>
            <w:tcW w:w="660" w:type="dxa"/>
          </w:tcPr>
          <w:p w:rsidR="00486D78" w:rsidRDefault="000D7357">
            <w:pPr>
              <w:pStyle w:val="ConsPlusNormal0"/>
              <w:jc w:val="center"/>
            </w:pPr>
            <w:r>
              <w:t>1</w:t>
            </w:r>
          </w:p>
        </w:tc>
        <w:tc>
          <w:tcPr>
            <w:tcW w:w="2640" w:type="dxa"/>
          </w:tcPr>
          <w:p w:rsidR="00486D78" w:rsidRDefault="000D7357">
            <w:pPr>
              <w:pStyle w:val="ConsPlusNormal0"/>
              <w:jc w:val="center"/>
            </w:pPr>
            <w:r>
              <w:t>2</w:t>
            </w:r>
          </w:p>
        </w:tc>
        <w:tc>
          <w:tcPr>
            <w:tcW w:w="2310" w:type="dxa"/>
          </w:tcPr>
          <w:p w:rsidR="00486D78" w:rsidRDefault="000D7357">
            <w:pPr>
              <w:pStyle w:val="ConsPlusNormal0"/>
              <w:jc w:val="center"/>
            </w:pPr>
            <w:r>
              <w:t>3</w:t>
            </w:r>
          </w:p>
        </w:tc>
        <w:tc>
          <w:tcPr>
            <w:tcW w:w="2475" w:type="dxa"/>
          </w:tcPr>
          <w:p w:rsidR="00486D78" w:rsidRDefault="000D7357">
            <w:pPr>
              <w:pStyle w:val="ConsPlusNormal0"/>
              <w:jc w:val="center"/>
            </w:pPr>
            <w:r>
              <w:t>4</w:t>
            </w:r>
          </w:p>
        </w:tc>
        <w:tc>
          <w:tcPr>
            <w:tcW w:w="2640" w:type="dxa"/>
          </w:tcPr>
          <w:p w:rsidR="00486D78" w:rsidRDefault="000D7357">
            <w:pPr>
              <w:pStyle w:val="ConsPlusNormal0"/>
              <w:jc w:val="center"/>
            </w:pPr>
            <w:r>
              <w:t>5</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3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w:t>
      </w:r>
    </w:p>
    <w:p w:rsidR="00486D78" w:rsidRDefault="00486D78">
      <w:pPr>
        <w:pStyle w:val="ConsPlusNormal0"/>
      </w:pPr>
    </w:p>
    <w:p w:rsidR="00486D78" w:rsidRDefault="000D7357">
      <w:pPr>
        <w:pStyle w:val="ConsPlusNormal0"/>
        <w:jc w:val="center"/>
      </w:pPr>
      <w:bookmarkStart w:id="76" w:name="P3088"/>
      <w:bookmarkEnd w:id="76"/>
      <w:r>
        <w:t>ЖУРНАЛ</w:t>
      </w:r>
    </w:p>
    <w:p w:rsidR="00486D78" w:rsidRDefault="000D7357">
      <w:pPr>
        <w:pStyle w:val="ConsPlusNormal0"/>
        <w:jc w:val="center"/>
      </w:pPr>
      <w:r>
        <w:t>учета материалов, разрешаемых в порядке судебного контроля</w:t>
      </w: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both"/>
            </w:pPr>
            <w:r>
              <w:rPr>
                <w:color w:val="392C69"/>
              </w:rPr>
              <w:t>КонсультантПлюс: примечание.</w:t>
            </w:r>
          </w:p>
          <w:p w:rsidR="00486D78" w:rsidRDefault="000D7357">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86D78">
        <w:tc>
          <w:tcPr>
            <w:tcW w:w="794" w:type="dxa"/>
            <w:vMerge w:val="restart"/>
          </w:tcPr>
          <w:p w:rsidR="00486D78" w:rsidRDefault="000D7357">
            <w:pPr>
              <w:pStyle w:val="ConsPlusNormal0"/>
              <w:jc w:val="center"/>
            </w:pPr>
            <w:r>
              <w:t>N материала</w:t>
            </w:r>
          </w:p>
        </w:tc>
        <w:tc>
          <w:tcPr>
            <w:tcW w:w="907" w:type="dxa"/>
            <w:vMerge w:val="restart"/>
          </w:tcPr>
          <w:p w:rsidR="00486D78" w:rsidRDefault="000D7357">
            <w:pPr>
              <w:pStyle w:val="ConsPlusNormal0"/>
              <w:jc w:val="center"/>
            </w:pPr>
            <w:r>
              <w:t>Дата поступления в суд</w:t>
            </w:r>
          </w:p>
        </w:tc>
        <w:tc>
          <w:tcPr>
            <w:tcW w:w="1361" w:type="dxa"/>
            <w:vMerge w:val="restart"/>
          </w:tcPr>
          <w:p w:rsidR="00486D78" w:rsidRDefault="000D7357">
            <w:pPr>
              <w:pStyle w:val="ConsPlusNormal0"/>
              <w:jc w:val="center"/>
            </w:pPr>
            <w:r>
              <w:t>Орган, заявивший ходатайство (Ф.И.О. должностного лица)</w:t>
            </w:r>
          </w:p>
        </w:tc>
        <w:tc>
          <w:tcPr>
            <w:tcW w:w="1531" w:type="dxa"/>
            <w:vMerge w:val="restart"/>
          </w:tcPr>
          <w:p w:rsidR="00486D78" w:rsidRDefault="000D7357">
            <w:pPr>
              <w:pStyle w:val="ConsPlusNormal0"/>
              <w:jc w:val="center"/>
            </w:pPr>
            <w:r>
              <w:t>Ф.И.О. (наименование органа), в отношении которого заявлено ходатайство</w:t>
            </w:r>
          </w:p>
        </w:tc>
        <w:tc>
          <w:tcPr>
            <w:tcW w:w="1020" w:type="dxa"/>
            <w:vMerge w:val="restart"/>
          </w:tcPr>
          <w:p w:rsidR="00486D78" w:rsidRDefault="000D7357">
            <w:pPr>
              <w:pStyle w:val="ConsPlusNormal0"/>
              <w:jc w:val="center"/>
            </w:pPr>
            <w:r>
              <w:t>Возраст (взрослый, несовершеннолетний)</w:t>
            </w:r>
          </w:p>
        </w:tc>
        <w:tc>
          <w:tcPr>
            <w:tcW w:w="1191" w:type="dxa"/>
            <w:vMerge w:val="restart"/>
          </w:tcPr>
          <w:p w:rsidR="00486D78" w:rsidRDefault="000D7357">
            <w:pPr>
              <w:pStyle w:val="ConsPlusNormal0"/>
              <w:jc w:val="center"/>
            </w:pPr>
            <w:r>
              <w:t>Сущность (предмет) представления, ходатайства</w:t>
            </w:r>
          </w:p>
        </w:tc>
        <w:tc>
          <w:tcPr>
            <w:tcW w:w="850" w:type="dxa"/>
            <w:vMerge w:val="restart"/>
          </w:tcPr>
          <w:p w:rsidR="00486D78" w:rsidRDefault="000D7357">
            <w:pPr>
              <w:pStyle w:val="ConsPlusNormal0"/>
              <w:jc w:val="center"/>
            </w:pPr>
            <w:r>
              <w:t>Дата рассмотрения</w:t>
            </w:r>
          </w:p>
        </w:tc>
        <w:tc>
          <w:tcPr>
            <w:tcW w:w="1020" w:type="dxa"/>
            <w:vMerge w:val="restart"/>
          </w:tcPr>
          <w:p w:rsidR="00486D78" w:rsidRDefault="000D7357">
            <w:pPr>
              <w:pStyle w:val="ConsPlusNormal0"/>
              <w:jc w:val="center"/>
            </w:pPr>
            <w:r>
              <w:t xml:space="preserve">Рассмотрено с применением ВКС, АЗ/ВЗ </w:t>
            </w:r>
            <w:hyperlink w:anchor="P3150" w:tooltip="&lt;1&gt; ВКС - видео-конференц-связь, АЗ - аудиозапись, ВЗ - видеозапись.">
              <w:r>
                <w:rPr>
                  <w:color w:val="0000FF"/>
                </w:rPr>
                <w:t>&lt;1&gt;</w:t>
              </w:r>
            </w:hyperlink>
          </w:p>
        </w:tc>
        <w:tc>
          <w:tcPr>
            <w:tcW w:w="850" w:type="dxa"/>
            <w:vMerge w:val="restart"/>
          </w:tcPr>
          <w:p w:rsidR="00486D78" w:rsidRDefault="000D7357">
            <w:pPr>
              <w:pStyle w:val="ConsPlusNormal0"/>
              <w:jc w:val="center"/>
            </w:pPr>
            <w:r>
              <w:t xml:space="preserve">Результат </w:t>
            </w:r>
            <w:r>
              <w:t xml:space="preserve">рассмотрения </w:t>
            </w:r>
            <w:hyperlink w:anchor="P3137" w:tooltip="--------------------------------">
              <w:r>
                <w:rPr>
                  <w:color w:val="0000FF"/>
                </w:rPr>
                <w:t>&lt;*&gt;</w:t>
              </w:r>
            </w:hyperlink>
          </w:p>
        </w:tc>
        <w:tc>
          <w:tcPr>
            <w:tcW w:w="1984" w:type="dxa"/>
            <w:gridSpan w:val="2"/>
          </w:tcPr>
          <w:p w:rsidR="00486D78" w:rsidRDefault="000D7357">
            <w:pPr>
              <w:pStyle w:val="ConsPlusNormal0"/>
              <w:jc w:val="center"/>
            </w:pPr>
            <w:r>
              <w:t>Нахождение материала</w:t>
            </w:r>
          </w:p>
        </w:tc>
        <w:tc>
          <w:tcPr>
            <w:tcW w:w="907" w:type="dxa"/>
            <w:vMerge w:val="restart"/>
          </w:tcPr>
          <w:p w:rsidR="00486D78" w:rsidRDefault="000D7357">
            <w:pPr>
              <w:pStyle w:val="ConsPlusNormal0"/>
              <w:jc w:val="center"/>
            </w:pPr>
            <w:r>
              <w:t>Списано в архив (дата и N описи)</w:t>
            </w:r>
          </w:p>
        </w:tc>
        <w:tc>
          <w:tcPr>
            <w:tcW w:w="1361" w:type="dxa"/>
            <w:gridSpan w:val="2"/>
          </w:tcPr>
          <w:p w:rsidR="00486D78" w:rsidRDefault="000D7357">
            <w:pPr>
              <w:pStyle w:val="ConsPlusNormal0"/>
              <w:jc w:val="center"/>
            </w:pPr>
            <w:r>
              <w:t>Даты</w:t>
            </w:r>
          </w:p>
        </w:tc>
      </w:tr>
      <w:tr w:rsidR="00486D78">
        <w:tc>
          <w:tcPr>
            <w:tcW w:w="794" w:type="dxa"/>
            <w:vMerge/>
          </w:tcPr>
          <w:p w:rsidR="00486D78" w:rsidRDefault="00486D78">
            <w:pPr>
              <w:pStyle w:val="ConsPlusNormal0"/>
            </w:pPr>
          </w:p>
        </w:tc>
        <w:tc>
          <w:tcPr>
            <w:tcW w:w="907" w:type="dxa"/>
            <w:vMerge/>
          </w:tcPr>
          <w:p w:rsidR="00486D78" w:rsidRDefault="00486D78">
            <w:pPr>
              <w:pStyle w:val="ConsPlusNormal0"/>
            </w:pPr>
          </w:p>
        </w:tc>
        <w:tc>
          <w:tcPr>
            <w:tcW w:w="1361" w:type="dxa"/>
            <w:vMerge/>
          </w:tcPr>
          <w:p w:rsidR="00486D78" w:rsidRDefault="00486D78">
            <w:pPr>
              <w:pStyle w:val="ConsPlusNormal0"/>
            </w:pPr>
          </w:p>
        </w:tc>
        <w:tc>
          <w:tcPr>
            <w:tcW w:w="1531" w:type="dxa"/>
            <w:vMerge/>
          </w:tcPr>
          <w:p w:rsidR="00486D78" w:rsidRDefault="00486D78">
            <w:pPr>
              <w:pStyle w:val="ConsPlusNormal0"/>
            </w:pPr>
          </w:p>
        </w:tc>
        <w:tc>
          <w:tcPr>
            <w:tcW w:w="1020" w:type="dxa"/>
            <w:vMerge/>
          </w:tcPr>
          <w:p w:rsidR="00486D78" w:rsidRDefault="00486D78">
            <w:pPr>
              <w:pStyle w:val="ConsPlusNormal0"/>
            </w:pPr>
          </w:p>
        </w:tc>
        <w:tc>
          <w:tcPr>
            <w:tcW w:w="1191" w:type="dxa"/>
            <w:vMerge/>
          </w:tcPr>
          <w:p w:rsidR="00486D78" w:rsidRDefault="00486D78">
            <w:pPr>
              <w:pStyle w:val="ConsPlusNormal0"/>
            </w:pPr>
          </w:p>
        </w:tc>
        <w:tc>
          <w:tcPr>
            <w:tcW w:w="850" w:type="dxa"/>
            <w:vMerge/>
          </w:tcPr>
          <w:p w:rsidR="00486D78" w:rsidRDefault="00486D78">
            <w:pPr>
              <w:pStyle w:val="ConsPlusNormal0"/>
            </w:pPr>
          </w:p>
        </w:tc>
        <w:tc>
          <w:tcPr>
            <w:tcW w:w="1020" w:type="dxa"/>
            <w:vMerge/>
          </w:tcPr>
          <w:p w:rsidR="00486D78" w:rsidRDefault="00486D78">
            <w:pPr>
              <w:pStyle w:val="ConsPlusNormal0"/>
            </w:pPr>
          </w:p>
        </w:tc>
        <w:tc>
          <w:tcPr>
            <w:tcW w:w="850" w:type="dxa"/>
            <w:vMerge/>
          </w:tcPr>
          <w:p w:rsidR="00486D78" w:rsidRDefault="00486D78">
            <w:pPr>
              <w:pStyle w:val="ConsPlusNormal0"/>
            </w:pPr>
          </w:p>
        </w:tc>
        <w:tc>
          <w:tcPr>
            <w:tcW w:w="1984" w:type="dxa"/>
            <w:gridSpan w:val="2"/>
          </w:tcPr>
          <w:p w:rsidR="00486D78" w:rsidRDefault="000D7357">
            <w:pPr>
              <w:pStyle w:val="ConsPlusNormal0"/>
              <w:jc w:val="center"/>
            </w:pPr>
            <w:r>
              <w:t>приобщено</w:t>
            </w:r>
          </w:p>
        </w:tc>
        <w:tc>
          <w:tcPr>
            <w:tcW w:w="907" w:type="dxa"/>
            <w:vMerge/>
          </w:tcPr>
          <w:p w:rsidR="00486D78" w:rsidRDefault="00486D78">
            <w:pPr>
              <w:pStyle w:val="ConsPlusNormal0"/>
            </w:pPr>
          </w:p>
        </w:tc>
        <w:tc>
          <w:tcPr>
            <w:tcW w:w="737" w:type="dxa"/>
            <w:vMerge w:val="restart"/>
          </w:tcPr>
          <w:p w:rsidR="00486D78" w:rsidRDefault="000D7357">
            <w:pPr>
              <w:pStyle w:val="ConsPlusNormal0"/>
              <w:jc w:val="center"/>
            </w:pPr>
            <w:r>
              <w:t>Обращено к исполнению судом</w:t>
            </w:r>
          </w:p>
        </w:tc>
        <w:tc>
          <w:tcPr>
            <w:tcW w:w="624" w:type="dxa"/>
            <w:vMerge w:val="restart"/>
          </w:tcPr>
          <w:p w:rsidR="00486D78" w:rsidRDefault="000D7357">
            <w:pPr>
              <w:pStyle w:val="ConsPlusNormal0"/>
              <w:jc w:val="center"/>
            </w:pPr>
            <w:r>
              <w:t>Подтверждено исполнение</w:t>
            </w:r>
          </w:p>
        </w:tc>
      </w:tr>
      <w:tr w:rsidR="00486D78">
        <w:tc>
          <w:tcPr>
            <w:tcW w:w="794" w:type="dxa"/>
            <w:vMerge/>
          </w:tcPr>
          <w:p w:rsidR="00486D78" w:rsidRDefault="00486D78">
            <w:pPr>
              <w:pStyle w:val="ConsPlusNormal0"/>
            </w:pPr>
          </w:p>
        </w:tc>
        <w:tc>
          <w:tcPr>
            <w:tcW w:w="907" w:type="dxa"/>
            <w:vMerge/>
          </w:tcPr>
          <w:p w:rsidR="00486D78" w:rsidRDefault="00486D78">
            <w:pPr>
              <w:pStyle w:val="ConsPlusNormal0"/>
            </w:pPr>
          </w:p>
        </w:tc>
        <w:tc>
          <w:tcPr>
            <w:tcW w:w="1361" w:type="dxa"/>
            <w:vMerge/>
          </w:tcPr>
          <w:p w:rsidR="00486D78" w:rsidRDefault="00486D78">
            <w:pPr>
              <w:pStyle w:val="ConsPlusNormal0"/>
            </w:pPr>
          </w:p>
        </w:tc>
        <w:tc>
          <w:tcPr>
            <w:tcW w:w="1531" w:type="dxa"/>
            <w:vMerge/>
          </w:tcPr>
          <w:p w:rsidR="00486D78" w:rsidRDefault="00486D78">
            <w:pPr>
              <w:pStyle w:val="ConsPlusNormal0"/>
            </w:pPr>
          </w:p>
        </w:tc>
        <w:tc>
          <w:tcPr>
            <w:tcW w:w="1020" w:type="dxa"/>
            <w:vMerge/>
          </w:tcPr>
          <w:p w:rsidR="00486D78" w:rsidRDefault="00486D78">
            <w:pPr>
              <w:pStyle w:val="ConsPlusNormal0"/>
            </w:pPr>
          </w:p>
        </w:tc>
        <w:tc>
          <w:tcPr>
            <w:tcW w:w="1191" w:type="dxa"/>
            <w:vMerge/>
          </w:tcPr>
          <w:p w:rsidR="00486D78" w:rsidRDefault="00486D78">
            <w:pPr>
              <w:pStyle w:val="ConsPlusNormal0"/>
            </w:pPr>
          </w:p>
        </w:tc>
        <w:tc>
          <w:tcPr>
            <w:tcW w:w="850" w:type="dxa"/>
            <w:vMerge/>
          </w:tcPr>
          <w:p w:rsidR="00486D78" w:rsidRDefault="00486D78">
            <w:pPr>
              <w:pStyle w:val="ConsPlusNormal0"/>
            </w:pPr>
          </w:p>
        </w:tc>
        <w:tc>
          <w:tcPr>
            <w:tcW w:w="1020" w:type="dxa"/>
            <w:vMerge/>
          </w:tcPr>
          <w:p w:rsidR="00486D78" w:rsidRDefault="00486D78">
            <w:pPr>
              <w:pStyle w:val="ConsPlusNormal0"/>
            </w:pPr>
          </w:p>
        </w:tc>
        <w:tc>
          <w:tcPr>
            <w:tcW w:w="850" w:type="dxa"/>
            <w:vMerge/>
          </w:tcPr>
          <w:p w:rsidR="00486D78" w:rsidRDefault="00486D78">
            <w:pPr>
              <w:pStyle w:val="ConsPlusNormal0"/>
            </w:pPr>
          </w:p>
        </w:tc>
        <w:tc>
          <w:tcPr>
            <w:tcW w:w="964" w:type="dxa"/>
          </w:tcPr>
          <w:p w:rsidR="00486D78" w:rsidRDefault="000D7357">
            <w:pPr>
              <w:pStyle w:val="ConsPlusNormal0"/>
              <w:jc w:val="center"/>
            </w:pPr>
            <w:r>
              <w:t>к предыдущему материалу</w:t>
            </w:r>
          </w:p>
        </w:tc>
        <w:tc>
          <w:tcPr>
            <w:tcW w:w="1020" w:type="dxa"/>
          </w:tcPr>
          <w:p w:rsidR="00486D78" w:rsidRDefault="000D7357">
            <w:pPr>
              <w:pStyle w:val="ConsPlusNormal0"/>
              <w:jc w:val="center"/>
            </w:pPr>
            <w:r>
              <w:t>к поступившему в суд делу</w:t>
            </w:r>
          </w:p>
        </w:tc>
        <w:tc>
          <w:tcPr>
            <w:tcW w:w="907" w:type="dxa"/>
            <w:vMerge/>
          </w:tcPr>
          <w:p w:rsidR="00486D78" w:rsidRDefault="00486D78">
            <w:pPr>
              <w:pStyle w:val="ConsPlusNormal0"/>
            </w:pPr>
          </w:p>
        </w:tc>
        <w:tc>
          <w:tcPr>
            <w:tcW w:w="737" w:type="dxa"/>
            <w:vMerge/>
          </w:tcPr>
          <w:p w:rsidR="00486D78" w:rsidRDefault="00486D78">
            <w:pPr>
              <w:pStyle w:val="ConsPlusNormal0"/>
            </w:pPr>
          </w:p>
        </w:tc>
        <w:tc>
          <w:tcPr>
            <w:tcW w:w="624" w:type="dxa"/>
            <w:vMerge/>
          </w:tcPr>
          <w:p w:rsidR="00486D78" w:rsidRDefault="00486D78">
            <w:pPr>
              <w:pStyle w:val="ConsPlusNormal0"/>
            </w:pPr>
          </w:p>
        </w:tc>
      </w:tr>
      <w:tr w:rsidR="00486D78">
        <w:tc>
          <w:tcPr>
            <w:tcW w:w="794" w:type="dxa"/>
          </w:tcPr>
          <w:p w:rsidR="00486D78" w:rsidRDefault="000D7357">
            <w:pPr>
              <w:pStyle w:val="ConsPlusNormal0"/>
              <w:jc w:val="center"/>
            </w:pPr>
            <w:r>
              <w:t>1</w:t>
            </w:r>
          </w:p>
        </w:tc>
        <w:tc>
          <w:tcPr>
            <w:tcW w:w="907" w:type="dxa"/>
          </w:tcPr>
          <w:p w:rsidR="00486D78" w:rsidRDefault="000D7357">
            <w:pPr>
              <w:pStyle w:val="ConsPlusNormal0"/>
              <w:jc w:val="center"/>
            </w:pPr>
            <w:r>
              <w:t>2</w:t>
            </w:r>
          </w:p>
        </w:tc>
        <w:tc>
          <w:tcPr>
            <w:tcW w:w="1361" w:type="dxa"/>
          </w:tcPr>
          <w:p w:rsidR="00486D78" w:rsidRDefault="000D7357">
            <w:pPr>
              <w:pStyle w:val="ConsPlusNormal0"/>
              <w:jc w:val="center"/>
            </w:pPr>
            <w:r>
              <w:t>3</w:t>
            </w:r>
          </w:p>
        </w:tc>
        <w:tc>
          <w:tcPr>
            <w:tcW w:w="1531" w:type="dxa"/>
          </w:tcPr>
          <w:p w:rsidR="00486D78" w:rsidRDefault="000D7357">
            <w:pPr>
              <w:pStyle w:val="ConsPlusNormal0"/>
              <w:jc w:val="center"/>
            </w:pPr>
            <w:r>
              <w:t>4</w:t>
            </w:r>
          </w:p>
        </w:tc>
        <w:tc>
          <w:tcPr>
            <w:tcW w:w="1020" w:type="dxa"/>
          </w:tcPr>
          <w:p w:rsidR="00486D78" w:rsidRDefault="00486D78">
            <w:pPr>
              <w:pStyle w:val="ConsPlusNormal0"/>
            </w:pPr>
          </w:p>
        </w:tc>
        <w:tc>
          <w:tcPr>
            <w:tcW w:w="1191" w:type="dxa"/>
          </w:tcPr>
          <w:p w:rsidR="00486D78" w:rsidRDefault="000D7357">
            <w:pPr>
              <w:pStyle w:val="ConsPlusNormal0"/>
              <w:jc w:val="center"/>
            </w:pPr>
            <w:r>
              <w:t>6</w:t>
            </w:r>
          </w:p>
        </w:tc>
        <w:tc>
          <w:tcPr>
            <w:tcW w:w="850" w:type="dxa"/>
          </w:tcPr>
          <w:p w:rsidR="00486D78" w:rsidRDefault="000D7357">
            <w:pPr>
              <w:pStyle w:val="ConsPlusNormal0"/>
              <w:jc w:val="center"/>
            </w:pPr>
            <w:r>
              <w:t>7</w:t>
            </w:r>
          </w:p>
        </w:tc>
        <w:tc>
          <w:tcPr>
            <w:tcW w:w="1020" w:type="dxa"/>
          </w:tcPr>
          <w:p w:rsidR="00486D78" w:rsidRDefault="00486D78">
            <w:pPr>
              <w:pStyle w:val="ConsPlusNormal0"/>
            </w:pPr>
          </w:p>
        </w:tc>
        <w:tc>
          <w:tcPr>
            <w:tcW w:w="850" w:type="dxa"/>
          </w:tcPr>
          <w:p w:rsidR="00486D78" w:rsidRDefault="000D7357">
            <w:pPr>
              <w:pStyle w:val="ConsPlusNormal0"/>
              <w:jc w:val="center"/>
            </w:pPr>
            <w:r>
              <w:t>8</w:t>
            </w:r>
          </w:p>
        </w:tc>
        <w:tc>
          <w:tcPr>
            <w:tcW w:w="964" w:type="dxa"/>
          </w:tcPr>
          <w:p w:rsidR="00486D78" w:rsidRDefault="000D7357">
            <w:pPr>
              <w:pStyle w:val="ConsPlusNormal0"/>
              <w:jc w:val="center"/>
            </w:pPr>
            <w:r>
              <w:t>9</w:t>
            </w:r>
          </w:p>
        </w:tc>
        <w:tc>
          <w:tcPr>
            <w:tcW w:w="1020" w:type="dxa"/>
          </w:tcPr>
          <w:p w:rsidR="00486D78" w:rsidRDefault="000D7357">
            <w:pPr>
              <w:pStyle w:val="ConsPlusNormal0"/>
              <w:jc w:val="center"/>
            </w:pPr>
            <w:r>
              <w:t>10</w:t>
            </w:r>
          </w:p>
        </w:tc>
        <w:tc>
          <w:tcPr>
            <w:tcW w:w="907" w:type="dxa"/>
          </w:tcPr>
          <w:p w:rsidR="00486D78" w:rsidRDefault="000D7357">
            <w:pPr>
              <w:pStyle w:val="ConsPlusNormal0"/>
              <w:jc w:val="center"/>
            </w:pPr>
            <w:r>
              <w:t>11</w:t>
            </w:r>
          </w:p>
        </w:tc>
        <w:tc>
          <w:tcPr>
            <w:tcW w:w="1361" w:type="dxa"/>
            <w:gridSpan w:val="2"/>
          </w:tcPr>
          <w:p w:rsidR="00486D78" w:rsidRDefault="000D7357">
            <w:pPr>
              <w:pStyle w:val="ConsPlusNormal0"/>
              <w:jc w:val="center"/>
            </w:pPr>
            <w:r>
              <w:t>12</w:t>
            </w:r>
          </w:p>
        </w:tc>
      </w:tr>
      <w:tr w:rsidR="00486D78">
        <w:tc>
          <w:tcPr>
            <w:tcW w:w="794" w:type="dxa"/>
          </w:tcPr>
          <w:p w:rsidR="00486D78" w:rsidRDefault="00486D78">
            <w:pPr>
              <w:pStyle w:val="ConsPlusNormal0"/>
            </w:pPr>
          </w:p>
        </w:tc>
        <w:tc>
          <w:tcPr>
            <w:tcW w:w="907" w:type="dxa"/>
          </w:tcPr>
          <w:p w:rsidR="00486D78" w:rsidRDefault="00486D78">
            <w:pPr>
              <w:pStyle w:val="ConsPlusNormal0"/>
            </w:pPr>
          </w:p>
        </w:tc>
        <w:tc>
          <w:tcPr>
            <w:tcW w:w="1361" w:type="dxa"/>
          </w:tcPr>
          <w:p w:rsidR="00486D78" w:rsidRDefault="00486D78">
            <w:pPr>
              <w:pStyle w:val="ConsPlusNormal0"/>
            </w:pPr>
          </w:p>
        </w:tc>
        <w:tc>
          <w:tcPr>
            <w:tcW w:w="1531" w:type="dxa"/>
          </w:tcPr>
          <w:p w:rsidR="00486D78" w:rsidRDefault="00486D78">
            <w:pPr>
              <w:pStyle w:val="ConsPlusNormal0"/>
            </w:pPr>
          </w:p>
        </w:tc>
        <w:tc>
          <w:tcPr>
            <w:tcW w:w="1020" w:type="dxa"/>
          </w:tcPr>
          <w:p w:rsidR="00486D78" w:rsidRDefault="00486D78">
            <w:pPr>
              <w:pStyle w:val="ConsPlusNormal0"/>
            </w:pPr>
          </w:p>
        </w:tc>
        <w:tc>
          <w:tcPr>
            <w:tcW w:w="1191" w:type="dxa"/>
          </w:tcPr>
          <w:p w:rsidR="00486D78" w:rsidRDefault="00486D78">
            <w:pPr>
              <w:pStyle w:val="ConsPlusNormal0"/>
            </w:pPr>
          </w:p>
        </w:tc>
        <w:tc>
          <w:tcPr>
            <w:tcW w:w="850" w:type="dxa"/>
          </w:tcPr>
          <w:p w:rsidR="00486D78" w:rsidRDefault="00486D78">
            <w:pPr>
              <w:pStyle w:val="ConsPlusNormal0"/>
            </w:pPr>
          </w:p>
        </w:tc>
        <w:tc>
          <w:tcPr>
            <w:tcW w:w="1020" w:type="dxa"/>
          </w:tcPr>
          <w:p w:rsidR="00486D78" w:rsidRDefault="00486D78">
            <w:pPr>
              <w:pStyle w:val="ConsPlusNormal0"/>
            </w:pPr>
          </w:p>
        </w:tc>
        <w:tc>
          <w:tcPr>
            <w:tcW w:w="850" w:type="dxa"/>
          </w:tcPr>
          <w:p w:rsidR="00486D78" w:rsidRDefault="00486D78">
            <w:pPr>
              <w:pStyle w:val="ConsPlusNormal0"/>
            </w:pPr>
          </w:p>
        </w:tc>
        <w:tc>
          <w:tcPr>
            <w:tcW w:w="964" w:type="dxa"/>
          </w:tcPr>
          <w:p w:rsidR="00486D78" w:rsidRDefault="00486D78">
            <w:pPr>
              <w:pStyle w:val="ConsPlusNormal0"/>
            </w:pPr>
          </w:p>
        </w:tc>
        <w:tc>
          <w:tcPr>
            <w:tcW w:w="1020" w:type="dxa"/>
          </w:tcPr>
          <w:p w:rsidR="00486D78" w:rsidRDefault="00486D78">
            <w:pPr>
              <w:pStyle w:val="ConsPlusNormal0"/>
            </w:pPr>
          </w:p>
        </w:tc>
        <w:tc>
          <w:tcPr>
            <w:tcW w:w="907" w:type="dxa"/>
          </w:tcPr>
          <w:p w:rsidR="00486D78" w:rsidRDefault="00486D78">
            <w:pPr>
              <w:pStyle w:val="ConsPlusNormal0"/>
            </w:pPr>
          </w:p>
        </w:tc>
        <w:tc>
          <w:tcPr>
            <w:tcW w:w="1361" w:type="dxa"/>
            <w:gridSpan w:val="2"/>
          </w:tcPr>
          <w:p w:rsidR="00486D78" w:rsidRDefault="00486D78">
            <w:pPr>
              <w:pStyle w:val="ConsPlusNormal0"/>
            </w:pPr>
          </w:p>
        </w:tc>
      </w:tr>
    </w:tbl>
    <w:p w:rsidR="00486D78" w:rsidRDefault="00486D78">
      <w:pPr>
        <w:pStyle w:val="ConsPlusNormal0"/>
        <w:sectPr w:rsidR="00486D78">
          <w:headerReference w:type="default" r:id="rId1353"/>
          <w:footerReference w:type="default" r:id="rId1354"/>
          <w:headerReference w:type="first" r:id="rId1355"/>
          <w:footerReference w:type="first" r:id="rId1356"/>
          <w:pgSz w:w="16838" w:h="11906" w:orient="landscape"/>
          <w:pgMar w:top="1133" w:right="1440" w:bottom="566" w:left="1440" w:header="0" w:footer="0" w:gutter="0"/>
          <w:cols w:space="720"/>
          <w:titlePg/>
        </w:sectPr>
      </w:pPr>
    </w:p>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86D78">
        <w:tc>
          <w:tcPr>
            <w:tcW w:w="4506" w:type="dxa"/>
            <w:tcBorders>
              <w:top w:val="nil"/>
              <w:left w:val="nil"/>
              <w:bottom w:val="nil"/>
              <w:right w:val="nil"/>
            </w:tcBorders>
          </w:tcPr>
          <w:p w:rsidR="00486D78" w:rsidRDefault="000D7357">
            <w:pPr>
              <w:pStyle w:val="ConsPlusNormal0"/>
              <w:ind w:firstLine="283"/>
              <w:jc w:val="both"/>
            </w:pPr>
            <w:bookmarkStart w:id="77" w:name="P3137"/>
            <w:bookmarkEnd w:id="77"/>
            <w:r>
              <w:t>--------------------------------</w:t>
            </w:r>
          </w:p>
          <w:p w:rsidR="00486D78" w:rsidRDefault="000D7357">
            <w:pPr>
              <w:pStyle w:val="ConsPlusNormal0"/>
              <w:ind w:firstLine="283"/>
            </w:pPr>
            <w:r>
              <w:t>&lt;*&gt; Результат рассмотрения ходатайства</w:t>
            </w:r>
          </w:p>
          <w:p w:rsidR="00486D78" w:rsidRDefault="000D7357">
            <w:pPr>
              <w:pStyle w:val="ConsPlusNormal0"/>
              <w:ind w:firstLine="283"/>
            </w:pPr>
            <w:r>
              <w:t>1 - удовлетворено</w:t>
            </w:r>
          </w:p>
          <w:p w:rsidR="00486D78" w:rsidRDefault="000D7357">
            <w:pPr>
              <w:pStyle w:val="ConsPlusNormal0"/>
              <w:ind w:firstLine="283"/>
            </w:pPr>
            <w:r>
              <w:t>2 - отказано</w:t>
            </w:r>
          </w:p>
          <w:p w:rsidR="00486D78" w:rsidRDefault="000D7357">
            <w:pPr>
              <w:pStyle w:val="ConsPlusNormal0"/>
              <w:ind w:firstLine="283"/>
            </w:pPr>
            <w:r>
              <w:t>3 - о продлении срока задержания на 72 часа</w:t>
            </w:r>
          </w:p>
          <w:p w:rsidR="00486D78" w:rsidRDefault="000D7357">
            <w:pPr>
              <w:pStyle w:val="ConsPlusNormal0"/>
              <w:ind w:firstLine="283"/>
            </w:pPr>
            <w:r>
              <w:t>4 - отозвано</w:t>
            </w:r>
          </w:p>
        </w:tc>
        <w:tc>
          <w:tcPr>
            <w:tcW w:w="4506" w:type="dxa"/>
            <w:tcBorders>
              <w:top w:val="nil"/>
              <w:left w:val="nil"/>
              <w:bottom w:val="nil"/>
              <w:right w:val="nil"/>
            </w:tcBorders>
          </w:tcPr>
          <w:p w:rsidR="00486D78" w:rsidRDefault="000D7357">
            <w:pPr>
              <w:pStyle w:val="ConsPlusNormal0"/>
            </w:pPr>
            <w:r>
              <w:t>5 - отказано в принятии жалобы к производству</w:t>
            </w:r>
          </w:p>
          <w:p w:rsidR="00486D78" w:rsidRDefault="000D7357">
            <w:pPr>
              <w:pStyle w:val="ConsPlusNormal0"/>
            </w:pPr>
            <w:r>
              <w:t>6 - возвращено заявителю</w:t>
            </w:r>
          </w:p>
          <w:p w:rsidR="00486D78" w:rsidRDefault="000D7357">
            <w:pPr>
              <w:pStyle w:val="ConsPlusNormal0"/>
            </w:pPr>
            <w:r>
              <w:t>7 - оставлено без рассмотрения</w:t>
            </w:r>
          </w:p>
          <w:p w:rsidR="00486D78" w:rsidRDefault="000D7357">
            <w:pPr>
              <w:pStyle w:val="ConsPlusNormal0"/>
            </w:pPr>
            <w:r>
              <w:t>8 - производство по материалу прекращено</w:t>
            </w:r>
          </w:p>
          <w:p w:rsidR="00486D78" w:rsidRDefault="000D7357">
            <w:pPr>
              <w:pStyle w:val="ConsPlusNormal0"/>
            </w:pPr>
            <w:r>
              <w:t>9 - передано по подсудности</w:t>
            </w: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78" w:name="P3150"/>
      <w:bookmarkEnd w:id="78"/>
      <w:r>
        <w:t>&lt;1&gt; ВКС - видео-конференц-связь, АЗ - аудиозапись, ВЗ - видеозапись.</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8-а</w:t>
      </w:r>
    </w:p>
    <w:p w:rsidR="00486D78" w:rsidRDefault="00486D78">
      <w:pPr>
        <w:pStyle w:val="ConsPlusNormal0"/>
      </w:pPr>
    </w:p>
    <w:p w:rsidR="00486D78" w:rsidRDefault="000D7357">
      <w:pPr>
        <w:pStyle w:val="ConsPlusNormal0"/>
        <w:jc w:val="center"/>
      </w:pPr>
      <w:bookmarkStart w:id="79" w:name="P3156"/>
      <w:bookmarkEnd w:id="79"/>
      <w:r>
        <w:t>Алфавитный указатель</w:t>
      </w:r>
    </w:p>
    <w:p w:rsidR="00486D78" w:rsidRDefault="000D7357">
      <w:pPr>
        <w:pStyle w:val="ConsPlusNormal0"/>
        <w:jc w:val="center"/>
      </w:pPr>
      <w:r>
        <w:t>к материалам, разрешаемым в порядке</w:t>
      </w:r>
    </w:p>
    <w:p w:rsidR="00486D78" w:rsidRDefault="000D7357">
      <w:pPr>
        <w:pStyle w:val="ConsPlusNormal0"/>
        <w:jc w:val="center"/>
      </w:pPr>
      <w:r>
        <w:t>судебного контроля</w:t>
      </w:r>
    </w:p>
    <w:p w:rsidR="00486D78" w:rsidRDefault="00486D78">
      <w:pPr>
        <w:pStyle w:val="ConsPlusNormal0"/>
      </w:pPr>
    </w:p>
    <w:p w:rsidR="00486D78" w:rsidRDefault="00486D78">
      <w:pPr>
        <w:pStyle w:val="ConsPlusNormal0"/>
        <w:sectPr w:rsidR="00486D78">
          <w:headerReference w:type="default" r:id="rId1357"/>
          <w:footerReference w:type="default" r:id="rId1358"/>
          <w:headerReference w:type="first" r:id="rId1359"/>
          <w:footerReference w:type="first" r:id="rId136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86D78">
        <w:tc>
          <w:tcPr>
            <w:tcW w:w="2310" w:type="dxa"/>
          </w:tcPr>
          <w:p w:rsidR="00486D78" w:rsidRDefault="000D7357">
            <w:pPr>
              <w:pStyle w:val="ConsPlusNormal0"/>
              <w:jc w:val="center"/>
            </w:pPr>
            <w:r>
              <w:t>Фамилия, имя, отчество привлекаемого лица</w:t>
            </w:r>
          </w:p>
        </w:tc>
        <w:tc>
          <w:tcPr>
            <w:tcW w:w="1155" w:type="dxa"/>
          </w:tcPr>
          <w:p w:rsidR="00486D78" w:rsidRDefault="000D7357">
            <w:pPr>
              <w:pStyle w:val="ConsPlusNormal0"/>
              <w:jc w:val="center"/>
            </w:pPr>
            <w:r>
              <w:t xml:space="preserve">Статьи </w:t>
            </w:r>
            <w:hyperlink r:id="rId1361" w:tooltip="&quot;Уголовный кодекс Российской Федерации&quot; от 13.06.1996 N 63-ФЗ (ред. от 09.04.2026) {КонсультантПлюс}">
              <w:r>
                <w:rPr>
                  <w:color w:val="0000FF"/>
                </w:rPr>
                <w:t>УК</w:t>
              </w:r>
            </w:hyperlink>
            <w:r>
              <w:t xml:space="preserve"> Р</w:t>
            </w:r>
            <w:r>
              <w:t>Ф</w:t>
            </w:r>
          </w:p>
        </w:tc>
        <w:tc>
          <w:tcPr>
            <w:tcW w:w="2310" w:type="dxa"/>
          </w:tcPr>
          <w:p w:rsidR="00486D78" w:rsidRDefault="000D7357">
            <w:pPr>
              <w:pStyle w:val="ConsPlusNormal0"/>
              <w:jc w:val="center"/>
            </w:pPr>
            <w:r>
              <w:t>Характер поставленного перед судом вопроса</w:t>
            </w:r>
          </w:p>
        </w:tc>
        <w:tc>
          <w:tcPr>
            <w:tcW w:w="1980" w:type="dxa"/>
          </w:tcPr>
          <w:p w:rsidR="00486D78" w:rsidRDefault="000D7357">
            <w:pPr>
              <w:pStyle w:val="ConsPlusNormal0"/>
              <w:jc w:val="center"/>
            </w:pPr>
            <w:r>
              <w:t xml:space="preserve">N материала по журналу </w:t>
            </w:r>
            <w:hyperlink w:anchor="P3088" w:tooltip="ЖУРНАЛ">
              <w:r>
                <w:rPr>
                  <w:color w:val="0000FF"/>
                </w:rPr>
                <w:t>формы N 8</w:t>
              </w:r>
            </w:hyperlink>
          </w:p>
        </w:tc>
        <w:tc>
          <w:tcPr>
            <w:tcW w:w="2970" w:type="dxa"/>
          </w:tcPr>
          <w:p w:rsidR="00486D78" w:rsidRDefault="000D7357">
            <w:pPr>
              <w:pStyle w:val="ConsPlusNormal0"/>
              <w:jc w:val="center"/>
            </w:pPr>
            <w:r>
              <w:t>Для поступивших повторно - N материала по предыдущей регистрации</w:t>
            </w:r>
          </w:p>
        </w:tc>
      </w:tr>
      <w:tr w:rsidR="00486D78">
        <w:tc>
          <w:tcPr>
            <w:tcW w:w="2310" w:type="dxa"/>
          </w:tcPr>
          <w:p w:rsidR="00486D78" w:rsidRDefault="000D7357">
            <w:pPr>
              <w:pStyle w:val="ConsPlusNormal0"/>
              <w:jc w:val="center"/>
            </w:pPr>
            <w:r>
              <w:t>1</w:t>
            </w:r>
          </w:p>
        </w:tc>
        <w:tc>
          <w:tcPr>
            <w:tcW w:w="1155" w:type="dxa"/>
          </w:tcPr>
          <w:p w:rsidR="00486D78" w:rsidRDefault="000D7357">
            <w:pPr>
              <w:pStyle w:val="ConsPlusNormal0"/>
              <w:jc w:val="center"/>
            </w:pPr>
            <w:r>
              <w:t>2</w:t>
            </w:r>
          </w:p>
        </w:tc>
        <w:tc>
          <w:tcPr>
            <w:tcW w:w="2310" w:type="dxa"/>
          </w:tcPr>
          <w:p w:rsidR="00486D78" w:rsidRDefault="000D7357">
            <w:pPr>
              <w:pStyle w:val="ConsPlusNormal0"/>
              <w:jc w:val="center"/>
            </w:pPr>
            <w:r>
              <w:t>3</w:t>
            </w:r>
          </w:p>
        </w:tc>
        <w:tc>
          <w:tcPr>
            <w:tcW w:w="1980" w:type="dxa"/>
          </w:tcPr>
          <w:p w:rsidR="00486D78" w:rsidRDefault="000D7357">
            <w:pPr>
              <w:pStyle w:val="ConsPlusNormal0"/>
              <w:jc w:val="center"/>
            </w:pPr>
            <w:r>
              <w:t>4</w:t>
            </w:r>
          </w:p>
        </w:tc>
        <w:tc>
          <w:tcPr>
            <w:tcW w:w="2970" w:type="dxa"/>
          </w:tcPr>
          <w:p w:rsidR="00486D78" w:rsidRDefault="000D7357">
            <w:pPr>
              <w:pStyle w:val="ConsPlusNormal0"/>
              <w:jc w:val="center"/>
            </w:pPr>
            <w:r>
              <w:t>5</w:t>
            </w:r>
          </w:p>
        </w:tc>
      </w:tr>
    </w:tbl>
    <w:p w:rsidR="00486D78" w:rsidRDefault="00486D78">
      <w:pPr>
        <w:pStyle w:val="ConsPlusNormal0"/>
        <w:sectPr w:rsidR="00486D78">
          <w:headerReference w:type="default" r:id="rId1362"/>
          <w:footerReference w:type="default" r:id="rId1363"/>
          <w:headerReference w:type="first" r:id="rId1364"/>
          <w:footerReference w:type="first" r:id="rId1365"/>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18.02.2016 </w:t>
            </w:r>
            <w:hyperlink r:id="rId13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8.1</w:t>
      </w:r>
    </w:p>
    <w:p w:rsidR="00486D78" w:rsidRDefault="00486D78">
      <w:pPr>
        <w:pStyle w:val="ConsPlusNormal0"/>
      </w:pPr>
    </w:p>
    <w:p w:rsidR="00486D78" w:rsidRDefault="000D7357">
      <w:pPr>
        <w:pStyle w:val="ConsPlusNormal0"/>
        <w:jc w:val="center"/>
      </w:pPr>
      <w:bookmarkStart w:id="80" w:name="P3178"/>
      <w:bookmarkEnd w:id="80"/>
      <w:r>
        <w:t>Реестр</w:t>
      </w:r>
    </w:p>
    <w:p w:rsidR="00486D78" w:rsidRDefault="000D7357">
      <w:pPr>
        <w:pStyle w:val="ConsPlusNormal0"/>
        <w:jc w:val="center"/>
      </w:pPr>
      <w:r>
        <w:t>учета ходатайств о производстве осмотра жилища</w:t>
      </w:r>
    </w:p>
    <w:p w:rsidR="00486D78" w:rsidRDefault="000D7357">
      <w:pPr>
        <w:pStyle w:val="ConsPlusNormal0"/>
        <w:jc w:val="center"/>
      </w:pPr>
      <w:r>
        <w:t>при отсутствии согласия проживающих в нем лиц, обыска</w:t>
      </w:r>
    </w:p>
    <w:p w:rsidR="00486D78" w:rsidRDefault="000D7357">
      <w:pPr>
        <w:pStyle w:val="ConsPlusNormal0"/>
        <w:jc w:val="center"/>
      </w:pPr>
      <w:r>
        <w:t>и (или) выемки в жилище, личного обыска, за исключением</w:t>
      </w:r>
    </w:p>
    <w:p w:rsidR="00486D78" w:rsidRDefault="000D7357">
      <w:pPr>
        <w:pStyle w:val="ConsPlusNormal0"/>
        <w:jc w:val="center"/>
      </w:pPr>
      <w:r>
        <w:t xml:space="preserve">случаев, предусмотренных </w:t>
      </w:r>
      <w:hyperlink r:id="rId1368" w:tooltip="&quot;Уголовно-процессуальный кодекс Российской Федерации&quot; от 18.12.2001 N 174-ФЗ (ред. от 09.04.2026) {КонсультантПлюс}">
        <w:r>
          <w:rPr>
            <w:color w:val="0000FF"/>
          </w:rPr>
          <w:t>статьей 93</w:t>
        </w:r>
      </w:hyperlink>
      <w:r>
        <w:t xml:space="preserve"> УПК Российской</w:t>
      </w:r>
    </w:p>
    <w:p w:rsidR="00486D78" w:rsidRDefault="000D7357">
      <w:pPr>
        <w:pStyle w:val="ConsPlusNormal0"/>
        <w:jc w:val="center"/>
      </w:pPr>
      <w:r>
        <w:t>Федерации, а также о наложении ареста на имущество</w:t>
      </w: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both"/>
            </w:pPr>
            <w:r>
              <w:rPr>
                <w:color w:val="392C69"/>
              </w:rPr>
              <w:t>КонсультантПлюс: примечание.</w:t>
            </w:r>
          </w:p>
          <w:p w:rsidR="00486D78" w:rsidRDefault="000D7357">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86D78">
        <w:tc>
          <w:tcPr>
            <w:tcW w:w="780" w:type="dxa"/>
            <w:vMerge w:val="restart"/>
          </w:tcPr>
          <w:p w:rsidR="00486D78" w:rsidRDefault="000D7357">
            <w:pPr>
              <w:pStyle w:val="ConsPlusNormal0"/>
              <w:jc w:val="center"/>
            </w:pPr>
            <w:r>
              <w:t>N материала</w:t>
            </w:r>
          </w:p>
        </w:tc>
        <w:tc>
          <w:tcPr>
            <w:tcW w:w="1113" w:type="dxa"/>
            <w:vMerge w:val="restart"/>
          </w:tcPr>
          <w:p w:rsidR="00486D78" w:rsidRDefault="000D7357">
            <w:pPr>
              <w:pStyle w:val="ConsPlusNormal0"/>
              <w:jc w:val="center"/>
            </w:pPr>
            <w:r>
              <w:t>Орган, ведущий расследование, дознание</w:t>
            </w:r>
          </w:p>
        </w:tc>
        <w:tc>
          <w:tcPr>
            <w:tcW w:w="867" w:type="dxa"/>
            <w:vMerge w:val="restart"/>
          </w:tcPr>
          <w:p w:rsidR="00486D78" w:rsidRDefault="000D7357">
            <w:pPr>
              <w:pStyle w:val="ConsPlusNormal0"/>
              <w:jc w:val="center"/>
            </w:pPr>
            <w:r>
              <w:t xml:space="preserve">Ст. </w:t>
            </w:r>
            <w:hyperlink r:id="rId1369" w:tooltip="&quot;Уголовный кодекс Российской Федерации&quot; от 13.06.1996 N 63-ФЗ (ред. от 09.04.2026) {КонсультантПлюс}">
              <w:r>
                <w:rPr>
                  <w:color w:val="0000FF"/>
                </w:rPr>
                <w:t>УК</w:t>
              </w:r>
            </w:hyperlink>
            <w:r>
              <w:t xml:space="preserve"> РФ</w:t>
            </w:r>
          </w:p>
        </w:tc>
        <w:tc>
          <w:tcPr>
            <w:tcW w:w="831" w:type="dxa"/>
            <w:vMerge w:val="restart"/>
          </w:tcPr>
          <w:p w:rsidR="00486D78" w:rsidRDefault="000D7357">
            <w:pPr>
              <w:pStyle w:val="ConsPlusNormal0"/>
              <w:jc w:val="center"/>
            </w:pPr>
            <w:r>
              <w:t>Судья рассм. ходатайство</w:t>
            </w:r>
          </w:p>
        </w:tc>
        <w:tc>
          <w:tcPr>
            <w:tcW w:w="1689" w:type="dxa"/>
            <w:gridSpan w:val="2"/>
          </w:tcPr>
          <w:p w:rsidR="00486D78" w:rsidRDefault="000D7357">
            <w:pPr>
              <w:pStyle w:val="ConsPlusNormal0"/>
              <w:jc w:val="center"/>
            </w:pPr>
            <w:r>
              <w:t>Дата поступления</w:t>
            </w:r>
          </w:p>
        </w:tc>
        <w:tc>
          <w:tcPr>
            <w:tcW w:w="840" w:type="dxa"/>
            <w:vMerge w:val="restart"/>
          </w:tcPr>
          <w:p w:rsidR="00486D78" w:rsidRDefault="000D7357">
            <w:pPr>
              <w:pStyle w:val="ConsPlusNormal0"/>
              <w:jc w:val="center"/>
            </w:pPr>
            <w:r>
              <w:t>Дата ра</w:t>
            </w:r>
            <w:r>
              <w:t>ссмотрения</w:t>
            </w:r>
          </w:p>
        </w:tc>
        <w:tc>
          <w:tcPr>
            <w:tcW w:w="1200" w:type="dxa"/>
            <w:vMerge w:val="restart"/>
          </w:tcPr>
          <w:p w:rsidR="00486D78" w:rsidRDefault="000D7357">
            <w:pPr>
              <w:pStyle w:val="ConsPlusNormal0"/>
              <w:jc w:val="center"/>
            </w:pPr>
            <w:r>
              <w:t>Результат (удовлетворено, отказано)</w:t>
            </w:r>
          </w:p>
        </w:tc>
        <w:tc>
          <w:tcPr>
            <w:tcW w:w="1440" w:type="dxa"/>
            <w:vMerge w:val="restart"/>
          </w:tcPr>
          <w:p w:rsidR="00486D78" w:rsidRDefault="000D7357">
            <w:pPr>
              <w:pStyle w:val="ConsPlusNormal0"/>
              <w:jc w:val="center"/>
            </w:pPr>
            <w:r>
              <w:t>Дата обращения к исполнению</w:t>
            </w:r>
          </w:p>
        </w:tc>
        <w:tc>
          <w:tcPr>
            <w:tcW w:w="1080" w:type="dxa"/>
            <w:vMerge w:val="restart"/>
          </w:tcPr>
          <w:p w:rsidR="00486D78" w:rsidRDefault="000D7357">
            <w:pPr>
              <w:pStyle w:val="ConsPlusNormal0"/>
              <w:jc w:val="center"/>
            </w:pPr>
            <w:r>
              <w:t>Списано в архив (дата, N описи)</w:t>
            </w:r>
          </w:p>
        </w:tc>
      </w:tr>
      <w:tr w:rsidR="00486D78">
        <w:tc>
          <w:tcPr>
            <w:tcW w:w="780" w:type="dxa"/>
            <w:vMerge/>
          </w:tcPr>
          <w:p w:rsidR="00486D78" w:rsidRDefault="00486D78">
            <w:pPr>
              <w:pStyle w:val="ConsPlusNormal0"/>
            </w:pPr>
          </w:p>
        </w:tc>
        <w:tc>
          <w:tcPr>
            <w:tcW w:w="1113" w:type="dxa"/>
            <w:vMerge/>
          </w:tcPr>
          <w:p w:rsidR="00486D78" w:rsidRDefault="00486D78">
            <w:pPr>
              <w:pStyle w:val="ConsPlusNormal0"/>
            </w:pPr>
          </w:p>
        </w:tc>
        <w:tc>
          <w:tcPr>
            <w:tcW w:w="867" w:type="dxa"/>
            <w:vMerge/>
          </w:tcPr>
          <w:p w:rsidR="00486D78" w:rsidRDefault="00486D78">
            <w:pPr>
              <w:pStyle w:val="ConsPlusNormal0"/>
            </w:pPr>
          </w:p>
        </w:tc>
        <w:tc>
          <w:tcPr>
            <w:tcW w:w="831" w:type="dxa"/>
            <w:vMerge/>
          </w:tcPr>
          <w:p w:rsidR="00486D78" w:rsidRDefault="00486D78">
            <w:pPr>
              <w:pStyle w:val="ConsPlusNormal0"/>
            </w:pPr>
          </w:p>
        </w:tc>
        <w:tc>
          <w:tcPr>
            <w:tcW w:w="849" w:type="dxa"/>
          </w:tcPr>
          <w:p w:rsidR="00486D78" w:rsidRDefault="000D7357">
            <w:pPr>
              <w:pStyle w:val="ConsPlusNormal0"/>
              <w:jc w:val="center"/>
            </w:pPr>
            <w:r>
              <w:t>Ходатайства</w:t>
            </w:r>
          </w:p>
        </w:tc>
        <w:tc>
          <w:tcPr>
            <w:tcW w:w="840" w:type="dxa"/>
          </w:tcPr>
          <w:p w:rsidR="00486D78" w:rsidRDefault="000D7357">
            <w:pPr>
              <w:pStyle w:val="ConsPlusNormal0"/>
              <w:jc w:val="center"/>
            </w:pPr>
            <w:r>
              <w:t>Подтвержд. документов</w:t>
            </w:r>
          </w:p>
        </w:tc>
        <w:tc>
          <w:tcPr>
            <w:tcW w:w="840" w:type="dxa"/>
            <w:vMerge/>
          </w:tcPr>
          <w:p w:rsidR="00486D78" w:rsidRDefault="00486D78">
            <w:pPr>
              <w:pStyle w:val="ConsPlusNormal0"/>
            </w:pPr>
          </w:p>
        </w:tc>
        <w:tc>
          <w:tcPr>
            <w:tcW w:w="1200" w:type="dxa"/>
            <w:vMerge/>
          </w:tcPr>
          <w:p w:rsidR="00486D78" w:rsidRDefault="00486D78">
            <w:pPr>
              <w:pStyle w:val="ConsPlusNormal0"/>
            </w:pPr>
          </w:p>
        </w:tc>
        <w:tc>
          <w:tcPr>
            <w:tcW w:w="1440" w:type="dxa"/>
            <w:vMerge/>
          </w:tcPr>
          <w:p w:rsidR="00486D78" w:rsidRDefault="00486D78">
            <w:pPr>
              <w:pStyle w:val="ConsPlusNormal0"/>
            </w:pPr>
          </w:p>
        </w:tc>
        <w:tc>
          <w:tcPr>
            <w:tcW w:w="1080" w:type="dxa"/>
            <w:vMerge/>
          </w:tcPr>
          <w:p w:rsidR="00486D78" w:rsidRDefault="00486D78">
            <w:pPr>
              <w:pStyle w:val="ConsPlusNormal0"/>
            </w:pPr>
          </w:p>
        </w:tc>
      </w:tr>
      <w:tr w:rsidR="00486D78">
        <w:tc>
          <w:tcPr>
            <w:tcW w:w="780" w:type="dxa"/>
          </w:tcPr>
          <w:p w:rsidR="00486D78" w:rsidRDefault="000D7357">
            <w:pPr>
              <w:pStyle w:val="ConsPlusNormal0"/>
              <w:jc w:val="center"/>
            </w:pPr>
            <w:r>
              <w:t>1</w:t>
            </w:r>
          </w:p>
        </w:tc>
        <w:tc>
          <w:tcPr>
            <w:tcW w:w="1113" w:type="dxa"/>
          </w:tcPr>
          <w:p w:rsidR="00486D78" w:rsidRDefault="000D7357">
            <w:pPr>
              <w:pStyle w:val="ConsPlusNormal0"/>
              <w:jc w:val="center"/>
            </w:pPr>
            <w:r>
              <w:t>2</w:t>
            </w:r>
          </w:p>
        </w:tc>
        <w:tc>
          <w:tcPr>
            <w:tcW w:w="867" w:type="dxa"/>
          </w:tcPr>
          <w:p w:rsidR="00486D78" w:rsidRDefault="000D7357">
            <w:pPr>
              <w:pStyle w:val="ConsPlusNormal0"/>
              <w:jc w:val="center"/>
            </w:pPr>
            <w:r>
              <w:t>3</w:t>
            </w:r>
          </w:p>
        </w:tc>
        <w:tc>
          <w:tcPr>
            <w:tcW w:w="831" w:type="dxa"/>
          </w:tcPr>
          <w:p w:rsidR="00486D78" w:rsidRDefault="000D7357">
            <w:pPr>
              <w:pStyle w:val="ConsPlusNormal0"/>
              <w:jc w:val="center"/>
            </w:pPr>
            <w:r>
              <w:t>5</w:t>
            </w:r>
          </w:p>
        </w:tc>
        <w:tc>
          <w:tcPr>
            <w:tcW w:w="1689" w:type="dxa"/>
            <w:gridSpan w:val="2"/>
          </w:tcPr>
          <w:p w:rsidR="00486D78" w:rsidRDefault="000D7357">
            <w:pPr>
              <w:pStyle w:val="ConsPlusNormal0"/>
              <w:jc w:val="center"/>
            </w:pPr>
            <w:r>
              <w:t>6</w:t>
            </w:r>
          </w:p>
        </w:tc>
        <w:tc>
          <w:tcPr>
            <w:tcW w:w="840" w:type="dxa"/>
          </w:tcPr>
          <w:p w:rsidR="00486D78" w:rsidRDefault="000D7357">
            <w:pPr>
              <w:pStyle w:val="ConsPlusNormal0"/>
              <w:jc w:val="center"/>
            </w:pPr>
            <w:r>
              <w:t>7</w:t>
            </w:r>
          </w:p>
        </w:tc>
        <w:tc>
          <w:tcPr>
            <w:tcW w:w="1200" w:type="dxa"/>
          </w:tcPr>
          <w:p w:rsidR="00486D78" w:rsidRDefault="000D7357">
            <w:pPr>
              <w:pStyle w:val="ConsPlusNormal0"/>
              <w:jc w:val="center"/>
            </w:pPr>
            <w:r>
              <w:t>8</w:t>
            </w:r>
          </w:p>
        </w:tc>
        <w:tc>
          <w:tcPr>
            <w:tcW w:w="1440" w:type="dxa"/>
          </w:tcPr>
          <w:p w:rsidR="00486D78" w:rsidRDefault="000D7357">
            <w:pPr>
              <w:pStyle w:val="ConsPlusNormal0"/>
              <w:jc w:val="center"/>
            </w:pPr>
            <w:r>
              <w:t>9</w:t>
            </w:r>
          </w:p>
        </w:tc>
        <w:tc>
          <w:tcPr>
            <w:tcW w:w="1080" w:type="dxa"/>
          </w:tcPr>
          <w:p w:rsidR="00486D78" w:rsidRDefault="000D7357">
            <w:pPr>
              <w:pStyle w:val="ConsPlusNormal0"/>
              <w:jc w:val="center"/>
            </w:pPr>
            <w:r>
              <w:t>10</w:t>
            </w:r>
          </w:p>
        </w:tc>
      </w:tr>
      <w:tr w:rsidR="00486D78">
        <w:tc>
          <w:tcPr>
            <w:tcW w:w="780" w:type="dxa"/>
          </w:tcPr>
          <w:p w:rsidR="00486D78" w:rsidRDefault="00486D78">
            <w:pPr>
              <w:pStyle w:val="ConsPlusNormal0"/>
            </w:pPr>
          </w:p>
        </w:tc>
        <w:tc>
          <w:tcPr>
            <w:tcW w:w="1113" w:type="dxa"/>
          </w:tcPr>
          <w:p w:rsidR="00486D78" w:rsidRDefault="00486D78">
            <w:pPr>
              <w:pStyle w:val="ConsPlusNormal0"/>
            </w:pPr>
          </w:p>
        </w:tc>
        <w:tc>
          <w:tcPr>
            <w:tcW w:w="867" w:type="dxa"/>
          </w:tcPr>
          <w:p w:rsidR="00486D78" w:rsidRDefault="00486D78">
            <w:pPr>
              <w:pStyle w:val="ConsPlusNormal0"/>
            </w:pPr>
          </w:p>
        </w:tc>
        <w:tc>
          <w:tcPr>
            <w:tcW w:w="831" w:type="dxa"/>
          </w:tcPr>
          <w:p w:rsidR="00486D78" w:rsidRDefault="00486D78">
            <w:pPr>
              <w:pStyle w:val="ConsPlusNormal0"/>
            </w:pPr>
          </w:p>
        </w:tc>
        <w:tc>
          <w:tcPr>
            <w:tcW w:w="1689" w:type="dxa"/>
            <w:gridSpan w:val="2"/>
          </w:tcPr>
          <w:p w:rsidR="00486D78" w:rsidRDefault="00486D78">
            <w:pPr>
              <w:pStyle w:val="ConsPlusNormal0"/>
            </w:pPr>
          </w:p>
        </w:tc>
        <w:tc>
          <w:tcPr>
            <w:tcW w:w="840" w:type="dxa"/>
          </w:tcPr>
          <w:p w:rsidR="00486D78" w:rsidRDefault="00486D78">
            <w:pPr>
              <w:pStyle w:val="ConsPlusNormal0"/>
            </w:pPr>
          </w:p>
        </w:tc>
        <w:tc>
          <w:tcPr>
            <w:tcW w:w="1200" w:type="dxa"/>
          </w:tcPr>
          <w:p w:rsidR="00486D78" w:rsidRDefault="00486D78">
            <w:pPr>
              <w:pStyle w:val="ConsPlusNormal0"/>
            </w:pPr>
          </w:p>
        </w:tc>
        <w:tc>
          <w:tcPr>
            <w:tcW w:w="1440" w:type="dxa"/>
          </w:tcPr>
          <w:p w:rsidR="00486D78" w:rsidRDefault="00486D78">
            <w:pPr>
              <w:pStyle w:val="ConsPlusNormal0"/>
            </w:pPr>
          </w:p>
        </w:tc>
        <w:tc>
          <w:tcPr>
            <w:tcW w:w="1080" w:type="dxa"/>
          </w:tcPr>
          <w:p w:rsidR="00486D78" w:rsidRDefault="00486D78">
            <w:pPr>
              <w:pStyle w:val="ConsPlusNormal0"/>
            </w:pPr>
          </w:p>
        </w:tc>
      </w:tr>
      <w:tr w:rsidR="00486D78">
        <w:tc>
          <w:tcPr>
            <w:tcW w:w="780" w:type="dxa"/>
          </w:tcPr>
          <w:p w:rsidR="00486D78" w:rsidRDefault="00486D78">
            <w:pPr>
              <w:pStyle w:val="ConsPlusNormal0"/>
            </w:pPr>
          </w:p>
        </w:tc>
        <w:tc>
          <w:tcPr>
            <w:tcW w:w="1113" w:type="dxa"/>
          </w:tcPr>
          <w:p w:rsidR="00486D78" w:rsidRDefault="00486D78">
            <w:pPr>
              <w:pStyle w:val="ConsPlusNormal0"/>
            </w:pPr>
          </w:p>
        </w:tc>
        <w:tc>
          <w:tcPr>
            <w:tcW w:w="867" w:type="dxa"/>
          </w:tcPr>
          <w:p w:rsidR="00486D78" w:rsidRDefault="00486D78">
            <w:pPr>
              <w:pStyle w:val="ConsPlusNormal0"/>
            </w:pPr>
          </w:p>
        </w:tc>
        <w:tc>
          <w:tcPr>
            <w:tcW w:w="831" w:type="dxa"/>
          </w:tcPr>
          <w:p w:rsidR="00486D78" w:rsidRDefault="00486D78">
            <w:pPr>
              <w:pStyle w:val="ConsPlusNormal0"/>
            </w:pPr>
          </w:p>
        </w:tc>
        <w:tc>
          <w:tcPr>
            <w:tcW w:w="1689" w:type="dxa"/>
            <w:gridSpan w:val="2"/>
          </w:tcPr>
          <w:p w:rsidR="00486D78" w:rsidRDefault="00486D78">
            <w:pPr>
              <w:pStyle w:val="ConsPlusNormal0"/>
            </w:pPr>
          </w:p>
        </w:tc>
        <w:tc>
          <w:tcPr>
            <w:tcW w:w="840" w:type="dxa"/>
          </w:tcPr>
          <w:p w:rsidR="00486D78" w:rsidRDefault="00486D78">
            <w:pPr>
              <w:pStyle w:val="ConsPlusNormal0"/>
            </w:pPr>
          </w:p>
        </w:tc>
        <w:tc>
          <w:tcPr>
            <w:tcW w:w="1200" w:type="dxa"/>
          </w:tcPr>
          <w:p w:rsidR="00486D78" w:rsidRDefault="00486D78">
            <w:pPr>
              <w:pStyle w:val="ConsPlusNormal0"/>
            </w:pPr>
          </w:p>
        </w:tc>
        <w:tc>
          <w:tcPr>
            <w:tcW w:w="1440" w:type="dxa"/>
          </w:tcPr>
          <w:p w:rsidR="00486D78" w:rsidRDefault="00486D78">
            <w:pPr>
              <w:pStyle w:val="ConsPlusNormal0"/>
            </w:pPr>
          </w:p>
        </w:tc>
        <w:tc>
          <w:tcPr>
            <w:tcW w:w="1080" w:type="dxa"/>
          </w:tcPr>
          <w:p w:rsidR="00486D78" w:rsidRDefault="00486D78">
            <w:pPr>
              <w:pStyle w:val="ConsPlusNormal0"/>
            </w:pPr>
          </w:p>
        </w:tc>
      </w:tr>
      <w:tr w:rsidR="00486D78">
        <w:tc>
          <w:tcPr>
            <w:tcW w:w="780" w:type="dxa"/>
          </w:tcPr>
          <w:p w:rsidR="00486D78" w:rsidRDefault="00486D78">
            <w:pPr>
              <w:pStyle w:val="ConsPlusNormal0"/>
            </w:pPr>
          </w:p>
        </w:tc>
        <w:tc>
          <w:tcPr>
            <w:tcW w:w="1113" w:type="dxa"/>
          </w:tcPr>
          <w:p w:rsidR="00486D78" w:rsidRDefault="00486D78">
            <w:pPr>
              <w:pStyle w:val="ConsPlusNormal0"/>
            </w:pPr>
          </w:p>
        </w:tc>
        <w:tc>
          <w:tcPr>
            <w:tcW w:w="867" w:type="dxa"/>
          </w:tcPr>
          <w:p w:rsidR="00486D78" w:rsidRDefault="00486D78">
            <w:pPr>
              <w:pStyle w:val="ConsPlusNormal0"/>
            </w:pPr>
          </w:p>
        </w:tc>
        <w:tc>
          <w:tcPr>
            <w:tcW w:w="831" w:type="dxa"/>
          </w:tcPr>
          <w:p w:rsidR="00486D78" w:rsidRDefault="00486D78">
            <w:pPr>
              <w:pStyle w:val="ConsPlusNormal0"/>
            </w:pPr>
          </w:p>
        </w:tc>
        <w:tc>
          <w:tcPr>
            <w:tcW w:w="1689" w:type="dxa"/>
            <w:gridSpan w:val="2"/>
          </w:tcPr>
          <w:p w:rsidR="00486D78" w:rsidRDefault="00486D78">
            <w:pPr>
              <w:pStyle w:val="ConsPlusNormal0"/>
            </w:pPr>
          </w:p>
        </w:tc>
        <w:tc>
          <w:tcPr>
            <w:tcW w:w="840" w:type="dxa"/>
          </w:tcPr>
          <w:p w:rsidR="00486D78" w:rsidRDefault="00486D78">
            <w:pPr>
              <w:pStyle w:val="ConsPlusNormal0"/>
            </w:pPr>
          </w:p>
        </w:tc>
        <w:tc>
          <w:tcPr>
            <w:tcW w:w="1200" w:type="dxa"/>
          </w:tcPr>
          <w:p w:rsidR="00486D78" w:rsidRDefault="00486D78">
            <w:pPr>
              <w:pStyle w:val="ConsPlusNormal0"/>
            </w:pPr>
          </w:p>
        </w:tc>
        <w:tc>
          <w:tcPr>
            <w:tcW w:w="1440" w:type="dxa"/>
          </w:tcPr>
          <w:p w:rsidR="00486D78" w:rsidRDefault="00486D78">
            <w:pPr>
              <w:pStyle w:val="ConsPlusNormal0"/>
            </w:pPr>
          </w:p>
        </w:tc>
        <w:tc>
          <w:tcPr>
            <w:tcW w:w="1080" w:type="dxa"/>
          </w:tcPr>
          <w:p w:rsidR="00486D78" w:rsidRDefault="00486D78">
            <w:pPr>
              <w:pStyle w:val="ConsPlusNormal0"/>
            </w:pP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18.02.2016 </w:t>
            </w:r>
            <w:hyperlink r:id="rId13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8.2</w:t>
      </w:r>
    </w:p>
    <w:p w:rsidR="00486D78" w:rsidRDefault="00486D78">
      <w:pPr>
        <w:pStyle w:val="ConsPlusNormal0"/>
      </w:pPr>
    </w:p>
    <w:p w:rsidR="00486D78" w:rsidRDefault="000D7357">
      <w:pPr>
        <w:pStyle w:val="ConsPlusNormal0"/>
        <w:jc w:val="center"/>
      </w:pPr>
      <w:bookmarkStart w:id="81" w:name="P3242"/>
      <w:bookmarkEnd w:id="81"/>
      <w:r>
        <w:t>Реестр</w:t>
      </w:r>
    </w:p>
    <w:p w:rsidR="00486D78" w:rsidRDefault="000D7357">
      <w:pPr>
        <w:pStyle w:val="ConsPlusNormal0"/>
        <w:jc w:val="center"/>
      </w:pPr>
      <w:r>
        <w:t>учета ходатайств о производстве выемки предметов</w:t>
      </w:r>
    </w:p>
    <w:p w:rsidR="00486D78" w:rsidRDefault="000D7357">
      <w:pPr>
        <w:pStyle w:val="ConsPlusNormal0"/>
        <w:jc w:val="center"/>
      </w:pPr>
      <w:r>
        <w:t>и документов, содержащих информацию о вкладах и счетах</w:t>
      </w:r>
    </w:p>
    <w:p w:rsidR="00486D78" w:rsidRDefault="000D7357">
      <w:pPr>
        <w:pStyle w:val="ConsPlusNormal0"/>
        <w:jc w:val="center"/>
      </w:pPr>
      <w:r>
        <w:t>в банках и иных кредитных организациях, о наложении ареста</w:t>
      </w:r>
    </w:p>
    <w:p w:rsidR="00486D78" w:rsidRDefault="000D7357">
      <w:pPr>
        <w:pStyle w:val="ConsPlusNormal0"/>
        <w:jc w:val="center"/>
      </w:pPr>
      <w:r>
        <w:t>на корреспонденцию, разрешении ее на осмотр и выемку</w:t>
      </w:r>
    </w:p>
    <w:p w:rsidR="00486D78" w:rsidRDefault="000D7357">
      <w:pPr>
        <w:pStyle w:val="ConsPlusNormal0"/>
        <w:jc w:val="center"/>
      </w:pPr>
      <w:r>
        <w:t>в учреждениях связи, о контроле и записи телефонных и иных</w:t>
      </w:r>
    </w:p>
    <w:p w:rsidR="00486D78" w:rsidRDefault="000D7357">
      <w:pPr>
        <w:pStyle w:val="ConsPlusNormal0"/>
        <w:jc w:val="center"/>
      </w:pPr>
      <w:r>
        <w:t>переговоров, о получении информации о соединениях</w:t>
      </w:r>
    </w:p>
    <w:p w:rsidR="00486D78" w:rsidRDefault="000D7357">
      <w:pPr>
        <w:pStyle w:val="ConsPlusNormal0"/>
        <w:jc w:val="center"/>
      </w:pPr>
      <w:r>
        <w:t>между абонентами и (или) абонентскими устройствами</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86D78">
        <w:tc>
          <w:tcPr>
            <w:tcW w:w="1020" w:type="dxa"/>
          </w:tcPr>
          <w:p w:rsidR="00486D78" w:rsidRDefault="000D7357">
            <w:pPr>
              <w:pStyle w:val="ConsPlusNormal0"/>
              <w:jc w:val="center"/>
            </w:pPr>
            <w:r>
              <w:t>N материала (п/п)</w:t>
            </w:r>
          </w:p>
        </w:tc>
        <w:tc>
          <w:tcPr>
            <w:tcW w:w="1247" w:type="dxa"/>
          </w:tcPr>
          <w:p w:rsidR="00486D78" w:rsidRDefault="000D7357">
            <w:pPr>
              <w:pStyle w:val="ConsPlusNormal0"/>
              <w:jc w:val="center"/>
            </w:pPr>
            <w:r>
              <w:t>Дата регистрации материала</w:t>
            </w:r>
          </w:p>
        </w:tc>
        <w:tc>
          <w:tcPr>
            <w:tcW w:w="1531" w:type="dxa"/>
          </w:tcPr>
          <w:p w:rsidR="00486D78" w:rsidRDefault="000D7357">
            <w:pPr>
              <w:pStyle w:val="ConsPlusNormal0"/>
              <w:jc w:val="center"/>
            </w:pPr>
            <w:r>
              <w:t>Наименование мероприятия</w:t>
            </w:r>
          </w:p>
        </w:tc>
        <w:tc>
          <w:tcPr>
            <w:tcW w:w="1380" w:type="dxa"/>
          </w:tcPr>
          <w:p w:rsidR="00486D78" w:rsidRDefault="000D7357">
            <w:pPr>
              <w:pStyle w:val="ConsPlusNormal0"/>
              <w:jc w:val="center"/>
            </w:pPr>
            <w:r>
              <w:t>Срок, на который вынесено</w:t>
            </w:r>
            <w:r>
              <w:t xml:space="preserve"> судебное решение</w:t>
            </w:r>
          </w:p>
        </w:tc>
        <w:tc>
          <w:tcPr>
            <w:tcW w:w="1134" w:type="dxa"/>
          </w:tcPr>
          <w:p w:rsidR="00486D78" w:rsidRDefault="000D7357">
            <w:pPr>
              <w:pStyle w:val="ConsPlusNormal0"/>
              <w:jc w:val="center"/>
            </w:pPr>
            <w:r>
              <w:t>Судья, вынесший судебное решение</w:t>
            </w:r>
          </w:p>
        </w:tc>
        <w:tc>
          <w:tcPr>
            <w:tcW w:w="1437" w:type="dxa"/>
          </w:tcPr>
          <w:p w:rsidR="00486D78" w:rsidRDefault="000D7357">
            <w:pPr>
              <w:pStyle w:val="ConsPlusNormal0"/>
              <w:jc w:val="center"/>
            </w:pPr>
            <w:r>
              <w:t>Расписка работника в получении судебного решения</w:t>
            </w:r>
          </w:p>
        </w:tc>
        <w:tc>
          <w:tcPr>
            <w:tcW w:w="1225" w:type="dxa"/>
          </w:tcPr>
          <w:p w:rsidR="00486D78" w:rsidRDefault="000D7357">
            <w:pPr>
              <w:pStyle w:val="ConsPlusNormal0"/>
              <w:jc w:val="center"/>
            </w:pPr>
            <w:r>
              <w:t>Результат (удовлетворено, отказано)</w:t>
            </w:r>
          </w:p>
        </w:tc>
      </w:tr>
      <w:tr w:rsidR="00486D78">
        <w:tc>
          <w:tcPr>
            <w:tcW w:w="1020" w:type="dxa"/>
          </w:tcPr>
          <w:p w:rsidR="00486D78" w:rsidRDefault="000D7357">
            <w:pPr>
              <w:pStyle w:val="ConsPlusNormal0"/>
              <w:jc w:val="center"/>
            </w:pPr>
            <w:r>
              <w:t>1</w:t>
            </w:r>
          </w:p>
        </w:tc>
        <w:tc>
          <w:tcPr>
            <w:tcW w:w="1247" w:type="dxa"/>
          </w:tcPr>
          <w:p w:rsidR="00486D78" w:rsidRDefault="000D7357">
            <w:pPr>
              <w:pStyle w:val="ConsPlusNormal0"/>
              <w:jc w:val="center"/>
            </w:pPr>
            <w:r>
              <w:t>2</w:t>
            </w:r>
          </w:p>
        </w:tc>
        <w:tc>
          <w:tcPr>
            <w:tcW w:w="1531" w:type="dxa"/>
          </w:tcPr>
          <w:p w:rsidR="00486D78" w:rsidRDefault="000D7357">
            <w:pPr>
              <w:pStyle w:val="ConsPlusNormal0"/>
              <w:jc w:val="center"/>
            </w:pPr>
            <w:r>
              <w:t>3</w:t>
            </w:r>
          </w:p>
        </w:tc>
        <w:tc>
          <w:tcPr>
            <w:tcW w:w="1380" w:type="dxa"/>
          </w:tcPr>
          <w:p w:rsidR="00486D78" w:rsidRDefault="000D7357">
            <w:pPr>
              <w:pStyle w:val="ConsPlusNormal0"/>
              <w:jc w:val="center"/>
            </w:pPr>
            <w:r>
              <w:t>4</w:t>
            </w:r>
          </w:p>
        </w:tc>
        <w:tc>
          <w:tcPr>
            <w:tcW w:w="1134" w:type="dxa"/>
          </w:tcPr>
          <w:p w:rsidR="00486D78" w:rsidRDefault="000D7357">
            <w:pPr>
              <w:pStyle w:val="ConsPlusNormal0"/>
              <w:jc w:val="center"/>
            </w:pPr>
            <w:r>
              <w:t>5</w:t>
            </w:r>
          </w:p>
        </w:tc>
        <w:tc>
          <w:tcPr>
            <w:tcW w:w="1437" w:type="dxa"/>
          </w:tcPr>
          <w:p w:rsidR="00486D78" w:rsidRDefault="000D7357">
            <w:pPr>
              <w:pStyle w:val="ConsPlusNormal0"/>
              <w:jc w:val="center"/>
            </w:pPr>
            <w:r>
              <w:t>6</w:t>
            </w:r>
          </w:p>
        </w:tc>
        <w:tc>
          <w:tcPr>
            <w:tcW w:w="1225" w:type="dxa"/>
          </w:tcPr>
          <w:p w:rsidR="00486D78" w:rsidRDefault="000D7357">
            <w:pPr>
              <w:pStyle w:val="ConsPlusNormal0"/>
              <w:jc w:val="center"/>
            </w:pPr>
            <w:r>
              <w:t>7</w:t>
            </w:r>
          </w:p>
        </w:tc>
      </w:tr>
      <w:tr w:rsidR="00486D78">
        <w:tc>
          <w:tcPr>
            <w:tcW w:w="1020" w:type="dxa"/>
          </w:tcPr>
          <w:p w:rsidR="00486D78" w:rsidRDefault="00486D78">
            <w:pPr>
              <w:pStyle w:val="ConsPlusNormal0"/>
            </w:pPr>
          </w:p>
        </w:tc>
        <w:tc>
          <w:tcPr>
            <w:tcW w:w="1247" w:type="dxa"/>
          </w:tcPr>
          <w:p w:rsidR="00486D78" w:rsidRDefault="00486D78">
            <w:pPr>
              <w:pStyle w:val="ConsPlusNormal0"/>
            </w:pPr>
          </w:p>
        </w:tc>
        <w:tc>
          <w:tcPr>
            <w:tcW w:w="1531" w:type="dxa"/>
          </w:tcPr>
          <w:p w:rsidR="00486D78" w:rsidRDefault="00486D78">
            <w:pPr>
              <w:pStyle w:val="ConsPlusNormal0"/>
            </w:pPr>
          </w:p>
        </w:tc>
        <w:tc>
          <w:tcPr>
            <w:tcW w:w="1380" w:type="dxa"/>
          </w:tcPr>
          <w:p w:rsidR="00486D78" w:rsidRDefault="00486D78">
            <w:pPr>
              <w:pStyle w:val="ConsPlusNormal0"/>
            </w:pPr>
          </w:p>
        </w:tc>
        <w:tc>
          <w:tcPr>
            <w:tcW w:w="1134" w:type="dxa"/>
          </w:tcPr>
          <w:p w:rsidR="00486D78" w:rsidRDefault="00486D78">
            <w:pPr>
              <w:pStyle w:val="ConsPlusNormal0"/>
            </w:pPr>
          </w:p>
        </w:tc>
        <w:tc>
          <w:tcPr>
            <w:tcW w:w="1437" w:type="dxa"/>
          </w:tcPr>
          <w:p w:rsidR="00486D78" w:rsidRDefault="00486D78">
            <w:pPr>
              <w:pStyle w:val="ConsPlusNormal0"/>
            </w:pPr>
          </w:p>
        </w:tc>
        <w:tc>
          <w:tcPr>
            <w:tcW w:w="1225" w:type="dxa"/>
          </w:tcPr>
          <w:p w:rsidR="00486D78" w:rsidRDefault="00486D78">
            <w:pPr>
              <w:pStyle w:val="ConsPlusNormal0"/>
            </w:pPr>
          </w:p>
        </w:tc>
      </w:tr>
      <w:tr w:rsidR="00486D78">
        <w:tc>
          <w:tcPr>
            <w:tcW w:w="1020" w:type="dxa"/>
          </w:tcPr>
          <w:p w:rsidR="00486D78" w:rsidRDefault="00486D78">
            <w:pPr>
              <w:pStyle w:val="ConsPlusNormal0"/>
            </w:pPr>
          </w:p>
        </w:tc>
        <w:tc>
          <w:tcPr>
            <w:tcW w:w="1247" w:type="dxa"/>
          </w:tcPr>
          <w:p w:rsidR="00486D78" w:rsidRDefault="00486D78">
            <w:pPr>
              <w:pStyle w:val="ConsPlusNormal0"/>
            </w:pPr>
          </w:p>
        </w:tc>
        <w:tc>
          <w:tcPr>
            <w:tcW w:w="1531" w:type="dxa"/>
          </w:tcPr>
          <w:p w:rsidR="00486D78" w:rsidRDefault="00486D78">
            <w:pPr>
              <w:pStyle w:val="ConsPlusNormal0"/>
            </w:pPr>
          </w:p>
        </w:tc>
        <w:tc>
          <w:tcPr>
            <w:tcW w:w="1380" w:type="dxa"/>
          </w:tcPr>
          <w:p w:rsidR="00486D78" w:rsidRDefault="00486D78">
            <w:pPr>
              <w:pStyle w:val="ConsPlusNormal0"/>
            </w:pPr>
          </w:p>
        </w:tc>
        <w:tc>
          <w:tcPr>
            <w:tcW w:w="1134" w:type="dxa"/>
          </w:tcPr>
          <w:p w:rsidR="00486D78" w:rsidRDefault="00486D78">
            <w:pPr>
              <w:pStyle w:val="ConsPlusNormal0"/>
            </w:pPr>
          </w:p>
        </w:tc>
        <w:tc>
          <w:tcPr>
            <w:tcW w:w="1437" w:type="dxa"/>
          </w:tcPr>
          <w:p w:rsidR="00486D78" w:rsidRDefault="00486D78">
            <w:pPr>
              <w:pStyle w:val="ConsPlusNormal0"/>
            </w:pPr>
          </w:p>
        </w:tc>
        <w:tc>
          <w:tcPr>
            <w:tcW w:w="1225" w:type="dxa"/>
          </w:tcPr>
          <w:p w:rsidR="00486D78" w:rsidRDefault="00486D78">
            <w:pPr>
              <w:pStyle w:val="ConsPlusNormal0"/>
            </w:pPr>
          </w:p>
        </w:tc>
      </w:tr>
      <w:tr w:rsidR="00486D78">
        <w:tc>
          <w:tcPr>
            <w:tcW w:w="1020" w:type="dxa"/>
          </w:tcPr>
          <w:p w:rsidR="00486D78" w:rsidRDefault="00486D78">
            <w:pPr>
              <w:pStyle w:val="ConsPlusNormal0"/>
            </w:pPr>
          </w:p>
        </w:tc>
        <w:tc>
          <w:tcPr>
            <w:tcW w:w="1247" w:type="dxa"/>
          </w:tcPr>
          <w:p w:rsidR="00486D78" w:rsidRDefault="00486D78">
            <w:pPr>
              <w:pStyle w:val="ConsPlusNormal0"/>
            </w:pPr>
          </w:p>
        </w:tc>
        <w:tc>
          <w:tcPr>
            <w:tcW w:w="1531" w:type="dxa"/>
          </w:tcPr>
          <w:p w:rsidR="00486D78" w:rsidRDefault="00486D78">
            <w:pPr>
              <w:pStyle w:val="ConsPlusNormal0"/>
            </w:pPr>
          </w:p>
        </w:tc>
        <w:tc>
          <w:tcPr>
            <w:tcW w:w="1380" w:type="dxa"/>
          </w:tcPr>
          <w:p w:rsidR="00486D78" w:rsidRDefault="00486D78">
            <w:pPr>
              <w:pStyle w:val="ConsPlusNormal0"/>
            </w:pPr>
          </w:p>
        </w:tc>
        <w:tc>
          <w:tcPr>
            <w:tcW w:w="1134" w:type="dxa"/>
          </w:tcPr>
          <w:p w:rsidR="00486D78" w:rsidRDefault="00486D78">
            <w:pPr>
              <w:pStyle w:val="ConsPlusNormal0"/>
            </w:pPr>
          </w:p>
        </w:tc>
        <w:tc>
          <w:tcPr>
            <w:tcW w:w="1437" w:type="dxa"/>
          </w:tcPr>
          <w:p w:rsidR="00486D78" w:rsidRDefault="00486D78">
            <w:pPr>
              <w:pStyle w:val="ConsPlusNormal0"/>
            </w:pPr>
          </w:p>
        </w:tc>
        <w:tc>
          <w:tcPr>
            <w:tcW w:w="1225" w:type="dxa"/>
          </w:tcPr>
          <w:p w:rsidR="00486D78" w:rsidRDefault="00486D78">
            <w:pPr>
              <w:pStyle w:val="ConsPlusNormal0"/>
            </w:pPr>
          </w:p>
        </w:tc>
      </w:tr>
    </w:tbl>
    <w:p w:rsidR="00486D78" w:rsidRDefault="00486D78">
      <w:pPr>
        <w:pStyle w:val="ConsPlusNormal0"/>
        <w:jc w:val="center"/>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8.3</w:t>
      </w:r>
    </w:p>
    <w:p w:rsidR="00486D78" w:rsidRDefault="00486D78">
      <w:pPr>
        <w:pStyle w:val="ConsPlusNormal0"/>
      </w:pPr>
    </w:p>
    <w:p w:rsidR="00486D78" w:rsidRDefault="000D7357">
      <w:pPr>
        <w:pStyle w:val="ConsPlusNormal0"/>
        <w:jc w:val="center"/>
      </w:pPr>
      <w:r>
        <w:t>Регистрационный журнал</w:t>
      </w:r>
    </w:p>
    <w:p w:rsidR="00486D78" w:rsidRDefault="000D7357">
      <w:pPr>
        <w:pStyle w:val="ConsPlusNormal0"/>
        <w:jc w:val="center"/>
      </w:pPr>
      <w:r>
        <w:t>учета ходатайств о производстве контроля</w:t>
      </w:r>
    </w:p>
    <w:p w:rsidR="00486D78" w:rsidRDefault="000D7357">
      <w:pPr>
        <w:pStyle w:val="ConsPlusNormal0"/>
        <w:jc w:val="center"/>
      </w:pPr>
      <w:r>
        <w:t>и записи телефонных и иных переговоров</w:t>
      </w:r>
    </w:p>
    <w:p w:rsidR="00486D78" w:rsidRDefault="00486D78">
      <w:pPr>
        <w:pStyle w:val="ConsPlusNormal0"/>
      </w:pPr>
    </w:p>
    <w:p w:rsidR="00486D78" w:rsidRDefault="000D7357">
      <w:pPr>
        <w:pStyle w:val="ConsPlusNormal0"/>
        <w:ind w:firstLine="540"/>
        <w:jc w:val="both"/>
      </w:pPr>
      <w:r>
        <w:t xml:space="preserve">Исключен. - </w:t>
      </w:r>
      <w:hyperlink r:id="rId13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3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8.4</w:t>
      </w:r>
    </w:p>
    <w:p w:rsidR="00486D78" w:rsidRDefault="00486D78">
      <w:pPr>
        <w:pStyle w:val="ConsPlusNormal0"/>
      </w:pPr>
    </w:p>
    <w:p w:rsidR="00486D78" w:rsidRDefault="000D7357">
      <w:pPr>
        <w:pStyle w:val="ConsPlusNormal0"/>
        <w:jc w:val="center"/>
      </w:pPr>
      <w:bookmarkStart w:id="82" w:name="P3304"/>
      <w:bookmarkEnd w:id="82"/>
      <w:r>
        <w:t>Реестр</w:t>
      </w:r>
    </w:p>
    <w:p w:rsidR="00486D78" w:rsidRDefault="000D7357">
      <w:pPr>
        <w:pStyle w:val="ConsPlusNormal0"/>
        <w:jc w:val="center"/>
      </w:pPr>
      <w:r>
        <w:t>учета ходатайств об избрании меры пресечения в виде</w:t>
      </w:r>
    </w:p>
    <w:p w:rsidR="00486D78" w:rsidRDefault="000D7357">
      <w:pPr>
        <w:pStyle w:val="ConsPlusNormal0"/>
        <w:jc w:val="center"/>
      </w:pPr>
      <w:r>
        <w:t>домашнего ареста, о продлении срока домашнего ареста</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86D78">
        <w:tc>
          <w:tcPr>
            <w:tcW w:w="614" w:type="dxa"/>
            <w:vMerge w:val="restart"/>
          </w:tcPr>
          <w:p w:rsidR="00486D78" w:rsidRDefault="000D7357">
            <w:pPr>
              <w:pStyle w:val="ConsPlusNormal0"/>
              <w:jc w:val="center"/>
            </w:pPr>
            <w:r>
              <w:t>N п/п</w:t>
            </w:r>
          </w:p>
        </w:tc>
        <w:tc>
          <w:tcPr>
            <w:tcW w:w="1201" w:type="dxa"/>
            <w:vMerge w:val="restart"/>
          </w:tcPr>
          <w:p w:rsidR="00486D78" w:rsidRDefault="000D7357">
            <w:pPr>
              <w:pStyle w:val="ConsPlusNormal0"/>
              <w:jc w:val="center"/>
            </w:pPr>
            <w:r>
              <w:t>Орган, направивший ходатайство</w:t>
            </w:r>
          </w:p>
        </w:tc>
        <w:tc>
          <w:tcPr>
            <w:tcW w:w="975" w:type="dxa"/>
            <w:vMerge w:val="restart"/>
          </w:tcPr>
          <w:p w:rsidR="00486D78" w:rsidRDefault="000D7357">
            <w:pPr>
              <w:pStyle w:val="ConsPlusNormal0"/>
              <w:jc w:val="center"/>
            </w:pPr>
            <w:r>
              <w:t>Ф.И.О. судьи, к которому поступило ходатайство</w:t>
            </w:r>
          </w:p>
        </w:tc>
        <w:tc>
          <w:tcPr>
            <w:tcW w:w="1267" w:type="dxa"/>
            <w:vMerge w:val="restart"/>
          </w:tcPr>
          <w:p w:rsidR="00486D78" w:rsidRDefault="000D7357">
            <w:pPr>
              <w:pStyle w:val="ConsPlusNormal0"/>
              <w:jc w:val="center"/>
            </w:pPr>
            <w:r>
              <w:t>Содержание ходатайства (в том числе о продлении срока домашнего ар</w:t>
            </w:r>
            <w:r>
              <w:t>еста)</w:t>
            </w:r>
          </w:p>
        </w:tc>
        <w:tc>
          <w:tcPr>
            <w:tcW w:w="1416" w:type="dxa"/>
            <w:gridSpan w:val="2"/>
          </w:tcPr>
          <w:p w:rsidR="00486D78" w:rsidRDefault="000D7357">
            <w:pPr>
              <w:pStyle w:val="ConsPlusNormal0"/>
              <w:jc w:val="center"/>
            </w:pPr>
            <w:r>
              <w:t>Даты</w:t>
            </w:r>
          </w:p>
        </w:tc>
        <w:tc>
          <w:tcPr>
            <w:tcW w:w="2572" w:type="dxa"/>
            <w:gridSpan w:val="3"/>
          </w:tcPr>
          <w:p w:rsidR="00486D78" w:rsidRDefault="000D7357">
            <w:pPr>
              <w:pStyle w:val="ConsPlusNormal0"/>
              <w:jc w:val="center"/>
            </w:pPr>
            <w:r>
              <w:t>Сведения о подозреваемом, обвиняемом</w:t>
            </w:r>
          </w:p>
        </w:tc>
        <w:tc>
          <w:tcPr>
            <w:tcW w:w="1001" w:type="dxa"/>
            <w:vMerge w:val="restart"/>
          </w:tcPr>
          <w:p w:rsidR="00486D78" w:rsidRDefault="000D7357">
            <w:pPr>
              <w:pStyle w:val="ConsPlusNormal0"/>
              <w:jc w:val="center"/>
            </w:pPr>
            <w:r>
              <w:t xml:space="preserve">Результат рассмотрения ходатайства </w:t>
            </w:r>
            <w:hyperlink w:anchor="P3373" w:tooltip="&lt;*&gt; Удовлетворено - 1;">
              <w:r>
                <w:rPr>
                  <w:color w:val="0000FF"/>
                </w:rPr>
                <w:t>&lt;*&gt;</w:t>
              </w:r>
            </w:hyperlink>
          </w:p>
        </w:tc>
      </w:tr>
      <w:tr w:rsidR="00486D78">
        <w:tc>
          <w:tcPr>
            <w:tcW w:w="614" w:type="dxa"/>
            <w:vMerge/>
          </w:tcPr>
          <w:p w:rsidR="00486D78" w:rsidRDefault="00486D78">
            <w:pPr>
              <w:pStyle w:val="ConsPlusNormal0"/>
            </w:pPr>
          </w:p>
        </w:tc>
        <w:tc>
          <w:tcPr>
            <w:tcW w:w="1201" w:type="dxa"/>
            <w:vMerge/>
          </w:tcPr>
          <w:p w:rsidR="00486D78" w:rsidRDefault="00486D78">
            <w:pPr>
              <w:pStyle w:val="ConsPlusNormal0"/>
            </w:pPr>
          </w:p>
        </w:tc>
        <w:tc>
          <w:tcPr>
            <w:tcW w:w="975" w:type="dxa"/>
            <w:vMerge/>
          </w:tcPr>
          <w:p w:rsidR="00486D78" w:rsidRDefault="00486D78">
            <w:pPr>
              <w:pStyle w:val="ConsPlusNormal0"/>
            </w:pPr>
          </w:p>
        </w:tc>
        <w:tc>
          <w:tcPr>
            <w:tcW w:w="1267" w:type="dxa"/>
            <w:vMerge/>
          </w:tcPr>
          <w:p w:rsidR="00486D78" w:rsidRDefault="00486D78">
            <w:pPr>
              <w:pStyle w:val="ConsPlusNormal0"/>
            </w:pPr>
          </w:p>
        </w:tc>
        <w:tc>
          <w:tcPr>
            <w:tcW w:w="710" w:type="dxa"/>
          </w:tcPr>
          <w:p w:rsidR="00486D78" w:rsidRDefault="000D7357">
            <w:pPr>
              <w:pStyle w:val="ConsPlusNormal0"/>
              <w:jc w:val="center"/>
            </w:pPr>
            <w:r>
              <w:t>поступления</w:t>
            </w:r>
          </w:p>
        </w:tc>
        <w:tc>
          <w:tcPr>
            <w:tcW w:w="706" w:type="dxa"/>
          </w:tcPr>
          <w:p w:rsidR="00486D78" w:rsidRDefault="000D7357">
            <w:pPr>
              <w:pStyle w:val="ConsPlusNormal0"/>
              <w:jc w:val="center"/>
            </w:pPr>
            <w:r>
              <w:t>рассмотрения</w:t>
            </w:r>
          </w:p>
        </w:tc>
        <w:tc>
          <w:tcPr>
            <w:tcW w:w="710" w:type="dxa"/>
          </w:tcPr>
          <w:p w:rsidR="00486D78" w:rsidRDefault="000D7357">
            <w:pPr>
              <w:pStyle w:val="ConsPlusNormal0"/>
              <w:jc w:val="center"/>
            </w:pPr>
            <w:r>
              <w:t>Ф.И.О.</w:t>
            </w:r>
          </w:p>
        </w:tc>
        <w:tc>
          <w:tcPr>
            <w:tcW w:w="1152" w:type="dxa"/>
          </w:tcPr>
          <w:p w:rsidR="00486D78" w:rsidRDefault="000D7357">
            <w:pPr>
              <w:pStyle w:val="ConsPlusNormal0"/>
              <w:jc w:val="center"/>
            </w:pPr>
            <w:r>
              <w:t>возраст (взрослый, н/летний)</w:t>
            </w:r>
          </w:p>
        </w:tc>
        <w:tc>
          <w:tcPr>
            <w:tcW w:w="710" w:type="dxa"/>
          </w:tcPr>
          <w:p w:rsidR="00486D78" w:rsidRDefault="000D7357">
            <w:pPr>
              <w:pStyle w:val="ConsPlusNormal0"/>
              <w:jc w:val="center"/>
            </w:pPr>
            <w:r>
              <w:t xml:space="preserve">ст. </w:t>
            </w:r>
            <w:hyperlink r:id="rId1374" w:tooltip="&quot;Уголовный кодекс Российской Федерации&quot; от 13.06.1996 N 63-ФЗ (ред. от 09.04.2026) {КонсультантПлюс}">
              <w:r>
                <w:rPr>
                  <w:color w:val="0000FF"/>
                </w:rPr>
                <w:t>УК</w:t>
              </w:r>
            </w:hyperlink>
            <w:r>
              <w:t xml:space="preserve"> РФ</w:t>
            </w:r>
          </w:p>
        </w:tc>
        <w:tc>
          <w:tcPr>
            <w:tcW w:w="1001" w:type="dxa"/>
            <w:vMerge/>
          </w:tcPr>
          <w:p w:rsidR="00486D78" w:rsidRDefault="00486D78">
            <w:pPr>
              <w:pStyle w:val="ConsPlusNormal0"/>
            </w:pPr>
          </w:p>
        </w:tc>
      </w:tr>
      <w:tr w:rsidR="00486D78">
        <w:tc>
          <w:tcPr>
            <w:tcW w:w="614" w:type="dxa"/>
          </w:tcPr>
          <w:p w:rsidR="00486D78" w:rsidRDefault="000D7357">
            <w:pPr>
              <w:pStyle w:val="ConsPlusNormal0"/>
              <w:jc w:val="center"/>
            </w:pPr>
            <w:r>
              <w:t>1</w:t>
            </w:r>
          </w:p>
        </w:tc>
        <w:tc>
          <w:tcPr>
            <w:tcW w:w="1201" w:type="dxa"/>
          </w:tcPr>
          <w:p w:rsidR="00486D78" w:rsidRDefault="000D7357">
            <w:pPr>
              <w:pStyle w:val="ConsPlusNormal0"/>
              <w:jc w:val="center"/>
            </w:pPr>
            <w:r>
              <w:t>2</w:t>
            </w:r>
          </w:p>
        </w:tc>
        <w:tc>
          <w:tcPr>
            <w:tcW w:w="975" w:type="dxa"/>
          </w:tcPr>
          <w:p w:rsidR="00486D78" w:rsidRDefault="000D7357">
            <w:pPr>
              <w:pStyle w:val="ConsPlusNormal0"/>
              <w:jc w:val="center"/>
            </w:pPr>
            <w:r>
              <w:t>3</w:t>
            </w:r>
          </w:p>
        </w:tc>
        <w:tc>
          <w:tcPr>
            <w:tcW w:w="1267" w:type="dxa"/>
          </w:tcPr>
          <w:p w:rsidR="00486D78" w:rsidRDefault="000D7357">
            <w:pPr>
              <w:pStyle w:val="ConsPlusNormal0"/>
              <w:jc w:val="center"/>
            </w:pPr>
            <w:r>
              <w:t>4</w:t>
            </w:r>
          </w:p>
        </w:tc>
        <w:tc>
          <w:tcPr>
            <w:tcW w:w="710" w:type="dxa"/>
          </w:tcPr>
          <w:p w:rsidR="00486D78" w:rsidRDefault="000D7357">
            <w:pPr>
              <w:pStyle w:val="ConsPlusNormal0"/>
              <w:jc w:val="center"/>
            </w:pPr>
            <w:r>
              <w:t>5</w:t>
            </w:r>
          </w:p>
        </w:tc>
        <w:tc>
          <w:tcPr>
            <w:tcW w:w="706" w:type="dxa"/>
          </w:tcPr>
          <w:p w:rsidR="00486D78" w:rsidRDefault="000D7357">
            <w:pPr>
              <w:pStyle w:val="ConsPlusNormal0"/>
              <w:jc w:val="center"/>
            </w:pPr>
            <w:r>
              <w:t>6</w:t>
            </w:r>
          </w:p>
        </w:tc>
        <w:tc>
          <w:tcPr>
            <w:tcW w:w="710" w:type="dxa"/>
          </w:tcPr>
          <w:p w:rsidR="00486D78" w:rsidRDefault="000D7357">
            <w:pPr>
              <w:pStyle w:val="ConsPlusNormal0"/>
              <w:jc w:val="center"/>
            </w:pPr>
            <w:r>
              <w:t>7</w:t>
            </w:r>
          </w:p>
        </w:tc>
        <w:tc>
          <w:tcPr>
            <w:tcW w:w="1152" w:type="dxa"/>
          </w:tcPr>
          <w:p w:rsidR="00486D78" w:rsidRDefault="000D7357">
            <w:pPr>
              <w:pStyle w:val="ConsPlusNormal0"/>
              <w:jc w:val="center"/>
            </w:pPr>
            <w:r>
              <w:t>8</w:t>
            </w:r>
          </w:p>
        </w:tc>
        <w:tc>
          <w:tcPr>
            <w:tcW w:w="710" w:type="dxa"/>
          </w:tcPr>
          <w:p w:rsidR="00486D78" w:rsidRDefault="000D7357">
            <w:pPr>
              <w:pStyle w:val="ConsPlusNormal0"/>
              <w:jc w:val="center"/>
            </w:pPr>
            <w:r>
              <w:t>9</w:t>
            </w:r>
          </w:p>
        </w:tc>
        <w:tc>
          <w:tcPr>
            <w:tcW w:w="1001" w:type="dxa"/>
          </w:tcPr>
          <w:p w:rsidR="00486D78" w:rsidRDefault="000D7357">
            <w:pPr>
              <w:pStyle w:val="ConsPlusNormal0"/>
              <w:jc w:val="center"/>
            </w:pPr>
            <w:r>
              <w:t>10</w:t>
            </w:r>
          </w:p>
        </w:tc>
      </w:tr>
      <w:tr w:rsidR="00486D78">
        <w:tc>
          <w:tcPr>
            <w:tcW w:w="614" w:type="dxa"/>
          </w:tcPr>
          <w:p w:rsidR="00486D78" w:rsidRDefault="00486D78">
            <w:pPr>
              <w:pStyle w:val="ConsPlusNormal0"/>
            </w:pPr>
          </w:p>
        </w:tc>
        <w:tc>
          <w:tcPr>
            <w:tcW w:w="1201" w:type="dxa"/>
          </w:tcPr>
          <w:p w:rsidR="00486D78" w:rsidRDefault="00486D78">
            <w:pPr>
              <w:pStyle w:val="ConsPlusNormal0"/>
            </w:pPr>
          </w:p>
        </w:tc>
        <w:tc>
          <w:tcPr>
            <w:tcW w:w="975" w:type="dxa"/>
          </w:tcPr>
          <w:p w:rsidR="00486D78" w:rsidRDefault="00486D78">
            <w:pPr>
              <w:pStyle w:val="ConsPlusNormal0"/>
            </w:pPr>
          </w:p>
        </w:tc>
        <w:tc>
          <w:tcPr>
            <w:tcW w:w="1267" w:type="dxa"/>
          </w:tcPr>
          <w:p w:rsidR="00486D78" w:rsidRDefault="00486D78">
            <w:pPr>
              <w:pStyle w:val="ConsPlusNormal0"/>
            </w:pPr>
          </w:p>
        </w:tc>
        <w:tc>
          <w:tcPr>
            <w:tcW w:w="710" w:type="dxa"/>
          </w:tcPr>
          <w:p w:rsidR="00486D78" w:rsidRDefault="00486D78">
            <w:pPr>
              <w:pStyle w:val="ConsPlusNormal0"/>
            </w:pPr>
          </w:p>
        </w:tc>
        <w:tc>
          <w:tcPr>
            <w:tcW w:w="706" w:type="dxa"/>
          </w:tcPr>
          <w:p w:rsidR="00486D78" w:rsidRDefault="00486D78">
            <w:pPr>
              <w:pStyle w:val="ConsPlusNormal0"/>
            </w:pPr>
          </w:p>
        </w:tc>
        <w:tc>
          <w:tcPr>
            <w:tcW w:w="710" w:type="dxa"/>
          </w:tcPr>
          <w:p w:rsidR="00486D78" w:rsidRDefault="00486D78">
            <w:pPr>
              <w:pStyle w:val="ConsPlusNormal0"/>
            </w:pPr>
          </w:p>
        </w:tc>
        <w:tc>
          <w:tcPr>
            <w:tcW w:w="1152" w:type="dxa"/>
          </w:tcPr>
          <w:p w:rsidR="00486D78" w:rsidRDefault="00486D78">
            <w:pPr>
              <w:pStyle w:val="ConsPlusNormal0"/>
            </w:pPr>
          </w:p>
        </w:tc>
        <w:tc>
          <w:tcPr>
            <w:tcW w:w="710" w:type="dxa"/>
          </w:tcPr>
          <w:p w:rsidR="00486D78" w:rsidRDefault="00486D78">
            <w:pPr>
              <w:pStyle w:val="ConsPlusNormal0"/>
            </w:pPr>
          </w:p>
        </w:tc>
        <w:tc>
          <w:tcPr>
            <w:tcW w:w="1001" w:type="dxa"/>
          </w:tcPr>
          <w:p w:rsidR="00486D78" w:rsidRDefault="00486D78">
            <w:pPr>
              <w:pStyle w:val="ConsPlusNormal0"/>
            </w:pPr>
          </w:p>
        </w:tc>
      </w:tr>
      <w:tr w:rsidR="00486D78">
        <w:tc>
          <w:tcPr>
            <w:tcW w:w="614" w:type="dxa"/>
          </w:tcPr>
          <w:p w:rsidR="00486D78" w:rsidRDefault="00486D78">
            <w:pPr>
              <w:pStyle w:val="ConsPlusNormal0"/>
            </w:pPr>
          </w:p>
        </w:tc>
        <w:tc>
          <w:tcPr>
            <w:tcW w:w="1201" w:type="dxa"/>
          </w:tcPr>
          <w:p w:rsidR="00486D78" w:rsidRDefault="00486D78">
            <w:pPr>
              <w:pStyle w:val="ConsPlusNormal0"/>
            </w:pPr>
          </w:p>
        </w:tc>
        <w:tc>
          <w:tcPr>
            <w:tcW w:w="975" w:type="dxa"/>
          </w:tcPr>
          <w:p w:rsidR="00486D78" w:rsidRDefault="00486D78">
            <w:pPr>
              <w:pStyle w:val="ConsPlusNormal0"/>
            </w:pPr>
          </w:p>
        </w:tc>
        <w:tc>
          <w:tcPr>
            <w:tcW w:w="1267" w:type="dxa"/>
          </w:tcPr>
          <w:p w:rsidR="00486D78" w:rsidRDefault="00486D78">
            <w:pPr>
              <w:pStyle w:val="ConsPlusNormal0"/>
            </w:pPr>
          </w:p>
        </w:tc>
        <w:tc>
          <w:tcPr>
            <w:tcW w:w="710" w:type="dxa"/>
          </w:tcPr>
          <w:p w:rsidR="00486D78" w:rsidRDefault="00486D78">
            <w:pPr>
              <w:pStyle w:val="ConsPlusNormal0"/>
            </w:pPr>
          </w:p>
        </w:tc>
        <w:tc>
          <w:tcPr>
            <w:tcW w:w="706" w:type="dxa"/>
          </w:tcPr>
          <w:p w:rsidR="00486D78" w:rsidRDefault="00486D78">
            <w:pPr>
              <w:pStyle w:val="ConsPlusNormal0"/>
            </w:pPr>
          </w:p>
        </w:tc>
        <w:tc>
          <w:tcPr>
            <w:tcW w:w="710" w:type="dxa"/>
          </w:tcPr>
          <w:p w:rsidR="00486D78" w:rsidRDefault="00486D78">
            <w:pPr>
              <w:pStyle w:val="ConsPlusNormal0"/>
            </w:pPr>
          </w:p>
        </w:tc>
        <w:tc>
          <w:tcPr>
            <w:tcW w:w="1152" w:type="dxa"/>
          </w:tcPr>
          <w:p w:rsidR="00486D78" w:rsidRDefault="00486D78">
            <w:pPr>
              <w:pStyle w:val="ConsPlusNormal0"/>
            </w:pPr>
          </w:p>
        </w:tc>
        <w:tc>
          <w:tcPr>
            <w:tcW w:w="710" w:type="dxa"/>
          </w:tcPr>
          <w:p w:rsidR="00486D78" w:rsidRDefault="00486D78">
            <w:pPr>
              <w:pStyle w:val="ConsPlusNormal0"/>
            </w:pPr>
          </w:p>
        </w:tc>
        <w:tc>
          <w:tcPr>
            <w:tcW w:w="1001" w:type="dxa"/>
          </w:tcPr>
          <w:p w:rsidR="00486D78" w:rsidRDefault="00486D78">
            <w:pPr>
              <w:pStyle w:val="ConsPlusNormal0"/>
            </w:pPr>
          </w:p>
        </w:tc>
      </w:tr>
      <w:tr w:rsidR="00486D78">
        <w:tc>
          <w:tcPr>
            <w:tcW w:w="614" w:type="dxa"/>
          </w:tcPr>
          <w:p w:rsidR="00486D78" w:rsidRDefault="00486D78">
            <w:pPr>
              <w:pStyle w:val="ConsPlusNormal0"/>
            </w:pPr>
          </w:p>
        </w:tc>
        <w:tc>
          <w:tcPr>
            <w:tcW w:w="1201" w:type="dxa"/>
          </w:tcPr>
          <w:p w:rsidR="00486D78" w:rsidRDefault="00486D78">
            <w:pPr>
              <w:pStyle w:val="ConsPlusNormal0"/>
            </w:pPr>
          </w:p>
        </w:tc>
        <w:tc>
          <w:tcPr>
            <w:tcW w:w="975" w:type="dxa"/>
          </w:tcPr>
          <w:p w:rsidR="00486D78" w:rsidRDefault="00486D78">
            <w:pPr>
              <w:pStyle w:val="ConsPlusNormal0"/>
            </w:pPr>
          </w:p>
        </w:tc>
        <w:tc>
          <w:tcPr>
            <w:tcW w:w="1267" w:type="dxa"/>
          </w:tcPr>
          <w:p w:rsidR="00486D78" w:rsidRDefault="00486D78">
            <w:pPr>
              <w:pStyle w:val="ConsPlusNormal0"/>
            </w:pPr>
          </w:p>
        </w:tc>
        <w:tc>
          <w:tcPr>
            <w:tcW w:w="710" w:type="dxa"/>
          </w:tcPr>
          <w:p w:rsidR="00486D78" w:rsidRDefault="00486D78">
            <w:pPr>
              <w:pStyle w:val="ConsPlusNormal0"/>
            </w:pPr>
          </w:p>
        </w:tc>
        <w:tc>
          <w:tcPr>
            <w:tcW w:w="706" w:type="dxa"/>
          </w:tcPr>
          <w:p w:rsidR="00486D78" w:rsidRDefault="00486D78">
            <w:pPr>
              <w:pStyle w:val="ConsPlusNormal0"/>
            </w:pPr>
          </w:p>
        </w:tc>
        <w:tc>
          <w:tcPr>
            <w:tcW w:w="710" w:type="dxa"/>
          </w:tcPr>
          <w:p w:rsidR="00486D78" w:rsidRDefault="00486D78">
            <w:pPr>
              <w:pStyle w:val="ConsPlusNormal0"/>
            </w:pPr>
          </w:p>
        </w:tc>
        <w:tc>
          <w:tcPr>
            <w:tcW w:w="1152" w:type="dxa"/>
          </w:tcPr>
          <w:p w:rsidR="00486D78" w:rsidRDefault="00486D78">
            <w:pPr>
              <w:pStyle w:val="ConsPlusNormal0"/>
            </w:pPr>
          </w:p>
        </w:tc>
        <w:tc>
          <w:tcPr>
            <w:tcW w:w="710" w:type="dxa"/>
          </w:tcPr>
          <w:p w:rsidR="00486D78" w:rsidRDefault="00486D78">
            <w:pPr>
              <w:pStyle w:val="ConsPlusNormal0"/>
            </w:pPr>
          </w:p>
        </w:tc>
        <w:tc>
          <w:tcPr>
            <w:tcW w:w="1001"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86D78">
        <w:tc>
          <w:tcPr>
            <w:tcW w:w="1469" w:type="dxa"/>
          </w:tcPr>
          <w:p w:rsidR="00486D78" w:rsidRDefault="000D7357">
            <w:pPr>
              <w:pStyle w:val="ConsPlusNormal0"/>
              <w:jc w:val="center"/>
            </w:pPr>
            <w:r>
              <w:t>Сведения об обжаловании постановления судьи</w:t>
            </w:r>
          </w:p>
        </w:tc>
        <w:tc>
          <w:tcPr>
            <w:tcW w:w="1570" w:type="dxa"/>
          </w:tcPr>
          <w:p w:rsidR="00486D78" w:rsidRDefault="000D7357">
            <w:pPr>
              <w:pStyle w:val="ConsPlusNormal0"/>
              <w:jc w:val="center"/>
            </w:pPr>
            <w:r>
              <w:t>Дата направления жалобы</w:t>
            </w:r>
          </w:p>
        </w:tc>
      </w:tr>
      <w:tr w:rsidR="00486D78">
        <w:tc>
          <w:tcPr>
            <w:tcW w:w="1469" w:type="dxa"/>
          </w:tcPr>
          <w:p w:rsidR="00486D78" w:rsidRDefault="000D7357">
            <w:pPr>
              <w:pStyle w:val="ConsPlusNormal0"/>
              <w:jc w:val="center"/>
            </w:pPr>
            <w:r>
              <w:t>11</w:t>
            </w:r>
          </w:p>
        </w:tc>
        <w:tc>
          <w:tcPr>
            <w:tcW w:w="1570" w:type="dxa"/>
          </w:tcPr>
          <w:p w:rsidR="00486D78" w:rsidRDefault="000D7357">
            <w:pPr>
              <w:pStyle w:val="ConsPlusNormal0"/>
              <w:jc w:val="center"/>
            </w:pPr>
            <w:r>
              <w:t>12</w:t>
            </w:r>
          </w:p>
        </w:tc>
      </w:tr>
      <w:tr w:rsidR="00486D78">
        <w:tc>
          <w:tcPr>
            <w:tcW w:w="1469" w:type="dxa"/>
          </w:tcPr>
          <w:p w:rsidR="00486D78" w:rsidRDefault="00486D78">
            <w:pPr>
              <w:pStyle w:val="ConsPlusNormal0"/>
            </w:pPr>
          </w:p>
        </w:tc>
        <w:tc>
          <w:tcPr>
            <w:tcW w:w="1570" w:type="dxa"/>
          </w:tcPr>
          <w:p w:rsidR="00486D78" w:rsidRDefault="00486D78">
            <w:pPr>
              <w:pStyle w:val="ConsPlusNormal0"/>
            </w:pPr>
          </w:p>
        </w:tc>
      </w:tr>
      <w:tr w:rsidR="00486D78">
        <w:tc>
          <w:tcPr>
            <w:tcW w:w="1469" w:type="dxa"/>
          </w:tcPr>
          <w:p w:rsidR="00486D78" w:rsidRDefault="00486D78">
            <w:pPr>
              <w:pStyle w:val="ConsPlusNormal0"/>
            </w:pPr>
          </w:p>
        </w:tc>
        <w:tc>
          <w:tcPr>
            <w:tcW w:w="1570" w:type="dxa"/>
          </w:tcPr>
          <w:p w:rsidR="00486D78" w:rsidRDefault="00486D78">
            <w:pPr>
              <w:pStyle w:val="ConsPlusNormal0"/>
            </w:pPr>
          </w:p>
        </w:tc>
      </w:tr>
      <w:tr w:rsidR="00486D78">
        <w:tc>
          <w:tcPr>
            <w:tcW w:w="1469" w:type="dxa"/>
          </w:tcPr>
          <w:p w:rsidR="00486D78" w:rsidRDefault="00486D78">
            <w:pPr>
              <w:pStyle w:val="ConsPlusNormal0"/>
            </w:pPr>
          </w:p>
        </w:tc>
        <w:tc>
          <w:tcPr>
            <w:tcW w:w="1570"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83" w:name="P3373"/>
      <w:bookmarkEnd w:id="83"/>
      <w:r>
        <w:t>&lt;*&gt; Удовлетворено - 1;</w:t>
      </w:r>
    </w:p>
    <w:p w:rsidR="00486D78" w:rsidRDefault="000D7357">
      <w:pPr>
        <w:pStyle w:val="ConsPlusNormal0"/>
        <w:spacing w:before="240"/>
        <w:ind w:firstLine="540"/>
        <w:jc w:val="both"/>
      </w:pPr>
      <w:r>
        <w:t>отказано в удовлетворении - 2;</w:t>
      </w:r>
    </w:p>
    <w:p w:rsidR="00486D78" w:rsidRDefault="000D7357">
      <w:pPr>
        <w:pStyle w:val="ConsPlusNormal0"/>
        <w:spacing w:before="240"/>
        <w:ind w:firstLine="540"/>
        <w:jc w:val="both"/>
      </w:pPr>
      <w:r>
        <w:t>отозвано, возвращено - 3.</w:t>
      </w:r>
    </w:p>
    <w:p w:rsidR="00486D78" w:rsidRDefault="00486D78">
      <w:pPr>
        <w:pStyle w:val="ConsPlusNormal0"/>
      </w:pPr>
    </w:p>
    <w:p w:rsidR="00486D78" w:rsidRDefault="00486D7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3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8.5</w:t>
      </w:r>
    </w:p>
    <w:p w:rsidR="00486D78" w:rsidRDefault="00486D78">
      <w:pPr>
        <w:pStyle w:val="ConsPlusNormal0"/>
      </w:pPr>
    </w:p>
    <w:p w:rsidR="00486D78" w:rsidRDefault="000D7357">
      <w:pPr>
        <w:pStyle w:val="ConsPlusNormal0"/>
        <w:jc w:val="center"/>
      </w:pPr>
      <w:bookmarkStart w:id="84" w:name="P3384"/>
      <w:bookmarkEnd w:id="84"/>
      <w:r>
        <w:t>Реестр</w:t>
      </w:r>
    </w:p>
    <w:p w:rsidR="00486D78" w:rsidRDefault="000D7357">
      <w:pPr>
        <w:pStyle w:val="ConsPlusNormal0"/>
        <w:jc w:val="center"/>
      </w:pPr>
      <w:r>
        <w:t>учета ходатайств об избрании меры пресечения в виде</w:t>
      </w:r>
    </w:p>
    <w:p w:rsidR="00486D78" w:rsidRDefault="000D7357">
      <w:pPr>
        <w:pStyle w:val="ConsPlusNormal0"/>
        <w:jc w:val="center"/>
      </w:pPr>
      <w:r>
        <w:t>заключения под стражу, продлении срока содержания</w:t>
      </w:r>
    </w:p>
    <w:p w:rsidR="00486D78" w:rsidRDefault="000D7357">
      <w:pPr>
        <w:pStyle w:val="ConsPlusNormal0"/>
        <w:jc w:val="center"/>
      </w:pPr>
      <w:r>
        <w:t>под стражей</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86D78">
        <w:tc>
          <w:tcPr>
            <w:tcW w:w="470" w:type="dxa"/>
            <w:vMerge w:val="restart"/>
          </w:tcPr>
          <w:p w:rsidR="00486D78" w:rsidRDefault="000D7357">
            <w:pPr>
              <w:pStyle w:val="ConsPlusNormal0"/>
              <w:jc w:val="center"/>
            </w:pPr>
            <w:r>
              <w:t>N п/п</w:t>
            </w:r>
          </w:p>
        </w:tc>
        <w:tc>
          <w:tcPr>
            <w:tcW w:w="1000" w:type="dxa"/>
            <w:vMerge w:val="restart"/>
          </w:tcPr>
          <w:p w:rsidR="00486D78" w:rsidRDefault="000D7357">
            <w:pPr>
              <w:pStyle w:val="ConsPlusNormal0"/>
              <w:jc w:val="center"/>
            </w:pPr>
            <w:r>
              <w:t>Орган, направивший ходатайство</w:t>
            </w:r>
          </w:p>
        </w:tc>
        <w:tc>
          <w:tcPr>
            <w:tcW w:w="1402" w:type="dxa"/>
            <w:vMerge w:val="restart"/>
          </w:tcPr>
          <w:p w:rsidR="00486D78" w:rsidRDefault="000D7357">
            <w:pPr>
              <w:pStyle w:val="ConsPlusNormal0"/>
              <w:jc w:val="center"/>
            </w:pPr>
            <w:r>
              <w:t>Ф.И.О. судьи, к которому поступило ходатайство</w:t>
            </w:r>
          </w:p>
        </w:tc>
        <w:tc>
          <w:tcPr>
            <w:tcW w:w="1690" w:type="dxa"/>
            <w:vMerge w:val="restart"/>
          </w:tcPr>
          <w:p w:rsidR="00486D78" w:rsidRDefault="000D7357">
            <w:pPr>
              <w:pStyle w:val="ConsPlusNormal0"/>
              <w:jc w:val="center"/>
            </w:pPr>
            <w:r>
              <w:t>Содержание ходатайства (в том числе о продлении срока содержания под стражей)</w:t>
            </w:r>
          </w:p>
        </w:tc>
        <w:tc>
          <w:tcPr>
            <w:tcW w:w="1764" w:type="dxa"/>
            <w:gridSpan w:val="2"/>
          </w:tcPr>
          <w:p w:rsidR="00486D78" w:rsidRDefault="000D7357">
            <w:pPr>
              <w:pStyle w:val="ConsPlusNormal0"/>
              <w:jc w:val="center"/>
            </w:pPr>
            <w:r>
              <w:t>Даты</w:t>
            </w:r>
          </w:p>
        </w:tc>
        <w:tc>
          <w:tcPr>
            <w:tcW w:w="2708" w:type="dxa"/>
            <w:gridSpan w:val="3"/>
          </w:tcPr>
          <w:p w:rsidR="00486D78" w:rsidRDefault="000D7357">
            <w:pPr>
              <w:pStyle w:val="ConsPlusNormal0"/>
              <w:jc w:val="center"/>
            </w:pPr>
            <w:r>
              <w:t>Сведения о подозреваемом, обвиняемом</w:t>
            </w:r>
          </w:p>
        </w:tc>
      </w:tr>
      <w:tr w:rsidR="00486D78">
        <w:tc>
          <w:tcPr>
            <w:tcW w:w="470" w:type="dxa"/>
            <w:vMerge/>
          </w:tcPr>
          <w:p w:rsidR="00486D78" w:rsidRDefault="00486D78">
            <w:pPr>
              <w:pStyle w:val="ConsPlusNormal0"/>
            </w:pPr>
          </w:p>
        </w:tc>
        <w:tc>
          <w:tcPr>
            <w:tcW w:w="1000" w:type="dxa"/>
            <w:vMerge/>
          </w:tcPr>
          <w:p w:rsidR="00486D78" w:rsidRDefault="00486D78">
            <w:pPr>
              <w:pStyle w:val="ConsPlusNormal0"/>
            </w:pPr>
          </w:p>
        </w:tc>
        <w:tc>
          <w:tcPr>
            <w:tcW w:w="1402" w:type="dxa"/>
            <w:vMerge/>
          </w:tcPr>
          <w:p w:rsidR="00486D78" w:rsidRDefault="00486D78">
            <w:pPr>
              <w:pStyle w:val="ConsPlusNormal0"/>
            </w:pPr>
          </w:p>
        </w:tc>
        <w:tc>
          <w:tcPr>
            <w:tcW w:w="1690" w:type="dxa"/>
            <w:vMerge/>
          </w:tcPr>
          <w:p w:rsidR="00486D78" w:rsidRDefault="00486D78">
            <w:pPr>
              <w:pStyle w:val="ConsPlusNormal0"/>
            </w:pPr>
          </w:p>
        </w:tc>
        <w:tc>
          <w:tcPr>
            <w:tcW w:w="834" w:type="dxa"/>
          </w:tcPr>
          <w:p w:rsidR="00486D78" w:rsidRDefault="000D7357">
            <w:pPr>
              <w:pStyle w:val="ConsPlusNormal0"/>
              <w:jc w:val="center"/>
            </w:pPr>
            <w:r>
              <w:t>поступления</w:t>
            </w:r>
          </w:p>
        </w:tc>
        <w:tc>
          <w:tcPr>
            <w:tcW w:w="930" w:type="dxa"/>
          </w:tcPr>
          <w:p w:rsidR="00486D78" w:rsidRDefault="000D7357">
            <w:pPr>
              <w:pStyle w:val="ConsPlusNormal0"/>
              <w:jc w:val="center"/>
            </w:pPr>
            <w:r>
              <w:t>рассмотрения</w:t>
            </w:r>
          </w:p>
        </w:tc>
        <w:tc>
          <w:tcPr>
            <w:tcW w:w="706" w:type="dxa"/>
          </w:tcPr>
          <w:p w:rsidR="00486D78" w:rsidRDefault="000D7357">
            <w:pPr>
              <w:pStyle w:val="ConsPlusNormal0"/>
              <w:jc w:val="center"/>
            </w:pPr>
            <w:r>
              <w:t>Ф.И.О.</w:t>
            </w:r>
          </w:p>
        </w:tc>
        <w:tc>
          <w:tcPr>
            <w:tcW w:w="1277" w:type="dxa"/>
          </w:tcPr>
          <w:p w:rsidR="00486D78" w:rsidRDefault="000D7357">
            <w:pPr>
              <w:pStyle w:val="ConsPlusNormal0"/>
              <w:jc w:val="center"/>
            </w:pPr>
            <w:r>
              <w:t>возраст (взрослый, н/летний)</w:t>
            </w:r>
          </w:p>
        </w:tc>
        <w:tc>
          <w:tcPr>
            <w:tcW w:w="725" w:type="dxa"/>
          </w:tcPr>
          <w:p w:rsidR="00486D78" w:rsidRDefault="000D7357">
            <w:pPr>
              <w:pStyle w:val="ConsPlusNormal0"/>
              <w:jc w:val="center"/>
            </w:pPr>
            <w:r>
              <w:t xml:space="preserve">ст. </w:t>
            </w:r>
            <w:hyperlink r:id="rId1376" w:tooltip="&quot;Уголовный кодекс Российской Федерации&quot; от 13.06.1996 N 63-ФЗ (ред. от 09.04.2026) {КонсультантПлюс}">
              <w:r>
                <w:rPr>
                  <w:color w:val="0000FF"/>
                </w:rPr>
                <w:t>УК</w:t>
              </w:r>
            </w:hyperlink>
            <w:r>
              <w:t xml:space="preserve"> РФ</w:t>
            </w:r>
          </w:p>
        </w:tc>
      </w:tr>
      <w:tr w:rsidR="00486D78">
        <w:tc>
          <w:tcPr>
            <w:tcW w:w="470" w:type="dxa"/>
          </w:tcPr>
          <w:p w:rsidR="00486D78" w:rsidRDefault="000D7357">
            <w:pPr>
              <w:pStyle w:val="ConsPlusNormal0"/>
              <w:jc w:val="center"/>
            </w:pPr>
            <w:r>
              <w:t>1</w:t>
            </w:r>
          </w:p>
        </w:tc>
        <w:tc>
          <w:tcPr>
            <w:tcW w:w="1000" w:type="dxa"/>
          </w:tcPr>
          <w:p w:rsidR="00486D78" w:rsidRDefault="000D7357">
            <w:pPr>
              <w:pStyle w:val="ConsPlusNormal0"/>
              <w:jc w:val="center"/>
            </w:pPr>
            <w:r>
              <w:t>2</w:t>
            </w:r>
          </w:p>
        </w:tc>
        <w:tc>
          <w:tcPr>
            <w:tcW w:w="1402" w:type="dxa"/>
          </w:tcPr>
          <w:p w:rsidR="00486D78" w:rsidRDefault="000D7357">
            <w:pPr>
              <w:pStyle w:val="ConsPlusNormal0"/>
              <w:jc w:val="center"/>
            </w:pPr>
            <w:r>
              <w:t>3</w:t>
            </w:r>
          </w:p>
        </w:tc>
        <w:tc>
          <w:tcPr>
            <w:tcW w:w="1690" w:type="dxa"/>
          </w:tcPr>
          <w:p w:rsidR="00486D78" w:rsidRDefault="000D7357">
            <w:pPr>
              <w:pStyle w:val="ConsPlusNormal0"/>
              <w:jc w:val="center"/>
            </w:pPr>
            <w:r>
              <w:t>4</w:t>
            </w:r>
          </w:p>
        </w:tc>
        <w:tc>
          <w:tcPr>
            <w:tcW w:w="834" w:type="dxa"/>
          </w:tcPr>
          <w:p w:rsidR="00486D78" w:rsidRDefault="000D7357">
            <w:pPr>
              <w:pStyle w:val="ConsPlusNormal0"/>
              <w:jc w:val="center"/>
            </w:pPr>
            <w:r>
              <w:t>5</w:t>
            </w:r>
          </w:p>
        </w:tc>
        <w:tc>
          <w:tcPr>
            <w:tcW w:w="930" w:type="dxa"/>
          </w:tcPr>
          <w:p w:rsidR="00486D78" w:rsidRDefault="000D7357">
            <w:pPr>
              <w:pStyle w:val="ConsPlusNormal0"/>
              <w:jc w:val="center"/>
            </w:pPr>
            <w:r>
              <w:t>6</w:t>
            </w:r>
          </w:p>
        </w:tc>
        <w:tc>
          <w:tcPr>
            <w:tcW w:w="706" w:type="dxa"/>
          </w:tcPr>
          <w:p w:rsidR="00486D78" w:rsidRDefault="000D7357">
            <w:pPr>
              <w:pStyle w:val="ConsPlusNormal0"/>
              <w:jc w:val="center"/>
            </w:pPr>
            <w:r>
              <w:t>7</w:t>
            </w:r>
          </w:p>
        </w:tc>
        <w:tc>
          <w:tcPr>
            <w:tcW w:w="1277" w:type="dxa"/>
          </w:tcPr>
          <w:p w:rsidR="00486D78" w:rsidRDefault="000D7357">
            <w:pPr>
              <w:pStyle w:val="ConsPlusNormal0"/>
              <w:jc w:val="center"/>
            </w:pPr>
            <w:r>
              <w:t>8</w:t>
            </w:r>
          </w:p>
        </w:tc>
        <w:tc>
          <w:tcPr>
            <w:tcW w:w="725" w:type="dxa"/>
          </w:tcPr>
          <w:p w:rsidR="00486D78" w:rsidRDefault="000D7357">
            <w:pPr>
              <w:pStyle w:val="ConsPlusNormal0"/>
              <w:jc w:val="center"/>
            </w:pPr>
            <w:r>
              <w:t>9</w:t>
            </w:r>
          </w:p>
        </w:tc>
      </w:tr>
      <w:tr w:rsidR="00486D78">
        <w:tc>
          <w:tcPr>
            <w:tcW w:w="470" w:type="dxa"/>
          </w:tcPr>
          <w:p w:rsidR="00486D78" w:rsidRDefault="00486D78">
            <w:pPr>
              <w:pStyle w:val="ConsPlusNormal0"/>
            </w:pPr>
          </w:p>
        </w:tc>
        <w:tc>
          <w:tcPr>
            <w:tcW w:w="1000" w:type="dxa"/>
          </w:tcPr>
          <w:p w:rsidR="00486D78" w:rsidRDefault="00486D78">
            <w:pPr>
              <w:pStyle w:val="ConsPlusNormal0"/>
            </w:pPr>
          </w:p>
        </w:tc>
        <w:tc>
          <w:tcPr>
            <w:tcW w:w="1402" w:type="dxa"/>
          </w:tcPr>
          <w:p w:rsidR="00486D78" w:rsidRDefault="00486D78">
            <w:pPr>
              <w:pStyle w:val="ConsPlusNormal0"/>
            </w:pPr>
          </w:p>
        </w:tc>
        <w:tc>
          <w:tcPr>
            <w:tcW w:w="1690" w:type="dxa"/>
          </w:tcPr>
          <w:p w:rsidR="00486D78" w:rsidRDefault="00486D78">
            <w:pPr>
              <w:pStyle w:val="ConsPlusNormal0"/>
            </w:pPr>
          </w:p>
        </w:tc>
        <w:tc>
          <w:tcPr>
            <w:tcW w:w="834" w:type="dxa"/>
          </w:tcPr>
          <w:p w:rsidR="00486D78" w:rsidRDefault="00486D78">
            <w:pPr>
              <w:pStyle w:val="ConsPlusNormal0"/>
            </w:pPr>
          </w:p>
        </w:tc>
        <w:tc>
          <w:tcPr>
            <w:tcW w:w="930" w:type="dxa"/>
          </w:tcPr>
          <w:p w:rsidR="00486D78" w:rsidRDefault="00486D78">
            <w:pPr>
              <w:pStyle w:val="ConsPlusNormal0"/>
            </w:pPr>
          </w:p>
        </w:tc>
        <w:tc>
          <w:tcPr>
            <w:tcW w:w="706" w:type="dxa"/>
          </w:tcPr>
          <w:p w:rsidR="00486D78" w:rsidRDefault="00486D78">
            <w:pPr>
              <w:pStyle w:val="ConsPlusNormal0"/>
            </w:pPr>
          </w:p>
        </w:tc>
        <w:tc>
          <w:tcPr>
            <w:tcW w:w="1277" w:type="dxa"/>
          </w:tcPr>
          <w:p w:rsidR="00486D78" w:rsidRDefault="00486D78">
            <w:pPr>
              <w:pStyle w:val="ConsPlusNormal0"/>
            </w:pPr>
          </w:p>
        </w:tc>
        <w:tc>
          <w:tcPr>
            <w:tcW w:w="725" w:type="dxa"/>
          </w:tcPr>
          <w:p w:rsidR="00486D78" w:rsidRDefault="00486D78">
            <w:pPr>
              <w:pStyle w:val="ConsPlusNormal0"/>
            </w:pPr>
          </w:p>
        </w:tc>
      </w:tr>
      <w:tr w:rsidR="00486D78">
        <w:tc>
          <w:tcPr>
            <w:tcW w:w="470" w:type="dxa"/>
          </w:tcPr>
          <w:p w:rsidR="00486D78" w:rsidRDefault="00486D78">
            <w:pPr>
              <w:pStyle w:val="ConsPlusNormal0"/>
            </w:pPr>
          </w:p>
        </w:tc>
        <w:tc>
          <w:tcPr>
            <w:tcW w:w="1000" w:type="dxa"/>
          </w:tcPr>
          <w:p w:rsidR="00486D78" w:rsidRDefault="00486D78">
            <w:pPr>
              <w:pStyle w:val="ConsPlusNormal0"/>
            </w:pPr>
          </w:p>
        </w:tc>
        <w:tc>
          <w:tcPr>
            <w:tcW w:w="1402" w:type="dxa"/>
          </w:tcPr>
          <w:p w:rsidR="00486D78" w:rsidRDefault="00486D78">
            <w:pPr>
              <w:pStyle w:val="ConsPlusNormal0"/>
            </w:pPr>
          </w:p>
        </w:tc>
        <w:tc>
          <w:tcPr>
            <w:tcW w:w="1690" w:type="dxa"/>
          </w:tcPr>
          <w:p w:rsidR="00486D78" w:rsidRDefault="00486D78">
            <w:pPr>
              <w:pStyle w:val="ConsPlusNormal0"/>
            </w:pPr>
          </w:p>
        </w:tc>
        <w:tc>
          <w:tcPr>
            <w:tcW w:w="834" w:type="dxa"/>
          </w:tcPr>
          <w:p w:rsidR="00486D78" w:rsidRDefault="00486D78">
            <w:pPr>
              <w:pStyle w:val="ConsPlusNormal0"/>
            </w:pPr>
          </w:p>
        </w:tc>
        <w:tc>
          <w:tcPr>
            <w:tcW w:w="930" w:type="dxa"/>
          </w:tcPr>
          <w:p w:rsidR="00486D78" w:rsidRDefault="00486D78">
            <w:pPr>
              <w:pStyle w:val="ConsPlusNormal0"/>
            </w:pPr>
          </w:p>
        </w:tc>
        <w:tc>
          <w:tcPr>
            <w:tcW w:w="706" w:type="dxa"/>
          </w:tcPr>
          <w:p w:rsidR="00486D78" w:rsidRDefault="00486D78">
            <w:pPr>
              <w:pStyle w:val="ConsPlusNormal0"/>
            </w:pPr>
          </w:p>
        </w:tc>
        <w:tc>
          <w:tcPr>
            <w:tcW w:w="1277" w:type="dxa"/>
          </w:tcPr>
          <w:p w:rsidR="00486D78" w:rsidRDefault="00486D78">
            <w:pPr>
              <w:pStyle w:val="ConsPlusNormal0"/>
            </w:pPr>
          </w:p>
        </w:tc>
        <w:tc>
          <w:tcPr>
            <w:tcW w:w="725" w:type="dxa"/>
          </w:tcPr>
          <w:p w:rsidR="00486D78" w:rsidRDefault="00486D78">
            <w:pPr>
              <w:pStyle w:val="ConsPlusNormal0"/>
            </w:pPr>
          </w:p>
        </w:tc>
      </w:tr>
      <w:tr w:rsidR="00486D78">
        <w:tc>
          <w:tcPr>
            <w:tcW w:w="470" w:type="dxa"/>
          </w:tcPr>
          <w:p w:rsidR="00486D78" w:rsidRDefault="00486D78">
            <w:pPr>
              <w:pStyle w:val="ConsPlusNormal0"/>
            </w:pPr>
          </w:p>
        </w:tc>
        <w:tc>
          <w:tcPr>
            <w:tcW w:w="1000" w:type="dxa"/>
          </w:tcPr>
          <w:p w:rsidR="00486D78" w:rsidRDefault="00486D78">
            <w:pPr>
              <w:pStyle w:val="ConsPlusNormal0"/>
            </w:pPr>
          </w:p>
        </w:tc>
        <w:tc>
          <w:tcPr>
            <w:tcW w:w="1402" w:type="dxa"/>
          </w:tcPr>
          <w:p w:rsidR="00486D78" w:rsidRDefault="00486D78">
            <w:pPr>
              <w:pStyle w:val="ConsPlusNormal0"/>
            </w:pPr>
          </w:p>
        </w:tc>
        <w:tc>
          <w:tcPr>
            <w:tcW w:w="1690" w:type="dxa"/>
          </w:tcPr>
          <w:p w:rsidR="00486D78" w:rsidRDefault="00486D78">
            <w:pPr>
              <w:pStyle w:val="ConsPlusNormal0"/>
            </w:pPr>
          </w:p>
        </w:tc>
        <w:tc>
          <w:tcPr>
            <w:tcW w:w="834" w:type="dxa"/>
          </w:tcPr>
          <w:p w:rsidR="00486D78" w:rsidRDefault="00486D78">
            <w:pPr>
              <w:pStyle w:val="ConsPlusNormal0"/>
            </w:pPr>
          </w:p>
        </w:tc>
        <w:tc>
          <w:tcPr>
            <w:tcW w:w="930" w:type="dxa"/>
          </w:tcPr>
          <w:p w:rsidR="00486D78" w:rsidRDefault="00486D78">
            <w:pPr>
              <w:pStyle w:val="ConsPlusNormal0"/>
            </w:pPr>
          </w:p>
        </w:tc>
        <w:tc>
          <w:tcPr>
            <w:tcW w:w="706" w:type="dxa"/>
          </w:tcPr>
          <w:p w:rsidR="00486D78" w:rsidRDefault="00486D78">
            <w:pPr>
              <w:pStyle w:val="ConsPlusNormal0"/>
            </w:pPr>
          </w:p>
        </w:tc>
        <w:tc>
          <w:tcPr>
            <w:tcW w:w="1277" w:type="dxa"/>
          </w:tcPr>
          <w:p w:rsidR="00486D78" w:rsidRDefault="00486D78">
            <w:pPr>
              <w:pStyle w:val="ConsPlusNormal0"/>
            </w:pPr>
          </w:p>
        </w:tc>
        <w:tc>
          <w:tcPr>
            <w:tcW w:w="725"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86D78">
        <w:tc>
          <w:tcPr>
            <w:tcW w:w="1635" w:type="dxa"/>
          </w:tcPr>
          <w:p w:rsidR="00486D78" w:rsidRDefault="000D7357">
            <w:pPr>
              <w:pStyle w:val="ConsPlusNormal0"/>
              <w:jc w:val="center"/>
            </w:pPr>
            <w:r>
              <w:t xml:space="preserve">Результат рассмотрения ходатайства </w:t>
            </w:r>
            <w:hyperlink w:anchor="P3459" w:tooltip="&lt;*&gt; Удовлетворено - 1;">
              <w:r>
                <w:rPr>
                  <w:color w:val="0000FF"/>
                </w:rPr>
                <w:t>&lt;*&gt;</w:t>
              </w:r>
            </w:hyperlink>
          </w:p>
        </w:tc>
        <w:tc>
          <w:tcPr>
            <w:tcW w:w="1425" w:type="dxa"/>
          </w:tcPr>
          <w:p w:rsidR="00486D78" w:rsidRDefault="000D7357">
            <w:pPr>
              <w:pStyle w:val="ConsPlusNormal0"/>
              <w:jc w:val="center"/>
            </w:pPr>
            <w:r>
              <w:t>Сведения об обжаловании постановления</w:t>
            </w:r>
          </w:p>
        </w:tc>
        <w:tc>
          <w:tcPr>
            <w:tcW w:w="1550" w:type="dxa"/>
          </w:tcPr>
          <w:p w:rsidR="00486D78" w:rsidRDefault="000D7357">
            <w:pPr>
              <w:pStyle w:val="ConsPlusNormal0"/>
              <w:jc w:val="center"/>
            </w:pPr>
            <w:r>
              <w:t>Дата направления жалобы в вышестоящий суд</w:t>
            </w:r>
          </w:p>
        </w:tc>
        <w:tc>
          <w:tcPr>
            <w:tcW w:w="913" w:type="dxa"/>
          </w:tcPr>
          <w:p w:rsidR="00486D78" w:rsidRDefault="000D7357">
            <w:pPr>
              <w:pStyle w:val="ConsPlusNormal0"/>
              <w:jc w:val="center"/>
            </w:pPr>
            <w:r>
              <w:t>Результат обжалования</w:t>
            </w:r>
          </w:p>
        </w:tc>
      </w:tr>
      <w:tr w:rsidR="00486D78">
        <w:tc>
          <w:tcPr>
            <w:tcW w:w="1635" w:type="dxa"/>
          </w:tcPr>
          <w:p w:rsidR="00486D78" w:rsidRDefault="000D7357">
            <w:pPr>
              <w:pStyle w:val="ConsPlusNormal0"/>
              <w:jc w:val="center"/>
            </w:pPr>
            <w:r>
              <w:t>10</w:t>
            </w:r>
          </w:p>
        </w:tc>
        <w:tc>
          <w:tcPr>
            <w:tcW w:w="1425" w:type="dxa"/>
          </w:tcPr>
          <w:p w:rsidR="00486D78" w:rsidRDefault="000D7357">
            <w:pPr>
              <w:pStyle w:val="ConsPlusNormal0"/>
              <w:jc w:val="center"/>
            </w:pPr>
            <w:r>
              <w:t>11</w:t>
            </w:r>
          </w:p>
        </w:tc>
        <w:tc>
          <w:tcPr>
            <w:tcW w:w="1550" w:type="dxa"/>
          </w:tcPr>
          <w:p w:rsidR="00486D78" w:rsidRDefault="000D7357">
            <w:pPr>
              <w:pStyle w:val="ConsPlusNormal0"/>
              <w:jc w:val="center"/>
            </w:pPr>
            <w:r>
              <w:t>12</w:t>
            </w:r>
          </w:p>
        </w:tc>
        <w:tc>
          <w:tcPr>
            <w:tcW w:w="913" w:type="dxa"/>
          </w:tcPr>
          <w:p w:rsidR="00486D78" w:rsidRDefault="000D7357">
            <w:pPr>
              <w:pStyle w:val="ConsPlusNormal0"/>
              <w:jc w:val="center"/>
            </w:pPr>
            <w:r>
              <w:t>13</w:t>
            </w:r>
          </w:p>
        </w:tc>
      </w:tr>
      <w:tr w:rsidR="00486D78">
        <w:tc>
          <w:tcPr>
            <w:tcW w:w="1635" w:type="dxa"/>
          </w:tcPr>
          <w:p w:rsidR="00486D78" w:rsidRDefault="00486D78">
            <w:pPr>
              <w:pStyle w:val="ConsPlusNormal0"/>
            </w:pPr>
          </w:p>
        </w:tc>
        <w:tc>
          <w:tcPr>
            <w:tcW w:w="1425" w:type="dxa"/>
          </w:tcPr>
          <w:p w:rsidR="00486D78" w:rsidRDefault="00486D78">
            <w:pPr>
              <w:pStyle w:val="ConsPlusNormal0"/>
            </w:pPr>
          </w:p>
        </w:tc>
        <w:tc>
          <w:tcPr>
            <w:tcW w:w="1550" w:type="dxa"/>
          </w:tcPr>
          <w:p w:rsidR="00486D78" w:rsidRDefault="00486D78">
            <w:pPr>
              <w:pStyle w:val="ConsPlusNormal0"/>
            </w:pPr>
          </w:p>
        </w:tc>
        <w:tc>
          <w:tcPr>
            <w:tcW w:w="913" w:type="dxa"/>
          </w:tcPr>
          <w:p w:rsidR="00486D78" w:rsidRDefault="00486D78">
            <w:pPr>
              <w:pStyle w:val="ConsPlusNormal0"/>
            </w:pPr>
          </w:p>
        </w:tc>
      </w:tr>
      <w:tr w:rsidR="00486D78">
        <w:tc>
          <w:tcPr>
            <w:tcW w:w="1635" w:type="dxa"/>
          </w:tcPr>
          <w:p w:rsidR="00486D78" w:rsidRDefault="00486D78">
            <w:pPr>
              <w:pStyle w:val="ConsPlusNormal0"/>
            </w:pPr>
          </w:p>
        </w:tc>
        <w:tc>
          <w:tcPr>
            <w:tcW w:w="1425" w:type="dxa"/>
          </w:tcPr>
          <w:p w:rsidR="00486D78" w:rsidRDefault="00486D78">
            <w:pPr>
              <w:pStyle w:val="ConsPlusNormal0"/>
            </w:pPr>
          </w:p>
        </w:tc>
        <w:tc>
          <w:tcPr>
            <w:tcW w:w="1550" w:type="dxa"/>
          </w:tcPr>
          <w:p w:rsidR="00486D78" w:rsidRDefault="00486D78">
            <w:pPr>
              <w:pStyle w:val="ConsPlusNormal0"/>
            </w:pPr>
          </w:p>
        </w:tc>
        <w:tc>
          <w:tcPr>
            <w:tcW w:w="913" w:type="dxa"/>
          </w:tcPr>
          <w:p w:rsidR="00486D78" w:rsidRDefault="00486D78">
            <w:pPr>
              <w:pStyle w:val="ConsPlusNormal0"/>
            </w:pPr>
          </w:p>
        </w:tc>
      </w:tr>
      <w:tr w:rsidR="00486D78">
        <w:tc>
          <w:tcPr>
            <w:tcW w:w="1635" w:type="dxa"/>
          </w:tcPr>
          <w:p w:rsidR="00486D78" w:rsidRDefault="00486D78">
            <w:pPr>
              <w:pStyle w:val="ConsPlusNormal0"/>
            </w:pPr>
          </w:p>
        </w:tc>
        <w:tc>
          <w:tcPr>
            <w:tcW w:w="1425" w:type="dxa"/>
          </w:tcPr>
          <w:p w:rsidR="00486D78" w:rsidRDefault="00486D78">
            <w:pPr>
              <w:pStyle w:val="ConsPlusNormal0"/>
            </w:pPr>
          </w:p>
        </w:tc>
        <w:tc>
          <w:tcPr>
            <w:tcW w:w="1550" w:type="dxa"/>
          </w:tcPr>
          <w:p w:rsidR="00486D78" w:rsidRDefault="00486D78">
            <w:pPr>
              <w:pStyle w:val="ConsPlusNormal0"/>
            </w:pPr>
          </w:p>
        </w:tc>
        <w:tc>
          <w:tcPr>
            <w:tcW w:w="913"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85" w:name="P3459"/>
      <w:bookmarkEnd w:id="85"/>
      <w:r>
        <w:t>&lt;*&gt; Удовлетворено - 1;</w:t>
      </w:r>
    </w:p>
    <w:p w:rsidR="00486D78" w:rsidRDefault="000D7357">
      <w:pPr>
        <w:pStyle w:val="ConsPlusNormal0"/>
        <w:spacing w:before="240"/>
        <w:ind w:firstLine="540"/>
        <w:jc w:val="both"/>
      </w:pPr>
      <w:r>
        <w:t>отказано в удовлетворении - 2;</w:t>
      </w:r>
    </w:p>
    <w:p w:rsidR="00486D78" w:rsidRDefault="000D7357">
      <w:pPr>
        <w:pStyle w:val="ConsPlusNormal0"/>
        <w:spacing w:before="240"/>
        <w:ind w:firstLine="540"/>
        <w:jc w:val="both"/>
      </w:pPr>
      <w:r>
        <w:t>отложено принятие решения для представления стороной дополнительных доказательств - 3;</w:t>
      </w:r>
    </w:p>
    <w:p w:rsidR="00486D78" w:rsidRDefault="000D7357">
      <w:pPr>
        <w:pStyle w:val="ConsPlusNormal0"/>
        <w:spacing w:before="240"/>
        <w:ind w:firstLine="540"/>
        <w:jc w:val="both"/>
      </w:pPr>
      <w:r>
        <w:t>отозвано, возвращено - 4</w:t>
      </w:r>
    </w:p>
    <w:p w:rsidR="00486D78" w:rsidRDefault="00486D78">
      <w:pPr>
        <w:pStyle w:val="ConsPlusNormal0"/>
        <w:ind w:firstLine="54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3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8.6</w:t>
      </w:r>
    </w:p>
    <w:p w:rsidR="00486D78" w:rsidRDefault="00486D78">
      <w:pPr>
        <w:pStyle w:val="ConsPlusNormal0"/>
      </w:pPr>
    </w:p>
    <w:p w:rsidR="00486D78" w:rsidRDefault="000D7357">
      <w:pPr>
        <w:pStyle w:val="ConsPlusNormal0"/>
        <w:jc w:val="center"/>
      </w:pPr>
      <w:bookmarkStart w:id="86" w:name="P3471"/>
      <w:bookmarkEnd w:id="86"/>
      <w:r>
        <w:t>Реестр</w:t>
      </w:r>
    </w:p>
    <w:p w:rsidR="00486D78" w:rsidRDefault="000D7357">
      <w:pPr>
        <w:pStyle w:val="ConsPlusNormal0"/>
        <w:jc w:val="center"/>
      </w:pPr>
      <w:r>
        <w:t>учета ходатайств об отмене (изменении) меры пресечения,</w:t>
      </w:r>
    </w:p>
    <w:p w:rsidR="00486D78" w:rsidRDefault="000D7357">
      <w:pPr>
        <w:pStyle w:val="ConsPlusNormal0"/>
        <w:jc w:val="center"/>
      </w:pPr>
      <w:r>
        <w:t>избранной по судебному решению</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86D78">
        <w:tc>
          <w:tcPr>
            <w:tcW w:w="672" w:type="dxa"/>
          </w:tcPr>
          <w:p w:rsidR="00486D78" w:rsidRDefault="000D7357">
            <w:pPr>
              <w:pStyle w:val="ConsPlusNormal0"/>
              <w:jc w:val="center"/>
            </w:pPr>
            <w:r>
              <w:t>N п/п</w:t>
            </w:r>
          </w:p>
        </w:tc>
        <w:tc>
          <w:tcPr>
            <w:tcW w:w="1646" w:type="dxa"/>
          </w:tcPr>
          <w:p w:rsidR="00486D78" w:rsidRDefault="000D7357">
            <w:pPr>
              <w:pStyle w:val="ConsPlusNormal0"/>
              <w:jc w:val="center"/>
            </w:pPr>
            <w:r>
              <w:t>Ф.И.О. судьи, к которому поступило ходатайство</w:t>
            </w:r>
          </w:p>
        </w:tc>
        <w:tc>
          <w:tcPr>
            <w:tcW w:w="1541" w:type="dxa"/>
          </w:tcPr>
          <w:p w:rsidR="00486D78" w:rsidRDefault="000D7357">
            <w:pPr>
              <w:pStyle w:val="ConsPlusNormal0"/>
              <w:jc w:val="center"/>
            </w:pPr>
            <w:r>
              <w:t>Ф.И.О. подозреваемого, обвиняемого</w:t>
            </w:r>
          </w:p>
        </w:tc>
        <w:tc>
          <w:tcPr>
            <w:tcW w:w="1411" w:type="dxa"/>
          </w:tcPr>
          <w:p w:rsidR="00486D78" w:rsidRDefault="000D7357">
            <w:pPr>
              <w:pStyle w:val="ConsPlusNormal0"/>
              <w:jc w:val="center"/>
            </w:pPr>
            <w:r>
              <w:t>Дата рождения</w:t>
            </w:r>
          </w:p>
        </w:tc>
        <w:tc>
          <w:tcPr>
            <w:tcW w:w="715" w:type="dxa"/>
          </w:tcPr>
          <w:p w:rsidR="00486D78" w:rsidRDefault="000D7357">
            <w:pPr>
              <w:pStyle w:val="ConsPlusNormal0"/>
              <w:jc w:val="center"/>
            </w:pPr>
            <w:r>
              <w:t xml:space="preserve">ст. </w:t>
            </w:r>
            <w:hyperlink r:id="rId1378" w:tooltip="&quot;Уголовный кодекс Российской Федерации&quot; от 13.06.1996 N 63-ФЗ (ред. от 09.04.2026) {КонсультантПлюс}">
              <w:r>
                <w:rPr>
                  <w:color w:val="0000FF"/>
                </w:rPr>
                <w:t>УК</w:t>
              </w:r>
            </w:hyperlink>
            <w:r>
              <w:t xml:space="preserve"> РФ</w:t>
            </w:r>
          </w:p>
        </w:tc>
        <w:tc>
          <w:tcPr>
            <w:tcW w:w="1550" w:type="dxa"/>
          </w:tcPr>
          <w:p w:rsidR="00486D78" w:rsidRDefault="000D7357">
            <w:pPr>
              <w:pStyle w:val="ConsPlusNormal0"/>
              <w:jc w:val="center"/>
            </w:pPr>
            <w:r>
              <w:t>Орган, ведущий расследование</w:t>
            </w:r>
          </w:p>
        </w:tc>
        <w:tc>
          <w:tcPr>
            <w:tcW w:w="1525" w:type="dxa"/>
          </w:tcPr>
          <w:p w:rsidR="00486D78" w:rsidRDefault="000D7357">
            <w:pPr>
              <w:pStyle w:val="ConsPlusNormal0"/>
              <w:jc w:val="center"/>
            </w:pPr>
            <w:r>
              <w:t>Избранная мера пресечения</w:t>
            </w:r>
          </w:p>
        </w:tc>
      </w:tr>
      <w:tr w:rsidR="00486D78">
        <w:tc>
          <w:tcPr>
            <w:tcW w:w="672" w:type="dxa"/>
          </w:tcPr>
          <w:p w:rsidR="00486D78" w:rsidRDefault="000D7357">
            <w:pPr>
              <w:pStyle w:val="ConsPlusNormal0"/>
              <w:jc w:val="center"/>
            </w:pPr>
            <w:r>
              <w:t>1</w:t>
            </w:r>
          </w:p>
        </w:tc>
        <w:tc>
          <w:tcPr>
            <w:tcW w:w="1646" w:type="dxa"/>
          </w:tcPr>
          <w:p w:rsidR="00486D78" w:rsidRDefault="000D7357">
            <w:pPr>
              <w:pStyle w:val="ConsPlusNormal0"/>
              <w:jc w:val="center"/>
            </w:pPr>
            <w:r>
              <w:t>2</w:t>
            </w:r>
          </w:p>
        </w:tc>
        <w:tc>
          <w:tcPr>
            <w:tcW w:w="1541" w:type="dxa"/>
          </w:tcPr>
          <w:p w:rsidR="00486D78" w:rsidRDefault="000D7357">
            <w:pPr>
              <w:pStyle w:val="ConsPlusNormal0"/>
              <w:jc w:val="center"/>
            </w:pPr>
            <w:r>
              <w:t>3</w:t>
            </w:r>
          </w:p>
        </w:tc>
        <w:tc>
          <w:tcPr>
            <w:tcW w:w="1411" w:type="dxa"/>
          </w:tcPr>
          <w:p w:rsidR="00486D78" w:rsidRDefault="000D7357">
            <w:pPr>
              <w:pStyle w:val="ConsPlusNormal0"/>
              <w:jc w:val="center"/>
            </w:pPr>
            <w:r>
              <w:t>4</w:t>
            </w:r>
          </w:p>
        </w:tc>
        <w:tc>
          <w:tcPr>
            <w:tcW w:w="715" w:type="dxa"/>
          </w:tcPr>
          <w:p w:rsidR="00486D78" w:rsidRDefault="000D7357">
            <w:pPr>
              <w:pStyle w:val="ConsPlusNormal0"/>
              <w:jc w:val="center"/>
            </w:pPr>
            <w:r>
              <w:t>5</w:t>
            </w:r>
          </w:p>
        </w:tc>
        <w:tc>
          <w:tcPr>
            <w:tcW w:w="1550" w:type="dxa"/>
          </w:tcPr>
          <w:p w:rsidR="00486D78" w:rsidRDefault="000D7357">
            <w:pPr>
              <w:pStyle w:val="ConsPlusNormal0"/>
              <w:jc w:val="center"/>
            </w:pPr>
            <w:r>
              <w:t>6</w:t>
            </w:r>
          </w:p>
        </w:tc>
        <w:tc>
          <w:tcPr>
            <w:tcW w:w="1525" w:type="dxa"/>
          </w:tcPr>
          <w:p w:rsidR="00486D78" w:rsidRDefault="000D7357">
            <w:pPr>
              <w:pStyle w:val="ConsPlusNormal0"/>
              <w:jc w:val="center"/>
            </w:pPr>
            <w:r>
              <w:t>7</w:t>
            </w: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86D78">
        <w:tc>
          <w:tcPr>
            <w:tcW w:w="960" w:type="dxa"/>
          </w:tcPr>
          <w:p w:rsidR="00486D78" w:rsidRDefault="000D7357">
            <w:pPr>
              <w:pStyle w:val="ConsPlusNormal0"/>
              <w:jc w:val="center"/>
            </w:pPr>
            <w:r>
              <w:t>Содержание ходатайства</w:t>
            </w:r>
          </w:p>
        </w:tc>
        <w:tc>
          <w:tcPr>
            <w:tcW w:w="990" w:type="dxa"/>
          </w:tcPr>
          <w:p w:rsidR="00486D78" w:rsidRDefault="000D7357">
            <w:pPr>
              <w:pStyle w:val="ConsPlusNormal0"/>
              <w:jc w:val="center"/>
            </w:pPr>
            <w:r>
              <w:t>Дата поступления</w:t>
            </w:r>
          </w:p>
        </w:tc>
        <w:tc>
          <w:tcPr>
            <w:tcW w:w="960" w:type="dxa"/>
          </w:tcPr>
          <w:p w:rsidR="00486D78" w:rsidRDefault="000D7357">
            <w:pPr>
              <w:pStyle w:val="ConsPlusNormal0"/>
              <w:jc w:val="center"/>
            </w:pPr>
            <w:r>
              <w:t>Дата рассмотрения</w:t>
            </w:r>
          </w:p>
        </w:tc>
        <w:tc>
          <w:tcPr>
            <w:tcW w:w="731" w:type="dxa"/>
          </w:tcPr>
          <w:p w:rsidR="00486D78" w:rsidRDefault="000D7357">
            <w:pPr>
              <w:pStyle w:val="ConsPlusNormal0"/>
              <w:jc w:val="center"/>
            </w:pPr>
            <w:r>
              <w:t>Результат</w:t>
            </w:r>
          </w:p>
        </w:tc>
        <w:tc>
          <w:tcPr>
            <w:tcW w:w="1152" w:type="dxa"/>
          </w:tcPr>
          <w:p w:rsidR="00486D78" w:rsidRDefault="000D7357">
            <w:pPr>
              <w:pStyle w:val="ConsPlusNormal0"/>
              <w:jc w:val="center"/>
            </w:pPr>
            <w:r>
              <w:t>Списано в архив (дата, N описи)</w:t>
            </w:r>
          </w:p>
        </w:tc>
      </w:tr>
      <w:tr w:rsidR="00486D78">
        <w:tc>
          <w:tcPr>
            <w:tcW w:w="960" w:type="dxa"/>
          </w:tcPr>
          <w:p w:rsidR="00486D78" w:rsidRDefault="000D7357">
            <w:pPr>
              <w:pStyle w:val="ConsPlusNormal0"/>
              <w:jc w:val="center"/>
            </w:pPr>
            <w:r>
              <w:t>8</w:t>
            </w:r>
          </w:p>
        </w:tc>
        <w:tc>
          <w:tcPr>
            <w:tcW w:w="990" w:type="dxa"/>
          </w:tcPr>
          <w:p w:rsidR="00486D78" w:rsidRDefault="000D7357">
            <w:pPr>
              <w:pStyle w:val="ConsPlusNormal0"/>
              <w:jc w:val="center"/>
            </w:pPr>
            <w:r>
              <w:t>9</w:t>
            </w:r>
          </w:p>
        </w:tc>
        <w:tc>
          <w:tcPr>
            <w:tcW w:w="960" w:type="dxa"/>
          </w:tcPr>
          <w:p w:rsidR="00486D78" w:rsidRDefault="000D7357">
            <w:pPr>
              <w:pStyle w:val="ConsPlusNormal0"/>
              <w:jc w:val="center"/>
            </w:pPr>
            <w:r>
              <w:t>10</w:t>
            </w:r>
          </w:p>
        </w:tc>
        <w:tc>
          <w:tcPr>
            <w:tcW w:w="731" w:type="dxa"/>
          </w:tcPr>
          <w:p w:rsidR="00486D78" w:rsidRDefault="000D7357">
            <w:pPr>
              <w:pStyle w:val="ConsPlusNormal0"/>
              <w:jc w:val="center"/>
            </w:pPr>
            <w:r>
              <w:t>11</w:t>
            </w:r>
          </w:p>
        </w:tc>
        <w:tc>
          <w:tcPr>
            <w:tcW w:w="1152" w:type="dxa"/>
          </w:tcPr>
          <w:p w:rsidR="00486D78" w:rsidRDefault="000D7357">
            <w:pPr>
              <w:pStyle w:val="ConsPlusNormal0"/>
              <w:jc w:val="center"/>
            </w:pPr>
            <w:r>
              <w:t>12</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09.04.2015 </w:t>
            </w:r>
            <w:hyperlink r:id="rId13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8.7</w:t>
      </w:r>
    </w:p>
    <w:p w:rsidR="00486D78" w:rsidRDefault="00486D78">
      <w:pPr>
        <w:pStyle w:val="ConsPlusNormal0"/>
      </w:pPr>
    </w:p>
    <w:p w:rsidR="00486D78" w:rsidRDefault="000D7357">
      <w:pPr>
        <w:pStyle w:val="ConsPlusNormal0"/>
        <w:jc w:val="center"/>
      </w:pPr>
      <w:bookmarkStart w:id="87" w:name="P3508"/>
      <w:bookmarkEnd w:id="87"/>
      <w:r>
        <w:t>Реестр</w:t>
      </w:r>
    </w:p>
    <w:p w:rsidR="00486D78" w:rsidRDefault="000D7357">
      <w:pPr>
        <w:pStyle w:val="ConsPlusNormal0"/>
        <w:jc w:val="center"/>
      </w:pPr>
      <w:r>
        <w:t>учета ходатайств о временном отстранении</w:t>
      </w:r>
    </w:p>
    <w:p w:rsidR="00486D78" w:rsidRDefault="000D7357">
      <w:pPr>
        <w:pStyle w:val="ConsPlusNormal0"/>
        <w:jc w:val="center"/>
      </w:pPr>
      <w:r>
        <w:t>обвиняемого от должности</w:t>
      </w:r>
    </w:p>
    <w:p w:rsidR="00486D78" w:rsidRDefault="00486D78">
      <w:pPr>
        <w:pStyle w:val="ConsPlusNormal0"/>
      </w:pPr>
    </w:p>
    <w:p w:rsidR="00486D78" w:rsidRDefault="00486D78">
      <w:pPr>
        <w:pStyle w:val="ConsPlusNormal0"/>
        <w:sectPr w:rsidR="00486D78">
          <w:headerReference w:type="default" r:id="rId1381"/>
          <w:footerReference w:type="default" r:id="rId1382"/>
          <w:headerReference w:type="first" r:id="rId1383"/>
          <w:footerReference w:type="first" r:id="rId13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86D78">
        <w:tc>
          <w:tcPr>
            <w:tcW w:w="660" w:type="dxa"/>
          </w:tcPr>
          <w:p w:rsidR="00486D78" w:rsidRDefault="000D7357">
            <w:pPr>
              <w:pStyle w:val="ConsPlusNormal0"/>
              <w:jc w:val="center"/>
            </w:pPr>
            <w:r>
              <w:t>N материала</w:t>
            </w:r>
          </w:p>
        </w:tc>
        <w:tc>
          <w:tcPr>
            <w:tcW w:w="1155" w:type="dxa"/>
          </w:tcPr>
          <w:p w:rsidR="00486D78" w:rsidRDefault="000D7357">
            <w:pPr>
              <w:pStyle w:val="ConsPlusNormal0"/>
              <w:jc w:val="center"/>
            </w:pPr>
            <w:r>
              <w:t>Ф.И.О. обвиняемого</w:t>
            </w:r>
          </w:p>
        </w:tc>
        <w:tc>
          <w:tcPr>
            <w:tcW w:w="825" w:type="dxa"/>
          </w:tcPr>
          <w:p w:rsidR="00486D78" w:rsidRDefault="000D7357">
            <w:pPr>
              <w:pStyle w:val="ConsPlusNormal0"/>
              <w:jc w:val="center"/>
            </w:pPr>
            <w:r>
              <w:t>Дата рождения</w:t>
            </w:r>
          </w:p>
        </w:tc>
        <w:tc>
          <w:tcPr>
            <w:tcW w:w="1650" w:type="dxa"/>
          </w:tcPr>
          <w:p w:rsidR="00486D78" w:rsidRDefault="000D7357">
            <w:pPr>
              <w:pStyle w:val="ConsPlusNormal0"/>
              <w:jc w:val="center"/>
            </w:pPr>
            <w:r>
              <w:t>Место работы, должность</w:t>
            </w:r>
          </w:p>
        </w:tc>
        <w:tc>
          <w:tcPr>
            <w:tcW w:w="1320" w:type="dxa"/>
          </w:tcPr>
          <w:p w:rsidR="00486D78" w:rsidRDefault="000D7357">
            <w:pPr>
              <w:pStyle w:val="ConsPlusNormal0"/>
              <w:jc w:val="center"/>
            </w:pPr>
            <w:r>
              <w:t>Гражданство</w:t>
            </w:r>
          </w:p>
        </w:tc>
        <w:tc>
          <w:tcPr>
            <w:tcW w:w="990" w:type="dxa"/>
          </w:tcPr>
          <w:p w:rsidR="00486D78" w:rsidRDefault="000D7357">
            <w:pPr>
              <w:pStyle w:val="ConsPlusNormal0"/>
              <w:jc w:val="center"/>
            </w:pPr>
            <w:r>
              <w:t xml:space="preserve">Ст. </w:t>
            </w:r>
            <w:hyperlink r:id="rId1385" w:tooltip="&quot;Уголовный кодекс Российской Федерации&quot; от 13.06.1996 N 63-ФЗ (ред. от 09.04.2026) {КонсультантПлюс}">
              <w:r>
                <w:rPr>
                  <w:color w:val="0000FF"/>
                </w:rPr>
                <w:t>УК</w:t>
              </w:r>
            </w:hyperlink>
            <w:r>
              <w:t xml:space="preserve"> РФ</w:t>
            </w:r>
          </w:p>
        </w:tc>
        <w:tc>
          <w:tcPr>
            <w:tcW w:w="1320" w:type="dxa"/>
          </w:tcPr>
          <w:p w:rsidR="00486D78" w:rsidRDefault="000D7357">
            <w:pPr>
              <w:pStyle w:val="ConsPlusNormal0"/>
              <w:jc w:val="center"/>
            </w:pPr>
            <w:r>
              <w:t>Орган, ведущий расследование</w:t>
            </w:r>
          </w:p>
        </w:tc>
        <w:tc>
          <w:tcPr>
            <w:tcW w:w="990" w:type="dxa"/>
          </w:tcPr>
          <w:p w:rsidR="00486D78" w:rsidRDefault="000D7357">
            <w:pPr>
              <w:pStyle w:val="ConsPlusNormal0"/>
              <w:jc w:val="center"/>
            </w:pPr>
            <w:r>
              <w:t>Дата поступления</w:t>
            </w:r>
          </w:p>
        </w:tc>
        <w:tc>
          <w:tcPr>
            <w:tcW w:w="990" w:type="dxa"/>
          </w:tcPr>
          <w:p w:rsidR="00486D78" w:rsidRDefault="000D7357">
            <w:pPr>
              <w:pStyle w:val="ConsPlusNormal0"/>
              <w:jc w:val="center"/>
            </w:pPr>
            <w:r>
              <w:t>Дата рассмотрения</w:t>
            </w:r>
          </w:p>
        </w:tc>
        <w:tc>
          <w:tcPr>
            <w:tcW w:w="990" w:type="dxa"/>
          </w:tcPr>
          <w:p w:rsidR="00486D78" w:rsidRDefault="000D7357">
            <w:pPr>
              <w:pStyle w:val="ConsPlusNormal0"/>
              <w:jc w:val="center"/>
            </w:pPr>
            <w:r>
              <w:t>Результат</w:t>
            </w:r>
          </w:p>
        </w:tc>
        <w:tc>
          <w:tcPr>
            <w:tcW w:w="1485" w:type="dxa"/>
          </w:tcPr>
          <w:p w:rsidR="00486D78" w:rsidRDefault="000D7357">
            <w:pPr>
              <w:pStyle w:val="ConsPlusNormal0"/>
              <w:jc w:val="center"/>
            </w:pPr>
            <w:r>
              <w:t>Списано в архив (дата, N описи)</w:t>
            </w:r>
          </w:p>
        </w:tc>
      </w:tr>
      <w:tr w:rsidR="00486D78">
        <w:tc>
          <w:tcPr>
            <w:tcW w:w="660" w:type="dxa"/>
          </w:tcPr>
          <w:p w:rsidR="00486D78" w:rsidRDefault="000D7357">
            <w:pPr>
              <w:pStyle w:val="ConsPlusNormal0"/>
              <w:jc w:val="center"/>
            </w:pPr>
            <w:r>
              <w:t>1</w:t>
            </w:r>
          </w:p>
        </w:tc>
        <w:tc>
          <w:tcPr>
            <w:tcW w:w="1155" w:type="dxa"/>
          </w:tcPr>
          <w:p w:rsidR="00486D78" w:rsidRDefault="000D7357">
            <w:pPr>
              <w:pStyle w:val="ConsPlusNormal0"/>
              <w:jc w:val="center"/>
            </w:pPr>
            <w:r>
              <w:t>2</w:t>
            </w:r>
          </w:p>
        </w:tc>
        <w:tc>
          <w:tcPr>
            <w:tcW w:w="825" w:type="dxa"/>
          </w:tcPr>
          <w:p w:rsidR="00486D78" w:rsidRDefault="000D7357">
            <w:pPr>
              <w:pStyle w:val="ConsPlusNormal0"/>
              <w:jc w:val="center"/>
            </w:pPr>
            <w:r>
              <w:t>3</w:t>
            </w:r>
          </w:p>
        </w:tc>
        <w:tc>
          <w:tcPr>
            <w:tcW w:w="1650" w:type="dxa"/>
          </w:tcPr>
          <w:p w:rsidR="00486D78" w:rsidRDefault="000D7357">
            <w:pPr>
              <w:pStyle w:val="ConsPlusNormal0"/>
              <w:jc w:val="center"/>
            </w:pPr>
            <w:r>
              <w:t>4</w:t>
            </w:r>
          </w:p>
        </w:tc>
        <w:tc>
          <w:tcPr>
            <w:tcW w:w="1320" w:type="dxa"/>
          </w:tcPr>
          <w:p w:rsidR="00486D78" w:rsidRDefault="000D7357">
            <w:pPr>
              <w:pStyle w:val="ConsPlusNormal0"/>
              <w:jc w:val="center"/>
            </w:pPr>
            <w:r>
              <w:t>5</w:t>
            </w:r>
          </w:p>
        </w:tc>
        <w:tc>
          <w:tcPr>
            <w:tcW w:w="990" w:type="dxa"/>
          </w:tcPr>
          <w:p w:rsidR="00486D78" w:rsidRDefault="000D7357">
            <w:pPr>
              <w:pStyle w:val="ConsPlusNormal0"/>
              <w:jc w:val="center"/>
            </w:pPr>
            <w:r>
              <w:t>6</w:t>
            </w:r>
          </w:p>
        </w:tc>
        <w:tc>
          <w:tcPr>
            <w:tcW w:w="1320" w:type="dxa"/>
          </w:tcPr>
          <w:p w:rsidR="00486D78" w:rsidRDefault="000D7357">
            <w:pPr>
              <w:pStyle w:val="ConsPlusNormal0"/>
              <w:jc w:val="center"/>
            </w:pPr>
            <w:r>
              <w:t>7</w:t>
            </w:r>
          </w:p>
        </w:tc>
        <w:tc>
          <w:tcPr>
            <w:tcW w:w="990" w:type="dxa"/>
          </w:tcPr>
          <w:p w:rsidR="00486D78" w:rsidRDefault="000D7357">
            <w:pPr>
              <w:pStyle w:val="ConsPlusNormal0"/>
              <w:jc w:val="center"/>
            </w:pPr>
            <w:r>
              <w:t>8</w:t>
            </w:r>
          </w:p>
        </w:tc>
        <w:tc>
          <w:tcPr>
            <w:tcW w:w="990" w:type="dxa"/>
          </w:tcPr>
          <w:p w:rsidR="00486D78" w:rsidRDefault="000D7357">
            <w:pPr>
              <w:pStyle w:val="ConsPlusNormal0"/>
              <w:jc w:val="center"/>
            </w:pPr>
            <w:r>
              <w:t>9</w:t>
            </w:r>
          </w:p>
        </w:tc>
        <w:tc>
          <w:tcPr>
            <w:tcW w:w="990" w:type="dxa"/>
          </w:tcPr>
          <w:p w:rsidR="00486D78" w:rsidRDefault="000D7357">
            <w:pPr>
              <w:pStyle w:val="ConsPlusNormal0"/>
              <w:jc w:val="center"/>
            </w:pPr>
            <w:r>
              <w:t>10</w:t>
            </w:r>
          </w:p>
        </w:tc>
        <w:tc>
          <w:tcPr>
            <w:tcW w:w="1485" w:type="dxa"/>
          </w:tcPr>
          <w:p w:rsidR="00486D78" w:rsidRDefault="000D7357">
            <w:pPr>
              <w:pStyle w:val="ConsPlusNormal0"/>
              <w:jc w:val="center"/>
            </w:pPr>
            <w:r>
              <w:t>11</w:t>
            </w:r>
          </w:p>
        </w:tc>
      </w:tr>
    </w:tbl>
    <w:p w:rsidR="00486D78" w:rsidRDefault="00486D78">
      <w:pPr>
        <w:pStyle w:val="ConsPlusNormal0"/>
        <w:sectPr w:rsidR="00486D78">
          <w:headerReference w:type="default" r:id="rId1386"/>
          <w:footerReference w:type="default" r:id="rId1387"/>
          <w:headerReference w:type="first" r:id="rId1388"/>
          <w:footerReference w:type="first" r:id="rId1389"/>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3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8.8</w:t>
      </w:r>
    </w:p>
    <w:p w:rsidR="00486D78" w:rsidRDefault="00486D78">
      <w:pPr>
        <w:pStyle w:val="ConsPlusNormal0"/>
      </w:pPr>
    </w:p>
    <w:p w:rsidR="00486D78" w:rsidRDefault="000D7357">
      <w:pPr>
        <w:pStyle w:val="ConsPlusNormal0"/>
        <w:jc w:val="center"/>
      </w:pPr>
      <w:bookmarkStart w:id="88" w:name="P3542"/>
      <w:bookmarkEnd w:id="88"/>
      <w:r>
        <w:t>Реестр</w:t>
      </w:r>
    </w:p>
    <w:p w:rsidR="00486D78" w:rsidRDefault="000D7357">
      <w:pPr>
        <w:pStyle w:val="ConsPlusNormal0"/>
        <w:jc w:val="center"/>
      </w:pPr>
      <w:r>
        <w:t>учета ходатайств о помещении подозреваемых</w:t>
      </w:r>
    </w:p>
    <w:p w:rsidR="00486D78" w:rsidRDefault="000D7357">
      <w:pPr>
        <w:pStyle w:val="ConsPlusNormal0"/>
        <w:jc w:val="center"/>
      </w:pPr>
      <w:r>
        <w:t>или обвиняемых, не находящихся под стражей, в медицинскую</w:t>
      </w:r>
    </w:p>
    <w:p w:rsidR="00486D78" w:rsidRDefault="000D7357">
      <w:pPr>
        <w:pStyle w:val="ConsPlusNormal0"/>
        <w:jc w:val="center"/>
      </w:pPr>
      <w:r>
        <w:t>организацию, оказывающую медицинскую помощь в стационарных</w:t>
      </w:r>
    </w:p>
    <w:p w:rsidR="00486D78" w:rsidRDefault="000D7357">
      <w:pPr>
        <w:pStyle w:val="ConsPlusNormal0"/>
        <w:jc w:val="center"/>
      </w:pPr>
      <w:r>
        <w:t>условиях, или в медицинскую организацию, оказывающую</w:t>
      </w:r>
    </w:p>
    <w:p w:rsidR="00486D78" w:rsidRDefault="000D7357">
      <w:pPr>
        <w:pStyle w:val="ConsPlusNormal0"/>
        <w:jc w:val="center"/>
      </w:pPr>
      <w:r>
        <w:t xml:space="preserve">психиатрическую помощь </w:t>
      </w:r>
      <w:r>
        <w:t>в стационарных условиях,</w:t>
      </w:r>
    </w:p>
    <w:p w:rsidR="00486D78" w:rsidRDefault="000D7357">
      <w:pPr>
        <w:pStyle w:val="ConsPlusNormal0"/>
        <w:jc w:val="center"/>
      </w:pPr>
      <w:r>
        <w:t>для производства соответственно судебно-медицинской</w:t>
      </w:r>
    </w:p>
    <w:p w:rsidR="00486D78" w:rsidRDefault="000D7357">
      <w:pPr>
        <w:pStyle w:val="ConsPlusNormal0"/>
        <w:jc w:val="center"/>
      </w:pPr>
      <w:r>
        <w:t>или судебно-психиатрической экспертизы, учета ходатайств</w:t>
      </w:r>
    </w:p>
    <w:p w:rsidR="00486D78" w:rsidRDefault="000D7357">
      <w:pPr>
        <w:pStyle w:val="ConsPlusNormal0"/>
        <w:jc w:val="center"/>
      </w:pPr>
      <w:r>
        <w:t>о временном помещении подозреваемого, обвиняемого,</w:t>
      </w:r>
    </w:p>
    <w:p w:rsidR="00486D78" w:rsidRDefault="000D7357">
      <w:pPr>
        <w:pStyle w:val="ConsPlusNormal0"/>
        <w:jc w:val="center"/>
      </w:pPr>
      <w:r>
        <w:t>содержащегося под стражей, в медицинскую организацию,</w:t>
      </w:r>
    </w:p>
    <w:p w:rsidR="00486D78" w:rsidRDefault="000D7357">
      <w:pPr>
        <w:pStyle w:val="ConsPlusNormal0"/>
        <w:jc w:val="center"/>
      </w:pPr>
      <w:r>
        <w:t>оказывающую психиатрическую помощь в стационарных</w:t>
      </w:r>
    </w:p>
    <w:p w:rsidR="00486D78" w:rsidRDefault="000D7357">
      <w:pPr>
        <w:pStyle w:val="ConsPlusNormal0"/>
        <w:jc w:val="center"/>
      </w:pPr>
      <w:r>
        <w:t>условиях, и о продлении данного срока</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86D78">
        <w:tc>
          <w:tcPr>
            <w:tcW w:w="470" w:type="dxa"/>
          </w:tcPr>
          <w:p w:rsidR="00486D78" w:rsidRDefault="000D7357">
            <w:pPr>
              <w:pStyle w:val="ConsPlusNormal0"/>
              <w:jc w:val="center"/>
            </w:pPr>
            <w:r>
              <w:t>N п/п</w:t>
            </w:r>
          </w:p>
        </w:tc>
        <w:tc>
          <w:tcPr>
            <w:tcW w:w="1615" w:type="dxa"/>
          </w:tcPr>
          <w:p w:rsidR="00486D78" w:rsidRDefault="000D7357">
            <w:pPr>
              <w:pStyle w:val="ConsPlusNormal0"/>
              <w:jc w:val="center"/>
            </w:pPr>
            <w:r>
              <w:t>Ф.И.О. судьи, к которому поступило ходатайство</w:t>
            </w:r>
          </w:p>
        </w:tc>
        <w:tc>
          <w:tcPr>
            <w:tcW w:w="1125" w:type="dxa"/>
          </w:tcPr>
          <w:p w:rsidR="00486D78" w:rsidRDefault="000D7357">
            <w:pPr>
              <w:pStyle w:val="ConsPlusNormal0"/>
              <w:jc w:val="center"/>
            </w:pPr>
            <w:r>
              <w:t>Ф.И.О. подозреваемого (обвиняемого)</w:t>
            </w:r>
          </w:p>
        </w:tc>
        <w:tc>
          <w:tcPr>
            <w:tcW w:w="870" w:type="dxa"/>
          </w:tcPr>
          <w:p w:rsidR="00486D78" w:rsidRDefault="000D7357">
            <w:pPr>
              <w:pStyle w:val="ConsPlusNormal0"/>
              <w:jc w:val="center"/>
            </w:pPr>
            <w:r>
              <w:t>Дата рождения</w:t>
            </w:r>
          </w:p>
        </w:tc>
        <w:tc>
          <w:tcPr>
            <w:tcW w:w="787" w:type="dxa"/>
          </w:tcPr>
          <w:p w:rsidR="00486D78" w:rsidRDefault="000D7357">
            <w:pPr>
              <w:pStyle w:val="ConsPlusNormal0"/>
              <w:jc w:val="center"/>
            </w:pPr>
            <w:r>
              <w:t xml:space="preserve">ст. </w:t>
            </w:r>
            <w:hyperlink r:id="rId1391" w:tooltip="&quot;Уголовный кодекс Российской Федерации&quot; от 13.06.1996 N 63-ФЗ (ред. от 09.04.2026) {КонсультантПлюс}">
              <w:r>
                <w:rPr>
                  <w:color w:val="0000FF"/>
                </w:rPr>
                <w:t>УК</w:t>
              </w:r>
            </w:hyperlink>
            <w:r>
              <w:t xml:space="preserve"> РФ</w:t>
            </w:r>
          </w:p>
        </w:tc>
        <w:tc>
          <w:tcPr>
            <w:tcW w:w="1163" w:type="dxa"/>
          </w:tcPr>
          <w:p w:rsidR="00486D78" w:rsidRDefault="000D7357">
            <w:pPr>
              <w:pStyle w:val="ConsPlusNormal0"/>
              <w:jc w:val="center"/>
            </w:pPr>
            <w:r>
              <w:t>Орган, ведущий расследование</w:t>
            </w:r>
          </w:p>
        </w:tc>
        <w:tc>
          <w:tcPr>
            <w:tcW w:w="1973" w:type="dxa"/>
          </w:tcPr>
          <w:p w:rsidR="00486D78" w:rsidRDefault="000D7357">
            <w:pPr>
              <w:pStyle w:val="ConsPlusNormal0"/>
              <w:jc w:val="center"/>
            </w:pPr>
            <w:r>
              <w:t>Содержание ходатайст</w:t>
            </w:r>
            <w:r>
              <w:t>ва (в том числе о продлении срока)</w:t>
            </w:r>
          </w:p>
        </w:tc>
        <w:tc>
          <w:tcPr>
            <w:tcW w:w="1050" w:type="dxa"/>
          </w:tcPr>
          <w:p w:rsidR="00486D78" w:rsidRDefault="000D7357">
            <w:pPr>
              <w:pStyle w:val="ConsPlusNormal0"/>
              <w:jc w:val="center"/>
            </w:pPr>
            <w:r>
              <w:t>Дата поступления</w:t>
            </w:r>
          </w:p>
        </w:tc>
      </w:tr>
      <w:tr w:rsidR="00486D78">
        <w:tc>
          <w:tcPr>
            <w:tcW w:w="470" w:type="dxa"/>
          </w:tcPr>
          <w:p w:rsidR="00486D78" w:rsidRDefault="000D7357">
            <w:pPr>
              <w:pStyle w:val="ConsPlusNormal0"/>
              <w:jc w:val="center"/>
            </w:pPr>
            <w:r>
              <w:t>1</w:t>
            </w:r>
          </w:p>
        </w:tc>
        <w:tc>
          <w:tcPr>
            <w:tcW w:w="1615" w:type="dxa"/>
          </w:tcPr>
          <w:p w:rsidR="00486D78" w:rsidRDefault="000D7357">
            <w:pPr>
              <w:pStyle w:val="ConsPlusNormal0"/>
              <w:jc w:val="center"/>
            </w:pPr>
            <w:r>
              <w:t>2</w:t>
            </w:r>
          </w:p>
        </w:tc>
        <w:tc>
          <w:tcPr>
            <w:tcW w:w="1125" w:type="dxa"/>
          </w:tcPr>
          <w:p w:rsidR="00486D78" w:rsidRDefault="000D7357">
            <w:pPr>
              <w:pStyle w:val="ConsPlusNormal0"/>
              <w:jc w:val="center"/>
            </w:pPr>
            <w:r>
              <w:t>3</w:t>
            </w:r>
          </w:p>
        </w:tc>
        <w:tc>
          <w:tcPr>
            <w:tcW w:w="870" w:type="dxa"/>
          </w:tcPr>
          <w:p w:rsidR="00486D78" w:rsidRDefault="000D7357">
            <w:pPr>
              <w:pStyle w:val="ConsPlusNormal0"/>
              <w:jc w:val="center"/>
            </w:pPr>
            <w:r>
              <w:t>4</w:t>
            </w:r>
          </w:p>
        </w:tc>
        <w:tc>
          <w:tcPr>
            <w:tcW w:w="787" w:type="dxa"/>
          </w:tcPr>
          <w:p w:rsidR="00486D78" w:rsidRDefault="000D7357">
            <w:pPr>
              <w:pStyle w:val="ConsPlusNormal0"/>
              <w:jc w:val="center"/>
            </w:pPr>
            <w:r>
              <w:t>5</w:t>
            </w:r>
          </w:p>
        </w:tc>
        <w:tc>
          <w:tcPr>
            <w:tcW w:w="1163" w:type="dxa"/>
          </w:tcPr>
          <w:p w:rsidR="00486D78" w:rsidRDefault="000D7357">
            <w:pPr>
              <w:pStyle w:val="ConsPlusNormal0"/>
              <w:jc w:val="center"/>
            </w:pPr>
            <w:r>
              <w:t>6</w:t>
            </w:r>
          </w:p>
        </w:tc>
        <w:tc>
          <w:tcPr>
            <w:tcW w:w="1973" w:type="dxa"/>
          </w:tcPr>
          <w:p w:rsidR="00486D78" w:rsidRDefault="000D7357">
            <w:pPr>
              <w:pStyle w:val="ConsPlusNormal0"/>
              <w:jc w:val="center"/>
            </w:pPr>
            <w:r>
              <w:t>7</w:t>
            </w:r>
          </w:p>
        </w:tc>
        <w:tc>
          <w:tcPr>
            <w:tcW w:w="1050" w:type="dxa"/>
          </w:tcPr>
          <w:p w:rsidR="00486D78" w:rsidRDefault="000D7357">
            <w:pPr>
              <w:pStyle w:val="ConsPlusNormal0"/>
              <w:jc w:val="center"/>
            </w:pPr>
            <w:r>
              <w:t>8</w:t>
            </w:r>
          </w:p>
        </w:tc>
      </w:tr>
      <w:tr w:rsidR="00486D78">
        <w:tc>
          <w:tcPr>
            <w:tcW w:w="470" w:type="dxa"/>
          </w:tcPr>
          <w:p w:rsidR="00486D78" w:rsidRDefault="00486D78">
            <w:pPr>
              <w:pStyle w:val="ConsPlusNormal0"/>
            </w:pPr>
          </w:p>
        </w:tc>
        <w:tc>
          <w:tcPr>
            <w:tcW w:w="1615" w:type="dxa"/>
          </w:tcPr>
          <w:p w:rsidR="00486D78" w:rsidRDefault="00486D78">
            <w:pPr>
              <w:pStyle w:val="ConsPlusNormal0"/>
            </w:pPr>
          </w:p>
        </w:tc>
        <w:tc>
          <w:tcPr>
            <w:tcW w:w="1125" w:type="dxa"/>
          </w:tcPr>
          <w:p w:rsidR="00486D78" w:rsidRDefault="00486D78">
            <w:pPr>
              <w:pStyle w:val="ConsPlusNormal0"/>
            </w:pPr>
          </w:p>
        </w:tc>
        <w:tc>
          <w:tcPr>
            <w:tcW w:w="870" w:type="dxa"/>
          </w:tcPr>
          <w:p w:rsidR="00486D78" w:rsidRDefault="00486D78">
            <w:pPr>
              <w:pStyle w:val="ConsPlusNormal0"/>
            </w:pPr>
          </w:p>
        </w:tc>
        <w:tc>
          <w:tcPr>
            <w:tcW w:w="787" w:type="dxa"/>
          </w:tcPr>
          <w:p w:rsidR="00486D78" w:rsidRDefault="00486D78">
            <w:pPr>
              <w:pStyle w:val="ConsPlusNormal0"/>
            </w:pPr>
          </w:p>
        </w:tc>
        <w:tc>
          <w:tcPr>
            <w:tcW w:w="1163" w:type="dxa"/>
          </w:tcPr>
          <w:p w:rsidR="00486D78" w:rsidRDefault="00486D78">
            <w:pPr>
              <w:pStyle w:val="ConsPlusNormal0"/>
            </w:pPr>
          </w:p>
        </w:tc>
        <w:tc>
          <w:tcPr>
            <w:tcW w:w="1973" w:type="dxa"/>
          </w:tcPr>
          <w:p w:rsidR="00486D78" w:rsidRDefault="00486D78">
            <w:pPr>
              <w:pStyle w:val="ConsPlusNormal0"/>
            </w:pPr>
          </w:p>
        </w:tc>
        <w:tc>
          <w:tcPr>
            <w:tcW w:w="1050" w:type="dxa"/>
          </w:tcPr>
          <w:p w:rsidR="00486D78" w:rsidRDefault="00486D78">
            <w:pPr>
              <w:pStyle w:val="ConsPlusNormal0"/>
            </w:pPr>
          </w:p>
        </w:tc>
      </w:tr>
      <w:tr w:rsidR="00486D78">
        <w:tc>
          <w:tcPr>
            <w:tcW w:w="470" w:type="dxa"/>
          </w:tcPr>
          <w:p w:rsidR="00486D78" w:rsidRDefault="00486D78">
            <w:pPr>
              <w:pStyle w:val="ConsPlusNormal0"/>
            </w:pPr>
          </w:p>
        </w:tc>
        <w:tc>
          <w:tcPr>
            <w:tcW w:w="1615" w:type="dxa"/>
          </w:tcPr>
          <w:p w:rsidR="00486D78" w:rsidRDefault="00486D78">
            <w:pPr>
              <w:pStyle w:val="ConsPlusNormal0"/>
            </w:pPr>
          </w:p>
        </w:tc>
        <w:tc>
          <w:tcPr>
            <w:tcW w:w="1125" w:type="dxa"/>
          </w:tcPr>
          <w:p w:rsidR="00486D78" w:rsidRDefault="00486D78">
            <w:pPr>
              <w:pStyle w:val="ConsPlusNormal0"/>
            </w:pPr>
          </w:p>
        </w:tc>
        <w:tc>
          <w:tcPr>
            <w:tcW w:w="870" w:type="dxa"/>
          </w:tcPr>
          <w:p w:rsidR="00486D78" w:rsidRDefault="00486D78">
            <w:pPr>
              <w:pStyle w:val="ConsPlusNormal0"/>
            </w:pPr>
          </w:p>
        </w:tc>
        <w:tc>
          <w:tcPr>
            <w:tcW w:w="787" w:type="dxa"/>
          </w:tcPr>
          <w:p w:rsidR="00486D78" w:rsidRDefault="00486D78">
            <w:pPr>
              <w:pStyle w:val="ConsPlusNormal0"/>
            </w:pPr>
          </w:p>
        </w:tc>
        <w:tc>
          <w:tcPr>
            <w:tcW w:w="1163" w:type="dxa"/>
          </w:tcPr>
          <w:p w:rsidR="00486D78" w:rsidRDefault="00486D78">
            <w:pPr>
              <w:pStyle w:val="ConsPlusNormal0"/>
            </w:pPr>
          </w:p>
        </w:tc>
        <w:tc>
          <w:tcPr>
            <w:tcW w:w="1973" w:type="dxa"/>
          </w:tcPr>
          <w:p w:rsidR="00486D78" w:rsidRDefault="00486D78">
            <w:pPr>
              <w:pStyle w:val="ConsPlusNormal0"/>
            </w:pPr>
          </w:p>
        </w:tc>
        <w:tc>
          <w:tcPr>
            <w:tcW w:w="1050" w:type="dxa"/>
          </w:tcPr>
          <w:p w:rsidR="00486D78" w:rsidRDefault="00486D78">
            <w:pPr>
              <w:pStyle w:val="ConsPlusNormal0"/>
            </w:pPr>
          </w:p>
        </w:tc>
      </w:tr>
      <w:tr w:rsidR="00486D78">
        <w:tc>
          <w:tcPr>
            <w:tcW w:w="470" w:type="dxa"/>
          </w:tcPr>
          <w:p w:rsidR="00486D78" w:rsidRDefault="00486D78">
            <w:pPr>
              <w:pStyle w:val="ConsPlusNormal0"/>
            </w:pPr>
          </w:p>
        </w:tc>
        <w:tc>
          <w:tcPr>
            <w:tcW w:w="1615" w:type="dxa"/>
          </w:tcPr>
          <w:p w:rsidR="00486D78" w:rsidRDefault="00486D78">
            <w:pPr>
              <w:pStyle w:val="ConsPlusNormal0"/>
            </w:pPr>
          </w:p>
        </w:tc>
        <w:tc>
          <w:tcPr>
            <w:tcW w:w="1125" w:type="dxa"/>
          </w:tcPr>
          <w:p w:rsidR="00486D78" w:rsidRDefault="00486D78">
            <w:pPr>
              <w:pStyle w:val="ConsPlusNormal0"/>
            </w:pPr>
          </w:p>
        </w:tc>
        <w:tc>
          <w:tcPr>
            <w:tcW w:w="870" w:type="dxa"/>
          </w:tcPr>
          <w:p w:rsidR="00486D78" w:rsidRDefault="00486D78">
            <w:pPr>
              <w:pStyle w:val="ConsPlusNormal0"/>
            </w:pPr>
          </w:p>
        </w:tc>
        <w:tc>
          <w:tcPr>
            <w:tcW w:w="787" w:type="dxa"/>
          </w:tcPr>
          <w:p w:rsidR="00486D78" w:rsidRDefault="00486D78">
            <w:pPr>
              <w:pStyle w:val="ConsPlusNormal0"/>
            </w:pPr>
          </w:p>
        </w:tc>
        <w:tc>
          <w:tcPr>
            <w:tcW w:w="1163" w:type="dxa"/>
          </w:tcPr>
          <w:p w:rsidR="00486D78" w:rsidRDefault="00486D78">
            <w:pPr>
              <w:pStyle w:val="ConsPlusNormal0"/>
            </w:pPr>
          </w:p>
        </w:tc>
        <w:tc>
          <w:tcPr>
            <w:tcW w:w="1973" w:type="dxa"/>
          </w:tcPr>
          <w:p w:rsidR="00486D78" w:rsidRDefault="00486D78">
            <w:pPr>
              <w:pStyle w:val="ConsPlusNormal0"/>
            </w:pPr>
          </w:p>
        </w:tc>
        <w:tc>
          <w:tcPr>
            <w:tcW w:w="1050"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86D78">
        <w:tc>
          <w:tcPr>
            <w:tcW w:w="930" w:type="dxa"/>
          </w:tcPr>
          <w:p w:rsidR="00486D78" w:rsidRDefault="000D7357">
            <w:pPr>
              <w:pStyle w:val="ConsPlusNormal0"/>
              <w:jc w:val="center"/>
            </w:pPr>
            <w:r>
              <w:t>Дата рассмотрения</w:t>
            </w:r>
          </w:p>
        </w:tc>
        <w:tc>
          <w:tcPr>
            <w:tcW w:w="914" w:type="dxa"/>
          </w:tcPr>
          <w:p w:rsidR="00486D78" w:rsidRDefault="000D7357">
            <w:pPr>
              <w:pStyle w:val="ConsPlusNormal0"/>
              <w:jc w:val="center"/>
            </w:pPr>
            <w:r>
              <w:t xml:space="preserve">Результат </w:t>
            </w:r>
            <w:hyperlink w:anchor="P3623" w:tooltip="&lt;*&gt; Указать:">
              <w:r>
                <w:rPr>
                  <w:color w:val="0000FF"/>
                </w:rPr>
                <w:t>&lt;*&gt;</w:t>
              </w:r>
            </w:hyperlink>
          </w:p>
        </w:tc>
        <w:tc>
          <w:tcPr>
            <w:tcW w:w="1171" w:type="dxa"/>
          </w:tcPr>
          <w:p w:rsidR="00486D78" w:rsidRDefault="000D7357">
            <w:pPr>
              <w:pStyle w:val="ConsPlusNormal0"/>
              <w:jc w:val="center"/>
            </w:pPr>
            <w:r>
              <w:t>Сведения об обжаловании</w:t>
            </w:r>
          </w:p>
        </w:tc>
        <w:tc>
          <w:tcPr>
            <w:tcW w:w="1620" w:type="dxa"/>
          </w:tcPr>
          <w:p w:rsidR="00486D78" w:rsidRDefault="000D7357">
            <w:pPr>
              <w:pStyle w:val="ConsPlusNormal0"/>
              <w:jc w:val="center"/>
            </w:pPr>
            <w:r>
              <w:t>Дата направления жалобы в вышестоящую инстанцию</w:t>
            </w:r>
          </w:p>
        </w:tc>
        <w:tc>
          <w:tcPr>
            <w:tcW w:w="840" w:type="dxa"/>
          </w:tcPr>
          <w:p w:rsidR="00486D78" w:rsidRDefault="000D7357">
            <w:pPr>
              <w:pStyle w:val="ConsPlusNormal0"/>
              <w:jc w:val="center"/>
            </w:pPr>
            <w:r>
              <w:t>Иные отметки</w:t>
            </w:r>
          </w:p>
        </w:tc>
      </w:tr>
      <w:tr w:rsidR="00486D78">
        <w:tc>
          <w:tcPr>
            <w:tcW w:w="930" w:type="dxa"/>
          </w:tcPr>
          <w:p w:rsidR="00486D78" w:rsidRDefault="000D7357">
            <w:pPr>
              <w:pStyle w:val="ConsPlusNormal0"/>
              <w:jc w:val="center"/>
            </w:pPr>
            <w:r>
              <w:t>9</w:t>
            </w:r>
          </w:p>
        </w:tc>
        <w:tc>
          <w:tcPr>
            <w:tcW w:w="914" w:type="dxa"/>
          </w:tcPr>
          <w:p w:rsidR="00486D78" w:rsidRDefault="000D7357">
            <w:pPr>
              <w:pStyle w:val="ConsPlusNormal0"/>
              <w:jc w:val="center"/>
            </w:pPr>
            <w:r>
              <w:t>10</w:t>
            </w:r>
          </w:p>
        </w:tc>
        <w:tc>
          <w:tcPr>
            <w:tcW w:w="1171" w:type="dxa"/>
          </w:tcPr>
          <w:p w:rsidR="00486D78" w:rsidRDefault="000D7357">
            <w:pPr>
              <w:pStyle w:val="ConsPlusNormal0"/>
              <w:jc w:val="center"/>
            </w:pPr>
            <w:r>
              <w:t>11</w:t>
            </w:r>
          </w:p>
        </w:tc>
        <w:tc>
          <w:tcPr>
            <w:tcW w:w="1620" w:type="dxa"/>
          </w:tcPr>
          <w:p w:rsidR="00486D78" w:rsidRDefault="000D7357">
            <w:pPr>
              <w:pStyle w:val="ConsPlusNormal0"/>
              <w:jc w:val="center"/>
            </w:pPr>
            <w:r>
              <w:t>12</w:t>
            </w:r>
          </w:p>
        </w:tc>
        <w:tc>
          <w:tcPr>
            <w:tcW w:w="840" w:type="dxa"/>
          </w:tcPr>
          <w:p w:rsidR="00486D78" w:rsidRDefault="000D7357">
            <w:pPr>
              <w:pStyle w:val="ConsPlusNormal0"/>
              <w:jc w:val="center"/>
            </w:pPr>
            <w:r>
              <w:t>13</w:t>
            </w:r>
          </w:p>
        </w:tc>
      </w:tr>
      <w:tr w:rsidR="00486D78">
        <w:tc>
          <w:tcPr>
            <w:tcW w:w="930" w:type="dxa"/>
          </w:tcPr>
          <w:p w:rsidR="00486D78" w:rsidRDefault="00486D78">
            <w:pPr>
              <w:pStyle w:val="ConsPlusNormal0"/>
            </w:pPr>
          </w:p>
        </w:tc>
        <w:tc>
          <w:tcPr>
            <w:tcW w:w="914" w:type="dxa"/>
          </w:tcPr>
          <w:p w:rsidR="00486D78" w:rsidRDefault="00486D78">
            <w:pPr>
              <w:pStyle w:val="ConsPlusNormal0"/>
            </w:pPr>
          </w:p>
        </w:tc>
        <w:tc>
          <w:tcPr>
            <w:tcW w:w="1171" w:type="dxa"/>
          </w:tcPr>
          <w:p w:rsidR="00486D78" w:rsidRDefault="00486D78">
            <w:pPr>
              <w:pStyle w:val="ConsPlusNormal0"/>
            </w:pPr>
          </w:p>
        </w:tc>
        <w:tc>
          <w:tcPr>
            <w:tcW w:w="1620" w:type="dxa"/>
          </w:tcPr>
          <w:p w:rsidR="00486D78" w:rsidRDefault="00486D78">
            <w:pPr>
              <w:pStyle w:val="ConsPlusNormal0"/>
            </w:pPr>
          </w:p>
        </w:tc>
        <w:tc>
          <w:tcPr>
            <w:tcW w:w="840" w:type="dxa"/>
          </w:tcPr>
          <w:p w:rsidR="00486D78" w:rsidRDefault="00486D78">
            <w:pPr>
              <w:pStyle w:val="ConsPlusNormal0"/>
            </w:pPr>
          </w:p>
        </w:tc>
      </w:tr>
      <w:tr w:rsidR="00486D78">
        <w:tc>
          <w:tcPr>
            <w:tcW w:w="930" w:type="dxa"/>
          </w:tcPr>
          <w:p w:rsidR="00486D78" w:rsidRDefault="00486D78">
            <w:pPr>
              <w:pStyle w:val="ConsPlusNormal0"/>
            </w:pPr>
          </w:p>
        </w:tc>
        <w:tc>
          <w:tcPr>
            <w:tcW w:w="914" w:type="dxa"/>
          </w:tcPr>
          <w:p w:rsidR="00486D78" w:rsidRDefault="00486D78">
            <w:pPr>
              <w:pStyle w:val="ConsPlusNormal0"/>
            </w:pPr>
          </w:p>
        </w:tc>
        <w:tc>
          <w:tcPr>
            <w:tcW w:w="1171" w:type="dxa"/>
          </w:tcPr>
          <w:p w:rsidR="00486D78" w:rsidRDefault="00486D78">
            <w:pPr>
              <w:pStyle w:val="ConsPlusNormal0"/>
            </w:pPr>
          </w:p>
        </w:tc>
        <w:tc>
          <w:tcPr>
            <w:tcW w:w="1620" w:type="dxa"/>
          </w:tcPr>
          <w:p w:rsidR="00486D78" w:rsidRDefault="00486D78">
            <w:pPr>
              <w:pStyle w:val="ConsPlusNormal0"/>
            </w:pPr>
          </w:p>
        </w:tc>
        <w:tc>
          <w:tcPr>
            <w:tcW w:w="840" w:type="dxa"/>
          </w:tcPr>
          <w:p w:rsidR="00486D78" w:rsidRDefault="00486D78">
            <w:pPr>
              <w:pStyle w:val="ConsPlusNormal0"/>
            </w:pPr>
          </w:p>
        </w:tc>
      </w:tr>
      <w:tr w:rsidR="00486D78">
        <w:tc>
          <w:tcPr>
            <w:tcW w:w="930" w:type="dxa"/>
          </w:tcPr>
          <w:p w:rsidR="00486D78" w:rsidRDefault="00486D78">
            <w:pPr>
              <w:pStyle w:val="ConsPlusNormal0"/>
            </w:pPr>
          </w:p>
        </w:tc>
        <w:tc>
          <w:tcPr>
            <w:tcW w:w="914" w:type="dxa"/>
          </w:tcPr>
          <w:p w:rsidR="00486D78" w:rsidRDefault="00486D78">
            <w:pPr>
              <w:pStyle w:val="ConsPlusNormal0"/>
            </w:pPr>
          </w:p>
        </w:tc>
        <w:tc>
          <w:tcPr>
            <w:tcW w:w="1171" w:type="dxa"/>
          </w:tcPr>
          <w:p w:rsidR="00486D78" w:rsidRDefault="00486D78">
            <w:pPr>
              <w:pStyle w:val="ConsPlusNormal0"/>
            </w:pPr>
          </w:p>
        </w:tc>
        <w:tc>
          <w:tcPr>
            <w:tcW w:w="1620" w:type="dxa"/>
          </w:tcPr>
          <w:p w:rsidR="00486D78" w:rsidRDefault="00486D78">
            <w:pPr>
              <w:pStyle w:val="ConsPlusNormal0"/>
            </w:pPr>
          </w:p>
        </w:tc>
        <w:tc>
          <w:tcPr>
            <w:tcW w:w="840"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89" w:name="P3623"/>
      <w:bookmarkEnd w:id="89"/>
      <w:r>
        <w:t>&lt;*&gt; Указать:</w:t>
      </w:r>
    </w:p>
    <w:p w:rsidR="00486D78" w:rsidRDefault="000D7357">
      <w:pPr>
        <w:pStyle w:val="ConsPlusNormal0"/>
        <w:spacing w:before="240"/>
        <w:ind w:firstLine="540"/>
        <w:jc w:val="both"/>
      </w:pPr>
      <w:r>
        <w:t>Удовлетворено - 1;</w:t>
      </w:r>
    </w:p>
    <w:p w:rsidR="00486D78" w:rsidRDefault="000D7357">
      <w:pPr>
        <w:pStyle w:val="ConsPlusNormal0"/>
        <w:spacing w:before="240"/>
        <w:ind w:firstLine="540"/>
        <w:jc w:val="both"/>
      </w:pPr>
      <w:r>
        <w:t>оставлено без удовлетворения - 2.</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03.12.2010 </w:t>
            </w:r>
            <w:hyperlink r:id="rId139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3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8.9</w:t>
      </w:r>
    </w:p>
    <w:p w:rsidR="00486D78" w:rsidRDefault="00486D78">
      <w:pPr>
        <w:pStyle w:val="ConsPlusNormal0"/>
      </w:pPr>
    </w:p>
    <w:p w:rsidR="00486D78" w:rsidRDefault="000D7357">
      <w:pPr>
        <w:pStyle w:val="ConsPlusNonformat0"/>
        <w:jc w:val="both"/>
      </w:pPr>
      <w:bookmarkStart w:id="90" w:name="P3634"/>
      <w:bookmarkEnd w:id="90"/>
      <w:r>
        <w:t xml:space="preserve">                           Реестр по учету жалоб</w:t>
      </w:r>
    </w:p>
    <w:p w:rsidR="00486D78" w:rsidRDefault="000D7357">
      <w:pPr>
        <w:pStyle w:val="ConsPlusNonformat0"/>
        <w:jc w:val="both"/>
      </w:pPr>
      <w:r>
        <w:t xml:space="preserve">       на органы дознания, предварительного следствия и прокуратуры</w:t>
      </w:r>
    </w:p>
    <w:p w:rsidR="00486D78" w:rsidRDefault="00486D78">
      <w:pPr>
        <w:pStyle w:val="ConsPlusNormal0"/>
        <w:jc w:val="both"/>
      </w:pPr>
    </w:p>
    <w:p w:rsidR="00486D78" w:rsidRDefault="00486D78">
      <w:pPr>
        <w:pStyle w:val="ConsPlusNormal0"/>
        <w:sectPr w:rsidR="00486D78">
          <w:headerReference w:type="default" r:id="rId1395"/>
          <w:footerReference w:type="default" r:id="rId1396"/>
          <w:headerReference w:type="first" r:id="rId1397"/>
          <w:footerReference w:type="first" r:id="rId139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86D78">
        <w:tc>
          <w:tcPr>
            <w:tcW w:w="660" w:type="dxa"/>
          </w:tcPr>
          <w:p w:rsidR="00486D78" w:rsidRDefault="000D7357">
            <w:pPr>
              <w:pStyle w:val="ConsPlusNormal0"/>
              <w:jc w:val="center"/>
            </w:pPr>
            <w:r>
              <w:t>N материала</w:t>
            </w:r>
          </w:p>
        </w:tc>
        <w:tc>
          <w:tcPr>
            <w:tcW w:w="1320" w:type="dxa"/>
          </w:tcPr>
          <w:p w:rsidR="00486D78" w:rsidRDefault="000D7357">
            <w:pPr>
              <w:pStyle w:val="ConsPlusNormal0"/>
              <w:jc w:val="center"/>
            </w:pPr>
            <w:r>
              <w:t>Дата поступления</w:t>
            </w:r>
          </w:p>
        </w:tc>
        <w:tc>
          <w:tcPr>
            <w:tcW w:w="1650" w:type="dxa"/>
          </w:tcPr>
          <w:p w:rsidR="00486D78" w:rsidRDefault="000D7357">
            <w:pPr>
              <w:pStyle w:val="ConsPlusNormal0"/>
              <w:jc w:val="center"/>
            </w:pPr>
            <w:r>
              <w:t>Ф.И.О. лица, подавшего жалобу</w:t>
            </w:r>
          </w:p>
        </w:tc>
        <w:tc>
          <w:tcPr>
            <w:tcW w:w="1650" w:type="dxa"/>
          </w:tcPr>
          <w:p w:rsidR="00486D78" w:rsidRDefault="000D7357">
            <w:pPr>
              <w:pStyle w:val="ConsPlusNormal0"/>
              <w:jc w:val="center"/>
            </w:pPr>
            <w:r>
              <w:t>Процессуальное положение лица, подавшего жалобу</w:t>
            </w:r>
          </w:p>
        </w:tc>
        <w:tc>
          <w:tcPr>
            <w:tcW w:w="1320" w:type="dxa"/>
          </w:tcPr>
          <w:p w:rsidR="00486D78" w:rsidRDefault="000D7357">
            <w:pPr>
              <w:pStyle w:val="ConsPlusNormal0"/>
              <w:jc w:val="center"/>
            </w:pPr>
            <w:r>
              <w:t>Орган, на который подается жалоба</w:t>
            </w:r>
          </w:p>
        </w:tc>
        <w:tc>
          <w:tcPr>
            <w:tcW w:w="1155" w:type="dxa"/>
          </w:tcPr>
          <w:p w:rsidR="00486D78" w:rsidRDefault="000D7357">
            <w:pPr>
              <w:pStyle w:val="ConsPlusNormal0"/>
              <w:jc w:val="center"/>
            </w:pPr>
            <w:r>
              <w:t>Дата рассмотрения жалобы</w:t>
            </w:r>
          </w:p>
        </w:tc>
        <w:tc>
          <w:tcPr>
            <w:tcW w:w="1485" w:type="dxa"/>
          </w:tcPr>
          <w:p w:rsidR="00486D78" w:rsidRDefault="000D7357">
            <w:pPr>
              <w:pStyle w:val="ConsPlusNormal0"/>
              <w:jc w:val="center"/>
            </w:pPr>
            <w:r>
              <w:t>Характер жалобы</w:t>
            </w:r>
          </w:p>
        </w:tc>
        <w:tc>
          <w:tcPr>
            <w:tcW w:w="1320" w:type="dxa"/>
          </w:tcPr>
          <w:p w:rsidR="00486D78" w:rsidRDefault="000D7357">
            <w:pPr>
              <w:pStyle w:val="ConsPlusNormal0"/>
              <w:jc w:val="center"/>
            </w:pPr>
            <w:r>
              <w:t>Ф.И.О. судьи, рассмотревшего жалобу</w:t>
            </w:r>
          </w:p>
        </w:tc>
        <w:tc>
          <w:tcPr>
            <w:tcW w:w="1650" w:type="dxa"/>
          </w:tcPr>
          <w:p w:rsidR="00486D78" w:rsidRDefault="000D7357">
            <w:pPr>
              <w:pStyle w:val="ConsPlusNormal0"/>
              <w:jc w:val="center"/>
            </w:pPr>
            <w:r>
              <w:t>Результат рассмотрения</w:t>
            </w:r>
          </w:p>
        </w:tc>
      </w:tr>
      <w:tr w:rsidR="00486D78">
        <w:tc>
          <w:tcPr>
            <w:tcW w:w="660" w:type="dxa"/>
          </w:tcPr>
          <w:p w:rsidR="00486D78" w:rsidRDefault="000D7357">
            <w:pPr>
              <w:pStyle w:val="ConsPlusNormal0"/>
              <w:jc w:val="center"/>
            </w:pPr>
            <w:r>
              <w:t>1</w:t>
            </w:r>
          </w:p>
        </w:tc>
        <w:tc>
          <w:tcPr>
            <w:tcW w:w="1320" w:type="dxa"/>
          </w:tcPr>
          <w:p w:rsidR="00486D78" w:rsidRDefault="000D7357">
            <w:pPr>
              <w:pStyle w:val="ConsPlusNormal0"/>
              <w:jc w:val="center"/>
            </w:pPr>
            <w:r>
              <w:t>2</w:t>
            </w:r>
          </w:p>
        </w:tc>
        <w:tc>
          <w:tcPr>
            <w:tcW w:w="1650" w:type="dxa"/>
          </w:tcPr>
          <w:p w:rsidR="00486D78" w:rsidRDefault="000D7357">
            <w:pPr>
              <w:pStyle w:val="ConsPlusNormal0"/>
              <w:jc w:val="center"/>
            </w:pPr>
            <w:r>
              <w:t>3</w:t>
            </w:r>
          </w:p>
        </w:tc>
        <w:tc>
          <w:tcPr>
            <w:tcW w:w="1650" w:type="dxa"/>
          </w:tcPr>
          <w:p w:rsidR="00486D78" w:rsidRDefault="000D7357">
            <w:pPr>
              <w:pStyle w:val="ConsPlusNormal0"/>
              <w:jc w:val="center"/>
            </w:pPr>
            <w:r>
              <w:t>4</w:t>
            </w:r>
          </w:p>
        </w:tc>
        <w:tc>
          <w:tcPr>
            <w:tcW w:w="1320" w:type="dxa"/>
          </w:tcPr>
          <w:p w:rsidR="00486D78" w:rsidRDefault="000D7357">
            <w:pPr>
              <w:pStyle w:val="ConsPlusNormal0"/>
              <w:jc w:val="center"/>
            </w:pPr>
            <w:r>
              <w:t>5</w:t>
            </w:r>
          </w:p>
        </w:tc>
        <w:tc>
          <w:tcPr>
            <w:tcW w:w="1155" w:type="dxa"/>
          </w:tcPr>
          <w:p w:rsidR="00486D78" w:rsidRDefault="000D7357">
            <w:pPr>
              <w:pStyle w:val="ConsPlusNormal0"/>
              <w:jc w:val="center"/>
            </w:pPr>
            <w:r>
              <w:t>6</w:t>
            </w:r>
          </w:p>
        </w:tc>
        <w:tc>
          <w:tcPr>
            <w:tcW w:w="1485" w:type="dxa"/>
          </w:tcPr>
          <w:p w:rsidR="00486D78" w:rsidRDefault="000D7357">
            <w:pPr>
              <w:pStyle w:val="ConsPlusNormal0"/>
              <w:jc w:val="center"/>
            </w:pPr>
            <w:r>
              <w:t>7</w:t>
            </w:r>
          </w:p>
        </w:tc>
        <w:tc>
          <w:tcPr>
            <w:tcW w:w="1320" w:type="dxa"/>
          </w:tcPr>
          <w:p w:rsidR="00486D78" w:rsidRDefault="000D7357">
            <w:pPr>
              <w:pStyle w:val="ConsPlusNormal0"/>
              <w:jc w:val="center"/>
            </w:pPr>
            <w:r>
              <w:t>8</w:t>
            </w:r>
          </w:p>
        </w:tc>
        <w:tc>
          <w:tcPr>
            <w:tcW w:w="1650" w:type="dxa"/>
          </w:tcPr>
          <w:p w:rsidR="00486D78" w:rsidRDefault="000D7357">
            <w:pPr>
              <w:pStyle w:val="ConsPlusNormal0"/>
              <w:jc w:val="center"/>
            </w:pPr>
            <w:r>
              <w:t>9</w:t>
            </w:r>
          </w:p>
        </w:tc>
      </w:tr>
    </w:tbl>
    <w:p w:rsidR="00486D78" w:rsidRDefault="00486D78">
      <w:pPr>
        <w:pStyle w:val="ConsPlusNormal0"/>
        <w:sectPr w:rsidR="00486D78">
          <w:headerReference w:type="default" r:id="rId1399"/>
          <w:footerReference w:type="default" r:id="rId1400"/>
          <w:headerReference w:type="first" r:id="rId1401"/>
          <w:footerReference w:type="first" r:id="rId1402"/>
          <w:pgSz w:w="16838" w:h="11906" w:orient="landscape"/>
          <w:pgMar w:top="1133" w:right="1440" w:bottom="566" w:left="1440" w:header="0" w:footer="0" w:gutter="0"/>
          <w:cols w:space="720"/>
          <w:titlePg/>
        </w:sectPr>
      </w:pPr>
    </w:p>
    <w:p w:rsidR="00486D78" w:rsidRDefault="00486D78">
      <w:pPr>
        <w:pStyle w:val="ConsPlusNormal0"/>
        <w:jc w:val="both"/>
      </w:pPr>
    </w:p>
    <w:p w:rsidR="00486D78" w:rsidRDefault="000D7357">
      <w:pPr>
        <w:pStyle w:val="ConsPlusNonformat0"/>
        <w:jc w:val="both"/>
      </w:pPr>
      <w:r>
        <w:t xml:space="preserve">    --------------------------------</w:t>
      </w:r>
    </w:p>
    <w:p w:rsidR="00486D78" w:rsidRDefault="000D7357">
      <w:pPr>
        <w:pStyle w:val="ConsPlusNonformat0"/>
        <w:jc w:val="both"/>
      </w:pPr>
      <w:r>
        <w:t xml:space="preserve">    &lt;*&gt; Удовлетворена - 1;</w:t>
      </w:r>
    </w:p>
    <w:p w:rsidR="00486D78" w:rsidRDefault="000D7357">
      <w:pPr>
        <w:pStyle w:val="ConsPlusNonformat0"/>
        <w:jc w:val="both"/>
      </w:pPr>
      <w:r>
        <w:t xml:space="preserve">        оставлена без удовлетворения - 2;</w:t>
      </w:r>
    </w:p>
    <w:p w:rsidR="00486D78" w:rsidRDefault="000D7357">
      <w:pPr>
        <w:pStyle w:val="ConsPlusNonformat0"/>
        <w:jc w:val="both"/>
      </w:pPr>
      <w:r>
        <w:t xml:space="preserve">        отозвана, возвращена - 3.</w:t>
      </w:r>
    </w:p>
    <w:p w:rsidR="00486D78" w:rsidRDefault="00486D78">
      <w:pPr>
        <w:pStyle w:val="ConsPlusNormal0"/>
      </w:pPr>
    </w:p>
    <w:p w:rsidR="00486D78" w:rsidRDefault="00486D7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8.10</w:t>
      </w:r>
    </w:p>
    <w:p w:rsidR="00486D78" w:rsidRDefault="00486D78">
      <w:pPr>
        <w:pStyle w:val="ConsPlusNormal0"/>
        <w:ind w:firstLine="540"/>
        <w:jc w:val="both"/>
      </w:pPr>
    </w:p>
    <w:p w:rsidR="00486D78" w:rsidRDefault="000D7357">
      <w:pPr>
        <w:pStyle w:val="ConsPlusNormal0"/>
        <w:jc w:val="center"/>
      </w:pPr>
      <w:bookmarkStart w:id="91" w:name="P3668"/>
      <w:bookmarkEnd w:id="91"/>
      <w:r>
        <w:t>Реестр</w:t>
      </w:r>
    </w:p>
    <w:p w:rsidR="00486D78" w:rsidRDefault="000D7357">
      <w:pPr>
        <w:pStyle w:val="ConsPlusNormal0"/>
        <w:jc w:val="center"/>
      </w:pPr>
      <w:r>
        <w:t>учета ходатайств об избрании меры пресечения в виде залога,</w:t>
      </w:r>
    </w:p>
    <w:p w:rsidR="00486D78" w:rsidRDefault="000D7357">
      <w:pPr>
        <w:pStyle w:val="ConsPlusNormal0"/>
        <w:jc w:val="center"/>
      </w:pPr>
      <w:r>
        <w:t>запрета определенных действий, о продлении срока залога,</w:t>
      </w:r>
    </w:p>
    <w:p w:rsidR="00486D78" w:rsidRDefault="000D7357">
      <w:pPr>
        <w:pStyle w:val="ConsPlusNormal0"/>
        <w:jc w:val="center"/>
      </w:pPr>
      <w:r>
        <w:t>запрета определенных действий</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86D78">
        <w:tc>
          <w:tcPr>
            <w:tcW w:w="470" w:type="dxa"/>
            <w:vMerge w:val="restart"/>
          </w:tcPr>
          <w:p w:rsidR="00486D78" w:rsidRDefault="000D7357">
            <w:pPr>
              <w:pStyle w:val="ConsPlusNormal0"/>
              <w:jc w:val="center"/>
            </w:pPr>
            <w:r>
              <w:t>N п/п</w:t>
            </w:r>
          </w:p>
        </w:tc>
        <w:tc>
          <w:tcPr>
            <w:tcW w:w="1195" w:type="dxa"/>
            <w:vMerge w:val="restart"/>
          </w:tcPr>
          <w:p w:rsidR="00486D78" w:rsidRDefault="000D7357">
            <w:pPr>
              <w:pStyle w:val="ConsPlusNormal0"/>
              <w:jc w:val="center"/>
            </w:pPr>
            <w:r>
              <w:t>Орган, направивший ходатайство</w:t>
            </w:r>
          </w:p>
        </w:tc>
        <w:tc>
          <w:tcPr>
            <w:tcW w:w="1397" w:type="dxa"/>
            <w:vMerge w:val="restart"/>
          </w:tcPr>
          <w:p w:rsidR="00486D78" w:rsidRDefault="000D7357">
            <w:pPr>
              <w:pStyle w:val="ConsPlusNormal0"/>
              <w:jc w:val="center"/>
            </w:pPr>
            <w:r>
              <w:t>Ф.И.О. судьи, к которому поступило ходатайство</w:t>
            </w:r>
          </w:p>
        </w:tc>
        <w:tc>
          <w:tcPr>
            <w:tcW w:w="1118" w:type="dxa"/>
            <w:vMerge w:val="restart"/>
          </w:tcPr>
          <w:p w:rsidR="00486D78" w:rsidRDefault="000D7357">
            <w:pPr>
              <w:pStyle w:val="ConsPlusNormal0"/>
              <w:jc w:val="center"/>
            </w:pPr>
            <w:r>
              <w:t>Содержание ходатайства (</w:t>
            </w:r>
            <w:r>
              <w:t>в том числе о продлении срока)</w:t>
            </w:r>
          </w:p>
        </w:tc>
        <w:tc>
          <w:tcPr>
            <w:tcW w:w="1890" w:type="dxa"/>
            <w:gridSpan w:val="2"/>
          </w:tcPr>
          <w:p w:rsidR="00486D78" w:rsidRDefault="000D7357">
            <w:pPr>
              <w:pStyle w:val="ConsPlusNormal0"/>
              <w:jc w:val="center"/>
            </w:pPr>
            <w:r>
              <w:t>Даты</w:t>
            </w:r>
          </w:p>
        </w:tc>
        <w:tc>
          <w:tcPr>
            <w:tcW w:w="2981" w:type="dxa"/>
            <w:gridSpan w:val="3"/>
          </w:tcPr>
          <w:p w:rsidR="00486D78" w:rsidRDefault="000D7357">
            <w:pPr>
              <w:pStyle w:val="ConsPlusNormal0"/>
              <w:jc w:val="center"/>
            </w:pPr>
            <w:r>
              <w:t>Сведения о подозреваемом, обвиняемом</w:t>
            </w:r>
          </w:p>
        </w:tc>
      </w:tr>
      <w:tr w:rsidR="00486D78">
        <w:tc>
          <w:tcPr>
            <w:tcW w:w="470" w:type="dxa"/>
            <w:vMerge/>
          </w:tcPr>
          <w:p w:rsidR="00486D78" w:rsidRDefault="00486D78">
            <w:pPr>
              <w:pStyle w:val="ConsPlusNormal0"/>
            </w:pPr>
          </w:p>
        </w:tc>
        <w:tc>
          <w:tcPr>
            <w:tcW w:w="1195" w:type="dxa"/>
            <w:vMerge/>
          </w:tcPr>
          <w:p w:rsidR="00486D78" w:rsidRDefault="00486D78">
            <w:pPr>
              <w:pStyle w:val="ConsPlusNormal0"/>
            </w:pPr>
          </w:p>
        </w:tc>
        <w:tc>
          <w:tcPr>
            <w:tcW w:w="1397" w:type="dxa"/>
            <w:vMerge/>
          </w:tcPr>
          <w:p w:rsidR="00486D78" w:rsidRDefault="00486D78">
            <w:pPr>
              <w:pStyle w:val="ConsPlusNormal0"/>
            </w:pPr>
          </w:p>
        </w:tc>
        <w:tc>
          <w:tcPr>
            <w:tcW w:w="1118" w:type="dxa"/>
            <w:vMerge/>
          </w:tcPr>
          <w:p w:rsidR="00486D78" w:rsidRDefault="00486D78">
            <w:pPr>
              <w:pStyle w:val="ConsPlusNormal0"/>
            </w:pPr>
          </w:p>
        </w:tc>
        <w:tc>
          <w:tcPr>
            <w:tcW w:w="956" w:type="dxa"/>
          </w:tcPr>
          <w:p w:rsidR="00486D78" w:rsidRDefault="000D7357">
            <w:pPr>
              <w:pStyle w:val="ConsPlusNormal0"/>
              <w:jc w:val="center"/>
            </w:pPr>
            <w:r>
              <w:t>поступления</w:t>
            </w:r>
          </w:p>
        </w:tc>
        <w:tc>
          <w:tcPr>
            <w:tcW w:w="934" w:type="dxa"/>
          </w:tcPr>
          <w:p w:rsidR="00486D78" w:rsidRDefault="000D7357">
            <w:pPr>
              <w:pStyle w:val="ConsPlusNormal0"/>
              <w:jc w:val="center"/>
            </w:pPr>
            <w:r>
              <w:t>рассмотрения</w:t>
            </w:r>
          </w:p>
        </w:tc>
        <w:tc>
          <w:tcPr>
            <w:tcW w:w="840" w:type="dxa"/>
          </w:tcPr>
          <w:p w:rsidR="00486D78" w:rsidRDefault="000D7357">
            <w:pPr>
              <w:pStyle w:val="ConsPlusNormal0"/>
              <w:jc w:val="center"/>
            </w:pPr>
            <w:r>
              <w:t>Ф.И.О.</w:t>
            </w:r>
          </w:p>
        </w:tc>
        <w:tc>
          <w:tcPr>
            <w:tcW w:w="1421" w:type="dxa"/>
          </w:tcPr>
          <w:p w:rsidR="00486D78" w:rsidRDefault="000D7357">
            <w:pPr>
              <w:pStyle w:val="ConsPlusNormal0"/>
              <w:jc w:val="center"/>
            </w:pPr>
            <w:r>
              <w:t>возраст (взрослый, н/летний)</w:t>
            </w:r>
          </w:p>
        </w:tc>
        <w:tc>
          <w:tcPr>
            <w:tcW w:w="720" w:type="dxa"/>
          </w:tcPr>
          <w:p w:rsidR="00486D78" w:rsidRDefault="000D7357">
            <w:pPr>
              <w:pStyle w:val="ConsPlusNormal0"/>
              <w:jc w:val="center"/>
            </w:pPr>
            <w:r>
              <w:t xml:space="preserve">ст. </w:t>
            </w:r>
            <w:hyperlink r:id="rId1404" w:tooltip="&quot;Уголовный кодекс Российской Федерации&quot; от 13.06.1996 N 63-ФЗ (ред. от 09.04.2026) {КонсультантПлюс}">
              <w:r>
                <w:rPr>
                  <w:color w:val="0000FF"/>
                </w:rPr>
                <w:t>УК</w:t>
              </w:r>
            </w:hyperlink>
            <w:r>
              <w:t xml:space="preserve"> РФ</w:t>
            </w:r>
          </w:p>
        </w:tc>
      </w:tr>
      <w:tr w:rsidR="00486D78">
        <w:tc>
          <w:tcPr>
            <w:tcW w:w="470" w:type="dxa"/>
          </w:tcPr>
          <w:p w:rsidR="00486D78" w:rsidRDefault="000D7357">
            <w:pPr>
              <w:pStyle w:val="ConsPlusNormal0"/>
              <w:jc w:val="center"/>
            </w:pPr>
            <w:r>
              <w:t>1</w:t>
            </w:r>
          </w:p>
        </w:tc>
        <w:tc>
          <w:tcPr>
            <w:tcW w:w="1195" w:type="dxa"/>
          </w:tcPr>
          <w:p w:rsidR="00486D78" w:rsidRDefault="000D7357">
            <w:pPr>
              <w:pStyle w:val="ConsPlusNormal0"/>
              <w:jc w:val="center"/>
            </w:pPr>
            <w:r>
              <w:t>2</w:t>
            </w:r>
          </w:p>
        </w:tc>
        <w:tc>
          <w:tcPr>
            <w:tcW w:w="1397" w:type="dxa"/>
          </w:tcPr>
          <w:p w:rsidR="00486D78" w:rsidRDefault="000D7357">
            <w:pPr>
              <w:pStyle w:val="ConsPlusNormal0"/>
              <w:jc w:val="center"/>
            </w:pPr>
            <w:r>
              <w:t>3</w:t>
            </w:r>
          </w:p>
        </w:tc>
        <w:tc>
          <w:tcPr>
            <w:tcW w:w="1118" w:type="dxa"/>
          </w:tcPr>
          <w:p w:rsidR="00486D78" w:rsidRDefault="000D7357">
            <w:pPr>
              <w:pStyle w:val="ConsPlusNormal0"/>
              <w:jc w:val="center"/>
            </w:pPr>
            <w:r>
              <w:t>4</w:t>
            </w:r>
          </w:p>
        </w:tc>
        <w:tc>
          <w:tcPr>
            <w:tcW w:w="956" w:type="dxa"/>
          </w:tcPr>
          <w:p w:rsidR="00486D78" w:rsidRDefault="000D7357">
            <w:pPr>
              <w:pStyle w:val="ConsPlusNormal0"/>
              <w:jc w:val="center"/>
            </w:pPr>
            <w:r>
              <w:t>5</w:t>
            </w:r>
          </w:p>
        </w:tc>
        <w:tc>
          <w:tcPr>
            <w:tcW w:w="934" w:type="dxa"/>
          </w:tcPr>
          <w:p w:rsidR="00486D78" w:rsidRDefault="000D7357">
            <w:pPr>
              <w:pStyle w:val="ConsPlusNormal0"/>
              <w:jc w:val="center"/>
            </w:pPr>
            <w:r>
              <w:t>6</w:t>
            </w:r>
          </w:p>
        </w:tc>
        <w:tc>
          <w:tcPr>
            <w:tcW w:w="840" w:type="dxa"/>
          </w:tcPr>
          <w:p w:rsidR="00486D78" w:rsidRDefault="000D7357">
            <w:pPr>
              <w:pStyle w:val="ConsPlusNormal0"/>
              <w:jc w:val="center"/>
            </w:pPr>
            <w:r>
              <w:t>7</w:t>
            </w:r>
          </w:p>
        </w:tc>
        <w:tc>
          <w:tcPr>
            <w:tcW w:w="1421" w:type="dxa"/>
          </w:tcPr>
          <w:p w:rsidR="00486D78" w:rsidRDefault="000D7357">
            <w:pPr>
              <w:pStyle w:val="ConsPlusNormal0"/>
              <w:jc w:val="center"/>
            </w:pPr>
            <w:r>
              <w:t>8</w:t>
            </w:r>
          </w:p>
        </w:tc>
        <w:tc>
          <w:tcPr>
            <w:tcW w:w="720" w:type="dxa"/>
          </w:tcPr>
          <w:p w:rsidR="00486D78" w:rsidRDefault="000D7357">
            <w:pPr>
              <w:pStyle w:val="ConsPlusNormal0"/>
              <w:jc w:val="center"/>
            </w:pPr>
            <w:r>
              <w:t>9</w:t>
            </w:r>
          </w:p>
        </w:tc>
      </w:tr>
      <w:tr w:rsidR="00486D78">
        <w:tc>
          <w:tcPr>
            <w:tcW w:w="470" w:type="dxa"/>
          </w:tcPr>
          <w:p w:rsidR="00486D78" w:rsidRDefault="00486D78">
            <w:pPr>
              <w:pStyle w:val="ConsPlusNormal0"/>
            </w:pPr>
          </w:p>
        </w:tc>
        <w:tc>
          <w:tcPr>
            <w:tcW w:w="1195" w:type="dxa"/>
          </w:tcPr>
          <w:p w:rsidR="00486D78" w:rsidRDefault="00486D78">
            <w:pPr>
              <w:pStyle w:val="ConsPlusNormal0"/>
            </w:pPr>
          </w:p>
        </w:tc>
        <w:tc>
          <w:tcPr>
            <w:tcW w:w="1397" w:type="dxa"/>
          </w:tcPr>
          <w:p w:rsidR="00486D78" w:rsidRDefault="00486D78">
            <w:pPr>
              <w:pStyle w:val="ConsPlusNormal0"/>
            </w:pPr>
          </w:p>
        </w:tc>
        <w:tc>
          <w:tcPr>
            <w:tcW w:w="1118" w:type="dxa"/>
          </w:tcPr>
          <w:p w:rsidR="00486D78" w:rsidRDefault="00486D78">
            <w:pPr>
              <w:pStyle w:val="ConsPlusNormal0"/>
            </w:pPr>
          </w:p>
        </w:tc>
        <w:tc>
          <w:tcPr>
            <w:tcW w:w="956" w:type="dxa"/>
          </w:tcPr>
          <w:p w:rsidR="00486D78" w:rsidRDefault="00486D78">
            <w:pPr>
              <w:pStyle w:val="ConsPlusNormal0"/>
            </w:pPr>
          </w:p>
        </w:tc>
        <w:tc>
          <w:tcPr>
            <w:tcW w:w="934" w:type="dxa"/>
          </w:tcPr>
          <w:p w:rsidR="00486D78" w:rsidRDefault="00486D78">
            <w:pPr>
              <w:pStyle w:val="ConsPlusNormal0"/>
            </w:pPr>
          </w:p>
        </w:tc>
        <w:tc>
          <w:tcPr>
            <w:tcW w:w="840" w:type="dxa"/>
          </w:tcPr>
          <w:p w:rsidR="00486D78" w:rsidRDefault="00486D78">
            <w:pPr>
              <w:pStyle w:val="ConsPlusNormal0"/>
            </w:pPr>
          </w:p>
        </w:tc>
        <w:tc>
          <w:tcPr>
            <w:tcW w:w="1421" w:type="dxa"/>
          </w:tcPr>
          <w:p w:rsidR="00486D78" w:rsidRDefault="00486D78">
            <w:pPr>
              <w:pStyle w:val="ConsPlusNormal0"/>
            </w:pPr>
          </w:p>
        </w:tc>
        <w:tc>
          <w:tcPr>
            <w:tcW w:w="720" w:type="dxa"/>
          </w:tcPr>
          <w:p w:rsidR="00486D78" w:rsidRDefault="00486D78">
            <w:pPr>
              <w:pStyle w:val="ConsPlusNormal0"/>
            </w:pPr>
          </w:p>
        </w:tc>
      </w:tr>
      <w:tr w:rsidR="00486D78">
        <w:tc>
          <w:tcPr>
            <w:tcW w:w="470" w:type="dxa"/>
          </w:tcPr>
          <w:p w:rsidR="00486D78" w:rsidRDefault="00486D78">
            <w:pPr>
              <w:pStyle w:val="ConsPlusNormal0"/>
            </w:pPr>
          </w:p>
        </w:tc>
        <w:tc>
          <w:tcPr>
            <w:tcW w:w="1195" w:type="dxa"/>
          </w:tcPr>
          <w:p w:rsidR="00486D78" w:rsidRDefault="00486D78">
            <w:pPr>
              <w:pStyle w:val="ConsPlusNormal0"/>
            </w:pPr>
          </w:p>
        </w:tc>
        <w:tc>
          <w:tcPr>
            <w:tcW w:w="1397" w:type="dxa"/>
          </w:tcPr>
          <w:p w:rsidR="00486D78" w:rsidRDefault="00486D78">
            <w:pPr>
              <w:pStyle w:val="ConsPlusNormal0"/>
            </w:pPr>
          </w:p>
        </w:tc>
        <w:tc>
          <w:tcPr>
            <w:tcW w:w="1118" w:type="dxa"/>
          </w:tcPr>
          <w:p w:rsidR="00486D78" w:rsidRDefault="00486D78">
            <w:pPr>
              <w:pStyle w:val="ConsPlusNormal0"/>
            </w:pPr>
          </w:p>
        </w:tc>
        <w:tc>
          <w:tcPr>
            <w:tcW w:w="956" w:type="dxa"/>
          </w:tcPr>
          <w:p w:rsidR="00486D78" w:rsidRDefault="00486D78">
            <w:pPr>
              <w:pStyle w:val="ConsPlusNormal0"/>
            </w:pPr>
          </w:p>
        </w:tc>
        <w:tc>
          <w:tcPr>
            <w:tcW w:w="934" w:type="dxa"/>
          </w:tcPr>
          <w:p w:rsidR="00486D78" w:rsidRDefault="00486D78">
            <w:pPr>
              <w:pStyle w:val="ConsPlusNormal0"/>
            </w:pPr>
          </w:p>
        </w:tc>
        <w:tc>
          <w:tcPr>
            <w:tcW w:w="840" w:type="dxa"/>
          </w:tcPr>
          <w:p w:rsidR="00486D78" w:rsidRDefault="00486D78">
            <w:pPr>
              <w:pStyle w:val="ConsPlusNormal0"/>
            </w:pPr>
          </w:p>
        </w:tc>
        <w:tc>
          <w:tcPr>
            <w:tcW w:w="1421" w:type="dxa"/>
          </w:tcPr>
          <w:p w:rsidR="00486D78" w:rsidRDefault="00486D78">
            <w:pPr>
              <w:pStyle w:val="ConsPlusNormal0"/>
            </w:pPr>
          </w:p>
        </w:tc>
        <w:tc>
          <w:tcPr>
            <w:tcW w:w="720" w:type="dxa"/>
          </w:tcPr>
          <w:p w:rsidR="00486D78" w:rsidRDefault="00486D78">
            <w:pPr>
              <w:pStyle w:val="ConsPlusNormal0"/>
            </w:pPr>
          </w:p>
        </w:tc>
      </w:tr>
      <w:tr w:rsidR="00486D78">
        <w:tc>
          <w:tcPr>
            <w:tcW w:w="470" w:type="dxa"/>
          </w:tcPr>
          <w:p w:rsidR="00486D78" w:rsidRDefault="00486D78">
            <w:pPr>
              <w:pStyle w:val="ConsPlusNormal0"/>
            </w:pPr>
          </w:p>
        </w:tc>
        <w:tc>
          <w:tcPr>
            <w:tcW w:w="1195" w:type="dxa"/>
          </w:tcPr>
          <w:p w:rsidR="00486D78" w:rsidRDefault="00486D78">
            <w:pPr>
              <w:pStyle w:val="ConsPlusNormal0"/>
            </w:pPr>
          </w:p>
        </w:tc>
        <w:tc>
          <w:tcPr>
            <w:tcW w:w="1397" w:type="dxa"/>
          </w:tcPr>
          <w:p w:rsidR="00486D78" w:rsidRDefault="00486D78">
            <w:pPr>
              <w:pStyle w:val="ConsPlusNormal0"/>
            </w:pPr>
          </w:p>
        </w:tc>
        <w:tc>
          <w:tcPr>
            <w:tcW w:w="1118" w:type="dxa"/>
          </w:tcPr>
          <w:p w:rsidR="00486D78" w:rsidRDefault="00486D78">
            <w:pPr>
              <w:pStyle w:val="ConsPlusNormal0"/>
            </w:pPr>
          </w:p>
        </w:tc>
        <w:tc>
          <w:tcPr>
            <w:tcW w:w="956" w:type="dxa"/>
          </w:tcPr>
          <w:p w:rsidR="00486D78" w:rsidRDefault="00486D78">
            <w:pPr>
              <w:pStyle w:val="ConsPlusNormal0"/>
            </w:pPr>
          </w:p>
        </w:tc>
        <w:tc>
          <w:tcPr>
            <w:tcW w:w="934" w:type="dxa"/>
          </w:tcPr>
          <w:p w:rsidR="00486D78" w:rsidRDefault="00486D78">
            <w:pPr>
              <w:pStyle w:val="ConsPlusNormal0"/>
            </w:pPr>
          </w:p>
        </w:tc>
        <w:tc>
          <w:tcPr>
            <w:tcW w:w="840" w:type="dxa"/>
          </w:tcPr>
          <w:p w:rsidR="00486D78" w:rsidRDefault="00486D78">
            <w:pPr>
              <w:pStyle w:val="ConsPlusNormal0"/>
            </w:pPr>
          </w:p>
        </w:tc>
        <w:tc>
          <w:tcPr>
            <w:tcW w:w="1421" w:type="dxa"/>
          </w:tcPr>
          <w:p w:rsidR="00486D78" w:rsidRDefault="00486D78">
            <w:pPr>
              <w:pStyle w:val="ConsPlusNormal0"/>
            </w:pPr>
          </w:p>
        </w:tc>
        <w:tc>
          <w:tcPr>
            <w:tcW w:w="720"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86D78">
        <w:tc>
          <w:tcPr>
            <w:tcW w:w="1469" w:type="dxa"/>
          </w:tcPr>
          <w:p w:rsidR="00486D78" w:rsidRDefault="000D7357">
            <w:pPr>
              <w:pStyle w:val="ConsPlusNormal0"/>
              <w:jc w:val="center"/>
            </w:pPr>
            <w:r>
              <w:t>Залогодатель Ф.И.О., наименование юридического лица</w:t>
            </w:r>
          </w:p>
        </w:tc>
        <w:tc>
          <w:tcPr>
            <w:tcW w:w="1421" w:type="dxa"/>
          </w:tcPr>
          <w:p w:rsidR="00486D78" w:rsidRDefault="000D7357">
            <w:pPr>
              <w:pStyle w:val="ConsPlusNormal0"/>
              <w:jc w:val="center"/>
            </w:pPr>
            <w:r>
              <w:t xml:space="preserve">Результат рассмотрения </w:t>
            </w:r>
            <w:hyperlink w:anchor="P3758" w:tooltip="&lt;*&gt; Удовлетворено - 1;">
              <w:r>
                <w:rPr>
                  <w:color w:val="0000FF"/>
                </w:rPr>
                <w:t>&lt;*&gt;</w:t>
              </w:r>
            </w:hyperlink>
          </w:p>
        </w:tc>
        <w:tc>
          <w:tcPr>
            <w:tcW w:w="1055" w:type="dxa"/>
          </w:tcPr>
          <w:p w:rsidR="00486D78" w:rsidRDefault="000D7357">
            <w:pPr>
              <w:pStyle w:val="ConsPlusNormal0"/>
              <w:jc w:val="center"/>
            </w:pPr>
            <w:r>
              <w:t>Сумма залога, определенная судом</w:t>
            </w:r>
          </w:p>
        </w:tc>
        <w:tc>
          <w:tcPr>
            <w:tcW w:w="1286" w:type="dxa"/>
          </w:tcPr>
          <w:p w:rsidR="00486D78" w:rsidRDefault="000D7357">
            <w:pPr>
              <w:pStyle w:val="ConsPlusNormal0"/>
              <w:jc w:val="center"/>
            </w:pPr>
            <w:r>
              <w:t>Дата внесения залога на счет</w:t>
            </w:r>
          </w:p>
        </w:tc>
        <w:tc>
          <w:tcPr>
            <w:tcW w:w="1354" w:type="dxa"/>
          </w:tcPr>
          <w:p w:rsidR="00486D78" w:rsidRDefault="000D7357">
            <w:pPr>
              <w:pStyle w:val="ConsPlusNormal0"/>
              <w:jc w:val="center"/>
            </w:pPr>
            <w:r>
              <w:t>Виды запрета определенных действий</w:t>
            </w:r>
          </w:p>
        </w:tc>
        <w:tc>
          <w:tcPr>
            <w:tcW w:w="1042" w:type="dxa"/>
          </w:tcPr>
          <w:p w:rsidR="00486D78" w:rsidRDefault="000D7357">
            <w:pPr>
              <w:pStyle w:val="ConsPlusNormal0"/>
              <w:jc w:val="center"/>
            </w:pPr>
            <w:r>
              <w:t>Сведения об обжаловани</w:t>
            </w:r>
            <w:r>
              <w:t>и</w:t>
            </w:r>
          </w:p>
        </w:tc>
        <w:tc>
          <w:tcPr>
            <w:tcW w:w="1430" w:type="dxa"/>
          </w:tcPr>
          <w:p w:rsidR="00486D78" w:rsidRDefault="000D7357">
            <w:pPr>
              <w:pStyle w:val="ConsPlusNormal0"/>
              <w:jc w:val="center"/>
            </w:pPr>
            <w:r>
              <w:t>Дата направления в вышестоящую инстанцию</w:t>
            </w:r>
          </w:p>
        </w:tc>
      </w:tr>
      <w:tr w:rsidR="00486D78">
        <w:tc>
          <w:tcPr>
            <w:tcW w:w="1469" w:type="dxa"/>
          </w:tcPr>
          <w:p w:rsidR="00486D78" w:rsidRDefault="000D7357">
            <w:pPr>
              <w:pStyle w:val="ConsPlusNormal0"/>
              <w:jc w:val="center"/>
            </w:pPr>
            <w:r>
              <w:t>10</w:t>
            </w:r>
          </w:p>
        </w:tc>
        <w:tc>
          <w:tcPr>
            <w:tcW w:w="1421" w:type="dxa"/>
          </w:tcPr>
          <w:p w:rsidR="00486D78" w:rsidRDefault="000D7357">
            <w:pPr>
              <w:pStyle w:val="ConsPlusNormal0"/>
              <w:jc w:val="center"/>
            </w:pPr>
            <w:r>
              <w:t>11</w:t>
            </w:r>
          </w:p>
        </w:tc>
        <w:tc>
          <w:tcPr>
            <w:tcW w:w="1055" w:type="dxa"/>
          </w:tcPr>
          <w:p w:rsidR="00486D78" w:rsidRDefault="000D7357">
            <w:pPr>
              <w:pStyle w:val="ConsPlusNormal0"/>
              <w:jc w:val="center"/>
            </w:pPr>
            <w:r>
              <w:t>12</w:t>
            </w:r>
          </w:p>
        </w:tc>
        <w:tc>
          <w:tcPr>
            <w:tcW w:w="1286" w:type="dxa"/>
          </w:tcPr>
          <w:p w:rsidR="00486D78" w:rsidRDefault="000D7357">
            <w:pPr>
              <w:pStyle w:val="ConsPlusNormal0"/>
              <w:jc w:val="center"/>
            </w:pPr>
            <w:r>
              <w:t>13</w:t>
            </w:r>
          </w:p>
        </w:tc>
        <w:tc>
          <w:tcPr>
            <w:tcW w:w="1354" w:type="dxa"/>
          </w:tcPr>
          <w:p w:rsidR="00486D78" w:rsidRDefault="000D7357">
            <w:pPr>
              <w:pStyle w:val="ConsPlusNormal0"/>
              <w:jc w:val="center"/>
            </w:pPr>
            <w:r>
              <w:t>14</w:t>
            </w:r>
          </w:p>
        </w:tc>
        <w:tc>
          <w:tcPr>
            <w:tcW w:w="1042" w:type="dxa"/>
          </w:tcPr>
          <w:p w:rsidR="00486D78" w:rsidRDefault="000D7357">
            <w:pPr>
              <w:pStyle w:val="ConsPlusNormal0"/>
              <w:jc w:val="center"/>
            </w:pPr>
            <w:r>
              <w:t>15</w:t>
            </w:r>
          </w:p>
        </w:tc>
        <w:tc>
          <w:tcPr>
            <w:tcW w:w="1430" w:type="dxa"/>
          </w:tcPr>
          <w:p w:rsidR="00486D78" w:rsidRDefault="000D7357">
            <w:pPr>
              <w:pStyle w:val="ConsPlusNormal0"/>
              <w:jc w:val="center"/>
            </w:pPr>
            <w:r>
              <w:t>16</w:t>
            </w:r>
          </w:p>
        </w:tc>
      </w:tr>
      <w:tr w:rsidR="00486D78">
        <w:tc>
          <w:tcPr>
            <w:tcW w:w="1469" w:type="dxa"/>
          </w:tcPr>
          <w:p w:rsidR="00486D78" w:rsidRDefault="00486D78">
            <w:pPr>
              <w:pStyle w:val="ConsPlusNormal0"/>
            </w:pPr>
          </w:p>
        </w:tc>
        <w:tc>
          <w:tcPr>
            <w:tcW w:w="1421" w:type="dxa"/>
          </w:tcPr>
          <w:p w:rsidR="00486D78" w:rsidRDefault="00486D78">
            <w:pPr>
              <w:pStyle w:val="ConsPlusNormal0"/>
            </w:pPr>
          </w:p>
        </w:tc>
        <w:tc>
          <w:tcPr>
            <w:tcW w:w="1055" w:type="dxa"/>
          </w:tcPr>
          <w:p w:rsidR="00486D78" w:rsidRDefault="00486D78">
            <w:pPr>
              <w:pStyle w:val="ConsPlusNormal0"/>
            </w:pPr>
          </w:p>
        </w:tc>
        <w:tc>
          <w:tcPr>
            <w:tcW w:w="1286" w:type="dxa"/>
          </w:tcPr>
          <w:p w:rsidR="00486D78" w:rsidRDefault="00486D78">
            <w:pPr>
              <w:pStyle w:val="ConsPlusNormal0"/>
            </w:pPr>
          </w:p>
        </w:tc>
        <w:tc>
          <w:tcPr>
            <w:tcW w:w="1354" w:type="dxa"/>
          </w:tcPr>
          <w:p w:rsidR="00486D78" w:rsidRDefault="00486D78">
            <w:pPr>
              <w:pStyle w:val="ConsPlusNormal0"/>
            </w:pPr>
          </w:p>
        </w:tc>
        <w:tc>
          <w:tcPr>
            <w:tcW w:w="1042" w:type="dxa"/>
          </w:tcPr>
          <w:p w:rsidR="00486D78" w:rsidRDefault="00486D78">
            <w:pPr>
              <w:pStyle w:val="ConsPlusNormal0"/>
            </w:pPr>
          </w:p>
        </w:tc>
        <w:tc>
          <w:tcPr>
            <w:tcW w:w="1430" w:type="dxa"/>
          </w:tcPr>
          <w:p w:rsidR="00486D78" w:rsidRDefault="00486D78">
            <w:pPr>
              <w:pStyle w:val="ConsPlusNormal0"/>
            </w:pPr>
          </w:p>
        </w:tc>
      </w:tr>
      <w:tr w:rsidR="00486D78">
        <w:tc>
          <w:tcPr>
            <w:tcW w:w="1469" w:type="dxa"/>
          </w:tcPr>
          <w:p w:rsidR="00486D78" w:rsidRDefault="00486D78">
            <w:pPr>
              <w:pStyle w:val="ConsPlusNormal0"/>
            </w:pPr>
          </w:p>
        </w:tc>
        <w:tc>
          <w:tcPr>
            <w:tcW w:w="1421" w:type="dxa"/>
          </w:tcPr>
          <w:p w:rsidR="00486D78" w:rsidRDefault="00486D78">
            <w:pPr>
              <w:pStyle w:val="ConsPlusNormal0"/>
            </w:pPr>
          </w:p>
        </w:tc>
        <w:tc>
          <w:tcPr>
            <w:tcW w:w="1055" w:type="dxa"/>
          </w:tcPr>
          <w:p w:rsidR="00486D78" w:rsidRDefault="00486D78">
            <w:pPr>
              <w:pStyle w:val="ConsPlusNormal0"/>
            </w:pPr>
          </w:p>
        </w:tc>
        <w:tc>
          <w:tcPr>
            <w:tcW w:w="1286" w:type="dxa"/>
          </w:tcPr>
          <w:p w:rsidR="00486D78" w:rsidRDefault="00486D78">
            <w:pPr>
              <w:pStyle w:val="ConsPlusNormal0"/>
            </w:pPr>
          </w:p>
        </w:tc>
        <w:tc>
          <w:tcPr>
            <w:tcW w:w="1354" w:type="dxa"/>
          </w:tcPr>
          <w:p w:rsidR="00486D78" w:rsidRDefault="00486D78">
            <w:pPr>
              <w:pStyle w:val="ConsPlusNormal0"/>
            </w:pPr>
          </w:p>
        </w:tc>
        <w:tc>
          <w:tcPr>
            <w:tcW w:w="1042" w:type="dxa"/>
          </w:tcPr>
          <w:p w:rsidR="00486D78" w:rsidRDefault="00486D78">
            <w:pPr>
              <w:pStyle w:val="ConsPlusNormal0"/>
            </w:pPr>
          </w:p>
        </w:tc>
        <w:tc>
          <w:tcPr>
            <w:tcW w:w="1430" w:type="dxa"/>
          </w:tcPr>
          <w:p w:rsidR="00486D78" w:rsidRDefault="00486D78">
            <w:pPr>
              <w:pStyle w:val="ConsPlusNormal0"/>
            </w:pPr>
          </w:p>
        </w:tc>
      </w:tr>
      <w:tr w:rsidR="00486D78">
        <w:tc>
          <w:tcPr>
            <w:tcW w:w="1469" w:type="dxa"/>
          </w:tcPr>
          <w:p w:rsidR="00486D78" w:rsidRDefault="00486D78">
            <w:pPr>
              <w:pStyle w:val="ConsPlusNormal0"/>
            </w:pPr>
          </w:p>
        </w:tc>
        <w:tc>
          <w:tcPr>
            <w:tcW w:w="1421" w:type="dxa"/>
          </w:tcPr>
          <w:p w:rsidR="00486D78" w:rsidRDefault="00486D78">
            <w:pPr>
              <w:pStyle w:val="ConsPlusNormal0"/>
            </w:pPr>
          </w:p>
        </w:tc>
        <w:tc>
          <w:tcPr>
            <w:tcW w:w="1055" w:type="dxa"/>
          </w:tcPr>
          <w:p w:rsidR="00486D78" w:rsidRDefault="00486D78">
            <w:pPr>
              <w:pStyle w:val="ConsPlusNormal0"/>
            </w:pPr>
          </w:p>
        </w:tc>
        <w:tc>
          <w:tcPr>
            <w:tcW w:w="1286" w:type="dxa"/>
          </w:tcPr>
          <w:p w:rsidR="00486D78" w:rsidRDefault="00486D78">
            <w:pPr>
              <w:pStyle w:val="ConsPlusNormal0"/>
            </w:pPr>
          </w:p>
        </w:tc>
        <w:tc>
          <w:tcPr>
            <w:tcW w:w="1354" w:type="dxa"/>
          </w:tcPr>
          <w:p w:rsidR="00486D78" w:rsidRDefault="00486D78">
            <w:pPr>
              <w:pStyle w:val="ConsPlusNormal0"/>
            </w:pPr>
          </w:p>
        </w:tc>
        <w:tc>
          <w:tcPr>
            <w:tcW w:w="1042" w:type="dxa"/>
          </w:tcPr>
          <w:p w:rsidR="00486D78" w:rsidRDefault="00486D78">
            <w:pPr>
              <w:pStyle w:val="ConsPlusNormal0"/>
            </w:pPr>
          </w:p>
        </w:tc>
        <w:tc>
          <w:tcPr>
            <w:tcW w:w="1430"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92" w:name="P3758"/>
      <w:bookmarkEnd w:id="92"/>
      <w:r>
        <w:t>&lt;*&gt; Удовлетворено - 1;</w:t>
      </w:r>
    </w:p>
    <w:p w:rsidR="00486D78" w:rsidRDefault="000D7357">
      <w:pPr>
        <w:pStyle w:val="ConsPlusNormal0"/>
        <w:spacing w:before="240"/>
        <w:ind w:firstLine="540"/>
        <w:jc w:val="both"/>
      </w:pPr>
      <w:r>
        <w:t>отклонено - 2;</w:t>
      </w:r>
    </w:p>
    <w:p w:rsidR="00486D78" w:rsidRDefault="000D7357">
      <w:pPr>
        <w:pStyle w:val="ConsPlusNormal0"/>
        <w:spacing w:before="240"/>
        <w:ind w:firstLine="540"/>
        <w:jc w:val="both"/>
      </w:pPr>
      <w:r>
        <w:t>отозвано, возвращено - 3.</w:t>
      </w:r>
    </w:p>
    <w:p w:rsidR="00486D78" w:rsidRDefault="00486D78">
      <w:pPr>
        <w:pStyle w:val="ConsPlusNormal0"/>
        <w:ind w:firstLine="54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4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p w:rsidR="00486D78" w:rsidRDefault="000D7357">
            <w:pPr>
              <w:pStyle w:val="ConsPlusNormal0"/>
              <w:jc w:val="center"/>
            </w:pPr>
            <w:r>
              <w:rPr>
                <w:color w:val="392C69"/>
              </w:rPr>
              <w:t xml:space="preserve">в ред. </w:t>
            </w:r>
            <w:hyperlink r:id="rId14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w:t>
            </w:r>
            <w:r>
              <w:rPr>
                <w:color w:val="392C69"/>
              </w:rPr>
              <w:t>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right"/>
      </w:pPr>
    </w:p>
    <w:p w:rsidR="00486D78" w:rsidRDefault="000D7357">
      <w:pPr>
        <w:pStyle w:val="ConsPlusNormal0"/>
        <w:jc w:val="right"/>
        <w:outlineLvl w:val="2"/>
      </w:pPr>
      <w:r>
        <w:t>Форма N 8.11</w:t>
      </w:r>
    </w:p>
    <w:p w:rsidR="00486D78" w:rsidRDefault="00486D78">
      <w:pPr>
        <w:pStyle w:val="ConsPlusNormal0"/>
        <w:ind w:firstLine="540"/>
        <w:jc w:val="both"/>
      </w:pPr>
    </w:p>
    <w:p w:rsidR="00486D78" w:rsidRDefault="000D7357">
      <w:pPr>
        <w:pStyle w:val="ConsPlusNormal0"/>
        <w:jc w:val="center"/>
      </w:pPr>
      <w:bookmarkStart w:id="93" w:name="P3771"/>
      <w:bookmarkEnd w:id="93"/>
      <w:r>
        <w:t>Реестр</w:t>
      </w:r>
    </w:p>
    <w:p w:rsidR="00486D78" w:rsidRDefault="000D7357">
      <w:pPr>
        <w:pStyle w:val="ConsPlusNormal0"/>
        <w:jc w:val="center"/>
      </w:pPr>
      <w:r>
        <w:t>учета ходатайств о реализации, об утилизации</w:t>
      </w:r>
    </w:p>
    <w:p w:rsidR="00486D78" w:rsidRDefault="000D7357">
      <w:pPr>
        <w:pStyle w:val="ConsPlusNormal0"/>
        <w:jc w:val="center"/>
      </w:pPr>
      <w:r>
        <w:t>или уничтожении вещественных доказательств</w:t>
      </w:r>
    </w:p>
    <w:p w:rsidR="00486D78" w:rsidRDefault="00486D7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86D78">
        <w:tc>
          <w:tcPr>
            <w:tcW w:w="484" w:type="dxa"/>
          </w:tcPr>
          <w:p w:rsidR="00486D78" w:rsidRDefault="000D7357">
            <w:pPr>
              <w:pStyle w:val="ConsPlusNormal0"/>
              <w:jc w:val="center"/>
            </w:pPr>
            <w:r>
              <w:t>N п/п</w:t>
            </w:r>
          </w:p>
        </w:tc>
        <w:tc>
          <w:tcPr>
            <w:tcW w:w="1077" w:type="dxa"/>
          </w:tcPr>
          <w:p w:rsidR="00486D78" w:rsidRDefault="000D7357">
            <w:pPr>
              <w:pStyle w:val="ConsPlusNormal0"/>
              <w:jc w:val="center"/>
            </w:pPr>
            <w:r>
              <w:t>N уголовного дела, Ф.И.О. подозреваемого, обвиняемого</w:t>
            </w:r>
          </w:p>
        </w:tc>
        <w:tc>
          <w:tcPr>
            <w:tcW w:w="1036" w:type="dxa"/>
          </w:tcPr>
          <w:p w:rsidR="00486D78" w:rsidRDefault="000D7357">
            <w:pPr>
              <w:pStyle w:val="ConsPlusNormal0"/>
              <w:jc w:val="center"/>
            </w:pPr>
            <w:r>
              <w:t>Наименование органа, обратившегося с соответствующим ходатайством</w:t>
            </w:r>
          </w:p>
        </w:tc>
        <w:tc>
          <w:tcPr>
            <w:tcW w:w="1230" w:type="dxa"/>
          </w:tcPr>
          <w:p w:rsidR="00486D78" w:rsidRDefault="000D7357">
            <w:pPr>
              <w:pStyle w:val="ConsPlusNormal0"/>
              <w:jc w:val="center"/>
            </w:pPr>
            <w:r>
              <w:t xml:space="preserve">Наименование вещественного доказательства с указанием п. п. и п. </w:t>
            </w:r>
            <w:hyperlink r:id="rId1407" w:tooltip="&quot;Уголовный кодекс Российской Федерации&quot; от 13.06.1996 N 63-ФЗ (ред. от 09.04.2026) {КонсультантПлюс}">
              <w:r>
                <w:rPr>
                  <w:color w:val="0000FF"/>
                </w:rPr>
                <w:t>ст. 82</w:t>
              </w:r>
            </w:hyperlink>
            <w:r>
              <w:t xml:space="preserve"> УК РФ</w:t>
            </w:r>
          </w:p>
        </w:tc>
        <w:tc>
          <w:tcPr>
            <w:tcW w:w="921" w:type="dxa"/>
          </w:tcPr>
          <w:p w:rsidR="00486D78" w:rsidRDefault="000D7357">
            <w:pPr>
              <w:pStyle w:val="ConsPlusNormal0"/>
              <w:jc w:val="center"/>
            </w:pPr>
            <w:r>
              <w:t>Место хранения вещественного доказательства</w:t>
            </w:r>
          </w:p>
        </w:tc>
        <w:tc>
          <w:tcPr>
            <w:tcW w:w="796" w:type="dxa"/>
          </w:tcPr>
          <w:p w:rsidR="00486D78" w:rsidRDefault="000D7357">
            <w:pPr>
              <w:pStyle w:val="ConsPlusNormal0"/>
              <w:jc w:val="center"/>
            </w:pPr>
            <w:r>
              <w:t>Дата поступления ходатайства в суд</w:t>
            </w:r>
          </w:p>
        </w:tc>
        <w:tc>
          <w:tcPr>
            <w:tcW w:w="964" w:type="dxa"/>
          </w:tcPr>
          <w:p w:rsidR="00486D78" w:rsidRDefault="000D7357">
            <w:pPr>
              <w:pStyle w:val="ConsPlusNormal0"/>
              <w:jc w:val="center"/>
            </w:pPr>
            <w:r>
              <w:t>Краткое содержание ходатайства</w:t>
            </w:r>
          </w:p>
        </w:tc>
        <w:tc>
          <w:tcPr>
            <w:tcW w:w="1077" w:type="dxa"/>
          </w:tcPr>
          <w:p w:rsidR="00486D78" w:rsidRDefault="000D7357">
            <w:pPr>
              <w:pStyle w:val="ConsPlusNormal0"/>
              <w:jc w:val="center"/>
            </w:pPr>
            <w:r>
              <w:t>Ф.И.О. судьи, рассмотревшего ходат</w:t>
            </w:r>
            <w:r>
              <w:t>айство</w:t>
            </w:r>
          </w:p>
        </w:tc>
        <w:tc>
          <w:tcPr>
            <w:tcW w:w="1460" w:type="dxa"/>
          </w:tcPr>
          <w:p w:rsidR="00486D78" w:rsidRDefault="000D7357">
            <w:pPr>
              <w:pStyle w:val="ConsPlusNormal0"/>
              <w:jc w:val="center"/>
            </w:pPr>
            <w:r>
              <w:t>Дата и результат рассмотрения ходатайства (удовлетворено, отклонено, отозвано/возвращено)</w:t>
            </w:r>
          </w:p>
        </w:tc>
      </w:tr>
      <w:tr w:rsidR="00486D78">
        <w:tc>
          <w:tcPr>
            <w:tcW w:w="484" w:type="dxa"/>
          </w:tcPr>
          <w:p w:rsidR="00486D78" w:rsidRDefault="000D7357">
            <w:pPr>
              <w:pStyle w:val="ConsPlusNormal0"/>
              <w:jc w:val="center"/>
            </w:pPr>
            <w:r>
              <w:t>1</w:t>
            </w:r>
          </w:p>
        </w:tc>
        <w:tc>
          <w:tcPr>
            <w:tcW w:w="1077" w:type="dxa"/>
          </w:tcPr>
          <w:p w:rsidR="00486D78" w:rsidRDefault="000D7357">
            <w:pPr>
              <w:pStyle w:val="ConsPlusNormal0"/>
              <w:jc w:val="center"/>
            </w:pPr>
            <w:r>
              <w:t>2</w:t>
            </w:r>
          </w:p>
        </w:tc>
        <w:tc>
          <w:tcPr>
            <w:tcW w:w="1036" w:type="dxa"/>
          </w:tcPr>
          <w:p w:rsidR="00486D78" w:rsidRDefault="000D7357">
            <w:pPr>
              <w:pStyle w:val="ConsPlusNormal0"/>
              <w:jc w:val="center"/>
            </w:pPr>
            <w:r>
              <w:t>3</w:t>
            </w:r>
          </w:p>
        </w:tc>
        <w:tc>
          <w:tcPr>
            <w:tcW w:w="1230" w:type="dxa"/>
          </w:tcPr>
          <w:p w:rsidR="00486D78" w:rsidRDefault="000D7357">
            <w:pPr>
              <w:pStyle w:val="ConsPlusNormal0"/>
              <w:jc w:val="center"/>
            </w:pPr>
            <w:r>
              <w:t>4</w:t>
            </w:r>
          </w:p>
        </w:tc>
        <w:tc>
          <w:tcPr>
            <w:tcW w:w="921" w:type="dxa"/>
          </w:tcPr>
          <w:p w:rsidR="00486D78" w:rsidRDefault="000D7357">
            <w:pPr>
              <w:pStyle w:val="ConsPlusNormal0"/>
              <w:jc w:val="center"/>
            </w:pPr>
            <w:r>
              <w:t>5</w:t>
            </w:r>
          </w:p>
        </w:tc>
        <w:tc>
          <w:tcPr>
            <w:tcW w:w="796" w:type="dxa"/>
          </w:tcPr>
          <w:p w:rsidR="00486D78" w:rsidRDefault="000D7357">
            <w:pPr>
              <w:pStyle w:val="ConsPlusNormal0"/>
              <w:jc w:val="center"/>
            </w:pPr>
            <w:r>
              <w:t>6</w:t>
            </w:r>
          </w:p>
        </w:tc>
        <w:tc>
          <w:tcPr>
            <w:tcW w:w="964" w:type="dxa"/>
          </w:tcPr>
          <w:p w:rsidR="00486D78" w:rsidRDefault="000D7357">
            <w:pPr>
              <w:pStyle w:val="ConsPlusNormal0"/>
              <w:jc w:val="center"/>
            </w:pPr>
            <w:r>
              <w:t>7</w:t>
            </w:r>
          </w:p>
        </w:tc>
        <w:tc>
          <w:tcPr>
            <w:tcW w:w="1077" w:type="dxa"/>
          </w:tcPr>
          <w:p w:rsidR="00486D78" w:rsidRDefault="000D7357">
            <w:pPr>
              <w:pStyle w:val="ConsPlusNormal0"/>
              <w:jc w:val="center"/>
            </w:pPr>
            <w:r>
              <w:t>8</w:t>
            </w:r>
          </w:p>
        </w:tc>
        <w:tc>
          <w:tcPr>
            <w:tcW w:w="1460" w:type="dxa"/>
          </w:tcPr>
          <w:p w:rsidR="00486D78" w:rsidRDefault="000D7357">
            <w:pPr>
              <w:pStyle w:val="ConsPlusNormal0"/>
              <w:jc w:val="center"/>
            </w:pPr>
            <w:r>
              <w:t>9</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Приказов Судебного департамента при Верховном Суде РФ</w:t>
            </w:r>
          </w:p>
          <w:p w:rsidR="00486D78" w:rsidRDefault="000D7357">
            <w:pPr>
              <w:pStyle w:val="ConsPlusNormal0"/>
              <w:jc w:val="center"/>
            </w:pPr>
            <w:r>
              <w:rPr>
                <w:color w:val="392C69"/>
              </w:rPr>
              <w:t xml:space="preserve">от 17.04.2017 </w:t>
            </w:r>
            <w:hyperlink r:id="rId14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19.08.2024 </w:t>
            </w:r>
            <w:hyperlink r:id="rId1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9</w:t>
      </w:r>
    </w:p>
    <w:p w:rsidR="00486D78" w:rsidRDefault="00486D78">
      <w:pPr>
        <w:pStyle w:val="ConsPlusNormal0"/>
        <w:jc w:val="both"/>
      </w:pPr>
    </w:p>
    <w:p w:rsidR="00486D78" w:rsidRDefault="000D7357">
      <w:pPr>
        <w:pStyle w:val="ConsPlusNormal0"/>
        <w:jc w:val="center"/>
      </w:pPr>
      <w:bookmarkStart w:id="94" w:name="P3801"/>
      <w:bookmarkEnd w:id="94"/>
      <w:r>
        <w:t>Реестр учета</w:t>
      </w:r>
    </w:p>
    <w:p w:rsidR="00486D78" w:rsidRDefault="000D7357">
      <w:pPr>
        <w:pStyle w:val="ConsPlusNormal0"/>
        <w:jc w:val="center"/>
      </w:pPr>
      <w:r>
        <w:t>материалов, разрешаемых судом в порядке</w:t>
      </w:r>
    </w:p>
    <w:p w:rsidR="00486D78" w:rsidRDefault="000D7357">
      <w:pPr>
        <w:pStyle w:val="ConsPlusNormal0"/>
        <w:jc w:val="center"/>
      </w:pPr>
      <w:r>
        <w:t>исполнения приговоров</w:t>
      </w:r>
    </w:p>
    <w:p w:rsidR="00486D78" w:rsidRDefault="00486D78">
      <w:pPr>
        <w:pStyle w:val="ConsPlusNormal0"/>
        <w:jc w:val="both"/>
      </w:pPr>
    </w:p>
    <w:p w:rsidR="00486D78" w:rsidRDefault="000D7357">
      <w:pPr>
        <w:pStyle w:val="ConsPlusNormal0"/>
        <w:jc w:val="center"/>
        <w:outlineLvl w:val="3"/>
      </w:pPr>
      <w:r>
        <w:t>Единая форма журнала (без подразделения на разделы) -</w:t>
      </w:r>
    </w:p>
    <w:p w:rsidR="00486D78" w:rsidRDefault="000D7357">
      <w:pPr>
        <w:pStyle w:val="ConsPlusNormal0"/>
        <w:jc w:val="center"/>
      </w:pPr>
      <w:r>
        <w:t>для судов с небольшим объемом работы</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86D78">
        <w:tc>
          <w:tcPr>
            <w:tcW w:w="794" w:type="dxa"/>
            <w:vMerge w:val="restart"/>
          </w:tcPr>
          <w:p w:rsidR="00486D78" w:rsidRDefault="000D7357">
            <w:pPr>
              <w:pStyle w:val="ConsPlusNormal0"/>
              <w:jc w:val="center"/>
            </w:pPr>
            <w:r>
              <w:t>N материала</w:t>
            </w:r>
          </w:p>
        </w:tc>
        <w:tc>
          <w:tcPr>
            <w:tcW w:w="850" w:type="dxa"/>
            <w:vMerge w:val="restart"/>
          </w:tcPr>
          <w:p w:rsidR="00486D78" w:rsidRDefault="000D7357">
            <w:pPr>
              <w:pStyle w:val="ConsPlusNormal0"/>
              <w:jc w:val="center"/>
            </w:pPr>
            <w:r>
              <w:t>Ф.И.О.</w:t>
            </w:r>
          </w:p>
        </w:tc>
        <w:tc>
          <w:tcPr>
            <w:tcW w:w="1020" w:type="dxa"/>
            <w:vMerge w:val="restart"/>
          </w:tcPr>
          <w:p w:rsidR="00486D78" w:rsidRDefault="000D7357">
            <w:pPr>
              <w:pStyle w:val="ConsPlusNormal0"/>
              <w:jc w:val="center"/>
            </w:pPr>
            <w:r>
              <w:t>Возраст (взрослый, несовершеннолетний)</w:t>
            </w:r>
          </w:p>
        </w:tc>
        <w:tc>
          <w:tcPr>
            <w:tcW w:w="680" w:type="dxa"/>
            <w:vMerge w:val="restart"/>
          </w:tcPr>
          <w:p w:rsidR="00486D78" w:rsidRDefault="000D7357">
            <w:pPr>
              <w:pStyle w:val="ConsPlusNormal0"/>
              <w:jc w:val="center"/>
            </w:pPr>
            <w:r>
              <w:t xml:space="preserve">Ст. </w:t>
            </w:r>
            <w:hyperlink r:id="rId1410" w:tooltip="&quot;Уголовный кодекс Российской Федерации&quot; от 13.06.1996 N 63-ФЗ (ред. от 09.04.2026) {КонсультантПлюс}">
              <w:r>
                <w:rPr>
                  <w:color w:val="0000FF"/>
                </w:rPr>
                <w:t>УК</w:t>
              </w:r>
            </w:hyperlink>
            <w:r>
              <w:t xml:space="preserve"> РФ</w:t>
            </w:r>
          </w:p>
        </w:tc>
        <w:tc>
          <w:tcPr>
            <w:tcW w:w="1191" w:type="dxa"/>
            <w:vMerge w:val="restart"/>
          </w:tcPr>
          <w:p w:rsidR="00486D78" w:rsidRDefault="000D7357">
            <w:pPr>
              <w:pStyle w:val="ConsPlusNormal0"/>
              <w:jc w:val="center"/>
            </w:pPr>
            <w:r>
              <w:t>Орган, лицо, представившие материал, ходатайство</w:t>
            </w:r>
          </w:p>
        </w:tc>
        <w:tc>
          <w:tcPr>
            <w:tcW w:w="850" w:type="dxa"/>
            <w:vMerge w:val="restart"/>
          </w:tcPr>
          <w:p w:rsidR="00486D78" w:rsidRDefault="000D7357">
            <w:pPr>
              <w:pStyle w:val="ConsPlusNormal0"/>
              <w:jc w:val="center"/>
            </w:pPr>
            <w:r>
              <w:t>Вид наказания по приговору</w:t>
            </w:r>
          </w:p>
        </w:tc>
        <w:tc>
          <w:tcPr>
            <w:tcW w:w="1588" w:type="dxa"/>
            <w:gridSpan w:val="2"/>
          </w:tcPr>
          <w:p w:rsidR="00486D78" w:rsidRDefault="000D7357">
            <w:pPr>
              <w:pStyle w:val="ConsPlusNormal0"/>
              <w:jc w:val="center"/>
            </w:pPr>
            <w:r>
              <w:t>Даты</w:t>
            </w:r>
          </w:p>
        </w:tc>
        <w:tc>
          <w:tcPr>
            <w:tcW w:w="1020" w:type="dxa"/>
            <w:vMerge w:val="restart"/>
          </w:tcPr>
          <w:p w:rsidR="00486D78" w:rsidRDefault="000D7357">
            <w:pPr>
              <w:pStyle w:val="ConsPlusNormal0"/>
              <w:jc w:val="center"/>
            </w:pPr>
            <w:r>
              <w:t xml:space="preserve">Рассмотрено с применением ВКС, АЗ/ВЗ </w:t>
            </w:r>
            <w:hyperlink w:anchor="P3913" w:tooltip="&lt;1&gt; ВКС - видео-конференц-связь, АЗ - аудиозапись, ВЗ - видеозапись.">
              <w:r>
                <w:rPr>
                  <w:color w:val="0000FF"/>
                </w:rPr>
                <w:t>&lt;1&gt;</w:t>
              </w:r>
            </w:hyperlink>
          </w:p>
        </w:tc>
        <w:tc>
          <w:tcPr>
            <w:tcW w:w="1077" w:type="dxa"/>
            <w:vMerge w:val="restart"/>
          </w:tcPr>
          <w:p w:rsidR="00486D78" w:rsidRDefault="000D7357">
            <w:pPr>
              <w:pStyle w:val="ConsPlusNormal0"/>
              <w:jc w:val="center"/>
            </w:pPr>
            <w:r>
              <w:t>Содержание представления, ходатайства</w:t>
            </w:r>
          </w:p>
        </w:tc>
      </w:tr>
      <w:tr w:rsidR="00486D78">
        <w:tc>
          <w:tcPr>
            <w:tcW w:w="794" w:type="dxa"/>
            <w:vMerge/>
          </w:tcPr>
          <w:p w:rsidR="00486D78" w:rsidRDefault="00486D78">
            <w:pPr>
              <w:pStyle w:val="ConsPlusNormal0"/>
            </w:pPr>
          </w:p>
        </w:tc>
        <w:tc>
          <w:tcPr>
            <w:tcW w:w="850" w:type="dxa"/>
            <w:vMerge/>
          </w:tcPr>
          <w:p w:rsidR="00486D78" w:rsidRDefault="00486D78">
            <w:pPr>
              <w:pStyle w:val="ConsPlusNormal0"/>
            </w:pPr>
          </w:p>
        </w:tc>
        <w:tc>
          <w:tcPr>
            <w:tcW w:w="1020" w:type="dxa"/>
            <w:vMerge/>
          </w:tcPr>
          <w:p w:rsidR="00486D78" w:rsidRDefault="00486D78">
            <w:pPr>
              <w:pStyle w:val="ConsPlusNormal0"/>
            </w:pPr>
          </w:p>
        </w:tc>
        <w:tc>
          <w:tcPr>
            <w:tcW w:w="680" w:type="dxa"/>
            <w:vMerge/>
          </w:tcPr>
          <w:p w:rsidR="00486D78" w:rsidRDefault="00486D78">
            <w:pPr>
              <w:pStyle w:val="ConsPlusNormal0"/>
            </w:pPr>
          </w:p>
        </w:tc>
        <w:tc>
          <w:tcPr>
            <w:tcW w:w="1191" w:type="dxa"/>
            <w:vMerge/>
          </w:tcPr>
          <w:p w:rsidR="00486D78" w:rsidRDefault="00486D78">
            <w:pPr>
              <w:pStyle w:val="ConsPlusNormal0"/>
            </w:pPr>
          </w:p>
        </w:tc>
        <w:tc>
          <w:tcPr>
            <w:tcW w:w="850" w:type="dxa"/>
            <w:vMerge/>
          </w:tcPr>
          <w:p w:rsidR="00486D78" w:rsidRDefault="00486D78">
            <w:pPr>
              <w:pStyle w:val="ConsPlusNormal0"/>
            </w:pPr>
          </w:p>
        </w:tc>
        <w:tc>
          <w:tcPr>
            <w:tcW w:w="794" w:type="dxa"/>
          </w:tcPr>
          <w:p w:rsidR="00486D78" w:rsidRDefault="000D7357">
            <w:pPr>
              <w:pStyle w:val="ConsPlusNormal0"/>
              <w:jc w:val="center"/>
            </w:pPr>
            <w:r>
              <w:t>поступления в суд</w:t>
            </w:r>
          </w:p>
        </w:tc>
        <w:tc>
          <w:tcPr>
            <w:tcW w:w="794" w:type="dxa"/>
          </w:tcPr>
          <w:p w:rsidR="00486D78" w:rsidRDefault="000D7357">
            <w:pPr>
              <w:pStyle w:val="ConsPlusNormal0"/>
              <w:jc w:val="center"/>
            </w:pPr>
            <w:r>
              <w:t>рассмотрения судом</w:t>
            </w:r>
          </w:p>
        </w:tc>
        <w:tc>
          <w:tcPr>
            <w:tcW w:w="1020" w:type="dxa"/>
            <w:vMerge/>
          </w:tcPr>
          <w:p w:rsidR="00486D78" w:rsidRDefault="00486D78">
            <w:pPr>
              <w:pStyle w:val="ConsPlusNormal0"/>
            </w:pPr>
          </w:p>
        </w:tc>
        <w:tc>
          <w:tcPr>
            <w:tcW w:w="1077" w:type="dxa"/>
            <w:vMerge/>
          </w:tcPr>
          <w:p w:rsidR="00486D78" w:rsidRDefault="00486D78">
            <w:pPr>
              <w:pStyle w:val="ConsPlusNormal0"/>
            </w:pPr>
          </w:p>
        </w:tc>
      </w:tr>
      <w:tr w:rsidR="00486D78">
        <w:tc>
          <w:tcPr>
            <w:tcW w:w="794" w:type="dxa"/>
          </w:tcPr>
          <w:p w:rsidR="00486D78" w:rsidRDefault="000D7357">
            <w:pPr>
              <w:pStyle w:val="ConsPlusNormal0"/>
              <w:jc w:val="center"/>
            </w:pPr>
            <w:r>
              <w:t>1</w:t>
            </w:r>
          </w:p>
        </w:tc>
        <w:tc>
          <w:tcPr>
            <w:tcW w:w="850" w:type="dxa"/>
          </w:tcPr>
          <w:p w:rsidR="00486D78" w:rsidRDefault="000D7357">
            <w:pPr>
              <w:pStyle w:val="ConsPlusNormal0"/>
              <w:jc w:val="center"/>
            </w:pPr>
            <w:r>
              <w:t>2</w:t>
            </w:r>
          </w:p>
        </w:tc>
        <w:tc>
          <w:tcPr>
            <w:tcW w:w="1020" w:type="dxa"/>
          </w:tcPr>
          <w:p w:rsidR="00486D78" w:rsidRDefault="000D7357">
            <w:pPr>
              <w:pStyle w:val="ConsPlusNormal0"/>
              <w:jc w:val="center"/>
            </w:pPr>
            <w:r>
              <w:t>3</w:t>
            </w:r>
          </w:p>
        </w:tc>
        <w:tc>
          <w:tcPr>
            <w:tcW w:w="680" w:type="dxa"/>
          </w:tcPr>
          <w:p w:rsidR="00486D78" w:rsidRDefault="000D7357">
            <w:pPr>
              <w:pStyle w:val="ConsPlusNormal0"/>
              <w:jc w:val="center"/>
            </w:pPr>
            <w:r>
              <w:t>4</w:t>
            </w:r>
          </w:p>
        </w:tc>
        <w:tc>
          <w:tcPr>
            <w:tcW w:w="1191" w:type="dxa"/>
          </w:tcPr>
          <w:p w:rsidR="00486D78" w:rsidRDefault="000D7357">
            <w:pPr>
              <w:pStyle w:val="ConsPlusNormal0"/>
              <w:jc w:val="center"/>
            </w:pPr>
            <w:r>
              <w:t>5</w:t>
            </w:r>
          </w:p>
        </w:tc>
        <w:tc>
          <w:tcPr>
            <w:tcW w:w="850" w:type="dxa"/>
          </w:tcPr>
          <w:p w:rsidR="00486D78" w:rsidRDefault="000D7357">
            <w:pPr>
              <w:pStyle w:val="ConsPlusNormal0"/>
              <w:jc w:val="center"/>
            </w:pPr>
            <w:r>
              <w:t>6</w:t>
            </w:r>
          </w:p>
        </w:tc>
        <w:tc>
          <w:tcPr>
            <w:tcW w:w="794" w:type="dxa"/>
          </w:tcPr>
          <w:p w:rsidR="00486D78" w:rsidRDefault="000D7357">
            <w:pPr>
              <w:pStyle w:val="ConsPlusNormal0"/>
              <w:jc w:val="center"/>
            </w:pPr>
            <w:r>
              <w:t>7</w:t>
            </w:r>
          </w:p>
        </w:tc>
        <w:tc>
          <w:tcPr>
            <w:tcW w:w="794" w:type="dxa"/>
          </w:tcPr>
          <w:p w:rsidR="00486D78" w:rsidRDefault="000D7357">
            <w:pPr>
              <w:pStyle w:val="ConsPlusNormal0"/>
              <w:jc w:val="center"/>
            </w:pPr>
            <w:r>
              <w:t>8</w:t>
            </w:r>
          </w:p>
        </w:tc>
        <w:tc>
          <w:tcPr>
            <w:tcW w:w="1020" w:type="dxa"/>
          </w:tcPr>
          <w:p w:rsidR="00486D78" w:rsidRDefault="000D7357">
            <w:pPr>
              <w:pStyle w:val="ConsPlusNormal0"/>
              <w:jc w:val="center"/>
            </w:pPr>
            <w:r>
              <w:t>9</w:t>
            </w:r>
          </w:p>
        </w:tc>
        <w:tc>
          <w:tcPr>
            <w:tcW w:w="1077" w:type="dxa"/>
          </w:tcPr>
          <w:p w:rsidR="00486D78" w:rsidRDefault="000D7357">
            <w:pPr>
              <w:pStyle w:val="ConsPlusNormal0"/>
              <w:jc w:val="center"/>
            </w:pPr>
            <w:r>
              <w:t>10</w:t>
            </w:r>
          </w:p>
        </w:tc>
      </w:tr>
      <w:tr w:rsidR="00486D78">
        <w:tc>
          <w:tcPr>
            <w:tcW w:w="794" w:type="dxa"/>
          </w:tcPr>
          <w:p w:rsidR="00486D78" w:rsidRDefault="00486D78">
            <w:pPr>
              <w:pStyle w:val="ConsPlusNormal0"/>
            </w:pPr>
          </w:p>
        </w:tc>
        <w:tc>
          <w:tcPr>
            <w:tcW w:w="850" w:type="dxa"/>
          </w:tcPr>
          <w:p w:rsidR="00486D78" w:rsidRDefault="00486D78">
            <w:pPr>
              <w:pStyle w:val="ConsPlusNormal0"/>
            </w:pPr>
          </w:p>
        </w:tc>
        <w:tc>
          <w:tcPr>
            <w:tcW w:w="1020" w:type="dxa"/>
          </w:tcPr>
          <w:p w:rsidR="00486D78" w:rsidRDefault="00486D78">
            <w:pPr>
              <w:pStyle w:val="ConsPlusNormal0"/>
            </w:pPr>
          </w:p>
        </w:tc>
        <w:tc>
          <w:tcPr>
            <w:tcW w:w="680" w:type="dxa"/>
          </w:tcPr>
          <w:p w:rsidR="00486D78" w:rsidRDefault="00486D78">
            <w:pPr>
              <w:pStyle w:val="ConsPlusNormal0"/>
            </w:pPr>
          </w:p>
        </w:tc>
        <w:tc>
          <w:tcPr>
            <w:tcW w:w="1191" w:type="dxa"/>
          </w:tcPr>
          <w:p w:rsidR="00486D78" w:rsidRDefault="00486D78">
            <w:pPr>
              <w:pStyle w:val="ConsPlusNormal0"/>
            </w:pPr>
          </w:p>
        </w:tc>
        <w:tc>
          <w:tcPr>
            <w:tcW w:w="850" w:type="dxa"/>
          </w:tcPr>
          <w:p w:rsidR="00486D78" w:rsidRDefault="00486D78">
            <w:pPr>
              <w:pStyle w:val="ConsPlusNormal0"/>
            </w:pPr>
          </w:p>
        </w:tc>
        <w:tc>
          <w:tcPr>
            <w:tcW w:w="794" w:type="dxa"/>
          </w:tcPr>
          <w:p w:rsidR="00486D78" w:rsidRDefault="00486D78">
            <w:pPr>
              <w:pStyle w:val="ConsPlusNormal0"/>
            </w:pPr>
          </w:p>
        </w:tc>
        <w:tc>
          <w:tcPr>
            <w:tcW w:w="794" w:type="dxa"/>
          </w:tcPr>
          <w:p w:rsidR="00486D78" w:rsidRDefault="00486D78">
            <w:pPr>
              <w:pStyle w:val="ConsPlusNormal0"/>
            </w:pPr>
          </w:p>
        </w:tc>
        <w:tc>
          <w:tcPr>
            <w:tcW w:w="1020" w:type="dxa"/>
          </w:tcPr>
          <w:p w:rsidR="00486D78" w:rsidRDefault="00486D78">
            <w:pPr>
              <w:pStyle w:val="ConsPlusNormal0"/>
            </w:pPr>
          </w:p>
        </w:tc>
        <w:tc>
          <w:tcPr>
            <w:tcW w:w="1077" w:type="dxa"/>
          </w:tcPr>
          <w:p w:rsidR="00486D78" w:rsidRDefault="00486D78">
            <w:pPr>
              <w:pStyle w:val="ConsPlusNormal0"/>
            </w:pPr>
          </w:p>
        </w:tc>
      </w:tr>
      <w:tr w:rsidR="00486D78">
        <w:tc>
          <w:tcPr>
            <w:tcW w:w="794" w:type="dxa"/>
          </w:tcPr>
          <w:p w:rsidR="00486D78" w:rsidRDefault="00486D78">
            <w:pPr>
              <w:pStyle w:val="ConsPlusNormal0"/>
            </w:pPr>
          </w:p>
        </w:tc>
        <w:tc>
          <w:tcPr>
            <w:tcW w:w="850" w:type="dxa"/>
          </w:tcPr>
          <w:p w:rsidR="00486D78" w:rsidRDefault="00486D78">
            <w:pPr>
              <w:pStyle w:val="ConsPlusNormal0"/>
            </w:pPr>
          </w:p>
        </w:tc>
        <w:tc>
          <w:tcPr>
            <w:tcW w:w="1020" w:type="dxa"/>
          </w:tcPr>
          <w:p w:rsidR="00486D78" w:rsidRDefault="00486D78">
            <w:pPr>
              <w:pStyle w:val="ConsPlusNormal0"/>
            </w:pPr>
          </w:p>
        </w:tc>
        <w:tc>
          <w:tcPr>
            <w:tcW w:w="680" w:type="dxa"/>
          </w:tcPr>
          <w:p w:rsidR="00486D78" w:rsidRDefault="00486D78">
            <w:pPr>
              <w:pStyle w:val="ConsPlusNormal0"/>
            </w:pPr>
          </w:p>
        </w:tc>
        <w:tc>
          <w:tcPr>
            <w:tcW w:w="1191" w:type="dxa"/>
          </w:tcPr>
          <w:p w:rsidR="00486D78" w:rsidRDefault="00486D78">
            <w:pPr>
              <w:pStyle w:val="ConsPlusNormal0"/>
            </w:pPr>
          </w:p>
        </w:tc>
        <w:tc>
          <w:tcPr>
            <w:tcW w:w="850" w:type="dxa"/>
          </w:tcPr>
          <w:p w:rsidR="00486D78" w:rsidRDefault="00486D78">
            <w:pPr>
              <w:pStyle w:val="ConsPlusNormal0"/>
            </w:pPr>
          </w:p>
        </w:tc>
        <w:tc>
          <w:tcPr>
            <w:tcW w:w="794" w:type="dxa"/>
          </w:tcPr>
          <w:p w:rsidR="00486D78" w:rsidRDefault="00486D78">
            <w:pPr>
              <w:pStyle w:val="ConsPlusNormal0"/>
            </w:pPr>
          </w:p>
        </w:tc>
        <w:tc>
          <w:tcPr>
            <w:tcW w:w="794" w:type="dxa"/>
          </w:tcPr>
          <w:p w:rsidR="00486D78" w:rsidRDefault="00486D78">
            <w:pPr>
              <w:pStyle w:val="ConsPlusNormal0"/>
            </w:pPr>
          </w:p>
        </w:tc>
        <w:tc>
          <w:tcPr>
            <w:tcW w:w="1020" w:type="dxa"/>
          </w:tcPr>
          <w:p w:rsidR="00486D78" w:rsidRDefault="00486D78">
            <w:pPr>
              <w:pStyle w:val="ConsPlusNormal0"/>
            </w:pPr>
          </w:p>
        </w:tc>
        <w:tc>
          <w:tcPr>
            <w:tcW w:w="1077" w:type="dxa"/>
          </w:tcPr>
          <w:p w:rsidR="00486D78" w:rsidRDefault="00486D78">
            <w:pPr>
              <w:pStyle w:val="ConsPlusNormal0"/>
            </w:pPr>
          </w:p>
        </w:tc>
      </w:tr>
      <w:tr w:rsidR="00486D78">
        <w:tc>
          <w:tcPr>
            <w:tcW w:w="794" w:type="dxa"/>
          </w:tcPr>
          <w:p w:rsidR="00486D78" w:rsidRDefault="00486D78">
            <w:pPr>
              <w:pStyle w:val="ConsPlusNormal0"/>
            </w:pPr>
          </w:p>
        </w:tc>
        <w:tc>
          <w:tcPr>
            <w:tcW w:w="850" w:type="dxa"/>
          </w:tcPr>
          <w:p w:rsidR="00486D78" w:rsidRDefault="00486D78">
            <w:pPr>
              <w:pStyle w:val="ConsPlusNormal0"/>
            </w:pPr>
          </w:p>
        </w:tc>
        <w:tc>
          <w:tcPr>
            <w:tcW w:w="1020" w:type="dxa"/>
          </w:tcPr>
          <w:p w:rsidR="00486D78" w:rsidRDefault="00486D78">
            <w:pPr>
              <w:pStyle w:val="ConsPlusNormal0"/>
            </w:pPr>
          </w:p>
        </w:tc>
        <w:tc>
          <w:tcPr>
            <w:tcW w:w="680" w:type="dxa"/>
          </w:tcPr>
          <w:p w:rsidR="00486D78" w:rsidRDefault="00486D78">
            <w:pPr>
              <w:pStyle w:val="ConsPlusNormal0"/>
            </w:pPr>
          </w:p>
        </w:tc>
        <w:tc>
          <w:tcPr>
            <w:tcW w:w="1191" w:type="dxa"/>
          </w:tcPr>
          <w:p w:rsidR="00486D78" w:rsidRDefault="00486D78">
            <w:pPr>
              <w:pStyle w:val="ConsPlusNormal0"/>
            </w:pPr>
          </w:p>
        </w:tc>
        <w:tc>
          <w:tcPr>
            <w:tcW w:w="850" w:type="dxa"/>
          </w:tcPr>
          <w:p w:rsidR="00486D78" w:rsidRDefault="00486D78">
            <w:pPr>
              <w:pStyle w:val="ConsPlusNormal0"/>
            </w:pPr>
          </w:p>
        </w:tc>
        <w:tc>
          <w:tcPr>
            <w:tcW w:w="794" w:type="dxa"/>
          </w:tcPr>
          <w:p w:rsidR="00486D78" w:rsidRDefault="00486D78">
            <w:pPr>
              <w:pStyle w:val="ConsPlusNormal0"/>
            </w:pPr>
          </w:p>
        </w:tc>
        <w:tc>
          <w:tcPr>
            <w:tcW w:w="794" w:type="dxa"/>
          </w:tcPr>
          <w:p w:rsidR="00486D78" w:rsidRDefault="00486D78">
            <w:pPr>
              <w:pStyle w:val="ConsPlusNormal0"/>
            </w:pPr>
          </w:p>
        </w:tc>
        <w:tc>
          <w:tcPr>
            <w:tcW w:w="1020" w:type="dxa"/>
          </w:tcPr>
          <w:p w:rsidR="00486D78" w:rsidRDefault="00486D78">
            <w:pPr>
              <w:pStyle w:val="ConsPlusNormal0"/>
            </w:pPr>
          </w:p>
        </w:tc>
        <w:tc>
          <w:tcPr>
            <w:tcW w:w="1077"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86D78">
        <w:tc>
          <w:tcPr>
            <w:tcW w:w="1077" w:type="dxa"/>
            <w:vMerge w:val="restart"/>
          </w:tcPr>
          <w:p w:rsidR="00486D78" w:rsidRDefault="000D7357">
            <w:pPr>
              <w:pStyle w:val="ConsPlusNormal0"/>
              <w:jc w:val="center"/>
            </w:pPr>
            <w:r>
              <w:t xml:space="preserve">Правовые основания (ст. УПК, </w:t>
            </w:r>
            <w:hyperlink r:id="rId1411" w:tooltip="&quot;Уголовно-исполнительный кодекс Российской Федерации&quot; от 08.01.1997 N 1-ФЗ (ред. от 31.07.2025, с изм. от 17.12.2025) {КонсультантПлюс}">
              <w:r>
                <w:rPr>
                  <w:color w:val="0000FF"/>
                </w:rPr>
                <w:t>УИК</w:t>
              </w:r>
            </w:hyperlink>
            <w:r>
              <w:t xml:space="preserve"> и др.)</w:t>
            </w:r>
          </w:p>
        </w:tc>
        <w:tc>
          <w:tcPr>
            <w:tcW w:w="1077" w:type="dxa"/>
            <w:vMerge w:val="restart"/>
          </w:tcPr>
          <w:p w:rsidR="00486D78" w:rsidRDefault="000D7357">
            <w:pPr>
              <w:pStyle w:val="ConsPlusNormal0"/>
              <w:jc w:val="center"/>
            </w:pPr>
            <w:r>
              <w:t xml:space="preserve">Возмещение вреда, причиненного преступлением </w:t>
            </w:r>
            <w:hyperlink w:anchor="P3914" w:tooltip="&lt;2&gt; Лицом, в отношении которого рассматривается ходатайство, представление:">
              <w:r>
                <w:rPr>
                  <w:color w:val="0000FF"/>
                </w:rPr>
                <w:t>&lt;2&gt;</w:t>
              </w:r>
            </w:hyperlink>
          </w:p>
        </w:tc>
        <w:tc>
          <w:tcPr>
            <w:tcW w:w="850" w:type="dxa"/>
            <w:vMerge w:val="restart"/>
          </w:tcPr>
          <w:p w:rsidR="00486D78" w:rsidRDefault="000D7357">
            <w:pPr>
              <w:pStyle w:val="ConsPlusNormal0"/>
              <w:jc w:val="center"/>
            </w:pPr>
            <w:r>
              <w:t xml:space="preserve">N строки </w:t>
            </w:r>
            <w:hyperlink w:anchor="P1960" w:tooltip="Единый реестр учета входящей корреспонденции">
              <w:r>
                <w:rPr>
                  <w:color w:val="0000FF"/>
                </w:rPr>
                <w:t>формы N 1</w:t>
              </w:r>
            </w:hyperlink>
            <w:r>
              <w:t>, р. 4</w:t>
            </w:r>
          </w:p>
        </w:tc>
        <w:tc>
          <w:tcPr>
            <w:tcW w:w="907" w:type="dxa"/>
            <w:vMerge w:val="restart"/>
          </w:tcPr>
          <w:p w:rsidR="00486D78" w:rsidRDefault="000D7357">
            <w:pPr>
              <w:pStyle w:val="ConsPlusNormal0"/>
              <w:jc w:val="center"/>
            </w:pPr>
            <w:r>
              <w:t xml:space="preserve">Характер постановления </w:t>
            </w:r>
            <w:hyperlink w:anchor="P3919" w:tooltip="&lt;3&gt; Удовлетворено - 1;">
              <w:r>
                <w:rPr>
                  <w:color w:val="0000FF"/>
                </w:rPr>
                <w:t>&lt;3&gt;</w:t>
              </w:r>
            </w:hyperlink>
          </w:p>
        </w:tc>
        <w:tc>
          <w:tcPr>
            <w:tcW w:w="794" w:type="dxa"/>
            <w:vMerge w:val="restart"/>
          </w:tcPr>
          <w:p w:rsidR="00486D78" w:rsidRDefault="000D7357">
            <w:pPr>
              <w:pStyle w:val="ConsPlusNormal0"/>
              <w:jc w:val="center"/>
            </w:pPr>
            <w:r>
              <w:t>Дата поступления жалобы</w:t>
            </w:r>
          </w:p>
        </w:tc>
        <w:tc>
          <w:tcPr>
            <w:tcW w:w="1134" w:type="dxa"/>
            <w:vMerge w:val="restart"/>
          </w:tcPr>
          <w:p w:rsidR="00486D78" w:rsidRDefault="000D7357">
            <w:pPr>
              <w:pStyle w:val="ConsPlusNormal0"/>
              <w:jc w:val="center"/>
            </w:pPr>
            <w:r>
              <w:t>Результат рассмотрения жалобы судом II инстанции</w:t>
            </w:r>
          </w:p>
        </w:tc>
        <w:tc>
          <w:tcPr>
            <w:tcW w:w="737" w:type="dxa"/>
            <w:vMerge w:val="restart"/>
          </w:tcPr>
          <w:p w:rsidR="00486D78" w:rsidRDefault="000D7357">
            <w:pPr>
              <w:pStyle w:val="ConsPlusNormal0"/>
              <w:jc w:val="center"/>
            </w:pPr>
            <w:r>
              <w:t>Возвращено в суд</w:t>
            </w:r>
          </w:p>
        </w:tc>
        <w:tc>
          <w:tcPr>
            <w:tcW w:w="1418" w:type="dxa"/>
            <w:gridSpan w:val="2"/>
          </w:tcPr>
          <w:p w:rsidR="00486D78" w:rsidRDefault="000D7357">
            <w:pPr>
              <w:pStyle w:val="ConsPlusNormal0"/>
              <w:jc w:val="center"/>
            </w:pPr>
            <w:r>
              <w:t>Даты</w:t>
            </w:r>
          </w:p>
        </w:tc>
        <w:tc>
          <w:tcPr>
            <w:tcW w:w="1077" w:type="dxa"/>
            <w:vMerge w:val="restart"/>
          </w:tcPr>
          <w:p w:rsidR="00486D78" w:rsidRDefault="000D7357">
            <w:pPr>
              <w:pStyle w:val="ConsPlusNormal0"/>
              <w:jc w:val="center"/>
            </w:pPr>
            <w:r>
              <w:t>Списано в архив (дата, N по описи)</w:t>
            </w:r>
          </w:p>
        </w:tc>
      </w:tr>
      <w:tr w:rsidR="00486D78">
        <w:tc>
          <w:tcPr>
            <w:tcW w:w="1077" w:type="dxa"/>
            <w:vMerge/>
          </w:tcPr>
          <w:p w:rsidR="00486D78" w:rsidRDefault="00486D78">
            <w:pPr>
              <w:pStyle w:val="ConsPlusNormal0"/>
            </w:pPr>
          </w:p>
        </w:tc>
        <w:tc>
          <w:tcPr>
            <w:tcW w:w="1077" w:type="dxa"/>
            <w:vMerge/>
          </w:tcPr>
          <w:p w:rsidR="00486D78" w:rsidRDefault="00486D78">
            <w:pPr>
              <w:pStyle w:val="ConsPlusNormal0"/>
            </w:pPr>
          </w:p>
        </w:tc>
        <w:tc>
          <w:tcPr>
            <w:tcW w:w="850" w:type="dxa"/>
            <w:vMerge/>
          </w:tcPr>
          <w:p w:rsidR="00486D78" w:rsidRDefault="00486D78">
            <w:pPr>
              <w:pStyle w:val="ConsPlusNormal0"/>
            </w:pPr>
          </w:p>
        </w:tc>
        <w:tc>
          <w:tcPr>
            <w:tcW w:w="907" w:type="dxa"/>
            <w:vMerge/>
          </w:tcPr>
          <w:p w:rsidR="00486D78" w:rsidRDefault="00486D78">
            <w:pPr>
              <w:pStyle w:val="ConsPlusNormal0"/>
            </w:pPr>
          </w:p>
        </w:tc>
        <w:tc>
          <w:tcPr>
            <w:tcW w:w="794" w:type="dxa"/>
            <w:vMerge/>
          </w:tcPr>
          <w:p w:rsidR="00486D78" w:rsidRDefault="00486D78">
            <w:pPr>
              <w:pStyle w:val="ConsPlusNormal0"/>
            </w:pPr>
          </w:p>
        </w:tc>
        <w:tc>
          <w:tcPr>
            <w:tcW w:w="1134" w:type="dxa"/>
            <w:vMerge/>
          </w:tcPr>
          <w:p w:rsidR="00486D78" w:rsidRDefault="00486D78">
            <w:pPr>
              <w:pStyle w:val="ConsPlusNormal0"/>
            </w:pPr>
          </w:p>
        </w:tc>
        <w:tc>
          <w:tcPr>
            <w:tcW w:w="737" w:type="dxa"/>
            <w:vMerge/>
          </w:tcPr>
          <w:p w:rsidR="00486D78" w:rsidRDefault="00486D78">
            <w:pPr>
              <w:pStyle w:val="ConsPlusNormal0"/>
            </w:pPr>
          </w:p>
        </w:tc>
        <w:tc>
          <w:tcPr>
            <w:tcW w:w="624" w:type="dxa"/>
          </w:tcPr>
          <w:p w:rsidR="00486D78" w:rsidRDefault="000D7357">
            <w:pPr>
              <w:pStyle w:val="ConsPlusNormal0"/>
              <w:jc w:val="center"/>
            </w:pPr>
            <w:r>
              <w:t>вступления в силу</w:t>
            </w:r>
          </w:p>
        </w:tc>
        <w:tc>
          <w:tcPr>
            <w:tcW w:w="794" w:type="dxa"/>
          </w:tcPr>
          <w:p w:rsidR="00486D78" w:rsidRDefault="000D7357">
            <w:pPr>
              <w:pStyle w:val="ConsPlusNormal0"/>
              <w:jc w:val="center"/>
            </w:pPr>
            <w:r>
              <w:t>обращения к исполнению</w:t>
            </w:r>
          </w:p>
        </w:tc>
        <w:tc>
          <w:tcPr>
            <w:tcW w:w="1077" w:type="dxa"/>
            <w:vMerge/>
          </w:tcPr>
          <w:p w:rsidR="00486D78" w:rsidRDefault="00486D78">
            <w:pPr>
              <w:pStyle w:val="ConsPlusNormal0"/>
            </w:pPr>
          </w:p>
        </w:tc>
      </w:tr>
      <w:tr w:rsidR="00486D78">
        <w:tc>
          <w:tcPr>
            <w:tcW w:w="1077" w:type="dxa"/>
          </w:tcPr>
          <w:p w:rsidR="00486D78" w:rsidRDefault="000D7357">
            <w:pPr>
              <w:pStyle w:val="ConsPlusNormal0"/>
              <w:jc w:val="center"/>
            </w:pPr>
            <w:r>
              <w:t>11</w:t>
            </w:r>
          </w:p>
        </w:tc>
        <w:tc>
          <w:tcPr>
            <w:tcW w:w="1077" w:type="dxa"/>
          </w:tcPr>
          <w:p w:rsidR="00486D78" w:rsidRDefault="000D7357">
            <w:pPr>
              <w:pStyle w:val="ConsPlusNormal0"/>
              <w:jc w:val="center"/>
            </w:pPr>
            <w:r>
              <w:t>12</w:t>
            </w:r>
          </w:p>
        </w:tc>
        <w:tc>
          <w:tcPr>
            <w:tcW w:w="850" w:type="dxa"/>
          </w:tcPr>
          <w:p w:rsidR="00486D78" w:rsidRDefault="000D7357">
            <w:pPr>
              <w:pStyle w:val="ConsPlusNormal0"/>
              <w:jc w:val="center"/>
            </w:pPr>
            <w:r>
              <w:t>13</w:t>
            </w:r>
          </w:p>
        </w:tc>
        <w:tc>
          <w:tcPr>
            <w:tcW w:w="907" w:type="dxa"/>
          </w:tcPr>
          <w:p w:rsidR="00486D78" w:rsidRDefault="000D7357">
            <w:pPr>
              <w:pStyle w:val="ConsPlusNormal0"/>
              <w:jc w:val="center"/>
            </w:pPr>
            <w:r>
              <w:t>14</w:t>
            </w:r>
          </w:p>
        </w:tc>
        <w:tc>
          <w:tcPr>
            <w:tcW w:w="794" w:type="dxa"/>
          </w:tcPr>
          <w:p w:rsidR="00486D78" w:rsidRDefault="000D7357">
            <w:pPr>
              <w:pStyle w:val="ConsPlusNormal0"/>
              <w:jc w:val="center"/>
            </w:pPr>
            <w:r>
              <w:t>15</w:t>
            </w:r>
          </w:p>
        </w:tc>
        <w:tc>
          <w:tcPr>
            <w:tcW w:w="1134" w:type="dxa"/>
          </w:tcPr>
          <w:p w:rsidR="00486D78" w:rsidRDefault="000D7357">
            <w:pPr>
              <w:pStyle w:val="ConsPlusNormal0"/>
              <w:jc w:val="center"/>
            </w:pPr>
            <w:r>
              <w:t>16</w:t>
            </w:r>
          </w:p>
        </w:tc>
        <w:tc>
          <w:tcPr>
            <w:tcW w:w="737" w:type="dxa"/>
          </w:tcPr>
          <w:p w:rsidR="00486D78" w:rsidRDefault="000D7357">
            <w:pPr>
              <w:pStyle w:val="ConsPlusNormal0"/>
              <w:jc w:val="center"/>
            </w:pPr>
            <w:r>
              <w:t>17</w:t>
            </w:r>
          </w:p>
        </w:tc>
        <w:tc>
          <w:tcPr>
            <w:tcW w:w="624" w:type="dxa"/>
          </w:tcPr>
          <w:p w:rsidR="00486D78" w:rsidRDefault="000D7357">
            <w:pPr>
              <w:pStyle w:val="ConsPlusNormal0"/>
              <w:jc w:val="center"/>
            </w:pPr>
            <w:r>
              <w:t>18</w:t>
            </w:r>
          </w:p>
        </w:tc>
        <w:tc>
          <w:tcPr>
            <w:tcW w:w="794" w:type="dxa"/>
          </w:tcPr>
          <w:p w:rsidR="00486D78" w:rsidRDefault="000D7357">
            <w:pPr>
              <w:pStyle w:val="ConsPlusNormal0"/>
              <w:jc w:val="center"/>
            </w:pPr>
            <w:r>
              <w:t>19</w:t>
            </w:r>
          </w:p>
        </w:tc>
        <w:tc>
          <w:tcPr>
            <w:tcW w:w="1077" w:type="dxa"/>
          </w:tcPr>
          <w:p w:rsidR="00486D78" w:rsidRDefault="000D7357">
            <w:pPr>
              <w:pStyle w:val="ConsPlusNormal0"/>
              <w:jc w:val="center"/>
            </w:pPr>
            <w:r>
              <w:t>20</w:t>
            </w:r>
          </w:p>
        </w:tc>
      </w:tr>
      <w:tr w:rsidR="00486D78">
        <w:tc>
          <w:tcPr>
            <w:tcW w:w="1077" w:type="dxa"/>
          </w:tcPr>
          <w:p w:rsidR="00486D78" w:rsidRDefault="00486D78">
            <w:pPr>
              <w:pStyle w:val="ConsPlusNormal0"/>
            </w:pPr>
          </w:p>
        </w:tc>
        <w:tc>
          <w:tcPr>
            <w:tcW w:w="1077" w:type="dxa"/>
          </w:tcPr>
          <w:p w:rsidR="00486D78" w:rsidRDefault="00486D78">
            <w:pPr>
              <w:pStyle w:val="ConsPlusNormal0"/>
            </w:pPr>
          </w:p>
        </w:tc>
        <w:tc>
          <w:tcPr>
            <w:tcW w:w="850" w:type="dxa"/>
          </w:tcPr>
          <w:p w:rsidR="00486D78" w:rsidRDefault="00486D78">
            <w:pPr>
              <w:pStyle w:val="ConsPlusNormal0"/>
            </w:pPr>
          </w:p>
        </w:tc>
        <w:tc>
          <w:tcPr>
            <w:tcW w:w="907" w:type="dxa"/>
          </w:tcPr>
          <w:p w:rsidR="00486D78" w:rsidRDefault="00486D78">
            <w:pPr>
              <w:pStyle w:val="ConsPlusNormal0"/>
            </w:pPr>
          </w:p>
        </w:tc>
        <w:tc>
          <w:tcPr>
            <w:tcW w:w="794" w:type="dxa"/>
          </w:tcPr>
          <w:p w:rsidR="00486D78" w:rsidRDefault="00486D78">
            <w:pPr>
              <w:pStyle w:val="ConsPlusNormal0"/>
            </w:pPr>
          </w:p>
        </w:tc>
        <w:tc>
          <w:tcPr>
            <w:tcW w:w="1134" w:type="dxa"/>
          </w:tcPr>
          <w:p w:rsidR="00486D78" w:rsidRDefault="00486D78">
            <w:pPr>
              <w:pStyle w:val="ConsPlusNormal0"/>
            </w:pPr>
          </w:p>
        </w:tc>
        <w:tc>
          <w:tcPr>
            <w:tcW w:w="737" w:type="dxa"/>
          </w:tcPr>
          <w:p w:rsidR="00486D78" w:rsidRDefault="00486D78">
            <w:pPr>
              <w:pStyle w:val="ConsPlusNormal0"/>
            </w:pPr>
          </w:p>
        </w:tc>
        <w:tc>
          <w:tcPr>
            <w:tcW w:w="624" w:type="dxa"/>
          </w:tcPr>
          <w:p w:rsidR="00486D78" w:rsidRDefault="00486D78">
            <w:pPr>
              <w:pStyle w:val="ConsPlusNormal0"/>
            </w:pPr>
          </w:p>
        </w:tc>
        <w:tc>
          <w:tcPr>
            <w:tcW w:w="794" w:type="dxa"/>
          </w:tcPr>
          <w:p w:rsidR="00486D78" w:rsidRDefault="00486D78">
            <w:pPr>
              <w:pStyle w:val="ConsPlusNormal0"/>
            </w:pPr>
          </w:p>
        </w:tc>
        <w:tc>
          <w:tcPr>
            <w:tcW w:w="1077" w:type="dxa"/>
          </w:tcPr>
          <w:p w:rsidR="00486D78" w:rsidRDefault="00486D78">
            <w:pPr>
              <w:pStyle w:val="ConsPlusNormal0"/>
            </w:pPr>
          </w:p>
        </w:tc>
      </w:tr>
      <w:tr w:rsidR="00486D78">
        <w:tc>
          <w:tcPr>
            <w:tcW w:w="1077" w:type="dxa"/>
          </w:tcPr>
          <w:p w:rsidR="00486D78" w:rsidRDefault="00486D78">
            <w:pPr>
              <w:pStyle w:val="ConsPlusNormal0"/>
            </w:pPr>
          </w:p>
        </w:tc>
        <w:tc>
          <w:tcPr>
            <w:tcW w:w="1077" w:type="dxa"/>
          </w:tcPr>
          <w:p w:rsidR="00486D78" w:rsidRDefault="00486D78">
            <w:pPr>
              <w:pStyle w:val="ConsPlusNormal0"/>
            </w:pPr>
          </w:p>
        </w:tc>
        <w:tc>
          <w:tcPr>
            <w:tcW w:w="850" w:type="dxa"/>
          </w:tcPr>
          <w:p w:rsidR="00486D78" w:rsidRDefault="00486D78">
            <w:pPr>
              <w:pStyle w:val="ConsPlusNormal0"/>
            </w:pPr>
          </w:p>
        </w:tc>
        <w:tc>
          <w:tcPr>
            <w:tcW w:w="907" w:type="dxa"/>
          </w:tcPr>
          <w:p w:rsidR="00486D78" w:rsidRDefault="00486D78">
            <w:pPr>
              <w:pStyle w:val="ConsPlusNormal0"/>
            </w:pPr>
          </w:p>
        </w:tc>
        <w:tc>
          <w:tcPr>
            <w:tcW w:w="794" w:type="dxa"/>
          </w:tcPr>
          <w:p w:rsidR="00486D78" w:rsidRDefault="00486D78">
            <w:pPr>
              <w:pStyle w:val="ConsPlusNormal0"/>
            </w:pPr>
          </w:p>
        </w:tc>
        <w:tc>
          <w:tcPr>
            <w:tcW w:w="1134" w:type="dxa"/>
          </w:tcPr>
          <w:p w:rsidR="00486D78" w:rsidRDefault="00486D78">
            <w:pPr>
              <w:pStyle w:val="ConsPlusNormal0"/>
            </w:pPr>
          </w:p>
        </w:tc>
        <w:tc>
          <w:tcPr>
            <w:tcW w:w="737" w:type="dxa"/>
          </w:tcPr>
          <w:p w:rsidR="00486D78" w:rsidRDefault="00486D78">
            <w:pPr>
              <w:pStyle w:val="ConsPlusNormal0"/>
            </w:pPr>
          </w:p>
        </w:tc>
        <w:tc>
          <w:tcPr>
            <w:tcW w:w="624" w:type="dxa"/>
          </w:tcPr>
          <w:p w:rsidR="00486D78" w:rsidRDefault="00486D78">
            <w:pPr>
              <w:pStyle w:val="ConsPlusNormal0"/>
            </w:pPr>
          </w:p>
        </w:tc>
        <w:tc>
          <w:tcPr>
            <w:tcW w:w="794" w:type="dxa"/>
          </w:tcPr>
          <w:p w:rsidR="00486D78" w:rsidRDefault="00486D78">
            <w:pPr>
              <w:pStyle w:val="ConsPlusNormal0"/>
            </w:pPr>
          </w:p>
        </w:tc>
        <w:tc>
          <w:tcPr>
            <w:tcW w:w="1077" w:type="dxa"/>
          </w:tcPr>
          <w:p w:rsidR="00486D78" w:rsidRDefault="00486D78">
            <w:pPr>
              <w:pStyle w:val="ConsPlusNormal0"/>
            </w:pPr>
          </w:p>
        </w:tc>
      </w:tr>
      <w:tr w:rsidR="00486D78">
        <w:tc>
          <w:tcPr>
            <w:tcW w:w="1077" w:type="dxa"/>
          </w:tcPr>
          <w:p w:rsidR="00486D78" w:rsidRDefault="00486D78">
            <w:pPr>
              <w:pStyle w:val="ConsPlusNormal0"/>
            </w:pPr>
          </w:p>
        </w:tc>
        <w:tc>
          <w:tcPr>
            <w:tcW w:w="1077" w:type="dxa"/>
          </w:tcPr>
          <w:p w:rsidR="00486D78" w:rsidRDefault="00486D78">
            <w:pPr>
              <w:pStyle w:val="ConsPlusNormal0"/>
            </w:pPr>
          </w:p>
        </w:tc>
        <w:tc>
          <w:tcPr>
            <w:tcW w:w="850" w:type="dxa"/>
          </w:tcPr>
          <w:p w:rsidR="00486D78" w:rsidRDefault="00486D78">
            <w:pPr>
              <w:pStyle w:val="ConsPlusNormal0"/>
            </w:pPr>
          </w:p>
        </w:tc>
        <w:tc>
          <w:tcPr>
            <w:tcW w:w="907" w:type="dxa"/>
          </w:tcPr>
          <w:p w:rsidR="00486D78" w:rsidRDefault="00486D78">
            <w:pPr>
              <w:pStyle w:val="ConsPlusNormal0"/>
            </w:pPr>
          </w:p>
        </w:tc>
        <w:tc>
          <w:tcPr>
            <w:tcW w:w="794" w:type="dxa"/>
          </w:tcPr>
          <w:p w:rsidR="00486D78" w:rsidRDefault="00486D78">
            <w:pPr>
              <w:pStyle w:val="ConsPlusNormal0"/>
            </w:pPr>
          </w:p>
        </w:tc>
        <w:tc>
          <w:tcPr>
            <w:tcW w:w="1134" w:type="dxa"/>
          </w:tcPr>
          <w:p w:rsidR="00486D78" w:rsidRDefault="00486D78">
            <w:pPr>
              <w:pStyle w:val="ConsPlusNormal0"/>
            </w:pPr>
          </w:p>
        </w:tc>
        <w:tc>
          <w:tcPr>
            <w:tcW w:w="737" w:type="dxa"/>
          </w:tcPr>
          <w:p w:rsidR="00486D78" w:rsidRDefault="00486D78">
            <w:pPr>
              <w:pStyle w:val="ConsPlusNormal0"/>
            </w:pPr>
          </w:p>
        </w:tc>
        <w:tc>
          <w:tcPr>
            <w:tcW w:w="624" w:type="dxa"/>
          </w:tcPr>
          <w:p w:rsidR="00486D78" w:rsidRDefault="00486D78">
            <w:pPr>
              <w:pStyle w:val="ConsPlusNormal0"/>
            </w:pPr>
          </w:p>
        </w:tc>
        <w:tc>
          <w:tcPr>
            <w:tcW w:w="794" w:type="dxa"/>
          </w:tcPr>
          <w:p w:rsidR="00486D78" w:rsidRDefault="00486D78">
            <w:pPr>
              <w:pStyle w:val="ConsPlusNormal0"/>
            </w:pPr>
          </w:p>
        </w:tc>
        <w:tc>
          <w:tcPr>
            <w:tcW w:w="1077"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95" w:name="P3913"/>
      <w:bookmarkEnd w:id="95"/>
      <w:r>
        <w:t>&lt;1&gt; ВКС - видео-конференц-связь, АЗ - аудиозапись, ВЗ - видеозапись.</w:t>
      </w:r>
    </w:p>
    <w:p w:rsidR="00486D78" w:rsidRDefault="000D7357">
      <w:pPr>
        <w:pStyle w:val="ConsPlusNormal0"/>
        <w:spacing w:before="240"/>
        <w:ind w:firstLine="540"/>
        <w:jc w:val="both"/>
      </w:pPr>
      <w:bookmarkStart w:id="96" w:name="P3914"/>
      <w:bookmarkEnd w:id="96"/>
      <w:r>
        <w:t>&lt;2&gt;</w:t>
      </w:r>
      <w:r>
        <w:t xml:space="preserve"> Лицом, в отношении которого рассматривается ходатайство, представление:</w:t>
      </w:r>
    </w:p>
    <w:p w:rsidR="00486D78" w:rsidRDefault="000D7357">
      <w:pPr>
        <w:pStyle w:val="ConsPlusNormal0"/>
        <w:spacing w:before="240"/>
        <w:ind w:firstLine="540"/>
        <w:jc w:val="both"/>
      </w:pPr>
      <w:r>
        <w:t>ущерб возмещен полностью - 1;</w:t>
      </w:r>
    </w:p>
    <w:p w:rsidR="00486D78" w:rsidRDefault="000D7357">
      <w:pPr>
        <w:pStyle w:val="ConsPlusNormal0"/>
        <w:spacing w:before="240"/>
        <w:ind w:firstLine="540"/>
        <w:jc w:val="both"/>
      </w:pPr>
      <w:r>
        <w:t>ущерб возмещен частично - 2;</w:t>
      </w:r>
    </w:p>
    <w:p w:rsidR="00486D78" w:rsidRDefault="000D7357">
      <w:pPr>
        <w:pStyle w:val="ConsPlusNormal0"/>
        <w:spacing w:before="240"/>
        <w:ind w:firstLine="540"/>
        <w:jc w:val="both"/>
      </w:pPr>
      <w:r>
        <w:t>ущерб не возмещен - 3,</w:t>
      </w:r>
    </w:p>
    <w:p w:rsidR="00486D78" w:rsidRDefault="000D7357">
      <w:pPr>
        <w:pStyle w:val="ConsPlusNormal0"/>
        <w:spacing w:before="240"/>
        <w:ind w:firstLine="540"/>
        <w:jc w:val="both"/>
      </w:pPr>
      <w:r>
        <w:t>нет ущерба - 4;</w:t>
      </w:r>
    </w:p>
    <w:p w:rsidR="00486D78" w:rsidRDefault="000D7357">
      <w:pPr>
        <w:pStyle w:val="ConsPlusNormal0"/>
        <w:spacing w:before="240"/>
        <w:ind w:firstLine="540"/>
        <w:jc w:val="both"/>
      </w:pPr>
      <w:bookmarkStart w:id="97" w:name="P3919"/>
      <w:bookmarkEnd w:id="97"/>
      <w:r>
        <w:t>&lt;3&gt; Удовлетворено - 1;</w:t>
      </w:r>
    </w:p>
    <w:p w:rsidR="00486D78" w:rsidRDefault="000D7357">
      <w:pPr>
        <w:pStyle w:val="ConsPlusNormal0"/>
        <w:spacing w:before="240"/>
        <w:ind w:firstLine="540"/>
        <w:jc w:val="both"/>
      </w:pPr>
      <w:r>
        <w:t>отклонено - 2;</w:t>
      </w:r>
    </w:p>
    <w:p w:rsidR="00486D78" w:rsidRDefault="000D7357">
      <w:pPr>
        <w:pStyle w:val="ConsPlusNormal0"/>
        <w:spacing w:before="240"/>
        <w:ind w:firstLine="540"/>
        <w:jc w:val="both"/>
      </w:pPr>
      <w:r>
        <w:t>отозвано, возвращено - 3;</w:t>
      </w:r>
    </w:p>
    <w:p w:rsidR="00486D78" w:rsidRDefault="000D7357">
      <w:pPr>
        <w:pStyle w:val="ConsPlusNormal0"/>
        <w:spacing w:before="240"/>
        <w:ind w:firstLine="540"/>
        <w:jc w:val="both"/>
      </w:pPr>
      <w:r>
        <w:t>прекращено производст</w:t>
      </w:r>
      <w:r>
        <w:t>вом - 4.</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9-а</w:t>
      </w:r>
    </w:p>
    <w:p w:rsidR="00486D78" w:rsidRDefault="00486D78">
      <w:pPr>
        <w:pStyle w:val="ConsPlusNormal0"/>
      </w:pPr>
    </w:p>
    <w:p w:rsidR="00486D78" w:rsidRDefault="000D7357">
      <w:pPr>
        <w:pStyle w:val="ConsPlusNormal0"/>
        <w:jc w:val="center"/>
      </w:pPr>
      <w:bookmarkStart w:id="98" w:name="P3928"/>
      <w:bookmarkEnd w:id="98"/>
      <w:r>
        <w:t>Алфавитный указатель</w:t>
      </w:r>
    </w:p>
    <w:p w:rsidR="00486D78" w:rsidRDefault="000D7357">
      <w:pPr>
        <w:pStyle w:val="ConsPlusNormal0"/>
        <w:jc w:val="center"/>
      </w:pPr>
      <w:r>
        <w:t>к материалам, разрешаемым судом</w:t>
      </w:r>
    </w:p>
    <w:p w:rsidR="00486D78" w:rsidRDefault="000D7357">
      <w:pPr>
        <w:pStyle w:val="ConsPlusNormal0"/>
        <w:jc w:val="center"/>
      </w:pPr>
      <w:r>
        <w:t>в порядке исполнения приговоров</w:t>
      </w:r>
    </w:p>
    <w:p w:rsidR="00486D78" w:rsidRDefault="00486D78">
      <w:pPr>
        <w:pStyle w:val="ConsPlusNormal0"/>
      </w:pPr>
    </w:p>
    <w:p w:rsidR="00486D78" w:rsidRDefault="00486D78">
      <w:pPr>
        <w:pStyle w:val="ConsPlusNormal0"/>
        <w:sectPr w:rsidR="00486D78">
          <w:headerReference w:type="default" r:id="rId1412"/>
          <w:footerReference w:type="default" r:id="rId1413"/>
          <w:headerReference w:type="first" r:id="rId1414"/>
          <w:footerReference w:type="first" r:id="rId14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86D78">
        <w:tc>
          <w:tcPr>
            <w:tcW w:w="1155" w:type="dxa"/>
          </w:tcPr>
          <w:p w:rsidR="00486D78" w:rsidRDefault="000D7357">
            <w:pPr>
              <w:pStyle w:val="ConsPlusNormal0"/>
              <w:jc w:val="center"/>
            </w:pPr>
            <w:r>
              <w:t>Ф.И.О. осужденного</w:t>
            </w:r>
          </w:p>
        </w:tc>
        <w:tc>
          <w:tcPr>
            <w:tcW w:w="1155" w:type="dxa"/>
          </w:tcPr>
          <w:p w:rsidR="00486D78" w:rsidRDefault="000D7357">
            <w:pPr>
              <w:pStyle w:val="ConsPlusNormal0"/>
              <w:jc w:val="center"/>
            </w:pPr>
            <w:r>
              <w:t xml:space="preserve">Статьи </w:t>
            </w:r>
            <w:hyperlink r:id="rId1416" w:tooltip="&quot;Уголовный кодекс Российской Федерации&quot; от 13.06.1996 N 63-ФЗ (ред. от 09.04.2026) {КонсультантПлюс}">
              <w:r>
                <w:rPr>
                  <w:color w:val="0000FF"/>
                </w:rPr>
                <w:t>УК</w:t>
              </w:r>
            </w:hyperlink>
            <w:r>
              <w:t xml:space="preserve"> РФ</w:t>
            </w:r>
          </w:p>
        </w:tc>
        <w:tc>
          <w:tcPr>
            <w:tcW w:w="1980" w:type="dxa"/>
          </w:tcPr>
          <w:p w:rsidR="00486D78" w:rsidRDefault="000D7357">
            <w:pPr>
              <w:pStyle w:val="ConsPlusNormal0"/>
              <w:jc w:val="center"/>
            </w:pPr>
            <w:r>
              <w:t>Характер поставленного перед судом вопроса</w:t>
            </w:r>
          </w:p>
        </w:tc>
        <w:tc>
          <w:tcPr>
            <w:tcW w:w="2640" w:type="dxa"/>
          </w:tcPr>
          <w:p w:rsidR="00486D78" w:rsidRDefault="000D7357">
            <w:pPr>
              <w:pStyle w:val="ConsPlusNormal0"/>
              <w:jc w:val="center"/>
            </w:pPr>
            <w:r>
              <w:t xml:space="preserve">Раздел и порядковый N материала по журналу </w:t>
            </w:r>
            <w:hyperlink w:anchor="P3801" w:tooltip="Реестр учета">
              <w:r>
                <w:rPr>
                  <w:color w:val="0000FF"/>
                </w:rPr>
                <w:t>ф. 9</w:t>
              </w:r>
            </w:hyperlink>
          </w:p>
        </w:tc>
        <w:tc>
          <w:tcPr>
            <w:tcW w:w="3795" w:type="dxa"/>
          </w:tcPr>
          <w:p w:rsidR="00486D78" w:rsidRDefault="000D7357">
            <w:pPr>
              <w:pStyle w:val="ConsPlusNormal0"/>
              <w:jc w:val="center"/>
            </w:pPr>
            <w:r>
              <w:t>Для осужденного данным судом - N дела по учетно-статистической карточке</w:t>
            </w:r>
          </w:p>
        </w:tc>
      </w:tr>
      <w:tr w:rsidR="00486D78">
        <w:tc>
          <w:tcPr>
            <w:tcW w:w="1155" w:type="dxa"/>
          </w:tcPr>
          <w:p w:rsidR="00486D78" w:rsidRDefault="000D7357">
            <w:pPr>
              <w:pStyle w:val="ConsPlusNormal0"/>
              <w:jc w:val="center"/>
            </w:pPr>
            <w:r>
              <w:t>1</w:t>
            </w:r>
          </w:p>
        </w:tc>
        <w:tc>
          <w:tcPr>
            <w:tcW w:w="1155" w:type="dxa"/>
          </w:tcPr>
          <w:p w:rsidR="00486D78" w:rsidRDefault="000D7357">
            <w:pPr>
              <w:pStyle w:val="ConsPlusNormal0"/>
              <w:jc w:val="center"/>
            </w:pPr>
            <w:r>
              <w:t>2</w:t>
            </w:r>
          </w:p>
        </w:tc>
        <w:tc>
          <w:tcPr>
            <w:tcW w:w="1980" w:type="dxa"/>
          </w:tcPr>
          <w:p w:rsidR="00486D78" w:rsidRDefault="000D7357">
            <w:pPr>
              <w:pStyle w:val="ConsPlusNormal0"/>
              <w:jc w:val="center"/>
            </w:pPr>
            <w:r>
              <w:t>3</w:t>
            </w:r>
          </w:p>
        </w:tc>
        <w:tc>
          <w:tcPr>
            <w:tcW w:w="2640" w:type="dxa"/>
          </w:tcPr>
          <w:p w:rsidR="00486D78" w:rsidRDefault="000D7357">
            <w:pPr>
              <w:pStyle w:val="ConsPlusNormal0"/>
              <w:jc w:val="center"/>
            </w:pPr>
            <w:r>
              <w:t>4</w:t>
            </w:r>
          </w:p>
        </w:tc>
        <w:tc>
          <w:tcPr>
            <w:tcW w:w="3795" w:type="dxa"/>
          </w:tcPr>
          <w:p w:rsidR="00486D78" w:rsidRDefault="000D7357">
            <w:pPr>
              <w:pStyle w:val="ConsPlusNormal0"/>
              <w:jc w:val="center"/>
            </w:pPr>
            <w:r>
              <w:t>5</w:t>
            </w:r>
          </w:p>
        </w:tc>
      </w:tr>
    </w:tbl>
    <w:p w:rsidR="00486D78" w:rsidRDefault="00486D78">
      <w:pPr>
        <w:pStyle w:val="ConsPlusNormal0"/>
        <w:sectPr w:rsidR="00486D78">
          <w:headerReference w:type="default" r:id="rId1417"/>
          <w:footerReference w:type="default" r:id="rId1418"/>
          <w:headerReference w:type="first" r:id="rId1419"/>
          <w:footerReference w:type="first" r:id="rId1420"/>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9.1</w:t>
      </w:r>
    </w:p>
    <w:p w:rsidR="00486D78" w:rsidRDefault="00486D78">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86D78">
        <w:tc>
          <w:tcPr>
            <w:tcW w:w="9039" w:type="dxa"/>
            <w:tcBorders>
              <w:top w:val="nil"/>
              <w:left w:val="nil"/>
              <w:bottom w:val="nil"/>
              <w:right w:val="nil"/>
            </w:tcBorders>
          </w:tcPr>
          <w:p w:rsidR="00486D78" w:rsidRDefault="000D7357">
            <w:pPr>
              <w:pStyle w:val="ConsPlusNormal0"/>
              <w:jc w:val="center"/>
            </w:pPr>
            <w:r>
              <w:t>Реестр</w:t>
            </w:r>
          </w:p>
          <w:p w:rsidR="00486D78" w:rsidRDefault="000D7357">
            <w:pPr>
              <w:pStyle w:val="ConsPlusNormal0"/>
              <w:jc w:val="center"/>
            </w:pPr>
            <w:r>
              <w:t>учета материалов, разрешаемых судом в порядке исполнения приговоров</w:t>
            </w:r>
          </w:p>
        </w:tc>
      </w:tr>
    </w:tbl>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86D78">
        <w:tc>
          <w:tcPr>
            <w:tcW w:w="340" w:type="dxa"/>
            <w:tcBorders>
              <w:top w:val="nil"/>
              <w:left w:val="nil"/>
              <w:bottom w:val="nil"/>
              <w:right w:val="nil"/>
            </w:tcBorders>
          </w:tcPr>
          <w:p w:rsidR="00486D78" w:rsidRDefault="00486D78">
            <w:pPr>
              <w:pStyle w:val="ConsPlusNormal0"/>
              <w:jc w:val="center"/>
            </w:pPr>
          </w:p>
        </w:tc>
        <w:tc>
          <w:tcPr>
            <w:tcW w:w="8360" w:type="dxa"/>
            <w:tcBorders>
              <w:top w:val="nil"/>
              <w:left w:val="nil"/>
              <w:bottom w:val="single" w:sz="4" w:space="0" w:color="auto"/>
              <w:right w:val="nil"/>
            </w:tcBorders>
            <w:vAlign w:val="bottom"/>
          </w:tcPr>
          <w:p w:rsidR="00486D78" w:rsidRDefault="000D7357">
            <w:pPr>
              <w:pStyle w:val="ConsPlusNormal0"/>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86D78" w:rsidRDefault="00486D78">
            <w:pPr>
              <w:pStyle w:val="ConsPlusNormal0"/>
              <w:jc w:val="both"/>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86D78">
        <w:tc>
          <w:tcPr>
            <w:tcW w:w="754" w:type="dxa"/>
            <w:vMerge w:val="restart"/>
          </w:tcPr>
          <w:p w:rsidR="00486D78" w:rsidRDefault="000D7357">
            <w:pPr>
              <w:pStyle w:val="ConsPlusNormal0"/>
              <w:jc w:val="center"/>
            </w:pPr>
            <w:r>
              <w:t>N материала</w:t>
            </w:r>
          </w:p>
        </w:tc>
        <w:tc>
          <w:tcPr>
            <w:tcW w:w="2852" w:type="dxa"/>
            <w:gridSpan w:val="3"/>
          </w:tcPr>
          <w:p w:rsidR="00486D78" w:rsidRDefault="000D7357">
            <w:pPr>
              <w:pStyle w:val="ConsPlusNormal0"/>
              <w:jc w:val="center"/>
            </w:pPr>
            <w:r>
              <w:t>Сведения об осужденном</w:t>
            </w:r>
          </w:p>
        </w:tc>
        <w:tc>
          <w:tcPr>
            <w:tcW w:w="1123" w:type="dxa"/>
            <w:vMerge w:val="restart"/>
          </w:tcPr>
          <w:p w:rsidR="00486D78" w:rsidRDefault="000D7357">
            <w:pPr>
              <w:pStyle w:val="ConsPlusNormal0"/>
              <w:jc w:val="center"/>
            </w:pPr>
            <w:r>
              <w:t>Орган, внесший представление</w:t>
            </w:r>
          </w:p>
        </w:tc>
        <w:tc>
          <w:tcPr>
            <w:tcW w:w="1675" w:type="dxa"/>
            <w:gridSpan w:val="2"/>
          </w:tcPr>
          <w:p w:rsidR="00486D78" w:rsidRDefault="000D7357">
            <w:pPr>
              <w:pStyle w:val="ConsPlusNormal0"/>
              <w:jc w:val="center"/>
            </w:pPr>
            <w:r>
              <w:t>Даты</w:t>
            </w:r>
          </w:p>
        </w:tc>
        <w:tc>
          <w:tcPr>
            <w:tcW w:w="1350" w:type="dxa"/>
            <w:vMerge w:val="restart"/>
          </w:tcPr>
          <w:p w:rsidR="00486D78" w:rsidRDefault="000D7357">
            <w:pPr>
              <w:pStyle w:val="ConsPlusNormal0"/>
              <w:jc w:val="center"/>
            </w:pPr>
            <w:r>
              <w:t xml:space="preserve">Содержание представления </w:t>
            </w:r>
            <w:hyperlink w:anchor="P4011" w:tooltip="&lt;1&gt; Условно-досрочное освобождение - 1;">
              <w:r>
                <w:rPr>
                  <w:color w:val="0000FF"/>
                </w:rPr>
                <w:t>&lt;1&gt;</w:t>
              </w:r>
            </w:hyperlink>
            <w:r>
              <w:t xml:space="preserve"> (правовое основание ст. </w:t>
            </w:r>
            <w:hyperlink r:id="rId1422" w:tooltip="&quot;Уголовно-исполнительный кодекс Российской Федерации&quot; от 08.01.1997 N 1-ФЗ (ред. от 31.07.2025, с изм. от 17.12.2025) {КонсультантПлюс}">
              <w:r>
                <w:rPr>
                  <w:color w:val="0000FF"/>
                </w:rPr>
                <w:t>УИК</w:t>
              </w:r>
            </w:hyperlink>
            <w:r>
              <w:t xml:space="preserve"> РФ)</w:t>
            </w:r>
          </w:p>
        </w:tc>
        <w:tc>
          <w:tcPr>
            <w:tcW w:w="1288" w:type="dxa"/>
            <w:vMerge w:val="restart"/>
          </w:tcPr>
          <w:p w:rsidR="00486D78" w:rsidRDefault="000D7357">
            <w:pPr>
              <w:pStyle w:val="ConsPlusNormal0"/>
              <w:jc w:val="center"/>
            </w:pPr>
            <w:r>
              <w:t>Возмещен вре</w:t>
            </w:r>
            <w:r>
              <w:t xml:space="preserve">д, причиненный преступлением </w:t>
            </w:r>
            <w:hyperlink w:anchor="P4017" w:tooltip="&lt;2&gt; Ущерб возмещен полностью - 1;">
              <w:r>
                <w:rPr>
                  <w:color w:val="0000FF"/>
                </w:rPr>
                <w:t>&lt;2&gt;</w:t>
              </w:r>
            </w:hyperlink>
          </w:p>
        </w:tc>
      </w:tr>
      <w:tr w:rsidR="00486D78">
        <w:tc>
          <w:tcPr>
            <w:tcW w:w="754" w:type="dxa"/>
            <w:vMerge/>
          </w:tcPr>
          <w:p w:rsidR="00486D78" w:rsidRDefault="00486D78">
            <w:pPr>
              <w:pStyle w:val="ConsPlusNormal0"/>
            </w:pPr>
          </w:p>
        </w:tc>
        <w:tc>
          <w:tcPr>
            <w:tcW w:w="854" w:type="dxa"/>
          </w:tcPr>
          <w:p w:rsidR="00486D78" w:rsidRDefault="000D7357">
            <w:pPr>
              <w:pStyle w:val="ConsPlusNormal0"/>
              <w:jc w:val="center"/>
            </w:pPr>
            <w:r>
              <w:t>Ф.И.О.</w:t>
            </w:r>
          </w:p>
        </w:tc>
        <w:tc>
          <w:tcPr>
            <w:tcW w:w="1302" w:type="dxa"/>
          </w:tcPr>
          <w:p w:rsidR="00486D78" w:rsidRDefault="000D7357">
            <w:pPr>
              <w:pStyle w:val="ConsPlusNormal0"/>
              <w:jc w:val="center"/>
            </w:pPr>
            <w:r>
              <w:t>возраст (взрослый, несовершеннолетний)</w:t>
            </w:r>
          </w:p>
        </w:tc>
        <w:tc>
          <w:tcPr>
            <w:tcW w:w="696" w:type="dxa"/>
          </w:tcPr>
          <w:p w:rsidR="00486D78" w:rsidRDefault="000D7357">
            <w:pPr>
              <w:pStyle w:val="ConsPlusNormal0"/>
              <w:jc w:val="center"/>
            </w:pPr>
            <w:r>
              <w:t xml:space="preserve">ст. </w:t>
            </w:r>
            <w:hyperlink r:id="rId1423" w:tooltip="&quot;Уголовный кодекс Российской Федерации&quot; от 13.06.1996 N 63-ФЗ (ред. от 09.04.2026) {КонсультантПлюс}">
              <w:r>
                <w:rPr>
                  <w:color w:val="0000FF"/>
                </w:rPr>
                <w:t>УК</w:t>
              </w:r>
            </w:hyperlink>
            <w:r>
              <w:t xml:space="preserve"> РФ</w:t>
            </w:r>
          </w:p>
        </w:tc>
        <w:tc>
          <w:tcPr>
            <w:tcW w:w="1123" w:type="dxa"/>
            <w:vMerge/>
          </w:tcPr>
          <w:p w:rsidR="00486D78" w:rsidRDefault="00486D78">
            <w:pPr>
              <w:pStyle w:val="ConsPlusNormal0"/>
            </w:pPr>
          </w:p>
        </w:tc>
        <w:tc>
          <w:tcPr>
            <w:tcW w:w="805" w:type="dxa"/>
          </w:tcPr>
          <w:p w:rsidR="00486D78" w:rsidRDefault="000D7357">
            <w:pPr>
              <w:pStyle w:val="ConsPlusNormal0"/>
              <w:jc w:val="center"/>
            </w:pPr>
            <w:r>
              <w:t>поступления в суд</w:t>
            </w:r>
          </w:p>
        </w:tc>
        <w:tc>
          <w:tcPr>
            <w:tcW w:w="870" w:type="dxa"/>
          </w:tcPr>
          <w:p w:rsidR="00486D78" w:rsidRDefault="000D7357">
            <w:pPr>
              <w:pStyle w:val="ConsPlusNormal0"/>
              <w:jc w:val="center"/>
            </w:pPr>
            <w:r>
              <w:t>рассмотрения судом</w:t>
            </w:r>
          </w:p>
        </w:tc>
        <w:tc>
          <w:tcPr>
            <w:tcW w:w="1350" w:type="dxa"/>
            <w:vMerge/>
          </w:tcPr>
          <w:p w:rsidR="00486D78" w:rsidRDefault="00486D78">
            <w:pPr>
              <w:pStyle w:val="ConsPlusNormal0"/>
            </w:pPr>
          </w:p>
        </w:tc>
        <w:tc>
          <w:tcPr>
            <w:tcW w:w="1288" w:type="dxa"/>
            <w:vMerge/>
          </w:tcPr>
          <w:p w:rsidR="00486D78" w:rsidRDefault="00486D78">
            <w:pPr>
              <w:pStyle w:val="ConsPlusNormal0"/>
            </w:pPr>
          </w:p>
        </w:tc>
      </w:tr>
      <w:tr w:rsidR="00486D78">
        <w:tc>
          <w:tcPr>
            <w:tcW w:w="754" w:type="dxa"/>
          </w:tcPr>
          <w:p w:rsidR="00486D78" w:rsidRDefault="000D7357">
            <w:pPr>
              <w:pStyle w:val="ConsPlusNormal0"/>
              <w:jc w:val="center"/>
            </w:pPr>
            <w:r>
              <w:t>1</w:t>
            </w:r>
          </w:p>
        </w:tc>
        <w:tc>
          <w:tcPr>
            <w:tcW w:w="854" w:type="dxa"/>
          </w:tcPr>
          <w:p w:rsidR="00486D78" w:rsidRDefault="000D7357">
            <w:pPr>
              <w:pStyle w:val="ConsPlusNormal0"/>
              <w:jc w:val="center"/>
            </w:pPr>
            <w:r>
              <w:t>2</w:t>
            </w:r>
          </w:p>
        </w:tc>
        <w:tc>
          <w:tcPr>
            <w:tcW w:w="1302" w:type="dxa"/>
          </w:tcPr>
          <w:p w:rsidR="00486D78" w:rsidRDefault="000D7357">
            <w:pPr>
              <w:pStyle w:val="ConsPlusNormal0"/>
              <w:jc w:val="center"/>
            </w:pPr>
            <w:r>
              <w:t>3</w:t>
            </w:r>
          </w:p>
        </w:tc>
        <w:tc>
          <w:tcPr>
            <w:tcW w:w="696" w:type="dxa"/>
          </w:tcPr>
          <w:p w:rsidR="00486D78" w:rsidRDefault="000D7357">
            <w:pPr>
              <w:pStyle w:val="ConsPlusNormal0"/>
              <w:jc w:val="center"/>
            </w:pPr>
            <w:r>
              <w:t>4</w:t>
            </w:r>
          </w:p>
        </w:tc>
        <w:tc>
          <w:tcPr>
            <w:tcW w:w="1123" w:type="dxa"/>
          </w:tcPr>
          <w:p w:rsidR="00486D78" w:rsidRDefault="000D7357">
            <w:pPr>
              <w:pStyle w:val="ConsPlusNormal0"/>
              <w:jc w:val="center"/>
            </w:pPr>
            <w:r>
              <w:t>5</w:t>
            </w:r>
          </w:p>
        </w:tc>
        <w:tc>
          <w:tcPr>
            <w:tcW w:w="805" w:type="dxa"/>
          </w:tcPr>
          <w:p w:rsidR="00486D78" w:rsidRDefault="000D7357">
            <w:pPr>
              <w:pStyle w:val="ConsPlusNormal0"/>
              <w:jc w:val="center"/>
            </w:pPr>
            <w:r>
              <w:t>6</w:t>
            </w:r>
          </w:p>
        </w:tc>
        <w:tc>
          <w:tcPr>
            <w:tcW w:w="870" w:type="dxa"/>
          </w:tcPr>
          <w:p w:rsidR="00486D78" w:rsidRDefault="000D7357">
            <w:pPr>
              <w:pStyle w:val="ConsPlusNormal0"/>
              <w:jc w:val="center"/>
            </w:pPr>
            <w:r>
              <w:t>7</w:t>
            </w:r>
          </w:p>
        </w:tc>
        <w:tc>
          <w:tcPr>
            <w:tcW w:w="1350" w:type="dxa"/>
          </w:tcPr>
          <w:p w:rsidR="00486D78" w:rsidRDefault="000D7357">
            <w:pPr>
              <w:pStyle w:val="ConsPlusNormal0"/>
              <w:jc w:val="center"/>
            </w:pPr>
            <w:r>
              <w:t>8</w:t>
            </w:r>
          </w:p>
        </w:tc>
        <w:tc>
          <w:tcPr>
            <w:tcW w:w="1288" w:type="dxa"/>
          </w:tcPr>
          <w:p w:rsidR="00486D78" w:rsidRDefault="000D7357">
            <w:pPr>
              <w:pStyle w:val="ConsPlusNormal0"/>
              <w:jc w:val="center"/>
            </w:pPr>
            <w:r>
              <w:t>9</w:t>
            </w:r>
          </w:p>
        </w:tc>
      </w:tr>
      <w:tr w:rsidR="00486D78">
        <w:tc>
          <w:tcPr>
            <w:tcW w:w="754" w:type="dxa"/>
          </w:tcPr>
          <w:p w:rsidR="00486D78" w:rsidRDefault="00486D78">
            <w:pPr>
              <w:pStyle w:val="ConsPlusNormal0"/>
            </w:pPr>
          </w:p>
        </w:tc>
        <w:tc>
          <w:tcPr>
            <w:tcW w:w="854" w:type="dxa"/>
          </w:tcPr>
          <w:p w:rsidR="00486D78" w:rsidRDefault="00486D78">
            <w:pPr>
              <w:pStyle w:val="ConsPlusNormal0"/>
            </w:pPr>
          </w:p>
        </w:tc>
        <w:tc>
          <w:tcPr>
            <w:tcW w:w="1302" w:type="dxa"/>
          </w:tcPr>
          <w:p w:rsidR="00486D78" w:rsidRDefault="00486D78">
            <w:pPr>
              <w:pStyle w:val="ConsPlusNormal0"/>
            </w:pPr>
          </w:p>
        </w:tc>
        <w:tc>
          <w:tcPr>
            <w:tcW w:w="696" w:type="dxa"/>
          </w:tcPr>
          <w:p w:rsidR="00486D78" w:rsidRDefault="00486D78">
            <w:pPr>
              <w:pStyle w:val="ConsPlusNormal0"/>
            </w:pPr>
          </w:p>
        </w:tc>
        <w:tc>
          <w:tcPr>
            <w:tcW w:w="1123" w:type="dxa"/>
          </w:tcPr>
          <w:p w:rsidR="00486D78" w:rsidRDefault="00486D78">
            <w:pPr>
              <w:pStyle w:val="ConsPlusNormal0"/>
            </w:pPr>
          </w:p>
        </w:tc>
        <w:tc>
          <w:tcPr>
            <w:tcW w:w="805" w:type="dxa"/>
          </w:tcPr>
          <w:p w:rsidR="00486D78" w:rsidRDefault="00486D78">
            <w:pPr>
              <w:pStyle w:val="ConsPlusNormal0"/>
            </w:pPr>
          </w:p>
        </w:tc>
        <w:tc>
          <w:tcPr>
            <w:tcW w:w="870" w:type="dxa"/>
          </w:tcPr>
          <w:p w:rsidR="00486D78" w:rsidRDefault="00486D78">
            <w:pPr>
              <w:pStyle w:val="ConsPlusNormal0"/>
            </w:pPr>
          </w:p>
        </w:tc>
        <w:tc>
          <w:tcPr>
            <w:tcW w:w="1350" w:type="dxa"/>
          </w:tcPr>
          <w:p w:rsidR="00486D78" w:rsidRDefault="00486D78">
            <w:pPr>
              <w:pStyle w:val="ConsPlusNormal0"/>
            </w:pPr>
          </w:p>
        </w:tc>
        <w:tc>
          <w:tcPr>
            <w:tcW w:w="1288"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86D78">
        <w:tc>
          <w:tcPr>
            <w:tcW w:w="1380" w:type="dxa"/>
            <w:vMerge w:val="restart"/>
          </w:tcPr>
          <w:p w:rsidR="00486D78" w:rsidRDefault="000D7357">
            <w:pPr>
              <w:pStyle w:val="ConsPlusNormal0"/>
              <w:jc w:val="center"/>
            </w:pPr>
            <w:r>
              <w:t xml:space="preserve">Характер постановления суда </w:t>
            </w:r>
            <w:hyperlink w:anchor="P4020" w:tooltip="&lt;3&gt; Удовлетворено - 1;">
              <w:r>
                <w:rPr>
                  <w:color w:val="0000FF"/>
                </w:rPr>
                <w:t>&lt;3&gt;</w:t>
              </w:r>
            </w:hyperlink>
          </w:p>
        </w:tc>
        <w:tc>
          <w:tcPr>
            <w:tcW w:w="1238" w:type="dxa"/>
            <w:vMerge w:val="restart"/>
          </w:tcPr>
          <w:p w:rsidR="00486D78" w:rsidRDefault="000D7357">
            <w:pPr>
              <w:pStyle w:val="ConsPlusNormal0"/>
              <w:jc w:val="center"/>
            </w:pPr>
            <w:r>
              <w:t>Поступила жалоба</w:t>
            </w:r>
          </w:p>
        </w:tc>
        <w:tc>
          <w:tcPr>
            <w:tcW w:w="1286" w:type="dxa"/>
            <w:vMerge w:val="restart"/>
          </w:tcPr>
          <w:p w:rsidR="00486D78" w:rsidRDefault="000D7357">
            <w:pPr>
              <w:pStyle w:val="ConsPlusNormal0"/>
              <w:jc w:val="center"/>
            </w:pPr>
            <w:r>
              <w:t>Дата рассмотрения в суде II инстанции</w:t>
            </w:r>
          </w:p>
        </w:tc>
        <w:tc>
          <w:tcPr>
            <w:tcW w:w="1142" w:type="dxa"/>
            <w:vMerge w:val="restart"/>
          </w:tcPr>
          <w:p w:rsidR="00486D78" w:rsidRDefault="000D7357">
            <w:pPr>
              <w:pStyle w:val="ConsPlusNormal0"/>
              <w:jc w:val="center"/>
            </w:pPr>
            <w:r>
              <w:t>Возвращена в суд</w:t>
            </w:r>
          </w:p>
        </w:tc>
        <w:tc>
          <w:tcPr>
            <w:tcW w:w="2824" w:type="dxa"/>
            <w:gridSpan w:val="2"/>
          </w:tcPr>
          <w:p w:rsidR="00486D78" w:rsidRDefault="000D7357">
            <w:pPr>
              <w:pStyle w:val="ConsPlusNormal0"/>
              <w:jc w:val="center"/>
            </w:pPr>
            <w:r>
              <w:t>Дата</w:t>
            </w:r>
          </w:p>
        </w:tc>
        <w:tc>
          <w:tcPr>
            <w:tcW w:w="1194" w:type="dxa"/>
            <w:vMerge w:val="restart"/>
          </w:tcPr>
          <w:p w:rsidR="00486D78" w:rsidRDefault="000D7357">
            <w:pPr>
              <w:pStyle w:val="ConsPlusNormal0"/>
              <w:jc w:val="center"/>
            </w:pPr>
            <w:r>
              <w:t>Списано в архив (дата, N по описи)</w:t>
            </w:r>
          </w:p>
        </w:tc>
      </w:tr>
      <w:tr w:rsidR="00486D78">
        <w:tc>
          <w:tcPr>
            <w:tcW w:w="1380" w:type="dxa"/>
            <w:vMerge/>
          </w:tcPr>
          <w:p w:rsidR="00486D78" w:rsidRDefault="00486D78">
            <w:pPr>
              <w:pStyle w:val="ConsPlusNormal0"/>
            </w:pPr>
          </w:p>
        </w:tc>
        <w:tc>
          <w:tcPr>
            <w:tcW w:w="1238" w:type="dxa"/>
            <w:vMerge/>
          </w:tcPr>
          <w:p w:rsidR="00486D78" w:rsidRDefault="00486D78">
            <w:pPr>
              <w:pStyle w:val="ConsPlusNormal0"/>
            </w:pPr>
          </w:p>
        </w:tc>
        <w:tc>
          <w:tcPr>
            <w:tcW w:w="1286" w:type="dxa"/>
            <w:vMerge/>
          </w:tcPr>
          <w:p w:rsidR="00486D78" w:rsidRDefault="00486D78">
            <w:pPr>
              <w:pStyle w:val="ConsPlusNormal0"/>
            </w:pPr>
          </w:p>
        </w:tc>
        <w:tc>
          <w:tcPr>
            <w:tcW w:w="1142" w:type="dxa"/>
            <w:vMerge/>
          </w:tcPr>
          <w:p w:rsidR="00486D78" w:rsidRDefault="00486D78">
            <w:pPr>
              <w:pStyle w:val="ConsPlusNormal0"/>
            </w:pPr>
          </w:p>
        </w:tc>
        <w:tc>
          <w:tcPr>
            <w:tcW w:w="1134" w:type="dxa"/>
          </w:tcPr>
          <w:p w:rsidR="00486D78" w:rsidRDefault="000D7357">
            <w:pPr>
              <w:pStyle w:val="ConsPlusNormal0"/>
              <w:jc w:val="center"/>
            </w:pPr>
            <w:r>
              <w:t>вступило в силу</w:t>
            </w:r>
          </w:p>
        </w:tc>
        <w:tc>
          <w:tcPr>
            <w:tcW w:w="1690" w:type="dxa"/>
          </w:tcPr>
          <w:p w:rsidR="00486D78" w:rsidRDefault="000D7357">
            <w:pPr>
              <w:pStyle w:val="ConsPlusNormal0"/>
              <w:jc w:val="center"/>
            </w:pPr>
            <w:r>
              <w:t>обращено к исполнению судом</w:t>
            </w:r>
          </w:p>
        </w:tc>
        <w:tc>
          <w:tcPr>
            <w:tcW w:w="1194" w:type="dxa"/>
            <w:vMerge/>
          </w:tcPr>
          <w:p w:rsidR="00486D78" w:rsidRDefault="00486D78">
            <w:pPr>
              <w:pStyle w:val="ConsPlusNormal0"/>
            </w:pPr>
          </w:p>
        </w:tc>
      </w:tr>
      <w:tr w:rsidR="00486D78">
        <w:tc>
          <w:tcPr>
            <w:tcW w:w="1380" w:type="dxa"/>
          </w:tcPr>
          <w:p w:rsidR="00486D78" w:rsidRDefault="000D7357">
            <w:pPr>
              <w:pStyle w:val="ConsPlusNormal0"/>
              <w:jc w:val="center"/>
            </w:pPr>
            <w:r>
              <w:t>10</w:t>
            </w:r>
          </w:p>
        </w:tc>
        <w:tc>
          <w:tcPr>
            <w:tcW w:w="1238" w:type="dxa"/>
          </w:tcPr>
          <w:p w:rsidR="00486D78" w:rsidRDefault="000D7357">
            <w:pPr>
              <w:pStyle w:val="ConsPlusNormal0"/>
              <w:jc w:val="center"/>
            </w:pPr>
            <w:r>
              <w:t>11</w:t>
            </w:r>
          </w:p>
        </w:tc>
        <w:tc>
          <w:tcPr>
            <w:tcW w:w="1286" w:type="dxa"/>
          </w:tcPr>
          <w:p w:rsidR="00486D78" w:rsidRDefault="000D7357">
            <w:pPr>
              <w:pStyle w:val="ConsPlusNormal0"/>
              <w:jc w:val="center"/>
            </w:pPr>
            <w:r>
              <w:t>12</w:t>
            </w:r>
          </w:p>
        </w:tc>
        <w:tc>
          <w:tcPr>
            <w:tcW w:w="1142" w:type="dxa"/>
          </w:tcPr>
          <w:p w:rsidR="00486D78" w:rsidRDefault="000D7357">
            <w:pPr>
              <w:pStyle w:val="ConsPlusNormal0"/>
              <w:jc w:val="center"/>
            </w:pPr>
            <w:r>
              <w:t>13</w:t>
            </w:r>
          </w:p>
        </w:tc>
        <w:tc>
          <w:tcPr>
            <w:tcW w:w="1134" w:type="dxa"/>
          </w:tcPr>
          <w:p w:rsidR="00486D78" w:rsidRDefault="000D7357">
            <w:pPr>
              <w:pStyle w:val="ConsPlusNormal0"/>
              <w:jc w:val="center"/>
            </w:pPr>
            <w:r>
              <w:t>14</w:t>
            </w:r>
          </w:p>
        </w:tc>
        <w:tc>
          <w:tcPr>
            <w:tcW w:w="1690" w:type="dxa"/>
          </w:tcPr>
          <w:p w:rsidR="00486D78" w:rsidRDefault="000D7357">
            <w:pPr>
              <w:pStyle w:val="ConsPlusNormal0"/>
              <w:jc w:val="center"/>
            </w:pPr>
            <w:r>
              <w:t>15</w:t>
            </w:r>
          </w:p>
        </w:tc>
        <w:tc>
          <w:tcPr>
            <w:tcW w:w="1194" w:type="dxa"/>
          </w:tcPr>
          <w:p w:rsidR="00486D78" w:rsidRDefault="000D7357">
            <w:pPr>
              <w:pStyle w:val="ConsPlusNormal0"/>
              <w:jc w:val="center"/>
            </w:pPr>
            <w:r>
              <w:t>16</w:t>
            </w:r>
          </w:p>
        </w:tc>
      </w:tr>
      <w:tr w:rsidR="00486D78">
        <w:tc>
          <w:tcPr>
            <w:tcW w:w="1380" w:type="dxa"/>
          </w:tcPr>
          <w:p w:rsidR="00486D78" w:rsidRDefault="00486D78">
            <w:pPr>
              <w:pStyle w:val="ConsPlusNormal0"/>
            </w:pPr>
          </w:p>
        </w:tc>
        <w:tc>
          <w:tcPr>
            <w:tcW w:w="1238" w:type="dxa"/>
          </w:tcPr>
          <w:p w:rsidR="00486D78" w:rsidRDefault="00486D78">
            <w:pPr>
              <w:pStyle w:val="ConsPlusNormal0"/>
            </w:pPr>
          </w:p>
        </w:tc>
        <w:tc>
          <w:tcPr>
            <w:tcW w:w="1286" w:type="dxa"/>
          </w:tcPr>
          <w:p w:rsidR="00486D78" w:rsidRDefault="00486D78">
            <w:pPr>
              <w:pStyle w:val="ConsPlusNormal0"/>
            </w:pPr>
          </w:p>
        </w:tc>
        <w:tc>
          <w:tcPr>
            <w:tcW w:w="1142" w:type="dxa"/>
          </w:tcPr>
          <w:p w:rsidR="00486D78" w:rsidRDefault="00486D78">
            <w:pPr>
              <w:pStyle w:val="ConsPlusNormal0"/>
            </w:pPr>
          </w:p>
        </w:tc>
        <w:tc>
          <w:tcPr>
            <w:tcW w:w="1134" w:type="dxa"/>
          </w:tcPr>
          <w:p w:rsidR="00486D78" w:rsidRDefault="00486D78">
            <w:pPr>
              <w:pStyle w:val="ConsPlusNormal0"/>
            </w:pPr>
          </w:p>
        </w:tc>
        <w:tc>
          <w:tcPr>
            <w:tcW w:w="1690" w:type="dxa"/>
          </w:tcPr>
          <w:p w:rsidR="00486D78" w:rsidRDefault="00486D78">
            <w:pPr>
              <w:pStyle w:val="ConsPlusNormal0"/>
            </w:pPr>
          </w:p>
        </w:tc>
        <w:tc>
          <w:tcPr>
            <w:tcW w:w="1194"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99" w:name="P4011"/>
      <w:bookmarkEnd w:id="99"/>
      <w:r>
        <w:t>&lt;1&gt; Условно-досрочное освобождение - 1;</w:t>
      </w:r>
    </w:p>
    <w:p w:rsidR="00486D78" w:rsidRDefault="000D7357">
      <w:pPr>
        <w:pStyle w:val="ConsPlusNormal0"/>
        <w:spacing w:before="240"/>
        <w:ind w:firstLine="540"/>
        <w:jc w:val="both"/>
      </w:pPr>
      <w:r>
        <w:t>отмена условно-досрочного освобождения - 2;</w:t>
      </w:r>
    </w:p>
    <w:p w:rsidR="00486D78" w:rsidRDefault="000D7357">
      <w:pPr>
        <w:pStyle w:val="ConsPlusNormal0"/>
        <w:spacing w:before="240"/>
        <w:ind w:firstLine="540"/>
        <w:jc w:val="both"/>
      </w:pPr>
      <w:r>
        <w:t>замена неотбытой части наказания более мягким видом наказания - 3;</w:t>
      </w:r>
    </w:p>
    <w:p w:rsidR="00486D78" w:rsidRDefault="000D7357">
      <w:pPr>
        <w:pStyle w:val="ConsPlusNormal0"/>
        <w:spacing w:before="240"/>
        <w:ind w:firstLine="540"/>
        <w:jc w:val="both"/>
      </w:pPr>
      <w:r>
        <w:t>досрочное освобождение в связи с болезнью - 4;</w:t>
      </w:r>
    </w:p>
    <w:p w:rsidR="00486D78" w:rsidRDefault="000D7357">
      <w:pPr>
        <w:pStyle w:val="ConsPlusNormal0"/>
        <w:spacing w:before="240"/>
        <w:ind w:firstLine="540"/>
        <w:jc w:val="both"/>
      </w:pPr>
      <w:r>
        <w:t>изменение вида исправительного учреждения - 5;</w:t>
      </w:r>
    </w:p>
    <w:p w:rsidR="00486D78" w:rsidRDefault="000D7357">
      <w:pPr>
        <w:pStyle w:val="ConsPlusNormal0"/>
        <w:spacing w:before="240"/>
        <w:ind w:firstLine="540"/>
        <w:jc w:val="both"/>
      </w:pPr>
      <w:r>
        <w:t>освобождение или смягчение наказания вследствие издания уголовного закона, имеющего обратную силу - 6.</w:t>
      </w:r>
    </w:p>
    <w:p w:rsidR="00486D78" w:rsidRDefault="000D7357">
      <w:pPr>
        <w:pStyle w:val="ConsPlusNormal0"/>
        <w:spacing w:before="240"/>
        <w:ind w:firstLine="540"/>
        <w:jc w:val="both"/>
      </w:pPr>
      <w:bookmarkStart w:id="100" w:name="P4017"/>
      <w:bookmarkEnd w:id="100"/>
      <w:r>
        <w:t>&lt;2&gt; Ущерб возмещен полностью - 1;</w:t>
      </w:r>
    </w:p>
    <w:p w:rsidR="00486D78" w:rsidRDefault="000D7357">
      <w:pPr>
        <w:pStyle w:val="ConsPlusNormal0"/>
        <w:spacing w:before="240"/>
        <w:ind w:firstLine="540"/>
        <w:jc w:val="both"/>
      </w:pPr>
      <w:r>
        <w:t>ущерб возмещен частично -</w:t>
      </w:r>
      <w:r>
        <w:t xml:space="preserve"> 2;</w:t>
      </w:r>
    </w:p>
    <w:p w:rsidR="00486D78" w:rsidRDefault="000D7357">
      <w:pPr>
        <w:pStyle w:val="ConsPlusNormal0"/>
        <w:spacing w:before="240"/>
        <w:ind w:firstLine="540"/>
        <w:jc w:val="both"/>
      </w:pPr>
      <w:r>
        <w:t>ущерб не возмещен - 3;</w:t>
      </w:r>
    </w:p>
    <w:p w:rsidR="00486D78" w:rsidRDefault="000D7357">
      <w:pPr>
        <w:pStyle w:val="ConsPlusNormal0"/>
        <w:spacing w:before="240"/>
        <w:ind w:firstLine="540"/>
        <w:jc w:val="both"/>
      </w:pPr>
      <w:bookmarkStart w:id="101" w:name="P4020"/>
      <w:bookmarkEnd w:id="101"/>
      <w:r>
        <w:t>&lt;3&gt; Удовлетворено - 1;</w:t>
      </w:r>
    </w:p>
    <w:p w:rsidR="00486D78" w:rsidRDefault="000D7357">
      <w:pPr>
        <w:pStyle w:val="ConsPlusNormal0"/>
        <w:spacing w:before="240"/>
        <w:ind w:firstLine="540"/>
        <w:jc w:val="both"/>
      </w:pPr>
      <w:r>
        <w:t>отклонено - 2;</w:t>
      </w:r>
    </w:p>
    <w:p w:rsidR="00486D78" w:rsidRDefault="000D7357">
      <w:pPr>
        <w:pStyle w:val="ConsPlusNormal0"/>
        <w:spacing w:before="240"/>
        <w:ind w:firstLine="540"/>
        <w:jc w:val="both"/>
      </w:pPr>
      <w:r>
        <w:t>возвращено без рассмотрения - 3</w:t>
      </w:r>
    </w:p>
    <w:p w:rsidR="00486D78" w:rsidRDefault="00486D78">
      <w:pPr>
        <w:pStyle w:val="ConsPlusNormal0"/>
        <w:ind w:firstLine="54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9.2</w:t>
      </w:r>
    </w:p>
    <w:p w:rsidR="00486D78" w:rsidRDefault="00486D78">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86D78">
        <w:tc>
          <w:tcPr>
            <w:tcW w:w="9039" w:type="dxa"/>
            <w:tcBorders>
              <w:top w:val="nil"/>
              <w:left w:val="nil"/>
              <w:bottom w:val="nil"/>
              <w:right w:val="nil"/>
            </w:tcBorders>
          </w:tcPr>
          <w:p w:rsidR="00486D78" w:rsidRDefault="000D7357">
            <w:pPr>
              <w:pStyle w:val="ConsPlusNormal0"/>
              <w:jc w:val="center"/>
            </w:pPr>
            <w:r>
              <w:t>Реестр</w:t>
            </w:r>
          </w:p>
          <w:p w:rsidR="00486D78" w:rsidRDefault="000D7357">
            <w:pPr>
              <w:pStyle w:val="ConsPlusNormal0"/>
              <w:jc w:val="center"/>
            </w:pPr>
            <w:r>
              <w:t>учета материалов, разрешаемых судом в порядке исполнения приговоров</w:t>
            </w:r>
          </w:p>
        </w:tc>
      </w:tr>
    </w:tbl>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86D78">
        <w:tc>
          <w:tcPr>
            <w:tcW w:w="566" w:type="dxa"/>
            <w:tcBorders>
              <w:top w:val="nil"/>
              <w:left w:val="nil"/>
              <w:bottom w:val="nil"/>
              <w:right w:val="nil"/>
            </w:tcBorders>
          </w:tcPr>
          <w:p w:rsidR="00486D78" w:rsidRDefault="00486D78">
            <w:pPr>
              <w:pStyle w:val="ConsPlusNormal0"/>
              <w:jc w:val="both"/>
            </w:pPr>
          </w:p>
        </w:tc>
        <w:tc>
          <w:tcPr>
            <w:tcW w:w="7937" w:type="dxa"/>
            <w:gridSpan w:val="3"/>
            <w:tcBorders>
              <w:top w:val="nil"/>
              <w:left w:val="nil"/>
              <w:bottom w:val="single" w:sz="4" w:space="0" w:color="auto"/>
              <w:right w:val="nil"/>
            </w:tcBorders>
            <w:vAlign w:val="bottom"/>
          </w:tcPr>
          <w:p w:rsidR="00486D78" w:rsidRDefault="000D7357">
            <w:pPr>
              <w:pStyle w:val="ConsPlusNormal0"/>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86D78" w:rsidRDefault="00486D78">
            <w:pPr>
              <w:pStyle w:val="ConsPlusNormal0"/>
              <w:jc w:val="center"/>
            </w:pPr>
          </w:p>
        </w:tc>
      </w:tr>
      <w:tr w:rsidR="00486D78">
        <w:tc>
          <w:tcPr>
            <w:tcW w:w="3118" w:type="dxa"/>
            <w:gridSpan w:val="2"/>
            <w:tcBorders>
              <w:top w:val="nil"/>
              <w:left w:val="nil"/>
              <w:bottom w:val="nil"/>
              <w:right w:val="nil"/>
            </w:tcBorders>
          </w:tcPr>
          <w:p w:rsidR="00486D78" w:rsidRDefault="00486D78">
            <w:pPr>
              <w:pStyle w:val="ConsPlusNormal0"/>
              <w:jc w:val="center"/>
            </w:pPr>
          </w:p>
        </w:tc>
        <w:tc>
          <w:tcPr>
            <w:tcW w:w="2834" w:type="dxa"/>
            <w:tcBorders>
              <w:top w:val="single" w:sz="4" w:space="0" w:color="auto"/>
              <w:left w:val="nil"/>
              <w:bottom w:val="single" w:sz="4" w:space="0" w:color="auto"/>
              <w:right w:val="nil"/>
            </w:tcBorders>
            <w:vAlign w:val="bottom"/>
          </w:tcPr>
          <w:p w:rsidR="00486D78" w:rsidRDefault="000D7357">
            <w:pPr>
              <w:pStyle w:val="ConsPlusNormal0"/>
              <w:jc w:val="center"/>
            </w:pPr>
            <w:r>
              <w:t>(отбывания наказания)</w:t>
            </w:r>
          </w:p>
        </w:tc>
        <w:tc>
          <w:tcPr>
            <w:tcW w:w="3117" w:type="dxa"/>
            <w:gridSpan w:val="2"/>
            <w:tcBorders>
              <w:top w:val="nil"/>
              <w:left w:val="nil"/>
              <w:bottom w:val="nil"/>
              <w:right w:val="nil"/>
            </w:tcBorders>
          </w:tcPr>
          <w:p w:rsidR="00486D78" w:rsidRDefault="00486D78">
            <w:pPr>
              <w:pStyle w:val="ConsPlusNormal0"/>
              <w:jc w:val="both"/>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86D78">
        <w:tc>
          <w:tcPr>
            <w:tcW w:w="581" w:type="dxa"/>
            <w:vMerge w:val="restart"/>
          </w:tcPr>
          <w:p w:rsidR="00486D78" w:rsidRDefault="000D7357">
            <w:pPr>
              <w:pStyle w:val="ConsPlusNormal0"/>
              <w:jc w:val="center"/>
            </w:pPr>
            <w:r>
              <w:t>N материала</w:t>
            </w:r>
          </w:p>
        </w:tc>
        <w:tc>
          <w:tcPr>
            <w:tcW w:w="5263" w:type="dxa"/>
            <w:gridSpan w:val="6"/>
          </w:tcPr>
          <w:p w:rsidR="00486D78" w:rsidRDefault="000D7357">
            <w:pPr>
              <w:pStyle w:val="ConsPlusNormal0"/>
              <w:jc w:val="center"/>
            </w:pPr>
            <w:r>
              <w:t>Сведения об осужденном</w:t>
            </w:r>
          </w:p>
        </w:tc>
        <w:tc>
          <w:tcPr>
            <w:tcW w:w="921" w:type="dxa"/>
            <w:vMerge w:val="restart"/>
          </w:tcPr>
          <w:p w:rsidR="00486D78" w:rsidRDefault="000D7357">
            <w:pPr>
              <w:pStyle w:val="ConsPlusNormal0"/>
              <w:jc w:val="center"/>
            </w:pPr>
            <w:r>
              <w:t>Орган, вынесший представление, ходатайство</w:t>
            </w:r>
          </w:p>
        </w:tc>
        <w:tc>
          <w:tcPr>
            <w:tcW w:w="1398" w:type="dxa"/>
            <w:gridSpan w:val="2"/>
          </w:tcPr>
          <w:p w:rsidR="00486D78" w:rsidRDefault="000D7357">
            <w:pPr>
              <w:pStyle w:val="ConsPlusNormal0"/>
              <w:jc w:val="center"/>
            </w:pPr>
            <w:r>
              <w:t>Даты</w:t>
            </w:r>
          </w:p>
        </w:tc>
        <w:tc>
          <w:tcPr>
            <w:tcW w:w="894" w:type="dxa"/>
            <w:vMerge w:val="restart"/>
          </w:tcPr>
          <w:p w:rsidR="00486D78" w:rsidRDefault="000D7357">
            <w:pPr>
              <w:pStyle w:val="ConsPlusNormal0"/>
              <w:jc w:val="center"/>
            </w:pPr>
            <w:r>
              <w:t>Рассмотрено с применением ВКС, АЗ/ВЗ</w:t>
            </w:r>
          </w:p>
        </w:tc>
      </w:tr>
      <w:tr w:rsidR="00486D78">
        <w:tc>
          <w:tcPr>
            <w:tcW w:w="581" w:type="dxa"/>
            <w:vMerge/>
          </w:tcPr>
          <w:p w:rsidR="00486D78" w:rsidRDefault="00486D78">
            <w:pPr>
              <w:pStyle w:val="ConsPlusNormal0"/>
            </w:pPr>
          </w:p>
        </w:tc>
        <w:tc>
          <w:tcPr>
            <w:tcW w:w="1027" w:type="dxa"/>
          </w:tcPr>
          <w:p w:rsidR="00486D78" w:rsidRDefault="000D7357">
            <w:pPr>
              <w:pStyle w:val="ConsPlusNormal0"/>
              <w:jc w:val="center"/>
            </w:pPr>
            <w:r>
              <w:t>Ф.И.О.</w:t>
            </w:r>
          </w:p>
        </w:tc>
        <w:tc>
          <w:tcPr>
            <w:tcW w:w="957" w:type="dxa"/>
          </w:tcPr>
          <w:p w:rsidR="00486D78" w:rsidRDefault="000D7357">
            <w:pPr>
              <w:pStyle w:val="ConsPlusNormal0"/>
              <w:jc w:val="center"/>
            </w:pPr>
            <w:r>
              <w:t>возраст (взрослый, несовершеннолетний)</w:t>
            </w:r>
          </w:p>
        </w:tc>
        <w:tc>
          <w:tcPr>
            <w:tcW w:w="667" w:type="dxa"/>
          </w:tcPr>
          <w:p w:rsidR="00486D78" w:rsidRDefault="000D7357">
            <w:pPr>
              <w:pStyle w:val="ConsPlusNormal0"/>
              <w:jc w:val="center"/>
            </w:pPr>
            <w:r>
              <w:t xml:space="preserve">ст. </w:t>
            </w:r>
            <w:hyperlink r:id="rId1425" w:tooltip="&quot;Уголовный кодекс Российской Федерации&quot; от 13.06.1996 N 63-ФЗ (ред. от 09.04.2026) {КонсультантПлюс}">
              <w:r>
                <w:rPr>
                  <w:color w:val="0000FF"/>
                </w:rPr>
                <w:t>УК</w:t>
              </w:r>
            </w:hyperlink>
            <w:r>
              <w:t xml:space="preserve"> РФ</w:t>
            </w:r>
          </w:p>
        </w:tc>
        <w:tc>
          <w:tcPr>
            <w:tcW w:w="788" w:type="dxa"/>
          </w:tcPr>
          <w:p w:rsidR="00486D78" w:rsidRDefault="000D7357">
            <w:pPr>
              <w:pStyle w:val="ConsPlusNormal0"/>
              <w:jc w:val="center"/>
            </w:pPr>
            <w:r>
              <w:t>вид отложенного наказания</w:t>
            </w:r>
          </w:p>
        </w:tc>
        <w:tc>
          <w:tcPr>
            <w:tcW w:w="917" w:type="dxa"/>
          </w:tcPr>
          <w:p w:rsidR="00486D78" w:rsidRDefault="000D7357">
            <w:pPr>
              <w:pStyle w:val="ConsPlusNormal0"/>
              <w:jc w:val="center"/>
            </w:pPr>
            <w:r>
              <w:t>срок наказания по приго</w:t>
            </w:r>
            <w:r>
              <w:t>вору</w:t>
            </w:r>
          </w:p>
        </w:tc>
        <w:tc>
          <w:tcPr>
            <w:tcW w:w="907" w:type="dxa"/>
          </w:tcPr>
          <w:p w:rsidR="00486D78" w:rsidRDefault="000D7357">
            <w:pPr>
              <w:pStyle w:val="ConsPlusNormal0"/>
              <w:jc w:val="center"/>
            </w:pPr>
            <w:r>
              <w:t>срок отсрочки (испытательный срок)</w:t>
            </w:r>
          </w:p>
        </w:tc>
        <w:tc>
          <w:tcPr>
            <w:tcW w:w="921" w:type="dxa"/>
            <w:vMerge/>
          </w:tcPr>
          <w:p w:rsidR="00486D78" w:rsidRDefault="00486D78">
            <w:pPr>
              <w:pStyle w:val="ConsPlusNormal0"/>
            </w:pPr>
          </w:p>
        </w:tc>
        <w:tc>
          <w:tcPr>
            <w:tcW w:w="678" w:type="dxa"/>
          </w:tcPr>
          <w:p w:rsidR="00486D78" w:rsidRDefault="000D7357">
            <w:pPr>
              <w:pStyle w:val="ConsPlusNormal0"/>
              <w:jc w:val="center"/>
            </w:pPr>
            <w:r>
              <w:t>поступления в суд</w:t>
            </w:r>
          </w:p>
        </w:tc>
        <w:tc>
          <w:tcPr>
            <w:tcW w:w="720" w:type="dxa"/>
          </w:tcPr>
          <w:p w:rsidR="00486D78" w:rsidRDefault="000D7357">
            <w:pPr>
              <w:pStyle w:val="ConsPlusNormal0"/>
              <w:jc w:val="center"/>
            </w:pPr>
            <w:r>
              <w:t>рассмотрения судом</w:t>
            </w:r>
          </w:p>
        </w:tc>
        <w:tc>
          <w:tcPr>
            <w:tcW w:w="894" w:type="dxa"/>
            <w:vMerge/>
          </w:tcPr>
          <w:p w:rsidR="00486D78" w:rsidRDefault="00486D78">
            <w:pPr>
              <w:pStyle w:val="ConsPlusNormal0"/>
            </w:pPr>
          </w:p>
        </w:tc>
      </w:tr>
      <w:tr w:rsidR="00486D78">
        <w:tc>
          <w:tcPr>
            <w:tcW w:w="581" w:type="dxa"/>
          </w:tcPr>
          <w:p w:rsidR="00486D78" w:rsidRDefault="000D7357">
            <w:pPr>
              <w:pStyle w:val="ConsPlusNormal0"/>
              <w:jc w:val="center"/>
            </w:pPr>
            <w:r>
              <w:t>1</w:t>
            </w:r>
          </w:p>
        </w:tc>
        <w:tc>
          <w:tcPr>
            <w:tcW w:w="1027" w:type="dxa"/>
          </w:tcPr>
          <w:p w:rsidR="00486D78" w:rsidRDefault="000D7357">
            <w:pPr>
              <w:pStyle w:val="ConsPlusNormal0"/>
              <w:jc w:val="center"/>
            </w:pPr>
            <w:r>
              <w:t>2</w:t>
            </w:r>
          </w:p>
        </w:tc>
        <w:tc>
          <w:tcPr>
            <w:tcW w:w="957" w:type="dxa"/>
          </w:tcPr>
          <w:p w:rsidR="00486D78" w:rsidRDefault="000D7357">
            <w:pPr>
              <w:pStyle w:val="ConsPlusNormal0"/>
              <w:jc w:val="center"/>
            </w:pPr>
            <w:r>
              <w:t>3</w:t>
            </w:r>
          </w:p>
        </w:tc>
        <w:tc>
          <w:tcPr>
            <w:tcW w:w="667" w:type="dxa"/>
          </w:tcPr>
          <w:p w:rsidR="00486D78" w:rsidRDefault="000D7357">
            <w:pPr>
              <w:pStyle w:val="ConsPlusNormal0"/>
              <w:jc w:val="center"/>
            </w:pPr>
            <w:r>
              <w:t>4</w:t>
            </w:r>
          </w:p>
        </w:tc>
        <w:tc>
          <w:tcPr>
            <w:tcW w:w="788" w:type="dxa"/>
          </w:tcPr>
          <w:p w:rsidR="00486D78" w:rsidRDefault="000D7357">
            <w:pPr>
              <w:pStyle w:val="ConsPlusNormal0"/>
              <w:jc w:val="center"/>
            </w:pPr>
            <w:r>
              <w:t>5</w:t>
            </w:r>
          </w:p>
        </w:tc>
        <w:tc>
          <w:tcPr>
            <w:tcW w:w="917" w:type="dxa"/>
          </w:tcPr>
          <w:p w:rsidR="00486D78" w:rsidRDefault="000D7357">
            <w:pPr>
              <w:pStyle w:val="ConsPlusNormal0"/>
              <w:jc w:val="center"/>
            </w:pPr>
            <w:r>
              <w:t>6</w:t>
            </w:r>
          </w:p>
        </w:tc>
        <w:tc>
          <w:tcPr>
            <w:tcW w:w="907" w:type="dxa"/>
          </w:tcPr>
          <w:p w:rsidR="00486D78" w:rsidRDefault="000D7357">
            <w:pPr>
              <w:pStyle w:val="ConsPlusNormal0"/>
              <w:jc w:val="center"/>
            </w:pPr>
            <w:r>
              <w:t>7</w:t>
            </w:r>
          </w:p>
        </w:tc>
        <w:tc>
          <w:tcPr>
            <w:tcW w:w="921" w:type="dxa"/>
          </w:tcPr>
          <w:p w:rsidR="00486D78" w:rsidRDefault="000D7357">
            <w:pPr>
              <w:pStyle w:val="ConsPlusNormal0"/>
              <w:jc w:val="center"/>
            </w:pPr>
            <w:r>
              <w:t>8</w:t>
            </w:r>
          </w:p>
        </w:tc>
        <w:tc>
          <w:tcPr>
            <w:tcW w:w="678" w:type="dxa"/>
          </w:tcPr>
          <w:p w:rsidR="00486D78" w:rsidRDefault="000D7357">
            <w:pPr>
              <w:pStyle w:val="ConsPlusNormal0"/>
              <w:jc w:val="center"/>
            </w:pPr>
            <w:r>
              <w:t>9</w:t>
            </w:r>
          </w:p>
        </w:tc>
        <w:tc>
          <w:tcPr>
            <w:tcW w:w="720" w:type="dxa"/>
          </w:tcPr>
          <w:p w:rsidR="00486D78" w:rsidRDefault="000D7357">
            <w:pPr>
              <w:pStyle w:val="ConsPlusNormal0"/>
              <w:jc w:val="center"/>
            </w:pPr>
            <w:r>
              <w:t>10</w:t>
            </w:r>
          </w:p>
        </w:tc>
        <w:tc>
          <w:tcPr>
            <w:tcW w:w="894" w:type="dxa"/>
          </w:tcPr>
          <w:p w:rsidR="00486D78" w:rsidRDefault="000D7357">
            <w:pPr>
              <w:pStyle w:val="ConsPlusNormal0"/>
              <w:jc w:val="center"/>
            </w:pPr>
            <w:r>
              <w:t>11</w:t>
            </w:r>
          </w:p>
        </w:tc>
      </w:tr>
      <w:tr w:rsidR="00486D78">
        <w:tc>
          <w:tcPr>
            <w:tcW w:w="581" w:type="dxa"/>
          </w:tcPr>
          <w:p w:rsidR="00486D78" w:rsidRDefault="00486D78">
            <w:pPr>
              <w:pStyle w:val="ConsPlusNormal0"/>
            </w:pPr>
          </w:p>
        </w:tc>
        <w:tc>
          <w:tcPr>
            <w:tcW w:w="1027" w:type="dxa"/>
          </w:tcPr>
          <w:p w:rsidR="00486D78" w:rsidRDefault="00486D78">
            <w:pPr>
              <w:pStyle w:val="ConsPlusNormal0"/>
            </w:pPr>
          </w:p>
        </w:tc>
        <w:tc>
          <w:tcPr>
            <w:tcW w:w="957" w:type="dxa"/>
          </w:tcPr>
          <w:p w:rsidR="00486D78" w:rsidRDefault="00486D78">
            <w:pPr>
              <w:pStyle w:val="ConsPlusNormal0"/>
            </w:pPr>
          </w:p>
        </w:tc>
        <w:tc>
          <w:tcPr>
            <w:tcW w:w="667" w:type="dxa"/>
          </w:tcPr>
          <w:p w:rsidR="00486D78" w:rsidRDefault="00486D78">
            <w:pPr>
              <w:pStyle w:val="ConsPlusNormal0"/>
            </w:pPr>
          </w:p>
        </w:tc>
        <w:tc>
          <w:tcPr>
            <w:tcW w:w="788" w:type="dxa"/>
          </w:tcPr>
          <w:p w:rsidR="00486D78" w:rsidRDefault="00486D78">
            <w:pPr>
              <w:pStyle w:val="ConsPlusNormal0"/>
            </w:pPr>
          </w:p>
        </w:tc>
        <w:tc>
          <w:tcPr>
            <w:tcW w:w="917" w:type="dxa"/>
          </w:tcPr>
          <w:p w:rsidR="00486D78" w:rsidRDefault="00486D78">
            <w:pPr>
              <w:pStyle w:val="ConsPlusNormal0"/>
            </w:pPr>
          </w:p>
        </w:tc>
        <w:tc>
          <w:tcPr>
            <w:tcW w:w="907" w:type="dxa"/>
          </w:tcPr>
          <w:p w:rsidR="00486D78" w:rsidRDefault="00486D78">
            <w:pPr>
              <w:pStyle w:val="ConsPlusNormal0"/>
            </w:pPr>
          </w:p>
        </w:tc>
        <w:tc>
          <w:tcPr>
            <w:tcW w:w="921" w:type="dxa"/>
          </w:tcPr>
          <w:p w:rsidR="00486D78" w:rsidRDefault="00486D78">
            <w:pPr>
              <w:pStyle w:val="ConsPlusNormal0"/>
            </w:pPr>
          </w:p>
        </w:tc>
        <w:tc>
          <w:tcPr>
            <w:tcW w:w="678" w:type="dxa"/>
          </w:tcPr>
          <w:p w:rsidR="00486D78" w:rsidRDefault="00486D78">
            <w:pPr>
              <w:pStyle w:val="ConsPlusNormal0"/>
            </w:pPr>
          </w:p>
        </w:tc>
        <w:tc>
          <w:tcPr>
            <w:tcW w:w="720" w:type="dxa"/>
          </w:tcPr>
          <w:p w:rsidR="00486D78" w:rsidRDefault="00486D78">
            <w:pPr>
              <w:pStyle w:val="ConsPlusNormal0"/>
            </w:pPr>
          </w:p>
        </w:tc>
        <w:tc>
          <w:tcPr>
            <w:tcW w:w="894"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86D78">
        <w:tc>
          <w:tcPr>
            <w:tcW w:w="1500" w:type="dxa"/>
            <w:vMerge w:val="restart"/>
          </w:tcPr>
          <w:p w:rsidR="00486D78" w:rsidRDefault="000D7357">
            <w:pPr>
              <w:pStyle w:val="ConsPlusNormal0"/>
              <w:jc w:val="center"/>
            </w:pPr>
            <w:r>
              <w:t xml:space="preserve">Содержание представления, ходатайства </w:t>
            </w:r>
            <w:hyperlink w:anchor="P4103" w:tooltip="&lt;*&gt; Условное осуждение (ст. 73, 74 УК РФ):">
              <w:r>
                <w:rPr>
                  <w:color w:val="0000FF"/>
                </w:rPr>
                <w:t>&lt;*&gt;</w:t>
              </w:r>
            </w:hyperlink>
          </w:p>
        </w:tc>
        <w:tc>
          <w:tcPr>
            <w:tcW w:w="3523" w:type="dxa"/>
            <w:gridSpan w:val="3"/>
          </w:tcPr>
          <w:p w:rsidR="00486D78" w:rsidRDefault="000D7357">
            <w:pPr>
              <w:pStyle w:val="ConsPlusNormal0"/>
              <w:jc w:val="center"/>
            </w:pPr>
            <w:r>
              <w:t>Результат рассмотрения</w:t>
            </w:r>
          </w:p>
        </w:tc>
        <w:tc>
          <w:tcPr>
            <w:tcW w:w="2898" w:type="dxa"/>
            <w:gridSpan w:val="2"/>
          </w:tcPr>
          <w:p w:rsidR="00486D78" w:rsidRDefault="000D7357">
            <w:pPr>
              <w:pStyle w:val="ConsPlusNormal0"/>
              <w:jc w:val="center"/>
            </w:pPr>
            <w:r>
              <w:t>Даты</w:t>
            </w:r>
          </w:p>
        </w:tc>
        <w:tc>
          <w:tcPr>
            <w:tcW w:w="1108" w:type="dxa"/>
            <w:vMerge w:val="restart"/>
          </w:tcPr>
          <w:p w:rsidR="00486D78" w:rsidRDefault="000D7357">
            <w:pPr>
              <w:pStyle w:val="ConsPlusNormal0"/>
              <w:jc w:val="center"/>
            </w:pPr>
            <w:r>
              <w:t>Списано в архив</w:t>
            </w:r>
          </w:p>
        </w:tc>
      </w:tr>
      <w:tr w:rsidR="00486D78">
        <w:tc>
          <w:tcPr>
            <w:tcW w:w="1500" w:type="dxa"/>
            <w:vMerge/>
          </w:tcPr>
          <w:p w:rsidR="00486D78" w:rsidRDefault="00486D78">
            <w:pPr>
              <w:pStyle w:val="ConsPlusNormal0"/>
            </w:pPr>
          </w:p>
        </w:tc>
        <w:tc>
          <w:tcPr>
            <w:tcW w:w="1262" w:type="dxa"/>
          </w:tcPr>
          <w:p w:rsidR="00486D78" w:rsidRDefault="000D7357">
            <w:pPr>
              <w:pStyle w:val="ConsPlusNormal0"/>
              <w:jc w:val="center"/>
            </w:pPr>
            <w:r>
              <w:t>удовлетворено</w:t>
            </w:r>
          </w:p>
        </w:tc>
        <w:tc>
          <w:tcPr>
            <w:tcW w:w="1003" w:type="dxa"/>
          </w:tcPr>
          <w:p w:rsidR="00486D78" w:rsidRDefault="000D7357">
            <w:pPr>
              <w:pStyle w:val="ConsPlusNormal0"/>
              <w:jc w:val="center"/>
            </w:pPr>
            <w:r>
              <w:t>отказано</w:t>
            </w:r>
          </w:p>
        </w:tc>
        <w:tc>
          <w:tcPr>
            <w:tcW w:w="1258" w:type="dxa"/>
          </w:tcPr>
          <w:p w:rsidR="00486D78" w:rsidRDefault="000D7357">
            <w:pPr>
              <w:pStyle w:val="ConsPlusNormal0"/>
              <w:jc w:val="center"/>
            </w:pPr>
            <w:r>
              <w:t>отозвано, прекращено</w:t>
            </w:r>
          </w:p>
        </w:tc>
        <w:tc>
          <w:tcPr>
            <w:tcW w:w="1487" w:type="dxa"/>
          </w:tcPr>
          <w:p w:rsidR="00486D78" w:rsidRDefault="000D7357">
            <w:pPr>
              <w:pStyle w:val="ConsPlusNormal0"/>
              <w:jc w:val="center"/>
            </w:pPr>
            <w:r>
              <w:t>обращено к исполнению</w:t>
            </w:r>
          </w:p>
        </w:tc>
        <w:tc>
          <w:tcPr>
            <w:tcW w:w="1411" w:type="dxa"/>
          </w:tcPr>
          <w:p w:rsidR="00486D78" w:rsidRDefault="000D7357">
            <w:pPr>
              <w:pStyle w:val="ConsPlusNormal0"/>
              <w:jc w:val="center"/>
            </w:pPr>
            <w:r>
              <w:t>подтверждено исполнение</w:t>
            </w:r>
          </w:p>
        </w:tc>
        <w:tc>
          <w:tcPr>
            <w:tcW w:w="1108" w:type="dxa"/>
            <w:vMerge/>
          </w:tcPr>
          <w:p w:rsidR="00486D78" w:rsidRDefault="00486D78">
            <w:pPr>
              <w:pStyle w:val="ConsPlusNormal0"/>
            </w:pPr>
          </w:p>
        </w:tc>
      </w:tr>
      <w:tr w:rsidR="00486D78">
        <w:tc>
          <w:tcPr>
            <w:tcW w:w="1500" w:type="dxa"/>
          </w:tcPr>
          <w:p w:rsidR="00486D78" w:rsidRDefault="000D7357">
            <w:pPr>
              <w:pStyle w:val="ConsPlusNormal0"/>
              <w:jc w:val="center"/>
            </w:pPr>
            <w:r>
              <w:t>12</w:t>
            </w:r>
          </w:p>
        </w:tc>
        <w:tc>
          <w:tcPr>
            <w:tcW w:w="1262" w:type="dxa"/>
          </w:tcPr>
          <w:p w:rsidR="00486D78" w:rsidRDefault="000D7357">
            <w:pPr>
              <w:pStyle w:val="ConsPlusNormal0"/>
              <w:jc w:val="center"/>
            </w:pPr>
            <w:r>
              <w:t>13</w:t>
            </w:r>
          </w:p>
        </w:tc>
        <w:tc>
          <w:tcPr>
            <w:tcW w:w="1003" w:type="dxa"/>
          </w:tcPr>
          <w:p w:rsidR="00486D78" w:rsidRDefault="000D7357">
            <w:pPr>
              <w:pStyle w:val="ConsPlusNormal0"/>
              <w:jc w:val="center"/>
            </w:pPr>
            <w:r>
              <w:t>14</w:t>
            </w:r>
          </w:p>
        </w:tc>
        <w:tc>
          <w:tcPr>
            <w:tcW w:w="1258" w:type="dxa"/>
          </w:tcPr>
          <w:p w:rsidR="00486D78" w:rsidRDefault="000D7357">
            <w:pPr>
              <w:pStyle w:val="ConsPlusNormal0"/>
              <w:jc w:val="center"/>
            </w:pPr>
            <w:r>
              <w:t>15</w:t>
            </w:r>
          </w:p>
        </w:tc>
        <w:tc>
          <w:tcPr>
            <w:tcW w:w="1487" w:type="dxa"/>
          </w:tcPr>
          <w:p w:rsidR="00486D78" w:rsidRDefault="000D7357">
            <w:pPr>
              <w:pStyle w:val="ConsPlusNormal0"/>
              <w:jc w:val="center"/>
            </w:pPr>
            <w:r>
              <w:t>16</w:t>
            </w:r>
          </w:p>
        </w:tc>
        <w:tc>
          <w:tcPr>
            <w:tcW w:w="1411" w:type="dxa"/>
          </w:tcPr>
          <w:p w:rsidR="00486D78" w:rsidRDefault="000D7357">
            <w:pPr>
              <w:pStyle w:val="ConsPlusNormal0"/>
              <w:jc w:val="center"/>
            </w:pPr>
            <w:r>
              <w:t>17</w:t>
            </w:r>
          </w:p>
        </w:tc>
        <w:tc>
          <w:tcPr>
            <w:tcW w:w="1108" w:type="dxa"/>
          </w:tcPr>
          <w:p w:rsidR="00486D78" w:rsidRDefault="000D7357">
            <w:pPr>
              <w:pStyle w:val="ConsPlusNormal0"/>
              <w:jc w:val="center"/>
            </w:pPr>
            <w:r>
              <w:t>18</w:t>
            </w:r>
          </w:p>
        </w:tc>
      </w:tr>
      <w:tr w:rsidR="00486D78">
        <w:tc>
          <w:tcPr>
            <w:tcW w:w="1500" w:type="dxa"/>
          </w:tcPr>
          <w:p w:rsidR="00486D78" w:rsidRDefault="00486D78">
            <w:pPr>
              <w:pStyle w:val="ConsPlusNormal0"/>
            </w:pPr>
          </w:p>
        </w:tc>
        <w:tc>
          <w:tcPr>
            <w:tcW w:w="1262" w:type="dxa"/>
          </w:tcPr>
          <w:p w:rsidR="00486D78" w:rsidRDefault="00486D78">
            <w:pPr>
              <w:pStyle w:val="ConsPlusNormal0"/>
            </w:pPr>
          </w:p>
        </w:tc>
        <w:tc>
          <w:tcPr>
            <w:tcW w:w="1003" w:type="dxa"/>
          </w:tcPr>
          <w:p w:rsidR="00486D78" w:rsidRDefault="00486D78">
            <w:pPr>
              <w:pStyle w:val="ConsPlusNormal0"/>
            </w:pPr>
          </w:p>
        </w:tc>
        <w:tc>
          <w:tcPr>
            <w:tcW w:w="1258" w:type="dxa"/>
          </w:tcPr>
          <w:p w:rsidR="00486D78" w:rsidRDefault="00486D78">
            <w:pPr>
              <w:pStyle w:val="ConsPlusNormal0"/>
            </w:pPr>
          </w:p>
        </w:tc>
        <w:tc>
          <w:tcPr>
            <w:tcW w:w="1487" w:type="dxa"/>
          </w:tcPr>
          <w:p w:rsidR="00486D78" w:rsidRDefault="00486D78">
            <w:pPr>
              <w:pStyle w:val="ConsPlusNormal0"/>
            </w:pPr>
          </w:p>
        </w:tc>
        <w:tc>
          <w:tcPr>
            <w:tcW w:w="1411" w:type="dxa"/>
          </w:tcPr>
          <w:p w:rsidR="00486D78" w:rsidRDefault="00486D78">
            <w:pPr>
              <w:pStyle w:val="ConsPlusNormal0"/>
            </w:pPr>
          </w:p>
        </w:tc>
        <w:tc>
          <w:tcPr>
            <w:tcW w:w="1108"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r>
        <w:t>Примечание:</w:t>
      </w:r>
    </w:p>
    <w:p w:rsidR="00486D78" w:rsidRDefault="000D7357">
      <w:pPr>
        <w:pStyle w:val="ConsPlusNormal0"/>
        <w:spacing w:before="240"/>
        <w:ind w:firstLine="540"/>
        <w:jc w:val="both"/>
      </w:pPr>
      <w:bookmarkStart w:id="102" w:name="P4103"/>
      <w:bookmarkEnd w:id="102"/>
      <w:r>
        <w:t>&lt;*&gt; Условное осуждение (</w:t>
      </w:r>
      <w:hyperlink r:id="rId1426" w:tooltip="&quot;Уголовный кодекс Российской Федерации&quot; от 13.06.1996 N 63-ФЗ (ред. от 09.04.2026) {КонсультантПлюс}">
        <w:r>
          <w:rPr>
            <w:color w:val="0000FF"/>
          </w:rPr>
          <w:t>ст. 73</w:t>
        </w:r>
      </w:hyperlink>
      <w:r>
        <w:t xml:space="preserve">, </w:t>
      </w:r>
      <w:hyperlink r:id="rId1427" w:tooltip="&quot;Уголовный кодекс Российской Федерации&quot; от 13.06.1996 N 63-ФЗ (ред. от 09.04.2026) {КонсультантПлюс}">
        <w:r>
          <w:rPr>
            <w:color w:val="0000FF"/>
          </w:rPr>
          <w:t>74</w:t>
        </w:r>
      </w:hyperlink>
      <w:r>
        <w:t xml:space="preserve"> УК РФ):</w:t>
      </w:r>
    </w:p>
    <w:p w:rsidR="00486D78" w:rsidRDefault="000D7357">
      <w:pPr>
        <w:pStyle w:val="ConsPlusNormal0"/>
        <w:spacing w:before="240"/>
        <w:ind w:firstLine="540"/>
        <w:jc w:val="both"/>
      </w:pPr>
      <w:r>
        <w:t>об отмене или продлении условного осуждения (</w:t>
      </w:r>
      <w:hyperlink r:id="rId1428" w:tooltip="&quot;Уголовный кодекс Российской Федерации&quot; от 13.06.1996 N 63-ФЗ (ред. от 09.04.2026) {КонсультантПлюс}">
        <w:r>
          <w:rPr>
            <w:color w:val="0000FF"/>
          </w:rPr>
          <w:t>ст. 74</w:t>
        </w:r>
      </w:hyperlink>
      <w:r>
        <w:t xml:space="preserve"> УК РФ) - 1;</w:t>
      </w:r>
    </w:p>
    <w:p w:rsidR="00486D78" w:rsidRDefault="000D7357">
      <w:pPr>
        <w:pStyle w:val="ConsPlusNormal0"/>
        <w:spacing w:before="240"/>
        <w:ind w:firstLine="540"/>
        <w:jc w:val="both"/>
      </w:pPr>
      <w:r>
        <w:t>об отмене или д</w:t>
      </w:r>
      <w:r>
        <w:t>ополнении ранее установленных для условно осужденного обязанностей (</w:t>
      </w:r>
      <w:hyperlink r:id="rId1429" w:tooltip="&quot;Уголовный кодекс Российской Федерации&quot; от 13.06.1996 N 63-ФЗ (ред. от 09.04.2026) {КонсультантПлюс}">
        <w:r>
          <w:rPr>
            <w:color w:val="0000FF"/>
          </w:rPr>
          <w:t>ч. 7 ст. 73</w:t>
        </w:r>
      </w:hyperlink>
      <w:r>
        <w:t xml:space="preserve"> УК РФ) - 2;</w:t>
      </w:r>
    </w:p>
    <w:p w:rsidR="00486D78" w:rsidRDefault="000D7357">
      <w:pPr>
        <w:pStyle w:val="ConsPlusNormal0"/>
        <w:spacing w:before="240"/>
        <w:ind w:firstLine="540"/>
        <w:jc w:val="both"/>
      </w:pPr>
      <w:r>
        <w:t>Освобождение от наказания:</w:t>
      </w:r>
    </w:p>
    <w:p w:rsidR="00486D78" w:rsidRDefault="000D7357">
      <w:pPr>
        <w:pStyle w:val="ConsPlusNormal0"/>
        <w:spacing w:before="240"/>
        <w:ind w:firstLine="540"/>
        <w:jc w:val="both"/>
      </w:pPr>
      <w:r>
        <w:t>об условно-досрочном освобождении от наказания - 3;</w:t>
      </w:r>
    </w:p>
    <w:p w:rsidR="00486D78" w:rsidRDefault="000D7357">
      <w:pPr>
        <w:pStyle w:val="ConsPlusNormal0"/>
        <w:spacing w:before="240"/>
        <w:ind w:firstLine="540"/>
        <w:jc w:val="both"/>
      </w:pPr>
      <w:r>
        <w:t>об отмене условно-досрочного освобождения от наказания (</w:t>
      </w:r>
      <w:hyperlink r:id="rId1430" w:tooltip="&quot;Уголовный кодекс Российской Федерации&quot; от 13.06.1996 N 63-ФЗ (ред. от 09.04.2026) {КонсультантПлюс}">
        <w:r>
          <w:rPr>
            <w:color w:val="0000FF"/>
          </w:rPr>
          <w:t>ч. 7 ст. 79</w:t>
        </w:r>
      </w:hyperlink>
      <w:r>
        <w:t xml:space="preserve"> УК РФ) - 4.</w:t>
      </w:r>
    </w:p>
    <w:p w:rsidR="00486D78" w:rsidRDefault="000D7357">
      <w:pPr>
        <w:pStyle w:val="ConsPlusNormal0"/>
        <w:spacing w:before="240"/>
        <w:ind w:firstLine="540"/>
        <w:jc w:val="both"/>
      </w:pPr>
      <w:r>
        <w:t>Отсрочка отбывания наказания (</w:t>
      </w:r>
      <w:hyperlink r:id="rId1431" w:tooltip="&quot;Уголовный кодекс Российской Федерации&quot; от 13.06.1996 N 63-ФЗ (ред. от 09.04.2026) {КонсультантПлюс}">
        <w:r>
          <w:rPr>
            <w:color w:val="0000FF"/>
          </w:rPr>
          <w:t>ст. 82</w:t>
        </w:r>
      </w:hyperlink>
      <w:r>
        <w:t xml:space="preserve">, </w:t>
      </w:r>
      <w:hyperlink r:id="rId1432" w:tooltip="&quot;Уголовный кодекс Российской Федерации&quot; от 13.06.1996 N 63-ФЗ (ред. от 09.04.2026) {КонсультантПлюс}">
        <w:r>
          <w:rPr>
            <w:color w:val="0000FF"/>
          </w:rPr>
          <w:t>82.1</w:t>
        </w:r>
      </w:hyperlink>
      <w:r>
        <w:t xml:space="preserve"> УК РФ):</w:t>
      </w:r>
    </w:p>
    <w:p w:rsidR="00486D78" w:rsidRDefault="000D7357">
      <w:pPr>
        <w:pStyle w:val="ConsPlusNormal0"/>
        <w:spacing w:before="240"/>
        <w:ind w:firstLine="540"/>
        <w:jc w:val="both"/>
      </w:pPr>
      <w:r>
        <w:t>о предоставлении отсрочки - 5;</w:t>
      </w:r>
    </w:p>
    <w:p w:rsidR="00486D78" w:rsidRDefault="000D7357">
      <w:pPr>
        <w:pStyle w:val="ConsPlusNormal0"/>
        <w:spacing w:before="240"/>
        <w:ind w:firstLine="540"/>
        <w:jc w:val="both"/>
      </w:pPr>
      <w:r>
        <w:t>об отмене отсрочки отбывания наказания осужденным бере</w:t>
      </w:r>
      <w:r>
        <w:t>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w:t>
      </w:r>
      <w:r>
        <w:t xml:space="preserve"> наказания больным наркоманией - 6;</w:t>
      </w:r>
    </w:p>
    <w:p w:rsidR="00486D78" w:rsidRDefault="000D7357">
      <w:pPr>
        <w:pStyle w:val="ConsPlusNormal0"/>
        <w:spacing w:before="240"/>
        <w:ind w:firstLine="540"/>
        <w:jc w:val="both"/>
      </w:pPr>
      <w:r>
        <w:t>об отмене отсрочки и направлении для отбывания наказания (</w:t>
      </w:r>
      <w:hyperlink r:id="rId1433" w:tooltip="&quot;Уголовный кодекс Российской Федерации&quot; от 13.06.1996 N 63-ФЗ (ред. от 09.04.2026) {КонсультантПлюс}">
        <w:r>
          <w:rPr>
            <w:color w:val="0000FF"/>
          </w:rPr>
          <w:t>ч. 2 ст. 82</w:t>
        </w:r>
      </w:hyperlink>
      <w:r>
        <w:t xml:space="preserve">, </w:t>
      </w:r>
      <w:hyperlink r:id="rId1434" w:tooltip="&quot;Уголовный кодекс Российской Федерации&quot; от 13.06.1996 N 63-ФЗ (ред. от 09.04.2026) {КонсультантПлюс}">
        <w:r>
          <w:rPr>
            <w:color w:val="0000FF"/>
          </w:rPr>
          <w:t>ч. 2 ст. 81.2</w:t>
        </w:r>
      </w:hyperlink>
      <w:r>
        <w:t xml:space="preserve"> УК РФ) - 7;</w:t>
      </w:r>
    </w:p>
    <w:p w:rsidR="00486D78" w:rsidRDefault="000D7357">
      <w:pPr>
        <w:pStyle w:val="ConsPlusNormal0"/>
        <w:spacing w:before="240"/>
        <w:ind w:firstLine="540"/>
        <w:jc w:val="both"/>
      </w:pPr>
      <w:r>
        <w:t>об освобождении от отбывания наказания - 8;</w:t>
      </w:r>
    </w:p>
    <w:p w:rsidR="00486D78" w:rsidRDefault="000D7357">
      <w:pPr>
        <w:pStyle w:val="ConsPlusNormal0"/>
        <w:spacing w:before="240"/>
        <w:ind w:firstLine="540"/>
        <w:jc w:val="both"/>
      </w:pPr>
      <w:r>
        <w:t>вид наказания заменен более мягким - 9.</w:t>
      </w:r>
    </w:p>
    <w:p w:rsidR="00486D78" w:rsidRDefault="00486D78">
      <w:pPr>
        <w:pStyle w:val="ConsPlusNormal0"/>
        <w:ind w:firstLine="54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9.3</w:t>
      </w:r>
    </w:p>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86D78">
        <w:tc>
          <w:tcPr>
            <w:tcW w:w="9039" w:type="dxa"/>
            <w:tcBorders>
              <w:top w:val="nil"/>
              <w:left w:val="nil"/>
              <w:bottom w:val="nil"/>
              <w:right w:val="nil"/>
            </w:tcBorders>
          </w:tcPr>
          <w:p w:rsidR="00486D78" w:rsidRDefault="000D7357">
            <w:pPr>
              <w:pStyle w:val="ConsPlusNormal0"/>
              <w:jc w:val="center"/>
            </w:pPr>
            <w:r>
              <w:t>Реестр</w:t>
            </w:r>
          </w:p>
          <w:p w:rsidR="00486D78" w:rsidRDefault="000D7357">
            <w:pPr>
              <w:pStyle w:val="ConsPlusNormal0"/>
              <w:jc w:val="center"/>
            </w:pPr>
            <w:r>
              <w:t>учета материалов, разрешаемых судом в порядке исполнения приговоров</w:t>
            </w:r>
          </w:p>
        </w:tc>
      </w:tr>
    </w:tbl>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86D78">
        <w:tc>
          <w:tcPr>
            <w:tcW w:w="1551" w:type="dxa"/>
            <w:tcBorders>
              <w:top w:val="nil"/>
              <w:left w:val="nil"/>
              <w:bottom w:val="nil"/>
              <w:right w:val="nil"/>
            </w:tcBorders>
          </w:tcPr>
          <w:p w:rsidR="00486D78" w:rsidRDefault="00486D78">
            <w:pPr>
              <w:pStyle w:val="ConsPlusNormal0"/>
              <w:jc w:val="center"/>
            </w:pPr>
          </w:p>
        </w:tc>
        <w:tc>
          <w:tcPr>
            <w:tcW w:w="5814" w:type="dxa"/>
            <w:tcBorders>
              <w:top w:val="nil"/>
              <w:left w:val="nil"/>
              <w:bottom w:val="single" w:sz="4" w:space="0" w:color="auto"/>
              <w:right w:val="nil"/>
            </w:tcBorders>
          </w:tcPr>
          <w:p w:rsidR="00486D78" w:rsidRDefault="000D7357">
            <w:pPr>
              <w:pStyle w:val="ConsPlusNormal0"/>
              <w:jc w:val="center"/>
            </w:pPr>
            <w:r>
              <w:t>В отношении осужденных к исправительным работам</w:t>
            </w:r>
          </w:p>
        </w:tc>
        <w:tc>
          <w:tcPr>
            <w:tcW w:w="1650" w:type="dxa"/>
            <w:tcBorders>
              <w:top w:val="nil"/>
              <w:left w:val="nil"/>
              <w:bottom w:val="nil"/>
              <w:right w:val="nil"/>
            </w:tcBorders>
          </w:tcPr>
          <w:p w:rsidR="00486D78" w:rsidRDefault="00486D78">
            <w:pPr>
              <w:pStyle w:val="ConsPlusNormal0"/>
              <w:jc w:val="both"/>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86D78">
        <w:tc>
          <w:tcPr>
            <w:tcW w:w="690" w:type="dxa"/>
            <w:vMerge w:val="restart"/>
          </w:tcPr>
          <w:p w:rsidR="00486D78" w:rsidRDefault="000D7357">
            <w:pPr>
              <w:pStyle w:val="ConsPlusNormal0"/>
              <w:jc w:val="center"/>
            </w:pPr>
            <w:r>
              <w:t>N материала</w:t>
            </w:r>
          </w:p>
        </w:tc>
        <w:tc>
          <w:tcPr>
            <w:tcW w:w="2117" w:type="dxa"/>
            <w:gridSpan w:val="3"/>
          </w:tcPr>
          <w:p w:rsidR="00486D78" w:rsidRDefault="000D7357">
            <w:pPr>
              <w:pStyle w:val="ConsPlusNormal0"/>
              <w:jc w:val="center"/>
            </w:pPr>
            <w:r>
              <w:t>Сведения об осужденном</w:t>
            </w:r>
          </w:p>
        </w:tc>
        <w:tc>
          <w:tcPr>
            <w:tcW w:w="1258" w:type="dxa"/>
            <w:gridSpan w:val="2"/>
          </w:tcPr>
          <w:p w:rsidR="00486D78" w:rsidRDefault="000D7357">
            <w:pPr>
              <w:pStyle w:val="ConsPlusNormal0"/>
              <w:jc w:val="center"/>
            </w:pPr>
            <w:r>
              <w:t>Даты</w:t>
            </w:r>
          </w:p>
        </w:tc>
        <w:tc>
          <w:tcPr>
            <w:tcW w:w="750" w:type="dxa"/>
          </w:tcPr>
          <w:p w:rsidR="00486D78" w:rsidRDefault="000D7357">
            <w:pPr>
              <w:pStyle w:val="ConsPlusNormal0"/>
              <w:jc w:val="center"/>
            </w:pPr>
            <w:r>
              <w:t xml:space="preserve">Содержание представления </w:t>
            </w:r>
            <w:hyperlink w:anchor="P4209" w:tooltip="&lt;*&gt; Освобождение от наказания, отмена или продление испытательного срока:">
              <w:r>
                <w:rPr>
                  <w:color w:val="0000FF"/>
                </w:rPr>
                <w:t>&lt;*&gt;</w:t>
              </w:r>
            </w:hyperlink>
          </w:p>
        </w:tc>
        <w:tc>
          <w:tcPr>
            <w:tcW w:w="810" w:type="dxa"/>
          </w:tcPr>
          <w:p w:rsidR="00486D78" w:rsidRDefault="000D7357">
            <w:pPr>
              <w:pStyle w:val="ConsPlusNormal0"/>
              <w:jc w:val="center"/>
            </w:pPr>
            <w:r>
              <w:t xml:space="preserve">Рассмотрено с применением ВКС, АЗ/ВЗ </w:t>
            </w:r>
            <w:hyperlink w:anchor="P4215" w:tooltip="&lt;2&gt; ВКС - видео-конференц-связь, АЗ - аудиозапись, ВЗ - видеозапись.">
              <w:r>
                <w:rPr>
                  <w:color w:val="0000FF"/>
                </w:rPr>
                <w:t>&lt;2&gt;</w:t>
              </w:r>
            </w:hyperlink>
          </w:p>
        </w:tc>
        <w:tc>
          <w:tcPr>
            <w:tcW w:w="706" w:type="dxa"/>
          </w:tcPr>
          <w:p w:rsidR="00486D78" w:rsidRDefault="000D7357">
            <w:pPr>
              <w:pStyle w:val="ConsPlusNormal0"/>
              <w:jc w:val="center"/>
            </w:pPr>
            <w:r>
              <w:t>Резу</w:t>
            </w:r>
            <w:r>
              <w:t xml:space="preserve">льтат рассмотрения представления </w:t>
            </w:r>
            <w:hyperlink w:anchor="P4206" w:tooltip="&lt;1&gt; Удовлетворено - 1;">
              <w:r>
                <w:rPr>
                  <w:color w:val="0000FF"/>
                </w:rPr>
                <w:t>&lt;1&gt;</w:t>
              </w:r>
            </w:hyperlink>
          </w:p>
        </w:tc>
        <w:tc>
          <w:tcPr>
            <w:tcW w:w="706" w:type="dxa"/>
          </w:tcPr>
          <w:p w:rsidR="00486D78" w:rsidRDefault="000D7357">
            <w:pPr>
              <w:pStyle w:val="ConsPlusNormal0"/>
              <w:jc w:val="center"/>
            </w:pPr>
            <w:r>
              <w:t xml:space="preserve">Возмещен вред, причиненный преступлением </w:t>
            </w:r>
            <w:hyperlink w:anchor="P4216" w:tooltip="&lt;3&gt; Ущерб возмещен полностью - 1;">
              <w:r>
                <w:rPr>
                  <w:color w:val="0000FF"/>
                </w:rPr>
                <w:t>&lt;3&gt;</w:t>
              </w:r>
            </w:hyperlink>
          </w:p>
        </w:tc>
        <w:tc>
          <w:tcPr>
            <w:tcW w:w="706" w:type="dxa"/>
          </w:tcPr>
          <w:p w:rsidR="00486D78" w:rsidRDefault="000D7357">
            <w:pPr>
              <w:pStyle w:val="ConsPlusNormal0"/>
              <w:jc w:val="center"/>
            </w:pPr>
            <w:r>
              <w:t>Дата обращения к исполнению</w:t>
            </w:r>
          </w:p>
        </w:tc>
        <w:tc>
          <w:tcPr>
            <w:tcW w:w="617" w:type="dxa"/>
          </w:tcPr>
          <w:p w:rsidR="00486D78" w:rsidRDefault="000D7357">
            <w:pPr>
              <w:pStyle w:val="ConsPlusNormal0"/>
              <w:jc w:val="center"/>
            </w:pPr>
            <w:r>
              <w:t>Сумма удержания</w:t>
            </w:r>
          </w:p>
        </w:tc>
        <w:tc>
          <w:tcPr>
            <w:tcW w:w="690" w:type="dxa"/>
          </w:tcPr>
          <w:p w:rsidR="00486D78" w:rsidRDefault="000D7357">
            <w:pPr>
              <w:pStyle w:val="ConsPlusNormal0"/>
              <w:jc w:val="center"/>
            </w:pPr>
            <w:r>
              <w:t>Списано</w:t>
            </w:r>
            <w:r>
              <w:t xml:space="preserve"> в архив (дата, N по описи)</w:t>
            </w:r>
          </w:p>
        </w:tc>
      </w:tr>
      <w:tr w:rsidR="00486D78">
        <w:tc>
          <w:tcPr>
            <w:tcW w:w="690" w:type="dxa"/>
            <w:vMerge/>
          </w:tcPr>
          <w:p w:rsidR="00486D78" w:rsidRDefault="00486D78">
            <w:pPr>
              <w:pStyle w:val="ConsPlusNormal0"/>
            </w:pPr>
          </w:p>
        </w:tc>
        <w:tc>
          <w:tcPr>
            <w:tcW w:w="710" w:type="dxa"/>
          </w:tcPr>
          <w:p w:rsidR="00486D78" w:rsidRDefault="000D7357">
            <w:pPr>
              <w:pStyle w:val="ConsPlusNormal0"/>
              <w:jc w:val="center"/>
            </w:pPr>
            <w:r>
              <w:t>Ф.И.О.</w:t>
            </w:r>
          </w:p>
        </w:tc>
        <w:tc>
          <w:tcPr>
            <w:tcW w:w="562" w:type="dxa"/>
          </w:tcPr>
          <w:p w:rsidR="00486D78" w:rsidRDefault="000D7357">
            <w:pPr>
              <w:pStyle w:val="ConsPlusNormal0"/>
              <w:jc w:val="center"/>
            </w:pPr>
            <w:r>
              <w:t xml:space="preserve">ст. </w:t>
            </w:r>
            <w:hyperlink r:id="rId1436" w:tooltip="&quot;Уголовный кодекс Российской Федерации&quot; от 13.06.1996 N 63-ФЗ (ред. от 09.04.2026) {КонсультантПлюс}">
              <w:r>
                <w:rPr>
                  <w:color w:val="0000FF"/>
                </w:rPr>
                <w:t>УК</w:t>
              </w:r>
            </w:hyperlink>
            <w:r>
              <w:t xml:space="preserve"> РФ</w:t>
            </w:r>
          </w:p>
        </w:tc>
        <w:tc>
          <w:tcPr>
            <w:tcW w:w="845" w:type="dxa"/>
          </w:tcPr>
          <w:p w:rsidR="00486D78" w:rsidRDefault="000D7357">
            <w:pPr>
              <w:pStyle w:val="ConsPlusNormal0"/>
              <w:jc w:val="center"/>
            </w:pPr>
            <w:r>
              <w:t>орган,</w:t>
            </w:r>
            <w:r>
              <w:t xml:space="preserve"> внесший представление</w:t>
            </w:r>
          </w:p>
        </w:tc>
        <w:tc>
          <w:tcPr>
            <w:tcW w:w="557" w:type="dxa"/>
          </w:tcPr>
          <w:p w:rsidR="00486D78" w:rsidRDefault="000D7357">
            <w:pPr>
              <w:pStyle w:val="ConsPlusNormal0"/>
              <w:jc w:val="center"/>
            </w:pPr>
            <w:r>
              <w:t>поступления в суд</w:t>
            </w:r>
          </w:p>
        </w:tc>
        <w:tc>
          <w:tcPr>
            <w:tcW w:w="701" w:type="dxa"/>
          </w:tcPr>
          <w:p w:rsidR="00486D78" w:rsidRDefault="000D7357">
            <w:pPr>
              <w:pStyle w:val="ConsPlusNormal0"/>
              <w:jc w:val="center"/>
            </w:pPr>
            <w:r>
              <w:t>рассмотрения судом</w:t>
            </w:r>
          </w:p>
        </w:tc>
        <w:tc>
          <w:tcPr>
            <w:tcW w:w="750" w:type="dxa"/>
          </w:tcPr>
          <w:p w:rsidR="00486D78" w:rsidRDefault="00486D78">
            <w:pPr>
              <w:pStyle w:val="ConsPlusNormal0"/>
              <w:jc w:val="center"/>
            </w:pPr>
          </w:p>
        </w:tc>
        <w:tc>
          <w:tcPr>
            <w:tcW w:w="810" w:type="dxa"/>
          </w:tcPr>
          <w:p w:rsidR="00486D78" w:rsidRDefault="00486D78">
            <w:pPr>
              <w:pStyle w:val="ConsPlusNormal0"/>
              <w:jc w:val="center"/>
            </w:pPr>
          </w:p>
        </w:tc>
        <w:tc>
          <w:tcPr>
            <w:tcW w:w="706" w:type="dxa"/>
          </w:tcPr>
          <w:p w:rsidR="00486D78" w:rsidRDefault="00486D78">
            <w:pPr>
              <w:pStyle w:val="ConsPlusNormal0"/>
              <w:jc w:val="center"/>
            </w:pPr>
          </w:p>
        </w:tc>
        <w:tc>
          <w:tcPr>
            <w:tcW w:w="706" w:type="dxa"/>
          </w:tcPr>
          <w:p w:rsidR="00486D78" w:rsidRDefault="00486D78">
            <w:pPr>
              <w:pStyle w:val="ConsPlusNormal0"/>
              <w:jc w:val="center"/>
            </w:pPr>
          </w:p>
        </w:tc>
        <w:tc>
          <w:tcPr>
            <w:tcW w:w="706" w:type="dxa"/>
          </w:tcPr>
          <w:p w:rsidR="00486D78" w:rsidRDefault="00486D78">
            <w:pPr>
              <w:pStyle w:val="ConsPlusNormal0"/>
              <w:jc w:val="center"/>
            </w:pPr>
          </w:p>
        </w:tc>
        <w:tc>
          <w:tcPr>
            <w:tcW w:w="617" w:type="dxa"/>
          </w:tcPr>
          <w:p w:rsidR="00486D78" w:rsidRDefault="00486D78">
            <w:pPr>
              <w:pStyle w:val="ConsPlusNormal0"/>
              <w:jc w:val="center"/>
            </w:pPr>
          </w:p>
        </w:tc>
        <w:tc>
          <w:tcPr>
            <w:tcW w:w="690" w:type="dxa"/>
          </w:tcPr>
          <w:p w:rsidR="00486D78" w:rsidRDefault="00486D78">
            <w:pPr>
              <w:pStyle w:val="ConsPlusNormal0"/>
              <w:jc w:val="center"/>
            </w:pPr>
          </w:p>
        </w:tc>
      </w:tr>
      <w:tr w:rsidR="00486D78">
        <w:tc>
          <w:tcPr>
            <w:tcW w:w="690" w:type="dxa"/>
          </w:tcPr>
          <w:p w:rsidR="00486D78" w:rsidRDefault="000D7357">
            <w:pPr>
              <w:pStyle w:val="ConsPlusNormal0"/>
              <w:jc w:val="center"/>
            </w:pPr>
            <w:r>
              <w:t>1</w:t>
            </w:r>
          </w:p>
        </w:tc>
        <w:tc>
          <w:tcPr>
            <w:tcW w:w="710" w:type="dxa"/>
          </w:tcPr>
          <w:p w:rsidR="00486D78" w:rsidRDefault="000D7357">
            <w:pPr>
              <w:pStyle w:val="ConsPlusNormal0"/>
              <w:jc w:val="center"/>
            </w:pPr>
            <w:r>
              <w:t>2</w:t>
            </w:r>
          </w:p>
        </w:tc>
        <w:tc>
          <w:tcPr>
            <w:tcW w:w="562" w:type="dxa"/>
          </w:tcPr>
          <w:p w:rsidR="00486D78" w:rsidRDefault="000D7357">
            <w:pPr>
              <w:pStyle w:val="ConsPlusNormal0"/>
              <w:jc w:val="center"/>
            </w:pPr>
            <w:r>
              <w:t>3</w:t>
            </w:r>
          </w:p>
        </w:tc>
        <w:tc>
          <w:tcPr>
            <w:tcW w:w="845" w:type="dxa"/>
          </w:tcPr>
          <w:p w:rsidR="00486D78" w:rsidRDefault="000D7357">
            <w:pPr>
              <w:pStyle w:val="ConsPlusNormal0"/>
              <w:jc w:val="center"/>
            </w:pPr>
            <w:r>
              <w:t>4</w:t>
            </w:r>
          </w:p>
        </w:tc>
        <w:tc>
          <w:tcPr>
            <w:tcW w:w="557" w:type="dxa"/>
          </w:tcPr>
          <w:p w:rsidR="00486D78" w:rsidRDefault="000D7357">
            <w:pPr>
              <w:pStyle w:val="ConsPlusNormal0"/>
              <w:jc w:val="center"/>
            </w:pPr>
            <w:r>
              <w:t>5</w:t>
            </w:r>
          </w:p>
        </w:tc>
        <w:tc>
          <w:tcPr>
            <w:tcW w:w="701" w:type="dxa"/>
          </w:tcPr>
          <w:p w:rsidR="00486D78" w:rsidRDefault="000D7357">
            <w:pPr>
              <w:pStyle w:val="ConsPlusNormal0"/>
              <w:jc w:val="center"/>
            </w:pPr>
            <w:r>
              <w:t>6</w:t>
            </w:r>
          </w:p>
        </w:tc>
        <w:tc>
          <w:tcPr>
            <w:tcW w:w="750" w:type="dxa"/>
          </w:tcPr>
          <w:p w:rsidR="00486D78" w:rsidRDefault="000D7357">
            <w:pPr>
              <w:pStyle w:val="ConsPlusNormal0"/>
              <w:jc w:val="center"/>
            </w:pPr>
            <w:r>
              <w:t>7</w:t>
            </w:r>
          </w:p>
        </w:tc>
        <w:tc>
          <w:tcPr>
            <w:tcW w:w="810" w:type="dxa"/>
          </w:tcPr>
          <w:p w:rsidR="00486D78" w:rsidRDefault="000D7357">
            <w:pPr>
              <w:pStyle w:val="ConsPlusNormal0"/>
              <w:jc w:val="center"/>
            </w:pPr>
            <w:r>
              <w:t>8</w:t>
            </w:r>
          </w:p>
        </w:tc>
        <w:tc>
          <w:tcPr>
            <w:tcW w:w="706" w:type="dxa"/>
          </w:tcPr>
          <w:p w:rsidR="00486D78" w:rsidRDefault="000D7357">
            <w:pPr>
              <w:pStyle w:val="ConsPlusNormal0"/>
              <w:jc w:val="center"/>
            </w:pPr>
            <w:r>
              <w:t>9</w:t>
            </w:r>
          </w:p>
        </w:tc>
        <w:tc>
          <w:tcPr>
            <w:tcW w:w="706" w:type="dxa"/>
          </w:tcPr>
          <w:p w:rsidR="00486D78" w:rsidRDefault="000D7357">
            <w:pPr>
              <w:pStyle w:val="ConsPlusNormal0"/>
              <w:jc w:val="center"/>
            </w:pPr>
            <w:r>
              <w:t>10</w:t>
            </w:r>
          </w:p>
        </w:tc>
        <w:tc>
          <w:tcPr>
            <w:tcW w:w="706" w:type="dxa"/>
          </w:tcPr>
          <w:p w:rsidR="00486D78" w:rsidRDefault="000D7357">
            <w:pPr>
              <w:pStyle w:val="ConsPlusNormal0"/>
              <w:jc w:val="center"/>
            </w:pPr>
            <w:r>
              <w:t>11</w:t>
            </w:r>
          </w:p>
        </w:tc>
        <w:tc>
          <w:tcPr>
            <w:tcW w:w="617" w:type="dxa"/>
          </w:tcPr>
          <w:p w:rsidR="00486D78" w:rsidRDefault="000D7357">
            <w:pPr>
              <w:pStyle w:val="ConsPlusNormal0"/>
              <w:jc w:val="center"/>
            </w:pPr>
            <w:r>
              <w:t>12</w:t>
            </w:r>
          </w:p>
        </w:tc>
        <w:tc>
          <w:tcPr>
            <w:tcW w:w="690" w:type="dxa"/>
          </w:tcPr>
          <w:p w:rsidR="00486D78" w:rsidRDefault="000D7357">
            <w:pPr>
              <w:pStyle w:val="ConsPlusNormal0"/>
              <w:jc w:val="center"/>
            </w:pPr>
            <w:r>
              <w:t>13</w:t>
            </w:r>
          </w:p>
        </w:tc>
      </w:tr>
      <w:tr w:rsidR="00486D78">
        <w:tc>
          <w:tcPr>
            <w:tcW w:w="690" w:type="dxa"/>
          </w:tcPr>
          <w:p w:rsidR="00486D78" w:rsidRDefault="00486D78">
            <w:pPr>
              <w:pStyle w:val="ConsPlusNormal0"/>
            </w:pPr>
          </w:p>
        </w:tc>
        <w:tc>
          <w:tcPr>
            <w:tcW w:w="710" w:type="dxa"/>
          </w:tcPr>
          <w:p w:rsidR="00486D78" w:rsidRDefault="00486D78">
            <w:pPr>
              <w:pStyle w:val="ConsPlusNormal0"/>
            </w:pPr>
          </w:p>
        </w:tc>
        <w:tc>
          <w:tcPr>
            <w:tcW w:w="562" w:type="dxa"/>
          </w:tcPr>
          <w:p w:rsidR="00486D78" w:rsidRDefault="00486D78">
            <w:pPr>
              <w:pStyle w:val="ConsPlusNormal0"/>
            </w:pPr>
          </w:p>
        </w:tc>
        <w:tc>
          <w:tcPr>
            <w:tcW w:w="845" w:type="dxa"/>
          </w:tcPr>
          <w:p w:rsidR="00486D78" w:rsidRDefault="00486D78">
            <w:pPr>
              <w:pStyle w:val="ConsPlusNormal0"/>
            </w:pPr>
          </w:p>
        </w:tc>
        <w:tc>
          <w:tcPr>
            <w:tcW w:w="557" w:type="dxa"/>
          </w:tcPr>
          <w:p w:rsidR="00486D78" w:rsidRDefault="00486D78">
            <w:pPr>
              <w:pStyle w:val="ConsPlusNormal0"/>
            </w:pPr>
          </w:p>
        </w:tc>
        <w:tc>
          <w:tcPr>
            <w:tcW w:w="701" w:type="dxa"/>
          </w:tcPr>
          <w:p w:rsidR="00486D78" w:rsidRDefault="00486D78">
            <w:pPr>
              <w:pStyle w:val="ConsPlusNormal0"/>
            </w:pPr>
          </w:p>
        </w:tc>
        <w:tc>
          <w:tcPr>
            <w:tcW w:w="750" w:type="dxa"/>
          </w:tcPr>
          <w:p w:rsidR="00486D78" w:rsidRDefault="00486D78">
            <w:pPr>
              <w:pStyle w:val="ConsPlusNormal0"/>
            </w:pPr>
          </w:p>
        </w:tc>
        <w:tc>
          <w:tcPr>
            <w:tcW w:w="810" w:type="dxa"/>
          </w:tcPr>
          <w:p w:rsidR="00486D78" w:rsidRDefault="00486D78">
            <w:pPr>
              <w:pStyle w:val="ConsPlusNormal0"/>
            </w:pPr>
          </w:p>
        </w:tc>
        <w:tc>
          <w:tcPr>
            <w:tcW w:w="706" w:type="dxa"/>
          </w:tcPr>
          <w:p w:rsidR="00486D78" w:rsidRDefault="00486D78">
            <w:pPr>
              <w:pStyle w:val="ConsPlusNormal0"/>
            </w:pPr>
          </w:p>
        </w:tc>
        <w:tc>
          <w:tcPr>
            <w:tcW w:w="706" w:type="dxa"/>
          </w:tcPr>
          <w:p w:rsidR="00486D78" w:rsidRDefault="00486D78">
            <w:pPr>
              <w:pStyle w:val="ConsPlusNormal0"/>
            </w:pPr>
          </w:p>
        </w:tc>
        <w:tc>
          <w:tcPr>
            <w:tcW w:w="706" w:type="dxa"/>
          </w:tcPr>
          <w:p w:rsidR="00486D78" w:rsidRDefault="00486D78">
            <w:pPr>
              <w:pStyle w:val="ConsPlusNormal0"/>
            </w:pPr>
          </w:p>
        </w:tc>
        <w:tc>
          <w:tcPr>
            <w:tcW w:w="617" w:type="dxa"/>
          </w:tcPr>
          <w:p w:rsidR="00486D78" w:rsidRDefault="00486D78">
            <w:pPr>
              <w:pStyle w:val="ConsPlusNormal0"/>
            </w:pPr>
          </w:p>
        </w:tc>
        <w:tc>
          <w:tcPr>
            <w:tcW w:w="690" w:type="dxa"/>
          </w:tcPr>
          <w:p w:rsidR="00486D78" w:rsidRDefault="00486D78">
            <w:pPr>
              <w:pStyle w:val="ConsPlusNormal0"/>
            </w:pPr>
          </w:p>
        </w:tc>
      </w:tr>
      <w:tr w:rsidR="00486D78">
        <w:tc>
          <w:tcPr>
            <w:tcW w:w="690" w:type="dxa"/>
          </w:tcPr>
          <w:p w:rsidR="00486D78" w:rsidRDefault="00486D78">
            <w:pPr>
              <w:pStyle w:val="ConsPlusNormal0"/>
            </w:pPr>
          </w:p>
        </w:tc>
        <w:tc>
          <w:tcPr>
            <w:tcW w:w="710" w:type="dxa"/>
          </w:tcPr>
          <w:p w:rsidR="00486D78" w:rsidRDefault="00486D78">
            <w:pPr>
              <w:pStyle w:val="ConsPlusNormal0"/>
            </w:pPr>
          </w:p>
        </w:tc>
        <w:tc>
          <w:tcPr>
            <w:tcW w:w="562" w:type="dxa"/>
          </w:tcPr>
          <w:p w:rsidR="00486D78" w:rsidRDefault="00486D78">
            <w:pPr>
              <w:pStyle w:val="ConsPlusNormal0"/>
            </w:pPr>
          </w:p>
        </w:tc>
        <w:tc>
          <w:tcPr>
            <w:tcW w:w="845" w:type="dxa"/>
          </w:tcPr>
          <w:p w:rsidR="00486D78" w:rsidRDefault="00486D78">
            <w:pPr>
              <w:pStyle w:val="ConsPlusNormal0"/>
            </w:pPr>
          </w:p>
        </w:tc>
        <w:tc>
          <w:tcPr>
            <w:tcW w:w="557" w:type="dxa"/>
          </w:tcPr>
          <w:p w:rsidR="00486D78" w:rsidRDefault="00486D78">
            <w:pPr>
              <w:pStyle w:val="ConsPlusNormal0"/>
            </w:pPr>
          </w:p>
        </w:tc>
        <w:tc>
          <w:tcPr>
            <w:tcW w:w="701" w:type="dxa"/>
          </w:tcPr>
          <w:p w:rsidR="00486D78" w:rsidRDefault="00486D78">
            <w:pPr>
              <w:pStyle w:val="ConsPlusNormal0"/>
            </w:pPr>
          </w:p>
        </w:tc>
        <w:tc>
          <w:tcPr>
            <w:tcW w:w="750" w:type="dxa"/>
          </w:tcPr>
          <w:p w:rsidR="00486D78" w:rsidRDefault="00486D78">
            <w:pPr>
              <w:pStyle w:val="ConsPlusNormal0"/>
            </w:pPr>
          </w:p>
        </w:tc>
        <w:tc>
          <w:tcPr>
            <w:tcW w:w="810" w:type="dxa"/>
          </w:tcPr>
          <w:p w:rsidR="00486D78" w:rsidRDefault="00486D78">
            <w:pPr>
              <w:pStyle w:val="ConsPlusNormal0"/>
            </w:pPr>
          </w:p>
        </w:tc>
        <w:tc>
          <w:tcPr>
            <w:tcW w:w="706" w:type="dxa"/>
          </w:tcPr>
          <w:p w:rsidR="00486D78" w:rsidRDefault="00486D78">
            <w:pPr>
              <w:pStyle w:val="ConsPlusNormal0"/>
            </w:pPr>
          </w:p>
        </w:tc>
        <w:tc>
          <w:tcPr>
            <w:tcW w:w="706" w:type="dxa"/>
          </w:tcPr>
          <w:p w:rsidR="00486D78" w:rsidRDefault="00486D78">
            <w:pPr>
              <w:pStyle w:val="ConsPlusNormal0"/>
            </w:pPr>
          </w:p>
        </w:tc>
        <w:tc>
          <w:tcPr>
            <w:tcW w:w="706" w:type="dxa"/>
          </w:tcPr>
          <w:p w:rsidR="00486D78" w:rsidRDefault="00486D78">
            <w:pPr>
              <w:pStyle w:val="ConsPlusNormal0"/>
            </w:pPr>
          </w:p>
        </w:tc>
        <w:tc>
          <w:tcPr>
            <w:tcW w:w="617" w:type="dxa"/>
          </w:tcPr>
          <w:p w:rsidR="00486D78" w:rsidRDefault="00486D78">
            <w:pPr>
              <w:pStyle w:val="ConsPlusNormal0"/>
            </w:pPr>
          </w:p>
        </w:tc>
        <w:tc>
          <w:tcPr>
            <w:tcW w:w="690" w:type="dxa"/>
          </w:tcPr>
          <w:p w:rsidR="00486D78" w:rsidRDefault="00486D78">
            <w:pPr>
              <w:pStyle w:val="ConsPlusNormal0"/>
            </w:pPr>
          </w:p>
        </w:tc>
      </w:tr>
      <w:tr w:rsidR="00486D78">
        <w:tc>
          <w:tcPr>
            <w:tcW w:w="690" w:type="dxa"/>
          </w:tcPr>
          <w:p w:rsidR="00486D78" w:rsidRDefault="00486D78">
            <w:pPr>
              <w:pStyle w:val="ConsPlusNormal0"/>
            </w:pPr>
          </w:p>
        </w:tc>
        <w:tc>
          <w:tcPr>
            <w:tcW w:w="710" w:type="dxa"/>
          </w:tcPr>
          <w:p w:rsidR="00486D78" w:rsidRDefault="00486D78">
            <w:pPr>
              <w:pStyle w:val="ConsPlusNormal0"/>
            </w:pPr>
          </w:p>
        </w:tc>
        <w:tc>
          <w:tcPr>
            <w:tcW w:w="562" w:type="dxa"/>
          </w:tcPr>
          <w:p w:rsidR="00486D78" w:rsidRDefault="00486D78">
            <w:pPr>
              <w:pStyle w:val="ConsPlusNormal0"/>
            </w:pPr>
          </w:p>
        </w:tc>
        <w:tc>
          <w:tcPr>
            <w:tcW w:w="845" w:type="dxa"/>
          </w:tcPr>
          <w:p w:rsidR="00486D78" w:rsidRDefault="00486D78">
            <w:pPr>
              <w:pStyle w:val="ConsPlusNormal0"/>
            </w:pPr>
          </w:p>
        </w:tc>
        <w:tc>
          <w:tcPr>
            <w:tcW w:w="557" w:type="dxa"/>
          </w:tcPr>
          <w:p w:rsidR="00486D78" w:rsidRDefault="00486D78">
            <w:pPr>
              <w:pStyle w:val="ConsPlusNormal0"/>
            </w:pPr>
          </w:p>
        </w:tc>
        <w:tc>
          <w:tcPr>
            <w:tcW w:w="701" w:type="dxa"/>
          </w:tcPr>
          <w:p w:rsidR="00486D78" w:rsidRDefault="00486D78">
            <w:pPr>
              <w:pStyle w:val="ConsPlusNormal0"/>
            </w:pPr>
          </w:p>
        </w:tc>
        <w:tc>
          <w:tcPr>
            <w:tcW w:w="750" w:type="dxa"/>
          </w:tcPr>
          <w:p w:rsidR="00486D78" w:rsidRDefault="00486D78">
            <w:pPr>
              <w:pStyle w:val="ConsPlusNormal0"/>
            </w:pPr>
          </w:p>
        </w:tc>
        <w:tc>
          <w:tcPr>
            <w:tcW w:w="810" w:type="dxa"/>
          </w:tcPr>
          <w:p w:rsidR="00486D78" w:rsidRDefault="00486D78">
            <w:pPr>
              <w:pStyle w:val="ConsPlusNormal0"/>
            </w:pPr>
          </w:p>
        </w:tc>
        <w:tc>
          <w:tcPr>
            <w:tcW w:w="706" w:type="dxa"/>
          </w:tcPr>
          <w:p w:rsidR="00486D78" w:rsidRDefault="00486D78">
            <w:pPr>
              <w:pStyle w:val="ConsPlusNormal0"/>
            </w:pPr>
          </w:p>
        </w:tc>
        <w:tc>
          <w:tcPr>
            <w:tcW w:w="706" w:type="dxa"/>
          </w:tcPr>
          <w:p w:rsidR="00486D78" w:rsidRDefault="00486D78">
            <w:pPr>
              <w:pStyle w:val="ConsPlusNormal0"/>
            </w:pPr>
          </w:p>
        </w:tc>
        <w:tc>
          <w:tcPr>
            <w:tcW w:w="706" w:type="dxa"/>
          </w:tcPr>
          <w:p w:rsidR="00486D78" w:rsidRDefault="00486D78">
            <w:pPr>
              <w:pStyle w:val="ConsPlusNormal0"/>
            </w:pPr>
          </w:p>
        </w:tc>
        <w:tc>
          <w:tcPr>
            <w:tcW w:w="617" w:type="dxa"/>
          </w:tcPr>
          <w:p w:rsidR="00486D78" w:rsidRDefault="00486D78">
            <w:pPr>
              <w:pStyle w:val="ConsPlusNormal0"/>
            </w:pPr>
          </w:p>
        </w:tc>
        <w:tc>
          <w:tcPr>
            <w:tcW w:w="690"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03" w:name="P4206"/>
      <w:bookmarkEnd w:id="103"/>
      <w:r>
        <w:t>&lt;1&gt; Удовлетворено - 1;</w:t>
      </w:r>
    </w:p>
    <w:p w:rsidR="00486D78" w:rsidRDefault="000D7357">
      <w:pPr>
        <w:pStyle w:val="ConsPlusNormal0"/>
        <w:spacing w:before="240"/>
        <w:ind w:firstLine="540"/>
        <w:jc w:val="both"/>
      </w:pPr>
      <w:r>
        <w:t>отклонено - 2;</w:t>
      </w:r>
    </w:p>
    <w:p w:rsidR="00486D78" w:rsidRDefault="000D7357">
      <w:pPr>
        <w:pStyle w:val="ConsPlusNormal0"/>
        <w:spacing w:before="240"/>
        <w:ind w:firstLine="540"/>
        <w:jc w:val="both"/>
      </w:pPr>
      <w:r>
        <w:t>прекращено - 3.</w:t>
      </w:r>
    </w:p>
    <w:p w:rsidR="00486D78" w:rsidRDefault="000D7357">
      <w:pPr>
        <w:pStyle w:val="ConsPlusNormal0"/>
        <w:spacing w:before="240"/>
        <w:ind w:firstLine="540"/>
        <w:jc w:val="both"/>
      </w:pPr>
      <w:bookmarkStart w:id="104" w:name="P4209"/>
      <w:bookmarkEnd w:id="104"/>
      <w:r>
        <w:t>&lt;*&gt;</w:t>
      </w:r>
      <w:r>
        <w:t xml:space="preserve"> Освобождение от наказания, отмена или продление испытательного срока:</w:t>
      </w:r>
    </w:p>
    <w:p w:rsidR="00486D78" w:rsidRDefault="000D7357">
      <w:pPr>
        <w:pStyle w:val="ConsPlusNormal0"/>
        <w:spacing w:before="240"/>
        <w:ind w:firstLine="540"/>
        <w:jc w:val="both"/>
      </w:pPr>
      <w:hyperlink r:id="rId1437" w:tooltip="&quot;Уголовный кодекс Российской Федерации&quot; от 13.06.1996 N 63-ФЗ (ред. от 09.04.2026) {КонсультантПлюс}">
        <w:r>
          <w:rPr>
            <w:color w:val="0000FF"/>
          </w:rPr>
          <w:t>ст. 80.1</w:t>
        </w:r>
      </w:hyperlink>
      <w:r>
        <w:t xml:space="preserve"> УК РФ в связи с изменением обстановки - 1;</w:t>
      </w:r>
    </w:p>
    <w:p w:rsidR="00486D78" w:rsidRDefault="000D7357">
      <w:pPr>
        <w:pStyle w:val="ConsPlusNormal0"/>
        <w:spacing w:before="240"/>
        <w:ind w:firstLine="540"/>
        <w:jc w:val="both"/>
      </w:pPr>
      <w:hyperlink r:id="rId1438" w:tooltip="&quot;Уголовный кодекс Российской Федерации&quot; от 13.06.1996 N 63-ФЗ (ред. от 09.04.2026) {КонсультантПлюс}">
        <w:r>
          <w:rPr>
            <w:color w:val="0000FF"/>
          </w:rPr>
          <w:t>ст. 81</w:t>
        </w:r>
      </w:hyperlink>
      <w:r>
        <w:t xml:space="preserve"> УК РФ болезнь осужденного, </w:t>
      </w:r>
      <w:r>
        <w:t>препятствующая отбыванию наказания - 2;</w:t>
      </w:r>
    </w:p>
    <w:p w:rsidR="00486D78" w:rsidRDefault="000D7357">
      <w:pPr>
        <w:pStyle w:val="ConsPlusNormal0"/>
        <w:spacing w:before="240"/>
        <w:ind w:firstLine="540"/>
        <w:jc w:val="both"/>
      </w:pPr>
      <w:hyperlink r:id="rId1439" w:tooltip="&quot;Уголовный кодекс Российской Федерации&quot; от 13.06.1996 N 63-ФЗ (ред. от 09.04.2026) {КонсультантПлюс}">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86D78" w:rsidRDefault="000D7357">
      <w:pPr>
        <w:pStyle w:val="ConsPlusNormal0"/>
        <w:spacing w:before="240"/>
        <w:ind w:firstLine="540"/>
        <w:jc w:val="both"/>
      </w:pPr>
      <w:hyperlink r:id="rId1440" w:tooltip="&quot;Уголовный кодекс Российской Федерации&quot; от 13.06.1996 N 63-ФЗ (ред. от 09.04.2026) {КонсультантПлюс}">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w:t>
      </w:r>
      <w:r>
        <w:t>дом наказания - 4;</w:t>
      </w:r>
    </w:p>
    <w:p w:rsidR="00486D78" w:rsidRDefault="000D7357">
      <w:pPr>
        <w:pStyle w:val="ConsPlusNormal0"/>
        <w:spacing w:before="240"/>
        <w:ind w:firstLine="540"/>
        <w:jc w:val="both"/>
      </w:pPr>
      <w:hyperlink r:id="rId1441" w:tooltip="&quot;Уголовный кодекс Российской Федерации&quot; от 13.06.1996 N 63-ФЗ (ред. от 09.04.2026) {КонсультантПлюс}">
        <w:r>
          <w:rPr>
            <w:color w:val="0000FF"/>
          </w:rPr>
          <w:t>ч. 2 ст. 74</w:t>
        </w:r>
      </w:hyperlink>
      <w:r>
        <w:t xml:space="preserve"> УК </w:t>
      </w:r>
      <w:r>
        <w:t>РФ продление испытательного срока - 5;</w:t>
      </w:r>
    </w:p>
    <w:p w:rsidR="00486D78" w:rsidRDefault="000D7357">
      <w:pPr>
        <w:pStyle w:val="ConsPlusNormal0"/>
        <w:spacing w:before="240"/>
        <w:ind w:firstLine="540"/>
        <w:jc w:val="both"/>
      </w:pPr>
      <w:bookmarkStart w:id="105" w:name="P4215"/>
      <w:bookmarkEnd w:id="105"/>
      <w:r>
        <w:t>&lt;2&gt; ВКС - видео-конференц-связь, АЗ - аудиозапись, ВЗ - видеозапись.</w:t>
      </w:r>
    </w:p>
    <w:p w:rsidR="00486D78" w:rsidRDefault="000D7357">
      <w:pPr>
        <w:pStyle w:val="ConsPlusNormal0"/>
        <w:spacing w:before="240"/>
        <w:ind w:firstLine="540"/>
        <w:jc w:val="both"/>
      </w:pPr>
      <w:bookmarkStart w:id="106" w:name="P4216"/>
      <w:bookmarkEnd w:id="106"/>
      <w:r>
        <w:t>&lt;3&gt; Ущерб возмещен полностью - 1;</w:t>
      </w:r>
    </w:p>
    <w:p w:rsidR="00486D78" w:rsidRDefault="000D7357">
      <w:pPr>
        <w:pStyle w:val="ConsPlusNormal0"/>
        <w:spacing w:before="240"/>
        <w:ind w:firstLine="540"/>
        <w:jc w:val="both"/>
      </w:pPr>
      <w:r>
        <w:t>ущерб возмещен частично - 2;</w:t>
      </w:r>
    </w:p>
    <w:p w:rsidR="00486D78" w:rsidRDefault="000D7357">
      <w:pPr>
        <w:pStyle w:val="ConsPlusNormal0"/>
        <w:spacing w:before="240"/>
        <w:ind w:firstLine="540"/>
        <w:jc w:val="both"/>
      </w:pPr>
      <w:r>
        <w:t>ущерб не возмещен - 3;</w:t>
      </w:r>
    </w:p>
    <w:p w:rsidR="00486D78" w:rsidRDefault="000D7357">
      <w:pPr>
        <w:pStyle w:val="ConsPlusNormal0"/>
        <w:spacing w:before="240"/>
        <w:ind w:firstLine="540"/>
        <w:jc w:val="both"/>
      </w:pPr>
      <w:r>
        <w:t>нет ущерба - 4.</w:t>
      </w:r>
    </w:p>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9.4</w:t>
      </w:r>
    </w:p>
    <w:p w:rsidR="00486D78" w:rsidRDefault="00486D78">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86D78">
        <w:tc>
          <w:tcPr>
            <w:tcW w:w="9039" w:type="dxa"/>
            <w:tcBorders>
              <w:top w:val="nil"/>
              <w:left w:val="nil"/>
              <w:bottom w:val="nil"/>
              <w:right w:val="nil"/>
            </w:tcBorders>
          </w:tcPr>
          <w:p w:rsidR="00486D78" w:rsidRDefault="000D7357">
            <w:pPr>
              <w:pStyle w:val="ConsPlusNormal0"/>
              <w:jc w:val="center"/>
            </w:pPr>
            <w:r>
              <w:t>Реестр</w:t>
            </w:r>
          </w:p>
          <w:p w:rsidR="00486D78" w:rsidRDefault="000D7357">
            <w:pPr>
              <w:pStyle w:val="ConsPlusNormal0"/>
              <w:jc w:val="center"/>
            </w:pPr>
            <w:r>
              <w:t>учета материалов, разрешаемых судом в порядке исполнения приговоров</w:t>
            </w:r>
          </w:p>
        </w:tc>
      </w:tr>
    </w:tbl>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86D78">
        <w:tc>
          <w:tcPr>
            <w:tcW w:w="680" w:type="dxa"/>
            <w:tcBorders>
              <w:top w:val="nil"/>
              <w:left w:val="nil"/>
              <w:bottom w:val="nil"/>
              <w:right w:val="nil"/>
            </w:tcBorders>
          </w:tcPr>
          <w:p w:rsidR="00486D78" w:rsidRDefault="00486D78">
            <w:pPr>
              <w:pStyle w:val="ConsPlusNormal0"/>
              <w:jc w:val="both"/>
            </w:pPr>
          </w:p>
        </w:tc>
        <w:tc>
          <w:tcPr>
            <w:tcW w:w="7710" w:type="dxa"/>
            <w:gridSpan w:val="3"/>
            <w:tcBorders>
              <w:top w:val="nil"/>
              <w:left w:val="nil"/>
              <w:bottom w:val="single" w:sz="4" w:space="0" w:color="auto"/>
              <w:right w:val="nil"/>
            </w:tcBorders>
            <w:vAlign w:val="bottom"/>
          </w:tcPr>
          <w:p w:rsidR="00486D78" w:rsidRDefault="000D7357">
            <w:pPr>
              <w:pStyle w:val="ConsPlusNormal0"/>
              <w:jc w:val="center"/>
            </w:pPr>
            <w:r>
              <w:t>В отношении осужденных к иным мерам, помимо лишения свободы,</w:t>
            </w:r>
          </w:p>
        </w:tc>
        <w:tc>
          <w:tcPr>
            <w:tcW w:w="680" w:type="dxa"/>
            <w:tcBorders>
              <w:top w:val="nil"/>
              <w:left w:val="nil"/>
              <w:bottom w:val="nil"/>
              <w:right w:val="nil"/>
            </w:tcBorders>
          </w:tcPr>
          <w:p w:rsidR="00486D78" w:rsidRDefault="00486D78">
            <w:pPr>
              <w:pStyle w:val="ConsPlusNormal0"/>
              <w:jc w:val="center"/>
            </w:pPr>
          </w:p>
        </w:tc>
      </w:tr>
      <w:tr w:rsidR="00486D78">
        <w:tc>
          <w:tcPr>
            <w:tcW w:w="2267" w:type="dxa"/>
            <w:gridSpan w:val="2"/>
            <w:tcBorders>
              <w:top w:val="nil"/>
              <w:left w:val="nil"/>
              <w:bottom w:val="nil"/>
              <w:right w:val="nil"/>
            </w:tcBorders>
          </w:tcPr>
          <w:p w:rsidR="00486D78" w:rsidRDefault="00486D78">
            <w:pPr>
              <w:pStyle w:val="ConsPlusNormal0"/>
              <w:jc w:val="center"/>
            </w:pPr>
          </w:p>
        </w:tc>
        <w:tc>
          <w:tcPr>
            <w:tcW w:w="4535" w:type="dxa"/>
            <w:tcBorders>
              <w:top w:val="single" w:sz="4" w:space="0" w:color="auto"/>
              <w:left w:val="nil"/>
              <w:bottom w:val="single" w:sz="4" w:space="0" w:color="auto"/>
              <w:right w:val="nil"/>
            </w:tcBorders>
            <w:vAlign w:val="bottom"/>
          </w:tcPr>
          <w:p w:rsidR="00486D78" w:rsidRDefault="000D7357">
            <w:pPr>
              <w:pStyle w:val="ConsPlusNormal0"/>
              <w:jc w:val="center"/>
            </w:pPr>
            <w:r>
              <w:t>принудительных и исправительных работ</w:t>
            </w:r>
          </w:p>
        </w:tc>
        <w:tc>
          <w:tcPr>
            <w:tcW w:w="2268" w:type="dxa"/>
            <w:gridSpan w:val="2"/>
            <w:tcBorders>
              <w:top w:val="nil"/>
              <w:left w:val="nil"/>
              <w:bottom w:val="nil"/>
              <w:right w:val="nil"/>
            </w:tcBorders>
          </w:tcPr>
          <w:p w:rsidR="00486D78" w:rsidRDefault="00486D78">
            <w:pPr>
              <w:pStyle w:val="ConsPlusNormal0"/>
              <w:jc w:val="both"/>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86D78">
        <w:tc>
          <w:tcPr>
            <w:tcW w:w="586" w:type="dxa"/>
            <w:vMerge w:val="restart"/>
          </w:tcPr>
          <w:p w:rsidR="00486D78" w:rsidRDefault="000D7357">
            <w:pPr>
              <w:pStyle w:val="ConsPlusNormal0"/>
              <w:jc w:val="center"/>
            </w:pPr>
            <w:r>
              <w:t>N материала</w:t>
            </w:r>
          </w:p>
        </w:tc>
        <w:tc>
          <w:tcPr>
            <w:tcW w:w="2789" w:type="dxa"/>
            <w:gridSpan w:val="3"/>
          </w:tcPr>
          <w:p w:rsidR="00486D78" w:rsidRDefault="000D7357">
            <w:pPr>
              <w:pStyle w:val="ConsPlusNormal0"/>
              <w:jc w:val="center"/>
            </w:pPr>
            <w:r>
              <w:t>Сведения об осужденном</w:t>
            </w:r>
          </w:p>
        </w:tc>
        <w:tc>
          <w:tcPr>
            <w:tcW w:w="1258" w:type="dxa"/>
            <w:vMerge w:val="restart"/>
          </w:tcPr>
          <w:p w:rsidR="00486D78" w:rsidRDefault="000D7357">
            <w:pPr>
              <w:pStyle w:val="ConsPlusNormal0"/>
              <w:jc w:val="center"/>
            </w:pPr>
            <w:r>
              <w:t>Орган, внесший представление</w:t>
            </w:r>
          </w:p>
        </w:tc>
        <w:tc>
          <w:tcPr>
            <w:tcW w:w="2027" w:type="dxa"/>
            <w:gridSpan w:val="2"/>
          </w:tcPr>
          <w:p w:rsidR="00486D78" w:rsidRDefault="000D7357">
            <w:pPr>
              <w:pStyle w:val="ConsPlusNormal0"/>
              <w:jc w:val="center"/>
            </w:pPr>
            <w:r>
              <w:t>Даты</w:t>
            </w:r>
          </w:p>
        </w:tc>
        <w:tc>
          <w:tcPr>
            <w:tcW w:w="1082" w:type="dxa"/>
            <w:vMerge w:val="restart"/>
          </w:tcPr>
          <w:p w:rsidR="00486D78" w:rsidRDefault="000D7357">
            <w:pPr>
              <w:pStyle w:val="ConsPlusNormal0"/>
              <w:jc w:val="center"/>
            </w:pPr>
            <w:r>
              <w:t xml:space="preserve">Содержание представления </w:t>
            </w:r>
            <w:hyperlink w:anchor="P4321" w:tooltip="&lt;1&gt; Об отсрочке, рассрочке уплаты штрафа - 1;">
              <w:r>
                <w:rPr>
                  <w:color w:val="0000FF"/>
                </w:rPr>
                <w:t>&lt;1&gt;</w:t>
              </w:r>
            </w:hyperlink>
          </w:p>
        </w:tc>
        <w:tc>
          <w:tcPr>
            <w:tcW w:w="1305" w:type="dxa"/>
            <w:vMerge w:val="restart"/>
          </w:tcPr>
          <w:p w:rsidR="00486D78" w:rsidRDefault="000D7357">
            <w:pPr>
              <w:pStyle w:val="ConsPlusNormal0"/>
              <w:jc w:val="center"/>
            </w:pPr>
            <w:r>
              <w:t xml:space="preserve">Возмещен вред, причиненный преступлением </w:t>
            </w:r>
            <w:hyperlink w:anchor="P4327" w:tooltip="&lt;2&gt; Ущерб возмещен полностью - 1;">
              <w:r>
                <w:rPr>
                  <w:color w:val="0000FF"/>
                </w:rPr>
                <w:t>&lt;2&gt;</w:t>
              </w:r>
            </w:hyperlink>
          </w:p>
        </w:tc>
      </w:tr>
      <w:tr w:rsidR="00486D78">
        <w:tc>
          <w:tcPr>
            <w:tcW w:w="586" w:type="dxa"/>
            <w:vMerge/>
          </w:tcPr>
          <w:p w:rsidR="00486D78" w:rsidRDefault="00486D78">
            <w:pPr>
              <w:pStyle w:val="ConsPlusNormal0"/>
            </w:pPr>
          </w:p>
        </w:tc>
        <w:tc>
          <w:tcPr>
            <w:tcW w:w="595" w:type="dxa"/>
          </w:tcPr>
          <w:p w:rsidR="00486D78" w:rsidRDefault="000D7357">
            <w:pPr>
              <w:pStyle w:val="ConsPlusNormal0"/>
              <w:jc w:val="center"/>
            </w:pPr>
            <w:r>
              <w:t>Ф.И.О.</w:t>
            </w:r>
          </w:p>
        </w:tc>
        <w:tc>
          <w:tcPr>
            <w:tcW w:w="1565" w:type="dxa"/>
          </w:tcPr>
          <w:p w:rsidR="00486D78" w:rsidRDefault="000D7357">
            <w:pPr>
              <w:pStyle w:val="ConsPlusNormal0"/>
              <w:jc w:val="center"/>
            </w:pPr>
            <w:r>
              <w:t>возраст (взрослый, несовершеннолетний)</w:t>
            </w:r>
          </w:p>
        </w:tc>
        <w:tc>
          <w:tcPr>
            <w:tcW w:w="629" w:type="dxa"/>
          </w:tcPr>
          <w:p w:rsidR="00486D78" w:rsidRDefault="000D7357">
            <w:pPr>
              <w:pStyle w:val="ConsPlusNormal0"/>
              <w:jc w:val="center"/>
            </w:pPr>
            <w:r>
              <w:t xml:space="preserve">ст. </w:t>
            </w:r>
            <w:hyperlink r:id="rId1443" w:tooltip="&quot;Уголовный кодекс Российской Федерации&quot; от 13.06.1996 N 63-ФЗ (ред. от 09.04.2026) {КонсультантПлюс}">
              <w:r>
                <w:rPr>
                  <w:color w:val="0000FF"/>
                </w:rPr>
                <w:t>УК</w:t>
              </w:r>
            </w:hyperlink>
            <w:r>
              <w:t xml:space="preserve"> РФ</w:t>
            </w:r>
          </w:p>
        </w:tc>
        <w:tc>
          <w:tcPr>
            <w:tcW w:w="1258" w:type="dxa"/>
            <w:vMerge/>
          </w:tcPr>
          <w:p w:rsidR="00486D78" w:rsidRDefault="00486D78">
            <w:pPr>
              <w:pStyle w:val="ConsPlusNormal0"/>
            </w:pPr>
          </w:p>
        </w:tc>
        <w:tc>
          <w:tcPr>
            <w:tcW w:w="992" w:type="dxa"/>
          </w:tcPr>
          <w:p w:rsidR="00486D78" w:rsidRDefault="000D7357">
            <w:pPr>
              <w:pStyle w:val="ConsPlusNormal0"/>
              <w:jc w:val="center"/>
            </w:pPr>
            <w:r>
              <w:t>пос</w:t>
            </w:r>
            <w:r>
              <w:t>тупления в суд</w:t>
            </w:r>
          </w:p>
        </w:tc>
        <w:tc>
          <w:tcPr>
            <w:tcW w:w="1035" w:type="dxa"/>
          </w:tcPr>
          <w:p w:rsidR="00486D78" w:rsidRDefault="000D7357">
            <w:pPr>
              <w:pStyle w:val="ConsPlusNormal0"/>
              <w:jc w:val="center"/>
            </w:pPr>
            <w:r>
              <w:t>рассмотрения судом</w:t>
            </w:r>
          </w:p>
        </w:tc>
        <w:tc>
          <w:tcPr>
            <w:tcW w:w="1082" w:type="dxa"/>
            <w:vMerge/>
          </w:tcPr>
          <w:p w:rsidR="00486D78" w:rsidRDefault="00486D78">
            <w:pPr>
              <w:pStyle w:val="ConsPlusNormal0"/>
            </w:pPr>
          </w:p>
        </w:tc>
        <w:tc>
          <w:tcPr>
            <w:tcW w:w="1305" w:type="dxa"/>
            <w:vMerge/>
          </w:tcPr>
          <w:p w:rsidR="00486D78" w:rsidRDefault="00486D78">
            <w:pPr>
              <w:pStyle w:val="ConsPlusNormal0"/>
            </w:pPr>
          </w:p>
        </w:tc>
      </w:tr>
      <w:tr w:rsidR="00486D78">
        <w:tc>
          <w:tcPr>
            <w:tcW w:w="586" w:type="dxa"/>
          </w:tcPr>
          <w:p w:rsidR="00486D78" w:rsidRDefault="000D7357">
            <w:pPr>
              <w:pStyle w:val="ConsPlusNormal0"/>
              <w:jc w:val="center"/>
            </w:pPr>
            <w:r>
              <w:t>1</w:t>
            </w:r>
          </w:p>
        </w:tc>
        <w:tc>
          <w:tcPr>
            <w:tcW w:w="595" w:type="dxa"/>
          </w:tcPr>
          <w:p w:rsidR="00486D78" w:rsidRDefault="000D7357">
            <w:pPr>
              <w:pStyle w:val="ConsPlusNormal0"/>
              <w:jc w:val="center"/>
            </w:pPr>
            <w:r>
              <w:t>2</w:t>
            </w:r>
          </w:p>
        </w:tc>
        <w:tc>
          <w:tcPr>
            <w:tcW w:w="1565" w:type="dxa"/>
          </w:tcPr>
          <w:p w:rsidR="00486D78" w:rsidRDefault="000D7357">
            <w:pPr>
              <w:pStyle w:val="ConsPlusNormal0"/>
              <w:jc w:val="center"/>
            </w:pPr>
            <w:r>
              <w:t>3</w:t>
            </w:r>
          </w:p>
        </w:tc>
        <w:tc>
          <w:tcPr>
            <w:tcW w:w="629" w:type="dxa"/>
          </w:tcPr>
          <w:p w:rsidR="00486D78" w:rsidRDefault="000D7357">
            <w:pPr>
              <w:pStyle w:val="ConsPlusNormal0"/>
              <w:jc w:val="center"/>
            </w:pPr>
            <w:r>
              <w:t>4</w:t>
            </w:r>
          </w:p>
        </w:tc>
        <w:tc>
          <w:tcPr>
            <w:tcW w:w="1258" w:type="dxa"/>
          </w:tcPr>
          <w:p w:rsidR="00486D78" w:rsidRDefault="000D7357">
            <w:pPr>
              <w:pStyle w:val="ConsPlusNormal0"/>
              <w:jc w:val="center"/>
            </w:pPr>
            <w:r>
              <w:t>5</w:t>
            </w:r>
          </w:p>
        </w:tc>
        <w:tc>
          <w:tcPr>
            <w:tcW w:w="992" w:type="dxa"/>
          </w:tcPr>
          <w:p w:rsidR="00486D78" w:rsidRDefault="000D7357">
            <w:pPr>
              <w:pStyle w:val="ConsPlusNormal0"/>
              <w:jc w:val="center"/>
            </w:pPr>
            <w:r>
              <w:t>6</w:t>
            </w:r>
          </w:p>
        </w:tc>
        <w:tc>
          <w:tcPr>
            <w:tcW w:w="1035" w:type="dxa"/>
          </w:tcPr>
          <w:p w:rsidR="00486D78" w:rsidRDefault="000D7357">
            <w:pPr>
              <w:pStyle w:val="ConsPlusNormal0"/>
              <w:jc w:val="center"/>
            </w:pPr>
            <w:r>
              <w:t>7</w:t>
            </w:r>
          </w:p>
        </w:tc>
        <w:tc>
          <w:tcPr>
            <w:tcW w:w="1082" w:type="dxa"/>
          </w:tcPr>
          <w:p w:rsidR="00486D78" w:rsidRDefault="000D7357">
            <w:pPr>
              <w:pStyle w:val="ConsPlusNormal0"/>
              <w:jc w:val="center"/>
            </w:pPr>
            <w:r>
              <w:t>8</w:t>
            </w:r>
          </w:p>
        </w:tc>
        <w:tc>
          <w:tcPr>
            <w:tcW w:w="1305" w:type="dxa"/>
          </w:tcPr>
          <w:p w:rsidR="00486D78" w:rsidRDefault="000D7357">
            <w:pPr>
              <w:pStyle w:val="ConsPlusNormal0"/>
              <w:jc w:val="center"/>
            </w:pPr>
            <w:r>
              <w:t>9</w:t>
            </w:r>
          </w:p>
        </w:tc>
      </w:tr>
      <w:tr w:rsidR="00486D78">
        <w:tc>
          <w:tcPr>
            <w:tcW w:w="586" w:type="dxa"/>
          </w:tcPr>
          <w:p w:rsidR="00486D78" w:rsidRDefault="00486D78">
            <w:pPr>
              <w:pStyle w:val="ConsPlusNormal0"/>
            </w:pPr>
          </w:p>
        </w:tc>
        <w:tc>
          <w:tcPr>
            <w:tcW w:w="595" w:type="dxa"/>
          </w:tcPr>
          <w:p w:rsidR="00486D78" w:rsidRDefault="00486D78">
            <w:pPr>
              <w:pStyle w:val="ConsPlusNormal0"/>
            </w:pPr>
          </w:p>
        </w:tc>
        <w:tc>
          <w:tcPr>
            <w:tcW w:w="1565" w:type="dxa"/>
          </w:tcPr>
          <w:p w:rsidR="00486D78" w:rsidRDefault="00486D78">
            <w:pPr>
              <w:pStyle w:val="ConsPlusNormal0"/>
            </w:pPr>
          </w:p>
        </w:tc>
        <w:tc>
          <w:tcPr>
            <w:tcW w:w="629" w:type="dxa"/>
          </w:tcPr>
          <w:p w:rsidR="00486D78" w:rsidRDefault="00486D78">
            <w:pPr>
              <w:pStyle w:val="ConsPlusNormal0"/>
            </w:pPr>
          </w:p>
        </w:tc>
        <w:tc>
          <w:tcPr>
            <w:tcW w:w="1258" w:type="dxa"/>
          </w:tcPr>
          <w:p w:rsidR="00486D78" w:rsidRDefault="00486D78">
            <w:pPr>
              <w:pStyle w:val="ConsPlusNormal0"/>
            </w:pPr>
          </w:p>
        </w:tc>
        <w:tc>
          <w:tcPr>
            <w:tcW w:w="992" w:type="dxa"/>
          </w:tcPr>
          <w:p w:rsidR="00486D78" w:rsidRDefault="00486D78">
            <w:pPr>
              <w:pStyle w:val="ConsPlusNormal0"/>
            </w:pPr>
          </w:p>
        </w:tc>
        <w:tc>
          <w:tcPr>
            <w:tcW w:w="1035" w:type="dxa"/>
          </w:tcPr>
          <w:p w:rsidR="00486D78" w:rsidRDefault="00486D78">
            <w:pPr>
              <w:pStyle w:val="ConsPlusNormal0"/>
            </w:pPr>
          </w:p>
        </w:tc>
        <w:tc>
          <w:tcPr>
            <w:tcW w:w="1082" w:type="dxa"/>
          </w:tcPr>
          <w:p w:rsidR="00486D78" w:rsidRDefault="00486D78">
            <w:pPr>
              <w:pStyle w:val="ConsPlusNormal0"/>
            </w:pPr>
          </w:p>
        </w:tc>
        <w:tc>
          <w:tcPr>
            <w:tcW w:w="1305" w:type="dxa"/>
          </w:tcPr>
          <w:p w:rsidR="00486D78" w:rsidRDefault="00486D78">
            <w:pPr>
              <w:pStyle w:val="ConsPlusNormal0"/>
            </w:pPr>
          </w:p>
        </w:tc>
      </w:tr>
      <w:tr w:rsidR="00486D78">
        <w:tc>
          <w:tcPr>
            <w:tcW w:w="586" w:type="dxa"/>
          </w:tcPr>
          <w:p w:rsidR="00486D78" w:rsidRDefault="00486D78">
            <w:pPr>
              <w:pStyle w:val="ConsPlusNormal0"/>
            </w:pPr>
          </w:p>
        </w:tc>
        <w:tc>
          <w:tcPr>
            <w:tcW w:w="595" w:type="dxa"/>
          </w:tcPr>
          <w:p w:rsidR="00486D78" w:rsidRDefault="00486D78">
            <w:pPr>
              <w:pStyle w:val="ConsPlusNormal0"/>
            </w:pPr>
          </w:p>
        </w:tc>
        <w:tc>
          <w:tcPr>
            <w:tcW w:w="1565" w:type="dxa"/>
          </w:tcPr>
          <w:p w:rsidR="00486D78" w:rsidRDefault="00486D78">
            <w:pPr>
              <w:pStyle w:val="ConsPlusNormal0"/>
            </w:pPr>
          </w:p>
        </w:tc>
        <w:tc>
          <w:tcPr>
            <w:tcW w:w="629" w:type="dxa"/>
          </w:tcPr>
          <w:p w:rsidR="00486D78" w:rsidRDefault="00486D78">
            <w:pPr>
              <w:pStyle w:val="ConsPlusNormal0"/>
            </w:pPr>
          </w:p>
        </w:tc>
        <w:tc>
          <w:tcPr>
            <w:tcW w:w="1258" w:type="dxa"/>
          </w:tcPr>
          <w:p w:rsidR="00486D78" w:rsidRDefault="00486D78">
            <w:pPr>
              <w:pStyle w:val="ConsPlusNormal0"/>
            </w:pPr>
          </w:p>
        </w:tc>
        <w:tc>
          <w:tcPr>
            <w:tcW w:w="992" w:type="dxa"/>
          </w:tcPr>
          <w:p w:rsidR="00486D78" w:rsidRDefault="00486D78">
            <w:pPr>
              <w:pStyle w:val="ConsPlusNormal0"/>
            </w:pPr>
          </w:p>
        </w:tc>
        <w:tc>
          <w:tcPr>
            <w:tcW w:w="1035" w:type="dxa"/>
          </w:tcPr>
          <w:p w:rsidR="00486D78" w:rsidRDefault="00486D78">
            <w:pPr>
              <w:pStyle w:val="ConsPlusNormal0"/>
            </w:pPr>
          </w:p>
        </w:tc>
        <w:tc>
          <w:tcPr>
            <w:tcW w:w="1082" w:type="dxa"/>
          </w:tcPr>
          <w:p w:rsidR="00486D78" w:rsidRDefault="00486D78">
            <w:pPr>
              <w:pStyle w:val="ConsPlusNormal0"/>
            </w:pPr>
          </w:p>
        </w:tc>
        <w:tc>
          <w:tcPr>
            <w:tcW w:w="1305" w:type="dxa"/>
          </w:tcPr>
          <w:p w:rsidR="00486D78" w:rsidRDefault="00486D78">
            <w:pPr>
              <w:pStyle w:val="ConsPlusNormal0"/>
            </w:pPr>
          </w:p>
        </w:tc>
      </w:tr>
      <w:tr w:rsidR="00486D78">
        <w:tc>
          <w:tcPr>
            <w:tcW w:w="586" w:type="dxa"/>
          </w:tcPr>
          <w:p w:rsidR="00486D78" w:rsidRDefault="00486D78">
            <w:pPr>
              <w:pStyle w:val="ConsPlusNormal0"/>
            </w:pPr>
          </w:p>
        </w:tc>
        <w:tc>
          <w:tcPr>
            <w:tcW w:w="595" w:type="dxa"/>
          </w:tcPr>
          <w:p w:rsidR="00486D78" w:rsidRDefault="00486D78">
            <w:pPr>
              <w:pStyle w:val="ConsPlusNormal0"/>
            </w:pPr>
          </w:p>
        </w:tc>
        <w:tc>
          <w:tcPr>
            <w:tcW w:w="1565" w:type="dxa"/>
          </w:tcPr>
          <w:p w:rsidR="00486D78" w:rsidRDefault="00486D78">
            <w:pPr>
              <w:pStyle w:val="ConsPlusNormal0"/>
            </w:pPr>
          </w:p>
        </w:tc>
        <w:tc>
          <w:tcPr>
            <w:tcW w:w="629" w:type="dxa"/>
          </w:tcPr>
          <w:p w:rsidR="00486D78" w:rsidRDefault="00486D78">
            <w:pPr>
              <w:pStyle w:val="ConsPlusNormal0"/>
            </w:pPr>
          </w:p>
        </w:tc>
        <w:tc>
          <w:tcPr>
            <w:tcW w:w="1258" w:type="dxa"/>
          </w:tcPr>
          <w:p w:rsidR="00486D78" w:rsidRDefault="00486D78">
            <w:pPr>
              <w:pStyle w:val="ConsPlusNormal0"/>
            </w:pPr>
          </w:p>
        </w:tc>
        <w:tc>
          <w:tcPr>
            <w:tcW w:w="992" w:type="dxa"/>
          </w:tcPr>
          <w:p w:rsidR="00486D78" w:rsidRDefault="00486D78">
            <w:pPr>
              <w:pStyle w:val="ConsPlusNormal0"/>
            </w:pPr>
          </w:p>
        </w:tc>
        <w:tc>
          <w:tcPr>
            <w:tcW w:w="1035" w:type="dxa"/>
          </w:tcPr>
          <w:p w:rsidR="00486D78" w:rsidRDefault="00486D78">
            <w:pPr>
              <w:pStyle w:val="ConsPlusNormal0"/>
            </w:pPr>
          </w:p>
        </w:tc>
        <w:tc>
          <w:tcPr>
            <w:tcW w:w="1082" w:type="dxa"/>
          </w:tcPr>
          <w:p w:rsidR="00486D78" w:rsidRDefault="00486D78">
            <w:pPr>
              <w:pStyle w:val="ConsPlusNormal0"/>
            </w:pPr>
          </w:p>
        </w:tc>
        <w:tc>
          <w:tcPr>
            <w:tcW w:w="1305"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86D78">
        <w:tc>
          <w:tcPr>
            <w:tcW w:w="1155" w:type="dxa"/>
            <w:vMerge w:val="restart"/>
          </w:tcPr>
          <w:p w:rsidR="00486D78" w:rsidRDefault="000D7357">
            <w:pPr>
              <w:pStyle w:val="ConsPlusNormal0"/>
              <w:jc w:val="center"/>
            </w:pPr>
            <w:r>
              <w:t xml:space="preserve">Результат рассмотрения </w:t>
            </w:r>
            <w:hyperlink w:anchor="P4331" w:tooltip="&lt;3&gt; Удовлетворено - 1;">
              <w:r>
                <w:rPr>
                  <w:color w:val="0000FF"/>
                </w:rPr>
                <w:t>&lt;3&gt;</w:t>
              </w:r>
            </w:hyperlink>
          </w:p>
        </w:tc>
        <w:tc>
          <w:tcPr>
            <w:tcW w:w="3225" w:type="dxa"/>
            <w:gridSpan w:val="2"/>
          </w:tcPr>
          <w:p w:rsidR="00486D78" w:rsidRDefault="000D7357">
            <w:pPr>
              <w:pStyle w:val="ConsPlusNormal0"/>
              <w:jc w:val="center"/>
            </w:pPr>
            <w:r>
              <w:t>Даты</w:t>
            </w:r>
          </w:p>
        </w:tc>
        <w:tc>
          <w:tcPr>
            <w:tcW w:w="3254" w:type="dxa"/>
            <w:gridSpan w:val="2"/>
            <w:vMerge w:val="restart"/>
          </w:tcPr>
          <w:p w:rsidR="00486D78" w:rsidRDefault="000D7357">
            <w:pPr>
              <w:pStyle w:val="ConsPlusNormal0"/>
              <w:jc w:val="center"/>
            </w:pPr>
            <w:r>
              <w:t>Сумма взысканного штрафа</w:t>
            </w:r>
          </w:p>
        </w:tc>
        <w:tc>
          <w:tcPr>
            <w:tcW w:w="1396" w:type="dxa"/>
            <w:vMerge w:val="restart"/>
          </w:tcPr>
          <w:p w:rsidR="00486D78" w:rsidRDefault="000D7357">
            <w:pPr>
              <w:pStyle w:val="ConsPlusNormal0"/>
              <w:jc w:val="center"/>
            </w:pPr>
            <w:r>
              <w:t>Списано в архив</w:t>
            </w:r>
          </w:p>
          <w:p w:rsidR="00486D78" w:rsidRDefault="000D7357">
            <w:pPr>
              <w:pStyle w:val="ConsPlusNormal0"/>
              <w:jc w:val="center"/>
            </w:pPr>
            <w:r>
              <w:t>(дата, N по описи)</w:t>
            </w:r>
          </w:p>
        </w:tc>
      </w:tr>
      <w:tr w:rsidR="00486D78">
        <w:trPr>
          <w:trHeight w:val="276"/>
        </w:trPr>
        <w:tc>
          <w:tcPr>
            <w:tcW w:w="1155" w:type="dxa"/>
            <w:vMerge/>
          </w:tcPr>
          <w:p w:rsidR="00486D78" w:rsidRDefault="00486D78">
            <w:pPr>
              <w:pStyle w:val="ConsPlusNormal0"/>
            </w:pPr>
          </w:p>
        </w:tc>
        <w:tc>
          <w:tcPr>
            <w:tcW w:w="1133" w:type="dxa"/>
            <w:vMerge w:val="restart"/>
          </w:tcPr>
          <w:p w:rsidR="00486D78" w:rsidRDefault="000D7357">
            <w:pPr>
              <w:pStyle w:val="ConsPlusNormal0"/>
              <w:jc w:val="center"/>
            </w:pPr>
            <w:r>
              <w:t>обращено к исполнению</w:t>
            </w:r>
          </w:p>
        </w:tc>
        <w:tc>
          <w:tcPr>
            <w:tcW w:w="2092" w:type="dxa"/>
            <w:vMerge w:val="restart"/>
          </w:tcPr>
          <w:p w:rsidR="00486D78" w:rsidRDefault="000D7357">
            <w:pPr>
              <w:pStyle w:val="ConsPlusNormal0"/>
              <w:jc w:val="center"/>
            </w:pPr>
            <w:r>
              <w:t>в т.ч. исполнение вновь назначенного наказания</w:t>
            </w:r>
          </w:p>
        </w:tc>
        <w:tc>
          <w:tcPr>
            <w:tcW w:w="3254" w:type="dxa"/>
            <w:gridSpan w:val="2"/>
            <w:vMerge/>
          </w:tcPr>
          <w:p w:rsidR="00486D78" w:rsidRDefault="00486D78">
            <w:pPr>
              <w:pStyle w:val="ConsPlusNormal0"/>
            </w:pPr>
          </w:p>
        </w:tc>
        <w:tc>
          <w:tcPr>
            <w:tcW w:w="1396" w:type="dxa"/>
            <w:vMerge/>
          </w:tcPr>
          <w:p w:rsidR="00486D78" w:rsidRDefault="00486D78">
            <w:pPr>
              <w:pStyle w:val="ConsPlusNormal0"/>
            </w:pPr>
          </w:p>
        </w:tc>
      </w:tr>
      <w:tr w:rsidR="00486D78">
        <w:tc>
          <w:tcPr>
            <w:tcW w:w="1155" w:type="dxa"/>
            <w:vMerge/>
          </w:tcPr>
          <w:p w:rsidR="00486D78" w:rsidRDefault="00486D78">
            <w:pPr>
              <w:pStyle w:val="ConsPlusNormal0"/>
            </w:pPr>
          </w:p>
        </w:tc>
        <w:tc>
          <w:tcPr>
            <w:tcW w:w="1133" w:type="dxa"/>
            <w:vMerge/>
          </w:tcPr>
          <w:p w:rsidR="00486D78" w:rsidRDefault="00486D78">
            <w:pPr>
              <w:pStyle w:val="ConsPlusNormal0"/>
            </w:pPr>
          </w:p>
        </w:tc>
        <w:tc>
          <w:tcPr>
            <w:tcW w:w="2092" w:type="dxa"/>
            <w:vMerge/>
          </w:tcPr>
          <w:p w:rsidR="00486D78" w:rsidRDefault="00486D78">
            <w:pPr>
              <w:pStyle w:val="ConsPlusNormal0"/>
            </w:pPr>
          </w:p>
        </w:tc>
        <w:tc>
          <w:tcPr>
            <w:tcW w:w="1560" w:type="dxa"/>
          </w:tcPr>
          <w:p w:rsidR="00486D78" w:rsidRDefault="000D7357">
            <w:pPr>
              <w:pStyle w:val="ConsPlusNormal0"/>
              <w:jc w:val="center"/>
            </w:pPr>
            <w:r>
              <w:t>уплачено добровольно</w:t>
            </w:r>
          </w:p>
        </w:tc>
        <w:tc>
          <w:tcPr>
            <w:tcW w:w="1694" w:type="dxa"/>
          </w:tcPr>
          <w:p w:rsidR="00486D78" w:rsidRDefault="000D7357">
            <w:pPr>
              <w:pStyle w:val="ConsPlusNormal0"/>
              <w:jc w:val="center"/>
            </w:pPr>
            <w:r>
              <w:t>взыскано принудительно</w:t>
            </w:r>
          </w:p>
        </w:tc>
        <w:tc>
          <w:tcPr>
            <w:tcW w:w="1396" w:type="dxa"/>
            <w:vMerge/>
          </w:tcPr>
          <w:p w:rsidR="00486D78" w:rsidRDefault="00486D78">
            <w:pPr>
              <w:pStyle w:val="ConsPlusNormal0"/>
            </w:pPr>
          </w:p>
        </w:tc>
      </w:tr>
      <w:tr w:rsidR="00486D78">
        <w:tc>
          <w:tcPr>
            <w:tcW w:w="1155" w:type="dxa"/>
          </w:tcPr>
          <w:p w:rsidR="00486D78" w:rsidRDefault="000D7357">
            <w:pPr>
              <w:pStyle w:val="ConsPlusNormal0"/>
              <w:jc w:val="center"/>
            </w:pPr>
            <w:r>
              <w:t>10</w:t>
            </w:r>
          </w:p>
        </w:tc>
        <w:tc>
          <w:tcPr>
            <w:tcW w:w="1133" w:type="dxa"/>
          </w:tcPr>
          <w:p w:rsidR="00486D78" w:rsidRDefault="000D7357">
            <w:pPr>
              <w:pStyle w:val="ConsPlusNormal0"/>
              <w:jc w:val="center"/>
            </w:pPr>
            <w:r>
              <w:t>11</w:t>
            </w:r>
          </w:p>
        </w:tc>
        <w:tc>
          <w:tcPr>
            <w:tcW w:w="2092" w:type="dxa"/>
          </w:tcPr>
          <w:p w:rsidR="00486D78" w:rsidRDefault="000D7357">
            <w:pPr>
              <w:pStyle w:val="ConsPlusNormal0"/>
              <w:jc w:val="center"/>
            </w:pPr>
            <w:r>
              <w:t>12</w:t>
            </w:r>
          </w:p>
        </w:tc>
        <w:tc>
          <w:tcPr>
            <w:tcW w:w="1560" w:type="dxa"/>
          </w:tcPr>
          <w:p w:rsidR="00486D78" w:rsidRDefault="000D7357">
            <w:pPr>
              <w:pStyle w:val="ConsPlusNormal0"/>
              <w:jc w:val="center"/>
            </w:pPr>
            <w:r>
              <w:t>13</w:t>
            </w:r>
          </w:p>
        </w:tc>
        <w:tc>
          <w:tcPr>
            <w:tcW w:w="1694" w:type="dxa"/>
          </w:tcPr>
          <w:p w:rsidR="00486D78" w:rsidRDefault="000D7357">
            <w:pPr>
              <w:pStyle w:val="ConsPlusNormal0"/>
              <w:jc w:val="center"/>
            </w:pPr>
            <w:r>
              <w:t>14</w:t>
            </w:r>
          </w:p>
        </w:tc>
        <w:tc>
          <w:tcPr>
            <w:tcW w:w="1396" w:type="dxa"/>
          </w:tcPr>
          <w:p w:rsidR="00486D78" w:rsidRDefault="000D7357">
            <w:pPr>
              <w:pStyle w:val="ConsPlusNormal0"/>
              <w:jc w:val="center"/>
            </w:pPr>
            <w:r>
              <w:t>15</w:t>
            </w:r>
          </w:p>
        </w:tc>
      </w:tr>
      <w:tr w:rsidR="00486D78">
        <w:tc>
          <w:tcPr>
            <w:tcW w:w="1155" w:type="dxa"/>
          </w:tcPr>
          <w:p w:rsidR="00486D78" w:rsidRDefault="00486D78">
            <w:pPr>
              <w:pStyle w:val="ConsPlusNormal0"/>
            </w:pPr>
          </w:p>
        </w:tc>
        <w:tc>
          <w:tcPr>
            <w:tcW w:w="1133" w:type="dxa"/>
          </w:tcPr>
          <w:p w:rsidR="00486D78" w:rsidRDefault="00486D78">
            <w:pPr>
              <w:pStyle w:val="ConsPlusNormal0"/>
            </w:pPr>
          </w:p>
        </w:tc>
        <w:tc>
          <w:tcPr>
            <w:tcW w:w="2092" w:type="dxa"/>
          </w:tcPr>
          <w:p w:rsidR="00486D78" w:rsidRDefault="00486D78">
            <w:pPr>
              <w:pStyle w:val="ConsPlusNormal0"/>
            </w:pPr>
          </w:p>
        </w:tc>
        <w:tc>
          <w:tcPr>
            <w:tcW w:w="1560" w:type="dxa"/>
          </w:tcPr>
          <w:p w:rsidR="00486D78" w:rsidRDefault="00486D78">
            <w:pPr>
              <w:pStyle w:val="ConsPlusNormal0"/>
            </w:pPr>
          </w:p>
        </w:tc>
        <w:tc>
          <w:tcPr>
            <w:tcW w:w="1694" w:type="dxa"/>
          </w:tcPr>
          <w:p w:rsidR="00486D78" w:rsidRDefault="00486D78">
            <w:pPr>
              <w:pStyle w:val="ConsPlusNormal0"/>
            </w:pPr>
          </w:p>
        </w:tc>
        <w:tc>
          <w:tcPr>
            <w:tcW w:w="1396" w:type="dxa"/>
          </w:tcPr>
          <w:p w:rsidR="00486D78" w:rsidRDefault="00486D78">
            <w:pPr>
              <w:pStyle w:val="ConsPlusNormal0"/>
            </w:pPr>
          </w:p>
        </w:tc>
      </w:tr>
      <w:tr w:rsidR="00486D78">
        <w:tc>
          <w:tcPr>
            <w:tcW w:w="1155" w:type="dxa"/>
          </w:tcPr>
          <w:p w:rsidR="00486D78" w:rsidRDefault="00486D78">
            <w:pPr>
              <w:pStyle w:val="ConsPlusNormal0"/>
            </w:pPr>
          </w:p>
        </w:tc>
        <w:tc>
          <w:tcPr>
            <w:tcW w:w="1133" w:type="dxa"/>
          </w:tcPr>
          <w:p w:rsidR="00486D78" w:rsidRDefault="00486D78">
            <w:pPr>
              <w:pStyle w:val="ConsPlusNormal0"/>
            </w:pPr>
          </w:p>
        </w:tc>
        <w:tc>
          <w:tcPr>
            <w:tcW w:w="2092" w:type="dxa"/>
          </w:tcPr>
          <w:p w:rsidR="00486D78" w:rsidRDefault="00486D78">
            <w:pPr>
              <w:pStyle w:val="ConsPlusNormal0"/>
            </w:pPr>
          </w:p>
        </w:tc>
        <w:tc>
          <w:tcPr>
            <w:tcW w:w="1560" w:type="dxa"/>
          </w:tcPr>
          <w:p w:rsidR="00486D78" w:rsidRDefault="00486D78">
            <w:pPr>
              <w:pStyle w:val="ConsPlusNormal0"/>
            </w:pPr>
          </w:p>
        </w:tc>
        <w:tc>
          <w:tcPr>
            <w:tcW w:w="1694" w:type="dxa"/>
          </w:tcPr>
          <w:p w:rsidR="00486D78" w:rsidRDefault="00486D78">
            <w:pPr>
              <w:pStyle w:val="ConsPlusNormal0"/>
            </w:pPr>
          </w:p>
        </w:tc>
        <w:tc>
          <w:tcPr>
            <w:tcW w:w="1396" w:type="dxa"/>
          </w:tcPr>
          <w:p w:rsidR="00486D78" w:rsidRDefault="00486D78">
            <w:pPr>
              <w:pStyle w:val="ConsPlusNormal0"/>
            </w:pPr>
          </w:p>
        </w:tc>
      </w:tr>
      <w:tr w:rsidR="00486D78">
        <w:tc>
          <w:tcPr>
            <w:tcW w:w="1155" w:type="dxa"/>
          </w:tcPr>
          <w:p w:rsidR="00486D78" w:rsidRDefault="00486D78">
            <w:pPr>
              <w:pStyle w:val="ConsPlusNormal0"/>
            </w:pPr>
          </w:p>
        </w:tc>
        <w:tc>
          <w:tcPr>
            <w:tcW w:w="1133" w:type="dxa"/>
          </w:tcPr>
          <w:p w:rsidR="00486D78" w:rsidRDefault="00486D78">
            <w:pPr>
              <w:pStyle w:val="ConsPlusNormal0"/>
            </w:pPr>
          </w:p>
        </w:tc>
        <w:tc>
          <w:tcPr>
            <w:tcW w:w="2092" w:type="dxa"/>
          </w:tcPr>
          <w:p w:rsidR="00486D78" w:rsidRDefault="00486D78">
            <w:pPr>
              <w:pStyle w:val="ConsPlusNormal0"/>
            </w:pPr>
          </w:p>
        </w:tc>
        <w:tc>
          <w:tcPr>
            <w:tcW w:w="1560" w:type="dxa"/>
          </w:tcPr>
          <w:p w:rsidR="00486D78" w:rsidRDefault="00486D78">
            <w:pPr>
              <w:pStyle w:val="ConsPlusNormal0"/>
            </w:pPr>
          </w:p>
        </w:tc>
        <w:tc>
          <w:tcPr>
            <w:tcW w:w="1694" w:type="dxa"/>
          </w:tcPr>
          <w:p w:rsidR="00486D78" w:rsidRDefault="00486D78">
            <w:pPr>
              <w:pStyle w:val="ConsPlusNormal0"/>
            </w:pPr>
          </w:p>
        </w:tc>
        <w:tc>
          <w:tcPr>
            <w:tcW w:w="1396"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07" w:name="P4321"/>
      <w:bookmarkEnd w:id="107"/>
      <w:r>
        <w:t>&lt;1&gt; Об отсрочке, рассрочке уплаты штрафа - 1;</w:t>
      </w:r>
    </w:p>
    <w:p w:rsidR="00486D78" w:rsidRDefault="000D7357">
      <w:pPr>
        <w:pStyle w:val="ConsPlusNormal0"/>
        <w:spacing w:before="240"/>
        <w:ind w:firstLine="540"/>
        <w:jc w:val="both"/>
      </w:pPr>
      <w:r>
        <w:t>об установленном судом сроке уплаты штрафа - 2;</w:t>
      </w:r>
    </w:p>
    <w:p w:rsidR="00486D78" w:rsidRDefault="000D7357">
      <w:pPr>
        <w:pStyle w:val="ConsPlusNormal0"/>
        <w:spacing w:before="240"/>
        <w:ind w:firstLine="540"/>
        <w:jc w:val="both"/>
      </w:pPr>
      <w:r>
        <w:t>о замене другим видом наказания при невозможности уплаты штрафа - 3;</w:t>
      </w:r>
    </w:p>
    <w:p w:rsidR="00486D78" w:rsidRDefault="000D7357">
      <w:pPr>
        <w:pStyle w:val="ConsPlusNormal0"/>
        <w:spacing w:before="240"/>
        <w:ind w:firstLine="540"/>
        <w:jc w:val="both"/>
      </w:pPr>
      <w:r>
        <w:t>о замене штрафа в случае злостного уклонения от отбывания данного наказания иным видом наказания - 4;</w:t>
      </w:r>
    </w:p>
    <w:p w:rsidR="00486D78" w:rsidRDefault="000D7357">
      <w:pPr>
        <w:pStyle w:val="ConsPlusNormal0"/>
        <w:spacing w:before="240"/>
        <w:ind w:firstLine="540"/>
        <w:jc w:val="both"/>
      </w:pPr>
      <w:r>
        <w:t>лишение специального права - 5;</w:t>
      </w:r>
    </w:p>
    <w:p w:rsidR="00486D78" w:rsidRDefault="000D7357">
      <w:pPr>
        <w:pStyle w:val="ConsPlusNormal0"/>
        <w:spacing w:before="240"/>
        <w:ind w:firstLine="540"/>
        <w:jc w:val="both"/>
      </w:pPr>
      <w:r>
        <w:t>конфи</w:t>
      </w:r>
      <w:r>
        <w:t>скация имущества после исполнения приговора (N дела) - 6.</w:t>
      </w:r>
    </w:p>
    <w:p w:rsidR="00486D78" w:rsidRDefault="000D7357">
      <w:pPr>
        <w:pStyle w:val="ConsPlusNormal0"/>
        <w:spacing w:before="240"/>
        <w:ind w:firstLine="540"/>
        <w:jc w:val="both"/>
      </w:pPr>
      <w:bookmarkStart w:id="108" w:name="P4327"/>
      <w:bookmarkEnd w:id="108"/>
      <w:r>
        <w:t>&lt;2&gt; Ущерб возмещен полностью - 1;</w:t>
      </w:r>
    </w:p>
    <w:p w:rsidR="00486D78" w:rsidRDefault="000D7357">
      <w:pPr>
        <w:pStyle w:val="ConsPlusNormal0"/>
        <w:spacing w:before="240"/>
        <w:ind w:firstLine="540"/>
        <w:jc w:val="both"/>
      </w:pPr>
      <w:r>
        <w:t>ущерб возмещен частично - 2;</w:t>
      </w:r>
    </w:p>
    <w:p w:rsidR="00486D78" w:rsidRDefault="000D7357">
      <w:pPr>
        <w:pStyle w:val="ConsPlusNormal0"/>
        <w:spacing w:before="240"/>
        <w:ind w:firstLine="540"/>
        <w:jc w:val="both"/>
      </w:pPr>
      <w:r>
        <w:t>ущерб не возмещен - 3;</w:t>
      </w:r>
    </w:p>
    <w:p w:rsidR="00486D78" w:rsidRDefault="000D7357">
      <w:pPr>
        <w:pStyle w:val="ConsPlusNormal0"/>
        <w:spacing w:before="240"/>
        <w:ind w:firstLine="540"/>
        <w:jc w:val="both"/>
      </w:pPr>
      <w:r>
        <w:t>нет ущерба - 4.</w:t>
      </w:r>
    </w:p>
    <w:p w:rsidR="00486D78" w:rsidRDefault="000D7357">
      <w:pPr>
        <w:pStyle w:val="ConsPlusNormal0"/>
        <w:spacing w:before="240"/>
        <w:ind w:firstLine="540"/>
        <w:jc w:val="both"/>
      </w:pPr>
      <w:bookmarkStart w:id="109" w:name="P4331"/>
      <w:bookmarkEnd w:id="109"/>
      <w:r>
        <w:t>&lt;3&gt; Удовлетворено - 1;</w:t>
      </w:r>
    </w:p>
    <w:p w:rsidR="00486D78" w:rsidRDefault="000D7357">
      <w:pPr>
        <w:pStyle w:val="ConsPlusNormal0"/>
        <w:spacing w:before="240"/>
        <w:ind w:firstLine="540"/>
        <w:jc w:val="both"/>
      </w:pPr>
      <w:r>
        <w:t>отклонено - 2.</w:t>
      </w:r>
    </w:p>
    <w:p w:rsidR="00486D78" w:rsidRDefault="00486D78">
      <w:pPr>
        <w:pStyle w:val="ConsPlusNormal0"/>
        <w:ind w:firstLine="54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9.5</w:t>
      </w:r>
    </w:p>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86D78">
        <w:tc>
          <w:tcPr>
            <w:tcW w:w="9039" w:type="dxa"/>
            <w:tcBorders>
              <w:top w:val="nil"/>
              <w:left w:val="nil"/>
              <w:bottom w:val="nil"/>
              <w:right w:val="nil"/>
            </w:tcBorders>
          </w:tcPr>
          <w:p w:rsidR="00486D78" w:rsidRDefault="000D7357">
            <w:pPr>
              <w:pStyle w:val="ConsPlusNormal0"/>
              <w:jc w:val="center"/>
            </w:pPr>
            <w:bookmarkStart w:id="110" w:name="P4341"/>
            <w:bookmarkEnd w:id="110"/>
            <w:r>
              <w:t>Реестр</w:t>
            </w:r>
          </w:p>
          <w:p w:rsidR="00486D78" w:rsidRDefault="000D7357">
            <w:pPr>
              <w:pStyle w:val="ConsPlusNormal0"/>
              <w:jc w:val="center"/>
            </w:pPr>
            <w:r>
              <w:t>учета материалов, разрешаемых судом в порядке исполнения приговоров</w:t>
            </w:r>
          </w:p>
        </w:tc>
      </w:tr>
    </w:tbl>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86D78">
        <w:tc>
          <w:tcPr>
            <w:tcW w:w="850" w:type="dxa"/>
            <w:tcBorders>
              <w:top w:val="nil"/>
              <w:left w:val="nil"/>
              <w:bottom w:val="nil"/>
              <w:right w:val="nil"/>
            </w:tcBorders>
          </w:tcPr>
          <w:p w:rsidR="00486D78" w:rsidRDefault="00486D78">
            <w:pPr>
              <w:pStyle w:val="ConsPlusNormal0"/>
              <w:jc w:val="center"/>
            </w:pPr>
          </w:p>
        </w:tc>
        <w:tc>
          <w:tcPr>
            <w:tcW w:w="7370" w:type="dxa"/>
            <w:tcBorders>
              <w:top w:val="nil"/>
              <w:left w:val="nil"/>
              <w:bottom w:val="single" w:sz="4" w:space="0" w:color="auto"/>
              <w:right w:val="nil"/>
            </w:tcBorders>
            <w:vAlign w:val="bottom"/>
          </w:tcPr>
          <w:p w:rsidR="00486D78" w:rsidRDefault="000D7357">
            <w:pPr>
              <w:pStyle w:val="ConsPlusNormal0"/>
              <w:jc w:val="center"/>
            </w:pPr>
            <w:r>
              <w:t>Иные материалы, разрешаемые в порядке исполнения приговоров</w:t>
            </w:r>
          </w:p>
        </w:tc>
        <w:tc>
          <w:tcPr>
            <w:tcW w:w="850" w:type="dxa"/>
            <w:tcBorders>
              <w:top w:val="nil"/>
              <w:left w:val="nil"/>
              <w:bottom w:val="nil"/>
              <w:right w:val="nil"/>
            </w:tcBorders>
          </w:tcPr>
          <w:p w:rsidR="00486D78" w:rsidRDefault="00486D78">
            <w:pPr>
              <w:pStyle w:val="ConsPlusNormal0"/>
              <w:jc w:val="both"/>
            </w:pPr>
          </w:p>
        </w:tc>
      </w:tr>
    </w:tbl>
    <w:p w:rsidR="00486D78" w:rsidRDefault="00486D78">
      <w:pPr>
        <w:pStyle w:val="ConsPlusNormal0"/>
        <w:jc w:val="both"/>
      </w:pPr>
    </w:p>
    <w:p w:rsidR="00486D78" w:rsidRDefault="00486D78">
      <w:pPr>
        <w:pStyle w:val="ConsPlusNormal0"/>
        <w:sectPr w:rsidR="00486D78">
          <w:headerReference w:type="default" r:id="rId1445"/>
          <w:footerReference w:type="default" r:id="rId1446"/>
          <w:headerReference w:type="first" r:id="rId1447"/>
          <w:footerReference w:type="first" r:id="rId144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86D78">
        <w:tc>
          <w:tcPr>
            <w:tcW w:w="680" w:type="dxa"/>
            <w:vMerge w:val="restart"/>
          </w:tcPr>
          <w:p w:rsidR="00486D78" w:rsidRDefault="000D7357">
            <w:pPr>
              <w:pStyle w:val="ConsPlusNormal0"/>
              <w:jc w:val="center"/>
            </w:pPr>
            <w:r>
              <w:t>N материала</w:t>
            </w:r>
          </w:p>
        </w:tc>
        <w:tc>
          <w:tcPr>
            <w:tcW w:w="2947" w:type="dxa"/>
            <w:gridSpan w:val="3"/>
          </w:tcPr>
          <w:p w:rsidR="00486D78" w:rsidRDefault="000D7357">
            <w:pPr>
              <w:pStyle w:val="ConsPlusNormal0"/>
              <w:jc w:val="center"/>
            </w:pPr>
            <w:r>
              <w:t>Сведения об осужденном</w:t>
            </w:r>
          </w:p>
        </w:tc>
        <w:tc>
          <w:tcPr>
            <w:tcW w:w="963" w:type="dxa"/>
            <w:vMerge w:val="restart"/>
          </w:tcPr>
          <w:p w:rsidR="00486D78" w:rsidRDefault="000D7357">
            <w:pPr>
              <w:pStyle w:val="ConsPlusNormal0"/>
              <w:jc w:val="center"/>
            </w:pPr>
            <w:r>
              <w:t>Орган, лицо, внесшее ходатайство</w:t>
            </w:r>
          </w:p>
        </w:tc>
        <w:tc>
          <w:tcPr>
            <w:tcW w:w="1814" w:type="dxa"/>
            <w:gridSpan w:val="2"/>
          </w:tcPr>
          <w:p w:rsidR="00486D78" w:rsidRDefault="000D7357">
            <w:pPr>
              <w:pStyle w:val="ConsPlusNormal0"/>
              <w:jc w:val="center"/>
            </w:pPr>
            <w:r>
              <w:t>Даты</w:t>
            </w:r>
          </w:p>
        </w:tc>
        <w:tc>
          <w:tcPr>
            <w:tcW w:w="1077" w:type="dxa"/>
            <w:vMerge w:val="restart"/>
          </w:tcPr>
          <w:p w:rsidR="00486D78" w:rsidRDefault="000D7357">
            <w:pPr>
              <w:pStyle w:val="ConsPlusNormal0"/>
              <w:jc w:val="center"/>
            </w:pPr>
            <w:r>
              <w:t xml:space="preserve">Рассмотрено с применением ВКС, АЗ/ВЗ </w:t>
            </w:r>
            <w:hyperlink w:anchor="P4423" w:tooltip="&lt;12&gt; ВКС - видео-конференц-связь, АЗ - аудиозапись, ВЗ - видеозапись.">
              <w:r>
                <w:rPr>
                  <w:color w:val="0000FF"/>
                </w:rPr>
                <w:t>&lt;12&gt;</w:t>
              </w:r>
            </w:hyperlink>
          </w:p>
        </w:tc>
        <w:tc>
          <w:tcPr>
            <w:tcW w:w="907" w:type="dxa"/>
            <w:vMerge w:val="restart"/>
          </w:tcPr>
          <w:p w:rsidR="00486D78" w:rsidRDefault="000D7357">
            <w:pPr>
              <w:pStyle w:val="ConsPlusNormal0"/>
              <w:jc w:val="center"/>
            </w:pPr>
            <w:r>
              <w:t>Содержание предст</w:t>
            </w:r>
            <w:r>
              <w:t xml:space="preserve">авления </w:t>
            </w:r>
            <w:hyperlink w:anchor="P4424" w:tooltip="&lt;13&gt; Приговор отсрочен исполнением по болезни осужденного - 1;">
              <w:r>
                <w:rPr>
                  <w:color w:val="0000FF"/>
                </w:rPr>
                <w:t>&lt;13&gt;</w:t>
              </w:r>
            </w:hyperlink>
          </w:p>
        </w:tc>
        <w:tc>
          <w:tcPr>
            <w:tcW w:w="1190" w:type="dxa"/>
            <w:vMerge w:val="restart"/>
          </w:tcPr>
          <w:p w:rsidR="00486D78" w:rsidRDefault="000D7357">
            <w:pPr>
              <w:pStyle w:val="ConsPlusNormal0"/>
              <w:jc w:val="center"/>
            </w:pPr>
            <w:r>
              <w:t xml:space="preserve">Возмещен вред, причиненный преступлением </w:t>
            </w:r>
            <w:hyperlink w:anchor="P4437" w:tooltip="&lt;4&gt; Ущерб возмещен полностью - 1;">
              <w:r>
                <w:rPr>
                  <w:color w:val="0000FF"/>
                </w:rPr>
                <w:t>&lt;4&gt;</w:t>
              </w:r>
            </w:hyperlink>
          </w:p>
        </w:tc>
        <w:tc>
          <w:tcPr>
            <w:tcW w:w="1020" w:type="dxa"/>
            <w:vMerge w:val="restart"/>
          </w:tcPr>
          <w:p w:rsidR="00486D78" w:rsidRDefault="000D7357">
            <w:pPr>
              <w:pStyle w:val="ConsPlusNormal0"/>
              <w:jc w:val="center"/>
            </w:pPr>
            <w:r>
              <w:t xml:space="preserve">Результат рассмотрения </w:t>
            </w:r>
            <w:hyperlink w:anchor="P4435" w:tooltip="&lt;14&gt; Удовлетворено - 1;">
              <w:r>
                <w:rPr>
                  <w:color w:val="0000FF"/>
                </w:rPr>
                <w:t>&lt;14&gt;</w:t>
              </w:r>
            </w:hyperlink>
          </w:p>
        </w:tc>
        <w:tc>
          <w:tcPr>
            <w:tcW w:w="1926" w:type="dxa"/>
            <w:gridSpan w:val="2"/>
          </w:tcPr>
          <w:p w:rsidR="00486D78" w:rsidRDefault="000D7357">
            <w:pPr>
              <w:pStyle w:val="ConsPlusNormal0"/>
              <w:jc w:val="center"/>
            </w:pPr>
            <w:r>
              <w:t>Даты</w:t>
            </w:r>
          </w:p>
        </w:tc>
        <w:tc>
          <w:tcPr>
            <w:tcW w:w="1077" w:type="dxa"/>
            <w:vMerge w:val="restart"/>
          </w:tcPr>
          <w:p w:rsidR="00486D78" w:rsidRDefault="000D7357">
            <w:pPr>
              <w:pStyle w:val="ConsPlusNormal0"/>
              <w:jc w:val="center"/>
            </w:pPr>
            <w:r>
              <w:t>Списано в архив (дата, N по описи)</w:t>
            </w:r>
          </w:p>
        </w:tc>
      </w:tr>
      <w:tr w:rsidR="00486D78">
        <w:tc>
          <w:tcPr>
            <w:tcW w:w="680" w:type="dxa"/>
            <w:vMerge/>
          </w:tcPr>
          <w:p w:rsidR="00486D78" w:rsidRDefault="00486D78">
            <w:pPr>
              <w:pStyle w:val="ConsPlusNormal0"/>
            </w:pPr>
          </w:p>
        </w:tc>
        <w:tc>
          <w:tcPr>
            <w:tcW w:w="907" w:type="dxa"/>
          </w:tcPr>
          <w:p w:rsidR="00486D78" w:rsidRDefault="000D7357">
            <w:pPr>
              <w:pStyle w:val="ConsPlusNormal0"/>
              <w:jc w:val="center"/>
            </w:pPr>
            <w:r>
              <w:t>Ф.И.О.</w:t>
            </w:r>
          </w:p>
        </w:tc>
        <w:tc>
          <w:tcPr>
            <w:tcW w:w="1190" w:type="dxa"/>
          </w:tcPr>
          <w:p w:rsidR="00486D78" w:rsidRDefault="000D7357">
            <w:pPr>
              <w:pStyle w:val="ConsPlusNormal0"/>
              <w:jc w:val="center"/>
            </w:pPr>
            <w:r>
              <w:t>возраст (взрослый, несовершеннолетний)</w:t>
            </w:r>
          </w:p>
        </w:tc>
        <w:tc>
          <w:tcPr>
            <w:tcW w:w="850" w:type="dxa"/>
          </w:tcPr>
          <w:p w:rsidR="00486D78" w:rsidRDefault="000D7357">
            <w:pPr>
              <w:pStyle w:val="ConsPlusNormal0"/>
              <w:jc w:val="center"/>
            </w:pPr>
            <w:r>
              <w:t xml:space="preserve">ст. </w:t>
            </w:r>
            <w:hyperlink r:id="rId1449" w:tooltip="&quot;Уголовный кодекс Российской Федерации&quot; от 13.06.1996 N 63-ФЗ (ред. от 09.04.2026) {КонсультантПлюс}">
              <w:r>
                <w:rPr>
                  <w:color w:val="0000FF"/>
                </w:rPr>
                <w:t>УК</w:t>
              </w:r>
            </w:hyperlink>
            <w:r>
              <w:t xml:space="preserve"> РФ</w:t>
            </w:r>
          </w:p>
        </w:tc>
        <w:tc>
          <w:tcPr>
            <w:tcW w:w="963" w:type="dxa"/>
            <w:vMerge/>
          </w:tcPr>
          <w:p w:rsidR="00486D78" w:rsidRDefault="00486D78">
            <w:pPr>
              <w:pStyle w:val="ConsPlusNormal0"/>
            </w:pPr>
          </w:p>
        </w:tc>
        <w:tc>
          <w:tcPr>
            <w:tcW w:w="907" w:type="dxa"/>
          </w:tcPr>
          <w:p w:rsidR="00486D78" w:rsidRDefault="000D7357">
            <w:pPr>
              <w:pStyle w:val="ConsPlusNormal0"/>
              <w:jc w:val="center"/>
            </w:pPr>
            <w:r>
              <w:t>поступления в суд</w:t>
            </w:r>
          </w:p>
        </w:tc>
        <w:tc>
          <w:tcPr>
            <w:tcW w:w="907" w:type="dxa"/>
          </w:tcPr>
          <w:p w:rsidR="00486D78" w:rsidRDefault="000D7357">
            <w:pPr>
              <w:pStyle w:val="ConsPlusNormal0"/>
              <w:jc w:val="center"/>
            </w:pPr>
            <w:r>
              <w:t>Рассмотрения судом</w:t>
            </w:r>
          </w:p>
        </w:tc>
        <w:tc>
          <w:tcPr>
            <w:tcW w:w="1077" w:type="dxa"/>
            <w:vMerge/>
          </w:tcPr>
          <w:p w:rsidR="00486D78" w:rsidRDefault="00486D78">
            <w:pPr>
              <w:pStyle w:val="ConsPlusNormal0"/>
            </w:pPr>
          </w:p>
        </w:tc>
        <w:tc>
          <w:tcPr>
            <w:tcW w:w="907" w:type="dxa"/>
            <w:vMerge/>
          </w:tcPr>
          <w:p w:rsidR="00486D78" w:rsidRDefault="00486D78">
            <w:pPr>
              <w:pStyle w:val="ConsPlusNormal0"/>
            </w:pPr>
          </w:p>
        </w:tc>
        <w:tc>
          <w:tcPr>
            <w:tcW w:w="1190" w:type="dxa"/>
            <w:vMerge/>
          </w:tcPr>
          <w:p w:rsidR="00486D78" w:rsidRDefault="00486D78">
            <w:pPr>
              <w:pStyle w:val="ConsPlusNormal0"/>
            </w:pPr>
          </w:p>
        </w:tc>
        <w:tc>
          <w:tcPr>
            <w:tcW w:w="1020" w:type="dxa"/>
            <w:vMerge/>
          </w:tcPr>
          <w:p w:rsidR="00486D78" w:rsidRDefault="00486D78">
            <w:pPr>
              <w:pStyle w:val="ConsPlusNormal0"/>
            </w:pPr>
          </w:p>
        </w:tc>
        <w:tc>
          <w:tcPr>
            <w:tcW w:w="963" w:type="dxa"/>
          </w:tcPr>
          <w:p w:rsidR="00486D78" w:rsidRDefault="000D7357">
            <w:pPr>
              <w:pStyle w:val="ConsPlusNormal0"/>
              <w:jc w:val="center"/>
            </w:pPr>
            <w:r>
              <w:t>обращено к исполнению</w:t>
            </w:r>
          </w:p>
        </w:tc>
        <w:tc>
          <w:tcPr>
            <w:tcW w:w="963" w:type="dxa"/>
          </w:tcPr>
          <w:p w:rsidR="00486D78" w:rsidRDefault="000D7357">
            <w:pPr>
              <w:pStyle w:val="ConsPlusNormal0"/>
              <w:jc w:val="center"/>
            </w:pPr>
            <w:r>
              <w:t>подтверждено исполнение</w:t>
            </w:r>
          </w:p>
        </w:tc>
        <w:tc>
          <w:tcPr>
            <w:tcW w:w="1077" w:type="dxa"/>
            <w:vMerge/>
          </w:tcPr>
          <w:p w:rsidR="00486D78" w:rsidRDefault="00486D78">
            <w:pPr>
              <w:pStyle w:val="ConsPlusNormal0"/>
            </w:pPr>
          </w:p>
        </w:tc>
      </w:tr>
      <w:tr w:rsidR="00486D78">
        <w:tc>
          <w:tcPr>
            <w:tcW w:w="680" w:type="dxa"/>
          </w:tcPr>
          <w:p w:rsidR="00486D78" w:rsidRDefault="000D7357">
            <w:pPr>
              <w:pStyle w:val="ConsPlusNormal0"/>
              <w:jc w:val="center"/>
            </w:pPr>
            <w:r>
              <w:t>1</w:t>
            </w:r>
          </w:p>
        </w:tc>
        <w:tc>
          <w:tcPr>
            <w:tcW w:w="907" w:type="dxa"/>
          </w:tcPr>
          <w:p w:rsidR="00486D78" w:rsidRDefault="000D7357">
            <w:pPr>
              <w:pStyle w:val="ConsPlusNormal0"/>
              <w:jc w:val="center"/>
            </w:pPr>
            <w:r>
              <w:t>2</w:t>
            </w:r>
          </w:p>
        </w:tc>
        <w:tc>
          <w:tcPr>
            <w:tcW w:w="1190" w:type="dxa"/>
          </w:tcPr>
          <w:p w:rsidR="00486D78" w:rsidRDefault="000D7357">
            <w:pPr>
              <w:pStyle w:val="ConsPlusNormal0"/>
              <w:jc w:val="center"/>
            </w:pPr>
            <w:r>
              <w:t>3</w:t>
            </w:r>
          </w:p>
        </w:tc>
        <w:tc>
          <w:tcPr>
            <w:tcW w:w="850" w:type="dxa"/>
          </w:tcPr>
          <w:p w:rsidR="00486D78" w:rsidRDefault="000D7357">
            <w:pPr>
              <w:pStyle w:val="ConsPlusNormal0"/>
              <w:jc w:val="center"/>
            </w:pPr>
            <w:r>
              <w:t>4</w:t>
            </w:r>
          </w:p>
        </w:tc>
        <w:tc>
          <w:tcPr>
            <w:tcW w:w="963" w:type="dxa"/>
          </w:tcPr>
          <w:p w:rsidR="00486D78" w:rsidRDefault="000D7357">
            <w:pPr>
              <w:pStyle w:val="ConsPlusNormal0"/>
              <w:jc w:val="center"/>
            </w:pPr>
            <w:r>
              <w:t>5</w:t>
            </w:r>
          </w:p>
        </w:tc>
        <w:tc>
          <w:tcPr>
            <w:tcW w:w="907" w:type="dxa"/>
          </w:tcPr>
          <w:p w:rsidR="00486D78" w:rsidRDefault="000D7357">
            <w:pPr>
              <w:pStyle w:val="ConsPlusNormal0"/>
              <w:jc w:val="center"/>
            </w:pPr>
            <w:r>
              <w:t>6</w:t>
            </w:r>
          </w:p>
        </w:tc>
        <w:tc>
          <w:tcPr>
            <w:tcW w:w="907" w:type="dxa"/>
          </w:tcPr>
          <w:p w:rsidR="00486D78" w:rsidRDefault="000D7357">
            <w:pPr>
              <w:pStyle w:val="ConsPlusNormal0"/>
              <w:jc w:val="center"/>
            </w:pPr>
            <w:r>
              <w:t>7</w:t>
            </w:r>
          </w:p>
        </w:tc>
        <w:tc>
          <w:tcPr>
            <w:tcW w:w="1077" w:type="dxa"/>
          </w:tcPr>
          <w:p w:rsidR="00486D78" w:rsidRDefault="000D7357">
            <w:pPr>
              <w:pStyle w:val="ConsPlusNormal0"/>
              <w:jc w:val="center"/>
            </w:pPr>
            <w:r>
              <w:t>8</w:t>
            </w:r>
          </w:p>
        </w:tc>
        <w:tc>
          <w:tcPr>
            <w:tcW w:w="907" w:type="dxa"/>
          </w:tcPr>
          <w:p w:rsidR="00486D78" w:rsidRDefault="000D7357">
            <w:pPr>
              <w:pStyle w:val="ConsPlusNormal0"/>
              <w:jc w:val="center"/>
            </w:pPr>
            <w:r>
              <w:t>9</w:t>
            </w:r>
          </w:p>
        </w:tc>
        <w:tc>
          <w:tcPr>
            <w:tcW w:w="1190" w:type="dxa"/>
          </w:tcPr>
          <w:p w:rsidR="00486D78" w:rsidRDefault="000D7357">
            <w:pPr>
              <w:pStyle w:val="ConsPlusNormal0"/>
              <w:jc w:val="center"/>
            </w:pPr>
            <w:r>
              <w:t>10</w:t>
            </w:r>
          </w:p>
        </w:tc>
        <w:tc>
          <w:tcPr>
            <w:tcW w:w="1020" w:type="dxa"/>
          </w:tcPr>
          <w:p w:rsidR="00486D78" w:rsidRDefault="000D7357">
            <w:pPr>
              <w:pStyle w:val="ConsPlusNormal0"/>
              <w:jc w:val="center"/>
            </w:pPr>
            <w:r>
              <w:t>11</w:t>
            </w:r>
          </w:p>
        </w:tc>
        <w:tc>
          <w:tcPr>
            <w:tcW w:w="963" w:type="dxa"/>
          </w:tcPr>
          <w:p w:rsidR="00486D78" w:rsidRDefault="000D7357">
            <w:pPr>
              <w:pStyle w:val="ConsPlusNormal0"/>
              <w:jc w:val="center"/>
            </w:pPr>
            <w:r>
              <w:t>12</w:t>
            </w:r>
          </w:p>
        </w:tc>
        <w:tc>
          <w:tcPr>
            <w:tcW w:w="963" w:type="dxa"/>
          </w:tcPr>
          <w:p w:rsidR="00486D78" w:rsidRDefault="000D7357">
            <w:pPr>
              <w:pStyle w:val="ConsPlusNormal0"/>
              <w:jc w:val="center"/>
            </w:pPr>
            <w:r>
              <w:t>13</w:t>
            </w:r>
          </w:p>
        </w:tc>
        <w:tc>
          <w:tcPr>
            <w:tcW w:w="1077" w:type="dxa"/>
          </w:tcPr>
          <w:p w:rsidR="00486D78" w:rsidRDefault="000D7357">
            <w:pPr>
              <w:pStyle w:val="ConsPlusNormal0"/>
              <w:jc w:val="center"/>
            </w:pPr>
            <w:r>
              <w:t>14</w:t>
            </w:r>
          </w:p>
        </w:tc>
      </w:tr>
      <w:tr w:rsidR="00486D78">
        <w:tc>
          <w:tcPr>
            <w:tcW w:w="680" w:type="dxa"/>
          </w:tcPr>
          <w:p w:rsidR="00486D78" w:rsidRDefault="00486D78">
            <w:pPr>
              <w:pStyle w:val="ConsPlusNormal0"/>
            </w:pPr>
          </w:p>
        </w:tc>
        <w:tc>
          <w:tcPr>
            <w:tcW w:w="907" w:type="dxa"/>
          </w:tcPr>
          <w:p w:rsidR="00486D78" w:rsidRDefault="00486D78">
            <w:pPr>
              <w:pStyle w:val="ConsPlusNormal0"/>
            </w:pPr>
          </w:p>
        </w:tc>
        <w:tc>
          <w:tcPr>
            <w:tcW w:w="1190" w:type="dxa"/>
          </w:tcPr>
          <w:p w:rsidR="00486D78" w:rsidRDefault="00486D78">
            <w:pPr>
              <w:pStyle w:val="ConsPlusNormal0"/>
            </w:pPr>
          </w:p>
        </w:tc>
        <w:tc>
          <w:tcPr>
            <w:tcW w:w="850" w:type="dxa"/>
          </w:tcPr>
          <w:p w:rsidR="00486D78" w:rsidRDefault="00486D78">
            <w:pPr>
              <w:pStyle w:val="ConsPlusNormal0"/>
            </w:pPr>
          </w:p>
        </w:tc>
        <w:tc>
          <w:tcPr>
            <w:tcW w:w="963" w:type="dxa"/>
          </w:tcPr>
          <w:p w:rsidR="00486D78" w:rsidRDefault="00486D78">
            <w:pPr>
              <w:pStyle w:val="ConsPlusNormal0"/>
            </w:pPr>
          </w:p>
        </w:tc>
        <w:tc>
          <w:tcPr>
            <w:tcW w:w="907" w:type="dxa"/>
          </w:tcPr>
          <w:p w:rsidR="00486D78" w:rsidRDefault="00486D78">
            <w:pPr>
              <w:pStyle w:val="ConsPlusNormal0"/>
            </w:pPr>
          </w:p>
        </w:tc>
        <w:tc>
          <w:tcPr>
            <w:tcW w:w="907" w:type="dxa"/>
          </w:tcPr>
          <w:p w:rsidR="00486D78" w:rsidRDefault="00486D78">
            <w:pPr>
              <w:pStyle w:val="ConsPlusNormal0"/>
            </w:pPr>
          </w:p>
        </w:tc>
        <w:tc>
          <w:tcPr>
            <w:tcW w:w="1077" w:type="dxa"/>
          </w:tcPr>
          <w:p w:rsidR="00486D78" w:rsidRDefault="00486D78">
            <w:pPr>
              <w:pStyle w:val="ConsPlusNormal0"/>
            </w:pPr>
          </w:p>
        </w:tc>
        <w:tc>
          <w:tcPr>
            <w:tcW w:w="907" w:type="dxa"/>
          </w:tcPr>
          <w:p w:rsidR="00486D78" w:rsidRDefault="00486D78">
            <w:pPr>
              <w:pStyle w:val="ConsPlusNormal0"/>
            </w:pPr>
          </w:p>
        </w:tc>
        <w:tc>
          <w:tcPr>
            <w:tcW w:w="1190" w:type="dxa"/>
          </w:tcPr>
          <w:p w:rsidR="00486D78" w:rsidRDefault="00486D78">
            <w:pPr>
              <w:pStyle w:val="ConsPlusNormal0"/>
            </w:pPr>
          </w:p>
        </w:tc>
        <w:tc>
          <w:tcPr>
            <w:tcW w:w="1020" w:type="dxa"/>
          </w:tcPr>
          <w:p w:rsidR="00486D78" w:rsidRDefault="00486D78">
            <w:pPr>
              <w:pStyle w:val="ConsPlusNormal0"/>
            </w:pPr>
          </w:p>
        </w:tc>
        <w:tc>
          <w:tcPr>
            <w:tcW w:w="963" w:type="dxa"/>
          </w:tcPr>
          <w:p w:rsidR="00486D78" w:rsidRDefault="00486D78">
            <w:pPr>
              <w:pStyle w:val="ConsPlusNormal0"/>
            </w:pPr>
          </w:p>
        </w:tc>
        <w:tc>
          <w:tcPr>
            <w:tcW w:w="963" w:type="dxa"/>
          </w:tcPr>
          <w:p w:rsidR="00486D78" w:rsidRDefault="00486D78">
            <w:pPr>
              <w:pStyle w:val="ConsPlusNormal0"/>
            </w:pPr>
          </w:p>
        </w:tc>
        <w:tc>
          <w:tcPr>
            <w:tcW w:w="1077" w:type="dxa"/>
          </w:tcPr>
          <w:p w:rsidR="00486D78" w:rsidRDefault="00486D78">
            <w:pPr>
              <w:pStyle w:val="ConsPlusNormal0"/>
            </w:pPr>
          </w:p>
        </w:tc>
      </w:tr>
      <w:tr w:rsidR="00486D78">
        <w:tc>
          <w:tcPr>
            <w:tcW w:w="680" w:type="dxa"/>
          </w:tcPr>
          <w:p w:rsidR="00486D78" w:rsidRDefault="00486D78">
            <w:pPr>
              <w:pStyle w:val="ConsPlusNormal0"/>
            </w:pPr>
          </w:p>
        </w:tc>
        <w:tc>
          <w:tcPr>
            <w:tcW w:w="907" w:type="dxa"/>
          </w:tcPr>
          <w:p w:rsidR="00486D78" w:rsidRDefault="00486D78">
            <w:pPr>
              <w:pStyle w:val="ConsPlusNormal0"/>
            </w:pPr>
          </w:p>
        </w:tc>
        <w:tc>
          <w:tcPr>
            <w:tcW w:w="1190" w:type="dxa"/>
          </w:tcPr>
          <w:p w:rsidR="00486D78" w:rsidRDefault="00486D78">
            <w:pPr>
              <w:pStyle w:val="ConsPlusNormal0"/>
            </w:pPr>
          </w:p>
        </w:tc>
        <w:tc>
          <w:tcPr>
            <w:tcW w:w="850" w:type="dxa"/>
          </w:tcPr>
          <w:p w:rsidR="00486D78" w:rsidRDefault="00486D78">
            <w:pPr>
              <w:pStyle w:val="ConsPlusNormal0"/>
            </w:pPr>
          </w:p>
        </w:tc>
        <w:tc>
          <w:tcPr>
            <w:tcW w:w="963" w:type="dxa"/>
          </w:tcPr>
          <w:p w:rsidR="00486D78" w:rsidRDefault="00486D78">
            <w:pPr>
              <w:pStyle w:val="ConsPlusNormal0"/>
            </w:pPr>
          </w:p>
        </w:tc>
        <w:tc>
          <w:tcPr>
            <w:tcW w:w="907" w:type="dxa"/>
          </w:tcPr>
          <w:p w:rsidR="00486D78" w:rsidRDefault="00486D78">
            <w:pPr>
              <w:pStyle w:val="ConsPlusNormal0"/>
            </w:pPr>
          </w:p>
        </w:tc>
        <w:tc>
          <w:tcPr>
            <w:tcW w:w="907" w:type="dxa"/>
          </w:tcPr>
          <w:p w:rsidR="00486D78" w:rsidRDefault="00486D78">
            <w:pPr>
              <w:pStyle w:val="ConsPlusNormal0"/>
            </w:pPr>
          </w:p>
        </w:tc>
        <w:tc>
          <w:tcPr>
            <w:tcW w:w="1077" w:type="dxa"/>
          </w:tcPr>
          <w:p w:rsidR="00486D78" w:rsidRDefault="00486D78">
            <w:pPr>
              <w:pStyle w:val="ConsPlusNormal0"/>
            </w:pPr>
          </w:p>
        </w:tc>
        <w:tc>
          <w:tcPr>
            <w:tcW w:w="907" w:type="dxa"/>
          </w:tcPr>
          <w:p w:rsidR="00486D78" w:rsidRDefault="00486D78">
            <w:pPr>
              <w:pStyle w:val="ConsPlusNormal0"/>
            </w:pPr>
          </w:p>
        </w:tc>
        <w:tc>
          <w:tcPr>
            <w:tcW w:w="1190" w:type="dxa"/>
          </w:tcPr>
          <w:p w:rsidR="00486D78" w:rsidRDefault="00486D78">
            <w:pPr>
              <w:pStyle w:val="ConsPlusNormal0"/>
            </w:pPr>
          </w:p>
        </w:tc>
        <w:tc>
          <w:tcPr>
            <w:tcW w:w="1020" w:type="dxa"/>
          </w:tcPr>
          <w:p w:rsidR="00486D78" w:rsidRDefault="00486D78">
            <w:pPr>
              <w:pStyle w:val="ConsPlusNormal0"/>
            </w:pPr>
          </w:p>
        </w:tc>
        <w:tc>
          <w:tcPr>
            <w:tcW w:w="963" w:type="dxa"/>
          </w:tcPr>
          <w:p w:rsidR="00486D78" w:rsidRDefault="00486D78">
            <w:pPr>
              <w:pStyle w:val="ConsPlusNormal0"/>
            </w:pPr>
          </w:p>
        </w:tc>
        <w:tc>
          <w:tcPr>
            <w:tcW w:w="963" w:type="dxa"/>
          </w:tcPr>
          <w:p w:rsidR="00486D78" w:rsidRDefault="00486D78">
            <w:pPr>
              <w:pStyle w:val="ConsPlusNormal0"/>
            </w:pPr>
          </w:p>
        </w:tc>
        <w:tc>
          <w:tcPr>
            <w:tcW w:w="1077" w:type="dxa"/>
          </w:tcPr>
          <w:p w:rsidR="00486D78" w:rsidRDefault="00486D78">
            <w:pPr>
              <w:pStyle w:val="ConsPlusNormal0"/>
            </w:pPr>
          </w:p>
        </w:tc>
      </w:tr>
      <w:tr w:rsidR="00486D78">
        <w:tc>
          <w:tcPr>
            <w:tcW w:w="680" w:type="dxa"/>
          </w:tcPr>
          <w:p w:rsidR="00486D78" w:rsidRDefault="00486D78">
            <w:pPr>
              <w:pStyle w:val="ConsPlusNormal0"/>
            </w:pPr>
          </w:p>
        </w:tc>
        <w:tc>
          <w:tcPr>
            <w:tcW w:w="907" w:type="dxa"/>
          </w:tcPr>
          <w:p w:rsidR="00486D78" w:rsidRDefault="00486D78">
            <w:pPr>
              <w:pStyle w:val="ConsPlusNormal0"/>
            </w:pPr>
          </w:p>
        </w:tc>
        <w:tc>
          <w:tcPr>
            <w:tcW w:w="1190" w:type="dxa"/>
          </w:tcPr>
          <w:p w:rsidR="00486D78" w:rsidRDefault="00486D78">
            <w:pPr>
              <w:pStyle w:val="ConsPlusNormal0"/>
            </w:pPr>
          </w:p>
        </w:tc>
        <w:tc>
          <w:tcPr>
            <w:tcW w:w="850" w:type="dxa"/>
          </w:tcPr>
          <w:p w:rsidR="00486D78" w:rsidRDefault="00486D78">
            <w:pPr>
              <w:pStyle w:val="ConsPlusNormal0"/>
            </w:pPr>
          </w:p>
        </w:tc>
        <w:tc>
          <w:tcPr>
            <w:tcW w:w="963" w:type="dxa"/>
          </w:tcPr>
          <w:p w:rsidR="00486D78" w:rsidRDefault="00486D78">
            <w:pPr>
              <w:pStyle w:val="ConsPlusNormal0"/>
            </w:pPr>
          </w:p>
        </w:tc>
        <w:tc>
          <w:tcPr>
            <w:tcW w:w="907" w:type="dxa"/>
          </w:tcPr>
          <w:p w:rsidR="00486D78" w:rsidRDefault="00486D78">
            <w:pPr>
              <w:pStyle w:val="ConsPlusNormal0"/>
            </w:pPr>
          </w:p>
        </w:tc>
        <w:tc>
          <w:tcPr>
            <w:tcW w:w="907" w:type="dxa"/>
          </w:tcPr>
          <w:p w:rsidR="00486D78" w:rsidRDefault="00486D78">
            <w:pPr>
              <w:pStyle w:val="ConsPlusNormal0"/>
            </w:pPr>
          </w:p>
        </w:tc>
        <w:tc>
          <w:tcPr>
            <w:tcW w:w="1077" w:type="dxa"/>
          </w:tcPr>
          <w:p w:rsidR="00486D78" w:rsidRDefault="00486D78">
            <w:pPr>
              <w:pStyle w:val="ConsPlusNormal0"/>
            </w:pPr>
          </w:p>
        </w:tc>
        <w:tc>
          <w:tcPr>
            <w:tcW w:w="907" w:type="dxa"/>
          </w:tcPr>
          <w:p w:rsidR="00486D78" w:rsidRDefault="00486D78">
            <w:pPr>
              <w:pStyle w:val="ConsPlusNormal0"/>
            </w:pPr>
          </w:p>
        </w:tc>
        <w:tc>
          <w:tcPr>
            <w:tcW w:w="1190" w:type="dxa"/>
          </w:tcPr>
          <w:p w:rsidR="00486D78" w:rsidRDefault="00486D78">
            <w:pPr>
              <w:pStyle w:val="ConsPlusNormal0"/>
            </w:pPr>
          </w:p>
        </w:tc>
        <w:tc>
          <w:tcPr>
            <w:tcW w:w="1020" w:type="dxa"/>
          </w:tcPr>
          <w:p w:rsidR="00486D78" w:rsidRDefault="00486D78">
            <w:pPr>
              <w:pStyle w:val="ConsPlusNormal0"/>
            </w:pPr>
          </w:p>
        </w:tc>
        <w:tc>
          <w:tcPr>
            <w:tcW w:w="963" w:type="dxa"/>
          </w:tcPr>
          <w:p w:rsidR="00486D78" w:rsidRDefault="00486D78">
            <w:pPr>
              <w:pStyle w:val="ConsPlusNormal0"/>
            </w:pPr>
          </w:p>
        </w:tc>
        <w:tc>
          <w:tcPr>
            <w:tcW w:w="963" w:type="dxa"/>
          </w:tcPr>
          <w:p w:rsidR="00486D78" w:rsidRDefault="00486D78">
            <w:pPr>
              <w:pStyle w:val="ConsPlusNormal0"/>
            </w:pPr>
          </w:p>
        </w:tc>
        <w:tc>
          <w:tcPr>
            <w:tcW w:w="1077" w:type="dxa"/>
          </w:tcPr>
          <w:p w:rsidR="00486D78" w:rsidRDefault="00486D78">
            <w:pPr>
              <w:pStyle w:val="ConsPlusNormal0"/>
            </w:pPr>
          </w:p>
        </w:tc>
      </w:tr>
    </w:tbl>
    <w:p w:rsidR="00486D78" w:rsidRDefault="00486D78">
      <w:pPr>
        <w:pStyle w:val="ConsPlusNormal0"/>
        <w:sectPr w:rsidR="00486D78">
          <w:headerReference w:type="default" r:id="rId1450"/>
          <w:footerReference w:type="default" r:id="rId1451"/>
          <w:headerReference w:type="first" r:id="rId1452"/>
          <w:footerReference w:type="first" r:id="rId1453"/>
          <w:pgSz w:w="16838" w:h="11906" w:orient="landscape"/>
          <w:pgMar w:top="1133" w:right="1440" w:bottom="566" w:left="1440" w:header="0" w:footer="0" w:gutter="0"/>
          <w:cols w:space="720"/>
          <w:titlePg/>
        </w:sectPr>
      </w:pP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11" w:name="P4423"/>
      <w:bookmarkEnd w:id="111"/>
      <w:r>
        <w:t>&lt;12&gt; ВКС - видео-конференц-связь, АЗ - аудиозапись, ВЗ - видеозапись.</w:t>
      </w:r>
    </w:p>
    <w:p w:rsidR="00486D78" w:rsidRDefault="000D7357">
      <w:pPr>
        <w:pStyle w:val="ConsPlusNormal0"/>
        <w:spacing w:before="240"/>
        <w:ind w:firstLine="540"/>
        <w:jc w:val="both"/>
      </w:pPr>
      <w:bookmarkStart w:id="112" w:name="P4424"/>
      <w:bookmarkEnd w:id="112"/>
      <w:r>
        <w:t>&lt;13&gt; Приговор отсрочен исполнением по болезни осужденного - 1;</w:t>
      </w:r>
    </w:p>
    <w:p w:rsidR="00486D78" w:rsidRDefault="000D7357">
      <w:pPr>
        <w:pStyle w:val="ConsPlusNormal0"/>
        <w:spacing w:before="240"/>
        <w:ind w:firstLine="540"/>
        <w:jc w:val="both"/>
      </w:pPr>
      <w:r>
        <w:t>возмещение вреда реабилитированному, восстановлении его трудовых, пенсионных, жилищных и и</w:t>
      </w:r>
      <w:r>
        <w:t>ных прав - 2;</w:t>
      </w:r>
    </w:p>
    <w:p w:rsidR="00486D78" w:rsidRDefault="000D7357">
      <w:pPr>
        <w:pStyle w:val="ConsPlusNormal0"/>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86D78" w:rsidRDefault="000D7357">
      <w:pPr>
        <w:pStyle w:val="ConsPlusNormal0"/>
        <w:spacing w:before="240"/>
        <w:ind w:firstLine="540"/>
        <w:jc w:val="both"/>
      </w:pPr>
      <w:r>
        <w:t>назначение наказания по нескольким неисполненным приговорам - 4;</w:t>
      </w:r>
    </w:p>
    <w:p w:rsidR="00486D78" w:rsidRDefault="000D7357">
      <w:pPr>
        <w:pStyle w:val="ConsPlusNormal0"/>
        <w:spacing w:before="240"/>
        <w:ind w:firstLine="540"/>
        <w:jc w:val="both"/>
      </w:pPr>
      <w:r>
        <w:t>приговор не приведен в исполнение за истечением сроков давности - 5;</w:t>
      </w:r>
    </w:p>
    <w:p w:rsidR="00486D78" w:rsidRDefault="000D7357">
      <w:pPr>
        <w:pStyle w:val="ConsPlusNormal0"/>
        <w:spacing w:before="240"/>
        <w:ind w:firstLine="540"/>
        <w:jc w:val="both"/>
      </w:pPr>
      <w:r>
        <w:t>приговор не приведен в исполнение в связи с отменой, изменением закона - 6;</w:t>
      </w:r>
    </w:p>
    <w:p w:rsidR="00486D78" w:rsidRDefault="000D7357">
      <w:pPr>
        <w:pStyle w:val="ConsPlusNormal0"/>
        <w:spacing w:before="240"/>
        <w:ind w:firstLine="540"/>
        <w:jc w:val="both"/>
      </w:pPr>
      <w:r>
        <w:t>сомнения, неясность при исполнении приговора - 7;</w:t>
      </w:r>
    </w:p>
    <w:p w:rsidR="00486D78" w:rsidRDefault="000D7357">
      <w:pPr>
        <w:pStyle w:val="ConsPlusNormal0"/>
        <w:spacing w:before="240"/>
        <w:ind w:firstLine="540"/>
        <w:jc w:val="both"/>
      </w:pPr>
      <w:r>
        <w:t>освобожден от наказания в связи с применением нового уголовно</w:t>
      </w:r>
      <w:r>
        <w:t>го закона - 8;</w:t>
      </w:r>
    </w:p>
    <w:p w:rsidR="00486D78" w:rsidRDefault="000D7357">
      <w:pPr>
        <w:pStyle w:val="ConsPlusNormal0"/>
        <w:spacing w:before="240"/>
        <w:ind w:firstLine="540"/>
        <w:jc w:val="both"/>
      </w:pPr>
      <w:r>
        <w:t>снижение наказания в связи с применением нового уголовного закона - 9;</w:t>
      </w:r>
    </w:p>
    <w:p w:rsidR="00486D78" w:rsidRDefault="000D7357">
      <w:pPr>
        <w:pStyle w:val="ConsPlusNormal0"/>
        <w:spacing w:before="240"/>
        <w:ind w:firstLine="540"/>
        <w:jc w:val="both"/>
      </w:pPr>
      <w:r>
        <w:t>назначение, продление, изменение или прекращение применения принудительных мер медицинского характера - 12;</w:t>
      </w:r>
    </w:p>
    <w:p w:rsidR="00486D78" w:rsidRDefault="000D7357">
      <w:pPr>
        <w:pStyle w:val="ConsPlusNormal0"/>
        <w:spacing w:before="240"/>
        <w:ind w:firstLine="540"/>
        <w:jc w:val="both"/>
      </w:pPr>
      <w:r>
        <w:t>освобождение от наказания несовершеннолетних с применением при</w:t>
      </w:r>
      <w:r>
        <w:t>нудительных мер воспитательного воздействия - 13;</w:t>
      </w:r>
    </w:p>
    <w:p w:rsidR="00486D78" w:rsidRDefault="000D7357">
      <w:pPr>
        <w:pStyle w:val="ConsPlusNormal0"/>
        <w:spacing w:before="240"/>
        <w:ind w:firstLine="540"/>
        <w:jc w:val="both"/>
      </w:pPr>
      <w:bookmarkStart w:id="113" w:name="P4435"/>
      <w:bookmarkEnd w:id="113"/>
      <w:r>
        <w:t>&lt;14&gt; Удовлетворено - 1;</w:t>
      </w:r>
    </w:p>
    <w:p w:rsidR="00486D78" w:rsidRDefault="000D7357">
      <w:pPr>
        <w:pStyle w:val="ConsPlusNormal0"/>
        <w:spacing w:before="240"/>
        <w:ind w:firstLine="540"/>
        <w:jc w:val="both"/>
      </w:pPr>
      <w:r>
        <w:t>отклонено - 2.</w:t>
      </w:r>
    </w:p>
    <w:p w:rsidR="00486D78" w:rsidRDefault="000D7357">
      <w:pPr>
        <w:pStyle w:val="ConsPlusNormal0"/>
        <w:spacing w:before="240"/>
        <w:ind w:firstLine="540"/>
        <w:jc w:val="both"/>
      </w:pPr>
      <w:bookmarkStart w:id="114" w:name="P4437"/>
      <w:bookmarkEnd w:id="114"/>
      <w:r>
        <w:t>&lt;4&gt; Ущерб возмещен полностью - 1;</w:t>
      </w:r>
    </w:p>
    <w:p w:rsidR="00486D78" w:rsidRDefault="000D7357">
      <w:pPr>
        <w:pStyle w:val="ConsPlusNormal0"/>
        <w:spacing w:before="240"/>
        <w:ind w:firstLine="540"/>
        <w:jc w:val="both"/>
      </w:pPr>
      <w:r>
        <w:t>ущерб возмещен частично - 2;</w:t>
      </w:r>
    </w:p>
    <w:p w:rsidR="00486D78" w:rsidRDefault="000D7357">
      <w:pPr>
        <w:pStyle w:val="ConsPlusNormal0"/>
        <w:spacing w:before="240"/>
        <w:ind w:firstLine="540"/>
        <w:jc w:val="both"/>
      </w:pPr>
      <w:r>
        <w:t>ущерб не возмещен - 3;</w:t>
      </w:r>
    </w:p>
    <w:p w:rsidR="00486D78" w:rsidRDefault="000D7357">
      <w:pPr>
        <w:pStyle w:val="ConsPlusNormal0"/>
        <w:spacing w:before="240"/>
        <w:ind w:firstLine="540"/>
        <w:jc w:val="both"/>
      </w:pPr>
      <w:r>
        <w:t>нет ущерба - 4.</w:t>
      </w: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10</w:t>
      </w:r>
    </w:p>
    <w:p w:rsidR="00486D78" w:rsidRDefault="00486D78">
      <w:pPr>
        <w:pStyle w:val="ConsPlusNormal0"/>
      </w:pPr>
    </w:p>
    <w:p w:rsidR="00486D78" w:rsidRDefault="000D7357">
      <w:pPr>
        <w:pStyle w:val="ConsPlusNormal0"/>
        <w:jc w:val="center"/>
      </w:pPr>
      <w:r>
        <w:t>Журнал</w:t>
      </w:r>
    </w:p>
    <w:p w:rsidR="00486D78" w:rsidRDefault="000D7357">
      <w:pPr>
        <w:pStyle w:val="ConsPlusNormal0"/>
        <w:jc w:val="center"/>
      </w:pPr>
      <w:r>
        <w:t>учета исполнения определений о принудительно</w:t>
      </w:r>
      <w:r>
        <w:t>м приводе</w:t>
      </w:r>
    </w:p>
    <w:p w:rsidR="00486D78" w:rsidRDefault="00486D78">
      <w:pPr>
        <w:pStyle w:val="ConsPlusNormal0"/>
      </w:pPr>
    </w:p>
    <w:p w:rsidR="00486D78" w:rsidRDefault="00486D78">
      <w:pPr>
        <w:pStyle w:val="ConsPlusNormal0"/>
        <w:sectPr w:rsidR="00486D78">
          <w:headerReference w:type="default" r:id="rId1454"/>
          <w:footerReference w:type="default" r:id="rId1455"/>
          <w:headerReference w:type="first" r:id="rId1456"/>
          <w:footerReference w:type="first" r:id="rId145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86D78">
        <w:tc>
          <w:tcPr>
            <w:tcW w:w="660" w:type="dxa"/>
          </w:tcPr>
          <w:p w:rsidR="00486D78" w:rsidRDefault="000D7357">
            <w:pPr>
              <w:pStyle w:val="ConsPlusNormal0"/>
              <w:jc w:val="center"/>
            </w:pPr>
            <w:r>
              <w:t>N п/п</w:t>
            </w:r>
          </w:p>
        </w:tc>
        <w:tc>
          <w:tcPr>
            <w:tcW w:w="825" w:type="dxa"/>
          </w:tcPr>
          <w:p w:rsidR="00486D78" w:rsidRDefault="000D7357">
            <w:pPr>
              <w:pStyle w:val="ConsPlusNormal0"/>
              <w:jc w:val="center"/>
            </w:pPr>
            <w:r>
              <w:t>N дела</w:t>
            </w:r>
          </w:p>
        </w:tc>
        <w:tc>
          <w:tcPr>
            <w:tcW w:w="990" w:type="dxa"/>
          </w:tcPr>
          <w:p w:rsidR="00486D78" w:rsidRDefault="000D7357">
            <w:pPr>
              <w:pStyle w:val="ConsPlusNormal0"/>
              <w:jc w:val="center"/>
            </w:pPr>
            <w:r>
              <w:t xml:space="preserve">Категория дела </w:t>
            </w:r>
            <w:hyperlink w:anchor="P4472" w:tooltip="    &lt;1&gt; - уголовное;">
              <w:r>
                <w:rPr>
                  <w:color w:val="0000FF"/>
                </w:rPr>
                <w:t>&lt;1&gt;</w:t>
              </w:r>
            </w:hyperlink>
          </w:p>
        </w:tc>
        <w:tc>
          <w:tcPr>
            <w:tcW w:w="990" w:type="dxa"/>
          </w:tcPr>
          <w:p w:rsidR="00486D78" w:rsidRDefault="000D7357">
            <w:pPr>
              <w:pStyle w:val="ConsPlusNormal0"/>
              <w:jc w:val="center"/>
            </w:pPr>
            <w:r>
              <w:t>Дата вынесения определения</w:t>
            </w:r>
          </w:p>
        </w:tc>
        <w:tc>
          <w:tcPr>
            <w:tcW w:w="1155" w:type="dxa"/>
          </w:tcPr>
          <w:p w:rsidR="00486D78" w:rsidRDefault="000D7357">
            <w:pPr>
              <w:pStyle w:val="ConsPlusNormal0"/>
              <w:jc w:val="center"/>
            </w:pPr>
            <w:r>
              <w:t>Ф.И.О. судьи, вынесшего определение</w:t>
            </w:r>
          </w:p>
        </w:tc>
        <w:tc>
          <w:tcPr>
            <w:tcW w:w="1980" w:type="dxa"/>
          </w:tcPr>
          <w:p w:rsidR="00486D78" w:rsidRDefault="000D7357">
            <w:pPr>
              <w:pStyle w:val="ConsPlusNormal0"/>
              <w:jc w:val="center"/>
            </w:pPr>
            <w:r>
              <w:t>Процессуальное положение лица, в отношении которого вынесено определение</w:t>
            </w:r>
          </w:p>
        </w:tc>
        <w:tc>
          <w:tcPr>
            <w:tcW w:w="1485" w:type="dxa"/>
          </w:tcPr>
          <w:p w:rsidR="00486D78" w:rsidRDefault="000D7357">
            <w:pPr>
              <w:pStyle w:val="ConsPlusNormal0"/>
              <w:jc w:val="center"/>
            </w:pPr>
            <w:r>
              <w:t>Ф.И.О. лица, в отношении которого вынесено определение</w:t>
            </w:r>
          </w:p>
        </w:tc>
        <w:tc>
          <w:tcPr>
            <w:tcW w:w="1155" w:type="dxa"/>
          </w:tcPr>
          <w:p w:rsidR="00486D78" w:rsidRDefault="000D7357">
            <w:pPr>
              <w:pStyle w:val="ConsPlusNormal0"/>
              <w:jc w:val="center"/>
            </w:pPr>
            <w:r>
              <w:t>Дата суде</w:t>
            </w:r>
            <w:r>
              <w:t>бного заседания</w:t>
            </w:r>
          </w:p>
        </w:tc>
        <w:tc>
          <w:tcPr>
            <w:tcW w:w="1155" w:type="dxa"/>
          </w:tcPr>
          <w:p w:rsidR="00486D78" w:rsidRDefault="000D7357">
            <w:pPr>
              <w:pStyle w:val="ConsPlusNormal0"/>
              <w:jc w:val="center"/>
            </w:pPr>
            <w:r>
              <w:t>Дата направления определения для исполнения</w:t>
            </w:r>
          </w:p>
        </w:tc>
        <w:tc>
          <w:tcPr>
            <w:tcW w:w="1320" w:type="dxa"/>
          </w:tcPr>
          <w:p w:rsidR="00486D78" w:rsidRDefault="000D7357">
            <w:pPr>
              <w:pStyle w:val="ConsPlusNormal0"/>
              <w:jc w:val="center"/>
            </w:pPr>
            <w:r>
              <w:t>Кому направлено</w:t>
            </w:r>
          </w:p>
        </w:tc>
        <w:tc>
          <w:tcPr>
            <w:tcW w:w="1650" w:type="dxa"/>
          </w:tcPr>
          <w:p w:rsidR="00486D78" w:rsidRDefault="000D7357">
            <w:pPr>
              <w:pStyle w:val="ConsPlusNormal0"/>
              <w:jc w:val="center"/>
            </w:pPr>
            <w:r>
              <w:t xml:space="preserve">Результат исполнения </w:t>
            </w:r>
            <w:hyperlink w:anchor="P4474" w:tooltip="    &lt;2&gt; - исполнено;">
              <w:r>
                <w:rPr>
                  <w:color w:val="0000FF"/>
                </w:rPr>
                <w:t>&lt;2&gt;</w:t>
              </w:r>
            </w:hyperlink>
          </w:p>
        </w:tc>
      </w:tr>
      <w:tr w:rsidR="00486D78">
        <w:tc>
          <w:tcPr>
            <w:tcW w:w="660" w:type="dxa"/>
          </w:tcPr>
          <w:p w:rsidR="00486D78" w:rsidRDefault="000D7357">
            <w:pPr>
              <w:pStyle w:val="ConsPlusNormal0"/>
              <w:jc w:val="center"/>
            </w:pPr>
            <w:r>
              <w:t>1</w:t>
            </w:r>
          </w:p>
        </w:tc>
        <w:tc>
          <w:tcPr>
            <w:tcW w:w="825" w:type="dxa"/>
          </w:tcPr>
          <w:p w:rsidR="00486D78" w:rsidRDefault="000D7357">
            <w:pPr>
              <w:pStyle w:val="ConsPlusNormal0"/>
              <w:jc w:val="center"/>
            </w:pPr>
            <w:r>
              <w:t>2</w:t>
            </w:r>
          </w:p>
        </w:tc>
        <w:tc>
          <w:tcPr>
            <w:tcW w:w="990" w:type="dxa"/>
          </w:tcPr>
          <w:p w:rsidR="00486D78" w:rsidRDefault="000D7357">
            <w:pPr>
              <w:pStyle w:val="ConsPlusNormal0"/>
              <w:jc w:val="center"/>
            </w:pPr>
            <w:r>
              <w:t>3</w:t>
            </w:r>
          </w:p>
        </w:tc>
        <w:tc>
          <w:tcPr>
            <w:tcW w:w="990" w:type="dxa"/>
          </w:tcPr>
          <w:p w:rsidR="00486D78" w:rsidRDefault="000D7357">
            <w:pPr>
              <w:pStyle w:val="ConsPlusNormal0"/>
              <w:jc w:val="center"/>
            </w:pPr>
            <w:r>
              <w:t>4</w:t>
            </w:r>
          </w:p>
        </w:tc>
        <w:tc>
          <w:tcPr>
            <w:tcW w:w="1155" w:type="dxa"/>
          </w:tcPr>
          <w:p w:rsidR="00486D78" w:rsidRDefault="000D7357">
            <w:pPr>
              <w:pStyle w:val="ConsPlusNormal0"/>
              <w:jc w:val="center"/>
            </w:pPr>
            <w:r>
              <w:t>5</w:t>
            </w:r>
          </w:p>
        </w:tc>
        <w:tc>
          <w:tcPr>
            <w:tcW w:w="1980" w:type="dxa"/>
          </w:tcPr>
          <w:p w:rsidR="00486D78" w:rsidRDefault="000D7357">
            <w:pPr>
              <w:pStyle w:val="ConsPlusNormal0"/>
              <w:jc w:val="center"/>
            </w:pPr>
            <w:r>
              <w:t>6</w:t>
            </w:r>
          </w:p>
        </w:tc>
        <w:tc>
          <w:tcPr>
            <w:tcW w:w="1485" w:type="dxa"/>
          </w:tcPr>
          <w:p w:rsidR="00486D78" w:rsidRDefault="000D7357">
            <w:pPr>
              <w:pStyle w:val="ConsPlusNormal0"/>
              <w:jc w:val="center"/>
            </w:pPr>
            <w:r>
              <w:t>7</w:t>
            </w:r>
          </w:p>
        </w:tc>
        <w:tc>
          <w:tcPr>
            <w:tcW w:w="1155" w:type="dxa"/>
          </w:tcPr>
          <w:p w:rsidR="00486D78" w:rsidRDefault="000D7357">
            <w:pPr>
              <w:pStyle w:val="ConsPlusNormal0"/>
              <w:jc w:val="center"/>
            </w:pPr>
            <w:r>
              <w:t>8</w:t>
            </w:r>
          </w:p>
        </w:tc>
        <w:tc>
          <w:tcPr>
            <w:tcW w:w="1155" w:type="dxa"/>
          </w:tcPr>
          <w:p w:rsidR="00486D78" w:rsidRDefault="000D7357">
            <w:pPr>
              <w:pStyle w:val="ConsPlusNormal0"/>
              <w:jc w:val="center"/>
            </w:pPr>
            <w:r>
              <w:t>9</w:t>
            </w:r>
          </w:p>
        </w:tc>
        <w:tc>
          <w:tcPr>
            <w:tcW w:w="1320" w:type="dxa"/>
          </w:tcPr>
          <w:p w:rsidR="00486D78" w:rsidRDefault="000D7357">
            <w:pPr>
              <w:pStyle w:val="ConsPlusNormal0"/>
              <w:jc w:val="center"/>
            </w:pPr>
            <w:r>
              <w:t>10</w:t>
            </w:r>
          </w:p>
        </w:tc>
        <w:tc>
          <w:tcPr>
            <w:tcW w:w="1650" w:type="dxa"/>
          </w:tcPr>
          <w:p w:rsidR="00486D78" w:rsidRDefault="000D7357">
            <w:pPr>
              <w:pStyle w:val="ConsPlusNormal0"/>
              <w:jc w:val="center"/>
            </w:pPr>
            <w:r>
              <w:t>11</w:t>
            </w:r>
          </w:p>
        </w:tc>
      </w:tr>
    </w:tbl>
    <w:p w:rsidR="00486D78" w:rsidRDefault="00486D78">
      <w:pPr>
        <w:pStyle w:val="ConsPlusNormal0"/>
      </w:pPr>
    </w:p>
    <w:p w:rsidR="00486D78" w:rsidRDefault="000D7357">
      <w:pPr>
        <w:pStyle w:val="ConsPlusNonformat0"/>
        <w:jc w:val="both"/>
      </w:pPr>
      <w:r>
        <w:t xml:space="preserve">    --------------------------------</w:t>
      </w:r>
    </w:p>
    <w:p w:rsidR="00486D78" w:rsidRDefault="000D7357">
      <w:pPr>
        <w:pStyle w:val="ConsPlusNonformat0"/>
        <w:jc w:val="both"/>
      </w:pPr>
      <w:bookmarkStart w:id="115" w:name="P4472"/>
      <w:bookmarkEnd w:id="115"/>
      <w:r>
        <w:t xml:space="preserve">    &lt;1&gt; - уголовное;</w:t>
      </w:r>
    </w:p>
    <w:p w:rsidR="00486D78" w:rsidRDefault="000D7357">
      <w:pPr>
        <w:pStyle w:val="ConsPlusNonformat0"/>
        <w:jc w:val="both"/>
      </w:pPr>
      <w:r>
        <w:t xml:space="preserve">        - административное.</w:t>
      </w:r>
    </w:p>
    <w:p w:rsidR="00486D78" w:rsidRDefault="000D7357">
      <w:pPr>
        <w:pStyle w:val="ConsPlusNonformat0"/>
        <w:jc w:val="both"/>
      </w:pPr>
      <w:bookmarkStart w:id="116" w:name="P4474"/>
      <w:bookmarkEnd w:id="116"/>
      <w:r>
        <w:t xml:space="preserve">    &lt;2&gt; - исполнено;</w:t>
      </w:r>
    </w:p>
    <w:p w:rsidR="00486D78" w:rsidRDefault="000D7357">
      <w:pPr>
        <w:pStyle w:val="ConsPlusNonformat0"/>
        <w:jc w:val="both"/>
      </w:pPr>
      <w:r>
        <w:t xml:space="preserve">        - не исполнено.</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11</w:t>
      </w:r>
    </w:p>
    <w:p w:rsidR="00486D78" w:rsidRDefault="00486D78">
      <w:pPr>
        <w:pStyle w:val="ConsPlusNormal0"/>
      </w:pPr>
    </w:p>
    <w:p w:rsidR="00486D78" w:rsidRDefault="000D7357">
      <w:pPr>
        <w:pStyle w:val="ConsPlusNormal0"/>
        <w:jc w:val="center"/>
      </w:pPr>
      <w:bookmarkStart w:id="117" w:name="P4484"/>
      <w:bookmarkEnd w:id="117"/>
      <w:r>
        <w:t>Журнал</w:t>
      </w:r>
    </w:p>
    <w:p w:rsidR="00486D78" w:rsidRDefault="000D7357">
      <w:pPr>
        <w:pStyle w:val="ConsPlusNormal0"/>
        <w:jc w:val="center"/>
      </w:pPr>
      <w:r>
        <w:t>учета рассмотрения уголовных и административных дел</w:t>
      </w:r>
    </w:p>
    <w:p w:rsidR="00486D78" w:rsidRDefault="000D7357">
      <w:pPr>
        <w:pStyle w:val="ConsPlusNormal0"/>
        <w:jc w:val="center"/>
      </w:pPr>
      <w:r>
        <w:t>в отношении лиц, страдающих психическими расстройствами</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86D78">
        <w:tc>
          <w:tcPr>
            <w:tcW w:w="780" w:type="dxa"/>
            <w:vMerge w:val="restart"/>
          </w:tcPr>
          <w:p w:rsidR="00486D78" w:rsidRDefault="000D7357">
            <w:pPr>
              <w:pStyle w:val="ConsPlusNormal0"/>
              <w:jc w:val="center"/>
            </w:pPr>
            <w:r>
              <w:t>N материала</w:t>
            </w:r>
          </w:p>
        </w:tc>
        <w:tc>
          <w:tcPr>
            <w:tcW w:w="1080" w:type="dxa"/>
            <w:vMerge w:val="restart"/>
          </w:tcPr>
          <w:p w:rsidR="00486D78" w:rsidRDefault="000D7357">
            <w:pPr>
              <w:pStyle w:val="ConsPlusNormal0"/>
              <w:jc w:val="center"/>
            </w:pPr>
            <w:r>
              <w:t>Ф.И.О. больного</w:t>
            </w:r>
          </w:p>
        </w:tc>
        <w:tc>
          <w:tcPr>
            <w:tcW w:w="1080" w:type="dxa"/>
            <w:vMerge w:val="restart"/>
          </w:tcPr>
          <w:p w:rsidR="00486D78" w:rsidRDefault="000D7357">
            <w:pPr>
              <w:pStyle w:val="ConsPlusNormal0"/>
              <w:jc w:val="center"/>
            </w:pPr>
            <w:r>
              <w:t>Возраст больного</w:t>
            </w:r>
          </w:p>
        </w:tc>
        <w:tc>
          <w:tcPr>
            <w:tcW w:w="1136" w:type="dxa"/>
            <w:vMerge w:val="restart"/>
          </w:tcPr>
          <w:p w:rsidR="00486D78" w:rsidRDefault="000D7357">
            <w:pPr>
              <w:pStyle w:val="ConsPlusNormal0"/>
              <w:jc w:val="center"/>
            </w:pPr>
            <w:r>
              <w:t xml:space="preserve">Ст. </w:t>
            </w:r>
            <w:hyperlink r:id="rId1459" w:tooltip="&quot;Уголовный кодекс Российской Федерации&quot; от 13.06.1996 N 63-ФЗ (ред. от 09.04.2026) {КонсультантПлюс}">
              <w:r>
                <w:rPr>
                  <w:color w:val="0000FF"/>
                </w:rPr>
                <w:t>УК Р</w:t>
              </w:r>
              <w:r>
                <w:rPr>
                  <w:color w:val="0000FF"/>
                </w:rPr>
                <w:t>Ф</w:t>
              </w:r>
            </w:hyperlink>
            <w:r>
              <w:t xml:space="preserve"> (для совершивших общ. опасное деяние)</w:t>
            </w:r>
          </w:p>
        </w:tc>
        <w:tc>
          <w:tcPr>
            <w:tcW w:w="1080" w:type="dxa"/>
            <w:vMerge w:val="restart"/>
          </w:tcPr>
          <w:p w:rsidR="00486D78" w:rsidRDefault="000D7357">
            <w:pPr>
              <w:pStyle w:val="ConsPlusNormal0"/>
              <w:jc w:val="center"/>
            </w:pPr>
            <w:r>
              <w:t>Лицо, орган, внесший представление, ходатайство</w:t>
            </w:r>
          </w:p>
        </w:tc>
        <w:tc>
          <w:tcPr>
            <w:tcW w:w="844" w:type="dxa"/>
            <w:vMerge w:val="restart"/>
          </w:tcPr>
          <w:p w:rsidR="00486D78" w:rsidRDefault="000D7357">
            <w:pPr>
              <w:pStyle w:val="ConsPlusNormal0"/>
              <w:jc w:val="center"/>
            </w:pPr>
            <w:r>
              <w:t>Дата поступления в суд</w:t>
            </w:r>
          </w:p>
        </w:tc>
        <w:tc>
          <w:tcPr>
            <w:tcW w:w="958" w:type="dxa"/>
            <w:vMerge w:val="restart"/>
          </w:tcPr>
          <w:p w:rsidR="00486D78" w:rsidRDefault="000D7357">
            <w:pPr>
              <w:pStyle w:val="ConsPlusNormal0"/>
              <w:jc w:val="center"/>
            </w:pPr>
            <w:r>
              <w:t>Дата рассмотрения судом</w:t>
            </w:r>
          </w:p>
        </w:tc>
        <w:tc>
          <w:tcPr>
            <w:tcW w:w="4982" w:type="dxa"/>
            <w:gridSpan w:val="3"/>
          </w:tcPr>
          <w:p w:rsidR="00486D78" w:rsidRDefault="000D7357">
            <w:pPr>
              <w:pStyle w:val="ConsPlusNormal0"/>
              <w:jc w:val="center"/>
            </w:pPr>
            <w:r>
              <w:t xml:space="preserve">В порядке </w:t>
            </w:r>
            <w:hyperlink r:id="rId1460" w:tooltip="&quot;Кодекс административного судопроизводства Российской Федерации&quot; от 08.03.2015 N 21-ФЗ (ред. от 09.04.2026) {КонсультантПлюс}">
              <w:r>
                <w:rPr>
                  <w:color w:val="0000FF"/>
                </w:rPr>
                <w:t>главы 30</w:t>
              </w:r>
            </w:hyperlink>
            <w:r>
              <w:t xml:space="preserve"> КАС РФ</w:t>
            </w:r>
          </w:p>
        </w:tc>
      </w:tr>
      <w:tr w:rsidR="00486D78">
        <w:tc>
          <w:tcPr>
            <w:tcW w:w="780" w:type="dxa"/>
            <w:vMerge/>
          </w:tcPr>
          <w:p w:rsidR="00486D78" w:rsidRDefault="00486D78">
            <w:pPr>
              <w:pStyle w:val="ConsPlusNormal0"/>
            </w:pPr>
          </w:p>
        </w:tc>
        <w:tc>
          <w:tcPr>
            <w:tcW w:w="1080" w:type="dxa"/>
            <w:vMerge/>
          </w:tcPr>
          <w:p w:rsidR="00486D78" w:rsidRDefault="00486D78">
            <w:pPr>
              <w:pStyle w:val="ConsPlusNormal0"/>
            </w:pPr>
          </w:p>
        </w:tc>
        <w:tc>
          <w:tcPr>
            <w:tcW w:w="1080" w:type="dxa"/>
            <w:vMerge/>
          </w:tcPr>
          <w:p w:rsidR="00486D78" w:rsidRDefault="00486D78">
            <w:pPr>
              <w:pStyle w:val="ConsPlusNormal0"/>
            </w:pPr>
          </w:p>
        </w:tc>
        <w:tc>
          <w:tcPr>
            <w:tcW w:w="1136" w:type="dxa"/>
            <w:vMerge/>
          </w:tcPr>
          <w:p w:rsidR="00486D78" w:rsidRDefault="00486D78">
            <w:pPr>
              <w:pStyle w:val="ConsPlusNormal0"/>
            </w:pPr>
          </w:p>
        </w:tc>
        <w:tc>
          <w:tcPr>
            <w:tcW w:w="1080" w:type="dxa"/>
            <w:vMerge/>
          </w:tcPr>
          <w:p w:rsidR="00486D78" w:rsidRDefault="00486D78">
            <w:pPr>
              <w:pStyle w:val="ConsPlusNormal0"/>
            </w:pPr>
          </w:p>
        </w:tc>
        <w:tc>
          <w:tcPr>
            <w:tcW w:w="844" w:type="dxa"/>
            <w:vMerge/>
          </w:tcPr>
          <w:p w:rsidR="00486D78" w:rsidRDefault="00486D78">
            <w:pPr>
              <w:pStyle w:val="ConsPlusNormal0"/>
            </w:pPr>
          </w:p>
        </w:tc>
        <w:tc>
          <w:tcPr>
            <w:tcW w:w="958" w:type="dxa"/>
            <w:vMerge/>
          </w:tcPr>
          <w:p w:rsidR="00486D78" w:rsidRDefault="00486D78">
            <w:pPr>
              <w:pStyle w:val="ConsPlusNormal0"/>
            </w:pPr>
          </w:p>
        </w:tc>
        <w:tc>
          <w:tcPr>
            <w:tcW w:w="1350" w:type="dxa"/>
          </w:tcPr>
          <w:p w:rsidR="00486D78" w:rsidRDefault="000D7357">
            <w:pPr>
              <w:pStyle w:val="ConsPlusNormal0"/>
              <w:jc w:val="center"/>
            </w:pPr>
            <w:r>
              <w:t>Психиатрическое освидетельствование гражданина в недобровольном порядке</w:t>
            </w:r>
          </w:p>
        </w:tc>
        <w:tc>
          <w:tcPr>
            <w:tcW w:w="2040" w:type="dxa"/>
          </w:tcPr>
          <w:p w:rsidR="00486D78" w:rsidRDefault="000D7357">
            <w:pPr>
              <w:pStyle w:val="ConsPlusNormal0"/>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486D78" w:rsidRDefault="000D7357">
            <w:pPr>
              <w:pStyle w:val="ConsPlusNormal0"/>
              <w:jc w:val="center"/>
            </w:pPr>
            <w:r>
              <w:t>продление срока госпитализации в недобровольном порядке</w:t>
            </w:r>
          </w:p>
        </w:tc>
      </w:tr>
      <w:tr w:rsidR="00486D78">
        <w:tc>
          <w:tcPr>
            <w:tcW w:w="780" w:type="dxa"/>
          </w:tcPr>
          <w:p w:rsidR="00486D78" w:rsidRDefault="000D7357">
            <w:pPr>
              <w:pStyle w:val="ConsPlusNormal0"/>
              <w:jc w:val="center"/>
            </w:pPr>
            <w:r>
              <w:t>1</w:t>
            </w:r>
          </w:p>
        </w:tc>
        <w:tc>
          <w:tcPr>
            <w:tcW w:w="1080" w:type="dxa"/>
          </w:tcPr>
          <w:p w:rsidR="00486D78" w:rsidRDefault="000D7357">
            <w:pPr>
              <w:pStyle w:val="ConsPlusNormal0"/>
              <w:jc w:val="center"/>
            </w:pPr>
            <w:r>
              <w:t>2</w:t>
            </w:r>
          </w:p>
        </w:tc>
        <w:tc>
          <w:tcPr>
            <w:tcW w:w="1080" w:type="dxa"/>
          </w:tcPr>
          <w:p w:rsidR="00486D78" w:rsidRDefault="000D7357">
            <w:pPr>
              <w:pStyle w:val="ConsPlusNormal0"/>
              <w:jc w:val="center"/>
            </w:pPr>
            <w:r>
              <w:t>3</w:t>
            </w:r>
          </w:p>
        </w:tc>
        <w:tc>
          <w:tcPr>
            <w:tcW w:w="1136" w:type="dxa"/>
          </w:tcPr>
          <w:p w:rsidR="00486D78" w:rsidRDefault="000D7357">
            <w:pPr>
              <w:pStyle w:val="ConsPlusNormal0"/>
              <w:jc w:val="center"/>
            </w:pPr>
            <w:r>
              <w:t>4</w:t>
            </w:r>
          </w:p>
        </w:tc>
        <w:tc>
          <w:tcPr>
            <w:tcW w:w="1080" w:type="dxa"/>
          </w:tcPr>
          <w:p w:rsidR="00486D78" w:rsidRDefault="000D7357">
            <w:pPr>
              <w:pStyle w:val="ConsPlusNormal0"/>
              <w:jc w:val="center"/>
            </w:pPr>
            <w:r>
              <w:t>5</w:t>
            </w:r>
          </w:p>
        </w:tc>
        <w:tc>
          <w:tcPr>
            <w:tcW w:w="844" w:type="dxa"/>
          </w:tcPr>
          <w:p w:rsidR="00486D78" w:rsidRDefault="000D7357">
            <w:pPr>
              <w:pStyle w:val="ConsPlusNormal0"/>
              <w:jc w:val="center"/>
            </w:pPr>
            <w:r>
              <w:t>6</w:t>
            </w:r>
          </w:p>
        </w:tc>
        <w:tc>
          <w:tcPr>
            <w:tcW w:w="958" w:type="dxa"/>
          </w:tcPr>
          <w:p w:rsidR="00486D78" w:rsidRDefault="000D7357">
            <w:pPr>
              <w:pStyle w:val="ConsPlusNormal0"/>
              <w:jc w:val="center"/>
            </w:pPr>
            <w:r>
              <w:t>7</w:t>
            </w:r>
          </w:p>
        </w:tc>
        <w:tc>
          <w:tcPr>
            <w:tcW w:w="1350" w:type="dxa"/>
          </w:tcPr>
          <w:p w:rsidR="00486D78" w:rsidRDefault="000D7357">
            <w:pPr>
              <w:pStyle w:val="ConsPlusNormal0"/>
              <w:jc w:val="center"/>
            </w:pPr>
            <w:r>
              <w:t>8</w:t>
            </w:r>
          </w:p>
        </w:tc>
        <w:tc>
          <w:tcPr>
            <w:tcW w:w="2040" w:type="dxa"/>
          </w:tcPr>
          <w:p w:rsidR="00486D78" w:rsidRDefault="000D7357">
            <w:pPr>
              <w:pStyle w:val="ConsPlusNormal0"/>
              <w:jc w:val="center"/>
            </w:pPr>
            <w:r>
              <w:t>9</w:t>
            </w:r>
          </w:p>
        </w:tc>
        <w:tc>
          <w:tcPr>
            <w:tcW w:w="1592" w:type="dxa"/>
          </w:tcPr>
          <w:p w:rsidR="00486D78" w:rsidRDefault="000D7357">
            <w:pPr>
              <w:pStyle w:val="ConsPlusNormal0"/>
              <w:jc w:val="center"/>
            </w:pPr>
            <w:r>
              <w:t>10</w:t>
            </w:r>
          </w:p>
        </w:tc>
      </w:tr>
      <w:tr w:rsidR="00486D78">
        <w:tc>
          <w:tcPr>
            <w:tcW w:w="780" w:type="dxa"/>
          </w:tcPr>
          <w:p w:rsidR="00486D78" w:rsidRDefault="00486D78">
            <w:pPr>
              <w:pStyle w:val="ConsPlusNormal0"/>
            </w:pPr>
          </w:p>
        </w:tc>
        <w:tc>
          <w:tcPr>
            <w:tcW w:w="1080" w:type="dxa"/>
          </w:tcPr>
          <w:p w:rsidR="00486D78" w:rsidRDefault="00486D78">
            <w:pPr>
              <w:pStyle w:val="ConsPlusNormal0"/>
            </w:pPr>
          </w:p>
        </w:tc>
        <w:tc>
          <w:tcPr>
            <w:tcW w:w="1080" w:type="dxa"/>
          </w:tcPr>
          <w:p w:rsidR="00486D78" w:rsidRDefault="00486D78">
            <w:pPr>
              <w:pStyle w:val="ConsPlusNormal0"/>
            </w:pPr>
          </w:p>
        </w:tc>
        <w:tc>
          <w:tcPr>
            <w:tcW w:w="1136" w:type="dxa"/>
          </w:tcPr>
          <w:p w:rsidR="00486D78" w:rsidRDefault="00486D78">
            <w:pPr>
              <w:pStyle w:val="ConsPlusNormal0"/>
            </w:pPr>
          </w:p>
        </w:tc>
        <w:tc>
          <w:tcPr>
            <w:tcW w:w="1080" w:type="dxa"/>
          </w:tcPr>
          <w:p w:rsidR="00486D78" w:rsidRDefault="00486D78">
            <w:pPr>
              <w:pStyle w:val="ConsPlusNormal0"/>
            </w:pPr>
          </w:p>
        </w:tc>
        <w:tc>
          <w:tcPr>
            <w:tcW w:w="844" w:type="dxa"/>
          </w:tcPr>
          <w:p w:rsidR="00486D78" w:rsidRDefault="00486D78">
            <w:pPr>
              <w:pStyle w:val="ConsPlusNormal0"/>
            </w:pPr>
          </w:p>
        </w:tc>
        <w:tc>
          <w:tcPr>
            <w:tcW w:w="958" w:type="dxa"/>
          </w:tcPr>
          <w:p w:rsidR="00486D78" w:rsidRDefault="00486D78">
            <w:pPr>
              <w:pStyle w:val="ConsPlusNormal0"/>
            </w:pPr>
          </w:p>
        </w:tc>
        <w:tc>
          <w:tcPr>
            <w:tcW w:w="1350" w:type="dxa"/>
          </w:tcPr>
          <w:p w:rsidR="00486D78" w:rsidRDefault="00486D78">
            <w:pPr>
              <w:pStyle w:val="ConsPlusNormal0"/>
            </w:pPr>
          </w:p>
        </w:tc>
        <w:tc>
          <w:tcPr>
            <w:tcW w:w="2040" w:type="dxa"/>
          </w:tcPr>
          <w:p w:rsidR="00486D78" w:rsidRDefault="00486D78">
            <w:pPr>
              <w:pStyle w:val="ConsPlusNormal0"/>
            </w:pPr>
          </w:p>
        </w:tc>
        <w:tc>
          <w:tcPr>
            <w:tcW w:w="1592" w:type="dxa"/>
          </w:tcPr>
          <w:p w:rsidR="00486D78" w:rsidRDefault="00486D78">
            <w:pPr>
              <w:pStyle w:val="ConsPlusNormal0"/>
            </w:pPr>
          </w:p>
        </w:tc>
      </w:tr>
      <w:tr w:rsidR="00486D78">
        <w:tc>
          <w:tcPr>
            <w:tcW w:w="780" w:type="dxa"/>
          </w:tcPr>
          <w:p w:rsidR="00486D78" w:rsidRDefault="00486D78">
            <w:pPr>
              <w:pStyle w:val="ConsPlusNormal0"/>
            </w:pPr>
          </w:p>
        </w:tc>
        <w:tc>
          <w:tcPr>
            <w:tcW w:w="1080" w:type="dxa"/>
          </w:tcPr>
          <w:p w:rsidR="00486D78" w:rsidRDefault="00486D78">
            <w:pPr>
              <w:pStyle w:val="ConsPlusNormal0"/>
            </w:pPr>
          </w:p>
        </w:tc>
        <w:tc>
          <w:tcPr>
            <w:tcW w:w="1080" w:type="dxa"/>
          </w:tcPr>
          <w:p w:rsidR="00486D78" w:rsidRDefault="00486D78">
            <w:pPr>
              <w:pStyle w:val="ConsPlusNormal0"/>
            </w:pPr>
          </w:p>
        </w:tc>
        <w:tc>
          <w:tcPr>
            <w:tcW w:w="1136" w:type="dxa"/>
          </w:tcPr>
          <w:p w:rsidR="00486D78" w:rsidRDefault="00486D78">
            <w:pPr>
              <w:pStyle w:val="ConsPlusNormal0"/>
            </w:pPr>
          </w:p>
        </w:tc>
        <w:tc>
          <w:tcPr>
            <w:tcW w:w="1080" w:type="dxa"/>
          </w:tcPr>
          <w:p w:rsidR="00486D78" w:rsidRDefault="00486D78">
            <w:pPr>
              <w:pStyle w:val="ConsPlusNormal0"/>
            </w:pPr>
          </w:p>
        </w:tc>
        <w:tc>
          <w:tcPr>
            <w:tcW w:w="844" w:type="dxa"/>
          </w:tcPr>
          <w:p w:rsidR="00486D78" w:rsidRDefault="00486D78">
            <w:pPr>
              <w:pStyle w:val="ConsPlusNormal0"/>
            </w:pPr>
          </w:p>
        </w:tc>
        <w:tc>
          <w:tcPr>
            <w:tcW w:w="958" w:type="dxa"/>
          </w:tcPr>
          <w:p w:rsidR="00486D78" w:rsidRDefault="00486D78">
            <w:pPr>
              <w:pStyle w:val="ConsPlusNormal0"/>
            </w:pPr>
          </w:p>
        </w:tc>
        <w:tc>
          <w:tcPr>
            <w:tcW w:w="1350" w:type="dxa"/>
          </w:tcPr>
          <w:p w:rsidR="00486D78" w:rsidRDefault="00486D78">
            <w:pPr>
              <w:pStyle w:val="ConsPlusNormal0"/>
            </w:pPr>
          </w:p>
        </w:tc>
        <w:tc>
          <w:tcPr>
            <w:tcW w:w="2040" w:type="dxa"/>
          </w:tcPr>
          <w:p w:rsidR="00486D78" w:rsidRDefault="00486D78">
            <w:pPr>
              <w:pStyle w:val="ConsPlusNormal0"/>
            </w:pPr>
          </w:p>
        </w:tc>
        <w:tc>
          <w:tcPr>
            <w:tcW w:w="1592" w:type="dxa"/>
          </w:tcPr>
          <w:p w:rsidR="00486D78" w:rsidRDefault="00486D78">
            <w:pPr>
              <w:pStyle w:val="ConsPlusNormal0"/>
            </w:pPr>
          </w:p>
        </w:tc>
      </w:tr>
      <w:tr w:rsidR="00486D78">
        <w:tc>
          <w:tcPr>
            <w:tcW w:w="780" w:type="dxa"/>
          </w:tcPr>
          <w:p w:rsidR="00486D78" w:rsidRDefault="00486D78">
            <w:pPr>
              <w:pStyle w:val="ConsPlusNormal0"/>
            </w:pPr>
          </w:p>
        </w:tc>
        <w:tc>
          <w:tcPr>
            <w:tcW w:w="1080" w:type="dxa"/>
          </w:tcPr>
          <w:p w:rsidR="00486D78" w:rsidRDefault="00486D78">
            <w:pPr>
              <w:pStyle w:val="ConsPlusNormal0"/>
            </w:pPr>
          </w:p>
        </w:tc>
        <w:tc>
          <w:tcPr>
            <w:tcW w:w="1080" w:type="dxa"/>
          </w:tcPr>
          <w:p w:rsidR="00486D78" w:rsidRDefault="00486D78">
            <w:pPr>
              <w:pStyle w:val="ConsPlusNormal0"/>
            </w:pPr>
          </w:p>
        </w:tc>
        <w:tc>
          <w:tcPr>
            <w:tcW w:w="1136" w:type="dxa"/>
          </w:tcPr>
          <w:p w:rsidR="00486D78" w:rsidRDefault="00486D78">
            <w:pPr>
              <w:pStyle w:val="ConsPlusNormal0"/>
            </w:pPr>
          </w:p>
        </w:tc>
        <w:tc>
          <w:tcPr>
            <w:tcW w:w="1080" w:type="dxa"/>
          </w:tcPr>
          <w:p w:rsidR="00486D78" w:rsidRDefault="00486D78">
            <w:pPr>
              <w:pStyle w:val="ConsPlusNormal0"/>
            </w:pPr>
          </w:p>
        </w:tc>
        <w:tc>
          <w:tcPr>
            <w:tcW w:w="844" w:type="dxa"/>
          </w:tcPr>
          <w:p w:rsidR="00486D78" w:rsidRDefault="00486D78">
            <w:pPr>
              <w:pStyle w:val="ConsPlusNormal0"/>
            </w:pPr>
          </w:p>
        </w:tc>
        <w:tc>
          <w:tcPr>
            <w:tcW w:w="958" w:type="dxa"/>
          </w:tcPr>
          <w:p w:rsidR="00486D78" w:rsidRDefault="00486D78">
            <w:pPr>
              <w:pStyle w:val="ConsPlusNormal0"/>
            </w:pPr>
          </w:p>
        </w:tc>
        <w:tc>
          <w:tcPr>
            <w:tcW w:w="1350" w:type="dxa"/>
          </w:tcPr>
          <w:p w:rsidR="00486D78" w:rsidRDefault="00486D78">
            <w:pPr>
              <w:pStyle w:val="ConsPlusNormal0"/>
            </w:pPr>
          </w:p>
        </w:tc>
        <w:tc>
          <w:tcPr>
            <w:tcW w:w="2040" w:type="dxa"/>
          </w:tcPr>
          <w:p w:rsidR="00486D78" w:rsidRDefault="00486D78">
            <w:pPr>
              <w:pStyle w:val="ConsPlusNormal0"/>
            </w:pPr>
          </w:p>
        </w:tc>
        <w:tc>
          <w:tcPr>
            <w:tcW w:w="1592"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86D78">
        <w:tc>
          <w:tcPr>
            <w:tcW w:w="4476" w:type="dxa"/>
            <w:gridSpan w:val="4"/>
            <w:vMerge w:val="restart"/>
          </w:tcPr>
          <w:p w:rsidR="00486D78" w:rsidRDefault="000D7357">
            <w:pPr>
              <w:pStyle w:val="ConsPlusNormal0"/>
              <w:jc w:val="center"/>
            </w:pPr>
            <w:r>
              <w:t xml:space="preserve">Принудительное лечение в порядке </w:t>
            </w:r>
            <w:hyperlink r:id="rId1461" w:tooltip="&quot;Уголовный кодекс Российской Федерации&quot; от 13.06.1996 N 63-ФЗ (ред. от 09.04.2026) {КонсультантПлюс}">
              <w:r>
                <w:rPr>
                  <w:color w:val="0000FF"/>
                </w:rPr>
                <w:t>статей 97</w:t>
              </w:r>
            </w:hyperlink>
            <w:r>
              <w:t xml:space="preserve"> - </w:t>
            </w:r>
            <w:hyperlink r:id="rId1462" w:tooltip="&quot;Уголовный кодекс Российской Федерации&quot; от 13.06.1996 N 63-ФЗ (ред. от 09.04.2026) {КонсультантПлюс}">
              <w:r>
                <w:rPr>
                  <w:color w:val="0000FF"/>
                </w:rPr>
                <w:t>102</w:t>
              </w:r>
            </w:hyperlink>
            <w:r>
              <w:t xml:space="preserve"> УК Российской Ф</w:t>
            </w:r>
            <w:r>
              <w:t>едерации</w:t>
            </w:r>
          </w:p>
        </w:tc>
        <w:tc>
          <w:tcPr>
            <w:tcW w:w="1236" w:type="dxa"/>
            <w:vMerge w:val="restart"/>
          </w:tcPr>
          <w:p w:rsidR="00486D78" w:rsidRDefault="000D7357">
            <w:pPr>
              <w:pStyle w:val="ConsPlusNormal0"/>
              <w:jc w:val="center"/>
            </w:pPr>
            <w:r>
              <w:t xml:space="preserve">Результат рассмотрения представления </w:t>
            </w:r>
            <w:hyperlink w:anchor="P4600" w:tooltip="&lt;1&gt; Указать - удовлетворено, отклонено.">
              <w:r>
                <w:rPr>
                  <w:color w:val="0000FF"/>
                </w:rPr>
                <w:t>&lt;1&gt;</w:t>
              </w:r>
            </w:hyperlink>
          </w:p>
        </w:tc>
        <w:tc>
          <w:tcPr>
            <w:tcW w:w="1316" w:type="dxa"/>
            <w:vMerge w:val="restart"/>
          </w:tcPr>
          <w:p w:rsidR="00486D78" w:rsidRDefault="000D7357">
            <w:pPr>
              <w:pStyle w:val="ConsPlusNormal0"/>
              <w:jc w:val="center"/>
            </w:pPr>
            <w:r>
              <w:t>Результат рассмотрения частной жалобы (протеста)</w:t>
            </w:r>
          </w:p>
        </w:tc>
        <w:tc>
          <w:tcPr>
            <w:tcW w:w="2764" w:type="dxa"/>
            <w:gridSpan w:val="3"/>
          </w:tcPr>
          <w:p w:rsidR="00486D78" w:rsidRDefault="000D7357">
            <w:pPr>
              <w:pStyle w:val="ConsPlusNormal0"/>
              <w:jc w:val="center"/>
            </w:pPr>
            <w:r>
              <w:t>Даты</w:t>
            </w:r>
          </w:p>
        </w:tc>
        <w:tc>
          <w:tcPr>
            <w:tcW w:w="890" w:type="dxa"/>
            <w:vMerge w:val="restart"/>
          </w:tcPr>
          <w:p w:rsidR="00486D78" w:rsidRDefault="000D7357">
            <w:pPr>
              <w:pStyle w:val="ConsPlusNormal0"/>
              <w:jc w:val="center"/>
            </w:pPr>
            <w:r>
              <w:t>Дело возвращено прокурору (дата)</w:t>
            </w:r>
          </w:p>
        </w:tc>
        <w:tc>
          <w:tcPr>
            <w:tcW w:w="1258" w:type="dxa"/>
            <w:vMerge w:val="restart"/>
          </w:tcPr>
          <w:p w:rsidR="00486D78" w:rsidRDefault="000D7357">
            <w:pPr>
              <w:pStyle w:val="ConsPlusNormal0"/>
              <w:jc w:val="center"/>
            </w:pPr>
            <w:r>
              <w:t>Материал списан в архив (дата, N по описи)</w:t>
            </w:r>
          </w:p>
        </w:tc>
      </w:tr>
      <w:tr w:rsidR="00486D78">
        <w:trPr>
          <w:trHeight w:val="276"/>
        </w:trPr>
        <w:tc>
          <w:tcPr>
            <w:tcW w:w="4476" w:type="dxa"/>
            <w:gridSpan w:val="4"/>
            <w:vMerge/>
          </w:tcPr>
          <w:p w:rsidR="00486D78" w:rsidRDefault="00486D78">
            <w:pPr>
              <w:pStyle w:val="ConsPlusNormal0"/>
            </w:pPr>
          </w:p>
        </w:tc>
        <w:tc>
          <w:tcPr>
            <w:tcW w:w="1236" w:type="dxa"/>
            <w:vMerge/>
          </w:tcPr>
          <w:p w:rsidR="00486D78" w:rsidRDefault="00486D78">
            <w:pPr>
              <w:pStyle w:val="ConsPlusNormal0"/>
            </w:pPr>
          </w:p>
        </w:tc>
        <w:tc>
          <w:tcPr>
            <w:tcW w:w="1316" w:type="dxa"/>
            <w:vMerge/>
          </w:tcPr>
          <w:p w:rsidR="00486D78" w:rsidRDefault="00486D78">
            <w:pPr>
              <w:pStyle w:val="ConsPlusNormal0"/>
            </w:pPr>
          </w:p>
        </w:tc>
        <w:tc>
          <w:tcPr>
            <w:tcW w:w="844" w:type="dxa"/>
            <w:vMerge w:val="restart"/>
          </w:tcPr>
          <w:p w:rsidR="00486D78" w:rsidRDefault="000D7357">
            <w:pPr>
              <w:pStyle w:val="ConsPlusNormal0"/>
              <w:jc w:val="center"/>
            </w:pPr>
            <w:r>
              <w:t>вступления в силу</w:t>
            </w:r>
          </w:p>
        </w:tc>
        <w:tc>
          <w:tcPr>
            <w:tcW w:w="960" w:type="dxa"/>
            <w:vMerge w:val="restart"/>
          </w:tcPr>
          <w:p w:rsidR="00486D78" w:rsidRDefault="000D7357">
            <w:pPr>
              <w:pStyle w:val="ConsPlusNormal0"/>
              <w:jc w:val="center"/>
            </w:pPr>
            <w:r>
              <w:t>обращено к исполнению</w:t>
            </w:r>
          </w:p>
        </w:tc>
        <w:tc>
          <w:tcPr>
            <w:tcW w:w="960" w:type="dxa"/>
            <w:vMerge w:val="restart"/>
          </w:tcPr>
          <w:p w:rsidR="00486D78" w:rsidRDefault="000D7357">
            <w:pPr>
              <w:pStyle w:val="ConsPlusNormal0"/>
              <w:jc w:val="center"/>
            </w:pPr>
            <w:r>
              <w:t>подтверждено исполнение</w:t>
            </w:r>
          </w:p>
        </w:tc>
        <w:tc>
          <w:tcPr>
            <w:tcW w:w="890" w:type="dxa"/>
            <w:vMerge/>
          </w:tcPr>
          <w:p w:rsidR="00486D78" w:rsidRDefault="00486D78">
            <w:pPr>
              <w:pStyle w:val="ConsPlusNormal0"/>
            </w:pPr>
          </w:p>
        </w:tc>
        <w:tc>
          <w:tcPr>
            <w:tcW w:w="1258" w:type="dxa"/>
            <w:vMerge/>
          </w:tcPr>
          <w:p w:rsidR="00486D78" w:rsidRDefault="00486D78">
            <w:pPr>
              <w:pStyle w:val="ConsPlusNormal0"/>
            </w:pPr>
          </w:p>
        </w:tc>
      </w:tr>
      <w:tr w:rsidR="00486D78">
        <w:tc>
          <w:tcPr>
            <w:tcW w:w="2392" w:type="dxa"/>
            <w:gridSpan w:val="2"/>
          </w:tcPr>
          <w:p w:rsidR="00486D78" w:rsidRDefault="000D7357">
            <w:pPr>
              <w:pStyle w:val="ConsPlusNormal0"/>
              <w:jc w:val="center"/>
            </w:pPr>
            <w:r>
              <w:t>лечение заболевшего</w:t>
            </w:r>
          </w:p>
        </w:tc>
        <w:tc>
          <w:tcPr>
            <w:tcW w:w="1004" w:type="dxa"/>
            <w:vMerge w:val="restart"/>
          </w:tcPr>
          <w:p w:rsidR="00486D78" w:rsidRDefault="000D7357">
            <w:pPr>
              <w:pStyle w:val="ConsPlusNormal0"/>
              <w:jc w:val="center"/>
            </w:pPr>
            <w:r>
              <w:t>об изменении вида лечения</w:t>
            </w:r>
          </w:p>
        </w:tc>
        <w:tc>
          <w:tcPr>
            <w:tcW w:w="1080" w:type="dxa"/>
            <w:vMerge w:val="restart"/>
          </w:tcPr>
          <w:p w:rsidR="00486D78" w:rsidRDefault="000D7357">
            <w:pPr>
              <w:pStyle w:val="ConsPlusNormal0"/>
              <w:jc w:val="center"/>
            </w:pPr>
            <w:r>
              <w:t>о прекращении лечения</w:t>
            </w:r>
          </w:p>
        </w:tc>
        <w:tc>
          <w:tcPr>
            <w:tcW w:w="1236" w:type="dxa"/>
            <w:vMerge/>
          </w:tcPr>
          <w:p w:rsidR="00486D78" w:rsidRDefault="00486D78">
            <w:pPr>
              <w:pStyle w:val="ConsPlusNormal0"/>
            </w:pPr>
          </w:p>
        </w:tc>
        <w:tc>
          <w:tcPr>
            <w:tcW w:w="1316" w:type="dxa"/>
            <w:vMerge/>
          </w:tcPr>
          <w:p w:rsidR="00486D78" w:rsidRDefault="00486D78">
            <w:pPr>
              <w:pStyle w:val="ConsPlusNormal0"/>
            </w:pPr>
          </w:p>
        </w:tc>
        <w:tc>
          <w:tcPr>
            <w:tcW w:w="844" w:type="dxa"/>
            <w:vMerge/>
          </w:tcPr>
          <w:p w:rsidR="00486D78" w:rsidRDefault="00486D78">
            <w:pPr>
              <w:pStyle w:val="ConsPlusNormal0"/>
            </w:pPr>
          </w:p>
        </w:tc>
        <w:tc>
          <w:tcPr>
            <w:tcW w:w="960" w:type="dxa"/>
            <w:vMerge/>
          </w:tcPr>
          <w:p w:rsidR="00486D78" w:rsidRDefault="00486D78">
            <w:pPr>
              <w:pStyle w:val="ConsPlusNormal0"/>
            </w:pPr>
          </w:p>
        </w:tc>
        <w:tc>
          <w:tcPr>
            <w:tcW w:w="960" w:type="dxa"/>
            <w:vMerge/>
          </w:tcPr>
          <w:p w:rsidR="00486D78" w:rsidRDefault="00486D78">
            <w:pPr>
              <w:pStyle w:val="ConsPlusNormal0"/>
            </w:pPr>
          </w:p>
        </w:tc>
        <w:tc>
          <w:tcPr>
            <w:tcW w:w="890" w:type="dxa"/>
            <w:vMerge/>
          </w:tcPr>
          <w:p w:rsidR="00486D78" w:rsidRDefault="00486D78">
            <w:pPr>
              <w:pStyle w:val="ConsPlusNormal0"/>
            </w:pPr>
          </w:p>
        </w:tc>
        <w:tc>
          <w:tcPr>
            <w:tcW w:w="1258" w:type="dxa"/>
            <w:vMerge/>
          </w:tcPr>
          <w:p w:rsidR="00486D78" w:rsidRDefault="00486D78">
            <w:pPr>
              <w:pStyle w:val="ConsPlusNormal0"/>
            </w:pPr>
          </w:p>
        </w:tc>
      </w:tr>
      <w:tr w:rsidR="00486D78">
        <w:tc>
          <w:tcPr>
            <w:tcW w:w="1140" w:type="dxa"/>
          </w:tcPr>
          <w:p w:rsidR="00486D78" w:rsidRDefault="000D7357">
            <w:pPr>
              <w:pStyle w:val="ConsPlusNormal0"/>
              <w:jc w:val="center"/>
            </w:pPr>
            <w:r>
              <w:t>во время следствия</w:t>
            </w:r>
          </w:p>
        </w:tc>
        <w:tc>
          <w:tcPr>
            <w:tcW w:w="1252" w:type="dxa"/>
          </w:tcPr>
          <w:p w:rsidR="00486D78" w:rsidRDefault="000D7357">
            <w:pPr>
              <w:pStyle w:val="ConsPlusNormal0"/>
              <w:jc w:val="center"/>
            </w:pPr>
            <w:r>
              <w:t>при отбывании наказания</w:t>
            </w:r>
          </w:p>
        </w:tc>
        <w:tc>
          <w:tcPr>
            <w:tcW w:w="1004" w:type="dxa"/>
            <w:vMerge/>
          </w:tcPr>
          <w:p w:rsidR="00486D78" w:rsidRDefault="00486D78">
            <w:pPr>
              <w:pStyle w:val="ConsPlusNormal0"/>
            </w:pPr>
          </w:p>
        </w:tc>
        <w:tc>
          <w:tcPr>
            <w:tcW w:w="1080" w:type="dxa"/>
            <w:vMerge/>
          </w:tcPr>
          <w:p w:rsidR="00486D78" w:rsidRDefault="00486D78">
            <w:pPr>
              <w:pStyle w:val="ConsPlusNormal0"/>
            </w:pPr>
          </w:p>
        </w:tc>
        <w:tc>
          <w:tcPr>
            <w:tcW w:w="1236" w:type="dxa"/>
            <w:vMerge/>
          </w:tcPr>
          <w:p w:rsidR="00486D78" w:rsidRDefault="00486D78">
            <w:pPr>
              <w:pStyle w:val="ConsPlusNormal0"/>
            </w:pPr>
          </w:p>
        </w:tc>
        <w:tc>
          <w:tcPr>
            <w:tcW w:w="1316" w:type="dxa"/>
            <w:vMerge/>
          </w:tcPr>
          <w:p w:rsidR="00486D78" w:rsidRDefault="00486D78">
            <w:pPr>
              <w:pStyle w:val="ConsPlusNormal0"/>
            </w:pPr>
          </w:p>
        </w:tc>
        <w:tc>
          <w:tcPr>
            <w:tcW w:w="844" w:type="dxa"/>
            <w:vMerge/>
          </w:tcPr>
          <w:p w:rsidR="00486D78" w:rsidRDefault="00486D78">
            <w:pPr>
              <w:pStyle w:val="ConsPlusNormal0"/>
            </w:pPr>
          </w:p>
        </w:tc>
        <w:tc>
          <w:tcPr>
            <w:tcW w:w="960" w:type="dxa"/>
            <w:vMerge/>
          </w:tcPr>
          <w:p w:rsidR="00486D78" w:rsidRDefault="00486D78">
            <w:pPr>
              <w:pStyle w:val="ConsPlusNormal0"/>
            </w:pPr>
          </w:p>
        </w:tc>
        <w:tc>
          <w:tcPr>
            <w:tcW w:w="960" w:type="dxa"/>
            <w:vMerge/>
          </w:tcPr>
          <w:p w:rsidR="00486D78" w:rsidRDefault="00486D78">
            <w:pPr>
              <w:pStyle w:val="ConsPlusNormal0"/>
            </w:pPr>
          </w:p>
        </w:tc>
        <w:tc>
          <w:tcPr>
            <w:tcW w:w="890" w:type="dxa"/>
            <w:vMerge/>
          </w:tcPr>
          <w:p w:rsidR="00486D78" w:rsidRDefault="00486D78">
            <w:pPr>
              <w:pStyle w:val="ConsPlusNormal0"/>
            </w:pPr>
          </w:p>
        </w:tc>
        <w:tc>
          <w:tcPr>
            <w:tcW w:w="1258" w:type="dxa"/>
            <w:vMerge/>
          </w:tcPr>
          <w:p w:rsidR="00486D78" w:rsidRDefault="00486D78">
            <w:pPr>
              <w:pStyle w:val="ConsPlusNormal0"/>
            </w:pPr>
          </w:p>
        </w:tc>
      </w:tr>
      <w:tr w:rsidR="00486D78">
        <w:tc>
          <w:tcPr>
            <w:tcW w:w="1140" w:type="dxa"/>
          </w:tcPr>
          <w:p w:rsidR="00486D78" w:rsidRDefault="000D7357">
            <w:pPr>
              <w:pStyle w:val="ConsPlusNormal0"/>
              <w:jc w:val="center"/>
            </w:pPr>
            <w:r>
              <w:t>11</w:t>
            </w:r>
          </w:p>
        </w:tc>
        <w:tc>
          <w:tcPr>
            <w:tcW w:w="1252" w:type="dxa"/>
          </w:tcPr>
          <w:p w:rsidR="00486D78" w:rsidRDefault="000D7357">
            <w:pPr>
              <w:pStyle w:val="ConsPlusNormal0"/>
              <w:jc w:val="center"/>
            </w:pPr>
            <w:r>
              <w:t>12</w:t>
            </w:r>
          </w:p>
        </w:tc>
        <w:tc>
          <w:tcPr>
            <w:tcW w:w="1004" w:type="dxa"/>
          </w:tcPr>
          <w:p w:rsidR="00486D78" w:rsidRDefault="000D7357">
            <w:pPr>
              <w:pStyle w:val="ConsPlusNormal0"/>
              <w:jc w:val="center"/>
            </w:pPr>
            <w:r>
              <w:t>13</w:t>
            </w:r>
          </w:p>
        </w:tc>
        <w:tc>
          <w:tcPr>
            <w:tcW w:w="1080" w:type="dxa"/>
          </w:tcPr>
          <w:p w:rsidR="00486D78" w:rsidRDefault="000D7357">
            <w:pPr>
              <w:pStyle w:val="ConsPlusNormal0"/>
              <w:jc w:val="center"/>
            </w:pPr>
            <w:r>
              <w:t>14</w:t>
            </w:r>
          </w:p>
        </w:tc>
        <w:tc>
          <w:tcPr>
            <w:tcW w:w="1236" w:type="dxa"/>
          </w:tcPr>
          <w:p w:rsidR="00486D78" w:rsidRDefault="000D7357">
            <w:pPr>
              <w:pStyle w:val="ConsPlusNormal0"/>
              <w:jc w:val="center"/>
            </w:pPr>
            <w:r>
              <w:t>15</w:t>
            </w:r>
          </w:p>
        </w:tc>
        <w:tc>
          <w:tcPr>
            <w:tcW w:w="1316" w:type="dxa"/>
          </w:tcPr>
          <w:p w:rsidR="00486D78" w:rsidRDefault="000D7357">
            <w:pPr>
              <w:pStyle w:val="ConsPlusNormal0"/>
              <w:jc w:val="center"/>
            </w:pPr>
            <w:r>
              <w:t>16</w:t>
            </w:r>
          </w:p>
        </w:tc>
        <w:tc>
          <w:tcPr>
            <w:tcW w:w="844" w:type="dxa"/>
          </w:tcPr>
          <w:p w:rsidR="00486D78" w:rsidRDefault="000D7357">
            <w:pPr>
              <w:pStyle w:val="ConsPlusNormal0"/>
              <w:jc w:val="center"/>
            </w:pPr>
            <w:r>
              <w:t>17</w:t>
            </w:r>
          </w:p>
        </w:tc>
        <w:tc>
          <w:tcPr>
            <w:tcW w:w="960" w:type="dxa"/>
          </w:tcPr>
          <w:p w:rsidR="00486D78" w:rsidRDefault="000D7357">
            <w:pPr>
              <w:pStyle w:val="ConsPlusNormal0"/>
              <w:jc w:val="center"/>
            </w:pPr>
            <w:r>
              <w:t>18</w:t>
            </w:r>
          </w:p>
        </w:tc>
        <w:tc>
          <w:tcPr>
            <w:tcW w:w="960" w:type="dxa"/>
          </w:tcPr>
          <w:p w:rsidR="00486D78" w:rsidRDefault="000D7357">
            <w:pPr>
              <w:pStyle w:val="ConsPlusNormal0"/>
              <w:jc w:val="center"/>
            </w:pPr>
            <w:r>
              <w:t>19</w:t>
            </w:r>
          </w:p>
        </w:tc>
        <w:tc>
          <w:tcPr>
            <w:tcW w:w="890" w:type="dxa"/>
          </w:tcPr>
          <w:p w:rsidR="00486D78" w:rsidRDefault="000D7357">
            <w:pPr>
              <w:pStyle w:val="ConsPlusNormal0"/>
              <w:jc w:val="center"/>
            </w:pPr>
            <w:r>
              <w:t>20</w:t>
            </w:r>
          </w:p>
        </w:tc>
        <w:tc>
          <w:tcPr>
            <w:tcW w:w="1258" w:type="dxa"/>
          </w:tcPr>
          <w:p w:rsidR="00486D78" w:rsidRDefault="000D7357">
            <w:pPr>
              <w:pStyle w:val="ConsPlusNormal0"/>
              <w:jc w:val="center"/>
            </w:pPr>
            <w:r>
              <w:t>21</w:t>
            </w:r>
          </w:p>
        </w:tc>
      </w:tr>
      <w:tr w:rsidR="00486D78">
        <w:tc>
          <w:tcPr>
            <w:tcW w:w="1140" w:type="dxa"/>
          </w:tcPr>
          <w:p w:rsidR="00486D78" w:rsidRDefault="00486D78">
            <w:pPr>
              <w:pStyle w:val="ConsPlusNormal0"/>
            </w:pPr>
          </w:p>
        </w:tc>
        <w:tc>
          <w:tcPr>
            <w:tcW w:w="1252" w:type="dxa"/>
          </w:tcPr>
          <w:p w:rsidR="00486D78" w:rsidRDefault="00486D78">
            <w:pPr>
              <w:pStyle w:val="ConsPlusNormal0"/>
            </w:pPr>
          </w:p>
        </w:tc>
        <w:tc>
          <w:tcPr>
            <w:tcW w:w="1004" w:type="dxa"/>
          </w:tcPr>
          <w:p w:rsidR="00486D78" w:rsidRDefault="00486D78">
            <w:pPr>
              <w:pStyle w:val="ConsPlusNormal0"/>
            </w:pPr>
          </w:p>
        </w:tc>
        <w:tc>
          <w:tcPr>
            <w:tcW w:w="1080" w:type="dxa"/>
          </w:tcPr>
          <w:p w:rsidR="00486D78" w:rsidRDefault="00486D78">
            <w:pPr>
              <w:pStyle w:val="ConsPlusNormal0"/>
            </w:pPr>
          </w:p>
        </w:tc>
        <w:tc>
          <w:tcPr>
            <w:tcW w:w="1236" w:type="dxa"/>
          </w:tcPr>
          <w:p w:rsidR="00486D78" w:rsidRDefault="00486D78">
            <w:pPr>
              <w:pStyle w:val="ConsPlusNormal0"/>
            </w:pPr>
          </w:p>
        </w:tc>
        <w:tc>
          <w:tcPr>
            <w:tcW w:w="1316" w:type="dxa"/>
          </w:tcPr>
          <w:p w:rsidR="00486D78" w:rsidRDefault="00486D78">
            <w:pPr>
              <w:pStyle w:val="ConsPlusNormal0"/>
            </w:pPr>
          </w:p>
        </w:tc>
        <w:tc>
          <w:tcPr>
            <w:tcW w:w="844" w:type="dxa"/>
          </w:tcPr>
          <w:p w:rsidR="00486D78" w:rsidRDefault="00486D78">
            <w:pPr>
              <w:pStyle w:val="ConsPlusNormal0"/>
            </w:pPr>
          </w:p>
        </w:tc>
        <w:tc>
          <w:tcPr>
            <w:tcW w:w="960" w:type="dxa"/>
          </w:tcPr>
          <w:p w:rsidR="00486D78" w:rsidRDefault="00486D78">
            <w:pPr>
              <w:pStyle w:val="ConsPlusNormal0"/>
            </w:pPr>
          </w:p>
        </w:tc>
        <w:tc>
          <w:tcPr>
            <w:tcW w:w="960" w:type="dxa"/>
          </w:tcPr>
          <w:p w:rsidR="00486D78" w:rsidRDefault="00486D78">
            <w:pPr>
              <w:pStyle w:val="ConsPlusNormal0"/>
            </w:pPr>
          </w:p>
        </w:tc>
        <w:tc>
          <w:tcPr>
            <w:tcW w:w="890" w:type="dxa"/>
          </w:tcPr>
          <w:p w:rsidR="00486D78" w:rsidRDefault="00486D78">
            <w:pPr>
              <w:pStyle w:val="ConsPlusNormal0"/>
            </w:pPr>
          </w:p>
        </w:tc>
        <w:tc>
          <w:tcPr>
            <w:tcW w:w="1258" w:type="dxa"/>
          </w:tcPr>
          <w:p w:rsidR="00486D78" w:rsidRDefault="00486D78">
            <w:pPr>
              <w:pStyle w:val="ConsPlusNormal0"/>
            </w:pPr>
          </w:p>
        </w:tc>
      </w:tr>
      <w:tr w:rsidR="00486D78">
        <w:tc>
          <w:tcPr>
            <w:tcW w:w="1140" w:type="dxa"/>
          </w:tcPr>
          <w:p w:rsidR="00486D78" w:rsidRDefault="00486D78">
            <w:pPr>
              <w:pStyle w:val="ConsPlusNormal0"/>
            </w:pPr>
          </w:p>
        </w:tc>
        <w:tc>
          <w:tcPr>
            <w:tcW w:w="1252" w:type="dxa"/>
          </w:tcPr>
          <w:p w:rsidR="00486D78" w:rsidRDefault="00486D78">
            <w:pPr>
              <w:pStyle w:val="ConsPlusNormal0"/>
            </w:pPr>
          </w:p>
        </w:tc>
        <w:tc>
          <w:tcPr>
            <w:tcW w:w="1004" w:type="dxa"/>
          </w:tcPr>
          <w:p w:rsidR="00486D78" w:rsidRDefault="00486D78">
            <w:pPr>
              <w:pStyle w:val="ConsPlusNormal0"/>
            </w:pPr>
          </w:p>
        </w:tc>
        <w:tc>
          <w:tcPr>
            <w:tcW w:w="1080" w:type="dxa"/>
          </w:tcPr>
          <w:p w:rsidR="00486D78" w:rsidRDefault="00486D78">
            <w:pPr>
              <w:pStyle w:val="ConsPlusNormal0"/>
            </w:pPr>
          </w:p>
        </w:tc>
        <w:tc>
          <w:tcPr>
            <w:tcW w:w="1236" w:type="dxa"/>
          </w:tcPr>
          <w:p w:rsidR="00486D78" w:rsidRDefault="00486D78">
            <w:pPr>
              <w:pStyle w:val="ConsPlusNormal0"/>
            </w:pPr>
          </w:p>
        </w:tc>
        <w:tc>
          <w:tcPr>
            <w:tcW w:w="1316" w:type="dxa"/>
          </w:tcPr>
          <w:p w:rsidR="00486D78" w:rsidRDefault="00486D78">
            <w:pPr>
              <w:pStyle w:val="ConsPlusNormal0"/>
            </w:pPr>
          </w:p>
        </w:tc>
        <w:tc>
          <w:tcPr>
            <w:tcW w:w="844" w:type="dxa"/>
          </w:tcPr>
          <w:p w:rsidR="00486D78" w:rsidRDefault="00486D78">
            <w:pPr>
              <w:pStyle w:val="ConsPlusNormal0"/>
            </w:pPr>
          </w:p>
        </w:tc>
        <w:tc>
          <w:tcPr>
            <w:tcW w:w="960" w:type="dxa"/>
          </w:tcPr>
          <w:p w:rsidR="00486D78" w:rsidRDefault="00486D78">
            <w:pPr>
              <w:pStyle w:val="ConsPlusNormal0"/>
            </w:pPr>
          </w:p>
        </w:tc>
        <w:tc>
          <w:tcPr>
            <w:tcW w:w="960" w:type="dxa"/>
          </w:tcPr>
          <w:p w:rsidR="00486D78" w:rsidRDefault="00486D78">
            <w:pPr>
              <w:pStyle w:val="ConsPlusNormal0"/>
            </w:pPr>
          </w:p>
        </w:tc>
        <w:tc>
          <w:tcPr>
            <w:tcW w:w="890" w:type="dxa"/>
          </w:tcPr>
          <w:p w:rsidR="00486D78" w:rsidRDefault="00486D78">
            <w:pPr>
              <w:pStyle w:val="ConsPlusNormal0"/>
            </w:pPr>
          </w:p>
        </w:tc>
        <w:tc>
          <w:tcPr>
            <w:tcW w:w="1258" w:type="dxa"/>
          </w:tcPr>
          <w:p w:rsidR="00486D78" w:rsidRDefault="00486D78">
            <w:pPr>
              <w:pStyle w:val="ConsPlusNormal0"/>
            </w:pPr>
          </w:p>
        </w:tc>
      </w:tr>
      <w:tr w:rsidR="00486D78">
        <w:tc>
          <w:tcPr>
            <w:tcW w:w="1140" w:type="dxa"/>
          </w:tcPr>
          <w:p w:rsidR="00486D78" w:rsidRDefault="00486D78">
            <w:pPr>
              <w:pStyle w:val="ConsPlusNormal0"/>
            </w:pPr>
          </w:p>
        </w:tc>
        <w:tc>
          <w:tcPr>
            <w:tcW w:w="1252" w:type="dxa"/>
          </w:tcPr>
          <w:p w:rsidR="00486D78" w:rsidRDefault="00486D78">
            <w:pPr>
              <w:pStyle w:val="ConsPlusNormal0"/>
            </w:pPr>
          </w:p>
        </w:tc>
        <w:tc>
          <w:tcPr>
            <w:tcW w:w="1004" w:type="dxa"/>
          </w:tcPr>
          <w:p w:rsidR="00486D78" w:rsidRDefault="00486D78">
            <w:pPr>
              <w:pStyle w:val="ConsPlusNormal0"/>
            </w:pPr>
          </w:p>
        </w:tc>
        <w:tc>
          <w:tcPr>
            <w:tcW w:w="1080" w:type="dxa"/>
          </w:tcPr>
          <w:p w:rsidR="00486D78" w:rsidRDefault="00486D78">
            <w:pPr>
              <w:pStyle w:val="ConsPlusNormal0"/>
            </w:pPr>
          </w:p>
        </w:tc>
        <w:tc>
          <w:tcPr>
            <w:tcW w:w="1236" w:type="dxa"/>
          </w:tcPr>
          <w:p w:rsidR="00486D78" w:rsidRDefault="00486D78">
            <w:pPr>
              <w:pStyle w:val="ConsPlusNormal0"/>
            </w:pPr>
          </w:p>
        </w:tc>
        <w:tc>
          <w:tcPr>
            <w:tcW w:w="1316" w:type="dxa"/>
          </w:tcPr>
          <w:p w:rsidR="00486D78" w:rsidRDefault="00486D78">
            <w:pPr>
              <w:pStyle w:val="ConsPlusNormal0"/>
            </w:pPr>
          </w:p>
        </w:tc>
        <w:tc>
          <w:tcPr>
            <w:tcW w:w="844" w:type="dxa"/>
          </w:tcPr>
          <w:p w:rsidR="00486D78" w:rsidRDefault="00486D78">
            <w:pPr>
              <w:pStyle w:val="ConsPlusNormal0"/>
            </w:pPr>
          </w:p>
        </w:tc>
        <w:tc>
          <w:tcPr>
            <w:tcW w:w="960" w:type="dxa"/>
          </w:tcPr>
          <w:p w:rsidR="00486D78" w:rsidRDefault="00486D78">
            <w:pPr>
              <w:pStyle w:val="ConsPlusNormal0"/>
            </w:pPr>
          </w:p>
        </w:tc>
        <w:tc>
          <w:tcPr>
            <w:tcW w:w="960" w:type="dxa"/>
          </w:tcPr>
          <w:p w:rsidR="00486D78" w:rsidRDefault="00486D78">
            <w:pPr>
              <w:pStyle w:val="ConsPlusNormal0"/>
            </w:pPr>
          </w:p>
        </w:tc>
        <w:tc>
          <w:tcPr>
            <w:tcW w:w="890" w:type="dxa"/>
          </w:tcPr>
          <w:p w:rsidR="00486D78" w:rsidRDefault="00486D78">
            <w:pPr>
              <w:pStyle w:val="ConsPlusNormal0"/>
            </w:pPr>
          </w:p>
        </w:tc>
        <w:tc>
          <w:tcPr>
            <w:tcW w:w="1258"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18" w:name="P4600"/>
      <w:bookmarkEnd w:id="118"/>
      <w:r>
        <w:t>&lt;1&gt; Указать - удовлетворено, отклонено.</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11-а</w:t>
      </w:r>
    </w:p>
    <w:p w:rsidR="00486D78" w:rsidRDefault="00486D78">
      <w:pPr>
        <w:pStyle w:val="ConsPlusNormal0"/>
      </w:pPr>
    </w:p>
    <w:p w:rsidR="00486D78" w:rsidRDefault="000D7357">
      <w:pPr>
        <w:pStyle w:val="ConsPlusNormal0"/>
        <w:jc w:val="center"/>
      </w:pPr>
      <w:r>
        <w:t>Алфавитный указатель</w:t>
      </w:r>
    </w:p>
    <w:p w:rsidR="00486D78" w:rsidRDefault="000D7357">
      <w:pPr>
        <w:pStyle w:val="ConsPlusNormal0"/>
        <w:jc w:val="center"/>
      </w:pPr>
      <w:r>
        <w:t>к материалам, разрешаемым судом</w:t>
      </w:r>
    </w:p>
    <w:p w:rsidR="00486D78" w:rsidRDefault="000D7357">
      <w:pPr>
        <w:pStyle w:val="ConsPlusNormal0"/>
        <w:jc w:val="center"/>
      </w:pPr>
      <w:r>
        <w:t>в отношении лиц, страдающих</w:t>
      </w:r>
    </w:p>
    <w:p w:rsidR="00486D78" w:rsidRDefault="000D7357">
      <w:pPr>
        <w:pStyle w:val="ConsPlusNormal0"/>
        <w:jc w:val="center"/>
      </w:pPr>
      <w:r>
        <w:t>психическими расстройствами</w:t>
      </w:r>
    </w:p>
    <w:p w:rsidR="00486D78" w:rsidRDefault="00486D7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86D78">
        <w:tc>
          <w:tcPr>
            <w:tcW w:w="2310" w:type="dxa"/>
          </w:tcPr>
          <w:p w:rsidR="00486D78" w:rsidRDefault="000D7357">
            <w:pPr>
              <w:pStyle w:val="ConsPlusNormal0"/>
              <w:jc w:val="center"/>
            </w:pPr>
            <w:r>
              <w:t>Ф.И.О. больного</w:t>
            </w:r>
          </w:p>
        </w:tc>
        <w:tc>
          <w:tcPr>
            <w:tcW w:w="3795" w:type="dxa"/>
          </w:tcPr>
          <w:p w:rsidR="00486D78" w:rsidRDefault="000D7357">
            <w:pPr>
              <w:pStyle w:val="ConsPlusNormal0"/>
              <w:jc w:val="center"/>
            </w:pPr>
            <w:r>
              <w:t>Характер поставленногоь перед судом вопроса</w:t>
            </w:r>
          </w:p>
        </w:tc>
        <w:tc>
          <w:tcPr>
            <w:tcW w:w="1980" w:type="dxa"/>
          </w:tcPr>
          <w:p w:rsidR="00486D78" w:rsidRDefault="000D7357">
            <w:pPr>
              <w:pStyle w:val="ConsPlusNormal0"/>
              <w:jc w:val="center"/>
            </w:pPr>
            <w:r>
              <w:t xml:space="preserve">N материала по журналу </w:t>
            </w:r>
            <w:hyperlink w:anchor="P4484" w:tooltip="Журнал">
              <w:r>
                <w:rPr>
                  <w:color w:val="0000FF"/>
                </w:rPr>
                <w:t>ф. 11</w:t>
              </w:r>
            </w:hyperlink>
          </w:p>
        </w:tc>
        <w:tc>
          <w:tcPr>
            <w:tcW w:w="2640" w:type="dxa"/>
          </w:tcPr>
          <w:p w:rsidR="00486D78" w:rsidRDefault="000D7357">
            <w:pPr>
              <w:pStyle w:val="ConsPlusNormal0"/>
              <w:jc w:val="center"/>
            </w:pPr>
            <w:r>
              <w:t>Для поступивших повторно - N материала по предыдущей регистрации</w:t>
            </w:r>
          </w:p>
        </w:tc>
      </w:tr>
      <w:tr w:rsidR="00486D78">
        <w:tc>
          <w:tcPr>
            <w:tcW w:w="2310" w:type="dxa"/>
          </w:tcPr>
          <w:p w:rsidR="00486D78" w:rsidRDefault="000D7357">
            <w:pPr>
              <w:pStyle w:val="ConsPlusNormal0"/>
              <w:jc w:val="center"/>
            </w:pPr>
            <w:r>
              <w:t>1</w:t>
            </w:r>
          </w:p>
        </w:tc>
        <w:tc>
          <w:tcPr>
            <w:tcW w:w="3795" w:type="dxa"/>
          </w:tcPr>
          <w:p w:rsidR="00486D78" w:rsidRDefault="000D7357">
            <w:pPr>
              <w:pStyle w:val="ConsPlusNormal0"/>
              <w:jc w:val="center"/>
            </w:pPr>
            <w:r>
              <w:t>2</w:t>
            </w:r>
          </w:p>
        </w:tc>
        <w:tc>
          <w:tcPr>
            <w:tcW w:w="1980" w:type="dxa"/>
          </w:tcPr>
          <w:p w:rsidR="00486D78" w:rsidRDefault="000D7357">
            <w:pPr>
              <w:pStyle w:val="ConsPlusNormal0"/>
              <w:jc w:val="center"/>
            </w:pPr>
            <w:r>
              <w:t>3</w:t>
            </w:r>
          </w:p>
        </w:tc>
        <w:tc>
          <w:tcPr>
            <w:tcW w:w="2640" w:type="dxa"/>
          </w:tcPr>
          <w:p w:rsidR="00486D78" w:rsidRDefault="000D7357">
            <w:pPr>
              <w:pStyle w:val="ConsPlusNormal0"/>
              <w:jc w:val="center"/>
            </w:pPr>
            <w:r>
              <w:t>4</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46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11-б</w:t>
      </w:r>
    </w:p>
    <w:p w:rsidR="00486D78" w:rsidRDefault="00486D78">
      <w:pPr>
        <w:pStyle w:val="ConsPlusNormal0"/>
        <w:jc w:val="both"/>
      </w:pPr>
    </w:p>
    <w:p w:rsidR="00486D78" w:rsidRDefault="000D7357">
      <w:pPr>
        <w:pStyle w:val="ConsPlusNormal0"/>
        <w:jc w:val="center"/>
      </w:pPr>
      <w:bookmarkStart w:id="119" w:name="P4630"/>
      <w:bookmarkEnd w:id="119"/>
      <w:r>
        <w:t>Журнал (реестр)</w:t>
      </w:r>
    </w:p>
    <w:p w:rsidR="00486D78" w:rsidRDefault="000D7357">
      <w:pPr>
        <w:pStyle w:val="ConsPlusNormal0"/>
        <w:jc w:val="center"/>
      </w:pPr>
      <w:r>
        <w:t>учета рассмотрения уголовных дел (ходатайств) о применении</w:t>
      </w:r>
    </w:p>
    <w:p w:rsidR="00486D78" w:rsidRDefault="000D7357">
      <w:pPr>
        <w:pStyle w:val="ConsPlusNormal0"/>
        <w:jc w:val="center"/>
      </w:pPr>
      <w:r>
        <w:t>судом меры уголовно-правового характера</w:t>
      </w:r>
    </w:p>
    <w:p w:rsidR="00486D78" w:rsidRDefault="000D7357">
      <w:pPr>
        <w:pStyle w:val="ConsPlusNormal0"/>
        <w:jc w:val="center"/>
      </w:pPr>
      <w:r>
        <w:t>в виде судебного штрафа</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86D78">
        <w:tc>
          <w:tcPr>
            <w:tcW w:w="454" w:type="dxa"/>
          </w:tcPr>
          <w:p w:rsidR="00486D78" w:rsidRDefault="000D7357">
            <w:pPr>
              <w:pStyle w:val="ConsPlusNormal0"/>
              <w:jc w:val="center"/>
            </w:pPr>
            <w:r>
              <w:t>N п/п</w:t>
            </w:r>
          </w:p>
        </w:tc>
        <w:tc>
          <w:tcPr>
            <w:tcW w:w="737" w:type="dxa"/>
          </w:tcPr>
          <w:p w:rsidR="00486D78" w:rsidRDefault="000D7357">
            <w:pPr>
              <w:pStyle w:val="ConsPlusNormal0"/>
              <w:jc w:val="center"/>
            </w:pPr>
            <w:r>
              <w:t>N уголовного дела (материала)</w:t>
            </w:r>
          </w:p>
        </w:tc>
        <w:tc>
          <w:tcPr>
            <w:tcW w:w="1020" w:type="dxa"/>
          </w:tcPr>
          <w:p w:rsidR="00486D78" w:rsidRDefault="000D7357">
            <w:pPr>
              <w:pStyle w:val="ConsPlusNormal0"/>
              <w:jc w:val="center"/>
            </w:pPr>
            <w:r>
              <w:t>Наименование органа, обратившегося с соответствующим ходатайством</w:t>
            </w:r>
          </w:p>
        </w:tc>
        <w:tc>
          <w:tcPr>
            <w:tcW w:w="510" w:type="dxa"/>
          </w:tcPr>
          <w:p w:rsidR="00486D78" w:rsidRDefault="000D7357">
            <w:pPr>
              <w:pStyle w:val="ConsPlusNormal0"/>
              <w:jc w:val="center"/>
            </w:pPr>
            <w:r>
              <w:t xml:space="preserve">Ст. </w:t>
            </w:r>
            <w:hyperlink r:id="rId1465" w:tooltip="&quot;Уголовный кодекс Российской Федерации&quot; от 13.06.1996 N 63-ФЗ (ред. от 09.04.2026) {КонсультантПлюс}">
              <w:r>
                <w:rPr>
                  <w:color w:val="0000FF"/>
                </w:rPr>
                <w:t>УК</w:t>
              </w:r>
            </w:hyperlink>
            <w:r>
              <w:t xml:space="preserve"> РФ</w:t>
            </w:r>
          </w:p>
        </w:tc>
        <w:tc>
          <w:tcPr>
            <w:tcW w:w="850" w:type="dxa"/>
          </w:tcPr>
          <w:p w:rsidR="00486D78" w:rsidRDefault="000D7357">
            <w:pPr>
              <w:pStyle w:val="ConsPlusNormal0"/>
              <w:jc w:val="center"/>
            </w:pPr>
            <w:r>
              <w:t>Дата поступления ходатайства в суд</w:t>
            </w:r>
          </w:p>
        </w:tc>
        <w:tc>
          <w:tcPr>
            <w:tcW w:w="850" w:type="dxa"/>
          </w:tcPr>
          <w:p w:rsidR="00486D78" w:rsidRDefault="000D7357">
            <w:pPr>
              <w:pStyle w:val="ConsPlusNormal0"/>
              <w:jc w:val="center"/>
            </w:pPr>
            <w:r>
              <w:t>Дата рассмотре</w:t>
            </w:r>
            <w:r>
              <w:t>ния, Ф.И.О. судьи, рассмотревшего ходатайство</w:t>
            </w:r>
          </w:p>
        </w:tc>
        <w:tc>
          <w:tcPr>
            <w:tcW w:w="1077" w:type="dxa"/>
          </w:tcPr>
          <w:p w:rsidR="00486D78" w:rsidRDefault="000D7357">
            <w:pPr>
              <w:pStyle w:val="ConsPlusNormal0"/>
              <w:jc w:val="center"/>
            </w:pPr>
            <w:r>
              <w:t>Результат рассмотрения ходатайства (удовлетворено, отклонено)</w:t>
            </w:r>
          </w:p>
        </w:tc>
        <w:tc>
          <w:tcPr>
            <w:tcW w:w="907" w:type="dxa"/>
          </w:tcPr>
          <w:p w:rsidR="00486D78" w:rsidRDefault="000D7357">
            <w:pPr>
              <w:pStyle w:val="ConsPlusNormal0"/>
              <w:jc w:val="center"/>
            </w:pPr>
            <w:r>
              <w:t>Отметка о направлении распоряжения об исполнении</w:t>
            </w:r>
          </w:p>
        </w:tc>
        <w:tc>
          <w:tcPr>
            <w:tcW w:w="1924" w:type="dxa"/>
          </w:tcPr>
          <w:p w:rsidR="00486D78" w:rsidRDefault="000D7357">
            <w:pPr>
              <w:pStyle w:val="ConsPlusNormal0"/>
              <w:jc w:val="center"/>
            </w:pPr>
            <w:r>
              <w:t xml:space="preserve">В случае отмены постановления в порядке </w:t>
            </w:r>
            <w:hyperlink r:id="rId1466" w:tooltip="&quot;Уголовно-процессуальный кодекс Российской Федерации&quot; от 18.12.2001 N 174-ФЗ (ред. от 09.04.2026) {КонсультантПлюс}">
              <w:r>
                <w:rPr>
                  <w:color w:val="0000FF"/>
                </w:rPr>
                <w:t>ст. 446.5</w:t>
              </w:r>
            </w:hyperlink>
            <w:r>
              <w:t xml:space="preserve"> УПК РФ указывается дата отмены и дата направления материала руководи</w:t>
            </w:r>
            <w:r>
              <w:t>телю следственного органа или прокурору</w:t>
            </w:r>
          </w:p>
        </w:tc>
        <w:tc>
          <w:tcPr>
            <w:tcW w:w="737" w:type="dxa"/>
          </w:tcPr>
          <w:p w:rsidR="00486D78" w:rsidRDefault="000D7357">
            <w:pPr>
              <w:pStyle w:val="ConsPlusNormal0"/>
              <w:jc w:val="center"/>
            </w:pPr>
            <w:r>
              <w:t>Списано в архив (дата, N описи), основания списания</w:t>
            </w:r>
          </w:p>
        </w:tc>
      </w:tr>
      <w:tr w:rsidR="00486D78">
        <w:tc>
          <w:tcPr>
            <w:tcW w:w="454" w:type="dxa"/>
          </w:tcPr>
          <w:p w:rsidR="00486D78" w:rsidRDefault="000D7357">
            <w:pPr>
              <w:pStyle w:val="ConsPlusNormal0"/>
              <w:jc w:val="center"/>
            </w:pPr>
            <w:r>
              <w:t>1</w:t>
            </w:r>
          </w:p>
        </w:tc>
        <w:tc>
          <w:tcPr>
            <w:tcW w:w="737" w:type="dxa"/>
          </w:tcPr>
          <w:p w:rsidR="00486D78" w:rsidRDefault="000D7357">
            <w:pPr>
              <w:pStyle w:val="ConsPlusNormal0"/>
              <w:jc w:val="center"/>
            </w:pPr>
            <w:r>
              <w:t>2</w:t>
            </w:r>
          </w:p>
        </w:tc>
        <w:tc>
          <w:tcPr>
            <w:tcW w:w="1020" w:type="dxa"/>
          </w:tcPr>
          <w:p w:rsidR="00486D78" w:rsidRDefault="000D7357">
            <w:pPr>
              <w:pStyle w:val="ConsPlusNormal0"/>
              <w:jc w:val="center"/>
            </w:pPr>
            <w:r>
              <w:t>3</w:t>
            </w:r>
          </w:p>
        </w:tc>
        <w:tc>
          <w:tcPr>
            <w:tcW w:w="510" w:type="dxa"/>
          </w:tcPr>
          <w:p w:rsidR="00486D78" w:rsidRDefault="000D7357">
            <w:pPr>
              <w:pStyle w:val="ConsPlusNormal0"/>
              <w:jc w:val="center"/>
            </w:pPr>
            <w:r>
              <w:t>4</w:t>
            </w:r>
          </w:p>
        </w:tc>
        <w:tc>
          <w:tcPr>
            <w:tcW w:w="850" w:type="dxa"/>
          </w:tcPr>
          <w:p w:rsidR="00486D78" w:rsidRDefault="000D7357">
            <w:pPr>
              <w:pStyle w:val="ConsPlusNormal0"/>
              <w:jc w:val="center"/>
            </w:pPr>
            <w:r>
              <w:t>5</w:t>
            </w:r>
          </w:p>
        </w:tc>
        <w:tc>
          <w:tcPr>
            <w:tcW w:w="850" w:type="dxa"/>
          </w:tcPr>
          <w:p w:rsidR="00486D78" w:rsidRDefault="000D7357">
            <w:pPr>
              <w:pStyle w:val="ConsPlusNormal0"/>
              <w:jc w:val="center"/>
            </w:pPr>
            <w:r>
              <w:t>6</w:t>
            </w:r>
          </w:p>
        </w:tc>
        <w:tc>
          <w:tcPr>
            <w:tcW w:w="1077" w:type="dxa"/>
          </w:tcPr>
          <w:p w:rsidR="00486D78" w:rsidRDefault="000D7357">
            <w:pPr>
              <w:pStyle w:val="ConsPlusNormal0"/>
              <w:jc w:val="center"/>
            </w:pPr>
            <w:r>
              <w:t>7</w:t>
            </w:r>
          </w:p>
        </w:tc>
        <w:tc>
          <w:tcPr>
            <w:tcW w:w="907" w:type="dxa"/>
          </w:tcPr>
          <w:p w:rsidR="00486D78" w:rsidRDefault="000D7357">
            <w:pPr>
              <w:pStyle w:val="ConsPlusNormal0"/>
              <w:jc w:val="center"/>
            </w:pPr>
            <w:r>
              <w:t>8</w:t>
            </w:r>
          </w:p>
        </w:tc>
        <w:tc>
          <w:tcPr>
            <w:tcW w:w="1924" w:type="dxa"/>
          </w:tcPr>
          <w:p w:rsidR="00486D78" w:rsidRDefault="000D7357">
            <w:pPr>
              <w:pStyle w:val="ConsPlusNormal0"/>
              <w:jc w:val="center"/>
            </w:pPr>
            <w:r>
              <w:t>9</w:t>
            </w:r>
          </w:p>
        </w:tc>
        <w:tc>
          <w:tcPr>
            <w:tcW w:w="737" w:type="dxa"/>
          </w:tcPr>
          <w:p w:rsidR="00486D78" w:rsidRDefault="000D7357">
            <w:pPr>
              <w:pStyle w:val="ConsPlusNormal0"/>
              <w:jc w:val="center"/>
            </w:pPr>
            <w:r>
              <w:t>10</w:t>
            </w:r>
          </w:p>
        </w:tc>
      </w:tr>
    </w:tbl>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12</w:t>
      </w:r>
    </w:p>
    <w:p w:rsidR="00486D78" w:rsidRDefault="00486D78">
      <w:pPr>
        <w:pStyle w:val="ConsPlusNormal0"/>
        <w:jc w:val="both"/>
      </w:pPr>
    </w:p>
    <w:p w:rsidR="00486D78" w:rsidRDefault="000D7357">
      <w:pPr>
        <w:pStyle w:val="ConsPlusNormal0"/>
        <w:jc w:val="center"/>
      </w:pPr>
      <w:r>
        <w:t>ЖУРНАЛ</w:t>
      </w:r>
    </w:p>
    <w:p w:rsidR="00486D78" w:rsidRDefault="000D7357">
      <w:pPr>
        <w:pStyle w:val="ConsPlusNormal0"/>
        <w:jc w:val="center"/>
      </w:pPr>
      <w:r>
        <w:t>учета рассмотрения материалов о направлении</w:t>
      </w:r>
    </w:p>
    <w:p w:rsidR="00486D78" w:rsidRDefault="000D7357">
      <w:pPr>
        <w:pStyle w:val="ConsPlusNormal0"/>
        <w:jc w:val="center"/>
      </w:pPr>
      <w:r>
        <w:t>несовершеннолетних в специальные учебно-воспитательные</w:t>
      </w:r>
    </w:p>
    <w:p w:rsidR="00486D78" w:rsidRDefault="000D7357">
      <w:pPr>
        <w:pStyle w:val="ConsPlusNormal0"/>
        <w:jc w:val="center"/>
      </w:pPr>
      <w:r>
        <w:t>учреждения, помещении в центры временного содержания</w:t>
      </w:r>
    </w:p>
    <w:p w:rsidR="00486D78" w:rsidRDefault="00486D78">
      <w:pPr>
        <w:pStyle w:val="ConsPlusNormal0"/>
        <w:jc w:val="both"/>
      </w:pPr>
    </w:p>
    <w:p w:rsidR="00486D78" w:rsidRDefault="000D7357">
      <w:pPr>
        <w:pStyle w:val="ConsPlusNormal0"/>
        <w:ind w:firstLine="540"/>
        <w:jc w:val="both"/>
      </w:pPr>
      <w:r>
        <w:t xml:space="preserve">Исключен с 19 августа 2024 года. - </w:t>
      </w:r>
      <w:hyperlink r:id="rId14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w:t>
      </w:r>
      <w:r>
        <w:t>9.08.2024 N 193.</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12-а</w:t>
      </w:r>
    </w:p>
    <w:p w:rsidR="00486D78" w:rsidRDefault="00486D78">
      <w:pPr>
        <w:pStyle w:val="ConsPlusNormal0"/>
        <w:jc w:val="both"/>
      </w:pPr>
    </w:p>
    <w:p w:rsidR="00486D78" w:rsidRDefault="000D7357">
      <w:pPr>
        <w:pStyle w:val="ConsPlusNormal0"/>
        <w:jc w:val="center"/>
      </w:pPr>
      <w:r>
        <w:t>Алфавитный указатель</w:t>
      </w:r>
    </w:p>
    <w:p w:rsidR="00486D78" w:rsidRDefault="000D7357">
      <w:pPr>
        <w:pStyle w:val="ConsPlusNormal0"/>
        <w:jc w:val="center"/>
      </w:pPr>
      <w:r>
        <w:t>к материалам о направлении несовершеннолетних в специальные</w:t>
      </w:r>
    </w:p>
    <w:p w:rsidR="00486D78" w:rsidRDefault="000D7357">
      <w:pPr>
        <w:pStyle w:val="ConsPlusNormal0"/>
        <w:jc w:val="center"/>
      </w:pPr>
      <w:r>
        <w:t>учебно-воспитательные учреждения, помещении в центры</w:t>
      </w:r>
    </w:p>
    <w:p w:rsidR="00486D78" w:rsidRDefault="000D7357">
      <w:pPr>
        <w:pStyle w:val="ConsPlusNormal0"/>
        <w:jc w:val="center"/>
      </w:pPr>
      <w:r>
        <w:t>временного содержания</w:t>
      </w:r>
    </w:p>
    <w:p w:rsidR="00486D78" w:rsidRDefault="00486D78">
      <w:pPr>
        <w:pStyle w:val="ConsPlusNormal0"/>
        <w:jc w:val="both"/>
      </w:pPr>
    </w:p>
    <w:p w:rsidR="00486D78" w:rsidRDefault="000D7357">
      <w:pPr>
        <w:pStyle w:val="ConsPlusNormal0"/>
        <w:ind w:firstLine="540"/>
        <w:jc w:val="both"/>
      </w:pPr>
      <w:r>
        <w:t xml:space="preserve">Исключен с 19 августа 2024 года. - </w:t>
      </w:r>
      <w:hyperlink r:id="rId14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86D78" w:rsidRDefault="00486D78">
      <w:pPr>
        <w:pStyle w:val="ConsPlusNormal0"/>
        <w:ind w:firstLine="54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13</w:t>
      </w:r>
    </w:p>
    <w:p w:rsidR="00486D78" w:rsidRDefault="00486D78">
      <w:pPr>
        <w:pStyle w:val="ConsPlusNormal0"/>
      </w:pPr>
    </w:p>
    <w:p w:rsidR="00486D78" w:rsidRDefault="000D7357">
      <w:pPr>
        <w:pStyle w:val="ConsPlusNormal0"/>
        <w:jc w:val="center"/>
      </w:pPr>
      <w:bookmarkStart w:id="120" w:name="P4685"/>
      <w:bookmarkEnd w:id="120"/>
      <w:r>
        <w:t>Журнал</w:t>
      </w:r>
    </w:p>
    <w:p w:rsidR="00486D78" w:rsidRDefault="000D7357">
      <w:pPr>
        <w:pStyle w:val="ConsPlusNormal0"/>
        <w:jc w:val="center"/>
      </w:pPr>
      <w:r>
        <w:t>учета денежных взысканий и штрафов, налагаемых</w:t>
      </w:r>
    </w:p>
    <w:p w:rsidR="00486D78" w:rsidRDefault="000D7357">
      <w:pPr>
        <w:pStyle w:val="ConsPlusNormal0"/>
        <w:jc w:val="center"/>
      </w:pPr>
      <w:r>
        <w:t>в процессуальном порядке, по уголовным делам</w:t>
      </w:r>
    </w:p>
    <w:p w:rsidR="00486D78" w:rsidRDefault="00486D78">
      <w:pPr>
        <w:pStyle w:val="ConsPlusNormal0"/>
      </w:pPr>
    </w:p>
    <w:p w:rsidR="00486D78" w:rsidRDefault="00486D78">
      <w:pPr>
        <w:pStyle w:val="ConsPlusNormal0"/>
        <w:sectPr w:rsidR="00486D78">
          <w:headerReference w:type="default" r:id="rId1470"/>
          <w:footerReference w:type="default" r:id="rId1471"/>
          <w:headerReference w:type="first" r:id="rId1472"/>
          <w:footerReference w:type="first" r:id="rId1473"/>
          <w:pgSz w:w="16838" w:h="11906" w:orient="landscape"/>
          <w:pgMar w:top="1133" w:right="1440" w:bottom="566" w:left="1440"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486D78">
        <w:tc>
          <w:tcPr>
            <w:tcW w:w="660" w:type="dxa"/>
            <w:vMerge w:val="restart"/>
          </w:tcPr>
          <w:p w:rsidR="00486D78" w:rsidRDefault="000D7357">
            <w:pPr>
              <w:pStyle w:val="ConsPlusNormal0"/>
              <w:jc w:val="center"/>
            </w:pPr>
            <w:r>
              <w:t>N дела</w:t>
            </w:r>
          </w:p>
        </w:tc>
        <w:tc>
          <w:tcPr>
            <w:tcW w:w="1155" w:type="dxa"/>
            <w:vMerge w:val="restart"/>
          </w:tcPr>
          <w:p w:rsidR="00486D78" w:rsidRDefault="000D7357">
            <w:pPr>
              <w:pStyle w:val="ConsPlusNormal0"/>
              <w:jc w:val="center"/>
            </w:pPr>
            <w:r>
              <w:t>Ф.И.О. лица, с которого взыскивается штраф</w:t>
            </w:r>
          </w:p>
        </w:tc>
        <w:tc>
          <w:tcPr>
            <w:tcW w:w="990" w:type="dxa"/>
            <w:vMerge w:val="restart"/>
          </w:tcPr>
          <w:p w:rsidR="00486D78" w:rsidRDefault="000D7357">
            <w:pPr>
              <w:pStyle w:val="ConsPlusNormal0"/>
              <w:jc w:val="center"/>
            </w:pPr>
            <w:r>
              <w:t>Его процессуальное положение</w:t>
            </w:r>
          </w:p>
        </w:tc>
        <w:tc>
          <w:tcPr>
            <w:tcW w:w="1155" w:type="dxa"/>
            <w:vMerge w:val="restart"/>
          </w:tcPr>
          <w:p w:rsidR="00486D78" w:rsidRDefault="000D7357">
            <w:pPr>
              <w:pStyle w:val="ConsPlusNormal0"/>
              <w:jc w:val="center"/>
            </w:pPr>
            <w:r>
              <w:t xml:space="preserve">Характер нарушения </w:t>
            </w:r>
            <w:hyperlink w:anchor="P4731" w:tooltip="    &lt;1&gt; -  неисполнение  участниками  уголовного  судопроизводства">
              <w:r>
                <w:rPr>
                  <w:color w:val="0000FF"/>
                </w:rPr>
                <w:t>&lt;1&gt;</w:t>
              </w:r>
            </w:hyperlink>
          </w:p>
        </w:tc>
        <w:tc>
          <w:tcPr>
            <w:tcW w:w="1815" w:type="dxa"/>
            <w:vMerge w:val="restart"/>
          </w:tcPr>
          <w:p w:rsidR="00486D78" w:rsidRDefault="000D7357">
            <w:pPr>
              <w:pStyle w:val="ConsPlusNormal0"/>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86D78" w:rsidRDefault="000D7357">
            <w:pPr>
              <w:pStyle w:val="ConsPlusNormal0"/>
              <w:jc w:val="center"/>
            </w:pPr>
            <w:r>
              <w:t>Даты</w:t>
            </w:r>
          </w:p>
        </w:tc>
        <w:tc>
          <w:tcPr>
            <w:tcW w:w="1485" w:type="dxa"/>
            <w:vMerge w:val="restart"/>
          </w:tcPr>
          <w:p w:rsidR="00486D78" w:rsidRDefault="000D7357">
            <w:pPr>
              <w:pStyle w:val="ConsPlusNormal0"/>
              <w:jc w:val="center"/>
            </w:pPr>
            <w:r>
              <w:t xml:space="preserve">Характер принятого судом решения </w:t>
            </w:r>
            <w:hyperlink w:anchor="P4735" w:tooltip="    &lt;2&gt; - наложено денежное взыскание - штраф - 1;">
              <w:r>
                <w:rPr>
                  <w:color w:val="0000FF"/>
                </w:rPr>
                <w:t>&lt;2&gt;</w:t>
              </w:r>
            </w:hyperlink>
          </w:p>
        </w:tc>
        <w:tc>
          <w:tcPr>
            <w:tcW w:w="1320" w:type="dxa"/>
            <w:vMerge w:val="restart"/>
          </w:tcPr>
          <w:p w:rsidR="00486D78" w:rsidRDefault="000D7357">
            <w:pPr>
              <w:pStyle w:val="ConsPlusNormal0"/>
              <w:jc w:val="center"/>
            </w:pPr>
            <w:r>
              <w:t>Сумма денежного взыскания, штрафа</w:t>
            </w:r>
          </w:p>
        </w:tc>
        <w:tc>
          <w:tcPr>
            <w:tcW w:w="1320" w:type="dxa"/>
            <w:vMerge w:val="restart"/>
          </w:tcPr>
          <w:p w:rsidR="00486D78" w:rsidRDefault="000D7357">
            <w:pPr>
              <w:pStyle w:val="ConsPlusNormal0"/>
              <w:jc w:val="center"/>
            </w:pPr>
            <w:r>
              <w:t>Дата поступления жалобы</w:t>
            </w:r>
          </w:p>
        </w:tc>
        <w:tc>
          <w:tcPr>
            <w:tcW w:w="990" w:type="dxa"/>
            <w:vMerge w:val="restart"/>
          </w:tcPr>
          <w:p w:rsidR="00486D78" w:rsidRDefault="000D7357">
            <w:pPr>
              <w:pStyle w:val="ConsPlusNormal0"/>
              <w:jc w:val="center"/>
            </w:pPr>
            <w:r>
              <w:t xml:space="preserve">Результат рассмотрения жалобы </w:t>
            </w:r>
            <w:hyperlink w:anchor="P4740" w:tooltip="    &lt;3&gt; - оставлена без удовлетворения - 1;">
              <w:r>
                <w:rPr>
                  <w:color w:val="0000FF"/>
                </w:rPr>
                <w:t>&lt;3&gt;</w:t>
              </w:r>
            </w:hyperlink>
          </w:p>
        </w:tc>
        <w:tc>
          <w:tcPr>
            <w:tcW w:w="2145" w:type="dxa"/>
            <w:gridSpan w:val="2"/>
          </w:tcPr>
          <w:p w:rsidR="00486D78" w:rsidRDefault="000D7357">
            <w:pPr>
              <w:pStyle w:val="ConsPlusNormal0"/>
              <w:jc w:val="center"/>
            </w:pPr>
            <w:r>
              <w:t>Даты</w:t>
            </w:r>
          </w:p>
        </w:tc>
        <w:tc>
          <w:tcPr>
            <w:tcW w:w="1980" w:type="dxa"/>
            <w:gridSpan w:val="2"/>
          </w:tcPr>
          <w:p w:rsidR="00486D78" w:rsidRDefault="000D7357">
            <w:pPr>
              <w:pStyle w:val="ConsPlusNormal0"/>
              <w:jc w:val="center"/>
            </w:pPr>
            <w:r>
              <w:t>Сумма погашенного взыскания, штрафа</w:t>
            </w:r>
          </w:p>
        </w:tc>
        <w:tc>
          <w:tcPr>
            <w:tcW w:w="1320" w:type="dxa"/>
            <w:vMerge w:val="restart"/>
          </w:tcPr>
          <w:p w:rsidR="00486D78" w:rsidRDefault="000D7357">
            <w:pPr>
              <w:pStyle w:val="ConsPlusNormal0"/>
              <w:jc w:val="center"/>
            </w:pPr>
            <w:r>
              <w:t>Сумма залога, переданного финансовому органу</w:t>
            </w:r>
          </w:p>
        </w:tc>
        <w:tc>
          <w:tcPr>
            <w:tcW w:w="2310" w:type="dxa"/>
            <w:gridSpan w:val="2"/>
          </w:tcPr>
          <w:p w:rsidR="00486D78" w:rsidRDefault="000D7357">
            <w:pPr>
              <w:pStyle w:val="ConsPlusNormal0"/>
              <w:jc w:val="center"/>
            </w:pPr>
            <w:r>
              <w:t>Нахождение материала</w:t>
            </w:r>
          </w:p>
        </w:tc>
      </w:tr>
      <w:tr w:rsidR="00486D78">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1320" w:type="dxa"/>
          </w:tcPr>
          <w:p w:rsidR="00486D78" w:rsidRDefault="000D7357">
            <w:pPr>
              <w:pStyle w:val="ConsPlusNormal0"/>
              <w:jc w:val="center"/>
            </w:pPr>
            <w:r>
              <w:t>поступления протокола (возбуждения вопроса судом)</w:t>
            </w:r>
          </w:p>
        </w:tc>
        <w:tc>
          <w:tcPr>
            <w:tcW w:w="1320" w:type="dxa"/>
          </w:tcPr>
          <w:p w:rsidR="00486D78" w:rsidRDefault="000D7357">
            <w:pPr>
              <w:pStyle w:val="ConsPlusNormal0"/>
              <w:jc w:val="center"/>
            </w:pPr>
            <w:r>
              <w:t>расмотрения пр-ва судом (в процессе в отд. суд. заседании)</w:t>
            </w: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1155" w:type="dxa"/>
          </w:tcPr>
          <w:p w:rsidR="00486D78" w:rsidRDefault="000D7357">
            <w:pPr>
              <w:pStyle w:val="ConsPlusNormal0"/>
              <w:jc w:val="center"/>
            </w:pPr>
            <w:r>
              <w:t>вступления в силу</w:t>
            </w:r>
          </w:p>
        </w:tc>
        <w:tc>
          <w:tcPr>
            <w:tcW w:w="990" w:type="dxa"/>
          </w:tcPr>
          <w:p w:rsidR="00486D78" w:rsidRDefault="000D7357">
            <w:pPr>
              <w:pStyle w:val="ConsPlusNormal0"/>
              <w:jc w:val="center"/>
            </w:pPr>
            <w:r>
              <w:t>обращено к исполнению</w:t>
            </w:r>
          </w:p>
        </w:tc>
        <w:tc>
          <w:tcPr>
            <w:tcW w:w="990" w:type="dxa"/>
          </w:tcPr>
          <w:p w:rsidR="00486D78" w:rsidRDefault="000D7357">
            <w:pPr>
              <w:pStyle w:val="ConsPlusNormal0"/>
              <w:jc w:val="center"/>
            </w:pPr>
            <w:r>
              <w:t>уплачено добровольно</w:t>
            </w:r>
          </w:p>
        </w:tc>
        <w:tc>
          <w:tcPr>
            <w:tcW w:w="990" w:type="dxa"/>
          </w:tcPr>
          <w:p w:rsidR="00486D78" w:rsidRDefault="000D7357">
            <w:pPr>
              <w:pStyle w:val="ConsPlusNormal0"/>
              <w:jc w:val="center"/>
            </w:pPr>
            <w:r>
              <w:t>взыскано принудительно</w:t>
            </w:r>
          </w:p>
        </w:tc>
        <w:tc>
          <w:tcPr>
            <w:tcW w:w="0" w:type="auto"/>
            <w:vMerge/>
          </w:tcPr>
          <w:p w:rsidR="00486D78" w:rsidRDefault="00486D78">
            <w:pPr>
              <w:pStyle w:val="ConsPlusNormal0"/>
            </w:pPr>
          </w:p>
        </w:tc>
        <w:tc>
          <w:tcPr>
            <w:tcW w:w="990" w:type="dxa"/>
          </w:tcPr>
          <w:p w:rsidR="00486D78" w:rsidRDefault="000D7357">
            <w:pPr>
              <w:pStyle w:val="ConsPlusNormal0"/>
              <w:jc w:val="center"/>
            </w:pPr>
            <w:r>
              <w:t>приобщено к угол. делу (N)</w:t>
            </w:r>
          </w:p>
        </w:tc>
        <w:tc>
          <w:tcPr>
            <w:tcW w:w="1320" w:type="dxa"/>
          </w:tcPr>
          <w:p w:rsidR="00486D78" w:rsidRDefault="000D7357">
            <w:pPr>
              <w:pStyle w:val="ConsPlusNormal0"/>
              <w:jc w:val="center"/>
            </w:pPr>
            <w:r>
              <w:t>списано в архив (дата, N по описи)</w:t>
            </w:r>
          </w:p>
        </w:tc>
      </w:tr>
      <w:tr w:rsidR="00486D78">
        <w:tc>
          <w:tcPr>
            <w:tcW w:w="660" w:type="dxa"/>
          </w:tcPr>
          <w:p w:rsidR="00486D78" w:rsidRDefault="000D7357">
            <w:pPr>
              <w:pStyle w:val="ConsPlusNormal0"/>
              <w:jc w:val="center"/>
            </w:pPr>
            <w:r>
              <w:t>1</w:t>
            </w:r>
          </w:p>
        </w:tc>
        <w:tc>
          <w:tcPr>
            <w:tcW w:w="1155" w:type="dxa"/>
          </w:tcPr>
          <w:p w:rsidR="00486D78" w:rsidRDefault="000D7357">
            <w:pPr>
              <w:pStyle w:val="ConsPlusNormal0"/>
              <w:jc w:val="center"/>
            </w:pPr>
            <w:r>
              <w:t>2</w:t>
            </w:r>
          </w:p>
        </w:tc>
        <w:tc>
          <w:tcPr>
            <w:tcW w:w="990" w:type="dxa"/>
          </w:tcPr>
          <w:p w:rsidR="00486D78" w:rsidRDefault="000D7357">
            <w:pPr>
              <w:pStyle w:val="ConsPlusNormal0"/>
              <w:jc w:val="center"/>
            </w:pPr>
            <w:r>
              <w:t>3</w:t>
            </w:r>
          </w:p>
        </w:tc>
        <w:tc>
          <w:tcPr>
            <w:tcW w:w="1155" w:type="dxa"/>
          </w:tcPr>
          <w:p w:rsidR="00486D78" w:rsidRDefault="000D7357">
            <w:pPr>
              <w:pStyle w:val="ConsPlusNormal0"/>
              <w:jc w:val="center"/>
            </w:pPr>
            <w:r>
              <w:t>4</w:t>
            </w:r>
          </w:p>
        </w:tc>
        <w:tc>
          <w:tcPr>
            <w:tcW w:w="1815" w:type="dxa"/>
          </w:tcPr>
          <w:p w:rsidR="00486D78" w:rsidRDefault="000D7357">
            <w:pPr>
              <w:pStyle w:val="ConsPlusNormal0"/>
              <w:jc w:val="center"/>
            </w:pPr>
            <w:r>
              <w:t>5</w:t>
            </w:r>
          </w:p>
        </w:tc>
        <w:tc>
          <w:tcPr>
            <w:tcW w:w="1320" w:type="dxa"/>
          </w:tcPr>
          <w:p w:rsidR="00486D78" w:rsidRDefault="000D7357">
            <w:pPr>
              <w:pStyle w:val="ConsPlusNormal0"/>
              <w:jc w:val="center"/>
            </w:pPr>
            <w:r>
              <w:t>6</w:t>
            </w:r>
          </w:p>
        </w:tc>
        <w:tc>
          <w:tcPr>
            <w:tcW w:w="1320" w:type="dxa"/>
          </w:tcPr>
          <w:p w:rsidR="00486D78" w:rsidRDefault="000D7357">
            <w:pPr>
              <w:pStyle w:val="ConsPlusNormal0"/>
              <w:jc w:val="center"/>
            </w:pPr>
            <w:r>
              <w:t>7</w:t>
            </w:r>
          </w:p>
        </w:tc>
        <w:tc>
          <w:tcPr>
            <w:tcW w:w="1485" w:type="dxa"/>
          </w:tcPr>
          <w:p w:rsidR="00486D78" w:rsidRDefault="000D7357">
            <w:pPr>
              <w:pStyle w:val="ConsPlusNormal0"/>
              <w:jc w:val="center"/>
            </w:pPr>
            <w:r>
              <w:t>8</w:t>
            </w:r>
          </w:p>
        </w:tc>
        <w:tc>
          <w:tcPr>
            <w:tcW w:w="1320" w:type="dxa"/>
          </w:tcPr>
          <w:p w:rsidR="00486D78" w:rsidRDefault="000D7357">
            <w:pPr>
              <w:pStyle w:val="ConsPlusNormal0"/>
              <w:jc w:val="center"/>
            </w:pPr>
            <w:r>
              <w:t>9</w:t>
            </w:r>
          </w:p>
        </w:tc>
        <w:tc>
          <w:tcPr>
            <w:tcW w:w="1320" w:type="dxa"/>
          </w:tcPr>
          <w:p w:rsidR="00486D78" w:rsidRDefault="000D7357">
            <w:pPr>
              <w:pStyle w:val="ConsPlusNormal0"/>
              <w:jc w:val="center"/>
            </w:pPr>
            <w:r>
              <w:t>10</w:t>
            </w:r>
          </w:p>
        </w:tc>
        <w:tc>
          <w:tcPr>
            <w:tcW w:w="990" w:type="dxa"/>
          </w:tcPr>
          <w:p w:rsidR="00486D78" w:rsidRDefault="000D7357">
            <w:pPr>
              <w:pStyle w:val="ConsPlusNormal0"/>
              <w:jc w:val="center"/>
            </w:pPr>
            <w:r>
              <w:t>11</w:t>
            </w:r>
          </w:p>
        </w:tc>
        <w:tc>
          <w:tcPr>
            <w:tcW w:w="1155" w:type="dxa"/>
          </w:tcPr>
          <w:p w:rsidR="00486D78" w:rsidRDefault="000D7357">
            <w:pPr>
              <w:pStyle w:val="ConsPlusNormal0"/>
              <w:jc w:val="center"/>
            </w:pPr>
            <w:r>
              <w:t>12</w:t>
            </w:r>
          </w:p>
        </w:tc>
        <w:tc>
          <w:tcPr>
            <w:tcW w:w="990" w:type="dxa"/>
          </w:tcPr>
          <w:p w:rsidR="00486D78" w:rsidRDefault="000D7357">
            <w:pPr>
              <w:pStyle w:val="ConsPlusNormal0"/>
              <w:jc w:val="center"/>
            </w:pPr>
            <w:r>
              <w:t>13</w:t>
            </w:r>
          </w:p>
        </w:tc>
        <w:tc>
          <w:tcPr>
            <w:tcW w:w="990" w:type="dxa"/>
          </w:tcPr>
          <w:p w:rsidR="00486D78" w:rsidRDefault="000D7357">
            <w:pPr>
              <w:pStyle w:val="ConsPlusNormal0"/>
              <w:jc w:val="center"/>
            </w:pPr>
            <w:r>
              <w:t>14</w:t>
            </w:r>
          </w:p>
        </w:tc>
        <w:tc>
          <w:tcPr>
            <w:tcW w:w="990" w:type="dxa"/>
          </w:tcPr>
          <w:p w:rsidR="00486D78" w:rsidRDefault="000D7357">
            <w:pPr>
              <w:pStyle w:val="ConsPlusNormal0"/>
              <w:jc w:val="center"/>
            </w:pPr>
            <w:r>
              <w:t>15</w:t>
            </w:r>
          </w:p>
        </w:tc>
        <w:tc>
          <w:tcPr>
            <w:tcW w:w="1320" w:type="dxa"/>
          </w:tcPr>
          <w:p w:rsidR="00486D78" w:rsidRDefault="000D7357">
            <w:pPr>
              <w:pStyle w:val="ConsPlusNormal0"/>
              <w:jc w:val="center"/>
            </w:pPr>
            <w:r>
              <w:t>16</w:t>
            </w:r>
          </w:p>
        </w:tc>
        <w:tc>
          <w:tcPr>
            <w:tcW w:w="990" w:type="dxa"/>
          </w:tcPr>
          <w:p w:rsidR="00486D78" w:rsidRDefault="000D7357">
            <w:pPr>
              <w:pStyle w:val="ConsPlusNormal0"/>
              <w:jc w:val="center"/>
            </w:pPr>
            <w:r>
              <w:t>17</w:t>
            </w:r>
          </w:p>
        </w:tc>
        <w:tc>
          <w:tcPr>
            <w:tcW w:w="1320" w:type="dxa"/>
          </w:tcPr>
          <w:p w:rsidR="00486D78" w:rsidRDefault="000D7357">
            <w:pPr>
              <w:pStyle w:val="ConsPlusNormal0"/>
              <w:jc w:val="center"/>
            </w:pPr>
            <w:r>
              <w:t>18</w:t>
            </w:r>
          </w:p>
        </w:tc>
      </w:tr>
    </w:tbl>
    <w:p w:rsidR="00486D78" w:rsidRDefault="00486D78">
      <w:pPr>
        <w:pStyle w:val="ConsPlusNormal0"/>
      </w:pPr>
    </w:p>
    <w:p w:rsidR="00486D78" w:rsidRDefault="000D7357">
      <w:pPr>
        <w:pStyle w:val="ConsPlusNonformat0"/>
        <w:jc w:val="both"/>
      </w:pPr>
      <w:r>
        <w:t xml:space="preserve">    --------------------------------</w:t>
      </w:r>
    </w:p>
    <w:p w:rsidR="00486D78" w:rsidRDefault="000D7357">
      <w:pPr>
        <w:pStyle w:val="ConsPlusNonformat0"/>
        <w:jc w:val="both"/>
      </w:pPr>
      <w:bookmarkStart w:id="121" w:name="P4731"/>
      <w:bookmarkEnd w:id="121"/>
      <w:r>
        <w:t xml:space="preserve">    &lt;1&gt;</w:t>
      </w:r>
      <w:r>
        <w:t xml:space="preserve"> -  неисполнение  участниками  уголовного  судопроизводства</w:t>
      </w:r>
    </w:p>
    <w:p w:rsidR="00486D78" w:rsidRDefault="000D7357">
      <w:pPr>
        <w:pStyle w:val="ConsPlusNonformat0"/>
        <w:jc w:val="both"/>
      </w:pPr>
      <w:r>
        <w:t>процессуальных обязанностей - 1;</w:t>
      </w:r>
    </w:p>
    <w:p w:rsidR="00486D78" w:rsidRDefault="000D7357">
      <w:pPr>
        <w:pStyle w:val="ConsPlusNonformat0"/>
        <w:jc w:val="both"/>
      </w:pPr>
      <w:r>
        <w:t xml:space="preserve">        - нарушение порядка в судебном заседании (</w:t>
      </w:r>
      <w:hyperlink r:id="rId1474" w:tooltip="&quot;Уголовно-процессуальный кодекс Российской Федерации&quot; от 18.12.2001 N 174-ФЗ (ред. от 09.04.2026) {КонсультантПлюс}">
        <w:r>
          <w:rPr>
            <w:color w:val="0000FF"/>
          </w:rPr>
          <w:t>ст.  117</w:t>
        </w:r>
      </w:hyperlink>
      <w:r>
        <w:t xml:space="preserve"> УПК РФ)</w:t>
      </w:r>
    </w:p>
    <w:p w:rsidR="00486D78" w:rsidRDefault="000D7357">
      <w:pPr>
        <w:pStyle w:val="ConsPlusNonformat0"/>
        <w:jc w:val="both"/>
      </w:pPr>
      <w:r>
        <w:t>- 2.</w:t>
      </w:r>
    </w:p>
    <w:p w:rsidR="00486D78" w:rsidRDefault="000D7357">
      <w:pPr>
        <w:pStyle w:val="ConsPlusNonformat0"/>
        <w:jc w:val="both"/>
      </w:pPr>
      <w:bookmarkStart w:id="122" w:name="P4735"/>
      <w:bookmarkEnd w:id="122"/>
      <w:r>
        <w:t xml:space="preserve">    &lt;2&gt; - наложено денежное взыскание - штраф - 1;</w:t>
      </w:r>
    </w:p>
    <w:p w:rsidR="00486D78" w:rsidRDefault="000D7357">
      <w:pPr>
        <w:pStyle w:val="ConsPlusNonformat0"/>
        <w:jc w:val="both"/>
      </w:pPr>
      <w:r>
        <w:t xml:space="preserve">        - исполнение отсрочено, рассрочено - 2;</w:t>
      </w:r>
    </w:p>
    <w:p w:rsidR="00486D78" w:rsidRDefault="000D7357">
      <w:pPr>
        <w:pStyle w:val="ConsPlusNonformat0"/>
        <w:jc w:val="both"/>
      </w:pPr>
      <w:r>
        <w:t xml:space="preserve">        -</w:t>
      </w:r>
      <w:r>
        <w:t xml:space="preserve"> залог обращен в доход государства (</w:t>
      </w:r>
      <w:hyperlink r:id="rId1475" w:tooltip="&quot;Уголовно-процессуальный кодекс Российской Федерации&quot; от 18.12.2001 N 174-ФЗ (ред. от 09.04.2026) {КонсультантПлюс}">
        <w:r>
          <w:rPr>
            <w:color w:val="0000FF"/>
          </w:rPr>
          <w:t>ст. 106 ч. 4</w:t>
        </w:r>
      </w:hyperlink>
      <w:r>
        <w:t xml:space="preserve"> УПК  РФ)</w:t>
      </w:r>
    </w:p>
    <w:p w:rsidR="00486D78" w:rsidRDefault="000D7357">
      <w:pPr>
        <w:pStyle w:val="ConsPlusNonformat0"/>
        <w:jc w:val="both"/>
      </w:pPr>
      <w:r>
        <w:t>- 3;</w:t>
      </w:r>
    </w:p>
    <w:p w:rsidR="00486D78" w:rsidRDefault="000D7357">
      <w:pPr>
        <w:pStyle w:val="ConsPlusNonformat0"/>
        <w:jc w:val="both"/>
      </w:pPr>
      <w:r>
        <w:t xml:space="preserve">        - производство прекращено - 4.</w:t>
      </w:r>
    </w:p>
    <w:p w:rsidR="00486D78" w:rsidRDefault="000D7357">
      <w:pPr>
        <w:pStyle w:val="ConsPlusNonformat0"/>
        <w:jc w:val="both"/>
      </w:pPr>
      <w:bookmarkStart w:id="123" w:name="P4740"/>
      <w:bookmarkEnd w:id="123"/>
      <w:r>
        <w:t xml:space="preserve">    &lt;3&gt; - оставлена без удовлетворения - 1;</w:t>
      </w:r>
    </w:p>
    <w:p w:rsidR="00486D78" w:rsidRDefault="000D7357">
      <w:pPr>
        <w:pStyle w:val="ConsPlusNonformat0"/>
        <w:jc w:val="both"/>
      </w:pPr>
      <w:r>
        <w:t xml:space="preserve">        - отклонена - 2;</w:t>
      </w:r>
    </w:p>
    <w:p w:rsidR="00486D78" w:rsidRDefault="000D7357">
      <w:pPr>
        <w:pStyle w:val="ConsPlusNonformat0"/>
        <w:jc w:val="both"/>
      </w:pPr>
      <w:r>
        <w:t xml:space="preserve">        - удовлетворена - 3.</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14</w:t>
      </w:r>
    </w:p>
    <w:p w:rsidR="00486D78" w:rsidRDefault="00486D78">
      <w:pPr>
        <w:pStyle w:val="ConsPlusNormal0"/>
      </w:pPr>
    </w:p>
    <w:p w:rsidR="00486D78" w:rsidRDefault="000D7357">
      <w:pPr>
        <w:pStyle w:val="ConsPlusNormal0"/>
        <w:jc w:val="center"/>
      </w:pPr>
      <w:bookmarkStart w:id="124" w:name="P4751"/>
      <w:bookmarkEnd w:id="124"/>
      <w:r>
        <w:t>Журнал</w:t>
      </w:r>
    </w:p>
    <w:p w:rsidR="00486D78" w:rsidRDefault="000D7357">
      <w:pPr>
        <w:pStyle w:val="ConsPlusNormal0"/>
        <w:jc w:val="center"/>
      </w:pPr>
      <w:r>
        <w:t>учета судебных штрафов, налагаемых по гражданским,</w:t>
      </w:r>
    </w:p>
    <w:p w:rsidR="00486D78" w:rsidRDefault="000D7357">
      <w:pPr>
        <w:pStyle w:val="ConsPlusNormal0"/>
        <w:jc w:val="center"/>
      </w:pPr>
      <w:r>
        <w:t>административным делам</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86D78">
        <w:tc>
          <w:tcPr>
            <w:tcW w:w="600" w:type="dxa"/>
            <w:vMerge w:val="restart"/>
          </w:tcPr>
          <w:p w:rsidR="00486D78" w:rsidRDefault="000D7357">
            <w:pPr>
              <w:pStyle w:val="ConsPlusNormal0"/>
              <w:jc w:val="center"/>
            </w:pPr>
            <w:r>
              <w:t>N дела</w:t>
            </w:r>
          </w:p>
        </w:tc>
        <w:tc>
          <w:tcPr>
            <w:tcW w:w="992" w:type="dxa"/>
            <w:vMerge w:val="restart"/>
          </w:tcPr>
          <w:p w:rsidR="00486D78" w:rsidRDefault="000D7357">
            <w:pPr>
              <w:pStyle w:val="ConsPlusNormal0"/>
              <w:jc w:val="center"/>
            </w:pPr>
            <w:r>
              <w:t>N гражданского, административного дела</w:t>
            </w:r>
          </w:p>
        </w:tc>
        <w:tc>
          <w:tcPr>
            <w:tcW w:w="1316" w:type="dxa"/>
            <w:vMerge w:val="restart"/>
          </w:tcPr>
          <w:p w:rsidR="00486D78" w:rsidRDefault="000D7357">
            <w:pPr>
              <w:pStyle w:val="ConsPlusNormal0"/>
              <w:jc w:val="center"/>
            </w:pPr>
            <w:r>
              <w:t>Ф.И.О., привлеченного лица</w:t>
            </w:r>
          </w:p>
        </w:tc>
        <w:tc>
          <w:tcPr>
            <w:tcW w:w="1064" w:type="dxa"/>
            <w:vMerge w:val="restart"/>
          </w:tcPr>
          <w:p w:rsidR="00486D78" w:rsidRDefault="000D7357">
            <w:pPr>
              <w:pStyle w:val="ConsPlusNormal0"/>
              <w:jc w:val="center"/>
            </w:pPr>
            <w:r>
              <w:t>Процессуальное положение</w:t>
            </w:r>
          </w:p>
        </w:tc>
        <w:tc>
          <w:tcPr>
            <w:tcW w:w="1128" w:type="dxa"/>
            <w:vMerge w:val="restart"/>
          </w:tcPr>
          <w:p w:rsidR="00486D78" w:rsidRDefault="000D7357">
            <w:pPr>
              <w:pStyle w:val="ConsPlusNormal0"/>
              <w:jc w:val="center"/>
            </w:pPr>
            <w:r>
              <w:t xml:space="preserve">Характер нарушения (ст. </w:t>
            </w:r>
            <w:hyperlink r:id="rId1477" w:tooltip="&quot;Гражданский процессуальный кодекс Российской Федерации&quot; от 14.11.2002 N 138-ФЗ (ред. от 09.04.2026) {КонсультантПлюс}">
              <w:r>
                <w:rPr>
                  <w:color w:val="0000FF"/>
                </w:rPr>
                <w:t>ГПК РФ</w:t>
              </w:r>
            </w:hyperlink>
            <w:r>
              <w:t xml:space="preserve">, </w:t>
            </w:r>
            <w:hyperlink r:id="rId1478" w:tooltip="&quot;Кодекс административного судопроизводства Российской Федерации&quot; от 08.03.2015 N 21-ФЗ (ред. от 09.04.2026) {КонсультантПлюс}">
              <w:r>
                <w:rPr>
                  <w:color w:val="0000FF"/>
                </w:rPr>
                <w:t>КАС РФ</w:t>
              </w:r>
            </w:hyperlink>
            <w:r>
              <w:t>)</w:t>
            </w:r>
          </w:p>
        </w:tc>
        <w:tc>
          <w:tcPr>
            <w:tcW w:w="2156" w:type="dxa"/>
            <w:gridSpan w:val="2"/>
          </w:tcPr>
          <w:p w:rsidR="00486D78" w:rsidRDefault="000D7357">
            <w:pPr>
              <w:pStyle w:val="ConsPlusNormal0"/>
              <w:jc w:val="center"/>
            </w:pPr>
            <w:r>
              <w:t>Даты</w:t>
            </w:r>
          </w:p>
        </w:tc>
        <w:tc>
          <w:tcPr>
            <w:tcW w:w="920" w:type="dxa"/>
            <w:vMerge w:val="restart"/>
          </w:tcPr>
          <w:p w:rsidR="00486D78" w:rsidRDefault="000D7357">
            <w:pPr>
              <w:pStyle w:val="ConsPlusNormal0"/>
              <w:jc w:val="center"/>
            </w:pPr>
            <w:r>
              <w:t>Сумма наложенного штрафа</w:t>
            </w:r>
          </w:p>
        </w:tc>
        <w:tc>
          <w:tcPr>
            <w:tcW w:w="2404" w:type="dxa"/>
            <w:gridSpan w:val="2"/>
          </w:tcPr>
          <w:p w:rsidR="00486D78" w:rsidRDefault="000D7357">
            <w:pPr>
              <w:pStyle w:val="ConsPlusNormal0"/>
              <w:jc w:val="center"/>
            </w:pPr>
            <w:r>
              <w:t>Подано ходатайство,</w:t>
            </w:r>
            <w:r>
              <w:t xml:space="preserve"> заявление</w:t>
            </w:r>
          </w:p>
        </w:tc>
      </w:tr>
      <w:tr w:rsidR="00486D78">
        <w:tc>
          <w:tcPr>
            <w:tcW w:w="600" w:type="dxa"/>
            <w:vMerge/>
          </w:tcPr>
          <w:p w:rsidR="00486D78" w:rsidRDefault="00486D78">
            <w:pPr>
              <w:pStyle w:val="ConsPlusNormal0"/>
            </w:pPr>
          </w:p>
        </w:tc>
        <w:tc>
          <w:tcPr>
            <w:tcW w:w="992" w:type="dxa"/>
            <w:vMerge/>
          </w:tcPr>
          <w:p w:rsidR="00486D78" w:rsidRDefault="00486D78">
            <w:pPr>
              <w:pStyle w:val="ConsPlusNormal0"/>
            </w:pPr>
          </w:p>
        </w:tc>
        <w:tc>
          <w:tcPr>
            <w:tcW w:w="1316" w:type="dxa"/>
            <w:vMerge/>
          </w:tcPr>
          <w:p w:rsidR="00486D78" w:rsidRDefault="00486D78">
            <w:pPr>
              <w:pStyle w:val="ConsPlusNormal0"/>
            </w:pPr>
          </w:p>
        </w:tc>
        <w:tc>
          <w:tcPr>
            <w:tcW w:w="1064" w:type="dxa"/>
            <w:vMerge/>
          </w:tcPr>
          <w:p w:rsidR="00486D78" w:rsidRDefault="00486D78">
            <w:pPr>
              <w:pStyle w:val="ConsPlusNormal0"/>
            </w:pPr>
          </w:p>
        </w:tc>
        <w:tc>
          <w:tcPr>
            <w:tcW w:w="1128" w:type="dxa"/>
            <w:vMerge/>
          </w:tcPr>
          <w:p w:rsidR="00486D78" w:rsidRDefault="00486D78">
            <w:pPr>
              <w:pStyle w:val="ConsPlusNormal0"/>
            </w:pPr>
          </w:p>
        </w:tc>
        <w:tc>
          <w:tcPr>
            <w:tcW w:w="1080" w:type="dxa"/>
          </w:tcPr>
          <w:p w:rsidR="00486D78" w:rsidRDefault="000D7357">
            <w:pPr>
              <w:pStyle w:val="ConsPlusNormal0"/>
              <w:jc w:val="center"/>
            </w:pPr>
            <w:r>
              <w:t>возбуждения вопроса о штрафе</w:t>
            </w:r>
          </w:p>
        </w:tc>
        <w:tc>
          <w:tcPr>
            <w:tcW w:w="1076" w:type="dxa"/>
          </w:tcPr>
          <w:p w:rsidR="00486D78" w:rsidRDefault="000D7357">
            <w:pPr>
              <w:pStyle w:val="ConsPlusNormal0"/>
              <w:jc w:val="center"/>
            </w:pPr>
            <w:r>
              <w:t>рассмотрения судьей</w:t>
            </w:r>
          </w:p>
        </w:tc>
        <w:tc>
          <w:tcPr>
            <w:tcW w:w="920" w:type="dxa"/>
            <w:vMerge/>
          </w:tcPr>
          <w:p w:rsidR="00486D78" w:rsidRDefault="00486D78">
            <w:pPr>
              <w:pStyle w:val="ConsPlusNormal0"/>
            </w:pPr>
          </w:p>
        </w:tc>
        <w:tc>
          <w:tcPr>
            <w:tcW w:w="1140" w:type="dxa"/>
          </w:tcPr>
          <w:p w:rsidR="00486D78" w:rsidRDefault="000D7357">
            <w:pPr>
              <w:pStyle w:val="ConsPlusNormal0"/>
              <w:jc w:val="center"/>
            </w:pPr>
            <w:r>
              <w:t>о сложении штрафа</w:t>
            </w:r>
          </w:p>
        </w:tc>
        <w:tc>
          <w:tcPr>
            <w:tcW w:w="1264" w:type="dxa"/>
          </w:tcPr>
          <w:p w:rsidR="00486D78" w:rsidRDefault="000D7357">
            <w:pPr>
              <w:pStyle w:val="ConsPlusNormal0"/>
              <w:jc w:val="center"/>
            </w:pPr>
            <w:r>
              <w:t>о снижении размера штрафа</w:t>
            </w:r>
          </w:p>
        </w:tc>
      </w:tr>
      <w:tr w:rsidR="00486D78">
        <w:tc>
          <w:tcPr>
            <w:tcW w:w="600" w:type="dxa"/>
          </w:tcPr>
          <w:p w:rsidR="00486D78" w:rsidRDefault="000D7357">
            <w:pPr>
              <w:pStyle w:val="ConsPlusNormal0"/>
              <w:jc w:val="center"/>
            </w:pPr>
            <w:r>
              <w:t>1</w:t>
            </w:r>
          </w:p>
        </w:tc>
        <w:tc>
          <w:tcPr>
            <w:tcW w:w="992" w:type="dxa"/>
          </w:tcPr>
          <w:p w:rsidR="00486D78" w:rsidRDefault="000D7357">
            <w:pPr>
              <w:pStyle w:val="ConsPlusNormal0"/>
              <w:jc w:val="center"/>
            </w:pPr>
            <w:r>
              <w:t>2</w:t>
            </w:r>
          </w:p>
        </w:tc>
        <w:tc>
          <w:tcPr>
            <w:tcW w:w="1316" w:type="dxa"/>
          </w:tcPr>
          <w:p w:rsidR="00486D78" w:rsidRDefault="000D7357">
            <w:pPr>
              <w:pStyle w:val="ConsPlusNormal0"/>
              <w:jc w:val="center"/>
            </w:pPr>
            <w:r>
              <w:t>3</w:t>
            </w:r>
          </w:p>
        </w:tc>
        <w:tc>
          <w:tcPr>
            <w:tcW w:w="1064" w:type="dxa"/>
          </w:tcPr>
          <w:p w:rsidR="00486D78" w:rsidRDefault="000D7357">
            <w:pPr>
              <w:pStyle w:val="ConsPlusNormal0"/>
              <w:jc w:val="center"/>
            </w:pPr>
            <w:r>
              <w:t>4</w:t>
            </w:r>
          </w:p>
        </w:tc>
        <w:tc>
          <w:tcPr>
            <w:tcW w:w="1128" w:type="dxa"/>
          </w:tcPr>
          <w:p w:rsidR="00486D78" w:rsidRDefault="000D7357">
            <w:pPr>
              <w:pStyle w:val="ConsPlusNormal0"/>
              <w:jc w:val="center"/>
            </w:pPr>
            <w:r>
              <w:t>5</w:t>
            </w:r>
          </w:p>
        </w:tc>
        <w:tc>
          <w:tcPr>
            <w:tcW w:w="1080" w:type="dxa"/>
          </w:tcPr>
          <w:p w:rsidR="00486D78" w:rsidRDefault="000D7357">
            <w:pPr>
              <w:pStyle w:val="ConsPlusNormal0"/>
              <w:jc w:val="center"/>
            </w:pPr>
            <w:r>
              <w:t>6</w:t>
            </w:r>
          </w:p>
        </w:tc>
        <w:tc>
          <w:tcPr>
            <w:tcW w:w="1076" w:type="dxa"/>
          </w:tcPr>
          <w:p w:rsidR="00486D78" w:rsidRDefault="000D7357">
            <w:pPr>
              <w:pStyle w:val="ConsPlusNormal0"/>
              <w:jc w:val="center"/>
            </w:pPr>
            <w:r>
              <w:t>7</w:t>
            </w:r>
          </w:p>
        </w:tc>
        <w:tc>
          <w:tcPr>
            <w:tcW w:w="920" w:type="dxa"/>
          </w:tcPr>
          <w:p w:rsidR="00486D78" w:rsidRDefault="000D7357">
            <w:pPr>
              <w:pStyle w:val="ConsPlusNormal0"/>
              <w:jc w:val="center"/>
            </w:pPr>
            <w:r>
              <w:t>8</w:t>
            </w:r>
          </w:p>
        </w:tc>
        <w:tc>
          <w:tcPr>
            <w:tcW w:w="1140" w:type="dxa"/>
          </w:tcPr>
          <w:p w:rsidR="00486D78" w:rsidRDefault="000D7357">
            <w:pPr>
              <w:pStyle w:val="ConsPlusNormal0"/>
              <w:jc w:val="center"/>
            </w:pPr>
            <w:r>
              <w:t>9</w:t>
            </w:r>
          </w:p>
        </w:tc>
        <w:tc>
          <w:tcPr>
            <w:tcW w:w="1264" w:type="dxa"/>
          </w:tcPr>
          <w:p w:rsidR="00486D78" w:rsidRDefault="000D7357">
            <w:pPr>
              <w:pStyle w:val="ConsPlusNormal0"/>
              <w:jc w:val="center"/>
            </w:pPr>
            <w:r>
              <w:t>10</w:t>
            </w:r>
          </w:p>
        </w:tc>
      </w:tr>
      <w:tr w:rsidR="00486D78">
        <w:tc>
          <w:tcPr>
            <w:tcW w:w="600" w:type="dxa"/>
          </w:tcPr>
          <w:p w:rsidR="00486D78" w:rsidRDefault="00486D78">
            <w:pPr>
              <w:pStyle w:val="ConsPlusNormal0"/>
            </w:pPr>
          </w:p>
        </w:tc>
        <w:tc>
          <w:tcPr>
            <w:tcW w:w="992" w:type="dxa"/>
          </w:tcPr>
          <w:p w:rsidR="00486D78" w:rsidRDefault="00486D78">
            <w:pPr>
              <w:pStyle w:val="ConsPlusNormal0"/>
            </w:pPr>
          </w:p>
        </w:tc>
        <w:tc>
          <w:tcPr>
            <w:tcW w:w="1316" w:type="dxa"/>
          </w:tcPr>
          <w:p w:rsidR="00486D78" w:rsidRDefault="00486D78">
            <w:pPr>
              <w:pStyle w:val="ConsPlusNormal0"/>
            </w:pPr>
          </w:p>
        </w:tc>
        <w:tc>
          <w:tcPr>
            <w:tcW w:w="1064" w:type="dxa"/>
          </w:tcPr>
          <w:p w:rsidR="00486D78" w:rsidRDefault="00486D78">
            <w:pPr>
              <w:pStyle w:val="ConsPlusNormal0"/>
            </w:pPr>
          </w:p>
        </w:tc>
        <w:tc>
          <w:tcPr>
            <w:tcW w:w="1128" w:type="dxa"/>
          </w:tcPr>
          <w:p w:rsidR="00486D78" w:rsidRDefault="00486D78">
            <w:pPr>
              <w:pStyle w:val="ConsPlusNormal0"/>
            </w:pPr>
          </w:p>
        </w:tc>
        <w:tc>
          <w:tcPr>
            <w:tcW w:w="1080" w:type="dxa"/>
          </w:tcPr>
          <w:p w:rsidR="00486D78" w:rsidRDefault="00486D78">
            <w:pPr>
              <w:pStyle w:val="ConsPlusNormal0"/>
            </w:pPr>
          </w:p>
        </w:tc>
        <w:tc>
          <w:tcPr>
            <w:tcW w:w="1076" w:type="dxa"/>
          </w:tcPr>
          <w:p w:rsidR="00486D78" w:rsidRDefault="00486D78">
            <w:pPr>
              <w:pStyle w:val="ConsPlusNormal0"/>
            </w:pPr>
          </w:p>
        </w:tc>
        <w:tc>
          <w:tcPr>
            <w:tcW w:w="920" w:type="dxa"/>
          </w:tcPr>
          <w:p w:rsidR="00486D78" w:rsidRDefault="00486D78">
            <w:pPr>
              <w:pStyle w:val="ConsPlusNormal0"/>
            </w:pPr>
          </w:p>
        </w:tc>
        <w:tc>
          <w:tcPr>
            <w:tcW w:w="1140" w:type="dxa"/>
          </w:tcPr>
          <w:p w:rsidR="00486D78" w:rsidRDefault="00486D78">
            <w:pPr>
              <w:pStyle w:val="ConsPlusNormal0"/>
            </w:pPr>
          </w:p>
        </w:tc>
        <w:tc>
          <w:tcPr>
            <w:tcW w:w="1264" w:type="dxa"/>
          </w:tcPr>
          <w:p w:rsidR="00486D78" w:rsidRDefault="00486D78">
            <w:pPr>
              <w:pStyle w:val="ConsPlusNormal0"/>
            </w:pPr>
          </w:p>
        </w:tc>
      </w:tr>
      <w:tr w:rsidR="00486D78">
        <w:tc>
          <w:tcPr>
            <w:tcW w:w="600" w:type="dxa"/>
          </w:tcPr>
          <w:p w:rsidR="00486D78" w:rsidRDefault="00486D78">
            <w:pPr>
              <w:pStyle w:val="ConsPlusNormal0"/>
            </w:pPr>
          </w:p>
        </w:tc>
        <w:tc>
          <w:tcPr>
            <w:tcW w:w="992" w:type="dxa"/>
          </w:tcPr>
          <w:p w:rsidR="00486D78" w:rsidRDefault="00486D78">
            <w:pPr>
              <w:pStyle w:val="ConsPlusNormal0"/>
            </w:pPr>
          </w:p>
        </w:tc>
        <w:tc>
          <w:tcPr>
            <w:tcW w:w="1316" w:type="dxa"/>
          </w:tcPr>
          <w:p w:rsidR="00486D78" w:rsidRDefault="00486D78">
            <w:pPr>
              <w:pStyle w:val="ConsPlusNormal0"/>
            </w:pPr>
          </w:p>
        </w:tc>
        <w:tc>
          <w:tcPr>
            <w:tcW w:w="1064" w:type="dxa"/>
          </w:tcPr>
          <w:p w:rsidR="00486D78" w:rsidRDefault="00486D78">
            <w:pPr>
              <w:pStyle w:val="ConsPlusNormal0"/>
            </w:pPr>
          </w:p>
        </w:tc>
        <w:tc>
          <w:tcPr>
            <w:tcW w:w="1128" w:type="dxa"/>
          </w:tcPr>
          <w:p w:rsidR="00486D78" w:rsidRDefault="00486D78">
            <w:pPr>
              <w:pStyle w:val="ConsPlusNormal0"/>
            </w:pPr>
          </w:p>
        </w:tc>
        <w:tc>
          <w:tcPr>
            <w:tcW w:w="1080" w:type="dxa"/>
          </w:tcPr>
          <w:p w:rsidR="00486D78" w:rsidRDefault="00486D78">
            <w:pPr>
              <w:pStyle w:val="ConsPlusNormal0"/>
            </w:pPr>
          </w:p>
        </w:tc>
        <w:tc>
          <w:tcPr>
            <w:tcW w:w="1076" w:type="dxa"/>
          </w:tcPr>
          <w:p w:rsidR="00486D78" w:rsidRDefault="00486D78">
            <w:pPr>
              <w:pStyle w:val="ConsPlusNormal0"/>
            </w:pPr>
          </w:p>
        </w:tc>
        <w:tc>
          <w:tcPr>
            <w:tcW w:w="920" w:type="dxa"/>
          </w:tcPr>
          <w:p w:rsidR="00486D78" w:rsidRDefault="00486D78">
            <w:pPr>
              <w:pStyle w:val="ConsPlusNormal0"/>
            </w:pPr>
          </w:p>
        </w:tc>
        <w:tc>
          <w:tcPr>
            <w:tcW w:w="1140" w:type="dxa"/>
          </w:tcPr>
          <w:p w:rsidR="00486D78" w:rsidRDefault="00486D78">
            <w:pPr>
              <w:pStyle w:val="ConsPlusNormal0"/>
            </w:pPr>
          </w:p>
        </w:tc>
        <w:tc>
          <w:tcPr>
            <w:tcW w:w="1264" w:type="dxa"/>
          </w:tcPr>
          <w:p w:rsidR="00486D78" w:rsidRDefault="00486D78">
            <w:pPr>
              <w:pStyle w:val="ConsPlusNormal0"/>
            </w:pPr>
          </w:p>
        </w:tc>
      </w:tr>
      <w:tr w:rsidR="00486D78">
        <w:tc>
          <w:tcPr>
            <w:tcW w:w="600" w:type="dxa"/>
          </w:tcPr>
          <w:p w:rsidR="00486D78" w:rsidRDefault="00486D78">
            <w:pPr>
              <w:pStyle w:val="ConsPlusNormal0"/>
            </w:pPr>
          </w:p>
        </w:tc>
        <w:tc>
          <w:tcPr>
            <w:tcW w:w="992" w:type="dxa"/>
          </w:tcPr>
          <w:p w:rsidR="00486D78" w:rsidRDefault="00486D78">
            <w:pPr>
              <w:pStyle w:val="ConsPlusNormal0"/>
            </w:pPr>
          </w:p>
        </w:tc>
        <w:tc>
          <w:tcPr>
            <w:tcW w:w="1316" w:type="dxa"/>
          </w:tcPr>
          <w:p w:rsidR="00486D78" w:rsidRDefault="00486D78">
            <w:pPr>
              <w:pStyle w:val="ConsPlusNormal0"/>
            </w:pPr>
          </w:p>
        </w:tc>
        <w:tc>
          <w:tcPr>
            <w:tcW w:w="1064" w:type="dxa"/>
          </w:tcPr>
          <w:p w:rsidR="00486D78" w:rsidRDefault="00486D78">
            <w:pPr>
              <w:pStyle w:val="ConsPlusNormal0"/>
            </w:pPr>
          </w:p>
        </w:tc>
        <w:tc>
          <w:tcPr>
            <w:tcW w:w="1128" w:type="dxa"/>
          </w:tcPr>
          <w:p w:rsidR="00486D78" w:rsidRDefault="00486D78">
            <w:pPr>
              <w:pStyle w:val="ConsPlusNormal0"/>
            </w:pPr>
          </w:p>
        </w:tc>
        <w:tc>
          <w:tcPr>
            <w:tcW w:w="1080" w:type="dxa"/>
          </w:tcPr>
          <w:p w:rsidR="00486D78" w:rsidRDefault="00486D78">
            <w:pPr>
              <w:pStyle w:val="ConsPlusNormal0"/>
            </w:pPr>
          </w:p>
        </w:tc>
        <w:tc>
          <w:tcPr>
            <w:tcW w:w="1076" w:type="dxa"/>
          </w:tcPr>
          <w:p w:rsidR="00486D78" w:rsidRDefault="00486D78">
            <w:pPr>
              <w:pStyle w:val="ConsPlusNormal0"/>
            </w:pPr>
          </w:p>
        </w:tc>
        <w:tc>
          <w:tcPr>
            <w:tcW w:w="920" w:type="dxa"/>
          </w:tcPr>
          <w:p w:rsidR="00486D78" w:rsidRDefault="00486D78">
            <w:pPr>
              <w:pStyle w:val="ConsPlusNormal0"/>
            </w:pPr>
          </w:p>
        </w:tc>
        <w:tc>
          <w:tcPr>
            <w:tcW w:w="1140" w:type="dxa"/>
          </w:tcPr>
          <w:p w:rsidR="00486D78" w:rsidRDefault="00486D78">
            <w:pPr>
              <w:pStyle w:val="ConsPlusNormal0"/>
            </w:pPr>
          </w:p>
        </w:tc>
        <w:tc>
          <w:tcPr>
            <w:tcW w:w="1264"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86D78">
        <w:tc>
          <w:tcPr>
            <w:tcW w:w="1837" w:type="dxa"/>
            <w:gridSpan w:val="2"/>
          </w:tcPr>
          <w:p w:rsidR="00486D78" w:rsidRDefault="000D7357">
            <w:pPr>
              <w:pStyle w:val="ConsPlusNormal0"/>
              <w:jc w:val="center"/>
            </w:pPr>
            <w:r>
              <w:t>Даты</w:t>
            </w:r>
          </w:p>
        </w:tc>
        <w:tc>
          <w:tcPr>
            <w:tcW w:w="1419" w:type="dxa"/>
            <w:vMerge w:val="restart"/>
          </w:tcPr>
          <w:p w:rsidR="00486D78" w:rsidRDefault="000D7357">
            <w:pPr>
              <w:pStyle w:val="ConsPlusNormal0"/>
              <w:jc w:val="center"/>
            </w:pPr>
            <w:r>
              <w:t>Решение по просьбе о сложении, снижении (сумма, подлежащ. уплате)</w:t>
            </w:r>
          </w:p>
        </w:tc>
        <w:tc>
          <w:tcPr>
            <w:tcW w:w="1124" w:type="dxa"/>
            <w:vMerge w:val="restart"/>
          </w:tcPr>
          <w:p w:rsidR="00486D78" w:rsidRDefault="000D7357">
            <w:pPr>
              <w:pStyle w:val="ConsPlusNormal0"/>
              <w:jc w:val="center"/>
            </w:pPr>
            <w:r>
              <w:t>Результат рассмотрения жалобы</w:t>
            </w:r>
          </w:p>
        </w:tc>
        <w:tc>
          <w:tcPr>
            <w:tcW w:w="2820" w:type="dxa"/>
            <w:gridSpan w:val="3"/>
          </w:tcPr>
          <w:p w:rsidR="00486D78" w:rsidRDefault="000D7357">
            <w:pPr>
              <w:pStyle w:val="ConsPlusNormal0"/>
              <w:jc w:val="center"/>
            </w:pPr>
            <w:r>
              <w:t>Даты</w:t>
            </w:r>
          </w:p>
        </w:tc>
        <w:tc>
          <w:tcPr>
            <w:tcW w:w="2234" w:type="dxa"/>
            <w:gridSpan w:val="2"/>
            <w:vMerge w:val="restart"/>
          </w:tcPr>
          <w:p w:rsidR="00486D78" w:rsidRDefault="000D7357">
            <w:pPr>
              <w:pStyle w:val="ConsPlusNormal0"/>
              <w:jc w:val="center"/>
            </w:pPr>
            <w:r>
              <w:t>Сумма погашенного штрафа</w:t>
            </w:r>
          </w:p>
        </w:tc>
        <w:tc>
          <w:tcPr>
            <w:tcW w:w="1066" w:type="dxa"/>
            <w:vMerge w:val="restart"/>
          </w:tcPr>
          <w:p w:rsidR="00486D78" w:rsidRDefault="000D7357">
            <w:pPr>
              <w:pStyle w:val="ConsPlusNormal0"/>
              <w:jc w:val="center"/>
            </w:pPr>
            <w:r>
              <w:t>Списано в архив (дата, N по описи)</w:t>
            </w:r>
          </w:p>
        </w:tc>
      </w:tr>
      <w:tr w:rsidR="00486D78">
        <w:trPr>
          <w:trHeight w:val="276"/>
        </w:trPr>
        <w:tc>
          <w:tcPr>
            <w:tcW w:w="960" w:type="dxa"/>
            <w:vMerge w:val="restart"/>
          </w:tcPr>
          <w:p w:rsidR="00486D78" w:rsidRDefault="000D7357">
            <w:pPr>
              <w:pStyle w:val="ConsPlusNormal0"/>
              <w:jc w:val="center"/>
            </w:pPr>
            <w:r>
              <w:t>поступления в суд</w:t>
            </w:r>
          </w:p>
        </w:tc>
        <w:tc>
          <w:tcPr>
            <w:tcW w:w="877" w:type="dxa"/>
            <w:vMerge w:val="restart"/>
          </w:tcPr>
          <w:p w:rsidR="00486D78" w:rsidRDefault="000D7357">
            <w:pPr>
              <w:pStyle w:val="ConsPlusNormal0"/>
              <w:jc w:val="center"/>
            </w:pPr>
            <w:r>
              <w:t>рассмотрения судом</w:t>
            </w:r>
          </w:p>
        </w:tc>
        <w:tc>
          <w:tcPr>
            <w:tcW w:w="1419" w:type="dxa"/>
            <w:vMerge/>
          </w:tcPr>
          <w:p w:rsidR="00486D78" w:rsidRDefault="00486D78">
            <w:pPr>
              <w:pStyle w:val="ConsPlusNormal0"/>
            </w:pPr>
          </w:p>
        </w:tc>
        <w:tc>
          <w:tcPr>
            <w:tcW w:w="1124" w:type="dxa"/>
            <w:vMerge/>
          </w:tcPr>
          <w:p w:rsidR="00486D78" w:rsidRDefault="00486D78">
            <w:pPr>
              <w:pStyle w:val="ConsPlusNormal0"/>
            </w:pPr>
          </w:p>
        </w:tc>
        <w:tc>
          <w:tcPr>
            <w:tcW w:w="848" w:type="dxa"/>
            <w:vMerge w:val="restart"/>
          </w:tcPr>
          <w:p w:rsidR="00486D78" w:rsidRDefault="000D7357">
            <w:pPr>
              <w:pStyle w:val="ConsPlusNormal0"/>
              <w:jc w:val="center"/>
            </w:pPr>
            <w:r>
              <w:t>вступления в силу</w:t>
            </w:r>
          </w:p>
        </w:tc>
        <w:tc>
          <w:tcPr>
            <w:tcW w:w="968" w:type="dxa"/>
            <w:vMerge w:val="restart"/>
          </w:tcPr>
          <w:p w:rsidR="00486D78" w:rsidRDefault="000D7357">
            <w:pPr>
              <w:pStyle w:val="ConsPlusNormal0"/>
              <w:jc w:val="center"/>
            </w:pPr>
            <w:r>
              <w:t>обращено к исполнению</w:t>
            </w:r>
          </w:p>
        </w:tc>
        <w:tc>
          <w:tcPr>
            <w:tcW w:w="1004" w:type="dxa"/>
            <w:vMerge w:val="restart"/>
          </w:tcPr>
          <w:p w:rsidR="00486D78" w:rsidRDefault="000D7357">
            <w:pPr>
              <w:pStyle w:val="ConsPlusNormal0"/>
              <w:jc w:val="center"/>
            </w:pPr>
            <w:r>
              <w:t>подтверждено исполнение</w:t>
            </w:r>
          </w:p>
        </w:tc>
        <w:tc>
          <w:tcPr>
            <w:tcW w:w="2234" w:type="dxa"/>
            <w:gridSpan w:val="2"/>
            <w:vMerge/>
          </w:tcPr>
          <w:p w:rsidR="00486D78" w:rsidRDefault="00486D78">
            <w:pPr>
              <w:pStyle w:val="ConsPlusNormal0"/>
            </w:pPr>
          </w:p>
        </w:tc>
        <w:tc>
          <w:tcPr>
            <w:tcW w:w="1066" w:type="dxa"/>
            <w:vMerge/>
          </w:tcPr>
          <w:p w:rsidR="00486D78" w:rsidRDefault="00486D78">
            <w:pPr>
              <w:pStyle w:val="ConsPlusNormal0"/>
            </w:pPr>
          </w:p>
        </w:tc>
      </w:tr>
      <w:tr w:rsidR="00486D78">
        <w:tc>
          <w:tcPr>
            <w:tcW w:w="960" w:type="dxa"/>
            <w:vMerge/>
          </w:tcPr>
          <w:p w:rsidR="00486D78" w:rsidRDefault="00486D78">
            <w:pPr>
              <w:pStyle w:val="ConsPlusNormal0"/>
            </w:pPr>
          </w:p>
        </w:tc>
        <w:tc>
          <w:tcPr>
            <w:tcW w:w="877" w:type="dxa"/>
            <w:vMerge/>
          </w:tcPr>
          <w:p w:rsidR="00486D78" w:rsidRDefault="00486D78">
            <w:pPr>
              <w:pStyle w:val="ConsPlusNormal0"/>
            </w:pPr>
          </w:p>
        </w:tc>
        <w:tc>
          <w:tcPr>
            <w:tcW w:w="1419" w:type="dxa"/>
            <w:vMerge/>
          </w:tcPr>
          <w:p w:rsidR="00486D78" w:rsidRDefault="00486D78">
            <w:pPr>
              <w:pStyle w:val="ConsPlusNormal0"/>
            </w:pPr>
          </w:p>
        </w:tc>
        <w:tc>
          <w:tcPr>
            <w:tcW w:w="1124" w:type="dxa"/>
            <w:vMerge/>
          </w:tcPr>
          <w:p w:rsidR="00486D78" w:rsidRDefault="00486D78">
            <w:pPr>
              <w:pStyle w:val="ConsPlusNormal0"/>
            </w:pPr>
          </w:p>
        </w:tc>
        <w:tc>
          <w:tcPr>
            <w:tcW w:w="848" w:type="dxa"/>
            <w:vMerge/>
          </w:tcPr>
          <w:p w:rsidR="00486D78" w:rsidRDefault="00486D78">
            <w:pPr>
              <w:pStyle w:val="ConsPlusNormal0"/>
            </w:pPr>
          </w:p>
        </w:tc>
        <w:tc>
          <w:tcPr>
            <w:tcW w:w="968" w:type="dxa"/>
            <w:vMerge/>
          </w:tcPr>
          <w:p w:rsidR="00486D78" w:rsidRDefault="00486D78">
            <w:pPr>
              <w:pStyle w:val="ConsPlusNormal0"/>
            </w:pPr>
          </w:p>
        </w:tc>
        <w:tc>
          <w:tcPr>
            <w:tcW w:w="1004" w:type="dxa"/>
            <w:vMerge/>
          </w:tcPr>
          <w:p w:rsidR="00486D78" w:rsidRDefault="00486D78">
            <w:pPr>
              <w:pStyle w:val="ConsPlusNormal0"/>
            </w:pPr>
          </w:p>
        </w:tc>
        <w:tc>
          <w:tcPr>
            <w:tcW w:w="1140" w:type="dxa"/>
          </w:tcPr>
          <w:p w:rsidR="00486D78" w:rsidRDefault="000D7357">
            <w:pPr>
              <w:pStyle w:val="ConsPlusNormal0"/>
              <w:jc w:val="center"/>
            </w:pPr>
            <w:r>
              <w:t>уплачено добровольно</w:t>
            </w:r>
          </w:p>
        </w:tc>
        <w:tc>
          <w:tcPr>
            <w:tcW w:w="1094" w:type="dxa"/>
          </w:tcPr>
          <w:p w:rsidR="00486D78" w:rsidRDefault="000D7357">
            <w:pPr>
              <w:pStyle w:val="ConsPlusNormal0"/>
              <w:jc w:val="center"/>
            </w:pPr>
            <w:r>
              <w:t>взыскано принудительно</w:t>
            </w:r>
          </w:p>
        </w:tc>
        <w:tc>
          <w:tcPr>
            <w:tcW w:w="1066" w:type="dxa"/>
            <w:vMerge/>
          </w:tcPr>
          <w:p w:rsidR="00486D78" w:rsidRDefault="00486D78">
            <w:pPr>
              <w:pStyle w:val="ConsPlusNormal0"/>
            </w:pPr>
          </w:p>
        </w:tc>
      </w:tr>
      <w:tr w:rsidR="00486D78">
        <w:tc>
          <w:tcPr>
            <w:tcW w:w="960" w:type="dxa"/>
          </w:tcPr>
          <w:p w:rsidR="00486D78" w:rsidRDefault="000D7357">
            <w:pPr>
              <w:pStyle w:val="ConsPlusNormal0"/>
              <w:jc w:val="center"/>
            </w:pPr>
            <w:r>
              <w:t>11</w:t>
            </w:r>
          </w:p>
        </w:tc>
        <w:tc>
          <w:tcPr>
            <w:tcW w:w="877" w:type="dxa"/>
          </w:tcPr>
          <w:p w:rsidR="00486D78" w:rsidRDefault="000D7357">
            <w:pPr>
              <w:pStyle w:val="ConsPlusNormal0"/>
              <w:jc w:val="center"/>
            </w:pPr>
            <w:r>
              <w:t>12</w:t>
            </w:r>
          </w:p>
        </w:tc>
        <w:tc>
          <w:tcPr>
            <w:tcW w:w="1419" w:type="dxa"/>
          </w:tcPr>
          <w:p w:rsidR="00486D78" w:rsidRDefault="000D7357">
            <w:pPr>
              <w:pStyle w:val="ConsPlusNormal0"/>
              <w:jc w:val="center"/>
            </w:pPr>
            <w:r>
              <w:t>13</w:t>
            </w:r>
          </w:p>
        </w:tc>
        <w:tc>
          <w:tcPr>
            <w:tcW w:w="1124" w:type="dxa"/>
          </w:tcPr>
          <w:p w:rsidR="00486D78" w:rsidRDefault="000D7357">
            <w:pPr>
              <w:pStyle w:val="ConsPlusNormal0"/>
              <w:jc w:val="center"/>
            </w:pPr>
            <w:r>
              <w:t>14</w:t>
            </w:r>
          </w:p>
        </w:tc>
        <w:tc>
          <w:tcPr>
            <w:tcW w:w="848" w:type="dxa"/>
          </w:tcPr>
          <w:p w:rsidR="00486D78" w:rsidRDefault="000D7357">
            <w:pPr>
              <w:pStyle w:val="ConsPlusNormal0"/>
              <w:jc w:val="center"/>
            </w:pPr>
            <w:r>
              <w:t>15</w:t>
            </w:r>
          </w:p>
        </w:tc>
        <w:tc>
          <w:tcPr>
            <w:tcW w:w="968" w:type="dxa"/>
          </w:tcPr>
          <w:p w:rsidR="00486D78" w:rsidRDefault="000D7357">
            <w:pPr>
              <w:pStyle w:val="ConsPlusNormal0"/>
              <w:jc w:val="center"/>
            </w:pPr>
            <w:r>
              <w:t>16</w:t>
            </w:r>
          </w:p>
        </w:tc>
        <w:tc>
          <w:tcPr>
            <w:tcW w:w="1004" w:type="dxa"/>
          </w:tcPr>
          <w:p w:rsidR="00486D78" w:rsidRDefault="000D7357">
            <w:pPr>
              <w:pStyle w:val="ConsPlusNormal0"/>
              <w:jc w:val="center"/>
            </w:pPr>
            <w:r>
              <w:t>17</w:t>
            </w:r>
          </w:p>
        </w:tc>
        <w:tc>
          <w:tcPr>
            <w:tcW w:w="1140" w:type="dxa"/>
          </w:tcPr>
          <w:p w:rsidR="00486D78" w:rsidRDefault="000D7357">
            <w:pPr>
              <w:pStyle w:val="ConsPlusNormal0"/>
              <w:jc w:val="center"/>
            </w:pPr>
            <w:r>
              <w:t>18</w:t>
            </w:r>
          </w:p>
        </w:tc>
        <w:tc>
          <w:tcPr>
            <w:tcW w:w="1094" w:type="dxa"/>
          </w:tcPr>
          <w:p w:rsidR="00486D78" w:rsidRDefault="000D7357">
            <w:pPr>
              <w:pStyle w:val="ConsPlusNormal0"/>
              <w:jc w:val="center"/>
            </w:pPr>
            <w:r>
              <w:t>19</w:t>
            </w:r>
          </w:p>
        </w:tc>
        <w:tc>
          <w:tcPr>
            <w:tcW w:w="1066" w:type="dxa"/>
          </w:tcPr>
          <w:p w:rsidR="00486D78" w:rsidRDefault="000D7357">
            <w:pPr>
              <w:pStyle w:val="ConsPlusNormal0"/>
              <w:jc w:val="center"/>
            </w:pPr>
            <w:r>
              <w:t>20</w:t>
            </w:r>
          </w:p>
        </w:tc>
      </w:tr>
      <w:tr w:rsidR="00486D78">
        <w:tc>
          <w:tcPr>
            <w:tcW w:w="960" w:type="dxa"/>
          </w:tcPr>
          <w:p w:rsidR="00486D78" w:rsidRDefault="00486D78">
            <w:pPr>
              <w:pStyle w:val="ConsPlusNormal0"/>
            </w:pPr>
          </w:p>
        </w:tc>
        <w:tc>
          <w:tcPr>
            <w:tcW w:w="877" w:type="dxa"/>
          </w:tcPr>
          <w:p w:rsidR="00486D78" w:rsidRDefault="00486D78">
            <w:pPr>
              <w:pStyle w:val="ConsPlusNormal0"/>
            </w:pPr>
          </w:p>
        </w:tc>
        <w:tc>
          <w:tcPr>
            <w:tcW w:w="1419" w:type="dxa"/>
          </w:tcPr>
          <w:p w:rsidR="00486D78" w:rsidRDefault="00486D78">
            <w:pPr>
              <w:pStyle w:val="ConsPlusNormal0"/>
            </w:pPr>
          </w:p>
        </w:tc>
        <w:tc>
          <w:tcPr>
            <w:tcW w:w="1124" w:type="dxa"/>
          </w:tcPr>
          <w:p w:rsidR="00486D78" w:rsidRDefault="00486D78">
            <w:pPr>
              <w:pStyle w:val="ConsPlusNormal0"/>
            </w:pPr>
          </w:p>
        </w:tc>
        <w:tc>
          <w:tcPr>
            <w:tcW w:w="848" w:type="dxa"/>
          </w:tcPr>
          <w:p w:rsidR="00486D78" w:rsidRDefault="00486D78">
            <w:pPr>
              <w:pStyle w:val="ConsPlusNormal0"/>
            </w:pPr>
          </w:p>
        </w:tc>
        <w:tc>
          <w:tcPr>
            <w:tcW w:w="968" w:type="dxa"/>
          </w:tcPr>
          <w:p w:rsidR="00486D78" w:rsidRDefault="00486D78">
            <w:pPr>
              <w:pStyle w:val="ConsPlusNormal0"/>
            </w:pPr>
          </w:p>
        </w:tc>
        <w:tc>
          <w:tcPr>
            <w:tcW w:w="1004" w:type="dxa"/>
          </w:tcPr>
          <w:p w:rsidR="00486D78" w:rsidRDefault="00486D78">
            <w:pPr>
              <w:pStyle w:val="ConsPlusNormal0"/>
            </w:pPr>
          </w:p>
        </w:tc>
        <w:tc>
          <w:tcPr>
            <w:tcW w:w="1140" w:type="dxa"/>
          </w:tcPr>
          <w:p w:rsidR="00486D78" w:rsidRDefault="00486D78">
            <w:pPr>
              <w:pStyle w:val="ConsPlusNormal0"/>
            </w:pPr>
          </w:p>
        </w:tc>
        <w:tc>
          <w:tcPr>
            <w:tcW w:w="1094" w:type="dxa"/>
          </w:tcPr>
          <w:p w:rsidR="00486D78" w:rsidRDefault="00486D78">
            <w:pPr>
              <w:pStyle w:val="ConsPlusNormal0"/>
            </w:pPr>
          </w:p>
        </w:tc>
        <w:tc>
          <w:tcPr>
            <w:tcW w:w="1066" w:type="dxa"/>
          </w:tcPr>
          <w:p w:rsidR="00486D78" w:rsidRDefault="00486D78">
            <w:pPr>
              <w:pStyle w:val="ConsPlusNormal0"/>
            </w:pPr>
          </w:p>
        </w:tc>
      </w:tr>
      <w:tr w:rsidR="00486D78">
        <w:tc>
          <w:tcPr>
            <w:tcW w:w="960" w:type="dxa"/>
          </w:tcPr>
          <w:p w:rsidR="00486D78" w:rsidRDefault="00486D78">
            <w:pPr>
              <w:pStyle w:val="ConsPlusNormal0"/>
            </w:pPr>
          </w:p>
        </w:tc>
        <w:tc>
          <w:tcPr>
            <w:tcW w:w="877" w:type="dxa"/>
          </w:tcPr>
          <w:p w:rsidR="00486D78" w:rsidRDefault="00486D78">
            <w:pPr>
              <w:pStyle w:val="ConsPlusNormal0"/>
            </w:pPr>
          </w:p>
        </w:tc>
        <w:tc>
          <w:tcPr>
            <w:tcW w:w="1419" w:type="dxa"/>
          </w:tcPr>
          <w:p w:rsidR="00486D78" w:rsidRDefault="00486D78">
            <w:pPr>
              <w:pStyle w:val="ConsPlusNormal0"/>
            </w:pPr>
          </w:p>
        </w:tc>
        <w:tc>
          <w:tcPr>
            <w:tcW w:w="1124" w:type="dxa"/>
          </w:tcPr>
          <w:p w:rsidR="00486D78" w:rsidRDefault="00486D78">
            <w:pPr>
              <w:pStyle w:val="ConsPlusNormal0"/>
            </w:pPr>
          </w:p>
        </w:tc>
        <w:tc>
          <w:tcPr>
            <w:tcW w:w="848" w:type="dxa"/>
          </w:tcPr>
          <w:p w:rsidR="00486D78" w:rsidRDefault="00486D78">
            <w:pPr>
              <w:pStyle w:val="ConsPlusNormal0"/>
            </w:pPr>
          </w:p>
        </w:tc>
        <w:tc>
          <w:tcPr>
            <w:tcW w:w="968" w:type="dxa"/>
          </w:tcPr>
          <w:p w:rsidR="00486D78" w:rsidRDefault="00486D78">
            <w:pPr>
              <w:pStyle w:val="ConsPlusNormal0"/>
            </w:pPr>
          </w:p>
        </w:tc>
        <w:tc>
          <w:tcPr>
            <w:tcW w:w="1004" w:type="dxa"/>
          </w:tcPr>
          <w:p w:rsidR="00486D78" w:rsidRDefault="00486D78">
            <w:pPr>
              <w:pStyle w:val="ConsPlusNormal0"/>
            </w:pPr>
          </w:p>
        </w:tc>
        <w:tc>
          <w:tcPr>
            <w:tcW w:w="1140" w:type="dxa"/>
          </w:tcPr>
          <w:p w:rsidR="00486D78" w:rsidRDefault="00486D78">
            <w:pPr>
              <w:pStyle w:val="ConsPlusNormal0"/>
            </w:pPr>
          </w:p>
        </w:tc>
        <w:tc>
          <w:tcPr>
            <w:tcW w:w="1094" w:type="dxa"/>
          </w:tcPr>
          <w:p w:rsidR="00486D78" w:rsidRDefault="00486D78">
            <w:pPr>
              <w:pStyle w:val="ConsPlusNormal0"/>
            </w:pPr>
          </w:p>
        </w:tc>
        <w:tc>
          <w:tcPr>
            <w:tcW w:w="1066" w:type="dxa"/>
          </w:tcPr>
          <w:p w:rsidR="00486D78" w:rsidRDefault="00486D78">
            <w:pPr>
              <w:pStyle w:val="ConsPlusNormal0"/>
            </w:pPr>
          </w:p>
        </w:tc>
      </w:tr>
      <w:tr w:rsidR="00486D78">
        <w:tc>
          <w:tcPr>
            <w:tcW w:w="960" w:type="dxa"/>
          </w:tcPr>
          <w:p w:rsidR="00486D78" w:rsidRDefault="00486D78">
            <w:pPr>
              <w:pStyle w:val="ConsPlusNormal0"/>
            </w:pPr>
          </w:p>
        </w:tc>
        <w:tc>
          <w:tcPr>
            <w:tcW w:w="877" w:type="dxa"/>
          </w:tcPr>
          <w:p w:rsidR="00486D78" w:rsidRDefault="00486D78">
            <w:pPr>
              <w:pStyle w:val="ConsPlusNormal0"/>
            </w:pPr>
          </w:p>
        </w:tc>
        <w:tc>
          <w:tcPr>
            <w:tcW w:w="1419" w:type="dxa"/>
          </w:tcPr>
          <w:p w:rsidR="00486D78" w:rsidRDefault="00486D78">
            <w:pPr>
              <w:pStyle w:val="ConsPlusNormal0"/>
            </w:pPr>
          </w:p>
        </w:tc>
        <w:tc>
          <w:tcPr>
            <w:tcW w:w="1124" w:type="dxa"/>
          </w:tcPr>
          <w:p w:rsidR="00486D78" w:rsidRDefault="00486D78">
            <w:pPr>
              <w:pStyle w:val="ConsPlusNormal0"/>
            </w:pPr>
          </w:p>
        </w:tc>
        <w:tc>
          <w:tcPr>
            <w:tcW w:w="848" w:type="dxa"/>
          </w:tcPr>
          <w:p w:rsidR="00486D78" w:rsidRDefault="00486D78">
            <w:pPr>
              <w:pStyle w:val="ConsPlusNormal0"/>
            </w:pPr>
          </w:p>
        </w:tc>
        <w:tc>
          <w:tcPr>
            <w:tcW w:w="968" w:type="dxa"/>
          </w:tcPr>
          <w:p w:rsidR="00486D78" w:rsidRDefault="00486D78">
            <w:pPr>
              <w:pStyle w:val="ConsPlusNormal0"/>
            </w:pPr>
          </w:p>
        </w:tc>
        <w:tc>
          <w:tcPr>
            <w:tcW w:w="1004" w:type="dxa"/>
          </w:tcPr>
          <w:p w:rsidR="00486D78" w:rsidRDefault="00486D78">
            <w:pPr>
              <w:pStyle w:val="ConsPlusNormal0"/>
            </w:pPr>
          </w:p>
        </w:tc>
        <w:tc>
          <w:tcPr>
            <w:tcW w:w="1140" w:type="dxa"/>
          </w:tcPr>
          <w:p w:rsidR="00486D78" w:rsidRDefault="00486D78">
            <w:pPr>
              <w:pStyle w:val="ConsPlusNormal0"/>
            </w:pPr>
          </w:p>
        </w:tc>
        <w:tc>
          <w:tcPr>
            <w:tcW w:w="1094" w:type="dxa"/>
          </w:tcPr>
          <w:p w:rsidR="00486D78" w:rsidRDefault="00486D78">
            <w:pPr>
              <w:pStyle w:val="ConsPlusNormal0"/>
            </w:pPr>
          </w:p>
        </w:tc>
        <w:tc>
          <w:tcPr>
            <w:tcW w:w="1066" w:type="dxa"/>
          </w:tcPr>
          <w:p w:rsidR="00486D78" w:rsidRDefault="00486D78">
            <w:pPr>
              <w:pStyle w:val="ConsPlusNormal0"/>
            </w:pPr>
          </w:p>
        </w:tc>
      </w:tr>
    </w:tbl>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15</w:t>
      </w:r>
    </w:p>
    <w:p w:rsidR="00486D78" w:rsidRDefault="00486D78">
      <w:pPr>
        <w:pStyle w:val="ConsPlusNormal0"/>
      </w:pPr>
    </w:p>
    <w:p w:rsidR="00486D78" w:rsidRDefault="000D7357">
      <w:pPr>
        <w:pStyle w:val="ConsPlusNormal0"/>
        <w:jc w:val="center"/>
      </w:pPr>
      <w:r>
        <w:t>Журнал</w:t>
      </w:r>
    </w:p>
    <w:p w:rsidR="00486D78" w:rsidRDefault="000D7357">
      <w:pPr>
        <w:pStyle w:val="ConsPlusNormal0"/>
        <w:jc w:val="center"/>
      </w:pPr>
      <w:r>
        <w:t>учета штрафов, налагаемых судом в стадии</w:t>
      </w:r>
    </w:p>
    <w:p w:rsidR="00486D78" w:rsidRDefault="000D7357">
      <w:pPr>
        <w:pStyle w:val="ConsPlusNormal0"/>
        <w:jc w:val="center"/>
      </w:pPr>
      <w:r>
        <w:t>исполнения судебных решений</w:t>
      </w:r>
    </w:p>
    <w:p w:rsidR="00486D78" w:rsidRDefault="00486D78">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486D78">
        <w:tc>
          <w:tcPr>
            <w:tcW w:w="660" w:type="dxa"/>
            <w:vMerge w:val="restart"/>
          </w:tcPr>
          <w:p w:rsidR="00486D78" w:rsidRDefault="000D7357">
            <w:pPr>
              <w:pStyle w:val="ConsPlusNormal0"/>
              <w:jc w:val="center"/>
            </w:pPr>
            <w:r>
              <w:t>N п/п</w:t>
            </w:r>
          </w:p>
        </w:tc>
        <w:tc>
          <w:tcPr>
            <w:tcW w:w="990" w:type="dxa"/>
            <w:vMerge w:val="restart"/>
          </w:tcPr>
          <w:p w:rsidR="00486D78" w:rsidRDefault="000D7357">
            <w:pPr>
              <w:pStyle w:val="ConsPlusNormal0"/>
              <w:jc w:val="center"/>
            </w:pPr>
            <w:r>
              <w:t>N исполнительного производства</w:t>
            </w:r>
          </w:p>
        </w:tc>
        <w:tc>
          <w:tcPr>
            <w:tcW w:w="1155" w:type="dxa"/>
            <w:vMerge w:val="restart"/>
          </w:tcPr>
          <w:p w:rsidR="00486D78" w:rsidRDefault="000D7357">
            <w:pPr>
              <w:pStyle w:val="ConsPlusNormal0"/>
              <w:jc w:val="center"/>
            </w:pPr>
            <w:r>
              <w:t>Ф.И.О. привлекаемого лица</w:t>
            </w:r>
          </w:p>
        </w:tc>
        <w:tc>
          <w:tcPr>
            <w:tcW w:w="1155" w:type="dxa"/>
            <w:vMerge w:val="restart"/>
          </w:tcPr>
          <w:p w:rsidR="00486D78" w:rsidRDefault="000D7357">
            <w:pPr>
              <w:pStyle w:val="ConsPlusNormal0"/>
              <w:jc w:val="center"/>
            </w:pPr>
            <w:r>
              <w:t>Статус (должник, третье лицо), предмет исполнения</w:t>
            </w:r>
          </w:p>
        </w:tc>
        <w:tc>
          <w:tcPr>
            <w:tcW w:w="1155" w:type="dxa"/>
            <w:vMerge w:val="restart"/>
          </w:tcPr>
          <w:p w:rsidR="00486D78" w:rsidRDefault="000D7357">
            <w:pPr>
              <w:pStyle w:val="ConsPlusNormal0"/>
              <w:jc w:val="center"/>
            </w:pPr>
            <w:r>
              <w:t xml:space="preserve">Характер нарушения (ст. </w:t>
            </w:r>
            <w:hyperlink r:id="rId1479" w:tooltip="&quot;Гражданский процессуальный кодекс Российской Федерации&quot; от 14.11.2002 N 138-ФЗ (ред. от 09.04.2026) {КонсультантПлюс}">
              <w:r>
                <w:rPr>
                  <w:color w:val="0000FF"/>
                </w:rPr>
                <w:t>ГПК</w:t>
              </w:r>
            </w:hyperlink>
            <w:r>
              <w:t xml:space="preserve"> РФ)</w:t>
            </w:r>
          </w:p>
        </w:tc>
        <w:tc>
          <w:tcPr>
            <w:tcW w:w="1980" w:type="dxa"/>
            <w:gridSpan w:val="2"/>
          </w:tcPr>
          <w:p w:rsidR="00486D78" w:rsidRDefault="000D7357">
            <w:pPr>
              <w:pStyle w:val="ConsPlusNormal0"/>
              <w:jc w:val="center"/>
            </w:pPr>
            <w:r>
              <w:t>Даты</w:t>
            </w:r>
          </w:p>
        </w:tc>
        <w:tc>
          <w:tcPr>
            <w:tcW w:w="990" w:type="dxa"/>
            <w:vMerge w:val="restart"/>
          </w:tcPr>
          <w:p w:rsidR="00486D78" w:rsidRDefault="000D7357">
            <w:pPr>
              <w:pStyle w:val="ConsPlusNormal0"/>
              <w:jc w:val="center"/>
            </w:pPr>
            <w:r>
              <w:t>Сумма наложенного штрафа</w:t>
            </w:r>
          </w:p>
        </w:tc>
        <w:tc>
          <w:tcPr>
            <w:tcW w:w="2145" w:type="dxa"/>
            <w:gridSpan w:val="2"/>
          </w:tcPr>
          <w:p w:rsidR="00486D78" w:rsidRDefault="000D7357">
            <w:pPr>
              <w:pStyle w:val="ConsPlusNormal0"/>
              <w:jc w:val="center"/>
            </w:pPr>
            <w:r>
              <w:t>Подана просьба</w:t>
            </w:r>
          </w:p>
        </w:tc>
        <w:tc>
          <w:tcPr>
            <w:tcW w:w="1980" w:type="dxa"/>
            <w:gridSpan w:val="2"/>
          </w:tcPr>
          <w:p w:rsidR="00486D78" w:rsidRDefault="000D7357">
            <w:pPr>
              <w:pStyle w:val="ConsPlusNormal0"/>
              <w:jc w:val="center"/>
            </w:pPr>
            <w:r>
              <w:t>Даты</w:t>
            </w:r>
          </w:p>
        </w:tc>
        <w:tc>
          <w:tcPr>
            <w:tcW w:w="1320" w:type="dxa"/>
            <w:vMerge w:val="restart"/>
          </w:tcPr>
          <w:p w:rsidR="00486D78" w:rsidRDefault="000D7357">
            <w:pPr>
              <w:pStyle w:val="ConsPlusNormal0"/>
              <w:jc w:val="center"/>
            </w:pPr>
            <w:r>
              <w:t>Решение по просьбе о сложении, снижении (сумма, подлежащая уплате)</w:t>
            </w:r>
          </w:p>
        </w:tc>
        <w:tc>
          <w:tcPr>
            <w:tcW w:w="990" w:type="dxa"/>
            <w:vMerge w:val="restart"/>
          </w:tcPr>
          <w:p w:rsidR="00486D78" w:rsidRDefault="000D7357">
            <w:pPr>
              <w:pStyle w:val="ConsPlusNormal0"/>
              <w:jc w:val="center"/>
            </w:pPr>
            <w:r>
              <w:t>Результат рассмотрения частной жалобы (протеста)</w:t>
            </w:r>
          </w:p>
        </w:tc>
        <w:tc>
          <w:tcPr>
            <w:tcW w:w="3135" w:type="dxa"/>
            <w:gridSpan w:val="3"/>
          </w:tcPr>
          <w:p w:rsidR="00486D78" w:rsidRDefault="000D7357">
            <w:pPr>
              <w:pStyle w:val="ConsPlusNormal0"/>
              <w:jc w:val="center"/>
            </w:pPr>
            <w:r>
              <w:t>Даты</w:t>
            </w:r>
          </w:p>
        </w:tc>
        <w:tc>
          <w:tcPr>
            <w:tcW w:w="1980" w:type="dxa"/>
            <w:gridSpan w:val="2"/>
          </w:tcPr>
          <w:p w:rsidR="00486D78" w:rsidRDefault="000D7357">
            <w:pPr>
              <w:pStyle w:val="ConsPlusNormal0"/>
              <w:jc w:val="center"/>
            </w:pPr>
            <w:r>
              <w:t>Сумма погашенного штрафа</w:t>
            </w:r>
          </w:p>
        </w:tc>
        <w:tc>
          <w:tcPr>
            <w:tcW w:w="1485" w:type="dxa"/>
            <w:vMerge w:val="restart"/>
          </w:tcPr>
          <w:p w:rsidR="00486D78" w:rsidRDefault="000D7357">
            <w:pPr>
              <w:pStyle w:val="ConsPlusNormal0"/>
              <w:jc w:val="center"/>
            </w:pPr>
            <w:r>
              <w:t>Возбуждено уг</w:t>
            </w:r>
            <w:r>
              <w:t>оловное дело за неисполнение решения (дата, N)</w:t>
            </w:r>
          </w:p>
        </w:tc>
        <w:tc>
          <w:tcPr>
            <w:tcW w:w="1155" w:type="dxa"/>
            <w:vMerge w:val="restart"/>
          </w:tcPr>
          <w:p w:rsidR="00486D78" w:rsidRDefault="000D7357">
            <w:pPr>
              <w:pStyle w:val="ConsPlusNormal0"/>
              <w:jc w:val="center"/>
            </w:pPr>
            <w:r>
              <w:t>Списано в архив (дата, N по описи)</w:t>
            </w:r>
          </w:p>
        </w:tc>
      </w:tr>
      <w:tr w:rsidR="00486D78">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990" w:type="dxa"/>
          </w:tcPr>
          <w:p w:rsidR="00486D78" w:rsidRDefault="000D7357">
            <w:pPr>
              <w:pStyle w:val="ConsPlusNormal0"/>
              <w:jc w:val="center"/>
            </w:pPr>
            <w:r>
              <w:t>возбуждения вопроса о штрафе</w:t>
            </w:r>
          </w:p>
        </w:tc>
        <w:tc>
          <w:tcPr>
            <w:tcW w:w="990" w:type="dxa"/>
          </w:tcPr>
          <w:p w:rsidR="00486D78" w:rsidRDefault="000D7357">
            <w:pPr>
              <w:pStyle w:val="ConsPlusNormal0"/>
              <w:jc w:val="center"/>
            </w:pPr>
            <w:r>
              <w:t>рассмотрения судьей</w:t>
            </w:r>
          </w:p>
        </w:tc>
        <w:tc>
          <w:tcPr>
            <w:tcW w:w="0" w:type="auto"/>
            <w:vMerge/>
          </w:tcPr>
          <w:p w:rsidR="00486D78" w:rsidRDefault="00486D78">
            <w:pPr>
              <w:pStyle w:val="ConsPlusNormal0"/>
            </w:pPr>
          </w:p>
        </w:tc>
        <w:tc>
          <w:tcPr>
            <w:tcW w:w="990" w:type="dxa"/>
          </w:tcPr>
          <w:p w:rsidR="00486D78" w:rsidRDefault="000D7357">
            <w:pPr>
              <w:pStyle w:val="ConsPlusNormal0"/>
              <w:jc w:val="center"/>
            </w:pPr>
            <w:r>
              <w:t>о сложении штрафа</w:t>
            </w:r>
          </w:p>
        </w:tc>
        <w:tc>
          <w:tcPr>
            <w:tcW w:w="1155" w:type="dxa"/>
          </w:tcPr>
          <w:p w:rsidR="00486D78" w:rsidRDefault="000D7357">
            <w:pPr>
              <w:pStyle w:val="ConsPlusNormal0"/>
              <w:jc w:val="center"/>
            </w:pPr>
            <w:r>
              <w:t>о снижении размера штрафа</w:t>
            </w:r>
          </w:p>
        </w:tc>
        <w:tc>
          <w:tcPr>
            <w:tcW w:w="990" w:type="dxa"/>
          </w:tcPr>
          <w:p w:rsidR="00486D78" w:rsidRDefault="000D7357">
            <w:pPr>
              <w:pStyle w:val="ConsPlusNormal0"/>
              <w:jc w:val="center"/>
            </w:pPr>
            <w:r>
              <w:t>поступления в суд</w:t>
            </w:r>
          </w:p>
        </w:tc>
        <w:tc>
          <w:tcPr>
            <w:tcW w:w="990" w:type="dxa"/>
          </w:tcPr>
          <w:p w:rsidR="00486D78" w:rsidRDefault="000D7357">
            <w:pPr>
              <w:pStyle w:val="ConsPlusNormal0"/>
              <w:jc w:val="center"/>
            </w:pPr>
            <w:r>
              <w:t>рассмотрения судьей</w:t>
            </w: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1155" w:type="dxa"/>
          </w:tcPr>
          <w:p w:rsidR="00486D78" w:rsidRDefault="000D7357">
            <w:pPr>
              <w:pStyle w:val="ConsPlusNormal0"/>
              <w:jc w:val="center"/>
            </w:pPr>
            <w:r>
              <w:t>вступления в силу</w:t>
            </w:r>
          </w:p>
        </w:tc>
        <w:tc>
          <w:tcPr>
            <w:tcW w:w="990" w:type="dxa"/>
          </w:tcPr>
          <w:p w:rsidR="00486D78" w:rsidRDefault="000D7357">
            <w:pPr>
              <w:pStyle w:val="ConsPlusNormal0"/>
              <w:jc w:val="center"/>
            </w:pPr>
            <w:r>
              <w:t>обращено к исполнению</w:t>
            </w:r>
          </w:p>
        </w:tc>
        <w:tc>
          <w:tcPr>
            <w:tcW w:w="990" w:type="dxa"/>
          </w:tcPr>
          <w:p w:rsidR="00486D78" w:rsidRDefault="000D7357">
            <w:pPr>
              <w:pStyle w:val="ConsPlusNormal0"/>
              <w:jc w:val="center"/>
            </w:pPr>
            <w:r>
              <w:t>подтверждено исполнение</w:t>
            </w:r>
          </w:p>
        </w:tc>
        <w:tc>
          <w:tcPr>
            <w:tcW w:w="990" w:type="dxa"/>
          </w:tcPr>
          <w:p w:rsidR="00486D78" w:rsidRDefault="000D7357">
            <w:pPr>
              <w:pStyle w:val="ConsPlusNormal0"/>
              <w:jc w:val="center"/>
            </w:pPr>
            <w:r>
              <w:t>уплачено добровольно</w:t>
            </w:r>
          </w:p>
        </w:tc>
        <w:tc>
          <w:tcPr>
            <w:tcW w:w="990" w:type="dxa"/>
          </w:tcPr>
          <w:p w:rsidR="00486D78" w:rsidRDefault="000D7357">
            <w:pPr>
              <w:pStyle w:val="ConsPlusNormal0"/>
              <w:jc w:val="center"/>
            </w:pPr>
            <w:r>
              <w:t>взыскано принудительно</w:t>
            </w:r>
          </w:p>
        </w:tc>
        <w:tc>
          <w:tcPr>
            <w:tcW w:w="0" w:type="auto"/>
            <w:vMerge/>
          </w:tcPr>
          <w:p w:rsidR="00486D78" w:rsidRDefault="00486D78">
            <w:pPr>
              <w:pStyle w:val="ConsPlusNormal0"/>
            </w:pPr>
          </w:p>
        </w:tc>
        <w:tc>
          <w:tcPr>
            <w:tcW w:w="0" w:type="auto"/>
            <w:vMerge/>
          </w:tcPr>
          <w:p w:rsidR="00486D78" w:rsidRDefault="00486D78">
            <w:pPr>
              <w:pStyle w:val="ConsPlusNormal0"/>
            </w:pPr>
          </w:p>
        </w:tc>
      </w:tr>
      <w:tr w:rsidR="00486D78">
        <w:tc>
          <w:tcPr>
            <w:tcW w:w="660" w:type="dxa"/>
          </w:tcPr>
          <w:p w:rsidR="00486D78" w:rsidRDefault="000D7357">
            <w:pPr>
              <w:pStyle w:val="ConsPlusNormal0"/>
              <w:jc w:val="center"/>
            </w:pPr>
            <w:r>
              <w:t>1</w:t>
            </w:r>
          </w:p>
        </w:tc>
        <w:tc>
          <w:tcPr>
            <w:tcW w:w="990" w:type="dxa"/>
          </w:tcPr>
          <w:p w:rsidR="00486D78" w:rsidRDefault="000D7357">
            <w:pPr>
              <w:pStyle w:val="ConsPlusNormal0"/>
              <w:jc w:val="center"/>
            </w:pPr>
            <w:r>
              <w:t>2</w:t>
            </w:r>
          </w:p>
        </w:tc>
        <w:tc>
          <w:tcPr>
            <w:tcW w:w="1155" w:type="dxa"/>
          </w:tcPr>
          <w:p w:rsidR="00486D78" w:rsidRDefault="000D7357">
            <w:pPr>
              <w:pStyle w:val="ConsPlusNormal0"/>
              <w:jc w:val="center"/>
            </w:pPr>
            <w:r>
              <w:t>3</w:t>
            </w:r>
          </w:p>
        </w:tc>
        <w:tc>
          <w:tcPr>
            <w:tcW w:w="1155" w:type="dxa"/>
          </w:tcPr>
          <w:p w:rsidR="00486D78" w:rsidRDefault="000D7357">
            <w:pPr>
              <w:pStyle w:val="ConsPlusNormal0"/>
              <w:jc w:val="center"/>
            </w:pPr>
            <w:r>
              <w:t>4</w:t>
            </w:r>
          </w:p>
        </w:tc>
        <w:tc>
          <w:tcPr>
            <w:tcW w:w="1155" w:type="dxa"/>
          </w:tcPr>
          <w:p w:rsidR="00486D78" w:rsidRDefault="000D7357">
            <w:pPr>
              <w:pStyle w:val="ConsPlusNormal0"/>
              <w:jc w:val="center"/>
            </w:pPr>
            <w:r>
              <w:t>5</w:t>
            </w:r>
          </w:p>
        </w:tc>
        <w:tc>
          <w:tcPr>
            <w:tcW w:w="990" w:type="dxa"/>
          </w:tcPr>
          <w:p w:rsidR="00486D78" w:rsidRDefault="000D7357">
            <w:pPr>
              <w:pStyle w:val="ConsPlusNormal0"/>
              <w:jc w:val="center"/>
            </w:pPr>
            <w:r>
              <w:t>6</w:t>
            </w:r>
          </w:p>
        </w:tc>
        <w:tc>
          <w:tcPr>
            <w:tcW w:w="990" w:type="dxa"/>
          </w:tcPr>
          <w:p w:rsidR="00486D78" w:rsidRDefault="000D7357">
            <w:pPr>
              <w:pStyle w:val="ConsPlusNormal0"/>
              <w:jc w:val="center"/>
            </w:pPr>
            <w:r>
              <w:t>7</w:t>
            </w:r>
          </w:p>
        </w:tc>
        <w:tc>
          <w:tcPr>
            <w:tcW w:w="990" w:type="dxa"/>
          </w:tcPr>
          <w:p w:rsidR="00486D78" w:rsidRDefault="000D7357">
            <w:pPr>
              <w:pStyle w:val="ConsPlusNormal0"/>
              <w:jc w:val="center"/>
            </w:pPr>
            <w:r>
              <w:t>8</w:t>
            </w:r>
          </w:p>
        </w:tc>
        <w:tc>
          <w:tcPr>
            <w:tcW w:w="990" w:type="dxa"/>
          </w:tcPr>
          <w:p w:rsidR="00486D78" w:rsidRDefault="000D7357">
            <w:pPr>
              <w:pStyle w:val="ConsPlusNormal0"/>
              <w:jc w:val="center"/>
            </w:pPr>
            <w:r>
              <w:t>9</w:t>
            </w:r>
          </w:p>
        </w:tc>
        <w:tc>
          <w:tcPr>
            <w:tcW w:w="1155" w:type="dxa"/>
          </w:tcPr>
          <w:p w:rsidR="00486D78" w:rsidRDefault="000D7357">
            <w:pPr>
              <w:pStyle w:val="ConsPlusNormal0"/>
              <w:jc w:val="center"/>
            </w:pPr>
            <w:r>
              <w:t>10</w:t>
            </w:r>
          </w:p>
        </w:tc>
        <w:tc>
          <w:tcPr>
            <w:tcW w:w="990" w:type="dxa"/>
          </w:tcPr>
          <w:p w:rsidR="00486D78" w:rsidRDefault="000D7357">
            <w:pPr>
              <w:pStyle w:val="ConsPlusNormal0"/>
              <w:jc w:val="center"/>
            </w:pPr>
            <w:r>
              <w:t>11</w:t>
            </w:r>
          </w:p>
        </w:tc>
        <w:tc>
          <w:tcPr>
            <w:tcW w:w="990" w:type="dxa"/>
          </w:tcPr>
          <w:p w:rsidR="00486D78" w:rsidRDefault="000D7357">
            <w:pPr>
              <w:pStyle w:val="ConsPlusNormal0"/>
              <w:jc w:val="center"/>
            </w:pPr>
            <w:r>
              <w:t>12</w:t>
            </w:r>
          </w:p>
        </w:tc>
        <w:tc>
          <w:tcPr>
            <w:tcW w:w="1320" w:type="dxa"/>
          </w:tcPr>
          <w:p w:rsidR="00486D78" w:rsidRDefault="000D7357">
            <w:pPr>
              <w:pStyle w:val="ConsPlusNormal0"/>
              <w:jc w:val="center"/>
            </w:pPr>
            <w:r>
              <w:t>13</w:t>
            </w:r>
          </w:p>
        </w:tc>
        <w:tc>
          <w:tcPr>
            <w:tcW w:w="990" w:type="dxa"/>
          </w:tcPr>
          <w:p w:rsidR="00486D78" w:rsidRDefault="000D7357">
            <w:pPr>
              <w:pStyle w:val="ConsPlusNormal0"/>
              <w:jc w:val="center"/>
            </w:pPr>
            <w:r>
              <w:t>14</w:t>
            </w:r>
          </w:p>
        </w:tc>
        <w:tc>
          <w:tcPr>
            <w:tcW w:w="1155" w:type="dxa"/>
          </w:tcPr>
          <w:p w:rsidR="00486D78" w:rsidRDefault="000D7357">
            <w:pPr>
              <w:pStyle w:val="ConsPlusNormal0"/>
              <w:jc w:val="center"/>
            </w:pPr>
            <w:r>
              <w:t>15</w:t>
            </w:r>
          </w:p>
        </w:tc>
        <w:tc>
          <w:tcPr>
            <w:tcW w:w="990" w:type="dxa"/>
          </w:tcPr>
          <w:p w:rsidR="00486D78" w:rsidRDefault="000D7357">
            <w:pPr>
              <w:pStyle w:val="ConsPlusNormal0"/>
              <w:jc w:val="center"/>
            </w:pPr>
            <w:r>
              <w:t>16</w:t>
            </w:r>
          </w:p>
        </w:tc>
        <w:tc>
          <w:tcPr>
            <w:tcW w:w="990" w:type="dxa"/>
          </w:tcPr>
          <w:p w:rsidR="00486D78" w:rsidRDefault="000D7357">
            <w:pPr>
              <w:pStyle w:val="ConsPlusNormal0"/>
              <w:jc w:val="center"/>
            </w:pPr>
            <w:r>
              <w:t>17</w:t>
            </w:r>
          </w:p>
        </w:tc>
        <w:tc>
          <w:tcPr>
            <w:tcW w:w="990" w:type="dxa"/>
          </w:tcPr>
          <w:p w:rsidR="00486D78" w:rsidRDefault="000D7357">
            <w:pPr>
              <w:pStyle w:val="ConsPlusNormal0"/>
              <w:jc w:val="center"/>
            </w:pPr>
            <w:r>
              <w:t>18</w:t>
            </w:r>
          </w:p>
        </w:tc>
        <w:tc>
          <w:tcPr>
            <w:tcW w:w="990" w:type="dxa"/>
          </w:tcPr>
          <w:p w:rsidR="00486D78" w:rsidRDefault="000D7357">
            <w:pPr>
              <w:pStyle w:val="ConsPlusNormal0"/>
              <w:jc w:val="center"/>
            </w:pPr>
            <w:r>
              <w:t>19</w:t>
            </w:r>
          </w:p>
        </w:tc>
        <w:tc>
          <w:tcPr>
            <w:tcW w:w="1485" w:type="dxa"/>
          </w:tcPr>
          <w:p w:rsidR="00486D78" w:rsidRDefault="000D7357">
            <w:pPr>
              <w:pStyle w:val="ConsPlusNormal0"/>
              <w:jc w:val="center"/>
            </w:pPr>
            <w:r>
              <w:t>20</w:t>
            </w:r>
          </w:p>
        </w:tc>
        <w:tc>
          <w:tcPr>
            <w:tcW w:w="1155" w:type="dxa"/>
          </w:tcPr>
          <w:p w:rsidR="00486D78" w:rsidRDefault="000D7357">
            <w:pPr>
              <w:pStyle w:val="ConsPlusNormal0"/>
              <w:jc w:val="center"/>
            </w:pPr>
            <w:r>
              <w:t>21</w:t>
            </w:r>
          </w:p>
        </w:tc>
      </w:tr>
    </w:tbl>
    <w:p w:rsidR="00486D78" w:rsidRDefault="00486D78">
      <w:pPr>
        <w:pStyle w:val="ConsPlusNormal0"/>
        <w:sectPr w:rsidR="00486D78">
          <w:headerReference w:type="default" r:id="rId1480"/>
          <w:footerReference w:type="default" r:id="rId1481"/>
          <w:headerReference w:type="first" r:id="rId1482"/>
          <w:footerReference w:type="first" r:id="rId1483"/>
          <w:pgSz w:w="16838" w:h="11906" w:orient="landscape"/>
          <w:pgMar w:top="1133" w:right="397" w:bottom="566" w:left="397"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15.1</w:t>
      </w:r>
    </w:p>
    <w:p w:rsidR="00486D78" w:rsidRDefault="00486D78">
      <w:pPr>
        <w:pStyle w:val="ConsPlusNormal0"/>
      </w:pPr>
    </w:p>
    <w:p w:rsidR="00486D78" w:rsidRDefault="000D7357">
      <w:pPr>
        <w:pStyle w:val="ConsPlusNormal0"/>
        <w:jc w:val="center"/>
      </w:pPr>
      <w:r>
        <w:t>Журнал учета</w:t>
      </w:r>
    </w:p>
    <w:p w:rsidR="00486D78" w:rsidRDefault="000D7357">
      <w:pPr>
        <w:pStyle w:val="ConsPlusNormal0"/>
        <w:jc w:val="center"/>
      </w:pPr>
      <w:r>
        <w:t>материалов по вопросам исполнительного производства, иных</w:t>
      </w:r>
    </w:p>
    <w:p w:rsidR="00486D78" w:rsidRDefault="000D7357">
      <w:pPr>
        <w:pStyle w:val="ConsPlusNormal0"/>
        <w:jc w:val="center"/>
      </w:pPr>
      <w:r>
        <w:t>материалов в порядке гражданского, административного</w:t>
      </w:r>
    </w:p>
    <w:p w:rsidR="00486D78" w:rsidRDefault="000D7357">
      <w:pPr>
        <w:pStyle w:val="ConsPlusNormal0"/>
        <w:jc w:val="center"/>
      </w:pPr>
      <w:r>
        <w:t>судопроизводства и производства по делам</w:t>
      </w:r>
    </w:p>
    <w:p w:rsidR="00486D78" w:rsidRDefault="000D7357">
      <w:pPr>
        <w:pStyle w:val="ConsPlusNormal0"/>
        <w:jc w:val="center"/>
      </w:pPr>
      <w:r>
        <w:t>об административных правонарушениях</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86D78">
        <w:tc>
          <w:tcPr>
            <w:tcW w:w="567" w:type="dxa"/>
          </w:tcPr>
          <w:p w:rsidR="00486D78" w:rsidRDefault="000D7357">
            <w:pPr>
              <w:pStyle w:val="ConsPlusNormal0"/>
              <w:jc w:val="center"/>
            </w:pPr>
            <w:r>
              <w:t>N п/п</w:t>
            </w:r>
          </w:p>
        </w:tc>
        <w:tc>
          <w:tcPr>
            <w:tcW w:w="624" w:type="dxa"/>
          </w:tcPr>
          <w:p w:rsidR="00486D78" w:rsidRDefault="000D7357">
            <w:pPr>
              <w:pStyle w:val="ConsPlusNormal0"/>
              <w:jc w:val="center"/>
            </w:pPr>
            <w:r>
              <w:t>Дата поступления заявления</w:t>
            </w:r>
          </w:p>
        </w:tc>
        <w:tc>
          <w:tcPr>
            <w:tcW w:w="1077" w:type="dxa"/>
          </w:tcPr>
          <w:p w:rsidR="00486D78" w:rsidRDefault="000D7357">
            <w:pPr>
              <w:pStyle w:val="ConsPlusNormal0"/>
              <w:jc w:val="center"/>
            </w:pPr>
            <w:r>
              <w:t>Ф.И.О. заявителя (наименование юридического лица)</w:t>
            </w:r>
          </w:p>
        </w:tc>
        <w:tc>
          <w:tcPr>
            <w:tcW w:w="1531" w:type="dxa"/>
          </w:tcPr>
          <w:p w:rsidR="00486D78" w:rsidRDefault="000D7357">
            <w:pPr>
              <w:pStyle w:val="ConsPlusNormal0"/>
              <w:jc w:val="center"/>
            </w:pPr>
            <w:r>
              <w:t>Наименование суда, вынесшего постановление, подлежащее исполнению</w:t>
            </w:r>
          </w:p>
        </w:tc>
        <w:tc>
          <w:tcPr>
            <w:tcW w:w="907" w:type="dxa"/>
          </w:tcPr>
          <w:p w:rsidR="00486D78" w:rsidRDefault="000D7357">
            <w:pPr>
              <w:pStyle w:val="ConsPlusNormal0"/>
              <w:jc w:val="center"/>
            </w:pPr>
            <w:r>
              <w:t>Дата вынесения судебного постановления</w:t>
            </w:r>
          </w:p>
        </w:tc>
        <w:tc>
          <w:tcPr>
            <w:tcW w:w="850" w:type="dxa"/>
          </w:tcPr>
          <w:p w:rsidR="00486D78" w:rsidRDefault="000D7357">
            <w:pPr>
              <w:pStyle w:val="ConsPlusNormal0"/>
              <w:jc w:val="center"/>
            </w:pPr>
            <w:r>
              <w:t>Сущность заявления</w:t>
            </w:r>
          </w:p>
        </w:tc>
        <w:tc>
          <w:tcPr>
            <w:tcW w:w="1417" w:type="dxa"/>
          </w:tcPr>
          <w:p w:rsidR="00486D78" w:rsidRDefault="000D7357">
            <w:pPr>
              <w:pStyle w:val="ConsPlusNormal0"/>
              <w:jc w:val="center"/>
            </w:pPr>
            <w:r>
              <w:t>Ф.И.О. судьи, в производстве которого находится заявление</w:t>
            </w:r>
          </w:p>
        </w:tc>
        <w:tc>
          <w:tcPr>
            <w:tcW w:w="850" w:type="dxa"/>
          </w:tcPr>
          <w:p w:rsidR="00486D78" w:rsidRDefault="000D7357">
            <w:pPr>
              <w:pStyle w:val="ConsPlusNormal0"/>
              <w:jc w:val="center"/>
            </w:pPr>
            <w:r>
              <w:t>Дата назначения к рассмо</w:t>
            </w:r>
            <w:r>
              <w:t>трению</w:t>
            </w:r>
          </w:p>
        </w:tc>
        <w:tc>
          <w:tcPr>
            <w:tcW w:w="1247" w:type="dxa"/>
          </w:tcPr>
          <w:p w:rsidR="00486D78" w:rsidRDefault="000D7357">
            <w:pPr>
              <w:pStyle w:val="ConsPlusNormal0"/>
              <w:jc w:val="center"/>
            </w:pPr>
            <w:r>
              <w:t>Дата рассмотрения заявления</w:t>
            </w:r>
          </w:p>
        </w:tc>
      </w:tr>
      <w:tr w:rsidR="00486D78">
        <w:tc>
          <w:tcPr>
            <w:tcW w:w="567" w:type="dxa"/>
          </w:tcPr>
          <w:p w:rsidR="00486D78" w:rsidRDefault="000D7357">
            <w:pPr>
              <w:pStyle w:val="ConsPlusNormal0"/>
              <w:jc w:val="center"/>
            </w:pPr>
            <w:r>
              <w:t>1</w:t>
            </w:r>
          </w:p>
        </w:tc>
        <w:tc>
          <w:tcPr>
            <w:tcW w:w="624" w:type="dxa"/>
          </w:tcPr>
          <w:p w:rsidR="00486D78" w:rsidRDefault="000D7357">
            <w:pPr>
              <w:pStyle w:val="ConsPlusNormal0"/>
              <w:jc w:val="center"/>
            </w:pPr>
            <w:r>
              <w:t>2</w:t>
            </w:r>
          </w:p>
        </w:tc>
        <w:tc>
          <w:tcPr>
            <w:tcW w:w="1077" w:type="dxa"/>
          </w:tcPr>
          <w:p w:rsidR="00486D78" w:rsidRDefault="000D7357">
            <w:pPr>
              <w:pStyle w:val="ConsPlusNormal0"/>
              <w:jc w:val="center"/>
            </w:pPr>
            <w:r>
              <w:t>3</w:t>
            </w:r>
          </w:p>
        </w:tc>
        <w:tc>
          <w:tcPr>
            <w:tcW w:w="1531" w:type="dxa"/>
          </w:tcPr>
          <w:p w:rsidR="00486D78" w:rsidRDefault="000D7357">
            <w:pPr>
              <w:pStyle w:val="ConsPlusNormal0"/>
              <w:jc w:val="center"/>
            </w:pPr>
            <w:r>
              <w:t>4</w:t>
            </w:r>
          </w:p>
        </w:tc>
        <w:tc>
          <w:tcPr>
            <w:tcW w:w="907" w:type="dxa"/>
          </w:tcPr>
          <w:p w:rsidR="00486D78" w:rsidRDefault="000D7357">
            <w:pPr>
              <w:pStyle w:val="ConsPlusNormal0"/>
              <w:jc w:val="center"/>
            </w:pPr>
            <w:r>
              <w:t>5</w:t>
            </w:r>
          </w:p>
        </w:tc>
        <w:tc>
          <w:tcPr>
            <w:tcW w:w="850" w:type="dxa"/>
          </w:tcPr>
          <w:p w:rsidR="00486D78" w:rsidRDefault="000D7357">
            <w:pPr>
              <w:pStyle w:val="ConsPlusNormal0"/>
              <w:jc w:val="center"/>
            </w:pPr>
            <w:r>
              <w:t>6</w:t>
            </w:r>
          </w:p>
        </w:tc>
        <w:tc>
          <w:tcPr>
            <w:tcW w:w="1417" w:type="dxa"/>
          </w:tcPr>
          <w:p w:rsidR="00486D78" w:rsidRDefault="000D7357">
            <w:pPr>
              <w:pStyle w:val="ConsPlusNormal0"/>
              <w:jc w:val="center"/>
            </w:pPr>
            <w:r>
              <w:t>7</w:t>
            </w:r>
          </w:p>
        </w:tc>
        <w:tc>
          <w:tcPr>
            <w:tcW w:w="850" w:type="dxa"/>
          </w:tcPr>
          <w:p w:rsidR="00486D78" w:rsidRDefault="000D7357">
            <w:pPr>
              <w:pStyle w:val="ConsPlusNormal0"/>
              <w:jc w:val="center"/>
            </w:pPr>
            <w:r>
              <w:t>8</w:t>
            </w:r>
          </w:p>
        </w:tc>
        <w:tc>
          <w:tcPr>
            <w:tcW w:w="1247" w:type="dxa"/>
          </w:tcPr>
          <w:p w:rsidR="00486D78" w:rsidRDefault="000D7357">
            <w:pPr>
              <w:pStyle w:val="ConsPlusNormal0"/>
              <w:jc w:val="center"/>
            </w:pPr>
            <w:r>
              <w:t>9</w:t>
            </w:r>
          </w:p>
        </w:tc>
      </w:tr>
      <w:tr w:rsidR="00486D78">
        <w:tc>
          <w:tcPr>
            <w:tcW w:w="567" w:type="dxa"/>
          </w:tcPr>
          <w:p w:rsidR="00486D78" w:rsidRDefault="00486D78">
            <w:pPr>
              <w:pStyle w:val="ConsPlusNormal0"/>
            </w:pPr>
          </w:p>
        </w:tc>
        <w:tc>
          <w:tcPr>
            <w:tcW w:w="624" w:type="dxa"/>
          </w:tcPr>
          <w:p w:rsidR="00486D78" w:rsidRDefault="00486D78">
            <w:pPr>
              <w:pStyle w:val="ConsPlusNormal0"/>
            </w:pPr>
          </w:p>
        </w:tc>
        <w:tc>
          <w:tcPr>
            <w:tcW w:w="1077" w:type="dxa"/>
          </w:tcPr>
          <w:p w:rsidR="00486D78" w:rsidRDefault="00486D78">
            <w:pPr>
              <w:pStyle w:val="ConsPlusNormal0"/>
            </w:pPr>
          </w:p>
        </w:tc>
        <w:tc>
          <w:tcPr>
            <w:tcW w:w="1531" w:type="dxa"/>
          </w:tcPr>
          <w:p w:rsidR="00486D78" w:rsidRDefault="00486D78">
            <w:pPr>
              <w:pStyle w:val="ConsPlusNormal0"/>
            </w:pPr>
          </w:p>
        </w:tc>
        <w:tc>
          <w:tcPr>
            <w:tcW w:w="907" w:type="dxa"/>
          </w:tcPr>
          <w:p w:rsidR="00486D78" w:rsidRDefault="00486D78">
            <w:pPr>
              <w:pStyle w:val="ConsPlusNormal0"/>
            </w:pPr>
          </w:p>
        </w:tc>
        <w:tc>
          <w:tcPr>
            <w:tcW w:w="850" w:type="dxa"/>
          </w:tcPr>
          <w:p w:rsidR="00486D78" w:rsidRDefault="00486D78">
            <w:pPr>
              <w:pStyle w:val="ConsPlusNormal0"/>
            </w:pPr>
          </w:p>
        </w:tc>
        <w:tc>
          <w:tcPr>
            <w:tcW w:w="1417" w:type="dxa"/>
          </w:tcPr>
          <w:p w:rsidR="00486D78" w:rsidRDefault="00486D78">
            <w:pPr>
              <w:pStyle w:val="ConsPlusNormal0"/>
            </w:pPr>
          </w:p>
        </w:tc>
        <w:tc>
          <w:tcPr>
            <w:tcW w:w="850" w:type="dxa"/>
          </w:tcPr>
          <w:p w:rsidR="00486D78" w:rsidRDefault="00486D78">
            <w:pPr>
              <w:pStyle w:val="ConsPlusNormal0"/>
            </w:pPr>
          </w:p>
        </w:tc>
        <w:tc>
          <w:tcPr>
            <w:tcW w:w="1247" w:type="dxa"/>
          </w:tcPr>
          <w:p w:rsidR="00486D78" w:rsidRDefault="00486D78">
            <w:pPr>
              <w:pStyle w:val="ConsPlusNormal0"/>
            </w:pPr>
          </w:p>
        </w:tc>
      </w:tr>
      <w:tr w:rsidR="00486D78">
        <w:tc>
          <w:tcPr>
            <w:tcW w:w="567" w:type="dxa"/>
          </w:tcPr>
          <w:p w:rsidR="00486D78" w:rsidRDefault="00486D78">
            <w:pPr>
              <w:pStyle w:val="ConsPlusNormal0"/>
            </w:pPr>
          </w:p>
        </w:tc>
        <w:tc>
          <w:tcPr>
            <w:tcW w:w="624" w:type="dxa"/>
          </w:tcPr>
          <w:p w:rsidR="00486D78" w:rsidRDefault="00486D78">
            <w:pPr>
              <w:pStyle w:val="ConsPlusNormal0"/>
            </w:pPr>
          </w:p>
        </w:tc>
        <w:tc>
          <w:tcPr>
            <w:tcW w:w="1077" w:type="dxa"/>
          </w:tcPr>
          <w:p w:rsidR="00486D78" w:rsidRDefault="00486D78">
            <w:pPr>
              <w:pStyle w:val="ConsPlusNormal0"/>
            </w:pPr>
          </w:p>
        </w:tc>
        <w:tc>
          <w:tcPr>
            <w:tcW w:w="1531" w:type="dxa"/>
          </w:tcPr>
          <w:p w:rsidR="00486D78" w:rsidRDefault="00486D78">
            <w:pPr>
              <w:pStyle w:val="ConsPlusNormal0"/>
            </w:pPr>
          </w:p>
        </w:tc>
        <w:tc>
          <w:tcPr>
            <w:tcW w:w="907" w:type="dxa"/>
          </w:tcPr>
          <w:p w:rsidR="00486D78" w:rsidRDefault="00486D78">
            <w:pPr>
              <w:pStyle w:val="ConsPlusNormal0"/>
            </w:pPr>
          </w:p>
        </w:tc>
        <w:tc>
          <w:tcPr>
            <w:tcW w:w="850" w:type="dxa"/>
          </w:tcPr>
          <w:p w:rsidR="00486D78" w:rsidRDefault="00486D78">
            <w:pPr>
              <w:pStyle w:val="ConsPlusNormal0"/>
            </w:pPr>
          </w:p>
        </w:tc>
        <w:tc>
          <w:tcPr>
            <w:tcW w:w="1417" w:type="dxa"/>
          </w:tcPr>
          <w:p w:rsidR="00486D78" w:rsidRDefault="00486D78">
            <w:pPr>
              <w:pStyle w:val="ConsPlusNormal0"/>
            </w:pPr>
          </w:p>
        </w:tc>
        <w:tc>
          <w:tcPr>
            <w:tcW w:w="850" w:type="dxa"/>
          </w:tcPr>
          <w:p w:rsidR="00486D78" w:rsidRDefault="00486D78">
            <w:pPr>
              <w:pStyle w:val="ConsPlusNormal0"/>
            </w:pPr>
          </w:p>
        </w:tc>
        <w:tc>
          <w:tcPr>
            <w:tcW w:w="1247" w:type="dxa"/>
          </w:tcPr>
          <w:p w:rsidR="00486D78" w:rsidRDefault="00486D78">
            <w:pPr>
              <w:pStyle w:val="ConsPlusNormal0"/>
            </w:pPr>
          </w:p>
        </w:tc>
      </w:tr>
      <w:tr w:rsidR="00486D78">
        <w:tc>
          <w:tcPr>
            <w:tcW w:w="567" w:type="dxa"/>
          </w:tcPr>
          <w:p w:rsidR="00486D78" w:rsidRDefault="00486D78">
            <w:pPr>
              <w:pStyle w:val="ConsPlusNormal0"/>
            </w:pPr>
          </w:p>
        </w:tc>
        <w:tc>
          <w:tcPr>
            <w:tcW w:w="624" w:type="dxa"/>
          </w:tcPr>
          <w:p w:rsidR="00486D78" w:rsidRDefault="00486D78">
            <w:pPr>
              <w:pStyle w:val="ConsPlusNormal0"/>
            </w:pPr>
          </w:p>
        </w:tc>
        <w:tc>
          <w:tcPr>
            <w:tcW w:w="1077" w:type="dxa"/>
          </w:tcPr>
          <w:p w:rsidR="00486D78" w:rsidRDefault="00486D78">
            <w:pPr>
              <w:pStyle w:val="ConsPlusNormal0"/>
            </w:pPr>
          </w:p>
        </w:tc>
        <w:tc>
          <w:tcPr>
            <w:tcW w:w="1531" w:type="dxa"/>
          </w:tcPr>
          <w:p w:rsidR="00486D78" w:rsidRDefault="00486D78">
            <w:pPr>
              <w:pStyle w:val="ConsPlusNormal0"/>
            </w:pPr>
          </w:p>
        </w:tc>
        <w:tc>
          <w:tcPr>
            <w:tcW w:w="907" w:type="dxa"/>
          </w:tcPr>
          <w:p w:rsidR="00486D78" w:rsidRDefault="00486D78">
            <w:pPr>
              <w:pStyle w:val="ConsPlusNormal0"/>
            </w:pPr>
          </w:p>
        </w:tc>
        <w:tc>
          <w:tcPr>
            <w:tcW w:w="850" w:type="dxa"/>
          </w:tcPr>
          <w:p w:rsidR="00486D78" w:rsidRDefault="00486D78">
            <w:pPr>
              <w:pStyle w:val="ConsPlusNormal0"/>
            </w:pPr>
          </w:p>
        </w:tc>
        <w:tc>
          <w:tcPr>
            <w:tcW w:w="1417" w:type="dxa"/>
          </w:tcPr>
          <w:p w:rsidR="00486D78" w:rsidRDefault="00486D78">
            <w:pPr>
              <w:pStyle w:val="ConsPlusNormal0"/>
            </w:pPr>
          </w:p>
        </w:tc>
        <w:tc>
          <w:tcPr>
            <w:tcW w:w="850" w:type="dxa"/>
          </w:tcPr>
          <w:p w:rsidR="00486D78" w:rsidRDefault="00486D78">
            <w:pPr>
              <w:pStyle w:val="ConsPlusNormal0"/>
            </w:pPr>
          </w:p>
        </w:tc>
        <w:tc>
          <w:tcPr>
            <w:tcW w:w="1247"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86D78">
        <w:tc>
          <w:tcPr>
            <w:tcW w:w="1247" w:type="dxa"/>
          </w:tcPr>
          <w:p w:rsidR="00486D78" w:rsidRDefault="000D7357">
            <w:pPr>
              <w:pStyle w:val="ConsPlusNormal0"/>
              <w:jc w:val="center"/>
            </w:pPr>
            <w:r>
              <w:t xml:space="preserve">Рассмотрено с применением ВКС, АЗ/ВЗ </w:t>
            </w:r>
            <w:hyperlink w:anchor="P5019" w:tooltip="&lt;1&gt; ВКС - видео-конференц-связь, АЗ - аудиозапись, ВЗ - видеозапись.">
              <w:r>
                <w:rPr>
                  <w:color w:val="0000FF"/>
                </w:rPr>
                <w:t>&lt;1&gt;</w:t>
              </w:r>
            </w:hyperlink>
          </w:p>
        </w:tc>
        <w:tc>
          <w:tcPr>
            <w:tcW w:w="907" w:type="dxa"/>
          </w:tcPr>
          <w:p w:rsidR="00486D78" w:rsidRDefault="000D7357">
            <w:pPr>
              <w:pStyle w:val="ConsPlusNormal0"/>
              <w:jc w:val="center"/>
            </w:pPr>
            <w:r>
              <w:t>Результат рассмотрения заявления</w:t>
            </w:r>
          </w:p>
        </w:tc>
        <w:tc>
          <w:tcPr>
            <w:tcW w:w="1204" w:type="dxa"/>
          </w:tcPr>
          <w:p w:rsidR="00486D78" w:rsidRDefault="000D7357">
            <w:pPr>
              <w:pStyle w:val="ConsPlusNormal0"/>
              <w:jc w:val="center"/>
            </w:pPr>
            <w:r>
              <w:t>Дата обжалования определения суда</w:t>
            </w:r>
          </w:p>
        </w:tc>
        <w:tc>
          <w:tcPr>
            <w:tcW w:w="1474" w:type="dxa"/>
          </w:tcPr>
          <w:p w:rsidR="00486D78" w:rsidRDefault="000D7357">
            <w:pPr>
              <w:pStyle w:val="ConsPlusNormal0"/>
              <w:jc w:val="center"/>
            </w:pPr>
            <w:r>
              <w:t>Результат рассмотрения частной жалобы во II инстанции</w:t>
            </w:r>
          </w:p>
        </w:tc>
        <w:tc>
          <w:tcPr>
            <w:tcW w:w="1361" w:type="dxa"/>
          </w:tcPr>
          <w:p w:rsidR="00486D78" w:rsidRDefault="000D7357">
            <w:pPr>
              <w:pStyle w:val="ConsPlusNormal0"/>
              <w:jc w:val="center"/>
            </w:pPr>
            <w:r>
              <w:t>Дата вступления определения в законную силу</w:t>
            </w:r>
          </w:p>
        </w:tc>
        <w:tc>
          <w:tcPr>
            <w:tcW w:w="964" w:type="dxa"/>
          </w:tcPr>
          <w:p w:rsidR="00486D78" w:rsidRDefault="000D7357">
            <w:pPr>
              <w:pStyle w:val="ConsPlusNormal0"/>
              <w:jc w:val="center"/>
            </w:pPr>
            <w:r>
              <w:t>Дата возвращения в суд</w:t>
            </w:r>
          </w:p>
        </w:tc>
        <w:tc>
          <w:tcPr>
            <w:tcW w:w="1020" w:type="dxa"/>
          </w:tcPr>
          <w:p w:rsidR="00486D78" w:rsidRDefault="000D7357">
            <w:pPr>
              <w:pStyle w:val="ConsPlusNormal0"/>
              <w:jc w:val="center"/>
            </w:pPr>
            <w:r>
              <w:t>Обращено к исполнению (дата)</w:t>
            </w:r>
          </w:p>
        </w:tc>
        <w:tc>
          <w:tcPr>
            <w:tcW w:w="907" w:type="dxa"/>
          </w:tcPr>
          <w:p w:rsidR="00486D78" w:rsidRDefault="000D7357">
            <w:pPr>
              <w:pStyle w:val="ConsPlusNormal0"/>
              <w:jc w:val="center"/>
            </w:pPr>
            <w:r>
              <w:t>Списано в архив (дата)</w:t>
            </w:r>
          </w:p>
        </w:tc>
      </w:tr>
      <w:tr w:rsidR="00486D78">
        <w:tc>
          <w:tcPr>
            <w:tcW w:w="1247" w:type="dxa"/>
          </w:tcPr>
          <w:p w:rsidR="00486D78" w:rsidRDefault="000D7357">
            <w:pPr>
              <w:pStyle w:val="ConsPlusNormal0"/>
              <w:jc w:val="center"/>
            </w:pPr>
            <w:r>
              <w:t>10</w:t>
            </w:r>
          </w:p>
        </w:tc>
        <w:tc>
          <w:tcPr>
            <w:tcW w:w="907" w:type="dxa"/>
          </w:tcPr>
          <w:p w:rsidR="00486D78" w:rsidRDefault="000D7357">
            <w:pPr>
              <w:pStyle w:val="ConsPlusNormal0"/>
              <w:jc w:val="center"/>
            </w:pPr>
            <w:r>
              <w:t>11</w:t>
            </w:r>
          </w:p>
        </w:tc>
        <w:tc>
          <w:tcPr>
            <w:tcW w:w="1204" w:type="dxa"/>
          </w:tcPr>
          <w:p w:rsidR="00486D78" w:rsidRDefault="000D7357">
            <w:pPr>
              <w:pStyle w:val="ConsPlusNormal0"/>
              <w:jc w:val="center"/>
            </w:pPr>
            <w:r>
              <w:t>12</w:t>
            </w:r>
          </w:p>
        </w:tc>
        <w:tc>
          <w:tcPr>
            <w:tcW w:w="1474" w:type="dxa"/>
          </w:tcPr>
          <w:p w:rsidR="00486D78" w:rsidRDefault="000D7357">
            <w:pPr>
              <w:pStyle w:val="ConsPlusNormal0"/>
              <w:jc w:val="center"/>
            </w:pPr>
            <w:r>
              <w:t>13</w:t>
            </w:r>
          </w:p>
        </w:tc>
        <w:tc>
          <w:tcPr>
            <w:tcW w:w="1361" w:type="dxa"/>
          </w:tcPr>
          <w:p w:rsidR="00486D78" w:rsidRDefault="000D7357">
            <w:pPr>
              <w:pStyle w:val="ConsPlusNormal0"/>
              <w:jc w:val="center"/>
            </w:pPr>
            <w:r>
              <w:t>14</w:t>
            </w:r>
          </w:p>
        </w:tc>
        <w:tc>
          <w:tcPr>
            <w:tcW w:w="964" w:type="dxa"/>
          </w:tcPr>
          <w:p w:rsidR="00486D78" w:rsidRDefault="000D7357">
            <w:pPr>
              <w:pStyle w:val="ConsPlusNormal0"/>
              <w:jc w:val="center"/>
            </w:pPr>
            <w:r>
              <w:t>15</w:t>
            </w:r>
          </w:p>
        </w:tc>
        <w:tc>
          <w:tcPr>
            <w:tcW w:w="1020" w:type="dxa"/>
          </w:tcPr>
          <w:p w:rsidR="00486D78" w:rsidRDefault="000D7357">
            <w:pPr>
              <w:pStyle w:val="ConsPlusNormal0"/>
              <w:jc w:val="center"/>
            </w:pPr>
            <w:r>
              <w:t>16</w:t>
            </w:r>
          </w:p>
        </w:tc>
        <w:tc>
          <w:tcPr>
            <w:tcW w:w="907" w:type="dxa"/>
          </w:tcPr>
          <w:p w:rsidR="00486D78" w:rsidRDefault="000D7357">
            <w:pPr>
              <w:pStyle w:val="ConsPlusNormal0"/>
              <w:jc w:val="center"/>
            </w:pPr>
            <w:r>
              <w:t>17</w:t>
            </w:r>
          </w:p>
        </w:tc>
      </w:tr>
      <w:tr w:rsidR="00486D78">
        <w:tc>
          <w:tcPr>
            <w:tcW w:w="1247" w:type="dxa"/>
          </w:tcPr>
          <w:p w:rsidR="00486D78" w:rsidRDefault="00486D78">
            <w:pPr>
              <w:pStyle w:val="ConsPlusNormal0"/>
            </w:pPr>
          </w:p>
        </w:tc>
        <w:tc>
          <w:tcPr>
            <w:tcW w:w="907" w:type="dxa"/>
          </w:tcPr>
          <w:p w:rsidR="00486D78" w:rsidRDefault="00486D78">
            <w:pPr>
              <w:pStyle w:val="ConsPlusNormal0"/>
            </w:pPr>
          </w:p>
        </w:tc>
        <w:tc>
          <w:tcPr>
            <w:tcW w:w="1204" w:type="dxa"/>
          </w:tcPr>
          <w:p w:rsidR="00486D78" w:rsidRDefault="00486D78">
            <w:pPr>
              <w:pStyle w:val="ConsPlusNormal0"/>
            </w:pPr>
          </w:p>
        </w:tc>
        <w:tc>
          <w:tcPr>
            <w:tcW w:w="1474" w:type="dxa"/>
          </w:tcPr>
          <w:p w:rsidR="00486D78" w:rsidRDefault="00486D78">
            <w:pPr>
              <w:pStyle w:val="ConsPlusNormal0"/>
            </w:pPr>
          </w:p>
        </w:tc>
        <w:tc>
          <w:tcPr>
            <w:tcW w:w="1361" w:type="dxa"/>
          </w:tcPr>
          <w:p w:rsidR="00486D78" w:rsidRDefault="00486D78">
            <w:pPr>
              <w:pStyle w:val="ConsPlusNormal0"/>
            </w:pPr>
          </w:p>
        </w:tc>
        <w:tc>
          <w:tcPr>
            <w:tcW w:w="964" w:type="dxa"/>
          </w:tcPr>
          <w:p w:rsidR="00486D78" w:rsidRDefault="00486D78">
            <w:pPr>
              <w:pStyle w:val="ConsPlusNormal0"/>
            </w:pPr>
          </w:p>
        </w:tc>
        <w:tc>
          <w:tcPr>
            <w:tcW w:w="1020" w:type="dxa"/>
          </w:tcPr>
          <w:p w:rsidR="00486D78" w:rsidRDefault="00486D78">
            <w:pPr>
              <w:pStyle w:val="ConsPlusNormal0"/>
            </w:pPr>
          </w:p>
        </w:tc>
        <w:tc>
          <w:tcPr>
            <w:tcW w:w="907" w:type="dxa"/>
          </w:tcPr>
          <w:p w:rsidR="00486D78" w:rsidRDefault="00486D78">
            <w:pPr>
              <w:pStyle w:val="ConsPlusNormal0"/>
            </w:pPr>
          </w:p>
        </w:tc>
      </w:tr>
      <w:tr w:rsidR="00486D78">
        <w:tc>
          <w:tcPr>
            <w:tcW w:w="1247" w:type="dxa"/>
          </w:tcPr>
          <w:p w:rsidR="00486D78" w:rsidRDefault="00486D78">
            <w:pPr>
              <w:pStyle w:val="ConsPlusNormal0"/>
            </w:pPr>
          </w:p>
        </w:tc>
        <w:tc>
          <w:tcPr>
            <w:tcW w:w="907" w:type="dxa"/>
          </w:tcPr>
          <w:p w:rsidR="00486D78" w:rsidRDefault="00486D78">
            <w:pPr>
              <w:pStyle w:val="ConsPlusNormal0"/>
            </w:pPr>
          </w:p>
        </w:tc>
        <w:tc>
          <w:tcPr>
            <w:tcW w:w="1204" w:type="dxa"/>
          </w:tcPr>
          <w:p w:rsidR="00486D78" w:rsidRDefault="00486D78">
            <w:pPr>
              <w:pStyle w:val="ConsPlusNormal0"/>
            </w:pPr>
          </w:p>
        </w:tc>
        <w:tc>
          <w:tcPr>
            <w:tcW w:w="1474" w:type="dxa"/>
          </w:tcPr>
          <w:p w:rsidR="00486D78" w:rsidRDefault="00486D78">
            <w:pPr>
              <w:pStyle w:val="ConsPlusNormal0"/>
            </w:pPr>
          </w:p>
        </w:tc>
        <w:tc>
          <w:tcPr>
            <w:tcW w:w="1361" w:type="dxa"/>
          </w:tcPr>
          <w:p w:rsidR="00486D78" w:rsidRDefault="00486D78">
            <w:pPr>
              <w:pStyle w:val="ConsPlusNormal0"/>
            </w:pPr>
          </w:p>
        </w:tc>
        <w:tc>
          <w:tcPr>
            <w:tcW w:w="964" w:type="dxa"/>
          </w:tcPr>
          <w:p w:rsidR="00486D78" w:rsidRDefault="00486D78">
            <w:pPr>
              <w:pStyle w:val="ConsPlusNormal0"/>
            </w:pPr>
          </w:p>
        </w:tc>
        <w:tc>
          <w:tcPr>
            <w:tcW w:w="1020" w:type="dxa"/>
          </w:tcPr>
          <w:p w:rsidR="00486D78" w:rsidRDefault="00486D78">
            <w:pPr>
              <w:pStyle w:val="ConsPlusNormal0"/>
            </w:pPr>
          </w:p>
        </w:tc>
        <w:tc>
          <w:tcPr>
            <w:tcW w:w="907" w:type="dxa"/>
          </w:tcPr>
          <w:p w:rsidR="00486D78" w:rsidRDefault="00486D78">
            <w:pPr>
              <w:pStyle w:val="ConsPlusNormal0"/>
            </w:pPr>
          </w:p>
        </w:tc>
      </w:tr>
      <w:tr w:rsidR="00486D78">
        <w:tc>
          <w:tcPr>
            <w:tcW w:w="1247" w:type="dxa"/>
          </w:tcPr>
          <w:p w:rsidR="00486D78" w:rsidRDefault="00486D78">
            <w:pPr>
              <w:pStyle w:val="ConsPlusNormal0"/>
            </w:pPr>
          </w:p>
        </w:tc>
        <w:tc>
          <w:tcPr>
            <w:tcW w:w="907" w:type="dxa"/>
          </w:tcPr>
          <w:p w:rsidR="00486D78" w:rsidRDefault="00486D78">
            <w:pPr>
              <w:pStyle w:val="ConsPlusNormal0"/>
            </w:pPr>
          </w:p>
        </w:tc>
        <w:tc>
          <w:tcPr>
            <w:tcW w:w="1204" w:type="dxa"/>
          </w:tcPr>
          <w:p w:rsidR="00486D78" w:rsidRDefault="00486D78">
            <w:pPr>
              <w:pStyle w:val="ConsPlusNormal0"/>
            </w:pPr>
          </w:p>
        </w:tc>
        <w:tc>
          <w:tcPr>
            <w:tcW w:w="1474" w:type="dxa"/>
          </w:tcPr>
          <w:p w:rsidR="00486D78" w:rsidRDefault="00486D78">
            <w:pPr>
              <w:pStyle w:val="ConsPlusNormal0"/>
            </w:pPr>
          </w:p>
        </w:tc>
        <w:tc>
          <w:tcPr>
            <w:tcW w:w="1361" w:type="dxa"/>
          </w:tcPr>
          <w:p w:rsidR="00486D78" w:rsidRDefault="00486D78">
            <w:pPr>
              <w:pStyle w:val="ConsPlusNormal0"/>
            </w:pPr>
          </w:p>
        </w:tc>
        <w:tc>
          <w:tcPr>
            <w:tcW w:w="964" w:type="dxa"/>
          </w:tcPr>
          <w:p w:rsidR="00486D78" w:rsidRDefault="00486D78">
            <w:pPr>
              <w:pStyle w:val="ConsPlusNormal0"/>
            </w:pPr>
          </w:p>
        </w:tc>
        <w:tc>
          <w:tcPr>
            <w:tcW w:w="1020" w:type="dxa"/>
          </w:tcPr>
          <w:p w:rsidR="00486D78" w:rsidRDefault="00486D78">
            <w:pPr>
              <w:pStyle w:val="ConsPlusNormal0"/>
            </w:pPr>
          </w:p>
        </w:tc>
        <w:tc>
          <w:tcPr>
            <w:tcW w:w="907"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25" w:name="P5019"/>
      <w:bookmarkEnd w:id="125"/>
      <w:r>
        <w:t>&lt;1&gt; ВКС - видео-конференц-связь, АЗ - аудиозапись, ВЗ - видеозапись.</w:t>
      </w:r>
    </w:p>
    <w:p w:rsidR="00486D78" w:rsidRDefault="000D7357">
      <w:pPr>
        <w:pStyle w:val="ConsPlusNormal0"/>
        <w:spacing w:before="240"/>
        <w:ind w:firstLine="540"/>
        <w:jc w:val="both"/>
      </w:pPr>
      <w:r>
        <w:t>Примечание:</w:t>
      </w:r>
    </w:p>
    <w:p w:rsidR="00486D78" w:rsidRDefault="000D7357">
      <w:pPr>
        <w:pStyle w:val="ConsPlusNormal0"/>
        <w:spacing w:before="240"/>
        <w:ind w:firstLine="540"/>
        <w:jc w:val="both"/>
      </w:pPr>
      <w:r>
        <w:t>Материалы в порядке исполнения судебных постановлений:</w:t>
      </w:r>
    </w:p>
    <w:p w:rsidR="00486D78" w:rsidRDefault="000D7357">
      <w:pPr>
        <w:pStyle w:val="ConsPlusNormal0"/>
        <w:spacing w:before="240"/>
        <w:ind w:firstLine="540"/>
        <w:jc w:val="both"/>
      </w:pPr>
      <w:r>
        <w:t>заявление о выдаче судом исполнительного листа по решению суда иностранного государства;</w:t>
      </w:r>
    </w:p>
    <w:p w:rsidR="00486D78" w:rsidRDefault="000D7357">
      <w:pPr>
        <w:pStyle w:val="ConsPlusNormal0"/>
        <w:spacing w:before="240"/>
        <w:ind w:firstLine="540"/>
        <w:jc w:val="both"/>
      </w:pPr>
      <w:r>
        <w:t>заявление о выдаче судом дубликата исполнительного листа или судебного приказа;</w:t>
      </w:r>
    </w:p>
    <w:p w:rsidR="00486D78" w:rsidRDefault="000D7357">
      <w:pPr>
        <w:pStyle w:val="ConsPlusNormal0"/>
        <w:spacing w:before="240"/>
        <w:ind w:firstLine="540"/>
        <w:jc w:val="both"/>
      </w:pPr>
      <w:r>
        <w:t>заявление о перерыве срока для предъявления исполнительного документа к исполнению;</w:t>
      </w:r>
    </w:p>
    <w:p w:rsidR="00486D78" w:rsidRDefault="000D7357">
      <w:pPr>
        <w:pStyle w:val="ConsPlusNormal0"/>
        <w:spacing w:before="240"/>
        <w:ind w:firstLine="540"/>
        <w:jc w:val="both"/>
      </w:pPr>
      <w:r>
        <w:t>зая</w:t>
      </w:r>
      <w:r>
        <w:t>вление о восстановлении пропущенного срока для предъявления исполнительного документа к исполнению;</w:t>
      </w:r>
    </w:p>
    <w:p w:rsidR="00486D78" w:rsidRDefault="000D7357">
      <w:pPr>
        <w:pStyle w:val="ConsPlusNormal0"/>
        <w:spacing w:before="240"/>
        <w:ind w:firstLine="540"/>
        <w:jc w:val="both"/>
      </w:pPr>
      <w:r>
        <w:t>заявление о разъяснении постановления суда, подлежащего исполнению;</w:t>
      </w:r>
    </w:p>
    <w:p w:rsidR="00486D78" w:rsidRDefault="000D7357">
      <w:pPr>
        <w:pStyle w:val="ConsPlusNormal0"/>
        <w:spacing w:before="240"/>
        <w:ind w:firstLine="540"/>
        <w:jc w:val="both"/>
      </w:pPr>
      <w:r>
        <w:t>заявление об отсрочке или рассрочке исполнения постановления суда;</w:t>
      </w:r>
    </w:p>
    <w:p w:rsidR="00486D78" w:rsidRDefault="000D7357">
      <w:pPr>
        <w:pStyle w:val="ConsPlusNormal0"/>
        <w:spacing w:before="240"/>
        <w:ind w:firstLine="540"/>
        <w:jc w:val="both"/>
      </w:pPr>
      <w:r>
        <w:t>заявление об изменени</w:t>
      </w:r>
      <w:r>
        <w:t>и способа и порядка исполнения постановления суда;</w:t>
      </w:r>
    </w:p>
    <w:p w:rsidR="00486D78" w:rsidRDefault="000D7357">
      <w:pPr>
        <w:pStyle w:val="ConsPlusNormal0"/>
        <w:spacing w:before="240"/>
        <w:ind w:firstLine="540"/>
        <w:jc w:val="both"/>
      </w:pPr>
      <w:r>
        <w:t>заявление об индексации присужденных денежных сумм;</w:t>
      </w:r>
    </w:p>
    <w:p w:rsidR="00486D78" w:rsidRDefault="000D7357">
      <w:pPr>
        <w:pStyle w:val="ConsPlusNormal0"/>
        <w:spacing w:before="240"/>
        <w:ind w:firstLine="540"/>
        <w:jc w:val="both"/>
      </w:pPr>
      <w:r>
        <w:t>заявление о приостановлении исполнительного производства;</w:t>
      </w:r>
    </w:p>
    <w:p w:rsidR="00486D78" w:rsidRDefault="000D7357">
      <w:pPr>
        <w:pStyle w:val="ConsPlusNormal0"/>
        <w:spacing w:before="240"/>
        <w:ind w:firstLine="540"/>
        <w:jc w:val="both"/>
      </w:pPr>
      <w:r>
        <w:t>заявление о восстановлении исполнительного производства;</w:t>
      </w:r>
    </w:p>
    <w:p w:rsidR="00486D78" w:rsidRDefault="000D7357">
      <w:pPr>
        <w:pStyle w:val="ConsPlusNormal0"/>
        <w:spacing w:before="240"/>
        <w:ind w:firstLine="540"/>
        <w:jc w:val="both"/>
      </w:pPr>
      <w:r>
        <w:t>заявление о прекращении исполнительного производства;</w:t>
      </w:r>
    </w:p>
    <w:p w:rsidR="00486D78" w:rsidRDefault="000D7357">
      <w:pPr>
        <w:pStyle w:val="ConsPlusNormal0"/>
        <w:spacing w:before="240"/>
        <w:ind w:firstLine="540"/>
        <w:jc w:val="both"/>
      </w:pPr>
      <w:r>
        <w:t>заявление об установлении для должника временного ограничения на выезд из Российской Федерации.</w:t>
      </w:r>
    </w:p>
    <w:p w:rsidR="00486D78" w:rsidRDefault="000D7357">
      <w:pPr>
        <w:pStyle w:val="ConsPlusNormal0"/>
        <w:spacing w:before="240"/>
        <w:ind w:firstLine="540"/>
        <w:jc w:val="both"/>
      </w:pPr>
      <w:r>
        <w:t xml:space="preserve">Материалы, разрешаемые судом при применении </w:t>
      </w:r>
      <w:hyperlink r:id="rId1485"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w:t>
      </w:r>
    </w:p>
    <w:p w:rsidR="00486D78" w:rsidRDefault="000D7357">
      <w:pPr>
        <w:pStyle w:val="ConsPlusNormal0"/>
        <w:spacing w:before="240"/>
        <w:ind w:firstLine="540"/>
        <w:jc w:val="both"/>
      </w:pPr>
      <w:r>
        <w:t>материалы по ходатайствам о помещении в специальные учреждения иностранных граж</w:t>
      </w:r>
      <w:r>
        <w:t>дан или лиц без гражданства;</w:t>
      </w:r>
    </w:p>
    <w:p w:rsidR="00486D78" w:rsidRDefault="000D7357">
      <w:pPr>
        <w:pStyle w:val="ConsPlusNormal0"/>
        <w:spacing w:before="240"/>
        <w:ind w:firstLine="540"/>
        <w:jc w:val="both"/>
      </w:pPr>
      <w:r>
        <w:t>подлежащих выдворению за пределы Российской Федерации;</w:t>
      </w:r>
    </w:p>
    <w:p w:rsidR="00486D78" w:rsidRDefault="000D7357">
      <w:pPr>
        <w:pStyle w:val="ConsPlusNormal0"/>
        <w:spacing w:before="240"/>
        <w:ind w:firstLine="540"/>
        <w:jc w:val="both"/>
      </w:pPr>
      <w:r>
        <w:t>материалы, связанные с исполнением административных наказаний (</w:t>
      </w:r>
      <w:hyperlink r:id="rId1486" w:tooltip="&quot;Кодекс Российской Федерации об административных правонарушениях&quot; от 30.12.2001 N 195-ФЗ (ред. от 25.05.2026) {КонсультантПлюс}">
        <w:r>
          <w:rPr>
            <w:color w:val="0000FF"/>
          </w:rPr>
          <w:t>ст. 31.8</w:t>
        </w:r>
      </w:hyperlink>
      <w:r>
        <w:t xml:space="preserve"> КоАП РФ).</w:t>
      </w:r>
    </w:p>
    <w:p w:rsidR="00486D78" w:rsidRDefault="00486D78">
      <w:pPr>
        <w:pStyle w:val="ConsPlusNormal0"/>
        <w:ind w:firstLine="540"/>
        <w:jc w:val="both"/>
      </w:pPr>
    </w:p>
    <w:p w:rsidR="00486D78" w:rsidRDefault="00486D78">
      <w:pPr>
        <w:pStyle w:val="ConsPlusNormal0"/>
        <w:ind w:firstLine="540"/>
        <w:jc w:val="both"/>
      </w:pPr>
    </w:p>
    <w:p w:rsidR="00486D78" w:rsidRDefault="00486D78">
      <w:pPr>
        <w:pStyle w:val="ConsPlusNormal0"/>
        <w:ind w:firstLine="540"/>
        <w:jc w:val="both"/>
      </w:pPr>
    </w:p>
    <w:p w:rsidR="00486D78" w:rsidRDefault="000D7357">
      <w:pPr>
        <w:pStyle w:val="ConsPlusNormal0"/>
        <w:jc w:val="right"/>
        <w:outlineLvl w:val="2"/>
      </w:pPr>
      <w:r>
        <w:t>Форма N 16</w:t>
      </w:r>
    </w:p>
    <w:p w:rsidR="00486D78" w:rsidRDefault="00486D78">
      <w:pPr>
        <w:pStyle w:val="ConsPlusNormal0"/>
      </w:pPr>
    </w:p>
    <w:p w:rsidR="00486D78" w:rsidRDefault="000D7357">
      <w:pPr>
        <w:pStyle w:val="ConsPlusNormal0"/>
        <w:jc w:val="center"/>
      </w:pPr>
      <w:r>
        <w:t>Журнал</w:t>
      </w:r>
    </w:p>
    <w:p w:rsidR="00486D78" w:rsidRDefault="000D7357">
      <w:pPr>
        <w:pStyle w:val="ConsPlusNormal0"/>
        <w:jc w:val="center"/>
      </w:pPr>
      <w:r>
        <w:t>учета материалов по жалобам на действия судебных</w:t>
      </w:r>
    </w:p>
    <w:p w:rsidR="00486D78" w:rsidRDefault="000D7357">
      <w:pPr>
        <w:pStyle w:val="ConsPlusNormal0"/>
        <w:jc w:val="center"/>
      </w:pPr>
      <w:r>
        <w:t>приставов-исполнителей</w:t>
      </w:r>
    </w:p>
    <w:p w:rsidR="00486D78" w:rsidRDefault="00486D78">
      <w:pPr>
        <w:pStyle w:val="ConsPlusNormal0"/>
      </w:pPr>
    </w:p>
    <w:p w:rsidR="00486D78" w:rsidRDefault="000D7357">
      <w:pPr>
        <w:pStyle w:val="ConsPlusNormal0"/>
        <w:ind w:firstLine="540"/>
        <w:jc w:val="both"/>
      </w:pPr>
      <w:r>
        <w:t xml:space="preserve">Исключен с 1 января 2012 года. - </w:t>
      </w:r>
      <w:hyperlink r:id="rId148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4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16</w:t>
      </w:r>
    </w:p>
    <w:p w:rsidR="00486D78" w:rsidRDefault="00486D78">
      <w:pPr>
        <w:pStyle w:val="ConsPlusNormal0"/>
        <w:jc w:val="both"/>
      </w:pPr>
    </w:p>
    <w:p w:rsidR="00486D78" w:rsidRDefault="000D7357">
      <w:pPr>
        <w:pStyle w:val="ConsPlusNormal0"/>
        <w:jc w:val="center"/>
      </w:pPr>
      <w:bookmarkStart w:id="126" w:name="P5056"/>
      <w:bookmarkEnd w:id="126"/>
      <w:r>
        <w:t>ЖУРНАЛ (РЕЕСТР)</w:t>
      </w:r>
    </w:p>
    <w:p w:rsidR="00486D78" w:rsidRDefault="000D7357">
      <w:pPr>
        <w:pStyle w:val="ConsPlusNormal0"/>
        <w:jc w:val="center"/>
      </w:pPr>
      <w:r>
        <w:t>учета уголовных дел и дел об административных</w:t>
      </w:r>
    </w:p>
    <w:p w:rsidR="00486D78" w:rsidRDefault="000D7357">
      <w:pPr>
        <w:pStyle w:val="ConsPlusNormal0"/>
        <w:jc w:val="center"/>
      </w:pPr>
      <w:r>
        <w:t>правонарушениях, истребованных по кассационным жалобам</w:t>
      </w:r>
    </w:p>
    <w:p w:rsidR="00486D78" w:rsidRDefault="000D7357">
      <w:pPr>
        <w:pStyle w:val="ConsPlusNormal0"/>
        <w:jc w:val="center"/>
      </w:pPr>
      <w:r>
        <w:t>(представлениям), жалобам и протестам</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86D78">
        <w:tc>
          <w:tcPr>
            <w:tcW w:w="567" w:type="dxa"/>
          </w:tcPr>
          <w:p w:rsidR="00486D78" w:rsidRDefault="000D7357">
            <w:pPr>
              <w:pStyle w:val="ConsPlusNormal0"/>
              <w:jc w:val="center"/>
            </w:pPr>
            <w:r>
              <w:t>N п/п</w:t>
            </w:r>
          </w:p>
        </w:tc>
        <w:tc>
          <w:tcPr>
            <w:tcW w:w="1070" w:type="dxa"/>
          </w:tcPr>
          <w:p w:rsidR="00486D78" w:rsidRDefault="000D7357">
            <w:pPr>
              <w:pStyle w:val="ConsPlusNormal0"/>
              <w:jc w:val="center"/>
            </w:pPr>
            <w:r>
              <w:t>N дела (УИД)/N производства</w:t>
            </w:r>
          </w:p>
        </w:tc>
        <w:tc>
          <w:tcPr>
            <w:tcW w:w="794" w:type="dxa"/>
          </w:tcPr>
          <w:p w:rsidR="00486D78" w:rsidRDefault="000D7357">
            <w:pPr>
              <w:pStyle w:val="ConsPlusNormal0"/>
              <w:jc w:val="center"/>
            </w:pPr>
            <w:r>
              <w:t>Наименование дела</w:t>
            </w:r>
          </w:p>
        </w:tc>
        <w:tc>
          <w:tcPr>
            <w:tcW w:w="850" w:type="dxa"/>
          </w:tcPr>
          <w:p w:rsidR="00486D78" w:rsidRDefault="000D7357">
            <w:pPr>
              <w:pStyle w:val="ConsPlusNormal0"/>
              <w:jc w:val="center"/>
            </w:pPr>
            <w:r>
              <w:t>Статья УК РФ, КоАП РФ</w:t>
            </w:r>
          </w:p>
        </w:tc>
        <w:tc>
          <w:tcPr>
            <w:tcW w:w="1191" w:type="dxa"/>
          </w:tcPr>
          <w:p w:rsidR="00486D78" w:rsidRDefault="000D7357">
            <w:pPr>
              <w:pStyle w:val="ConsPlusNormal0"/>
              <w:jc w:val="center"/>
            </w:pPr>
            <w:r>
              <w:t>Дата обжалуемого судебного решения</w:t>
            </w:r>
          </w:p>
        </w:tc>
        <w:tc>
          <w:tcPr>
            <w:tcW w:w="850" w:type="dxa"/>
          </w:tcPr>
          <w:p w:rsidR="00486D78" w:rsidRDefault="000D7357">
            <w:pPr>
              <w:pStyle w:val="ConsPlusNormal0"/>
              <w:jc w:val="center"/>
            </w:pPr>
            <w:r>
              <w:t>Дата истребования дела</w:t>
            </w:r>
          </w:p>
        </w:tc>
        <w:tc>
          <w:tcPr>
            <w:tcW w:w="850" w:type="dxa"/>
          </w:tcPr>
          <w:p w:rsidR="00486D78" w:rsidRDefault="000D7357">
            <w:pPr>
              <w:pStyle w:val="ConsPlusNormal0"/>
              <w:jc w:val="center"/>
            </w:pPr>
            <w:r>
              <w:t>Дата направления дела</w:t>
            </w:r>
          </w:p>
        </w:tc>
        <w:tc>
          <w:tcPr>
            <w:tcW w:w="907" w:type="dxa"/>
          </w:tcPr>
          <w:p w:rsidR="00486D78" w:rsidRDefault="000D7357">
            <w:pPr>
              <w:pStyle w:val="ConsPlusNormal0"/>
              <w:jc w:val="center"/>
            </w:pPr>
            <w:r>
              <w:t>Дата возвращения дела</w:t>
            </w:r>
          </w:p>
        </w:tc>
        <w:tc>
          <w:tcPr>
            <w:tcW w:w="1984" w:type="dxa"/>
          </w:tcPr>
          <w:p w:rsidR="00486D78" w:rsidRDefault="000D7357">
            <w:pPr>
              <w:pStyle w:val="ConsPlusNormal0"/>
              <w:jc w:val="center"/>
            </w:pPr>
            <w:r>
              <w:t>Результат и дата рассмотрения кассационной жалобы, представления, жалобы, протеста</w:t>
            </w:r>
          </w:p>
        </w:tc>
      </w:tr>
      <w:tr w:rsidR="00486D78">
        <w:tc>
          <w:tcPr>
            <w:tcW w:w="567" w:type="dxa"/>
          </w:tcPr>
          <w:p w:rsidR="00486D78" w:rsidRDefault="000D7357">
            <w:pPr>
              <w:pStyle w:val="ConsPlusNormal0"/>
              <w:jc w:val="center"/>
            </w:pPr>
            <w:r>
              <w:t>1</w:t>
            </w:r>
          </w:p>
        </w:tc>
        <w:tc>
          <w:tcPr>
            <w:tcW w:w="1070" w:type="dxa"/>
          </w:tcPr>
          <w:p w:rsidR="00486D78" w:rsidRDefault="000D7357">
            <w:pPr>
              <w:pStyle w:val="ConsPlusNormal0"/>
              <w:jc w:val="center"/>
            </w:pPr>
            <w:r>
              <w:t>2</w:t>
            </w:r>
          </w:p>
        </w:tc>
        <w:tc>
          <w:tcPr>
            <w:tcW w:w="794" w:type="dxa"/>
          </w:tcPr>
          <w:p w:rsidR="00486D78" w:rsidRDefault="000D7357">
            <w:pPr>
              <w:pStyle w:val="ConsPlusNormal0"/>
              <w:jc w:val="center"/>
            </w:pPr>
            <w:r>
              <w:t>3</w:t>
            </w:r>
          </w:p>
        </w:tc>
        <w:tc>
          <w:tcPr>
            <w:tcW w:w="850" w:type="dxa"/>
          </w:tcPr>
          <w:p w:rsidR="00486D78" w:rsidRDefault="000D7357">
            <w:pPr>
              <w:pStyle w:val="ConsPlusNormal0"/>
              <w:jc w:val="center"/>
            </w:pPr>
            <w:r>
              <w:t>4</w:t>
            </w:r>
          </w:p>
        </w:tc>
        <w:tc>
          <w:tcPr>
            <w:tcW w:w="1191" w:type="dxa"/>
          </w:tcPr>
          <w:p w:rsidR="00486D78" w:rsidRDefault="000D7357">
            <w:pPr>
              <w:pStyle w:val="ConsPlusNormal0"/>
              <w:jc w:val="center"/>
            </w:pPr>
            <w:r>
              <w:t>5</w:t>
            </w:r>
          </w:p>
        </w:tc>
        <w:tc>
          <w:tcPr>
            <w:tcW w:w="850" w:type="dxa"/>
          </w:tcPr>
          <w:p w:rsidR="00486D78" w:rsidRDefault="000D7357">
            <w:pPr>
              <w:pStyle w:val="ConsPlusNormal0"/>
              <w:jc w:val="center"/>
            </w:pPr>
            <w:r>
              <w:t>6</w:t>
            </w:r>
          </w:p>
        </w:tc>
        <w:tc>
          <w:tcPr>
            <w:tcW w:w="850" w:type="dxa"/>
          </w:tcPr>
          <w:p w:rsidR="00486D78" w:rsidRDefault="000D7357">
            <w:pPr>
              <w:pStyle w:val="ConsPlusNormal0"/>
              <w:jc w:val="center"/>
            </w:pPr>
            <w:r>
              <w:t>7</w:t>
            </w:r>
          </w:p>
        </w:tc>
        <w:tc>
          <w:tcPr>
            <w:tcW w:w="907" w:type="dxa"/>
          </w:tcPr>
          <w:p w:rsidR="00486D78" w:rsidRDefault="000D7357">
            <w:pPr>
              <w:pStyle w:val="ConsPlusNormal0"/>
              <w:jc w:val="center"/>
            </w:pPr>
            <w:r>
              <w:t>8</w:t>
            </w:r>
          </w:p>
        </w:tc>
        <w:tc>
          <w:tcPr>
            <w:tcW w:w="1984" w:type="dxa"/>
          </w:tcPr>
          <w:p w:rsidR="00486D78" w:rsidRDefault="000D7357">
            <w:pPr>
              <w:pStyle w:val="ConsPlusNormal0"/>
              <w:jc w:val="center"/>
            </w:pPr>
            <w:r>
              <w:t>9</w:t>
            </w:r>
          </w:p>
        </w:tc>
      </w:tr>
    </w:tbl>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18</w:t>
      </w:r>
    </w:p>
    <w:p w:rsidR="00486D78" w:rsidRDefault="00486D78">
      <w:pPr>
        <w:pStyle w:val="ConsPlusNormal0"/>
        <w:jc w:val="both"/>
      </w:pPr>
    </w:p>
    <w:p w:rsidR="00486D78" w:rsidRDefault="000D7357">
      <w:pPr>
        <w:pStyle w:val="ConsPlusNonformat0"/>
        <w:jc w:val="both"/>
      </w:pPr>
      <w:bookmarkStart w:id="127" w:name="P5087"/>
      <w:bookmarkEnd w:id="127"/>
      <w:r>
        <w:t xml:space="preserve">                                  ОБЛОЖКА</w:t>
      </w:r>
    </w:p>
    <w:p w:rsidR="00486D78" w:rsidRDefault="00486D78">
      <w:pPr>
        <w:pStyle w:val="ConsPlusNonformat0"/>
        <w:jc w:val="both"/>
      </w:pP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уголовное дело,</w:t>
      </w:r>
    </w:p>
    <w:p w:rsidR="00486D78" w:rsidRDefault="000D7357">
      <w:pPr>
        <w:pStyle w:val="ConsPlusNonformat0"/>
        <w:jc w:val="both"/>
      </w:pPr>
      <w:r>
        <w:t>гражданское дело,</w:t>
      </w:r>
    </w:p>
    <w:p w:rsidR="00486D78" w:rsidRDefault="000D7357">
      <w:pPr>
        <w:pStyle w:val="ConsPlusNonformat0"/>
        <w:jc w:val="both"/>
      </w:pPr>
      <w:r>
        <w:t>административное дело,</w:t>
      </w:r>
    </w:p>
    <w:p w:rsidR="00486D78" w:rsidRDefault="000D7357">
      <w:pPr>
        <w:pStyle w:val="ConsPlusNonformat0"/>
        <w:jc w:val="both"/>
      </w:pPr>
      <w:r>
        <w:t>дело об административном правонарушении,</w:t>
      </w:r>
    </w:p>
    <w:p w:rsidR="00486D78" w:rsidRDefault="000D7357">
      <w:pPr>
        <w:pStyle w:val="ConsPlusNonformat0"/>
        <w:jc w:val="both"/>
      </w:pPr>
      <w:r>
        <w:t>материал</w:t>
      </w:r>
    </w:p>
    <w:p w:rsidR="00486D78" w:rsidRDefault="00486D78">
      <w:pPr>
        <w:pStyle w:val="ConsPlusNonformat0"/>
        <w:jc w:val="both"/>
      </w:pPr>
    </w:p>
    <w:p w:rsidR="00486D78" w:rsidRDefault="000D7357">
      <w:pPr>
        <w:pStyle w:val="ConsPlusNonformat0"/>
        <w:jc w:val="both"/>
      </w:pPr>
      <w:r>
        <w:t xml:space="preserve">     ДЕЛО (УИД)                          ПРОИЗВОДСТВО N</w:t>
      </w:r>
    </w:p>
    <w:p w:rsidR="00486D78" w:rsidRDefault="000D7357">
      <w:pPr>
        <w:pStyle w:val="ConsPlusNonformat0"/>
        <w:jc w:val="both"/>
      </w:pPr>
      <w:r>
        <w:t xml:space="preserve">    ------------ N ---------------------                --------------</w:t>
      </w:r>
    </w:p>
    <w:p w:rsidR="00486D78" w:rsidRDefault="000D7357">
      <w:pPr>
        <w:pStyle w:val="ConsPlusNonformat0"/>
        <w:jc w:val="both"/>
      </w:pPr>
      <w:r>
        <w:t xml:space="preserve">      МАТЕРИАЛ</w:t>
      </w:r>
    </w:p>
    <w:p w:rsidR="00486D78" w:rsidRDefault="00486D78">
      <w:pPr>
        <w:pStyle w:val="ConsPlusNonformat0"/>
        <w:jc w:val="both"/>
      </w:pPr>
    </w:p>
    <w:p w:rsidR="00486D78" w:rsidRDefault="000D7357">
      <w:pPr>
        <w:pStyle w:val="ConsPlusNonformat0"/>
        <w:jc w:val="both"/>
      </w:pPr>
      <w:r>
        <w:t xml:space="preserve">                              ТОМ N _________</w:t>
      </w:r>
    </w:p>
    <w:p w:rsidR="00486D78" w:rsidRDefault="00486D78">
      <w:pPr>
        <w:pStyle w:val="ConsPlusNonformat0"/>
        <w:jc w:val="both"/>
      </w:pPr>
    </w:p>
    <w:p w:rsidR="00486D78" w:rsidRDefault="000D7357">
      <w:pPr>
        <w:pStyle w:val="ConsPlusNonformat0"/>
        <w:jc w:val="both"/>
      </w:pPr>
      <w:r>
        <w:t>__________________________________________________________________</w:t>
      </w:r>
      <w:r>
        <w:t>_________</w:t>
      </w:r>
    </w:p>
    <w:p w:rsidR="00486D78" w:rsidRDefault="000D7357">
      <w:pPr>
        <w:pStyle w:val="ConsPlusNonformat0"/>
        <w:jc w:val="both"/>
      </w:pPr>
      <w:r>
        <w:t xml:space="preserve">                      (наименование дела и материала)</w:t>
      </w:r>
    </w:p>
    <w:p w:rsidR="00486D78" w:rsidRDefault="00486D78">
      <w:pPr>
        <w:pStyle w:val="ConsPlusNonformat0"/>
        <w:jc w:val="both"/>
      </w:pPr>
    </w:p>
    <w:p w:rsidR="00486D78" w:rsidRDefault="000D7357">
      <w:pPr>
        <w:pStyle w:val="ConsPlusNonformat0"/>
        <w:jc w:val="both"/>
      </w:pPr>
      <w:r>
        <w:t>По обвинению</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(Ф.И.О., статья </w:t>
      </w:r>
      <w:hyperlink r:id="rId1490" w:tooltip="&quot;Уголовный кодекс Российской Федерации&quot; от 13.06.1996 N 63-ФЗ (ред. от 09.04.2026) {КонсультантПлюс}">
        <w:r>
          <w:rPr>
            <w:color w:val="0000FF"/>
          </w:rPr>
          <w:t>УК</w:t>
        </w:r>
      </w:hyperlink>
      <w:r>
        <w:t xml:space="preserve"> РФ)</w:t>
      </w:r>
    </w:p>
    <w:p w:rsidR="00486D78" w:rsidRDefault="000D7357">
      <w:pPr>
        <w:pStyle w:val="ConsPlusNonformat0"/>
        <w:jc w:val="both"/>
      </w:pPr>
      <w:r>
        <w:t>По иску (заявлению), административному исковому заявлению</w:t>
      </w:r>
    </w:p>
    <w:p w:rsidR="00486D78" w:rsidRDefault="000D7357">
      <w:pPr>
        <w:pStyle w:val="ConsPlusNonformat0"/>
        <w:jc w:val="both"/>
      </w:pPr>
      <w:r>
        <w:t>________________________________________________</w:t>
      </w:r>
      <w:r>
        <w:t>___________________________</w:t>
      </w:r>
    </w:p>
    <w:p w:rsidR="00486D78" w:rsidRDefault="000D7357">
      <w:pPr>
        <w:pStyle w:val="ConsPlusNonformat0"/>
        <w:jc w:val="both"/>
      </w:pPr>
      <w:r>
        <w:t xml:space="preserve">           (Ф.И.О. истца, ответчика (наименование организации))</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(суть иска (заявления), административного искового заявления)</w:t>
      </w:r>
    </w:p>
    <w:p w:rsidR="00486D78" w:rsidRDefault="000D7357">
      <w:pPr>
        <w:pStyle w:val="ConsPlusNonformat0"/>
        <w:jc w:val="both"/>
      </w:pPr>
      <w:r>
        <w:t>О привлечении</w:t>
      </w:r>
    </w:p>
    <w:p w:rsidR="00486D78" w:rsidRDefault="000D7357">
      <w:pPr>
        <w:pStyle w:val="ConsPlusNonformat0"/>
        <w:jc w:val="both"/>
      </w:pPr>
      <w:r>
        <w:t>_____</w:t>
      </w:r>
      <w:r>
        <w:t>______________________________________________________________________</w:t>
      </w:r>
    </w:p>
    <w:p w:rsidR="00486D78" w:rsidRDefault="000D7357">
      <w:pPr>
        <w:pStyle w:val="ConsPlusNonformat0"/>
        <w:jc w:val="both"/>
      </w:pPr>
      <w:r>
        <w:t xml:space="preserve">                          (Ф.И.О., статья </w:t>
      </w:r>
      <w:hyperlink r:id="rId1491"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w:t>
      </w:r>
    </w:p>
    <w:p w:rsidR="00486D78" w:rsidRDefault="00486D78">
      <w:pPr>
        <w:pStyle w:val="ConsPlusNonformat0"/>
        <w:jc w:val="both"/>
      </w:pPr>
    </w:p>
    <w:p w:rsidR="00486D78" w:rsidRDefault="000D7357">
      <w:pPr>
        <w:pStyle w:val="ConsPlusNonformat0"/>
        <w:jc w:val="both"/>
      </w:pPr>
      <w:r>
        <w:t xml:space="preserve">       1 инстанция                                       2 инстанция</w:t>
      </w:r>
    </w:p>
    <w:p w:rsidR="00486D78" w:rsidRDefault="000D7357">
      <w:pPr>
        <w:pStyle w:val="ConsPlusNonformat0"/>
        <w:jc w:val="both"/>
      </w:pPr>
      <w:r>
        <w:t>Поступило _______________                         Поступило _______________</w:t>
      </w:r>
    </w:p>
    <w:p w:rsidR="00486D78" w:rsidRDefault="000D7357">
      <w:pPr>
        <w:pStyle w:val="ConsPlusNonformat0"/>
        <w:jc w:val="both"/>
      </w:pPr>
      <w:r>
        <w:t>Рассмотрено __</w:t>
      </w:r>
      <w:r>
        <w:t>___________                         Рассмотрено _____________</w:t>
      </w:r>
    </w:p>
    <w:p w:rsidR="00486D78" w:rsidRDefault="00486D78">
      <w:pPr>
        <w:pStyle w:val="ConsPlusNonformat0"/>
        <w:jc w:val="both"/>
      </w:pPr>
    </w:p>
    <w:p w:rsidR="00486D78" w:rsidRDefault="000D7357">
      <w:pPr>
        <w:pStyle w:val="ConsPlusNonformat0"/>
        <w:jc w:val="both"/>
      </w:pPr>
      <w:r>
        <w:t xml:space="preserve">                                Дата начала           Дата окончания</w:t>
      </w:r>
    </w:p>
    <w:p w:rsidR="00486D78" w:rsidRDefault="000D7357">
      <w:pPr>
        <w:pStyle w:val="ConsPlusNonformat0"/>
        <w:jc w:val="both"/>
      </w:pPr>
      <w:r>
        <w:t xml:space="preserve">                                производства ________ производства ________</w:t>
      </w:r>
    </w:p>
    <w:p w:rsidR="00486D78" w:rsidRDefault="00486D78">
      <w:pPr>
        <w:pStyle w:val="ConsPlusNonformat0"/>
        <w:jc w:val="both"/>
      </w:pPr>
    </w:p>
    <w:p w:rsidR="00486D78" w:rsidRDefault="000D7357">
      <w:pPr>
        <w:pStyle w:val="ConsPlusNonformat0"/>
        <w:jc w:val="both"/>
      </w:pPr>
      <w:r>
        <w:t xml:space="preserve">                                На __________ листах</w:t>
      </w:r>
    </w:p>
    <w:p w:rsidR="00486D78" w:rsidRDefault="000D7357">
      <w:pPr>
        <w:pStyle w:val="ConsPlusNonformat0"/>
        <w:jc w:val="both"/>
      </w:pPr>
      <w:r>
        <w:t xml:space="preserve">                                Сдано в архив _____________________________</w:t>
      </w:r>
    </w:p>
    <w:p w:rsidR="00486D78" w:rsidRDefault="000D7357">
      <w:pPr>
        <w:pStyle w:val="ConsPlusNonformat0"/>
        <w:jc w:val="both"/>
      </w:pPr>
      <w:r>
        <w:t xml:space="preserve">                                Архивный шифр дела ________________________</w:t>
      </w:r>
    </w:p>
    <w:p w:rsidR="00486D78" w:rsidRDefault="000D7357">
      <w:pPr>
        <w:pStyle w:val="ConsPlusNonformat0"/>
        <w:jc w:val="both"/>
      </w:pPr>
      <w:r>
        <w:t xml:space="preserve">                                Хранить ___________</w:t>
      </w:r>
      <w:r>
        <w:t>________________________</w:t>
      </w:r>
    </w:p>
    <w:p w:rsidR="00486D78" w:rsidRDefault="000D7357">
      <w:pPr>
        <w:pStyle w:val="ConsPlusNonformat0"/>
        <w:jc w:val="both"/>
      </w:pPr>
      <w:r>
        <w:t xml:space="preserve">                                         (срок хранения в годах, до какого</w:t>
      </w:r>
    </w:p>
    <w:p w:rsidR="00486D78" w:rsidRDefault="000D7357">
      <w:pPr>
        <w:pStyle w:val="ConsPlusNonformat0"/>
        <w:jc w:val="both"/>
      </w:pPr>
      <w:r>
        <w:t xml:space="preserve">                                                    года хранить)</w:t>
      </w:r>
    </w:p>
    <w:p w:rsidR="00486D78" w:rsidRDefault="00486D78">
      <w:pPr>
        <w:pStyle w:val="ConsPlusNonformat0"/>
        <w:jc w:val="both"/>
      </w:pPr>
    </w:p>
    <w:p w:rsidR="00486D78" w:rsidRDefault="000D7357">
      <w:pPr>
        <w:pStyle w:val="ConsPlusNonformat0"/>
        <w:jc w:val="both"/>
      </w:pPr>
      <w:r>
        <w:t xml:space="preserve">                                    ___________ (_________________________)</w:t>
      </w:r>
    </w:p>
    <w:p w:rsidR="00486D78" w:rsidRDefault="000D7357">
      <w:pPr>
        <w:pStyle w:val="ConsPlusNonformat0"/>
        <w:jc w:val="both"/>
      </w:pPr>
      <w:r>
        <w:t xml:space="preserve">             </w:t>
      </w:r>
      <w:r>
        <w:t xml:space="preserve">                        (подпись)     (расшифровка подписи)</w:t>
      </w:r>
    </w:p>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19</w:t>
      </w:r>
    </w:p>
    <w:p w:rsidR="00486D78" w:rsidRDefault="00486D78">
      <w:pPr>
        <w:pStyle w:val="ConsPlusNormal0"/>
      </w:pPr>
    </w:p>
    <w:p w:rsidR="00486D78" w:rsidRDefault="000D7357">
      <w:pPr>
        <w:pStyle w:val="ConsPlusNonformat0"/>
        <w:jc w:val="both"/>
      </w:pPr>
      <w:bookmarkStart w:id="128" w:name="P5143"/>
      <w:bookmarkEnd w:id="128"/>
      <w:r>
        <w:t xml:space="preserve">                              Справочный лист</w:t>
      </w:r>
    </w:p>
    <w:p w:rsidR="00486D78" w:rsidRDefault="00486D78">
      <w:pPr>
        <w:pStyle w:val="ConsPlusNormal0"/>
        <w:jc w:val="both"/>
      </w:pPr>
    </w:p>
    <w:p w:rsidR="00486D78" w:rsidRDefault="000D7357">
      <w:pPr>
        <w:pStyle w:val="ConsPlusNormal0"/>
        <w:jc w:val="both"/>
      </w:pPr>
      <w:r>
        <w:t>уголовному</w:t>
      </w:r>
    </w:p>
    <w:p w:rsidR="00486D78" w:rsidRDefault="000D7357">
      <w:pPr>
        <w:pStyle w:val="ConsPlusNormal0"/>
        <w:spacing w:before="240"/>
        <w:jc w:val="both"/>
      </w:pPr>
      <w:r>
        <w:t>по _______________________________ делу ______________ N __________ 20__ г.</w:t>
      </w:r>
    </w:p>
    <w:p w:rsidR="00486D78" w:rsidRDefault="000D7357">
      <w:pPr>
        <w:pStyle w:val="ConsPlusNormal0"/>
        <w:spacing w:before="240"/>
        <w:jc w:val="both"/>
      </w:pPr>
      <w:r>
        <w:t>гражданскому, административному</w:t>
      </w:r>
    </w:p>
    <w:p w:rsidR="00486D78" w:rsidRDefault="00486D78">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86D78">
        <w:tc>
          <w:tcPr>
            <w:tcW w:w="1984" w:type="dxa"/>
          </w:tcPr>
          <w:p w:rsidR="00486D78" w:rsidRDefault="000D7357">
            <w:pPr>
              <w:pStyle w:val="ConsPlusNormal0"/>
              <w:jc w:val="center"/>
            </w:pPr>
            <w:r>
              <w:t>Дата</w:t>
            </w:r>
          </w:p>
        </w:tc>
        <w:tc>
          <w:tcPr>
            <w:tcW w:w="3969" w:type="dxa"/>
          </w:tcPr>
          <w:p w:rsidR="00486D78" w:rsidRDefault="000D7357">
            <w:pPr>
              <w:pStyle w:val="ConsPlusNormal0"/>
              <w:jc w:val="center"/>
            </w:pPr>
            <w:r>
              <w:t>Какие действия произведены</w:t>
            </w:r>
          </w:p>
        </w:tc>
        <w:tc>
          <w:tcPr>
            <w:tcW w:w="3120" w:type="dxa"/>
          </w:tcPr>
          <w:p w:rsidR="00486D78" w:rsidRDefault="000D7357">
            <w:pPr>
              <w:pStyle w:val="ConsPlusNormal0"/>
              <w:jc w:val="center"/>
            </w:pPr>
            <w:r>
              <w:t>Примечание</w:t>
            </w:r>
          </w:p>
        </w:tc>
      </w:tr>
      <w:tr w:rsidR="00486D78">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86D78" w:rsidRDefault="00486D78">
            <w:pPr>
              <w:pStyle w:val="ConsPlusNormal0"/>
            </w:pPr>
          </w:p>
        </w:tc>
        <w:tc>
          <w:tcPr>
            <w:tcW w:w="3969" w:type="dxa"/>
            <w:tcBorders>
              <w:left w:val="nil"/>
              <w:bottom w:val="nil"/>
              <w:right w:val="nil"/>
            </w:tcBorders>
          </w:tcPr>
          <w:p w:rsidR="00486D78" w:rsidRDefault="00486D78">
            <w:pPr>
              <w:pStyle w:val="ConsPlusNormal0"/>
            </w:pPr>
          </w:p>
        </w:tc>
        <w:tc>
          <w:tcPr>
            <w:tcW w:w="3120" w:type="dxa"/>
            <w:tcBorders>
              <w:left w:val="nil"/>
              <w:bottom w:val="nil"/>
              <w:right w:val="nil"/>
            </w:tcBorders>
          </w:tcPr>
          <w:p w:rsidR="00486D78" w:rsidRDefault="00486D78">
            <w:pPr>
              <w:pStyle w:val="ConsPlusNormal0"/>
            </w:pPr>
          </w:p>
        </w:tc>
      </w:tr>
    </w:tbl>
    <w:p w:rsidR="00486D78" w:rsidRDefault="00486D78">
      <w:pPr>
        <w:pStyle w:val="ConsPlusNormal0"/>
        <w:jc w:val="both"/>
      </w:pPr>
    </w:p>
    <w:p w:rsidR="00486D78" w:rsidRDefault="000D7357">
      <w:pPr>
        <w:pStyle w:val="ConsPlusNonformat0"/>
        <w:jc w:val="both"/>
      </w:pPr>
      <w:r>
        <w:t>Исполнение по делу проверено. Дело сдать в архив.</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nformat0"/>
        <w:jc w:val="both"/>
      </w:pPr>
    </w:p>
    <w:p w:rsidR="00486D78" w:rsidRDefault="000D7357">
      <w:pPr>
        <w:pStyle w:val="ConsPlusNonformat0"/>
        <w:jc w:val="both"/>
      </w:pPr>
      <w:r>
        <w:t>"__" __________ 20__ г.</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4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w:t>
            </w:r>
            <w:r>
              <w:rPr>
                <w:color w:val="392C69"/>
              </w:rPr>
              <w:t>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20</w:t>
      </w:r>
    </w:p>
    <w:p w:rsidR="00486D78" w:rsidRDefault="00486D78">
      <w:pPr>
        <w:pStyle w:val="ConsPlusNormal0"/>
        <w:jc w:val="both"/>
      </w:pPr>
    </w:p>
    <w:p w:rsidR="00486D78" w:rsidRDefault="000D7357">
      <w:pPr>
        <w:pStyle w:val="ConsPlusNormal0"/>
        <w:jc w:val="center"/>
      </w:pPr>
      <w:bookmarkStart w:id="129" w:name="P5169"/>
      <w:bookmarkEnd w:id="129"/>
      <w:r>
        <w:t>РЕЕСТР (ЖУРНАЛ)</w:t>
      </w:r>
    </w:p>
    <w:p w:rsidR="00486D78" w:rsidRDefault="000D7357">
      <w:pPr>
        <w:pStyle w:val="ConsPlusNormal0"/>
        <w:jc w:val="center"/>
      </w:pPr>
      <w:r>
        <w:t>учета передачи (направления) уголовных дел с кассационными</w:t>
      </w:r>
    </w:p>
    <w:p w:rsidR="00486D78" w:rsidRDefault="000D7357">
      <w:pPr>
        <w:pStyle w:val="ConsPlusNormal0"/>
        <w:jc w:val="center"/>
      </w:pPr>
      <w:r>
        <w:t>жалобами/представлениями, поступившими в порядке</w:t>
      </w:r>
    </w:p>
    <w:p w:rsidR="00486D78" w:rsidRDefault="000D7357">
      <w:pPr>
        <w:pStyle w:val="ConsPlusNormal0"/>
        <w:jc w:val="center"/>
      </w:pPr>
      <w:hyperlink r:id="rId1494" w:tooltip="&quot;Уголовно-процессуальный кодекс Российской Федерации&quot; от 18.12.2001 N 174-ФЗ (ред. от 09.04.2026) {КонсультантПлюс}">
        <w:r>
          <w:rPr>
            <w:color w:val="0000FF"/>
          </w:rPr>
          <w:t>ч. 2 статьи 401.3</w:t>
        </w:r>
      </w:hyperlink>
      <w:r>
        <w:t xml:space="preserve"> УПК</w:t>
      </w:r>
      <w:r>
        <w:t xml:space="preserve"> РФ</w:t>
      </w:r>
    </w:p>
    <w:p w:rsidR="00486D78" w:rsidRDefault="00486D78">
      <w:pPr>
        <w:pStyle w:val="ConsPlusNormal0"/>
        <w:jc w:val="both"/>
      </w:pPr>
    </w:p>
    <w:p w:rsidR="00486D78" w:rsidRDefault="00486D78">
      <w:pPr>
        <w:pStyle w:val="ConsPlusNormal0"/>
        <w:sectPr w:rsidR="00486D78">
          <w:headerReference w:type="default" r:id="rId1495"/>
          <w:footerReference w:type="default" r:id="rId1496"/>
          <w:headerReference w:type="first" r:id="rId1497"/>
          <w:footerReference w:type="first" r:id="rId149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86D78">
        <w:tc>
          <w:tcPr>
            <w:tcW w:w="567" w:type="dxa"/>
          </w:tcPr>
          <w:p w:rsidR="00486D78" w:rsidRDefault="000D7357">
            <w:pPr>
              <w:pStyle w:val="ConsPlusNormal0"/>
              <w:jc w:val="center"/>
            </w:pPr>
            <w:r>
              <w:t>N п/п</w:t>
            </w:r>
          </w:p>
        </w:tc>
        <w:tc>
          <w:tcPr>
            <w:tcW w:w="1474" w:type="dxa"/>
          </w:tcPr>
          <w:p w:rsidR="00486D78" w:rsidRDefault="000D7357">
            <w:pPr>
              <w:pStyle w:val="ConsPlusNormal0"/>
              <w:jc w:val="center"/>
            </w:pPr>
            <w:r>
              <w:t>Ф.И.О. лица, подавшего кассационную жалобу, представление</w:t>
            </w:r>
          </w:p>
        </w:tc>
        <w:tc>
          <w:tcPr>
            <w:tcW w:w="850" w:type="dxa"/>
          </w:tcPr>
          <w:p w:rsidR="00486D78" w:rsidRDefault="000D7357">
            <w:pPr>
              <w:pStyle w:val="ConsPlusNormal0"/>
              <w:jc w:val="center"/>
            </w:pPr>
            <w:r>
              <w:t xml:space="preserve">Статья </w:t>
            </w:r>
            <w:hyperlink r:id="rId1499" w:tooltip="&quot;Уголовный кодекс Российской Федерации&quot; от 13.06.1996 N 63-ФЗ (ред. от 09.04.2026) {КонсультантПлюс}">
              <w:r>
                <w:rPr>
                  <w:color w:val="0000FF"/>
                </w:rPr>
                <w:t>УК</w:t>
              </w:r>
            </w:hyperlink>
            <w:r>
              <w:t xml:space="preserve"> РФ</w:t>
            </w:r>
          </w:p>
        </w:tc>
        <w:tc>
          <w:tcPr>
            <w:tcW w:w="1077" w:type="dxa"/>
          </w:tcPr>
          <w:p w:rsidR="00486D78" w:rsidRDefault="000D7357">
            <w:pPr>
              <w:pStyle w:val="ConsPlusNormal0"/>
              <w:jc w:val="center"/>
            </w:pPr>
            <w:r>
              <w:t>N дела (УИД)/N производства</w:t>
            </w:r>
          </w:p>
        </w:tc>
        <w:tc>
          <w:tcPr>
            <w:tcW w:w="1077" w:type="dxa"/>
          </w:tcPr>
          <w:p w:rsidR="00486D78" w:rsidRDefault="000D7357">
            <w:pPr>
              <w:pStyle w:val="ConsPlusNormal0"/>
              <w:jc w:val="center"/>
            </w:pPr>
            <w:r>
              <w:t>Дата обжалуемого суде</w:t>
            </w:r>
            <w:r>
              <w:t>бного акта</w:t>
            </w:r>
          </w:p>
        </w:tc>
        <w:tc>
          <w:tcPr>
            <w:tcW w:w="1247" w:type="dxa"/>
          </w:tcPr>
          <w:p w:rsidR="00486D78" w:rsidRDefault="000D7357">
            <w:pPr>
              <w:pStyle w:val="ConsPlusNormal0"/>
              <w:jc w:val="center"/>
            </w:pPr>
            <w:r>
              <w:t>Краткое содержание кассационной жалобы, представления</w:t>
            </w:r>
          </w:p>
        </w:tc>
        <w:tc>
          <w:tcPr>
            <w:tcW w:w="2041" w:type="dxa"/>
          </w:tcPr>
          <w:p w:rsidR="00486D78" w:rsidRDefault="000D7357">
            <w:pPr>
              <w:pStyle w:val="ConsPlusNormal0"/>
              <w:jc w:val="center"/>
            </w:pPr>
            <w:r>
              <w:t>Ф.И.О. судьи, которому передано дело с поступившей кассационной жалобой/представлением</w:t>
            </w:r>
          </w:p>
        </w:tc>
        <w:tc>
          <w:tcPr>
            <w:tcW w:w="1984" w:type="dxa"/>
          </w:tcPr>
          <w:p w:rsidR="00486D78" w:rsidRDefault="000D7357">
            <w:pPr>
              <w:pStyle w:val="ConsPlusNormal0"/>
              <w:jc w:val="center"/>
            </w:pPr>
            <w:r>
              <w:t>Расписка судьи (секретаря судебного заседания, помощника судьи) в получении</w:t>
            </w:r>
          </w:p>
        </w:tc>
      </w:tr>
      <w:tr w:rsidR="00486D78">
        <w:tc>
          <w:tcPr>
            <w:tcW w:w="567" w:type="dxa"/>
          </w:tcPr>
          <w:p w:rsidR="00486D78" w:rsidRDefault="000D7357">
            <w:pPr>
              <w:pStyle w:val="ConsPlusNormal0"/>
              <w:jc w:val="center"/>
            </w:pPr>
            <w:r>
              <w:t>1</w:t>
            </w:r>
          </w:p>
        </w:tc>
        <w:tc>
          <w:tcPr>
            <w:tcW w:w="1474" w:type="dxa"/>
          </w:tcPr>
          <w:p w:rsidR="00486D78" w:rsidRDefault="000D7357">
            <w:pPr>
              <w:pStyle w:val="ConsPlusNormal0"/>
              <w:jc w:val="center"/>
            </w:pPr>
            <w:r>
              <w:t>2</w:t>
            </w:r>
          </w:p>
        </w:tc>
        <w:tc>
          <w:tcPr>
            <w:tcW w:w="850" w:type="dxa"/>
          </w:tcPr>
          <w:p w:rsidR="00486D78" w:rsidRDefault="000D7357">
            <w:pPr>
              <w:pStyle w:val="ConsPlusNormal0"/>
              <w:jc w:val="center"/>
            </w:pPr>
            <w:r>
              <w:t>3</w:t>
            </w:r>
          </w:p>
        </w:tc>
        <w:tc>
          <w:tcPr>
            <w:tcW w:w="1077" w:type="dxa"/>
          </w:tcPr>
          <w:p w:rsidR="00486D78" w:rsidRDefault="000D7357">
            <w:pPr>
              <w:pStyle w:val="ConsPlusNormal0"/>
              <w:jc w:val="center"/>
            </w:pPr>
            <w:r>
              <w:t>4</w:t>
            </w:r>
          </w:p>
        </w:tc>
        <w:tc>
          <w:tcPr>
            <w:tcW w:w="1077" w:type="dxa"/>
          </w:tcPr>
          <w:p w:rsidR="00486D78" w:rsidRDefault="000D7357">
            <w:pPr>
              <w:pStyle w:val="ConsPlusNormal0"/>
              <w:jc w:val="center"/>
            </w:pPr>
            <w:r>
              <w:t>5</w:t>
            </w:r>
          </w:p>
        </w:tc>
        <w:tc>
          <w:tcPr>
            <w:tcW w:w="1247" w:type="dxa"/>
          </w:tcPr>
          <w:p w:rsidR="00486D78" w:rsidRDefault="000D7357">
            <w:pPr>
              <w:pStyle w:val="ConsPlusNormal0"/>
              <w:jc w:val="center"/>
            </w:pPr>
            <w:r>
              <w:t>6</w:t>
            </w:r>
          </w:p>
        </w:tc>
        <w:tc>
          <w:tcPr>
            <w:tcW w:w="2041" w:type="dxa"/>
          </w:tcPr>
          <w:p w:rsidR="00486D78" w:rsidRDefault="000D7357">
            <w:pPr>
              <w:pStyle w:val="ConsPlusNormal0"/>
              <w:jc w:val="center"/>
            </w:pPr>
            <w:r>
              <w:t>7</w:t>
            </w:r>
          </w:p>
        </w:tc>
        <w:tc>
          <w:tcPr>
            <w:tcW w:w="1984" w:type="dxa"/>
          </w:tcPr>
          <w:p w:rsidR="00486D78" w:rsidRDefault="000D7357">
            <w:pPr>
              <w:pStyle w:val="ConsPlusNormal0"/>
              <w:jc w:val="center"/>
            </w:pPr>
            <w:r>
              <w:t>8</w:t>
            </w:r>
          </w:p>
        </w:tc>
      </w:tr>
    </w:tbl>
    <w:p w:rsidR="00486D78" w:rsidRDefault="00486D78">
      <w:pPr>
        <w:pStyle w:val="ConsPlusNormal0"/>
        <w:sectPr w:rsidR="00486D78">
          <w:headerReference w:type="default" r:id="rId1500"/>
          <w:footerReference w:type="default" r:id="rId1501"/>
          <w:headerReference w:type="first" r:id="rId1502"/>
          <w:footerReference w:type="first" r:id="rId1503"/>
          <w:pgSz w:w="16838" w:h="11906" w:orient="landscape"/>
          <w:pgMar w:top="1133" w:right="1440" w:bottom="566" w:left="1440" w:header="0" w:footer="0" w:gutter="0"/>
          <w:cols w:space="720"/>
          <w:titlePg/>
        </w:sectPr>
      </w:pP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86D78">
        <w:tc>
          <w:tcPr>
            <w:tcW w:w="2722" w:type="dxa"/>
            <w:gridSpan w:val="2"/>
          </w:tcPr>
          <w:p w:rsidR="00486D78" w:rsidRDefault="000D7357">
            <w:pPr>
              <w:pStyle w:val="ConsPlusNormal0"/>
              <w:jc w:val="center"/>
            </w:pPr>
            <w:r>
              <w:t>Извещение о принесении кассационной жалобы/представления по уголовному делу</w:t>
            </w:r>
          </w:p>
        </w:tc>
        <w:tc>
          <w:tcPr>
            <w:tcW w:w="3345" w:type="dxa"/>
            <w:gridSpan w:val="2"/>
          </w:tcPr>
          <w:p w:rsidR="00486D78" w:rsidRDefault="000D7357">
            <w:pPr>
              <w:pStyle w:val="ConsPlusNormal0"/>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86D78" w:rsidRDefault="000D7357">
            <w:pPr>
              <w:pStyle w:val="ConsPlusNormal0"/>
              <w:jc w:val="center"/>
            </w:pPr>
            <w:r>
              <w:t>Возвращение дела из суда кассационной инстанции</w:t>
            </w:r>
          </w:p>
        </w:tc>
        <w:tc>
          <w:tcPr>
            <w:tcW w:w="1134" w:type="dxa"/>
            <w:vMerge w:val="restart"/>
          </w:tcPr>
          <w:p w:rsidR="00486D78" w:rsidRDefault="000D7357">
            <w:pPr>
              <w:pStyle w:val="ConsPlusNormal0"/>
              <w:jc w:val="center"/>
            </w:pPr>
            <w:r>
              <w:t>Другие отметки (результат рассмотрения)</w:t>
            </w:r>
          </w:p>
        </w:tc>
      </w:tr>
      <w:tr w:rsidR="00486D78">
        <w:tc>
          <w:tcPr>
            <w:tcW w:w="1191" w:type="dxa"/>
          </w:tcPr>
          <w:p w:rsidR="00486D78" w:rsidRDefault="000D7357">
            <w:pPr>
              <w:pStyle w:val="ConsPlusNormal0"/>
              <w:jc w:val="center"/>
            </w:pPr>
            <w:r>
              <w:t>Дата направления извещения</w:t>
            </w:r>
          </w:p>
        </w:tc>
        <w:tc>
          <w:tcPr>
            <w:tcW w:w="1531" w:type="dxa"/>
          </w:tcPr>
          <w:p w:rsidR="00486D78" w:rsidRDefault="000D7357">
            <w:pPr>
              <w:pStyle w:val="ConsPlusNormal0"/>
              <w:jc w:val="center"/>
            </w:pPr>
            <w:r>
              <w:t>Поступившие возражения на жалобу/представление</w:t>
            </w:r>
          </w:p>
        </w:tc>
        <w:tc>
          <w:tcPr>
            <w:tcW w:w="737" w:type="dxa"/>
          </w:tcPr>
          <w:p w:rsidR="00486D78" w:rsidRDefault="000D7357">
            <w:pPr>
              <w:pStyle w:val="ConsPlusNormal0"/>
              <w:jc w:val="center"/>
            </w:pPr>
            <w:r>
              <w:t>Дата направления</w:t>
            </w:r>
          </w:p>
        </w:tc>
        <w:tc>
          <w:tcPr>
            <w:tcW w:w="2608" w:type="dxa"/>
          </w:tcPr>
          <w:p w:rsidR="00486D78" w:rsidRDefault="000D7357">
            <w:pPr>
              <w:pStyle w:val="ConsPlusNormal0"/>
              <w:jc w:val="center"/>
            </w:pPr>
            <w:r>
              <w:t>Реквизиты исходящего письма, номер бланка сопроводительного письма</w:t>
            </w:r>
          </w:p>
        </w:tc>
        <w:tc>
          <w:tcPr>
            <w:tcW w:w="737" w:type="dxa"/>
          </w:tcPr>
          <w:p w:rsidR="00486D78" w:rsidRDefault="000D7357">
            <w:pPr>
              <w:pStyle w:val="ConsPlusNormal0"/>
              <w:jc w:val="center"/>
            </w:pPr>
            <w:r>
              <w:t>Дата поступления</w:t>
            </w:r>
          </w:p>
        </w:tc>
        <w:tc>
          <w:tcPr>
            <w:tcW w:w="1134" w:type="dxa"/>
          </w:tcPr>
          <w:p w:rsidR="00486D78" w:rsidRDefault="000D7357">
            <w:pPr>
              <w:pStyle w:val="ConsPlusNormal0"/>
              <w:jc w:val="center"/>
            </w:pPr>
            <w:r>
              <w:t>Реквизиты сопроводительного письма</w:t>
            </w:r>
          </w:p>
        </w:tc>
        <w:tc>
          <w:tcPr>
            <w:tcW w:w="1134" w:type="dxa"/>
            <w:vMerge/>
          </w:tcPr>
          <w:p w:rsidR="00486D78" w:rsidRDefault="00486D78">
            <w:pPr>
              <w:pStyle w:val="ConsPlusNormal0"/>
            </w:pPr>
          </w:p>
        </w:tc>
      </w:tr>
      <w:tr w:rsidR="00486D78">
        <w:tc>
          <w:tcPr>
            <w:tcW w:w="1191" w:type="dxa"/>
          </w:tcPr>
          <w:p w:rsidR="00486D78" w:rsidRDefault="000D7357">
            <w:pPr>
              <w:pStyle w:val="ConsPlusNormal0"/>
              <w:jc w:val="center"/>
            </w:pPr>
            <w:r>
              <w:t>9</w:t>
            </w:r>
          </w:p>
        </w:tc>
        <w:tc>
          <w:tcPr>
            <w:tcW w:w="1531" w:type="dxa"/>
          </w:tcPr>
          <w:p w:rsidR="00486D78" w:rsidRDefault="000D7357">
            <w:pPr>
              <w:pStyle w:val="ConsPlusNormal0"/>
              <w:jc w:val="center"/>
            </w:pPr>
            <w:r>
              <w:t>10</w:t>
            </w:r>
          </w:p>
        </w:tc>
        <w:tc>
          <w:tcPr>
            <w:tcW w:w="737" w:type="dxa"/>
          </w:tcPr>
          <w:p w:rsidR="00486D78" w:rsidRDefault="000D7357">
            <w:pPr>
              <w:pStyle w:val="ConsPlusNormal0"/>
              <w:jc w:val="center"/>
            </w:pPr>
            <w:r>
              <w:t>11</w:t>
            </w:r>
          </w:p>
        </w:tc>
        <w:tc>
          <w:tcPr>
            <w:tcW w:w="2608" w:type="dxa"/>
          </w:tcPr>
          <w:p w:rsidR="00486D78" w:rsidRDefault="000D7357">
            <w:pPr>
              <w:pStyle w:val="ConsPlusNormal0"/>
              <w:jc w:val="center"/>
            </w:pPr>
            <w:r>
              <w:t>12</w:t>
            </w:r>
          </w:p>
        </w:tc>
        <w:tc>
          <w:tcPr>
            <w:tcW w:w="737" w:type="dxa"/>
          </w:tcPr>
          <w:p w:rsidR="00486D78" w:rsidRDefault="000D7357">
            <w:pPr>
              <w:pStyle w:val="ConsPlusNormal0"/>
              <w:jc w:val="center"/>
            </w:pPr>
            <w:r>
              <w:t>13</w:t>
            </w:r>
          </w:p>
        </w:tc>
        <w:tc>
          <w:tcPr>
            <w:tcW w:w="1134" w:type="dxa"/>
          </w:tcPr>
          <w:p w:rsidR="00486D78" w:rsidRDefault="000D7357">
            <w:pPr>
              <w:pStyle w:val="ConsPlusNormal0"/>
              <w:jc w:val="center"/>
            </w:pPr>
            <w:r>
              <w:t>14</w:t>
            </w:r>
          </w:p>
        </w:tc>
        <w:tc>
          <w:tcPr>
            <w:tcW w:w="1134" w:type="dxa"/>
          </w:tcPr>
          <w:p w:rsidR="00486D78" w:rsidRDefault="000D7357">
            <w:pPr>
              <w:pStyle w:val="ConsPlusNormal0"/>
              <w:jc w:val="center"/>
            </w:pPr>
            <w:r>
              <w:t>15</w:t>
            </w:r>
          </w:p>
        </w:tc>
      </w:tr>
    </w:tbl>
    <w:p w:rsidR="00486D78" w:rsidRDefault="00486D78">
      <w:pPr>
        <w:pStyle w:val="ConsPlusNormal0"/>
        <w:jc w:val="both"/>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21</w:t>
      </w:r>
    </w:p>
    <w:p w:rsidR="00486D78" w:rsidRDefault="00486D78">
      <w:pPr>
        <w:pStyle w:val="ConsPlusNormal0"/>
      </w:pPr>
    </w:p>
    <w:p w:rsidR="00486D78" w:rsidRDefault="000D7357">
      <w:pPr>
        <w:pStyle w:val="ConsPlusNormal0"/>
        <w:jc w:val="center"/>
      </w:pPr>
      <w:bookmarkStart w:id="130" w:name="P5213"/>
      <w:bookmarkEnd w:id="130"/>
      <w:r>
        <w:t>Журнал</w:t>
      </w:r>
    </w:p>
    <w:p w:rsidR="00486D78" w:rsidRDefault="000D7357">
      <w:pPr>
        <w:pStyle w:val="ConsPlusNormal0"/>
        <w:jc w:val="center"/>
      </w:pPr>
      <w:r>
        <w:t>учета дел и материалов, переданных судом</w:t>
      </w:r>
    </w:p>
    <w:p w:rsidR="00486D78" w:rsidRDefault="000D7357">
      <w:pPr>
        <w:pStyle w:val="ConsPlusNormal0"/>
        <w:jc w:val="center"/>
      </w:pPr>
      <w:r>
        <w:t>на рассмотрение комиссией по делам несовершеннолетних</w:t>
      </w:r>
    </w:p>
    <w:p w:rsidR="00486D78" w:rsidRDefault="00486D78">
      <w:pPr>
        <w:pStyle w:val="ConsPlusNormal0"/>
      </w:pPr>
    </w:p>
    <w:p w:rsidR="00486D78" w:rsidRDefault="00486D78">
      <w:pPr>
        <w:pStyle w:val="ConsPlusNormal0"/>
        <w:sectPr w:rsidR="00486D78">
          <w:headerReference w:type="default" r:id="rId1504"/>
          <w:footerReference w:type="default" r:id="rId1505"/>
          <w:headerReference w:type="first" r:id="rId1506"/>
          <w:footerReference w:type="first" r:id="rId150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86D78">
        <w:tc>
          <w:tcPr>
            <w:tcW w:w="660" w:type="dxa"/>
            <w:vMerge w:val="restart"/>
          </w:tcPr>
          <w:p w:rsidR="00486D78" w:rsidRDefault="000D7357">
            <w:pPr>
              <w:pStyle w:val="ConsPlusNormal0"/>
              <w:jc w:val="center"/>
            </w:pPr>
            <w:r>
              <w:t>N п/п</w:t>
            </w:r>
          </w:p>
        </w:tc>
        <w:tc>
          <w:tcPr>
            <w:tcW w:w="1650" w:type="dxa"/>
            <w:vMerge w:val="restart"/>
          </w:tcPr>
          <w:p w:rsidR="00486D78" w:rsidRDefault="000D7357">
            <w:pPr>
              <w:pStyle w:val="ConsPlusNormal0"/>
              <w:jc w:val="center"/>
            </w:pPr>
            <w:r>
              <w:t>Регистр. N угол., гражд., адм. дела, производства, по которому принято решение о передаче</w:t>
            </w:r>
          </w:p>
        </w:tc>
        <w:tc>
          <w:tcPr>
            <w:tcW w:w="1320" w:type="dxa"/>
            <w:vMerge w:val="restart"/>
          </w:tcPr>
          <w:p w:rsidR="00486D78" w:rsidRDefault="000D7357">
            <w:pPr>
              <w:pStyle w:val="ConsPlusNormal0"/>
              <w:jc w:val="center"/>
            </w:pPr>
            <w:r>
              <w:t>Ф.И.О. правонарушителя (ответчика)</w:t>
            </w:r>
          </w:p>
        </w:tc>
        <w:tc>
          <w:tcPr>
            <w:tcW w:w="1155" w:type="dxa"/>
            <w:vMerge w:val="restart"/>
          </w:tcPr>
          <w:p w:rsidR="00486D78" w:rsidRDefault="000D7357">
            <w:pPr>
              <w:pStyle w:val="ConsPlusNormal0"/>
              <w:jc w:val="center"/>
            </w:pPr>
            <w:r>
              <w:t>Ф.И.О. потерпевшего, заявителя, истца</w:t>
            </w:r>
          </w:p>
        </w:tc>
        <w:tc>
          <w:tcPr>
            <w:tcW w:w="1485" w:type="dxa"/>
            <w:vMerge w:val="restart"/>
          </w:tcPr>
          <w:p w:rsidR="00486D78" w:rsidRDefault="000D7357">
            <w:pPr>
              <w:pStyle w:val="ConsPlusNormal0"/>
              <w:jc w:val="center"/>
            </w:pPr>
            <w:r>
              <w:t xml:space="preserve">Характер правонарушения (ст. </w:t>
            </w:r>
            <w:hyperlink r:id="rId1508" w:tooltip="&quot;Уголовный кодекс Российской Федерации&quot; от 13.06.1996 N 63-ФЗ (ред. от 09.04.2026) {КонсультантПлюс}">
              <w:r>
                <w:rPr>
                  <w:color w:val="0000FF"/>
                </w:rPr>
                <w:t>УК</w:t>
              </w:r>
            </w:hyperlink>
            <w:r>
              <w:t xml:space="preserve"> РФ, </w:t>
            </w:r>
            <w:hyperlink r:id="rId1509" w:tooltip="&quot;Кодекс Российской Федерации об административных правонарушениях&quot; от 30.12.2001 N 195-ФЗ (ред. от 25.05.2026) {КонсультантПлюс}">
              <w:r>
                <w:rPr>
                  <w:color w:val="0000FF"/>
                </w:rPr>
                <w:t>КРФоАП</w:t>
              </w:r>
            </w:hyperlink>
            <w:r>
              <w:t>), предмет гражданско-правового спора)</w:t>
            </w:r>
          </w:p>
        </w:tc>
        <w:tc>
          <w:tcPr>
            <w:tcW w:w="4785" w:type="dxa"/>
            <w:gridSpan w:val="4"/>
          </w:tcPr>
          <w:p w:rsidR="00486D78" w:rsidRDefault="000D7357">
            <w:pPr>
              <w:pStyle w:val="ConsPlusNormal0"/>
              <w:jc w:val="center"/>
            </w:pPr>
            <w:r>
              <w:t>Даты</w:t>
            </w:r>
          </w:p>
        </w:tc>
        <w:tc>
          <w:tcPr>
            <w:tcW w:w="1650" w:type="dxa"/>
            <w:vMerge w:val="restart"/>
          </w:tcPr>
          <w:p w:rsidR="00486D78" w:rsidRDefault="000D7357">
            <w:pPr>
              <w:pStyle w:val="ConsPlusNormal0"/>
              <w:jc w:val="center"/>
            </w:pPr>
            <w:r>
              <w:t>Характер мер воздействия, принятых по материалам, направлен</w:t>
            </w:r>
            <w:r>
              <w:t>ным судом</w:t>
            </w:r>
          </w:p>
        </w:tc>
        <w:tc>
          <w:tcPr>
            <w:tcW w:w="1155" w:type="dxa"/>
            <w:vMerge w:val="restart"/>
          </w:tcPr>
          <w:p w:rsidR="00486D78" w:rsidRDefault="000D7357">
            <w:pPr>
              <w:pStyle w:val="ConsPlusNormal0"/>
              <w:jc w:val="center"/>
            </w:pPr>
            <w:r>
              <w:t>Снято с контроля (дата)</w:t>
            </w:r>
          </w:p>
        </w:tc>
      </w:tr>
      <w:tr w:rsidR="00486D78">
        <w:tc>
          <w:tcPr>
            <w:tcW w:w="660" w:type="dxa"/>
            <w:vMerge/>
          </w:tcPr>
          <w:p w:rsidR="00486D78" w:rsidRDefault="00486D78">
            <w:pPr>
              <w:pStyle w:val="ConsPlusNormal0"/>
            </w:pPr>
          </w:p>
        </w:tc>
        <w:tc>
          <w:tcPr>
            <w:tcW w:w="1650" w:type="dxa"/>
            <w:vMerge/>
          </w:tcPr>
          <w:p w:rsidR="00486D78" w:rsidRDefault="00486D78">
            <w:pPr>
              <w:pStyle w:val="ConsPlusNormal0"/>
            </w:pPr>
          </w:p>
        </w:tc>
        <w:tc>
          <w:tcPr>
            <w:tcW w:w="1320" w:type="dxa"/>
            <w:vMerge/>
          </w:tcPr>
          <w:p w:rsidR="00486D78" w:rsidRDefault="00486D78">
            <w:pPr>
              <w:pStyle w:val="ConsPlusNormal0"/>
            </w:pPr>
          </w:p>
        </w:tc>
        <w:tc>
          <w:tcPr>
            <w:tcW w:w="1155" w:type="dxa"/>
            <w:vMerge/>
          </w:tcPr>
          <w:p w:rsidR="00486D78" w:rsidRDefault="00486D78">
            <w:pPr>
              <w:pStyle w:val="ConsPlusNormal0"/>
            </w:pPr>
          </w:p>
        </w:tc>
        <w:tc>
          <w:tcPr>
            <w:tcW w:w="1485" w:type="dxa"/>
            <w:vMerge/>
          </w:tcPr>
          <w:p w:rsidR="00486D78" w:rsidRDefault="00486D78">
            <w:pPr>
              <w:pStyle w:val="ConsPlusNormal0"/>
            </w:pPr>
          </w:p>
        </w:tc>
        <w:tc>
          <w:tcPr>
            <w:tcW w:w="1155" w:type="dxa"/>
          </w:tcPr>
          <w:p w:rsidR="00486D78" w:rsidRDefault="000D7357">
            <w:pPr>
              <w:pStyle w:val="ConsPlusNormal0"/>
              <w:jc w:val="center"/>
            </w:pPr>
            <w:r>
              <w:t>вступления в силу судебного решения</w:t>
            </w:r>
          </w:p>
        </w:tc>
        <w:tc>
          <w:tcPr>
            <w:tcW w:w="1155" w:type="dxa"/>
          </w:tcPr>
          <w:p w:rsidR="00486D78" w:rsidRDefault="000D7357">
            <w:pPr>
              <w:pStyle w:val="ConsPlusNormal0"/>
              <w:jc w:val="center"/>
            </w:pPr>
            <w:r>
              <w:t>направления материалов по принадлежности</w:t>
            </w:r>
          </w:p>
        </w:tc>
        <w:tc>
          <w:tcPr>
            <w:tcW w:w="1320" w:type="dxa"/>
          </w:tcPr>
          <w:p w:rsidR="00486D78" w:rsidRDefault="000D7357">
            <w:pPr>
              <w:pStyle w:val="ConsPlusNormal0"/>
              <w:jc w:val="center"/>
            </w:pPr>
            <w:r>
              <w:t>направления напоминаний при непоступлении сообщения о результатах</w:t>
            </w:r>
          </w:p>
        </w:tc>
        <w:tc>
          <w:tcPr>
            <w:tcW w:w="1155" w:type="dxa"/>
          </w:tcPr>
          <w:p w:rsidR="00486D78" w:rsidRDefault="000D7357">
            <w:pPr>
              <w:pStyle w:val="ConsPlusNormal0"/>
              <w:jc w:val="center"/>
            </w:pPr>
            <w:r>
              <w:t>поступления сообщения о результатах</w:t>
            </w:r>
          </w:p>
        </w:tc>
        <w:tc>
          <w:tcPr>
            <w:tcW w:w="1650" w:type="dxa"/>
            <w:vMerge/>
          </w:tcPr>
          <w:p w:rsidR="00486D78" w:rsidRDefault="00486D78">
            <w:pPr>
              <w:pStyle w:val="ConsPlusNormal0"/>
            </w:pPr>
          </w:p>
        </w:tc>
        <w:tc>
          <w:tcPr>
            <w:tcW w:w="1155" w:type="dxa"/>
            <w:vMerge/>
          </w:tcPr>
          <w:p w:rsidR="00486D78" w:rsidRDefault="00486D78">
            <w:pPr>
              <w:pStyle w:val="ConsPlusNormal0"/>
            </w:pPr>
          </w:p>
        </w:tc>
      </w:tr>
      <w:tr w:rsidR="00486D78">
        <w:tc>
          <w:tcPr>
            <w:tcW w:w="660" w:type="dxa"/>
          </w:tcPr>
          <w:p w:rsidR="00486D78" w:rsidRDefault="000D7357">
            <w:pPr>
              <w:pStyle w:val="ConsPlusNormal0"/>
              <w:jc w:val="center"/>
            </w:pPr>
            <w:r>
              <w:t>1</w:t>
            </w:r>
          </w:p>
        </w:tc>
        <w:tc>
          <w:tcPr>
            <w:tcW w:w="1650" w:type="dxa"/>
          </w:tcPr>
          <w:p w:rsidR="00486D78" w:rsidRDefault="000D7357">
            <w:pPr>
              <w:pStyle w:val="ConsPlusNormal0"/>
              <w:jc w:val="center"/>
            </w:pPr>
            <w:r>
              <w:t>2</w:t>
            </w:r>
          </w:p>
        </w:tc>
        <w:tc>
          <w:tcPr>
            <w:tcW w:w="1320" w:type="dxa"/>
          </w:tcPr>
          <w:p w:rsidR="00486D78" w:rsidRDefault="000D7357">
            <w:pPr>
              <w:pStyle w:val="ConsPlusNormal0"/>
              <w:jc w:val="center"/>
            </w:pPr>
            <w:r>
              <w:t>3</w:t>
            </w:r>
          </w:p>
        </w:tc>
        <w:tc>
          <w:tcPr>
            <w:tcW w:w="1155" w:type="dxa"/>
          </w:tcPr>
          <w:p w:rsidR="00486D78" w:rsidRDefault="000D7357">
            <w:pPr>
              <w:pStyle w:val="ConsPlusNormal0"/>
              <w:jc w:val="center"/>
            </w:pPr>
            <w:r>
              <w:t>4</w:t>
            </w:r>
          </w:p>
        </w:tc>
        <w:tc>
          <w:tcPr>
            <w:tcW w:w="1485" w:type="dxa"/>
          </w:tcPr>
          <w:p w:rsidR="00486D78" w:rsidRDefault="000D7357">
            <w:pPr>
              <w:pStyle w:val="ConsPlusNormal0"/>
              <w:jc w:val="center"/>
            </w:pPr>
            <w:r>
              <w:t>5</w:t>
            </w:r>
          </w:p>
        </w:tc>
        <w:tc>
          <w:tcPr>
            <w:tcW w:w="1155" w:type="dxa"/>
          </w:tcPr>
          <w:p w:rsidR="00486D78" w:rsidRDefault="000D7357">
            <w:pPr>
              <w:pStyle w:val="ConsPlusNormal0"/>
              <w:jc w:val="center"/>
            </w:pPr>
            <w:r>
              <w:t>6</w:t>
            </w:r>
          </w:p>
        </w:tc>
        <w:tc>
          <w:tcPr>
            <w:tcW w:w="1155" w:type="dxa"/>
          </w:tcPr>
          <w:p w:rsidR="00486D78" w:rsidRDefault="000D7357">
            <w:pPr>
              <w:pStyle w:val="ConsPlusNormal0"/>
              <w:jc w:val="center"/>
            </w:pPr>
            <w:r>
              <w:t>7</w:t>
            </w:r>
          </w:p>
        </w:tc>
        <w:tc>
          <w:tcPr>
            <w:tcW w:w="1320" w:type="dxa"/>
          </w:tcPr>
          <w:p w:rsidR="00486D78" w:rsidRDefault="000D7357">
            <w:pPr>
              <w:pStyle w:val="ConsPlusNormal0"/>
              <w:jc w:val="center"/>
            </w:pPr>
            <w:r>
              <w:t>8</w:t>
            </w:r>
          </w:p>
        </w:tc>
        <w:tc>
          <w:tcPr>
            <w:tcW w:w="1155" w:type="dxa"/>
          </w:tcPr>
          <w:p w:rsidR="00486D78" w:rsidRDefault="000D7357">
            <w:pPr>
              <w:pStyle w:val="ConsPlusNormal0"/>
              <w:jc w:val="center"/>
            </w:pPr>
            <w:r>
              <w:t>9</w:t>
            </w:r>
          </w:p>
        </w:tc>
        <w:tc>
          <w:tcPr>
            <w:tcW w:w="1650" w:type="dxa"/>
          </w:tcPr>
          <w:p w:rsidR="00486D78" w:rsidRDefault="000D7357">
            <w:pPr>
              <w:pStyle w:val="ConsPlusNormal0"/>
              <w:jc w:val="center"/>
            </w:pPr>
            <w:r>
              <w:t>10</w:t>
            </w:r>
          </w:p>
        </w:tc>
        <w:tc>
          <w:tcPr>
            <w:tcW w:w="1155" w:type="dxa"/>
          </w:tcPr>
          <w:p w:rsidR="00486D78" w:rsidRDefault="000D7357">
            <w:pPr>
              <w:pStyle w:val="ConsPlusNormal0"/>
              <w:jc w:val="center"/>
            </w:pPr>
            <w:r>
              <w:t>11</w:t>
            </w:r>
          </w:p>
        </w:tc>
      </w:tr>
    </w:tbl>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21-а</w:t>
      </w:r>
    </w:p>
    <w:p w:rsidR="00486D78" w:rsidRDefault="00486D78">
      <w:pPr>
        <w:pStyle w:val="ConsPlusNormal0"/>
      </w:pPr>
    </w:p>
    <w:p w:rsidR="00486D78" w:rsidRDefault="000D7357">
      <w:pPr>
        <w:pStyle w:val="ConsPlusNormal0"/>
        <w:jc w:val="center"/>
      </w:pPr>
      <w:r>
        <w:t>Регистрационный журнал</w:t>
      </w:r>
    </w:p>
    <w:p w:rsidR="00486D78" w:rsidRDefault="000D7357">
      <w:pPr>
        <w:pStyle w:val="ConsPlusNormal0"/>
        <w:jc w:val="center"/>
      </w:pPr>
      <w:r>
        <w:t>учета постановлений суда о прекращении</w:t>
      </w:r>
    </w:p>
    <w:p w:rsidR="00486D78" w:rsidRDefault="000D7357">
      <w:pPr>
        <w:pStyle w:val="ConsPlusNormal0"/>
        <w:jc w:val="center"/>
      </w:pPr>
      <w:r>
        <w:t>уголовного дела в отношении несовершеннолетнего</w:t>
      </w:r>
    </w:p>
    <w:p w:rsidR="00486D78" w:rsidRDefault="000D7357">
      <w:pPr>
        <w:pStyle w:val="ConsPlusNormal0"/>
        <w:jc w:val="center"/>
      </w:pPr>
      <w:r>
        <w:t>с применением мер воспитательного воздействия,</w:t>
      </w:r>
    </w:p>
    <w:p w:rsidR="00486D78" w:rsidRDefault="000D7357">
      <w:pPr>
        <w:pStyle w:val="ConsPlusNormal0"/>
        <w:jc w:val="center"/>
      </w:pPr>
      <w:r>
        <w:t>об освобождении несовершеннолетнего от наказания</w:t>
      </w:r>
    </w:p>
    <w:p w:rsidR="00486D78" w:rsidRDefault="00486D78">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486D78">
        <w:tc>
          <w:tcPr>
            <w:tcW w:w="660" w:type="dxa"/>
          </w:tcPr>
          <w:p w:rsidR="00486D78" w:rsidRDefault="000D7357">
            <w:pPr>
              <w:pStyle w:val="ConsPlusNormal0"/>
              <w:jc w:val="center"/>
            </w:pPr>
            <w:r>
              <w:t>N п/п</w:t>
            </w:r>
          </w:p>
        </w:tc>
        <w:tc>
          <w:tcPr>
            <w:tcW w:w="1650" w:type="dxa"/>
          </w:tcPr>
          <w:p w:rsidR="00486D78" w:rsidRDefault="000D7357">
            <w:pPr>
              <w:pStyle w:val="ConsPlusNormal0"/>
              <w:jc w:val="center"/>
            </w:pPr>
            <w:r>
              <w:t>Регистр. N уголовного дела</w:t>
            </w:r>
          </w:p>
        </w:tc>
        <w:tc>
          <w:tcPr>
            <w:tcW w:w="1155" w:type="dxa"/>
          </w:tcPr>
          <w:p w:rsidR="00486D78" w:rsidRDefault="000D7357">
            <w:pPr>
              <w:pStyle w:val="ConsPlusNormal0"/>
              <w:jc w:val="center"/>
            </w:pPr>
            <w:r>
              <w:t>Ф.И.О. обвиняемого</w:t>
            </w:r>
          </w:p>
        </w:tc>
        <w:tc>
          <w:tcPr>
            <w:tcW w:w="1155" w:type="dxa"/>
          </w:tcPr>
          <w:p w:rsidR="00486D78" w:rsidRDefault="000D7357">
            <w:pPr>
              <w:pStyle w:val="ConsPlusNormal0"/>
              <w:jc w:val="center"/>
            </w:pPr>
            <w:r>
              <w:t>Ф.И.О. потерпевшего</w:t>
            </w:r>
          </w:p>
        </w:tc>
        <w:tc>
          <w:tcPr>
            <w:tcW w:w="1155" w:type="dxa"/>
          </w:tcPr>
          <w:p w:rsidR="00486D78" w:rsidRDefault="000D7357">
            <w:pPr>
              <w:pStyle w:val="ConsPlusNormal0"/>
              <w:jc w:val="center"/>
            </w:pPr>
            <w:r>
              <w:t xml:space="preserve">Характер общественно опасного деяния (ст. </w:t>
            </w:r>
            <w:hyperlink r:id="rId1510" w:tooltip="&quot;Уголовный кодекс Российской Федерации&quot; от 13.06.1996 N 63-ФЗ (ред. от 09.04.2026) {КонсультантПлюс}">
              <w:r>
                <w:rPr>
                  <w:color w:val="0000FF"/>
                </w:rPr>
                <w:t>УК</w:t>
              </w:r>
            </w:hyperlink>
            <w:r>
              <w:t xml:space="preserve"> РФ)</w:t>
            </w:r>
          </w:p>
        </w:tc>
        <w:tc>
          <w:tcPr>
            <w:tcW w:w="1320" w:type="dxa"/>
          </w:tcPr>
          <w:p w:rsidR="00486D78" w:rsidRDefault="000D7357">
            <w:pPr>
              <w:pStyle w:val="ConsPlusNormal0"/>
              <w:jc w:val="center"/>
            </w:pPr>
            <w:r>
              <w:t>Дата поступления дела в суд</w:t>
            </w:r>
          </w:p>
        </w:tc>
        <w:tc>
          <w:tcPr>
            <w:tcW w:w="1485" w:type="dxa"/>
          </w:tcPr>
          <w:p w:rsidR="00486D78" w:rsidRDefault="000D7357">
            <w:pPr>
              <w:pStyle w:val="ConsPlusNormal0"/>
              <w:jc w:val="center"/>
            </w:pPr>
            <w:r>
              <w:t>Дата рассмотрения судом</w:t>
            </w:r>
          </w:p>
        </w:tc>
        <w:tc>
          <w:tcPr>
            <w:tcW w:w="1650" w:type="dxa"/>
          </w:tcPr>
          <w:p w:rsidR="00486D78" w:rsidRDefault="000D7357">
            <w:pPr>
              <w:pStyle w:val="ConsPlusNormal0"/>
              <w:jc w:val="center"/>
            </w:pPr>
            <w:r>
              <w:t>Результат</w:t>
            </w:r>
          </w:p>
        </w:tc>
        <w:tc>
          <w:tcPr>
            <w:tcW w:w="1155" w:type="dxa"/>
          </w:tcPr>
          <w:p w:rsidR="00486D78" w:rsidRDefault="000D7357">
            <w:pPr>
              <w:pStyle w:val="ConsPlusNormal0"/>
              <w:jc w:val="center"/>
            </w:pPr>
            <w:r>
              <w:t>Дата вступления в силу судебного решения</w:t>
            </w:r>
          </w:p>
        </w:tc>
        <w:tc>
          <w:tcPr>
            <w:tcW w:w="1155" w:type="dxa"/>
          </w:tcPr>
          <w:p w:rsidR="00486D78" w:rsidRDefault="000D7357">
            <w:pPr>
              <w:pStyle w:val="ConsPlusNormal0"/>
              <w:jc w:val="center"/>
            </w:pPr>
            <w:r>
              <w:t>Назначенные меры</w:t>
            </w:r>
          </w:p>
        </w:tc>
        <w:tc>
          <w:tcPr>
            <w:tcW w:w="1485" w:type="dxa"/>
          </w:tcPr>
          <w:p w:rsidR="00486D78" w:rsidRDefault="000D7357">
            <w:pPr>
              <w:pStyle w:val="ConsPlusNormal0"/>
              <w:jc w:val="center"/>
            </w:pPr>
            <w:r>
              <w:t>Лицо (орган), осуществляющее надзор и контроль</w:t>
            </w:r>
          </w:p>
        </w:tc>
        <w:tc>
          <w:tcPr>
            <w:tcW w:w="990" w:type="dxa"/>
          </w:tcPr>
          <w:p w:rsidR="00486D78" w:rsidRDefault="000D7357">
            <w:pPr>
              <w:pStyle w:val="ConsPlusNormal0"/>
              <w:jc w:val="center"/>
            </w:pPr>
            <w:r>
              <w:t>Дата направления материалов по принадлежности</w:t>
            </w:r>
          </w:p>
        </w:tc>
        <w:tc>
          <w:tcPr>
            <w:tcW w:w="990" w:type="dxa"/>
          </w:tcPr>
          <w:p w:rsidR="00486D78" w:rsidRDefault="000D7357">
            <w:pPr>
              <w:pStyle w:val="ConsPlusNormal0"/>
              <w:jc w:val="center"/>
            </w:pPr>
            <w:r>
              <w:t>Наименов</w:t>
            </w:r>
            <w:r>
              <w:t>ание спец. учреждения</w:t>
            </w:r>
          </w:p>
        </w:tc>
        <w:tc>
          <w:tcPr>
            <w:tcW w:w="990" w:type="dxa"/>
          </w:tcPr>
          <w:p w:rsidR="00486D78" w:rsidRDefault="000D7357">
            <w:pPr>
              <w:pStyle w:val="ConsPlusNormal0"/>
              <w:jc w:val="center"/>
            </w:pPr>
            <w:r>
              <w:t>Срок пребывания</w:t>
            </w:r>
          </w:p>
        </w:tc>
        <w:tc>
          <w:tcPr>
            <w:tcW w:w="1155" w:type="dxa"/>
          </w:tcPr>
          <w:p w:rsidR="00486D78" w:rsidRDefault="000D7357">
            <w:pPr>
              <w:pStyle w:val="ConsPlusNormal0"/>
              <w:jc w:val="center"/>
            </w:pPr>
            <w:r>
              <w:t>Снято с контроля</w:t>
            </w:r>
          </w:p>
        </w:tc>
      </w:tr>
      <w:tr w:rsidR="00486D78">
        <w:tc>
          <w:tcPr>
            <w:tcW w:w="660" w:type="dxa"/>
          </w:tcPr>
          <w:p w:rsidR="00486D78" w:rsidRDefault="000D7357">
            <w:pPr>
              <w:pStyle w:val="ConsPlusNormal0"/>
              <w:jc w:val="center"/>
            </w:pPr>
            <w:r>
              <w:t>1</w:t>
            </w:r>
          </w:p>
        </w:tc>
        <w:tc>
          <w:tcPr>
            <w:tcW w:w="1650" w:type="dxa"/>
          </w:tcPr>
          <w:p w:rsidR="00486D78" w:rsidRDefault="000D7357">
            <w:pPr>
              <w:pStyle w:val="ConsPlusNormal0"/>
              <w:jc w:val="center"/>
            </w:pPr>
            <w:r>
              <w:t>2</w:t>
            </w:r>
          </w:p>
        </w:tc>
        <w:tc>
          <w:tcPr>
            <w:tcW w:w="1155" w:type="dxa"/>
          </w:tcPr>
          <w:p w:rsidR="00486D78" w:rsidRDefault="000D7357">
            <w:pPr>
              <w:pStyle w:val="ConsPlusNormal0"/>
              <w:jc w:val="center"/>
            </w:pPr>
            <w:r>
              <w:t>3</w:t>
            </w:r>
          </w:p>
        </w:tc>
        <w:tc>
          <w:tcPr>
            <w:tcW w:w="1155" w:type="dxa"/>
          </w:tcPr>
          <w:p w:rsidR="00486D78" w:rsidRDefault="000D7357">
            <w:pPr>
              <w:pStyle w:val="ConsPlusNormal0"/>
              <w:jc w:val="center"/>
            </w:pPr>
            <w:r>
              <w:t>4</w:t>
            </w:r>
          </w:p>
        </w:tc>
        <w:tc>
          <w:tcPr>
            <w:tcW w:w="1155" w:type="dxa"/>
          </w:tcPr>
          <w:p w:rsidR="00486D78" w:rsidRDefault="000D7357">
            <w:pPr>
              <w:pStyle w:val="ConsPlusNormal0"/>
              <w:jc w:val="center"/>
            </w:pPr>
            <w:r>
              <w:t>5</w:t>
            </w:r>
          </w:p>
        </w:tc>
        <w:tc>
          <w:tcPr>
            <w:tcW w:w="1320" w:type="dxa"/>
          </w:tcPr>
          <w:p w:rsidR="00486D78" w:rsidRDefault="000D7357">
            <w:pPr>
              <w:pStyle w:val="ConsPlusNormal0"/>
              <w:jc w:val="center"/>
            </w:pPr>
            <w:r>
              <w:t>6</w:t>
            </w:r>
          </w:p>
        </w:tc>
        <w:tc>
          <w:tcPr>
            <w:tcW w:w="1485" w:type="dxa"/>
          </w:tcPr>
          <w:p w:rsidR="00486D78" w:rsidRDefault="000D7357">
            <w:pPr>
              <w:pStyle w:val="ConsPlusNormal0"/>
              <w:jc w:val="center"/>
            </w:pPr>
            <w:r>
              <w:t>7</w:t>
            </w:r>
          </w:p>
        </w:tc>
        <w:tc>
          <w:tcPr>
            <w:tcW w:w="1650" w:type="dxa"/>
          </w:tcPr>
          <w:p w:rsidR="00486D78" w:rsidRDefault="000D7357">
            <w:pPr>
              <w:pStyle w:val="ConsPlusNormal0"/>
              <w:jc w:val="center"/>
            </w:pPr>
            <w:r>
              <w:t>8</w:t>
            </w:r>
          </w:p>
        </w:tc>
        <w:tc>
          <w:tcPr>
            <w:tcW w:w="1155" w:type="dxa"/>
          </w:tcPr>
          <w:p w:rsidR="00486D78" w:rsidRDefault="000D7357">
            <w:pPr>
              <w:pStyle w:val="ConsPlusNormal0"/>
              <w:jc w:val="center"/>
            </w:pPr>
            <w:r>
              <w:t>9</w:t>
            </w:r>
          </w:p>
        </w:tc>
        <w:tc>
          <w:tcPr>
            <w:tcW w:w="1155" w:type="dxa"/>
          </w:tcPr>
          <w:p w:rsidR="00486D78" w:rsidRDefault="000D7357">
            <w:pPr>
              <w:pStyle w:val="ConsPlusNormal0"/>
              <w:jc w:val="center"/>
            </w:pPr>
            <w:r>
              <w:t>10</w:t>
            </w:r>
          </w:p>
        </w:tc>
        <w:tc>
          <w:tcPr>
            <w:tcW w:w="1485" w:type="dxa"/>
          </w:tcPr>
          <w:p w:rsidR="00486D78" w:rsidRDefault="000D7357">
            <w:pPr>
              <w:pStyle w:val="ConsPlusNormal0"/>
              <w:jc w:val="center"/>
            </w:pPr>
            <w:r>
              <w:t>11</w:t>
            </w:r>
          </w:p>
        </w:tc>
        <w:tc>
          <w:tcPr>
            <w:tcW w:w="990" w:type="dxa"/>
          </w:tcPr>
          <w:p w:rsidR="00486D78" w:rsidRDefault="000D7357">
            <w:pPr>
              <w:pStyle w:val="ConsPlusNormal0"/>
              <w:jc w:val="center"/>
            </w:pPr>
            <w:r>
              <w:t>12</w:t>
            </w:r>
          </w:p>
        </w:tc>
        <w:tc>
          <w:tcPr>
            <w:tcW w:w="990" w:type="dxa"/>
          </w:tcPr>
          <w:p w:rsidR="00486D78" w:rsidRDefault="000D7357">
            <w:pPr>
              <w:pStyle w:val="ConsPlusNormal0"/>
              <w:jc w:val="center"/>
            </w:pPr>
            <w:r>
              <w:t>13</w:t>
            </w:r>
          </w:p>
        </w:tc>
        <w:tc>
          <w:tcPr>
            <w:tcW w:w="990" w:type="dxa"/>
          </w:tcPr>
          <w:p w:rsidR="00486D78" w:rsidRDefault="000D7357">
            <w:pPr>
              <w:pStyle w:val="ConsPlusNormal0"/>
              <w:jc w:val="center"/>
            </w:pPr>
            <w:r>
              <w:t>14</w:t>
            </w:r>
          </w:p>
        </w:tc>
        <w:tc>
          <w:tcPr>
            <w:tcW w:w="1155" w:type="dxa"/>
          </w:tcPr>
          <w:p w:rsidR="00486D78" w:rsidRDefault="000D7357">
            <w:pPr>
              <w:pStyle w:val="ConsPlusNormal0"/>
              <w:jc w:val="center"/>
            </w:pPr>
            <w:r>
              <w:t>15</w:t>
            </w:r>
          </w:p>
        </w:tc>
      </w:tr>
    </w:tbl>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22</w:t>
      </w:r>
    </w:p>
    <w:p w:rsidR="00486D78" w:rsidRDefault="00486D78">
      <w:pPr>
        <w:pStyle w:val="ConsPlusNormal0"/>
      </w:pPr>
    </w:p>
    <w:p w:rsidR="00486D78" w:rsidRDefault="000D7357">
      <w:pPr>
        <w:pStyle w:val="ConsPlusNormal0"/>
        <w:jc w:val="center"/>
      </w:pPr>
      <w:r>
        <w:t>Журнал</w:t>
      </w:r>
    </w:p>
    <w:p w:rsidR="00486D78" w:rsidRDefault="000D7357">
      <w:pPr>
        <w:pStyle w:val="ConsPlusNormal0"/>
        <w:jc w:val="center"/>
      </w:pPr>
      <w:r>
        <w:t>учета дел и материалов, переданных судом прокурору,</w:t>
      </w:r>
    </w:p>
    <w:p w:rsidR="00486D78" w:rsidRDefault="000D7357">
      <w:pPr>
        <w:pStyle w:val="ConsPlusNormal0"/>
        <w:jc w:val="center"/>
      </w:pPr>
      <w:r>
        <w:t>органам предварительного следствия и дознания</w:t>
      </w:r>
    </w:p>
    <w:p w:rsidR="00486D78" w:rsidRDefault="00486D78">
      <w:pPr>
        <w:pStyle w:val="ConsPlusNormal0"/>
      </w:pPr>
    </w:p>
    <w:p w:rsidR="00486D78" w:rsidRDefault="000D7357">
      <w:pPr>
        <w:pStyle w:val="ConsPlusNormal0"/>
        <w:ind w:firstLine="540"/>
        <w:jc w:val="both"/>
      </w:pPr>
      <w:r>
        <w:t xml:space="preserve">Исключен. - </w:t>
      </w:r>
      <w:hyperlink r:id="rId15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23</w:t>
      </w:r>
    </w:p>
    <w:p w:rsidR="00486D78" w:rsidRDefault="00486D78">
      <w:pPr>
        <w:pStyle w:val="ConsPlusNormal0"/>
      </w:pPr>
    </w:p>
    <w:p w:rsidR="00486D78" w:rsidRDefault="000D7357">
      <w:pPr>
        <w:pStyle w:val="ConsPlusNormal0"/>
        <w:jc w:val="center"/>
      </w:pPr>
      <w:bookmarkStart w:id="131" w:name="P5296"/>
      <w:bookmarkEnd w:id="131"/>
      <w:r>
        <w:t>Журнал</w:t>
      </w:r>
    </w:p>
    <w:p w:rsidR="00486D78" w:rsidRDefault="000D7357">
      <w:pPr>
        <w:pStyle w:val="ConsPlusNormal0"/>
        <w:jc w:val="center"/>
      </w:pPr>
      <w:r>
        <w:t>регистрации предложений, заявлений и жалоб</w:t>
      </w:r>
    </w:p>
    <w:p w:rsidR="00486D78" w:rsidRDefault="000D7357">
      <w:pPr>
        <w:pStyle w:val="ConsPlusNormal0"/>
        <w:jc w:val="center"/>
      </w:pPr>
      <w:r>
        <w:t>на работу суда, не подлежащих рассмотрению</w:t>
      </w:r>
    </w:p>
    <w:p w:rsidR="00486D78" w:rsidRDefault="000D7357">
      <w:pPr>
        <w:pStyle w:val="ConsPlusNormal0"/>
        <w:jc w:val="center"/>
      </w:pPr>
      <w:r>
        <w:t>в порядке, установленном уголовно-проц</w:t>
      </w:r>
      <w:r>
        <w:t>ессуальным</w:t>
      </w:r>
    </w:p>
    <w:p w:rsidR="00486D78" w:rsidRDefault="000D7357">
      <w:pPr>
        <w:pStyle w:val="ConsPlusNormal0"/>
        <w:jc w:val="center"/>
      </w:pPr>
      <w:r>
        <w:t>и гражданско-процессуальным законодательством</w:t>
      </w:r>
    </w:p>
    <w:p w:rsidR="00486D78" w:rsidRDefault="00486D78">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486D78">
        <w:tc>
          <w:tcPr>
            <w:tcW w:w="660" w:type="dxa"/>
          </w:tcPr>
          <w:p w:rsidR="00486D78" w:rsidRDefault="000D7357">
            <w:pPr>
              <w:pStyle w:val="ConsPlusNormal0"/>
              <w:jc w:val="center"/>
            </w:pPr>
            <w:r>
              <w:t>N п/п</w:t>
            </w:r>
          </w:p>
        </w:tc>
        <w:tc>
          <w:tcPr>
            <w:tcW w:w="1320" w:type="dxa"/>
          </w:tcPr>
          <w:p w:rsidR="00486D78" w:rsidRDefault="000D7357">
            <w:pPr>
              <w:pStyle w:val="ConsPlusNormal0"/>
              <w:jc w:val="center"/>
            </w:pPr>
            <w:r>
              <w:t>Дата поступления</w:t>
            </w:r>
          </w:p>
        </w:tc>
        <w:tc>
          <w:tcPr>
            <w:tcW w:w="1485" w:type="dxa"/>
          </w:tcPr>
          <w:p w:rsidR="00486D78" w:rsidRDefault="000D7357">
            <w:pPr>
              <w:pStyle w:val="ConsPlusNormal0"/>
              <w:jc w:val="center"/>
            </w:pPr>
            <w:r>
              <w:t>Отметка о контроле</w:t>
            </w:r>
          </w:p>
        </w:tc>
        <w:tc>
          <w:tcPr>
            <w:tcW w:w="2145" w:type="dxa"/>
          </w:tcPr>
          <w:p w:rsidR="00486D78" w:rsidRDefault="000D7357">
            <w:pPr>
              <w:pStyle w:val="ConsPlusNormal0"/>
              <w:jc w:val="center"/>
            </w:pPr>
            <w:r>
              <w:t>Ф.И.О. лица, подавшего жалобу, наименование организации</w:t>
            </w:r>
          </w:p>
        </w:tc>
        <w:tc>
          <w:tcPr>
            <w:tcW w:w="1980" w:type="dxa"/>
          </w:tcPr>
          <w:p w:rsidR="00486D78" w:rsidRDefault="000D7357">
            <w:pPr>
              <w:pStyle w:val="ConsPlusNormal0"/>
              <w:jc w:val="center"/>
            </w:pPr>
            <w:r>
              <w:t>Содержание жалобы (заявления)</w:t>
            </w:r>
          </w:p>
        </w:tc>
        <w:tc>
          <w:tcPr>
            <w:tcW w:w="1320" w:type="dxa"/>
          </w:tcPr>
          <w:p w:rsidR="00486D78" w:rsidRDefault="000D7357">
            <w:pPr>
              <w:pStyle w:val="ConsPlusNormal0"/>
              <w:jc w:val="center"/>
            </w:pPr>
            <w:r>
              <w:t>Отметка о повторности</w:t>
            </w:r>
          </w:p>
        </w:tc>
        <w:tc>
          <w:tcPr>
            <w:tcW w:w="1320" w:type="dxa"/>
          </w:tcPr>
          <w:p w:rsidR="00486D78" w:rsidRDefault="000D7357">
            <w:pPr>
              <w:pStyle w:val="ConsPlusNormal0"/>
              <w:jc w:val="center"/>
            </w:pPr>
            <w:r>
              <w:t>Срок разрешения жалобы, исполнитель</w:t>
            </w:r>
          </w:p>
        </w:tc>
        <w:tc>
          <w:tcPr>
            <w:tcW w:w="1485" w:type="dxa"/>
          </w:tcPr>
          <w:p w:rsidR="00486D78" w:rsidRDefault="000D7357">
            <w:pPr>
              <w:pStyle w:val="ConsPlusNormal0"/>
              <w:jc w:val="center"/>
            </w:pPr>
            <w:r>
              <w:t>Расписка исполнителя и дата получения</w:t>
            </w:r>
          </w:p>
        </w:tc>
        <w:tc>
          <w:tcPr>
            <w:tcW w:w="1980" w:type="dxa"/>
          </w:tcPr>
          <w:p w:rsidR="00486D78" w:rsidRDefault="000D7357">
            <w:pPr>
              <w:pStyle w:val="ConsPlusNormal0"/>
              <w:jc w:val="center"/>
            </w:pPr>
            <w:r>
              <w:t>Результат разрешения жалобы (заявления)</w:t>
            </w:r>
          </w:p>
        </w:tc>
        <w:tc>
          <w:tcPr>
            <w:tcW w:w="1155" w:type="dxa"/>
          </w:tcPr>
          <w:p w:rsidR="00486D78" w:rsidRDefault="000D7357">
            <w:pPr>
              <w:pStyle w:val="ConsPlusNormal0"/>
              <w:jc w:val="center"/>
            </w:pPr>
            <w:r>
              <w:t>Дата разрешения</w:t>
            </w:r>
          </w:p>
        </w:tc>
        <w:tc>
          <w:tcPr>
            <w:tcW w:w="1320" w:type="dxa"/>
          </w:tcPr>
          <w:p w:rsidR="00486D78" w:rsidRDefault="000D7357">
            <w:pPr>
              <w:pStyle w:val="ConsPlusNormal0"/>
              <w:jc w:val="center"/>
            </w:pPr>
            <w:r>
              <w:t>Сколько дней находилась на разрешении</w:t>
            </w:r>
          </w:p>
        </w:tc>
        <w:tc>
          <w:tcPr>
            <w:tcW w:w="1155" w:type="dxa"/>
          </w:tcPr>
          <w:p w:rsidR="00486D78" w:rsidRDefault="000D7357">
            <w:pPr>
              <w:pStyle w:val="ConsPlusNormal0"/>
              <w:jc w:val="center"/>
            </w:pPr>
            <w:r>
              <w:t>Примечание</w:t>
            </w:r>
          </w:p>
        </w:tc>
      </w:tr>
      <w:tr w:rsidR="00486D78">
        <w:tc>
          <w:tcPr>
            <w:tcW w:w="660" w:type="dxa"/>
          </w:tcPr>
          <w:p w:rsidR="00486D78" w:rsidRDefault="000D7357">
            <w:pPr>
              <w:pStyle w:val="ConsPlusNormal0"/>
              <w:jc w:val="center"/>
            </w:pPr>
            <w:r>
              <w:t>1</w:t>
            </w:r>
          </w:p>
        </w:tc>
        <w:tc>
          <w:tcPr>
            <w:tcW w:w="1320" w:type="dxa"/>
          </w:tcPr>
          <w:p w:rsidR="00486D78" w:rsidRDefault="000D7357">
            <w:pPr>
              <w:pStyle w:val="ConsPlusNormal0"/>
              <w:jc w:val="center"/>
            </w:pPr>
            <w:r>
              <w:t>2</w:t>
            </w:r>
          </w:p>
        </w:tc>
        <w:tc>
          <w:tcPr>
            <w:tcW w:w="1485" w:type="dxa"/>
          </w:tcPr>
          <w:p w:rsidR="00486D78" w:rsidRDefault="000D7357">
            <w:pPr>
              <w:pStyle w:val="ConsPlusNormal0"/>
              <w:jc w:val="center"/>
            </w:pPr>
            <w:r>
              <w:t>3</w:t>
            </w:r>
          </w:p>
        </w:tc>
        <w:tc>
          <w:tcPr>
            <w:tcW w:w="2145" w:type="dxa"/>
          </w:tcPr>
          <w:p w:rsidR="00486D78" w:rsidRDefault="000D7357">
            <w:pPr>
              <w:pStyle w:val="ConsPlusNormal0"/>
              <w:jc w:val="center"/>
            </w:pPr>
            <w:r>
              <w:t>4</w:t>
            </w:r>
          </w:p>
        </w:tc>
        <w:tc>
          <w:tcPr>
            <w:tcW w:w="1980" w:type="dxa"/>
          </w:tcPr>
          <w:p w:rsidR="00486D78" w:rsidRDefault="000D7357">
            <w:pPr>
              <w:pStyle w:val="ConsPlusNormal0"/>
              <w:jc w:val="center"/>
            </w:pPr>
            <w:r>
              <w:t>5</w:t>
            </w:r>
          </w:p>
        </w:tc>
        <w:tc>
          <w:tcPr>
            <w:tcW w:w="1320" w:type="dxa"/>
          </w:tcPr>
          <w:p w:rsidR="00486D78" w:rsidRDefault="000D7357">
            <w:pPr>
              <w:pStyle w:val="ConsPlusNormal0"/>
              <w:jc w:val="center"/>
            </w:pPr>
            <w:r>
              <w:t>6</w:t>
            </w:r>
          </w:p>
        </w:tc>
        <w:tc>
          <w:tcPr>
            <w:tcW w:w="1320" w:type="dxa"/>
          </w:tcPr>
          <w:p w:rsidR="00486D78" w:rsidRDefault="000D7357">
            <w:pPr>
              <w:pStyle w:val="ConsPlusNormal0"/>
              <w:jc w:val="center"/>
            </w:pPr>
            <w:r>
              <w:t>7</w:t>
            </w:r>
          </w:p>
        </w:tc>
        <w:tc>
          <w:tcPr>
            <w:tcW w:w="1485" w:type="dxa"/>
          </w:tcPr>
          <w:p w:rsidR="00486D78" w:rsidRDefault="000D7357">
            <w:pPr>
              <w:pStyle w:val="ConsPlusNormal0"/>
              <w:jc w:val="center"/>
            </w:pPr>
            <w:r>
              <w:t>8</w:t>
            </w:r>
          </w:p>
        </w:tc>
        <w:tc>
          <w:tcPr>
            <w:tcW w:w="1980" w:type="dxa"/>
          </w:tcPr>
          <w:p w:rsidR="00486D78" w:rsidRDefault="000D7357">
            <w:pPr>
              <w:pStyle w:val="ConsPlusNormal0"/>
              <w:jc w:val="center"/>
            </w:pPr>
            <w:r>
              <w:t>9</w:t>
            </w:r>
          </w:p>
        </w:tc>
        <w:tc>
          <w:tcPr>
            <w:tcW w:w="1155" w:type="dxa"/>
          </w:tcPr>
          <w:p w:rsidR="00486D78" w:rsidRDefault="000D7357">
            <w:pPr>
              <w:pStyle w:val="ConsPlusNormal0"/>
              <w:jc w:val="center"/>
            </w:pPr>
            <w:r>
              <w:t>10</w:t>
            </w:r>
          </w:p>
        </w:tc>
        <w:tc>
          <w:tcPr>
            <w:tcW w:w="1320" w:type="dxa"/>
          </w:tcPr>
          <w:p w:rsidR="00486D78" w:rsidRDefault="000D7357">
            <w:pPr>
              <w:pStyle w:val="ConsPlusNormal0"/>
              <w:jc w:val="center"/>
            </w:pPr>
            <w:r>
              <w:t>11</w:t>
            </w:r>
          </w:p>
        </w:tc>
        <w:tc>
          <w:tcPr>
            <w:tcW w:w="1155" w:type="dxa"/>
          </w:tcPr>
          <w:p w:rsidR="00486D78" w:rsidRDefault="000D7357">
            <w:pPr>
              <w:pStyle w:val="ConsPlusNormal0"/>
              <w:jc w:val="center"/>
            </w:pPr>
            <w:r>
              <w:t>12</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23-а</w:t>
      </w:r>
    </w:p>
    <w:p w:rsidR="00486D78" w:rsidRDefault="00486D78">
      <w:pPr>
        <w:pStyle w:val="ConsPlusNormal0"/>
        <w:jc w:val="both"/>
      </w:pPr>
    </w:p>
    <w:p w:rsidR="00486D78" w:rsidRDefault="000D7357">
      <w:pPr>
        <w:pStyle w:val="ConsPlusNormal0"/>
        <w:jc w:val="center"/>
      </w:pPr>
      <w:bookmarkStart w:id="132" w:name="P5334"/>
      <w:bookmarkEnd w:id="132"/>
      <w:r>
        <w:t>Журнал учета внепроцессуальных обращений</w:t>
      </w:r>
    </w:p>
    <w:p w:rsidR="00486D78" w:rsidRDefault="00486D78">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486D78">
        <w:tc>
          <w:tcPr>
            <w:tcW w:w="532" w:type="dxa"/>
            <w:vMerge w:val="restart"/>
          </w:tcPr>
          <w:p w:rsidR="00486D78" w:rsidRDefault="000D7357">
            <w:pPr>
              <w:pStyle w:val="ConsPlusNormal0"/>
              <w:jc w:val="center"/>
            </w:pPr>
            <w:r>
              <w:t>N п/п</w:t>
            </w:r>
          </w:p>
        </w:tc>
        <w:tc>
          <w:tcPr>
            <w:tcW w:w="1395" w:type="dxa"/>
            <w:vMerge w:val="restart"/>
          </w:tcPr>
          <w:p w:rsidR="00486D78" w:rsidRDefault="000D7357">
            <w:pPr>
              <w:pStyle w:val="ConsPlusNormal0"/>
              <w:jc w:val="center"/>
            </w:pPr>
            <w:r>
              <w:t>Дата поступления</w:t>
            </w:r>
          </w:p>
        </w:tc>
        <w:tc>
          <w:tcPr>
            <w:tcW w:w="1731" w:type="dxa"/>
            <w:vMerge w:val="restart"/>
          </w:tcPr>
          <w:p w:rsidR="00486D78" w:rsidRDefault="000D7357">
            <w:pPr>
              <w:pStyle w:val="ConsPlusNormal0"/>
              <w:jc w:val="center"/>
            </w:pPr>
            <w:r>
              <w:t>Форма поданного обращения (письменная или устная)</w:t>
            </w:r>
          </w:p>
        </w:tc>
        <w:tc>
          <w:tcPr>
            <w:tcW w:w="1997" w:type="dxa"/>
            <w:vMerge w:val="restart"/>
          </w:tcPr>
          <w:p w:rsidR="00486D78" w:rsidRDefault="000D7357">
            <w:pPr>
              <w:pStyle w:val="ConsPlusNormal0"/>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86D78" w:rsidRDefault="000D7357">
            <w:pPr>
              <w:pStyle w:val="ConsPlusNormal0"/>
              <w:jc w:val="center"/>
            </w:pPr>
            <w:r>
              <w:t>Наименование рассматриваемого дела, Ф.И.О. судьи, регистрационный номер дела</w:t>
            </w:r>
          </w:p>
        </w:tc>
        <w:tc>
          <w:tcPr>
            <w:tcW w:w="1204" w:type="dxa"/>
            <w:vMerge w:val="restart"/>
          </w:tcPr>
          <w:p w:rsidR="00486D78" w:rsidRDefault="000D7357">
            <w:pPr>
              <w:pStyle w:val="ConsPlusNormal0"/>
              <w:jc w:val="center"/>
            </w:pPr>
            <w:r>
              <w:t>Краткое содержание обращения</w:t>
            </w:r>
          </w:p>
        </w:tc>
        <w:tc>
          <w:tcPr>
            <w:tcW w:w="3121" w:type="dxa"/>
            <w:gridSpan w:val="3"/>
          </w:tcPr>
          <w:p w:rsidR="00486D78" w:rsidRDefault="000D7357">
            <w:pPr>
              <w:pStyle w:val="ConsPlusNormal0"/>
              <w:jc w:val="center"/>
            </w:pPr>
            <w:r>
              <w:t>Передано</w:t>
            </w:r>
          </w:p>
        </w:tc>
        <w:tc>
          <w:tcPr>
            <w:tcW w:w="4634" w:type="dxa"/>
            <w:gridSpan w:val="3"/>
          </w:tcPr>
          <w:p w:rsidR="00486D78" w:rsidRDefault="000D7357">
            <w:pPr>
              <w:pStyle w:val="ConsPlusNormal0"/>
              <w:jc w:val="center"/>
            </w:pPr>
            <w:r>
              <w:t>Отметка о размеще</w:t>
            </w:r>
            <w:r>
              <w:t>нии информации о внепроцессуальных обращениях на сайте суда в сети Интернет</w:t>
            </w:r>
          </w:p>
        </w:tc>
      </w:tr>
      <w:tr w:rsidR="00486D78">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854" w:type="dxa"/>
          </w:tcPr>
          <w:p w:rsidR="00486D78" w:rsidRDefault="000D7357">
            <w:pPr>
              <w:pStyle w:val="ConsPlusNormal0"/>
              <w:jc w:val="center"/>
            </w:pPr>
            <w:r>
              <w:t>кому</w:t>
            </w:r>
          </w:p>
        </w:tc>
        <w:tc>
          <w:tcPr>
            <w:tcW w:w="1078" w:type="dxa"/>
          </w:tcPr>
          <w:p w:rsidR="00486D78" w:rsidRDefault="000D7357">
            <w:pPr>
              <w:pStyle w:val="ConsPlusNormal0"/>
              <w:jc w:val="center"/>
            </w:pPr>
            <w:r>
              <w:t>дата</w:t>
            </w:r>
          </w:p>
        </w:tc>
        <w:tc>
          <w:tcPr>
            <w:tcW w:w="1189" w:type="dxa"/>
          </w:tcPr>
          <w:p w:rsidR="00486D78" w:rsidRDefault="000D7357">
            <w:pPr>
              <w:pStyle w:val="ConsPlusNormal0"/>
              <w:jc w:val="center"/>
            </w:pPr>
            <w:r>
              <w:t>подпись</w:t>
            </w:r>
          </w:p>
        </w:tc>
        <w:tc>
          <w:tcPr>
            <w:tcW w:w="2296" w:type="dxa"/>
          </w:tcPr>
          <w:p w:rsidR="00486D78" w:rsidRDefault="000D7357">
            <w:pPr>
              <w:pStyle w:val="ConsPlusNormal0"/>
              <w:jc w:val="center"/>
            </w:pPr>
            <w:r>
              <w:t>Ф.И.О. и должность лица, разместившего информацию о внепроцессуальном обращении</w:t>
            </w:r>
          </w:p>
        </w:tc>
        <w:tc>
          <w:tcPr>
            <w:tcW w:w="1176" w:type="dxa"/>
          </w:tcPr>
          <w:p w:rsidR="00486D78" w:rsidRDefault="000D7357">
            <w:pPr>
              <w:pStyle w:val="ConsPlusNormal0"/>
              <w:jc w:val="center"/>
            </w:pPr>
            <w:r>
              <w:t>Дата размещения информации</w:t>
            </w:r>
          </w:p>
        </w:tc>
        <w:tc>
          <w:tcPr>
            <w:tcW w:w="1162" w:type="dxa"/>
          </w:tcPr>
          <w:p w:rsidR="00486D78" w:rsidRDefault="000D7357">
            <w:pPr>
              <w:pStyle w:val="ConsPlusNormal0"/>
              <w:jc w:val="center"/>
            </w:pPr>
            <w:r>
              <w:t>Примечание</w:t>
            </w:r>
          </w:p>
        </w:tc>
      </w:tr>
      <w:tr w:rsidR="00486D78">
        <w:tc>
          <w:tcPr>
            <w:tcW w:w="532" w:type="dxa"/>
          </w:tcPr>
          <w:p w:rsidR="00486D78" w:rsidRDefault="000D7357">
            <w:pPr>
              <w:pStyle w:val="ConsPlusNormal0"/>
              <w:jc w:val="center"/>
            </w:pPr>
            <w:r>
              <w:t>1</w:t>
            </w:r>
          </w:p>
        </w:tc>
        <w:tc>
          <w:tcPr>
            <w:tcW w:w="1395" w:type="dxa"/>
          </w:tcPr>
          <w:p w:rsidR="00486D78" w:rsidRDefault="000D7357">
            <w:pPr>
              <w:pStyle w:val="ConsPlusNormal0"/>
              <w:jc w:val="center"/>
            </w:pPr>
            <w:r>
              <w:t>2</w:t>
            </w:r>
          </w:p>
        </w:tc>
        <w:tc>
          <w:tcPr>
            <w:tcW w:w="1731" w:type="dxa"/>
          </w:tcPr>
          <w:p w:rsidR="00486D78" w:rsidRDefault="000D7357">
            <w:pPr>
              <w:pStyle w:val="ConsPlusNormal0"/>
              <w:jc w:val="center"/>
            </w:pPr>
            <w:r>
              <w:t>3</w:t>
            </w:r>
          </w:p>
        </w:tc>
        <w:tc>
          <w:tcPr>
            <w:tcW w:w="1997" w:type="dxa"/>
          </w:tcPr>
          <w:p w:rsidR="00486D78" w:rsidRDefault="000D7357">
            <w:pPr>
              <w:pStyle w:val="ConsPlusNormal0"/>
              <w:jc w:val="center"/>
            </w:pPr>
            <w:r>
              <w:t>4</w:t>
            </w:r>
          </w:p>
        </w:tc>
        <w:tc>
          <w:tcPr>
            <w:tcW w:w="1946" w:type="dxa"/>
          </w:tcPr>
          <w:p w:rsidR="00486D78" w:rsidRDefault="000D7357">
            <w:pPr>
              <w:pStyle w:val="ConsPlusNormal0"/>
              <w:jc w:val="center"/>
            </w:pPr>
            <w:r>
              <w:t>5</w:t>
            </w:r>
          </w:p>
        </w:tc>
        <w:tc>
          <w:tcPr>
            <w:tcW w:w="1204" w:type="dxa"/>
          </w:tcPr>
          <w:p w:rsidR="00486D78" w:rsidRDefault="000D7357">
            <w:pPr>
              <w:pStyle w:val="ConsPlusNormal0"/>
              <w:jc w:val="center"/>
            </w:pPr>
            <w:r>
              <w:t>6</w:t>
            </w:r>
          </w:p>
        </w:tc>
        <w:tc>
          <w:tcPr>
            <w:tcW w:w="854" w:type="dxa"/>
          </w:tcPr>
          <w:p w:rsidR="00486D78" w:rsidRDefault="000D7357">
            <w:pPr>
              <w:pStyle w:val="ConsPlusNormal0"/>
              <w:jc w:val="center"/>
            </w:pPr>
            <w:r>
              <w:t>7</w:t>
            </w:r>
          </w:p>
        </w:tc>
        <w:tc>
          <w:tcPr>
            <w:tcW w:w="1078" w:type="dxa"/>
          </w:tcPr>
          <w:p w:rsidR="00486D78" w:rsidRDefault="000D7357">
            <w:pPr>
              <w:pStyle w:val="ConsPlusNormal0"/>
              <w:jc w:val="center"/>
            </w:pPr>
            <w:r>
              <w:t>8</w:t>
            </w:r>
          </w:p>
        </w:tc>
        <w:tc>
          <w:tcPr>
            <w:tcW w:w="1189" w:type="dxa"/>
          </w:tcPr>
          <w:p w:rsidR="00486D78" w:rsidRDefault="000D7357">
            <w:pPr>
              <w:pStyle w:val="ConsPlusNormal0"/>
              <w:jc w:val="center"/>
            </w:pPr>
            <w:r>
              <w:t>9</w:t>
            </w:r>
          </w:p>
        </w:tc>
        <w:tc>
          <w:tcPr>
            <w:tcW w:w="2296" w:type="dxa"/>
          </w:tcPr>
          <w:p w:rsidR="00486D78" w:rsidRDefault="000D7357">
            <w:pPr>
              <w:pStyle w:val="ConsPlusNormal0"/>
              <w:jc w:val="center"/>
            </w:pPr>
            <w:r>
              <w:t>10</w:t>
            </w:r>
          </w:p>
        </w:tc>
        <w:tc>
          <w:tcPr>
            <w:tcW w:w="1176" w:type="dxa"/>
          </w:tcPr>
          <w:p w:rsidR="00486D78" w:rsidRDefault="000D7357">
            <w:pPr>
              <w:pStyle w:val="ConsPlusNormal0"/>
              <w:jc w:val="center"/>
            </w:pPr>
            <w:r>
              <w:t>11</w:t>
            </w:r>
          </w:p>
        </w:tc>
        <w:tc>
          <w:tcPr>
            <w:tcW w:w="1162" w:type="dxa"/>
          </w:tcPr>
          <w:p w:rsidR="00486D78" w:rsidRDefault="000D7357">
            <w:pPr>
              <w:pStyle w:val="ConsPlusNormal0"/>
              <w:jc w:val="center"/>
            </w:pPr>
            <w:r>
              <w:t>12</w:t>
            </w:r>
          </w:p>
        </w:tc>
      </w:tr>
      <w:tr w:rsidR="00486D78">
        <w:tc>
          <w:tcPr>
            <w:tcW w:w="532" w:type="dxa"/>
          </w:tcPr>
          <w:p w:rsidR="00486D78" w:rsidRDefault="00486D78">
            <w:pPr>
              <w:pStyle w:val="ConsPlusNormal0"/>
            </w:pPr>
          </w:p>
        </w:tc>
        <w:tc>
          <w:tcPr>
            <w:tcW w:w="1395" w:type="dxa"/>
          </w:tcPr>
          <w:p w:rsidR="00486D78" w:rsidRDefault="00486D78">
            <w:pPr>
              <w:pStyle w:val="ConsPlusNormal0"/>
            </w:pPr>
          </w:p>
        </w:tc>
        <w:tc>
          <w:tcPr>
            <w:tcW w:w="1731" w:type="dxa"/>
          </w:tcPr>
          <w:p w:rsidR="00486D78" w:rsidRDefault="00486D78">
            <w:pPr>
              <w:pStyle w:val="ConsPlusNormal0"/>
            </w:pPr>
          </w:p>
        </w:tc>
        <w:tc>
          <w:tcPr>
            <w:tcW w:w="1997" w:type="dxa"/>
          </w:tcPr>
          <w:p w:rsidR="00486D78" w:rsidRDefault="00486D78">
            <w:pPr>
              <w:pStyle w:val="ConsPlusNormal0"/>
            </w:pPr>
          </w:p>
        </w:tc>
        <w:tc>
          <w:tcPr>
            <w:tcW w:w="1946" w:type="dxa"/>
          </w:tcPr>
          <w:p w:rsidR="00486D78" w:rsidRDefault="00486D78">
            <w:pPr>
              <w:pStyle w:val="ConsPlusNormal0"/>
            </w:pPr>
          </w:p>
        </w:tc>
        <w:tc>
          <w:tcPr>
            <w:tcW w:w="1204" w:type="dxa"/>
          </w:tcPr>
          <w:p w:rsidR="00486D78" w:rsidRDefault="00486D78">
            <w:pPr>
              <w:pStyle w:val="ConsPlusNormal0"/>
            </w:pPr>
          </w:p>
        </w:tc>
        <w:tc>
          <w:tcPr>
            <w:tcW w:w="854" w:type="dxa"/>
          </w:tcPr>
          <w:p w:rsidR="00486D78" w:rsidRDefault="00486D78">
            <w:pPr>
              <w:pStyle w:val="ConsPlusNormal0"/>
            </w:pPr>
          </w:p>
        </w:tc>
        <w:tc>
          <w:tcPr>
            <w:tcW w:w="1078" w:type="dxa"/>
          </w:tcPr>
          <w:p w:rsidR="00486D78" w:rsidRDefault="00486D78">
            <w:pPr>
              <w:pStyle w:val="ConsPlusNormal0"/>
            </w:pPr>
          </w:p>
        </w:tc>
        <w:tc>
          <w:tcPr>
            <w:tcW w:w="1189" w:type="dxa"/>
          </w:tcPr>
          <w:p w:rsidR="00486D78" w:rsidRDefault="00486D78">
            <w:pPr>
              <w:pStyle w:val="ConsPlusNormal0"/>
            </w:pPr>
          </w:p>
        </w:tc>
        <w:tc>
          <w:tcPr>
            <w:tcW w:w="2296" w:type="dxa"/>
          </w:tcPr>
          <w:p w:rsidR="00486D78" w:rsidRDefault="00486D78">
            <w:pPr>
              <w:pStyle w:val="ConsPlusNormal0"/>
            </w:pPr>
          </w:p>
        </w:tc>
        <w:tc>
          <w:tcPr>
            <w:tcW w:w="1176" w:type="dxa"/>
          </w:tcPr>
          <w:p w:rsidR="00486D78" w:rsidRDefault="00486D78">
            <w:pPr>
              <w:pStyle w:val="ConsPlusNormal0"/>
            </w:pPr>
          </w:p>
        </w:tc>
        <w:tc>
          <w:tcPr>
            <w:tcW w:w="1162" w:type="dxa"/>
          </w:tcPr>
          <w:p w:rsidR="00486D78" w:rsidRDefault="00486D78">
            <w:pPr>
              <w:pStyle w:val="ConsPlusNormal0"/>
            </w:pPr>
          </w:p>
        </w:tc>
      </w:tr>
      <w:tr w:rsidR="00486D78">
        <w:tc>
          <w:tcPr>
            <w:tcW w:w="532" w:type="dxa"/>
          </w:tcPr>
          <w:p w:rsidR="00486D78" w:rsidRDefault="00486D78">
            <w:pPr>
              <w:pStyle w:val="ConsPlusNormal0"/>
            </w:pPr>
          </w:p>
        </w:tc>
        <w:tc>
          <w:tcPr>
            <w:tcW w:w="1395" w:type="dxa"/>
          </w:tcPr>
          <w:p w:rsidR="00486D78" w:rsidRDefault="00486D78">
            <w:pPr>
              <w:pStyle w:val="ConsPlusNormal0"/>
            </w:pPr>
          </w:p>
        </w:tc>
        <w:tc>
          <w:tcPr>
            <w:tcW w:w="1731" w:type="dxa"/>
          </w:tcPr>
          <w:p w:rsidR="00486D78" w:rsidRDefault="00486D78">
            <w:pPr>
              <w:pStyle w:val="ConsPlusNormal0"/>
            </w:pPr>
          </w:p>
        </w:tc>
        <w:tc>
          <w:tcPr>
            <w:tcW w:w="1997" w:type="dxa"/>
          </w:tcPr>
          <w:p w:rsidR="00486D78" w:rsidRDefault="00486D78">
            <w:pPr>
              <w:pStyle w:val="ConsPlusNormal0"/>
            </w:pPr>
          </w:p>
        </w:tc>
        <w:tc>
          <w:tcPr>
            <w:tcW w:w="1946" w:type="dxa"/>
          </w:tcPr>
          <w:p w:rsidR="00486D78" w:rsidRDefault="00486D78">
            <w:pPr>
              <w:pStyle w:val="ConsPlusNormal0"/>
            </w:pPr>
          </w:p>
        </w:tc>
        <w:tc>
          <w:tcPr>
            <w:tcW w:w="1204" w:type="dxa"/>
          </w:tcPr>
          <w:p w:rsidR="00486D78" w:rsidRDefault="00486D78">
            <w:pPr>
              <w:pStyle w:val="ConsPlusNormal0"/>
            </w:pPr>
          </w:p>
        </w:tc>
        <w:tc>
          <w:tcPr>
            <w:tcW w:w="854" w:type="dxa"/>
          </w:tcPr>
          <w:p w:rsidR="00486D78" w:rsidRDefault="00486D78">
            <w:pPr>
              <w:pStyle w:val="ConsPlusNormal0"/>
            </w:pPr>
          </w:p>
        </w:tc>
        <w:tc>
          <w:tcPr>
            <w:tcW w:w="1078" w:type="dxa"/>
          </w:tcPr>
          <w:p w:rsidR="00486D78" w:rsidRDefault="00486D78">
            <w:pPr>
              <w:pStyle w:val="ConsPlusNormal0"/>
            </w:pPr>
          </w:p>
        </w:tc>
        <w:tc>
          <w:tcPr>
            <w:tcW w:w="1189" w:type="dxa"/>
          </w:tcPr>
          <w:p w:rsidR="00486D78" w:rsidRDefault="00486D78">
            <w:pPr>
              <w:pStyle w:val="ConsPlusNormal0"/>
            </w:pPr>
          </w:p>
        </w:tc>
        <w:tc>
          <w:tcPr>
            <w:tcW w:w="2296" w:type="dxa"/>
          </w:tcPr>
          <w:p w:rsidR="00486D78" w:rsidRDefault="00486D78">
            <w:pPr>
              <w:pStyle w:val="ConsPlusNormal0"/>
            </w:pPr>
          </w:p>
        </w:tc>
        <w:tc>
          <w:tcPr>
            <w:tcW w:w="1176" w:type="dxa"/>
          </w:tcPr>
          <w:p w:rsidR="00486D78" w:rsidRDefault="00486D78">
            <w:pPr>
              <w:pStyle w:val="ConsPlusNormal0"/>
            </w:pPr>
          </w:p>
        </w:tc>
        <w:tc>
          <w:tcPr>
            <w:tcW w:w="1162" w:type="dxa"/>
          </w:tcPr>
          <w:p w:rsidR="00486D78" w:rsidRDefault="00486D78">
            <w:pPr>
              <w:pStyle w:val="ConsPlusNormal0"/>
            </w:pPr>
          </w:p>
        </w:tc>
      </w:tr>
      <w:tr w:rsidR="00486D78">
        <w:tc>
          <w:tcPr>
            <w:tcW w:w="532" w:type="dxa"/>
          </w:tcPr>
          <w:p w:rsidR="00486D78" w:rsidRDefault="00486D78">
            <w:pPr>
              <w:pStyle w:val="ConsPlusNormal0"/>
            </w:pPr>
          </w:p>
        </w:tc>
        <w:tc>
          <w:tcPr>
            <w:tcW w:w="1395" w:type="dxa"/>
          </w:tcPr>
          <w:p w:rsidR="00486D78" w:rsidRDefault="00486D78">
            <w:pPr>
              <w:pStyle w:val="ConsPlusNormal0"/>
            </w:pPr>
          </w:p>
        </w:tc>
        <w:tc>
          <w:tcPr>
            <w:tcW w:w="1731" w:type="dxa"/>
          </w:tcPr>
          <w:p w:rsidR="00486D78" w:rsidRDefault="00486D78">
            <w:pPr>
              <w:pStyle w:val="ConsPlusNormal0"/>
            </w:pPr>
          </w:p>
        </w:tc>
        <w:tc>
          <w:tcPr>
            <w:tcW w:w="1997" w:type="dxa"/>
          </w:tcPr>
          <w:p w:rsidR="00486D78" w:rsidRDefault="00486D78">
            <w:pPr>
              <w:pStyle w:val="ConsPlusNormal0"/>
            </w:pPr>
          </w:p>
        </w:tc>
        <w:tc>
          <w:tcPr>
            <w:tcW w:w="1946" w:type="dxa"/>
          </w:tcPr>
          <w:p w:rsidR="00486D78" w:rsidRDefault="00486D78">
            <w:pPr>
              <w:pStyle w:val="ConsPlusNormal0"/>
            </w:pPr>
          </w:p>
        </w:tc>
        <w:tc>
          <w:tcPr>
            <w:tcW w:w="1204" w:type="dxa"/>
          </w:tcPr>
          <w:p w:rsidR="00486D78" w:rsidRDefault="00486D78">
            <w:pPr>
              <w:pStyle w:val="ConsPlusNormal0"/>
            </w:pPr>
          </w:p>
        </w:tc>
        <w:tc>
          <w:tcPr>
            <w:tcW w:w="854" w:type="dxa"/>
          </w:tcPr>
          <w:p w:rsidR="00486D78" w:rsidRDefault="00486D78">
            <w:pPr>
              <w:pStyle w:val="ConsPlusNormal0"/>
            </w:pPr>
          </w:p>
        </w:tc>
        <w:tc>
          <w:tcPr>
            <w:tcW w:w="1078" w:type="dxa"/>
          </w:tcPr>
          <w:p w:rsidR="00486D78" w:rsidRDefault="00486D78">
            <w:pPr>
              <w:pStyle w:val="ConsPlusNormal0"/>
            </w:pPr>
          </w:p>
        </w:tc>
        <w:tc>
          <w:tcPr>
            <w:tcW w:w="1189" w:type="dxa"/>
          </w:tcPr>
          <w:p w:rsidR="00486D78" w:rsidRDefault="00486D78">
            <w:pPr>
              <w:pStyle w:val="ConsPlusNormal0"/>
            </w:pPr>
          </w:p>
        </w:tc>
        <w:tc>
          <w:tcPr>
            <w:tcW w:w="2296" w:type="dxa"/>
          </w:tcPr>
          <w:p w:rsidR="00486D78" w:rsidRDefault="00486D78">
            <w:pPr>
              <w:pStyle w:val="ConsPlusNormal0"/>
            </w:pPr>
          </w:p>
        </w:tc>
        <w:tc>
          <w:tcPr>
            <w:tcW w:w="1176" w:type="dxa"/>
          </w:tcPr>
          <w:p w:rsidR="00486D78" w:rsidRDefault="00486D78">
            <w:pPr>
              <w:pStyle w:val="ConsPlusNormal0"/>
            </w:pPr>
          </w:p>
        </w:tc>
        <w:tc>
          <w:tcPr>
            <w:tcW w:w="1162" w:type="dxa"/>
          </w:tcPr>
          <w:p w:rsidR="00486D78" w:rsidRDefault="00486D78">
            <w:pPr>
              <w:pStyle w:val="ConsPlusNormal0"/>
            </w:pPr>
          </w:p>
        </w:tc>
      </w:tr>
    </w:tbl>
    <w:p w:rsidR="00486D78" w:rsidRDefault="00486D78">
      <w:pPr>
        <w:pStyle w:val="ConsPlusNormal0"/>
        <w:sectPr w:rsidR="00486D78">
          <w:headerReference w:type="default" r:id="rId1513"/>
          <w:footerReference w:type="default" r:id="rId1514"/>
          <w:headerReference w:type="first" r:id="rId1515"/>
          <w:footerReference w:type="first" r:id="rId1516"/>
          <w:pgSz w:w="16838" w:h="11906" w:orient="landscape"/>
          <w:pgMar w:top="1133" w:right="397" w:bottom="566" w:left="397" w:header="0" w:footer="0" w:gutter="0"/>
          <w:cols w:space="720"/>
          <w:titlePg/>
        </w:sectPr>
      </w:pPr>
    </w:p>
    <w:p w:rsidR="00486D78" w:rsidRDefault="00486D78">
      <w:pPr>
        <w:pStyle w:val="ConsPlusNormal0"/>
        <w:jc w:val="both"/>
      </w:pPr>
    </w:p>
    <w:p w:rsidR="00486D78" w:rsidRDefault="00486D78">
      <w:pPr>
        <w:pStyle w:val="ConsPlusNormal0"/>
      </w:pPr>
    </w:p>
    <w:p w:rsidR="00486D78" w:rsidRDefault="00486D78">
      <w:pPr>
        <w:pStyle w:val="ConsPlusNormal0"/>
      </w:pPr>
    </w:p>
    <w:p w:rsidR="00486D78" w:rsidRDefault="000D7357">
      <w:pPr>
        <w:pStyle w:val="ConsPlusNonformat0"/>
        <w:jc w:val="both"/>
      </w:pPr>
      <w:r>
        <w:t xml:space="preserve">                                                        Форма N 24</w:t>
      </w:r>
    </w:p>
    <w:p w:rsidR="00486D78" w:rsidRDefault="00486D78">
      <w:pPr>
        <w:pStyle w:val="ConsPlusNonformat0"/>
        <w:jc w:val="both"/>
      </w:pPr>
    </w:p>
    <w:p w:rsidR="00486D78" w:rsidRDefault="000D7357">
      <w:pPr>
        <w:pStyle w:val="ConsPlusNonformat0"/>
        <w:jc w:val="both"/>
      </w:pPr>
      <w:bookmarkStart w:id="133" w:name="P5403"/>
      <w:bookmarkEnd w:id="133"/>
      <w:r>
        <w:t xml:space="preserve">                            Подписка</w:t>
      </w:r>
    </w:p>
    <w:p w:rsidR="00486D78" w:rsidRDefault="000D7357">
      <w:pPr>
        <w:pStyle w:val="ConsPlusNonformat0"/>
        <w:jc w:val="both"/>
      </w:pPr>
      <w:r>
        <w:t xml:space="preserve">                о невыезде и надлежащем поведении</w:t>
      </w:r>
    </w:p>
    <w:p w:rsidR="00486D78" w:rsidRDefault="00486D78">
      <w:pPr>
        <w:pStyle w:val="ConsPlusNonformat0"/>
        <w:jc w:val="both"/>
      </w:pPr>
    </w:p>
    <w:p w:rsidR="00486D78" w:rsidRDefault="000D7357">
      <w:pPr>
        <w:pStyle w:val="ConsPlusNonformat0"/>
        <w:jc w:val="both"/>
      </w:pPr>
      <w:r>
        <w:t>город ______________________________        "__" _________ 20__ г.</w:t>
      </w:r>
    </w:p>
    <w:p w:rsidR="00486D78" w:rsidRDefault="000D7357">
      <w:pPr>
        <w:pStyle w:val="ConsPlusNonformat0"/>
        <w:jc w:val="both"/>
      </w:pPr>
      <w:r>
        <w:t xml:space="preserve">           (место составления)</w:t>
      </w:r>
    </w:p>
    <w:p w:rsidR="00486D78" w:rsidRDefault="000D7357">
      <w:pPr>
        <w:pStyle w:val="ConsPlusNonformat0"/>
        <w:jc w:val="both"/>
      </w:pPr>
      <w:r>
        <w:t>Я, ______________________________________________________________,</w:t>
      </w:r>
    </w:p>
    <w:p w:rsidR="00486D78" w:rsidRDefault="000D7357">
      <w:pPr>
        <w:pStyle w:val="ConsPlusNonformat0"/>
        <w:jc w:val="both"/>
      </w:pPr>
      <w:r>
        <w:t xml:space="preserve">               (фамилия, имя, отчество подозреваем__</w:t>
      </w:r>
    </w:p>
    <w:p w:rsidR="00486D78" w:rsidRDefault="000D7357">
      <w:pPr>
        <w:pStyle w:val="ConsPlusNonformat0"/>
        <w:jc w:val="both"/>
      </w:pPr>
      <w:r>
        <w:t xml:space="preserve">              (обвиняем__ подсудим__), дата рождения)</w:t>
      </w:r>
    </w:p>
    <w:p w:rsidR="00486D78" w:rsidRDefault="000D7357">
      <w:pPr>
        <w:pStyle w:val="ConsPlusNonformat0"/>
        <w:jc w:val="both"/>
      </w:pPr>
      <w:r>
        <w:t>проживающ______ по адресу: _______________________________________</w:t>
      </w:r>
    </w:p>
    <w:p w:rsidR="00486D78" w:rsidRDefault="000D7357">
      <w:pPr>
        <w:pStyle w:val="ConsPlusNonformat0"/>
        <w:jc w:val="both"/>
      </w:pPr>
      <w:r>
        <w:t>_______________</w:t>
      </w:r>
      <w:r>
        <w:t>____, даю настоящую подписку 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 xml:space="preserve">                (наименование суда, Ф.И.О. судьи)</w:t>
      </w:r>
    </w:p>
    <w:p w:rsidR="00486D78" w:rsidRDefault="000D7357">
      <w:pPr>
        <w:pStyle w:val="ConsPlusNonformat0"/>
        <w:jc w:val="both"/>
      </w:pPr>
      <w:r>
        <w:t>в том, что до окончания __________________________________________</w:t>
      </w:r>
    </w:p>
    <w:p w:rsidR="00486D78" w:rsidRDefault="000D7357">
      <w:pPr>
        <w:pStyle w:val="ConsPlusNonformat0"/>
        <w:jc w:val="both"/>
      </w:pPr>
      <w:r>
        <w:t xml:space="preserve">                    </w:t>
      </w:r>
      <w:r>
        <w:t xml:space="preserve">        (предварительного расследования,</w:t>
      </w:r>
    </w:p>
    <w:p w:rsidR="00486D78" w:rsidRDefault="000D7357">
      <w:pPr>
        <w:pStyle w:val="ConsPlusNonformat0"/>
        <w:jc w:val="both"/>
      </w:pPr>
      <w:r>
        <w:t xml:space="preserve">                               судебного разбирательства)</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по уголовному делу по обвинению  (подозрению)  меня  в  совершении</w:t>
      </w:r>
    </w:p>
    <w:p w:rsidR="00486D78" w:rsidRDefault="000D7357">
      <w:pPr>
        <w:pStyle w:val="ConsPlusNonformat0"/>
        <w:jc w:val="both"/>
      </w:pPr>
      <w:r>
        <w:t>преступления(ний), пред</w:t>
      </w:r>
      <w:r>
        <w:t>усмотреного(ных) __________________________</w:t>
      </w:r>
    </w:p>
    <w:p w:rsidR="00486D78" w:rsidRDefault="000D7357">
      <w:pPr>
        <w:pStyle w:val="ConsPlusNonformat0"/>
        <w:jc w:val="both"/>
      </w:pPr>
      <w:r>
        <w:t xml:space="preserve">____________________________________________________ </w:t>
      </w:r>
      <w:hyperlink r:id="rId1517" w:tooltip="&quot;Уголовный кодекс Российской Федерации&quot; от 13.06.1996 N 63-ФЗ (ред. от 09.04.2026) {КонсультантПлюс}">
        <w:r>
          <w:rPr>
            <w:color w:val="0000FF"/>
          </w:rPr>
          <w:t>УК</w:t>
        </w:r>
      </w:hyperlink>
      <w:r>
        <w:t xml:space="preserve"> Российской</w:t>
      </w:r>
    </w:p>
    <w:p w:rsidR="00486D78" w:rsidRDefault="000D7357">
      <w:pPr>
        <w:pStyle w:val="ConsPlusNonformat0"/>
        <w:jc w:val="both"/>
      </w:pPr>
      <w:r>
        <w:t xml:space="preserve">         (статья </w:t>
      </w:r>
      <w:hyperlink r:id="rId1518" w:tooltip="&quot;Уголовный кодекс Российской Федерации&quot; от 13.06.1996 N 63-ФЗ (ред. от 09.04.2026) {КонсультантПлюс}">
        <w:r>
          <w:rPr>
            <w:color w:val="0000FF"/>
          </w:rPr>
          <w:t>УК</w:t>
        </w:r>
      </w:hyperlink>
      <w:r>
        <w:t xml:space="preserve"> Российской Федерации)</w:t>
      </w:r>
    </w:p>
    <w:p w:rsidR="00486D78" w:rsidRDefault="000D7357">
      <w:pPr>
        <w:pStyle w:val="ConsPlusNonformat0"/>
        <w:jc w:val="both"/>
      </w:pPr>
      <w:r>
        <w:t>Федерации, обязуюсь не покидат</w:t>
      </w:r>
      <w:r>
        <w:t>ь  постоянное  или  временное  место</w:t>
      </w:r>
    </w:p>
    <w:p w:rsidR="00486D78" w:rsidRDefault="000D7357">
      <w:pPr>
        <w:pStyle w:val="ConsPlusNonformat0"/>
        <w:jc w:val="both"/>
      </w:pPr>
      <w:r>
        <w:t>жительства без разрешения ________________________,  в назначенный</w:t>
      </w:r>
    </w:p>
    <w:p w:rsidR="00486D78" w:rsidRDefault="000D7357">
      <w:pPr>
        <w:pStyle w:val="ConsPlusNonformat0"/>
        <w:jc w:val="both"/>
      </w:pPr>
      <w:r>
        <w:t xml:space="preserve">                                (кого именно)</w:t>
      </w:r>
    </w:p>
    <w:p w:rsidR="00486D78" w:rsidRDefault="000D7357">
      <w:pPr>
        <w:pStyle w:val="ConsPlusNonformat0"/>
        <w:jc w:val="both"/>
      </w:pPr>
      <w:r>
        <w:t>срок являться  по  вызовам  указанных  лиц,  а также иным путем не</w:t>
      </w:r>
    </w:p>
    <w:p w:rsidR="00486D78" w:rsidRDefault="000D7357">
      <w:pPr>
        <w:pStyle w:val="ConsPlusNonformat0"/>
        <w:jc w:val="both"/>
      </w:pPr>
      <w:r>
        <w:t>препятствовать производству по уголовно</w:t>
      </w:r>
      <w:r>
        <w:t>му делу.</w:t>
      </w:r>
    </w:p>
    <w:p w:rsidR="00486D78" w:rsidRDefault="000D7357">
      <w:pPr>
        <w:pStyle w:val="ConsPlusNonformat0"/>
        <w:jc w:val="both"/>
      </w:pPr>
      <w:r>
        <w:t xml:space="preserve">    Мне разъяснено,  что  при нарушении данных обязательств ко мне</w:t>
      </w:r>
    </w:p>
    <w:p w:rsidR="00486D78" w:rsidRDefault="000D7357">
      <w:pPr>
        <w:pStyle w:val="ConsPlusNonformat0"/>
        <w:jc w:val="both"/>
      </w:pPr>
      <w:r>
        <w:t>может быть применена более строгая мера пресечения.</w:t>
      </w:r>
    </w:p>
    <w:p w:rsidR="00486D78" w:rsidRDefault="00486D78">
      <w:pPr>
        <w:pStyle w:val="ConsPlusNonformat0"/>
        <w:jc w:val="both"/>
      </w:pPr>
    </w:p>
    <w:p w:rsidR="00486D78" w:rsidRDefault="000D7357">
      <w:pPr>
        <w:pStyle w:val="ConsPlusNonformat0"/>
        <w:jc w:val="both"/>
      </w:pPr>
      <w:r>
        <w:t>Обвиняем__ (подозреваем__)</w:t>
      </w:r>
    </w:p>
    <w:p w:rsidR="00486D78" w:rsidRDefault="000D7357">
      <w:pPr>
        <w:pStyle w:val="ConsPlusNonformat0"/>
        <w:jc w:val="both"/>
      </w:pPr>
      <w:r>
        <w:t xml:space="preserve">              (подсудим__)      __________________</w:t>
      </w:r>
    </w:p>
    <w:p w:rsidR="00486D78" w:rsidRDefault="000D7357">
      <w:pPr>
        <w:pStyle w:val="ConsPlusNonformat0"/>
        <w:jc w:val="both"/>
      </w:pPr>
      <w:r>
        <w:t xml:space="preserve">                                    (подпись)</w:t>
      </w:r>
    </w:p>
    <w:p w:rsidR="00486D78" w:rsidRDefault="00486D78">
      <w:pPr>
        <w:pStyle w:val="ConsPlusNonformat0"/>
        <w:jc w:val="both"/>
      </w:pPr>
    </w:p>
    <w:p w:rsidR="00486D78" w:rsidRDefault="000D7357">
      <w:pPr>
        <w:pStyle w:val="ConsPlusNonformat0"/>
        <w:jc w:val="both"/>
      </w:pPr>
      <w:r>
        <w:t>Подписку отобрал __________________________________________</w:t>
      </w:r>
    </w:p>
    <w:p w:rsidR="00486D78" w:rsidRDefault="000D7357">
      <w:pPr>
        <w:pStyle w:val="ConsPlusNonformat0"/>
        <w:jc w:val="both"/>
      </w:pPr>
      <w:r>
        <w:t xml:space="preserve">                            (должность, фамилия)</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nformat0"/>
        <w:jc w:val="both"/>
      </w:pPr>
      <w:r>
        <w:t xml:space="preserve">                                                        Форма N 25</w:t>
      </w:r>
    </w:p>
    <w:p w:rsidR="00486D78" w:rsidRDefault="00486D78">
      <w:pPr>
        <w:pStyle w:val="ConsPlusNonformat0"/>
        <w:jc w:val="both"/>
      </w:pPr>
    </w:p>
    <w:p w:rsidR="00486D78" w:rsidRDefault="000D7357">
      <w:pPr>
        <w:pStyle w:val="ConsPlusNonformat0"/>
        <w:jc w:val="both"/>
      </w:pPr>
      <w:bookmarkStart w:id="134" w:name="P5445"/>
      <w:bookmarkEnd w:id="134"/>
      <w:r>
        <w:t xml:space="preserve">                            Подписка</w:t>
      </w:r>
    </w:p>
    <w:p w:rsidR="00486D78" w:rsidRDefault="000D7357">
      <w:pPr>
        <w:pStyle w:val="ConsPlusNonformat0"/>
        <w:jc w:val="both"/>
      </w:pPr>
      <w:r>
        <w:t xml:space="preserve">                     о личном поручительстве</w:t>
      </w:r>
    </w:p>
    <w:p w:rsidR="00486D78" w:rsidRDefault="00486D78">
      <w:pPr>
        <w:pStyle w:val="ConsPlusNonformat0"/>
        <w:jc w:val="both"/>
      </w:pPr>
    </w:p>
    <w:p w:rsidR="00486D78" w:rsidRDefault="000D7357">
      <w:pPr>
        <w:pStyle w:val="ConsPlusNonformat0"/>
        <w:jc w:val="both"/>
      </w:pPr>
      <w:r>
        <w:t>город ______________________                "__" _________ 20__ г.</w:t>
      </w:r>
    </w:p>
    <w:p w:rsidR="00486D78" w:rsidRDefault="00486D78">
      <w:pPr>
        <w:pStyle w:val="ConsPlusNonformat0"/>
        <w:jc w:val="both"/>
      </w:pPr>
    </w:p>
    <w:p w:rsidR="00486D78" w:rsidRDefault="000D7357">
      <w:pPr>
        <w:pStyle w:val="ConsPlusNonformat0"/>
        <w:jc w:val="both"/>
      </w:pPr>
      <w:r>
        <w:t xml:space="preserve">    Мы, нижеподписавшиеся _______________________________________,</w:t>
      </w:r>
    </w:p>
    <w:p w:rsidR="00486D78" w:rsidRDefault="000D7357">
      <w:pPr>
        <w:pStyle w:val="ConsPlusNonformat0"/>
        <w:jc w:val="both"/>
      </w:pPr>
      <w:r>
        <w:t xml:space="preserve">                            (фамилия, имя, отчество поручителя)</w:t>
      </w:r>
    </w:p>
    <w:p w:rsidR="00486D78" w:rsidRDefault="000D7357">
      <w:pPr>
        <w:pStyle w:val="ConsPlusNonformat0"/>
        <w:jc w:val="both"/>
      </w:pPr>
      <w:r>
        <w:t>работающий ______________________________________________</w:t>
      </w:r>
      <w:r>
        <w:t>________,</w:t>
      </w:r>
    </w:p>
    <w:p w:rsidR="00486D78" w:rsidRDefault="000D7357">
      <w:pPr>
        <w:pStyle w:val="ConsPlusNonformat0"/>
        <w:jc w:val="both"/>
      </w:pPr>
      <w:r>
        <w:t xml:space="preserve">                   (должность, место работы поручителя)</w:t>
      </w:r>
    </w:p>
    <w:p w:rsidR="00486D78" w:rsidRDefault="000D7357">
      <w:pPr>
        <w:pStyle w:val="ConsPlusNonformat0"/>
        <w:jc w:val="both"/>
      </w:pPr>
      <w:r>
        <w:t>проживающий _____________________________________________________,</w:t>
      </w:r>
    </w:p>
    <w:p w:rsidR="00486D78" w:rsidRDefault="000D7357">
      <w:pPr>
        <w:pStyle w:val="ConsPlusNonformat0"/>
        <w:jc w:val="both"/>
      </w:pPr>
      <w:r>
        <w:t>предъявивший паспорт серии _______ номер _______________, выданный</w:t>
      </w:r>
    </w:p>
    <w:p w:rsidR="00486D78" w:rsidRDefault="000D7357">
      <w:pPr>
        <w:pStyle w:val="ConsPlusNonformat0"/>
        <w:jc w:val="both"/>
      </w:pPr>
      <w:r>
        <w:t>"__"</w:t>
      </w:r>
      <w:r>
        <w:t xml:space="preserve"> ________ 20__ г. ________________ территориальным органом МВД</w:t>
      </w:r>
    </w:p>
    <w:p w:rsidR="00486D78" w:rsidRDefault="000D7357">
      <w:pPr>
        <w:pStyle w:val="ConsPlusNonformat0"/>
        <w:jc w:val="both"/>
      </w:pPr>
      <w:r>
        <w:t>России города __________________ и _______________________________</w:t>
      </w:r>
    </w:p>
    <w:p w:rsidR="00486D78" w:rsidRDefault="000D7357">
      <w:pPr>
        <w:pStyle w:val="ConsPlusNonformat0"/>
        <w:jc w:val="both"/>
      </w:pPr>
      <w:r>
        <w:t xml:space="preserve">                                       (фамилия, имя, отчество</w:t>
      </w:r>
    </w:p>
    <w:p w:rsidR="00486D78" w:rsidRDefault="000D7357">
      <w:pPr>
        <w:pStyle w:val="ConsPlusNonformat0"/>
        <w:jc w:val="both"/>
      </w:pPr>
      <w:r>
        <w:t>_______________________, работающий ___________________________</w:t>
      </w:r>
      <w:r>
        <w:t>___</w:t>
      </w:r>
    </w:p>
    <w:p w:rsidR="00486D78" w:rsidRDefault="000D7357">
      <w:pPr>
        <w:pStyle w:val="ConsPlusNonformat0"/>
        <w:jc w:val="both"/>
      </w:pPr>
      <w:r>
        <w:t xml:space="preserve">      поручителя)                          (должность, место</w:t>
      </w:r>
    </w:p>
    <w:p w:rsidR="00486D78" w:rsidRDefault="000D7357">
      <w:pPr>
        <w:pStyle w:val="ConsPlusNonformat0"/>
        <w:jc w:val="both"/>
      </w:pPr>
      <w:r>
        <w:t>______________________, проживающий ______________________________</w:t>
      </w:r>
    </w:p>
    <w:p w:rsidR="00486D78" w:rsidRDefault="000D7357">
      <w:pPr>
        <w:pStyle w:val="ConsPlusNonformat0"/>
        <w:jc w:val="both"/>
      </w:pPr>
      <w:r>
        <w:t xml:space="preserve">  работы поручителя)</w:t>
      </w:r>
    </w:p>
    <w:p w:rsidR="00486D78" w:rsidRDefault="000D7357">
      <w:pPr>
        <w:pStyle w:val="ConsPlusNonformat0"/>
        <w:jc w:val="both"/>
      </w:pPr>
      <w:r>
        <w:t>______________________________, предъявивший паспорт серии _______</w:t>
      </w:r>
    </w:p>
    <w:p w:rsidR="00486D78" w:rsidRDefault="000D7357">
      <w:pPr>
        <w:pStyle w:val="ConsPlusNonformat0"/>
        <w:jc w:val="both"/>
      </w:pPr>
      <w:r>
        <w:t>номер _____________, выданный "__" _</w:t>
      </w:r>
      <w:r>
        <w:t>__________ 20__ г. ___________</w:t>
      </w:r>
    </w:p>
    <w:p w:rsidR="00486D78" w:rsidRDefault="000D7357">
      <w:pPr>
        <w:pStyle w:val="ConsPlusNonformat0"/>
        <w:jc w:val="both"/>
      </w:pPr>
      <w:r>
        <w:t>территориальным органом МВД России города _______________________,</w:t>
      </w:r>
    </w:p>
    <w:p w:rsidR="00486D78" w:rsidRDefault="000D7357">
      <w:pPr>
        <w:pStyle w:val="ConsPlusNonformat0"/>
        <w:jc w:val="both"/>
      </w:pPr>
      <w:r>
        <w:t>ручаемся за надлежащее поведение и своевременную  явку  по  вызову</w:t>
      </w:r>
    </w:p>
    <w:p w:rsidR="00486D78" w:rsidRDefault="000D7357">
      <w:pPr>
        <w:pStyle w:val="ConsPlusNonformat0"/>
        <w:jc w:val="both"/>
      </w:pPr>
      <w:r>
        <w:t>суда подсудимого ________________________________________________,</w:t>
      </w:r>
    </w:p>
    <w:p w:rsidR="00486D78" w:rsidRDefault="000D7357">
      <w:pPr>
        <w:pStyle w:val="ConsPlusNonformat0"/>
        <w:jc w:val="both"/>
      </w:pPr>
      <w:r>
        <w:t xml:space="preserve">                         (фамилия, имя, отчество)</w:t>
      </w:r>
    </w:p>
    <w:p w:rsidR="00486D78" w:rsidRDefault="000D7357">
      <w:pPr>
        <w:pStyle w:val="ConsPlusNonformat0"/>
        <w:jc w:val="both"/>
      </w:pPr>
      <w:r>
        <w:t>проживающего _____________________________________________________</w:t>
      </w:r>
    </w:p>
    <w:p w:rsidR="00486D78" w:rsidRDefault="000D7357">
      <w:pPr>
        <w:pStyle w:val="ConsPlusNonformat0"/>
        <w:jc w:val="both"/>
      </w:pPr>
      <w:r>
        <w:t xml:space="preserve">    О сущности дела и обвинения, предъявленного __________________</w:t>
      </w:r>
    </w:p>
    <w:p w:rsidR="00486D78" w:rsidRDefault="000D7357">
      <w:pPr>
        <w:pStyle w:val="ConsPlusNonformat0"/>
        <w:jc w:val="both"/>
      </w:pPr>
      <w:r>
        <w:t xml:space="preserve">                                                  (фамилия, имя,</w:t>
      </w:r>
    </w:p>
    <w:p w:rsidR="00486D78" w:rsidRDefault="000D7357">
      <w:pPr>
        <w:pStyle w:val="ConsPlusNonformat0"/>
        <w:jc w:val="both"/>
      </w:pPr>
      <w:r>
        <w:t>_______</w:t>
      </w:r>
      <w:r>
        <w:t>_______________ в совершении преступления, предусмотренного</w:t>
      </w:r>
    </w:p>
    <w:p w:rsidR="00486D78" w:rsidRDefault="000D7357">
      <w:pPr>
        <w:pStyle w:val="ConsPlusNonformat0"/>
        <w:jc w:val="both"/>
      </w:pPr>
      <w:r>
        <w:t>отчество подсудимого)</w:t>
      </w:r>
    </w:p>
    <w:p w:rsidR="00486D78" w:rsidRDefault="000D7357">
      <w:pPr>
        <w:pStyle w:val="ConsPlusNonformat0"/>
        <w:jc w:val="both"/>
      </w:pPr>
      <w:r>
        <w:t>________________________________, мы поставлены в известность.</w:t>
      </w:r>
    </w:p>
    <w:p w:rsidR="00486D78" w:rsidRDefault="000D7357">
      <w:pPr>
        <w:pStyle w:val="ConsPlusNonformat0"/>
        <w:jc w:val="both"/>
      </w:pPr>
      <w:r>
        <w:t xml:space="preserve">(статья </w:t>
      </w:r>
      <w:hyperlink r:id="rId1520" w:tooltip="&quot;Уголовный кодекс Российской Федерации&quot; от 13.06.1996 N 63-ФЗ (ред. от 09.04.2026) {КонсультантПлюс}">
        <w:r>
          <w:rPr>
            <w:color w:val="0000FF"/>
          </w:rPr>
          <w:t>УК</w:t>
        </w:r>
      </w:hyperlink>
      <w:r>
        <w:t xml:space="preserve"> Российской Федерации)</w:t>
      </w:r>
    </w:p>
    <w:p w:rsidR="00486D78" w:rsidRDefault="000D7357">
      <w:pPr>
        <w:pStyle w:val="ConsPlusNonformat0"/>
        <w:jc w:val="both"/>
      </w:pPr>
      <w:r>
        <w:t xml:space="preserve">    Нам также разъяснена  установленная  статьей </w:t>
      </w:r>
      <w:hyperlink r:id="rId1521" w:tooltip="&quot;Уголовно-процессуальный кодекс Российской Федерации&quot; от 18.12.2001 N 174-ФЗ (ред. от 09.04.2026) {КонсультантПлюс}">
        <w:r>
          <w:rPr>
            <w:color w:val="0000FF"/>
          </w:rPr>
          <w:t>ч. 4 ст. 103</w:t>
        </w:r>
      </w:hyperlink>
      <w:r>
        <w:t xml:space="preserve">  УПК</w:t>
      </w:r>
    </w:p>
    <w:p w:rsidR="00486D78" w:rsidRDefault="000D7357">
      <w:pPr>
        <w:pStyle w:val="ConsPlusNonformat0"/>
        <w:jc w:val="both"/>
      </w:pPr>
      <w:r>
        <w:t>Российской   Федерации   ответственность   поручителей   в  случае</w:t>
      </w:r>
    </w:p>
    <w:p w:rsidR="00486D78" w:rsidRDefault="000D7357">
      <w:pPr>
        <w:pStyle w:val="ConsPlusNonformat0"/>
        <w:jc w:val="both"/>
      </w:pPr>
      <w:r>
        <w:t xml:space="preserve">ненадлежащего </w:t>
      </w:r>
      <w:r>
        <w:t>поведения подсудимого ______________________________</w:t>
      </w:r>
    </w:p>
    <w:p w:rsidR="00486D78" w:rsidRDefault="000D7357">
      <w:pPr>
        <w:pStyle w:val="ConsPlusNonformat0"/>
        <w:jc w:val="both"/>
      </w:pPr>
      <w:r>
        <w:t>______________________________________________________________ или</w:t>
      </w:r>
    </w:p>
    <w:p w:rsidR="00486D78" w:rsidRDefault="000D7357">
      <w:pPr>
        <w:pStyle w:val="ConsPlusNonformat0"/>
        <w:jc w:val="both"/>
      </w:pPr>
      <w:r>
        <w:t xml:space="preserve">                    (фамилия, имя, отчество)</w:t>
      </w:r>
    </w:p>
    <w:p w:rsidR="00486D78" w:rsidRDefault="000D7357">
      <w:pPr>
        <w:pStyle w:val="ConsPlusNonformat0"/>
        <w:jc w:val="both"/>
      </w:pPr>
      <w:r>
        <w:t>уклонения его от явки в суд.</w:t>
      </w:r>
    </w:p>
    <w:p w:rsidR="00486D78" w:rsidRDefault="00486D78">
      <w:pPr>
        <w:pStyle w:val="ConsPlusNonformat0"/>
        <w:jc w:val="both"/>
      </w:pPr>
    </w:p>
    <w:p w:rsidR="00486D78" w:rsidRDefault="000D7357">
      <w:pPr>
        <w:pStyle w:val="ConsPlusNonformat0"/>
        <w:jc w:val="both"/>
      </w:pPr>
      <w:r>
        <w:t>Поручители ____________________</w:t>
      </w:r>
    </w:p>
    <w:p w:rsidR="00486D78" w:rsidRDefault="000D7357">
      <w:pPr>
        <w:pStyle w:val="ConsPlusNonformat0"/>
        <w:jc w:val="both"/>
      </w:pPr>
      <w:r>
        <w:t xml:space="preserve">           ____________________</w:t>
      </w:r>
    </w:p>
    <w:p w:rsidR="00486D78" w:rsidRDefault="00486D78">
      <w:pPr>
        <w:pStyle w:val="ConsPlusNonformat0"/>
        <w:jc w:val="both"/>
      </w:pPr>
    </w:p>
    <w:p w:rsidR="00486D78" w:rsidRDefault="000D7357">
      <w:pPr>
        <w:pStyle w:val="ConsPlusNonformat0"/>
        <w:jc w:val="both"/>
      </w:pPr>
      <w:r>
        <w:t>Подписку о личном поручительстве принял</w:t>
      </w:r>
    </w:p>
    <w:p w:rsidR="00486D78" w:rsidRDefault="000D7357">
      <w:pPr>
        <w:pStyle w:val="ConsPlusNonformat0"/>
        <w:jc w:val="both"/>
      </w:pPr>
      <w:r>
        <w:t>_______________________________________</w:t>
      </w:r>
    </w:p>
    <w:p w:rsidR="00486D78" w:rsidRDefault="000D7357">
      <w:pPr>
        <w:pStyle w:val="ConsPlusNonformat0"/>
        <w:jc w:val="both"/>
      </w:pPr>
      <w:r>
        <w:t xml:space="preserve">        (должность, фамилия)</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27</w:t>
      </w:r>
    </w:p>
    <w:p w:rsidR="00486D78" w:rsidRDefault="00486D78">
      <w:pPr>
        <w:pStyle w:val="ConsPlusNormal0"/>
        <w:jc w:val="both"/>
      </w:pPr>
    </w:p>
    <w:p w:rsidR="00486D78" w:rsidRDefault="000D7357">
      <w:pPr>
        <w:pStyle w:val="ConsPlusNonformat0"/>
        <w:jc w:val="both"/>
      </w:pPr>
      <w:bookmarkStart w:id="135" w:name="P5497"/>
      <w:bookmarkEnd w:id="135"/>
      <w:r>
        <w:t xml:space="preserve">                        Протокол о принятии залога</w:t>
      </w:r>
    </w:p>
    <w:p w:rsidR="00486D78" w:rsidRDefault="00486D78">
      <w:pPr>
        <w:pStyle w:val="ConsPlusNonformat0"/>
        <w:jc w:val="both"/>
      </w:pPr>
    </w:p>
    <w:p w:rsidR="00486D78" w:rsidRDefault="000D7357">
      <w:pPr>
        <w:pStyle w:val="ConsPlusNonformat0"/>
        <w:jc w:val="both"/>
      </w:pPr>
      <w:r>
        <w:t xml:space="preserve">                                                    "__" __________ 20__ г.</w:t>
      </w:r>
    </w:p>
    <w:p w:rsidR="00486D78" w:rsidRDefault="00486D78">
      <w:pPr>
        <w:pStyle w:val="ConsPlusNonformat0"/>
        <w:jc w:val="both"/>
      </w:pP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(апелляционный суд)</w:t>
      </w:r>
    </w:p>
    <w:p w:rsidR="00486D78" w:rsidRDefault="000D7357">
      <w:pPr>
        <w:pStyle w:val="ConsPlusNonformat0"/>
        <w:jc w:val="both"/>
      </w:pPr>
      <w:r>
        <w:t>в соответствии с постановлением от "__" ______________ 20__ г. об изменении</w:t>
      </w:r>
    </w:p>
    <w:p w:rsidR="00486D78" w:rsidRDefault="000D7357">
      <w:pPr>
        <w:pStyle w:val="ConsPlusNonformat0"/>
        <w:jc w:val="both"/>
      </w:pPr>
      <w:r>
        <w:t>подсудимому (подозреваемому, обвиняемому) ______________</w:t>
      </w:r>
      <w:r>
        <w:t>___________________</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(фамилия, имя, отчество подсудимого (подозреваемого, обвиняемого))</w:t>
      </w:r>
    </w:p>
    <w:p w:rsidR="00486D78" w:rsidRDefault="000D7357">
      <w:pPr>
        <w:pStyle w:val="ConsPlusNonformat0"/>
        <w:jc w:val="both"/>
      </w:pPr>
      <w:r>
        <w:t>меры пресечения составлен настоящий протокол о принятии на депозит</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(апелляционного суда)</w:t>
      </w:r>
    </w:p>
    <w:p w:rsidR="00486D78" w:rsidRDefault="000D7357">
      <w:pPr>
        <w:pStyle w:val="ConsPlusNonformat0"/>
        <w:jc w:val="both"/>
      </w:pPr>
      <w:r>
        <w:t>залога с гражданина (юридического лица) ___________________________________</w:t>
      </w:r>
    </w:p>
    <w:p w:rsidR="00486D78" w:rsidRDefault="000D7357">
      <w:pPr>
        <w:pStyle w:val="ConsPlusNonformat0"/>
        <w:jc w:val="both"/>
      </w:pPr>
      <w:r>
        <w:t>__________________________________________________________________________,</w:t>
      </w:r>
    </w:p>
    <w:p w:rsidR="00486D78" w:rsidRDefault="000D7357">
      <w:pPr>
        <w:pStyle w:val="ConsPlusNonformat0"/>
        <w:jc w:val="both"/>
      </w:pPr>
      <w:r>
        <w:t xml:space="preserve">     (Ф.И.О. гражданина, год рождения; наименование юридического лица)</w:t>
      </w:r>
    </w:p>
    <w:p w:rsidR="00486D78" w:rsidRDefault="000D7357">
      <w:pPr>
        <w:pStyle w:val="ConsPlusNonformat0"/>
        <w:jc w:val="both"/>
      </w:pPr>
      <w:r>
        <w:t>проживающего (расположенного) по адресу ___________________________________</w:t>
      </w:r>
    </w:p>
    <w:p w:rsidR="00486D78" w:rsidRDefault="000D7357">
      <w:pPr>
        <w:pStyle w:val="ConsPlusNonformat0"/>
        <w:jc w:val="both"/>
      </w:pPr>
      <w:r>
        <w:t>_________________________________</w:t>
      </w:r>
      <w:r>
        <w:t>_________________________________________,</w:t>
      </w:r>
    </w:p>
    <w:p w:rsidR="00486D78" w:rsidRDefault="000D7357">
      <w:pPr>
        <w:pStyle w:val="ConsPlusNonformat0"/>
        <w:jc w:val="both"/>
      </w:pPr>
      <w:r>
        <w:t>в виде ____________________________________________________________________</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в обеспечение явки подсудимого (подозреваемого, обвиняемого) </w:t>
      </w:r>
      <w:r>
        <w:t>______________</w:t>
      </w:r>
    </w:p>
    <w:p w:rsidR="00486D78" w:rsidRDefault="000D7357">
      <w:pPr>
        <w:pStyle w:val="ConsPlusNonformat0"/>
        <w:jc w:val="both"/>
      </w:pPr>
      <w:r>
        <w:t>_________________________ по вызовам суда.</w:t>
      </w:r>
    </w:p>
    <w:p w:rsidR="00486D78" w:rsidRDefault="00486D78">
      <w:pPr>
        <w:pStyle w:val="ConsPlusNonformat0"/>
        <w:jc w:val="both"/>
      </w:pPr>
    </w:p>
    <w:p w:rsidR="00486D78" w:rsidRDefault="000D7357">
      <w:pPr>
        <w:pStyle w:val="ConsPlusNonformat0"/>
        <w:jc w:val="both"/>
      </w:pPr>
      <w:r>
        <w:t>Залогодатель ______________________________________________________________</w:t>
      </w:r>
    </w:p>
    <w:p w:rsidR="00486D78" w:rsidRDefault="000D7357">
      <w:pPr>
        <w:pStyle w:val="ConsPlusNonformat0"/>
        <w:jc w:val="both"/>
      </w:pPr>
      <w:r>
        <w:t>поставлен  в  известность  о сущности дела, по которому избрана данная мера</w:t>
      </w:r>
    </w:p>
    <w:p w:rsidR="00486D78" w:rsidRDefault="000D7357">
      <w:pPr>
        <w:pStyle w:val="ConsPlusNonformat0"/>
        <w:jc w:val="both"/>
      </w:pPr>
      <w:r>
        <w:t>пресечения.</w:t>
      </w:r>
    </w:p>
    <w:p w:rsidR="00486D78" w:rsidRDefault="000D7357">
      <w:pPr>
        <w:pStyle w:val="ConsPlusNonformat0"/>
        <w:jc w:val="both"/>
      </w:pPr>
      <w:r>
        <w:t>Последствия неявки подсудимого (п</w:t>
      </w:r>
      <w:r>
        <w:t>одозреваемого,</w:t>
      </w:r>
    </w:p>
    <w:p w:rsidR="00486D78" w:rsidRDefault="000D7357">
      <w:pPr>
        <w:pStyle w:val="ConsPlusNonformat0"/>
        <w:jc w:val="both"/>
      </w:pPr>
      <w:r>
        <w:t>обвиняемого) по вызовам суда либо совершения</w:t>
      </w:r>
    </w:p>
    <w:p w:rsidR="00486D78" w:rsidRDefault="000D7357">
      <w:pPr>
        <w:pStyle w:val="ConsPlusNonformat0"/>
        <w:jc w:val="both"/>
      </w:pPr>
      <w:r>
        <w:t>им нового преступления мне разъяснены __________________________</w:t>
      </w:r>
    </w:p>
    <w:p w:rsidR="00486D78" w:rsidRDefault="000D7357">
      <w:pPr>
        <w:pStyle w:val="ConsPlusNonformat0"/>
        <w:jc w:val="both"/>
      </w:pPr>
      <w:r>
        <w:t xml:space="preserve">                                        (подпись залогодателя)</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nformat0"/>
        <w:jc w:val="both"/>
      </w:pPr>
    </w:p>
    <w:p w:rsidR="00486D78" w:rsidRDefault="000D7357">
      <w:pPr>
        <w:pStyle w:val="ConsPlusNonformat0"/>
        <w:jc w:val="both"/>
      </w:pPr>
      <w:r>
        <w:t>Секретарь</w:t>
      </w:r>
    </w:p>
    <w:p w:rsidR="00486D78" w:rsidRDefault="00486D78">
      <w:pPr>
        <w:pStyle w:val="ConsPlusNormal0"/>
        <w:jc w:val="both"/>
      </w:pPr>
    </w:p>
    <w:p w:rsidR="00486D78" w:rsidRDefault="00486D78">
      <w:pPr>
        <w:pStyle w:val="ConsPlusNormal0"/>
      </w:pPr>
    </w:p>
    <w:p w:rsidR="00486D78" w:rsidRDefault="00486D78">
      <w:pPr>
        <w:pStyle w:val="ConsPlusNormal0"/>
      </w:pPr>
    </w:p>
    <w:p w:rsidR="00486D78" w:rsidRDefault="000D7357">
      <w:pPr>
        <w:pStyle w:val="ConsPlusNonformat0"/>
        <w:jc w:val="both"/>
      </w:pPr>
      <w:r>
        <w:t xml:space="preserve">                                                        Форма N 28</w:t>
      </w:r>
    </w:p>
    <w:p w:rsidR="00486D78" w:rsidRDefault="00486D78">
      <w:pPr>
        <w:pStyle w:val="ConsPlusNonformat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36" w:name="P5538"/>
      <w:bookmarkEnd w:id="136"/>
      <w:r>
        <w:t xml:space="preserve">                        Судебная повестка</w:t>
      </w:r>
    </w:p>
    <w:p w:rsidR="00486D78" w:rsidRDefault="000D7357">
      <w:pPr>
        <w:pStyle w:val="ConsPlusNonformat0"/>
        <w:jc w:val="both"/>
      </w:pPr>
      <w:r>
        <w:t xml:space="preserve">                    по уголовному делу N _____</w:t>
      </w:r>
    </w:p>
    <w:p w:rsidR="00486D78" w:rsidRDefault="00486D78">
      <w:pPr>
        <w:pStyle w:val="ConsPlusNonformat0"/>
        <w:jc w:val="both"/>
      </w:pPr>
    </w:p>
    <w:p w:rsidR="00486D78" w:rsidRDefault="000D7357">
      <w:pPr>
        <w:pStyle w:val="ConsPlusNonformat0"/>
        <w:jc w:val="both"/>
      </w:pPr>
      <w:r>
        <w:t xml:space="preserve">                              </w:t>
      </w:r>
      <w:r>
        <w:t xml:space="preserve">             Куда __________________</w:t>
      </w:r>
    </w:p>
    <w:p w:rsidR="00486D78" w:rsidRDefault="000D7357">
      <w:pPr>
        <w:pStyle w:val="ConsPlusNonformat0"/>
        <w:jc w:val="both"/>
      </w:pPr>
      <w:r>
        <w:t>районный                                   _______________________</w:t>
      </w:r>
    </w:p>
    <w:p w:rsidR="00486D78" w:rsidRDefault="000D7357">
      <w:pPr>
        <w:pStyle w:val="ConsPlusNonformat0"/>
        <w:jc w:val="both"/>
      </w:pPr>
      <w:r>
        <w:t>______________________                     _______________________</w:t>
      </w:r>
    </w:p>
    <w:p w:rsidR="00486D78" w:rsidRDefault="000D7357">
      <w:pPr>
        <w:pStyle w:val="ConsPlusNonformat0"/>
        <w:jc w:val="both"/>
      </w:pPr>
      <w:r>
        <w:t>городской                                  Кому __________________</w:t>
      </w:r>
    </w:p>
    <w:p w:rsidR="00486D78" w:rsidRDefault="000D7357">
      <w:pPr>
        <w:pStyle w:val="ConsPlusNonformat0"/>
        <w:jc w:val="both"/>
      </w:pPr>
      <w:r>
        <w:t>суд вызывает Вас в</w:t>
      </w:r>
      <w:r>
        <w:t xml:space="preserve"> качестве                _______________________</w:t>
      </w:r>
    </w:p>
    <w:p w:rsidR="00486D78" w:rsidRDefault="000D7357">
      <w:pPr>
        <w:pStyle w:val="ConsPlusNonformat0"/>
        <w:jc w:val="both"/>
      </w:pPr>
      <w:r>
        <w:t>подсудимого к ________ час.</w:t>
      </w:r>
    </w:p>
    <w:p w:rsidR="00486D78" w:rsidRDefault="000D7357">
      <w:pPr>
        <w:pStyle w:val="ConsPlusNonformat0"/>
        <w:jc w:val="both"/>
      </w:pPr>
      <w:r>
        <w:t>___________________ 20__ г.</w:t>
      </w:r>
    </w:p>
    <w:p w:rsidR="00486D78" w:rsidRDefault="000D7357">
      <w:pPr>
        <w:pStyle w:val="ConsPlusNonformat0"/>
        <w:jc w:val="both"/>
      </w:pPr>
      <w:r>
        <w:t>по делу ___________________</w:t>
      </w:r>
    </w:p>
    <w:p w:rsidR="00486D78" w:rsidRDefault="000D7357">
      <w:pPr>
        <w:pStyle w:val="ConsPlusNonformat0"/>
        <w:jc w:val="both"/>
      </w:pPr>
      <w:r>
        <w:t>по адресу _________________</w:t>
      </w:r>
    </w:p>
    <w:p w:rsidR="00486D78" w:rsidRDefault="000D7357">
      <w:pPr>
        <w:pStyle w:val="ConsPlusNonformat0"/>
        <w:jc w:val="both"/>
      </w:pPr>
      <w:r>
        <w:t>___________________________</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w:t>
      </w:r>
      <w:r>
        <w:t xml:space="preserve"> Вторая страница</w:t>
      </w:r>
    </w:p>
    <w:p w:rsidR="00486D78" w:rsidRDefault="00486D78">
      <w:pPr>
        <w:pStyle w:val="ConsPlusNonformat0"/>
        <w:jc w:val="both"/>
      </w:pPr>
    </w:p>
    <w:p w:rsidR="00486D78" w:rsidRDefault="000D7357">
      <w:pPr>
        <w:pStyle w:val="ConsPlusNonformat0"/>
        <w:jc w:val="both"/>
      </w:pPr>
      <w:r>
        <w:t xml:space="preserve">                  Последствия неявки по вызову</w:t>
      </w:r>
    </w:p>
    <w:p w:rsidR="00486D78" w:rsidRDefault="00486D78">
      <w:pPr>
        <w:pStyle w:val="ConsPlusNonformat0"/>
        <w:jc w:val="both"/>
      </w:pPr>
    </w:p>
    <w:p w:rsidR="00486D78" w:rsidRDefault="000D7357">
      <w:pPr>
        <w:pStyle w:val="ConsPlusNonformat0"/>
        <w:jc w:val="both"/>
      </w:pPr>
      <w:r>
        <w:t xml:space="preserve">    В случае  неявки  подсудимого  без  уважительных причин суд на</w:t>
      </w:r>
    </w:p>
    <w:p w:rsidR="00486D78" w:rsidRDefault="000D7357">
      <w:pPr>
        <w:pStyle w:val="ConsPlusNonformat0"/>
        <w:jc w:val="both"/>
      </w:pPr>
      <w:r>
        <w:t xml:space="preserve">основании </w:t>
      </w:r>
      <w:hyperlink r:id="rId1523" w:tooltip="&quot;Уголовно-процессуальный кодекс Российской Федерации&quot; от 18.12.2001 N 174-ФЗ (ред. от 09.04.2026) {КонсультантПлюс}">
        <w:r>
          <w:rPr>
            <w:color w:val="0000FF"/>
          </w:rPr>
          <w:t>ст.  247</w:t>
        </w:r>
      </w:hyperlink>
      <w:r>
        <w:t xml:space="preserve"> УПК  Российской  Федерации  вправе  подвергнуть</w:t>
      </w:r>
    </w:p>
    <w:p w:rsidR="00486D78" w:rsidRDefault="000D7357">
      <w:pPr>
        <w:pStyle w:val="ConsPlusNonformat0"/>
        <w:jc w:val="both"/>
      </w:pPr>
      <w:r>
        <w:t>неявившегося приводу, а равно избрать или изменить в отношении его</w:t>
      </w:r>
    </w:p>
    <w:p w:rsidR="00486D78" w:rsidRDefault="000D7357">
      <w:pPr>
        <w:pStyle w:val="ConsPlusNonformat0"/>
        <w:jc w:val="both"/>
      </w:pPr>
      <w:r>
        <w:t>меру пресечения.</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Подлежит возврату в суд                Уголовное дело N __________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Повестку на имя _________________________________________ о явк</w:t>
      </w:r>
      <w:r>
        <w:t>е в</w:t>
      </w:r>
    </w:p>
    <w:p w:rsidR="00486D78" w:rsidRDefault="000D7357">
      <w:pPr>
        <w:pStyle w:val="ConsPlusNonformat0"/>
        <w:jc w:val="both"/>
      </w:pPr>
      <w:r>
        <w:t>районный</w:t>
      </w:r>
    </w:p>
    <w:p w:rsidR="00486D78" w:rsidRDefault="000D7357">
      <w:pPr>
        <w:pStyle w:val="ConsPlusNonformat0"/>
        <w:jc w:val="both"/>
      </w:pPr>
      <w:r>
        <w:t>___________________________ суд на ____________ 20__ г. в качестве</w:t>
      </w:r>
    </w:p>
    <w:p w:rsidR="00486D78" w:rsidRDefault="000D7357">
      <w:pPr>
        <w:pStyle w:val="ConsPlusNonformat0"/>
        <w:jc w:val="both"/>
      </w:pPr>
      <w:r>
        <w:t>городской</w:t>
      </w:r>
    </w:p>
    <w:p w:rsidR="00486D78" w:rsidRDefault="000D7357">
      <w:pPr>
        <w:pStyle w:val="ConsPlusNonformat0"/>
        <w:jc w:val="both"/>
      </w:pPr>
      <w:r>
        <w:t>подсудимого получил _____________________ "__" ___________ 20__ г.</w:t>
      </w:r>
    </w:p>
    <w:p w:rsidR="00486D78" w:rsidRDefault="000D7357">
      <w:pPr>
        <w:pStyle w:val="ConsPlusNonformat0"/>
        <w:jc w:val="both"/>
      </w:pPr>
      <w:r>
        <w:t xml:space="preserve">                     (подпись адресата)</w:t>
      </w:r>
    </w:p>
    <w:p w:rsidR="00486D78" w:rsidRDefault="000D7357">
      <w:pPr>
        <w:pStyle w:val="ConsPlusNonformat0"/>
        <w:jc w:val="both"/>
      </w:pPr>
      <w:r>
        <w:t>1. Лично _________________________________________________________</w:t>
      </w:r>
    </w:p>
    <w:p w:rsidR="00486D78" w:rsidRDefault="000D7357">
      <w:pPr>
        <w:pStyle w:val="ConsPlusNonformat0"/>
        <w:jc w:val="both"/>
      </w:pPr>
      <w:r>
        <w:t>2. Для передачи __________________________________________________</w:t>
      </w:r>
    </w:p>
    <w:p w:rsidR="00486D78" w:rsidRDefault="000D7357">
      <w:pPr>
        <w:pStyle w:val="ConsPlusNonformat0"/>
        <w:jc w:val="both"/>
      </w:pPr>
      <w:r>
        <w:t xml:space="preserve">                    (подпись получателя с указанием отношения</w:t>
      </w:r>
    </w:p>
    <w:p w:rsidR="00486D78" w:rsidRDefault="000D7357">
      <w:pPr>
        <w:pStyle w:val="ConsPlusNonformat0"/>
        <w:jc w:val="both"/>
      </w:pPr>
      <w:r>
        <w:t xml:space="preserve">                                  к адресату)</w:t>
      </w:r>
    </w:p>
    <w:p w:rsidR="00486D78" w:rsidRDefault="000D7357">
      <w:pPr>
        <w:pStyle w:val="ConsPlusNonformat0"/>
        <w:jc w:val="both"/>
      </w:pPr>
      <w:r>
        <w:t>Подпись получа</w:t>
      </w:r>
      <w:r>
        <w:t>теля удостоверяю: письмоносец ______________________</w:t>
      </w:r>
    </w:p>
    <w:p w:rsidR="00486D78" w:rsidRDefault="000D7357">
      <w:pPr>
        <w:pStyle w:val="ConsPlusNonformat0"/>
        <w:jc w:val="both"/>
      </w:pPr>
      <w:r>
        <w:t>3. Повестка не вручена вследствие ________________________________</w:t>
      </w:r>
    </w:p>
    <w:p w:rsidR="00486D78" w:rsidRDefault="000D7357">
      <w:pPr>
        <w:pStyle w:val="ConsPlusNonformat0"/>
        <w:jc w:val="both"/>
      </w:pPr>
      <w:r>
        <w:t>Письмоносец ______________________________________________________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w:t>
      </w: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(простое)</w:t>
      </w:r>
    </w:p>
    <w:p w:rsidR="00486D78" w:rsidRDefault="00486D78">
      <w:pPr>
        <w:pStyle w:val="ConsPlusNonformat0"/>
        <w:jc w:val="both"/>
      </w:pPr>
    </w:p>
    <w:p w:rsidR="00486D78" w:rsidRDefault="000D7357">
      <w:pPr>
        <w:pStyle w:val="ConsPlusNonformat0"/>
        <w:jc w:val="both"/>
      </w:pPr>
      <w:r>
        <w:t>Куда _____________________________________________________________</w:t>
      </w:r>
    </w:p>
    <w:p w:rsidR="00486D78" w:rsidRDefault="000D7357">
      <w:pPr>
        <w:pStyle w:val="ConsPlusNonformat0"/>
        <w:jc w:val="both"/>
      </w:pPr>
      <w:r>
        <w:t xml:space="preserve">                           (адрес суда)</w:t>
      </w:r>
    </w:p>
    <w:p w:rsidR="00486D78" w:rsidRDefault="000D7357">
      <w:pPr>
        <w:pStyle w:val="ConsPlusNonformat0"/>
        <w:jc w:val="both"/>
      </w:pPr>
      <w:r>
        <w:t>Кому 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К </w:t>
      </w:r>
      <w:hyperlink w:anchor="P5538" w:tooltip="                        Судебная повестка">
        <w:r>
          <w:rPr>
            <w:color w:val="0000FF"/>
          </w:rPr>
          <w:t>форме</w:t>
        </w:r>
      </w:hyperlink>
      <w:r>
        <w:t xml:space="preserve"> N 28</w:t>
      </w:r>
    </w:p>
    <w:p w:rsidR="00486D78" w:rsidRDefault="00486D78">
      <w:pPr>
        <w:pStyle w:val="ConsPlusNonformat0"/>
        <w:jc w:val="both"/>
      </w:pPr>
    </w:p>
    <w:p w:rsidR="00486D78" w:rsidRDefault="000D7357">
      <w:pPr>
        <w:pStyle w:val="ConsPlusNonformat0"/>
        <w:jc w:val="both"/>
      </w:pP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w:t>
      </w:r>
    </w:p>
    <w:p w:rsidR="00486D78" w:rsidRDefault="000D7357">
      <w:pPr>
        <w:pStyle w:val="ConsPlusNonformat0"/>
        <w:jc w:val="both"/>
      </w:pPr>
      <w:r>
        <w:t>половине повестки, подлежащей возврату в суд.</w:t>
      </w:r>
    </w:p>
    <w:p w:rsidR="00486D78" w:rsidRDefault="000D7357">
      <w:pPr>
        <w:pStyle w:val="ConsPlusNonformat0"/>
        <w:jc w:val="both"/>
      </w:pPr>
      <w:r>
        <w:t xml:space="preserve">    2. Если лицо,  доставляющее повестку,  не застанет адресата</w:t>
      </w:r>
      <w:r>
        <w:t xml:space="preserve"> по</w:t>
      </w:r>
    </w:p>
    <w:p w:rsidR="00486D78" w:rsidRDefault="000D7357">
      <w:pPr>
        <w:pStyle w:val="ConsPlusNonformat0"/>
        <w:jc w:val="both"/>
      </w:pPr>
      <w:r>
        <w:t>месту  его  жительства  или  работы,  то  повестка  вручается  под</w:t>
      </w:r>
    </w:p>
    <w:p w:rsidR="00486D78" w:rsidRDefault="000D7357">
      <w:pPr>
        <w:pStyle w:val="ConsPlusNonformat0"/>
        <w:jc w:val="both"/>
      </w:pPr>
      <w:r>
        <w:t>расписку для передачи ему взрослым членам семьи или  администрации</w:t>
      </w:r>
    </w:p>
    <w:p w:rsidR="00486D78" w:rsidRDefault="000D7357">
      <w:pPr>
        <w:pStyle w:val="ConsPlusNonformat0"/>
        <w:jc w:val="both"/>
      </w:pPr>
      <w:r>
        <w:t>по месту его работы.  Лицо, принявшее повестку, обязано при первой</w:t>
      </w:r>
    </w:p>
    <w:p w:rsidR="00486D78" w:rsidRDefault="000D7357">
      <w:pPr>
        <w:pStyle w:val="ConsPlusNonformat0"/>
        <w:jc w:val="both"/>
      </w:pPr>
      <w:r>
        <w:t>возможности без промедления вручить ее адресату.</w:t>
      </w:r>
    </w:p>
    <w:p w:rsidR="00486D78" w:rsidRDefault="000D7357">
      <w:pPr>
        <w:pStyle w:val="ConsPlusNonformat0"/>
        <w:jc w:val="both"/>
      </w:pPr>
      <w:r>
        <w:t xml:space="preserve">  </w:t>
      </w:r>
      <w:r>
        <w:t xml:space="preserve">  3. При   временном   отсутствии  адресата  лицо,  доставляющее</w:t>
      </w:r>
    </w:p>
    <w:p w:rsidR="00486D78" w:rsidRDefault="000D7357">
      <w:pPr>
        <w:pStyle w:val="ConsPlusNonformat0"/>
        <w:jc w:val="both"/>
      </w:pPr>
      <w:r>
        <w:t>повестку, отмечает на второй половине повестки, куда выбыл адресат</w:t>
      </w:r>
    </w:p>
    <w:p w:rsidR="00486D78" w:rsidRDefault="000D7357">
      <w:pPr>
        <w:pStyle w:val="ConsPlusNonformat0"/>
        <w:jc w:val="both"/>
      </w:pPr>
      <w:r>
        <w:t>и когда ожидается его возвращение.</w:t>
      </w:r>
    </w:p>
    <w:p w:rsidR="00486D78" w:rsidRDefault="000D7357">
      <w:pPr>
        <w:pStyle w:val="ConsPlusNonformat0"/>
        <w:jc w:val="both"/>
      </w:pPr>
      <w:r>
        <w:t xml:space="preserve">    4. При отказе адресата принять повестку доставляющее  ее  лицо</w:t>
      </w:r>
    </w:p>
    <w:p w:rsidR="00486D78" w:rsidRDefault="000D7357">
      <w:pPr>
        <w:pStyle w:val="ConsPlusNonformat0"/>
        <w:jc w:val="both"/>
      </w:pPr>
      <w:r>
        <w:t>делает соответствующую</w:t>
      </w:r>
      <w:r>
        <w:t xml:space="preserve"> отметку на повестке, которая возвращается в</w:t>
      </w:r>
    </w:p>
    <w:p w:rsidR="00486D78" w:rsidRDefault="000D7357">
      <w:pPr>
        <w:pStyle w:val="ConsPlusNonformat0"/>
        <w:jc w:val="both"/>
      </w:pPr>
      <w:r>
        <w:t>суд.</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nformat0"/>
        <w:jc w:val="both"/>
      </w:pPr>
      <w:r>
        <w:t xml:space="preserve">                                                        Форма N 29</w:t>
      </w:r>
    </w:p>
    <w:p w:rsidR="00486D78" w:rsidRDefault="00486D78">
      <w:pPr>
        <w:pStyle w:val="ConsPlusNonformat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37" w:name="P5618"/>
      <w:bookmarkEnd w:id="137"/>
      <w:r>
        <w:t xml:space="preserve">                        Судебная повестка</w:t>
      </w:r>
    </w:p>
    <w:p w:rsidR="00486D78" w:rsidRDefault="000D7357">
      <w:pPr>
        <w:pStyle w:val="ConsPlusNonformat0"/>
        <w:jc w:val="both"/>
      </w:pPr>
      <w:r>
        <w:t xml:space="preserve">                   по уголовному делу N _____</w:t>
      </w:r>
    </w:p>
    <w:p w:rsidR="00486D78" w:rsidRDefault="00486D78">
      <w:pPr>
        <w:pStyle w:val="ConsPlusNonformat0"/>
        <w:jc w:val="both"/>
      </w:pPr>
    </w:p>
    <w:p w:rsidR="00486D78" w:rsidRDefault="000D7357">
      <w:pPr>
        <w:pStyle w:val="ConsPlusNonformat0"/>
        <w:jc w:val="both"/>
      </w:pPr>
      <w:r>
        <w:t xml:space="preserve">                                           Куда __________________</w:t>
      </w:r>
    </w:p>
    <w:p w:rsidR="00486D78" w:rsidRDefault="000D7357">
      <w:pPr>
        <w:pStyle w:val="ConsPlusNonformat0"/>
        <w:jc w:val="both"/>
      </w:pPr>
      <w:r>
        <w:t>районный                                   _______________________</w:t>
      </w:r>
    </w:p>
    <w:p w:rsidR="00486D78" w:rsidRDefault="000D7357">
      <w:pPr>
        <w:pStyle w:val="ConsPlusNonformat0"/>
        <w:jc w:val="both"/>
      </w:pPr>
      <w:r>
        <w:t>______________________ суд                 _______________________</w:t>
      </w:r>
    </w:p>
    <w:p w:rsidR="00486D78" w:rsidRDefault="000D7357">
      <w:pPr>
        <w:pStyle w:val="ConsPlusNonformat0"/>
        <w:jc w:val="both"/>
      </w:pPr>
      <w:r>
        <w:t>городско</w:t>
      </w:r>
      <w:r>
        <w:t>й                                  Кому __________________</w:t>
      </w:r>
    </w:p>
    <w:p w:rsidR="00486D78" w:rsidRDefault="000D7357">
      <w:pPr>
        <w:pStyle w:val="ConsPlusNonformat0"/>
        <w:jc w:val="both"/>
      </w:pPr>
      <w:r>
        <w:t>вызывает Вас в качестве                    _______________________</w:t>
      </w:r>
    </w:p>
    <w:p w:rsidR="00486D78" w:rsidRDefault="000D7357">
      <w:pPr>
        <w:pStyle w:val="ConsPlusNonformat0"/>
        <w:jc w:val="both"/>
      </w:pPr>
      <w:r>
        <w:t>___________________________</w:t>
      </w:r>
    </w:p>
    <w:p w:rsidR="00486D78" w:rsidRDefault="000D7357">
      <w:pPr>
        <w:pStyle w:val="ConsPlusNonformat0"/>
        <w:jc w:val="both"/>
      </w:pPr>
      <w:r>
        <w:t>к ___ час. ________ 20__ г.</w:t>
      </w:r>
    </w:p>
    <w:p w:rsidR="00486D78" w:rsidRDefault="000D7357">
      <w:pPr>
        <w:pStyle w:val="ConsPlusNonformat0"/>
        <w:jc w:val="both"/>
      </w:pPr>
      <w:r>
        <w:t>по делу ___________________</w:t>
      </w:r>
    </w:p>
    <w:p w:rsidR="00486D78" w:rsidRDefault="000D7357">
      <w:pPr>
        <w:pStyle w:val="ConsPlusNonformat0"/>
        <w:jc w:val="both"/>
      </w:pPr>
      <w:r>
        <w:t>по адресу _________________</w:t>
      </w:r>
    </w:p>
    <w:p w:rsidR="00486D78" w:rsidRDefault="000D7357">
      <w:pPr>
        <w:pStyle w:val="ConsPlusNonformat0"/>
        <w:jc w:val="both"/>
      </w:pPr>
      <w:r>
        <w:t>___________________________</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Вторая страница</w:t>
      </w:r>
    </w:p>
    <w:p w:rsidR="00486D78" w:rsidRDefault="00486D78">
      <w:pPr>
        <w:pStyle w:val="ConsPlusNonformat0"/>
        <w:jc w:val="both"/>
      </w:pPr>
    </w:p>
    <w:p w:rsidR="00486D78" w:rsidRDefault="000D7357">
      <w:pPr>
        <w:pStyle w:val="ConsPlusNonformat0"/>
        <w:jc w:val="both"/>
      </w:pPr>
      <w:r>
        <w:t xml:space="preserve">    Лицо, вызываемое в суд в качестве свидетеля,  потерпевшего или</w:t>
      </w:r>
    </w:p>
    <w:p w:rsidR="00486D78" w:rsidRDefault="000D7357">
      <w:pPr>
        <w:pStyle w:val="ConsPlusNonformat0"/>
        <w:jc w:val="both"/>
      </w:pPr>
      <w:r>
        <w:t>эксперта, обязано своевременно явиться в судебное заседание.</w:t>
      </w:r>
    </w:p>
    <w:p w:rsidR="00486D78" w:rsidRDefault="000D7357">
      <w:pPr>
        <w:pStyle w:val="ConsPlusNonformat0"/>
        <w:jc w:val="both"/>
      </w:pPr>
      <w:r>
        <w:t xml:space="preserve">    Таким лицам</w:t>
      </w:r>
      <w:r>
        <w:t xml:space="preserve"> выплачиваются издержки,  связанные с явкой к месту</w:t>
      </w:r>
    </w:p>
    <w:p w:rsidR="00486D78" w:rsidRDefault="000D7357">
      <w:pPr>
        <w:pStyle w:val="ConsPlusNonformat0"/>
        <w:jc w:val="both"/>
      </w:pPr>
      <w:r>
        <w:t>производства процессуальных  действий  и  проживанием,  они  имеют</w:t>
      </w:r>
    </w:p>
    <w:p w:rsidR="00486D78" w:rsidRDefault="000D7357">
      <w:pPr>
        <w:pStyle w:val="ConsPlusNonformat0"/>
        <w:jc w:val="both"/>
      </w:pPr>
      <w:r>
        <w:t>право  на  возмещение  понесенных  расходов  по  явке (</w:t>
      </w:r>
      <w:hyperlink r:id="rId1524" w:tooltip="&quot;Уголовно-процессуальный кодекс Российской Федерации&quot; от 18.12.2001 N 174-ФЗ (ред. от 09.04.2026) {КонсультантПлюс}">
        <w:r>
          <w:rPr>
            <w:color w:val="0000FF"/>
          </w:rPr>
          <w:t>ст. 131</w:t>
        </w:r>
      </w:hyperlink>
      <w:r>
        <w:t xml:space="preserve"> УПК</w:t>
      </w:r>
    </w:p>
    <w:p w:rsidR="00486D78" w:rsidRDefault="000D7357">
      <w:pPr>
        <w:pStyle w:val="ConsPlusNonformat0"/>
        <w:jc w:val="both"/>
      </w:pPr>
      <w:r>
        <w:t>Российской Федерации).</w:t>
      </w:r>
    </w:p>
    <w:p w:rsidR="00486D78" w:rsidRDefault="000D7357">
      <w:pPr>
        <w:pStyle w:val="ConsPlusNonformat0"/>
        <w:jc w:val="both"/>
      </w:pPr>
      <w:r>
        <w:t xml:space="preserve">    В случае неявки без уважительных причин суд вправе подвергну</w:t>
      </w:r>
      <w:r>
        <w:t>ть</w:t>
      </w:r>
    </w:p>
    <w:p w:rsidR="00486D78" w:rsidRDefault="000D7357">
      <w:pPr>
        <w:pStyle w:val="ConsPlusNonformat0"/>
        <w:jc w:val="both"/>
      </w:pPr>
      <w:r>
        <w:t xml:space="preserve">их мерам,  предусмотренным </w:t>
      </w:r>
      <w:hyperlink r:id="rId1525" w:tooltip="&quot;Уголовно-процессуальный кодекс Российской Федерации&quot; от 18.12.2001 N 174-ФЗ (ред. от 09.04.2026) {КонсультантПлюс}">
        <w:r>
          <w:rPr>
            <w:color w:val="0000FF"/>
          </w:rPr>
          <w:t>статьями 112</w:t>
        </w:r>
      </w:hyperlink>
      <w:r>
        <w:t xml:space="preserve">,  </w:t>
      </w:r>
      <w:hyperlink r:id="rId1526" w:tooltip="&quot;Уголовно-процессуальный кодекс Российской Федерации&quot; от 18.12.2001 N 174-ФЗ (ред. от 09.04.2026) {КонсультантПлюс}">
        <w:r>
          <w:rPr>
            <w:color w:val="0000FF"/>
          </w:rPr>
          <w:t>113</w:t>
        </w:r>
      </w:hyperlink>
      <w:r>
        <w:t xml:space="preserve">,  </w:t>
      </w:r>
      <w:hyperlink r:id="rId1527" w:tooltip="&quot;Уголовно-процессуальный кодекс Российской Федерации&quot; от 18.12.2001 N 174-ФЗ (ред. от 09.04.2026) {КонсультантПлюс}">
        <w:r>
          <w:rPr>
            <w:color w:val="0000FF"/>
          </w:rPr>
          <w:t>117</w:t>
        </w:r>
      </w:hyperlink>
      <w:r>
        <w:t xml:space="preserve"> УПК Российской</w:t>
      </w:r>
    </w:p>
    <w:p w:rsidR="00486D78" w:rsidRDefault="000D7357">
      <w:pPr>
        <w:pStyle w:val="ConsPlusNonformat0"/>
        <w:jc w:val="both"/>
      </w:pPr>
      <w:r>
        <w:t>Федерации.</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Подлежит возврату в суд                Уголовное дело N __________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Повестку на имя _________________________________________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 суд на "__" __________ 20__ г. в качестве</w:t>
      </w:r>
    </w:p>
    <w:p w:rsidR="00486D78" w:rsidRDefault="000D7357">
      <w:pPr>
        <w:pStyle w:val="ConsPlusNonformat0"/>
        <w:jc w:val="both"/>
      </w:pPr>
      <w:r>
        <w:t>городской</w:t>
      </w:r>
    </w:p>
    <w:p w:rsidR="00486D78" w:rsidRDefault="000D7357">
      <w:pPr>
        <w:pStyle w:val="ConsPlusNonformat0"/>
        <w:jc w:val="both"/>
      </w:pPr>
      <w:r>
        <w:t>________________________________ получил _________________ 20__ г.</w:t>
      </w:r>
    </w:p>
    <w:p w:rsidR="00486D78" w:rsidRDefault="000D7357">
      <w:pPr>
        <w:pStyle w:val="ConsPlusNonformat0"/>
        <w:jc w:val="both"/>
      </w:pPr>
      <w:r>
        <w:t>1. Лично ___________________________</w:t>
      </w:r>
      <w:r>
        <w:t>___________ (подпись адресата)</w:t>
      </w:r>
    </w:p>
    <w:p w:rsidR="00486D78" w:rsidRDefault="000D7357">
      <w:pPr>
        <w:pStyle w:val="ConsPlusNonformat0"/>
        <w:jc w:val="both"/>
      </w:pPr>
      <w:r>
        <w:t>2. Для передачи __________________________________________________</w:t>
      </w:r>
    </w:p>
    <w:p w:rsidR="00486D78" w:rsidRDefault="000D7357">
      <w:pPr>
        <w:pStyle w:val="ConsPlusNonformat0"/>
        <w:jc w:val="both"/>
      </w:pPr>
      <w:r>
        <w:t xml:space="preserve">                    (подпись получателя с указанием отношения</w:t>
      </w:r>
    </w:p>
    <w:p w:rsidR="00486D78" w:rsidRDefault="000D7357">
      <w:pPr>
        <w:pStyle w:val="ConsPlusNonformat0"/>
        <w:jc w:val="both"/>
      </w:pPr>
      <w:r>
        <w:t xml:space="preserve">                                  к адресату)</w:t>
      </w:r>
    </w:p>
    <w:p w:rsidR="00486D78" w:rsidRDefault="000D7357">
      <w:pPr>
        <w:pStyle w:val="ConsPlusNonformat0"/>
        <w:jc w:val="both"/>
      </w:pPr>
      <w:r>
        <w:t>Подпись получателя удостоверяю:</w:t>
      </w:r>
    </w:p>
    <w:p w:rsidR="00486D78" w:rsidRDefault="000D7357">
      <w:pPr>
        <w:pStyle w:val="ConsPlusNonformat0"/>
        <w:jc w:val="both"/>
      </w:pPr>
      <w:r>
        <w:t>письмоносец ______</w:t>
      </w:r>
      <w:r>
        <w:t>________________________________________________</w:t>
      </w:r>
    </w:p>
    <w:p w:rsidR="00486D78" w:rsidRDefault="000D7357">
      <w:pPr>
        <w:pStyle w:val="ConsPlusNonformat0"/>
        <w:jc w:val="both"/>
      </w:pPr>
      <w:r>
        <w:t>3. Повестка не вручена вследствие ________________________________</w:t>
      </w:r>
    </w:p>
    <w:p w:rsidR="00486D78" w:rsidRDefault="000D7357">
      <w:pPr>
        <w:pStyle w:val="ConsPlusNonformat0"/>
        <w:jc w:val="both"/>
      </w:pPr>
      <w:r>
        <w:t>Письмоносец ______________________________________________________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w:t>
      </w: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(простое)</w:t>
      </w:r>
    </w:p>
    <w:p w:rsidR="00486D78" w:rsidRDefault="00486D78">
      <w:pPr>
        <w:pStyle w:val="ConsPlusNonformat0"/>
        <w:jc w:val="both"/>
      </w:pPr>
    </w:p>
    <w:p w:rsidR="00486D78" w:rsidRDefault="000D7357">
      <w:pPr>
        <w:pStyle w:val="ConsPlusNonformat0"/>
        <w:jc w:val="both"/>
      </w:pPr>
      <w:r>
        <w:t xml:space="preserve">            Куда _____________________________________</w:t>
      </w:r>
    </w:p>
    <w:p w:rsidR="00486D78" w:rsidRDefault="000D7357">
      <w:pPr>
        <w:pStyle w:val="ConsPlusNonformat0"/>
        <w:jc w:val="both"/>
      </w:pPr>
      <w:r>
        <w:t xml:space="preserve">                            (адрес суда)</w:t>
      </w:r>
    </w:p>
    <w:p w:rsidR="00486D78" w:rsidRDefault="000D7357">
      <w:pPr>
        <w:pStyle w:val="ConsPlusNonformat0"/>
        <w:jc w:val="both"/>
      </w:pPr>
      <w:r>
        <w:t xml:space="preserve">        </w:t>
      </w:r>
      <w:r>
        <w:t xml:space="preserve">    Кому 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w:t>
      </w:r>
    </w:p>
    <w:p w:rsidR="00486D78" w:rsidRDefault="000D7357">
      <w:pPr>
        <w:pStyle w:val="ConsPlusNonformat0"/>
        <w:jc w:val="both"/>
      </w:pPr>
      <w:r>
        <w:t>половине повестки, подлежащей возврату в суд.</w:t>
      </w:r>
    </w:p>
    <w:p w:rsidR="00486D78" w:rsidRDefault="000D7357">
      <w:pPr>
        <w:pStyle w:val="ConsPlusNonformat0"/>
        <w:jc w:val="both"/>
      </w:pPr>
      <w:r>
        <w:t xml:space="preserve">    2. Если лицо,  доставляющее повестку,  не застанет адресата по</w:t>
      </w:r>
    </w:p>
    <w:p w:rsidR="00486D78" w:rsidRDefault="000D7357">
      <w:pPr>
        <w:pStyle w:val="ConsPlusNonformat0"/>
        <w:jc w:val="both"/>
      </w:pPr>
      <w:r>
        <w:t>месту  его  жительства  или  работы,  то  повестка  вручается  под</w:t>
      </w:r>
    </w:p>
    <w:p w:rsidR="00486D78" w:rsidRDefault="000D7357">
      <w:pPr>
        <w:pStyle w:val="ConsPlusNonformat0"/>
        <w:jc w:val="both"/>
      </w:pPr>
      <w:r>
        <w:t>расписку для передачи ему взрослым членам семьи или  администрации</w:t>
      </w:r>
    </w:p>
    <w:p w:rsidR="00486D78" w:rsidRDefault="000D7357">
      <w:pPr>
        <w:pStyle w:val="ConsPlusNonformat0"/>
        <w:jc w:val="both"/>
      </w:pPr>
      <w:r>
        <w:t>по месту его работы.  Лицо, принявшее повестку, обязано</w:t>
      </w:r>
      <w:r>
        <w:t xml:space="preserve"> при первой</w:t>
      </w:r>
    </w:p>
    <w:p w:rsidR="00486D78" w:rsidRDefault="000D7357">
      <w:pPr>
        <w:pStyle w:val="ConsPlusNonformat0"/>
        <w:jc w:val="both"/>
      </w:pPr>
      <w:r>
        <w:t>возможности вручить ее адресату.</w:t>
      </w:r>
    </w:p>
    <w:p w:rsidR="00486D78" w:rsidRDefault="000D7357">
      <w:pPr>
        <w:pStyle w:val="ConsPlusNonformat0"/>
        <w:jc w:val="both"/>
      </w:pPr>
      <w:r>
        <w:t xml:space="preserve">    3. При   временном   отсутствии  адресата  лицо,  доставляющее</w:t>
      </w:r>
    </w:p>
    <w:p w:rsidR="00486D78" w:rsidRDefault="000D7357">
      <w:pPr>
        <w:pStyle w:val="ConsPlusNonformat0"/>
        <w:jc w:val="both"/>
      </w:pPr>
      <w:r>
        <w:t>повестку, отмечает на второй половине повестки, куда выбыл адресат</w:t>
      </w:r>
    </w:p>
    <w:p w:rsidR="00486D78" w:rsidRDefault="000D7357">
      <w:pPr>
        <w:pStyle w:val="ConsPlusNonformat0"/>
        <w:jc w:val="both"/>
      </w:pPr>
      <w:r>
        <w:t>и когда ожидается его возвращение.</w:t>
      </w:r>
    </w:p>
    <w:p w:rsidR="00486D78" w:rsidRDefault="000D7357">
      <w:pPr>
        <w:pStyle w:val="ConsPlusNonformat0"/>
        <w:jc w:val="both"/>
      </w:pPr>
      <w:r>
        <w:t xml:space="preserve">    4. При отказе адресата принять повестк</w:t>
      </w:r>
      <w:r>
        <w:t>у доставляющее  ее  лицо</w:t>
      </w:r>
    </w:p>
    <w:p w:rsidR="00486D78" w:rsidRDefault="000D7357">
      <w:pPr>
        <w:pStyle w:val="ConsPlusNonformat0"/>
        <w:jc w:val="both"/>
      </w:pPr>
      <w:r>
        <w:t>делает соответствующую отметку на повестке, которая возвращается в</w:t>
      </w:r>
    </w:p>
    <w:p w:rsidR="00486D78" w:rsidRDefault="000D7357">
      <w:pPr>
        <w:pStyle w:val="ConsPlusNonformat0"/>
        <w:jc w:val="both"/>
      </w:pPr>
      <w:r>
        <w:t>суд.</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 xml:space="preserve">от 18.03.2013 </w:t>
            </w:r>
            <w:r>
              <w:rPr>
                <w:color w:val="392C69"/>
              </w:rPr>
              <w:t>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nformat0"/>
        <w:jc w:val="both"/>
      </w:pPr>
      <w:r>
        <w:t xml:space="preserve">                                                        Форма N 30</w:t>
      </w:r>
    </w:p>
    <w:p w:rsidR="00486D78" w:rsidRDefault="00486D78">
      <w:pPr>
        <w:pStyle w:val="ConsPlusNormal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38" w:name="P5702"/>
      <w:bookmarkEnd w:id="138"/>
      <w:r>
        <w:t xml:space="preserve">                        Судебная повестка</w:t>
      </w:r>
    </w:p>
    <w:p w:rsidR="00486D78" w:rsidRDefault="000D7357">
      <w:pPr>
        <w:pStyle w:val="ConsPlusNonformat0"/>
        <w:jc w:val="both"/>
      </w:pPr>
      <w:r>
        <w:t xml:space="preserve">                  по гражданскому делу N ______</w:t>
      </w:r>
    </w:p>
    <w:p w:rsidR="00486D78" w:rsidRDefault="00486D78">
      <w:pPr>
        <w:pStyle w:val="ConsPlusNonformat0"/>
        <w:jc w:val="both"/>
      </w:pPr>
    </w:p>
    <w:p w:rsidR="00486D78" w:rsidRDefault="000D7357">
      <w:pPr>
        <w:pStyle w:val="ConsPlusNonformat0"/>
        <w:jc w:val="both"/>
      </w:pPr>
      <w:r>
        <w:t xml:space="preserve">                                           Куда __________________</w:t>
      </w:r>
    </w:p>
    <w:p w:rsidR="00486D78" w:rsidRDefault="000D7357">
      <w:pPr>
        <w:pStyle w:val="ConsPlusNonformat0"/>
        <w:jc w:val="both"/>
      </w:pPr>
      <w:r>
        <w:t>районный                                   _______________________</w:t>
      </w:r>
    </w:p>
    <w:p w:rsidR="00486D78" w:rsidRDefault="000D7357">
      <w:pPr>
        <w:pStyle w:val="ConsPlusNonformat0"/>
        <w:jc w:val="both"/>
      </w:pPr>
      <w:r>
        <w:t>_________________________ суд              _______________________</w:t>
      </w:r>
    </w:p>
    <w:p w:rsidR="00486D78" w:rsidRDefault="000D7357">
      <w:pPr>
        <w:pStyle w:val="ConsPlusNonformat0"/>
        <w:jc w:val="both"/>
      </w:pPr>
      <w:r>
        <w:t>городской                                  Кому __________________</w:t>
      </w:r>
    </w:p>
    <w:p w:rsidR="00486D78" w:rsidRDefault="000D7357">
      <w:pPr>
        <w:pStyle w:val="ConsPlusNonformat0"/>
        <w:jc w:val="both"/>
      </w:pPr>
      <w:r>
        <w:t>вызывает Вас в качестве истца              _______________________</w:t>
      </w:r>
    </w:p>
    <w:p w:rsidR="00486D78" w:rsidRDefault="000D7357">
      <w:pPr>
        <w:pStyle w:val="ConsPlusNonformat0"/>
        <w:jc w:val="both"/>
      </w:pPr>
      <w:r>
        <w:t>(ответчика)</w:t>
      </w:r>
    </w:p>
    <w:p w:rsidR="00486D78" w:rsidRDefault="000D7357">
      <w:pPr>
        <w:pStyle w:val="ConsPlusNonformat0"/>
        <w:jc w:val="both"/>
      </w:pPr>
      <w:r>
        <w:t>____________________________</w:t>
      </w:r>
    </w:p>
    <w:p w:rsidR="00486D78" w:rsidRDefault="000D7357">
      <w:pPr>
        <w:pStyle w:val="ConsPlusNonformat0"/>
        <w:jc w:val="both"/>
      </w:pPr>
      <w:r>
        <w:t>к ___ час. _________ 20__ г.</w:t>
      </w:r>
    </w:p>
    <w:p w:rsidR="00486D78" w:rsidRDefault="000D7357">
      <w:pPr>
        <w:pStyle w:val="ConsPlusNonformat0"/>
        <w:jc w:val="both"/>
      </w:pPr>
      <w:r>
        <w:t>по делу ____________________</w:t>
      </w:r>
    </w:p>
    <w:p w:rsidR="00486D78" w:rsidRDefault="000D7357">
      <w:pPr>
        <w:pStyle w:val="ConsPlusNonformat0"/>
        <w:jc w:val="both"/>
      </w:pPr>
      <w:r>
        <w:t>по адресу _____________</w:t>
      </w:r>
      <w:r>
        <w:t>_____</w:t>
      </w:r>
    </w:p>
    <w:p w:rsidR="00486D78" w:rsidRDefault="000D7357">
      <w:pPr>
        <w:pStyle w:val="ConsPlusNonformat0"/>
        <w:jc w:val="both"/>
      </w:pPr>
      <w:r>
        <w:t>____________________________</w:t>
      </w:r>
    </w:p>
    <w:p w:rsidR="00486D78" w:rsidRDefault="000D7357">
      <w:pPr>
        <w:pStyle w:val="ConsPlusNonformat0"/>
        <w:jc w:val="both"/>
      </w:pPr>
      <w:r>
        <w:t>Суд предлагает      сторонам</w:t>
      </w:r>
    </w:p>
    <w:p w:rsidR="00486D78" w:rsidRDefault="000D7357">
      <w:pPr>
        <w:pStyle w:val="ConsPlusNonformat0"/>
        <w:jc w:val="both"/>
      </w:pPr>
      <w:r>
        <w:t>представить  все   имеющиеся</w:t>
      </w:r>
    </w:p>
    <w:p w:rsidR="00486D78" w:rsidRDefault="000D7357">
      <w:pPr>
        <w:pStyle w:val="ConsPlusNonformat0"/>
        <w:jc w:val="both"/>
      </w:pPr>
      <w:r>
        <w:t>доказательства  по делу (ст.</w:t>
      </w:r>
    </w:p>
    <w:p w:rsidR="00486D78" w:rsidRDefault="000D7357">
      <w:pPr>
        <w:pStyle w:val="ConsPlusNonformat0"/>
        <w:jc w:val="both"/>
      </w:pPr>
      <w:hyperlink r:id="rId1529" w:tooltip="&quot;Гражданский процессуальный кодекс Российской Федерации&quot; от 14.11.2002 N 138-ФЗ (ред. от 09.04.2026) {КонсультантПлюс}">
        <w:r>
          <w:rPr>
            <w:color w:val="0000FF"/>
          </w:rPr>
          <w:t>56</w:t>
        </w:r>
      </w:hyperlink>
      <w:r>
        <w:t xml:space="preserve">,   </w:t>
      </w:r>
      <w:hyperlink r:id="rId1530" w:tooltip="&quot;Гражданский процессуальный кодекс Российской Федерации&quot; от 14.11.2002 N 138-ФЗ (ред. от 09.04.2026) {КонсультантПлюс}">
        <w:r>
          <w:rPr>
            <w:color w:val="0000FF"/>
          </w:rPr>
          <w:t>57</w:t>
        </w:r>
      </w:hyperlink>
      <w:r>
        <w:t xml:space="preserve">   ГПК    Российской</w:t>
      </w:r>
    </w:p>
    <w:p w:rsidR="00486D78" w:rsidRDefault="000D7357">
      <w:pPr>
        <w:pStyle w:val="ConsPlusNonformat0"/>
        <w:jc w:val="both"/>
      </w:pPr>
      <w:r>
        <w:t>Федерации)</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Вторая страница</w:t>
      </w:r>
    </w:p>
    <w:p w:rsidR="00486D78" w:rsidRDefault="00486D78">
      <w:pPr>
        <w:pStyle w:val="ConsPlusNonformat0"/>
        <w:jc w:val="both"/>
      </w:pPr>
    </w:p>
    <w:p w:rsidR="00486D78" w:rsidRDefault="000D7357">
      <w:pPr>
        <w:pStyle w:val="ConsPlusNonformat0"/>
        <w:jc w:val="both"/>
      </w:pPr>
      <w:r>
        <w:t xml:space="preserve">                   Последствия неявки по вызову</w:t>
      </w:r>
    </w:p>
    <w:p w:rsidR="00486D78" w:rsidRDefault="00486D78">
      <w:pPr>
        <w:pStyle w:val="ConsPlusNonformat0"/>
        <w:jc w:val="both"/>
      </w:pPr>
    </w:p>
    <w:p w:rsidR="00486D78" w:rsidRDefault="000D7357">
      <w:pPr>
        <w:pStyle w:val="ConsPlusNonformat0"/>
        <w:jc w:val="both"/>
      </w:pPr>
      <w:r>
        <w:t xml:space="preserve">    В  случае  неявки  ответчика,  извещенного  о  времени и месте</w:t>
      </w:r>
    </w:p>
    <w:p w:rsidR="00486D78" w:rsidRDefault="000D7357">
      <w:pPr>
        <w:pStyle w:val="ConsPlusNonformat0"/>
        <w:jc w:val="both"/>
      </w:pPr>
      <w:r>
        <w:t>судебного  заседания,  если  он  не  просил рассмотреть дело в его</w:t>
      </w:r>
    </w:p>
    <w:p w:rsidR="00486D78" w:rsidRDefault="000D7357">
      <w:pPr>
        <w:pStyle w:val="ConsPlusNonformat0"/>
        <w:jc w:val="both"/>
      </w:pPr>
      <w:r>
        <w:t>отсутствие  и не сообщил суду об уважительных причинах неявки, суд</w:t>
      </w:r>
    </w:p>
    <w:p w:rsidR="00486D78" w:rsidRDefault="000D7357">
      <w:pPr>
        <w:pStyle w:val="ConsPlusNonformat0"/>
        <w:jc w:val="both"/>
      </w:pPr>
      <w:r>
        <w:t>вправе</w:t>
      </w:r>
      <w:r>
        <w:t xml:space="preserve"> рассмотреть дело в отсутствие ответчика.</w:t>
      </w:r>
    </w:p>
    <w:p w:rsidR="00486D78" w:rsidRDefault="000D7357">
      <w:pPr>
        <w:pStyle w:val="ConsPlusNonformat0"/>
        <w:jc w:val="both"/>
      </w:pPr>
      <w:r>
        <w:t xml:space="preserve">    В  случае неявки истца, не просившего о разбирательстве дела в</w:t>
      </w:r>
    </w:p>
    <w:p w:rsidR="00486D78" w:rsidRDefault="000D7357">
      <w:pPr>
        <w:pStyle w:val="ConsPlusNonformat0"/>
        <w:jc w:val="both"/>
      </w:pPr>
      <w:r>
        <w:t>его  отсутствие,  не  явившегося  в  суд  по вторичному вызову без</w:t>
      </w:r>
    </w:p>
    <w:p w:rsidR="00486D78" w:rsidRDefault="000D7357">
      <w:pPr>
        <w:pStyle w:val="ConsPlusNonformat0"/>
        <w:jc w:val="both"/>
      </w:pPr>
      <w:r>
        <w:t>уважительных   причин,   и  при  отсутствии  требования  ответчика</w:t>
      </w:r>
    </w:p>
    <w:p w:rsidR="00486D78" w:rsidRDefault="000D7357">
      <w:pPr>
        <w:pStyle w:val="ConsPlusNonformat0"/>
        <w:jc w:val="both"/>
      </w:pPr>
      <w:r>
        <w:t xml:space="preserve">рассмотреть  </w:t>
      </w:r>
      <w:r>
        <w:t xml:space="preserve"> дело   по   существу  суд  оставляет  заявление  без</w:t>
      </w:r>
    </w:p>
    <w:p w:rsidR="00486D78" w:rsidRDefault="000D7357">
      <w:pPr>
        <w:pStyle w:val="ConsPlusNonformat0"/>
        <w:jc w:val="both"/>
      </w:pPr>
      <w:r>
        <w:t>рассмотрения (</w:t>
      </w:r>
      <w:hyperlink r:id="rId1531" w:tooltip="&quot;Гражданский процессуальный кодекс Российской Федерации&quot; от 14.11.2002 N 138-ФЗ (ред. от 09.04.2026) {КонсультантПлюс}">
        <w:r>
          <w:rPr>
            <w:color w:val="0000FF"/>
          </w:rPr>
          <w:t>ст. 222</w:t>
        </w:r>
      </w:hyperlink>
      <w:r>
        <w:t xml:space="preserve"> ГПК РФ).</w:t>
      </w:r>
    </w:p>
    <w:p w:rsidR="00486D78" w:rsidRDefault="000D7357">
      <w:pPr>
        <w:pStyle w:val="ConsPlusNonformat0"/>
        <w:jc w:val="both"/>
      </w:pPr>
      <w:r>
        <w:t xml:space="preserve">    При неявке сторон без уважительных причин по вторичному вызову</w:t>
      </w:r>
    </w:p>
    <w:p w:rsidR="00486D78" w:rsidRDefault="000D7357">
      <w:pPr>
        <w:pStyle w:val="ConsPlusNonformat0"/>
        <w:jc w:val="both"/>
      </w:pPr>
      <w:r>
        <w:t>суд   оставляет   заявление  без  рассмотрения,  если  не  считает</w:t>
      </w:r>
    </w:p>
    <w:p w:rsidR="00486D78" w:rsidRDefault="000D7357">
      <w:pPr>
        <w:pStyle w:val="ConsPlusNonformat0"/>
        <w:jc w:val="both"/>
      </w:pPr>
      <w:r>
        <w:t>возможным  разрешить  дело по имеющимся в деле материалам (</w:t>
      </w:r>
      <w:hyperlink r:id="rId1532" w:tooltip="&quot;Гражданский процессуальный кодекс Российской Федерации&quot; от 14.11.2002 N 138-ФЗ (ред. от 09.04.2026) {КонсультантПлюс}">
        <w:r>
          <w:rPr>
            <w:color w:val="0000FF"/>
          </w:rPr>
          <w:t>ст. 222</w:t>
        </w:r>
      </w:hyperlink>
    </w:p>
    <w:p w:rsidR="00486D78" w:rsidRDefault="000D7357">
      <w:pPr>
        <w:pStyle w:val="ConsPlusNonformat0"/>
        <w:jc w:val="both"/>
      </w:pPr>
      <w:r>
        <w:t>ГПК РФ).</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Подлежит возврату в суд              Гражданское дело N __________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Повестку на имя __</w:t>
      </w:r>
      <w:r>
        <w:t>_______________________________________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___________________________________ суд на "__" __________ 20__ г.</w:t>
      </w:r>
    </w:p>
    <w:p w:rsidR="00486D78" w:rsidRDefault="000D7357">
      <w:pPr>
        <w:pStyle w:val="ConsPlusNonformat0"/>
        <w:jc w:val="both"/>
      </w:pPr>
      <w:r>
        <w:t>городской</w:t>
      </w:r>
    </w:p>
    <w:p w:rsidR="00486D78" w:rsidRDefault="000D7357">
      <w:pPr>
        <w:pStyle w:val="ConsPlusNonformat0"/>
        <w:jc w:val="both"/>
      </w:pPr>
      <w:r>
        <w:t>в качестве _____________________ получил _________________ 20__ г.</w:t>
      </w:r>
    </w:p>
    <w:p w:rsidR="00486D78" w:rsidRDefault="000D7357">
      <w:pPr>
        <w:pStyle w:val="ConsPlusNonformat0"/>
        <w:jc w:val="both"/>
      </w:pPr>
      <w:r>
        <w:t>1. Лично ______________________________________ (подпи</w:t>
      </w:r>
      <w:r>
        <w:t>сь адресата)</w:t>
      </w:r>
    </w:p>
    <w:p w:rsidR="00486D78" w:rsidRDefault="000D7357">
      <w:pPr>
        <w:pStyle w:val="ConsPlusNonformat0"/>
        <w:jc w:val="both"/>
      </w:pPr>
      <w:r>
        <w:t>2. Для передачи __________________________________________________</w:t>
      </w:r>
    </w:p>
    <w:p w:rsidR="00486D78" w:rsidRDefault="000D7357">
      <w:pPr>
        <w:pStyle w:val="ConsPlusNonformat0"/>
        <w:jc w:val="both"/>
      </w:pPr>
      <w:r>
        <w:t xml:space="preserve">                    (подпись получателя с указанием отношения</w:t>
      </w:r>
    </w:p>
    <w:p w:rsidR="00486D78" w:rsidRDefault="000D7357">
      <w:pPr>
        <w:pStyle w:val="ConsPlusNonformat0"/>
        <w:jc w:val="both"/>
      </w:pPr>
      <w:r>
        <w:t xml:space="preserve">                                  к адресату)</w:t>
      </w:r>
    </w:p>
    <w:p w:rsidR="00486D78" w:rsidRDefault="000D7357">
      <w:pPr>
        <w:pStyle w:val="ConsPlusNonformat0"/>
        <w:jc w:val="both"/>
      </w:pPr>
      <w:r>
        <w:t>Подпись получателя удостоверяю:</w:t>
      </w:r>
    </w:p>
    <w:p w:rsidR="00486D78" w:rsidRDefault="000D7357">
      <w:pPr>
        <w:pStyle w:val="ConsPlusNonformat0"/>
        <w:jc w:val="both"/>
      </w:pPr>
      <w:r>
        <w:t>письмоносец ________________________</w:t>
      </w:r>
      <w:r>
        <w:t>______________________________</w:t>
      </w:r>
    </w:p>
    <w:p w:rsidR="00486D78" w:rsidRDefault="000D7357">
      <w:pPr>
        <w:pStyle w:val="ConsPlusNonformat0"/>
        <w:jc w:val="both"/>
      </w:pPr>
      <w:r>
        <w:t>3. Повестка не вручена вследствие ________________________________</w:t>
      </w:r>
    </w:p>
    <w:p w:rsidR="00486D78" w:rsidRDefault="000D7357">
      <w:pPr>
        <w:pStyle w:val="ConsPlusNonformat0"/>
        <w:jc w:val="both"/>
      </w:pPr>
      <w:r>
        <w:t>Письмоносец ______________________________________________________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w:t>
      </w: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(простое)</w:t>
      </w:r>
    </w:p>
    <w:p w:rsidR="00486D78" w:rsidRDefault="00486D78">
      <w:pPr>
        <w:pStyle w:val="ConsPlusNonformat0"/>
        <w:jc w:val="both"/>
      </w:pPr>
    </w:p>
    <w:p w:rsidR="00486D78" w:rsidRDefault="000D7357">
      <w:pPr>
        <w:pStyle w:val="ConsPlusNonformat0"/>
        <w:jc w:val="both"/>
      </w:pPr>
      <w:r>
        <w:t>Куда _____________________________________________________________</w:t>
      </w:r>
    </w:p>
    <w:p w:rsidR="00486D78" w:rsidRDefault="000D7357">
      <w:pPr>
        <w:pStyle w:val="ConsPlusNonformat0"/>
        <w:jc w:val="both"/>
      </w:pPr>
      <w:r>
        <w:t xml:space="preserve">                           (адрес суда)</w:t>
      </w:r>
    </w:p>
    <w:p w:rsidR="00486D78" w:rsidRDefault="000D7357">
      <w:pPr>
        <w:pStyle w:val="ConsPlusNonformat0"/>
        <w:jc w:val="both"/>
      </w:pPr>
      <w:r>
        <w:t>Кому 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w:t>
      </w:r>
    </w:p>
    <w:p w:rsidR="00486D78" w:rsidRDefault="000D7357">
      <w:pPr>
        <w:pStyle w:val="ConsPlusNonformat0"/>
        <w:jc w:val="both"/>
      </w:pPr>
      <w:r>
        <w:t>половине повестки, подлежащей возвр</w:t>
      </w:r>
      <w:r>
        <w:t>ату в суд.</w:t>
      </w:r>
    </w:p>
    <w:p w:rsidR="00486D78" w:rsidRDefault="000D7357">
      <w:pPr>
        <w:pStyle w:val="ConsPlusNonformat0"/>
        <w:jc w:val="both"/>
      </w:pPr>
      <w:r>
        <w:t xml:space="preserve">    2. Если лицо,  доставляющее повестку,  не застанет адресата по</w:t>
      </w:r>
    </w:p>
    <w:p w:rsidR="00486D78" w:rsidRDefault="000D7357">
      <w:pPr>
        <w:pStyle w:val="ConsPlusNonformat0"/>
        <w:jc w:val="both"/>
      </w:pPr>
      <w:r>
        <w:t>месту  его  жительства  или  работы,  то  повестка  вручается  под</w:t>
      </w:r>
    </w:p>
    <w:p w:rsidR="00486D78" w:rsidRDefault="000D7357">
      <w:pPr>
        <w:pStyle w:val="ConsPlusNonformat0"/>
        <w:jc w:val="both"/>
      </w:pPr>
      <w:r>
        <w:t>расписку  для передачи ему взрослым членам семьи или администрации</w:t>
      </w:r>
    </w:p>
    <w:p w:rsidR="00486D78" w:rsidRDefault="000D7357">
      <w:pPr>
        <w:pStyle w:val="ConsPlusNonformat0"/>
        <w:jc w:val="both"/>
      </w:pPr>
      <w:r>
        <w:t>по месту его работы.  Лицо, принявшее повестку, обязано при первой</w:t>
      </w:r>
    </w:p>
    <w:p w:rsidR="00486D78" w:rsidRDefault="000D7357">
      <w:pPr>
        <w:pStyle w:val="ConsPlusNonformat0"/>
        <w:jc w:val="both"/>
      </w:pPr>
      <w:r>
        <w:t>возможности вручить ее адресату.</w:t>
      </w:r>
    </w:p>
    <w:p w:rsidR="00486D78" w:rsidRDefault="000D7357">
      <w:pPr>
        <w:pStyle w:val="ConsPlusNonformat0"/>
        <w:jc w:val="both"/>
      </w:pPr>
      <w:r>
        <w:t xml:space="preserve">    3. При  временном  отсутствии  адресата   лицо,   доставляющее</w:t>
      </w:r>
    </w:p>
    <w:p w:rsidR="00486D78" w:rsidRDefault="000D7357">
      <w:pPr>
        <w:pStyle w:val="ConsPlusNonformat0"/>
        <w:jc w:val="both"/>
      </w:pPr>
      <w:r>
        <w:t>повестку, отмечает на второй половине повестки, куда выбыл адресат</w:t>
      </w:r>
    </w:p>
    <w:p w:rsidR="00486D78" w:rsidRDefault="000D7357">
      <w:pPr>
        <w:pStyle w:val="ConsPlusNonformat0"/>
        <w:jc w:val="both"/>
      </w:pPr>
      <w:r>
        <w:t xml:space="preserve">и когда ожидается его </w:t>
      </w:r>
      <w:r>
        <w:t>возвращение.</w:t>
      </w:r>
    </w:p>
    <w:p w:rsidR="00486D78" w:rsidRDefault="000D7357">
      <w:pPr>
        <w:pStyle w:val="ConsPlusNonformat0"/>
        <w:jc w:val="both"/>
      </w:pPr>
      <w:r>
        <w:t xml:space="preserve">    4. При  отказе  адресата принять повестку доставляющее ее лицо</w:t>
      </w:r>
    </w:p>
    <w:p w:rsidR="00486D78" w:rsidRDefault="000D7357">
      <w:pPr>
        <w:pStyle w:val="ConsPlusNonformat0"/>
        <w:jc w:val="both"/>
      </w:pPr>
      <w:r>
        <w:t>делает соответствующую отметку на повестке, которая возвращается в</w:t>
      </w:r>
    </w:p>
    <w:p w:rsidR="00486D78" w:rsidRDefault="000D7357">
      <w:pPr>
        <w:pStyle w:val="ConsPlusNonformat0"/>
        <w:jc w:val="both"/>
      </w:pPr>
      <w:r>
        <w:t>суд.</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30-а</w:t>
      </w:r>
    </w:p>
    <w:p w:rsidR="00486D78" w:rsidRDefault="00486D78">
      <w:pPr>
        <w:pStyle w:val="ConsPlusNormal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39" w:name="P5798"/>
      <w:bookmarkEnd w:id="139"/>
      <w:r>
        <w:t xml:space="preserve">                             Судебная повестка</w:t>
      </w:r>
    </w:p>
    <w:p w:rsidR="00486D78" w:rsidRDefault="000D7357">
      <w:pPr>
        <w:pStyle w:val="ConsPlusNonformat0"/>
        <w:jc w:val="both"/>
      </w:pPr>
      <w:r>
        <w:t xml:space="preserve">               по административному делу N _________________</w:t>
      </w:r>
    </w:p>
    <w:p w:rsidR="00486D78" w:rsidRDefault="00486D78">
      <w:pPr>
        <w:pStyle w:val="ConsPlusNonformat0"/>
        <w:jc w:val="both"/>
      </w:pPr>
    </w:p>
    <w:p w:rsidR="00486D78" w:rsidRDefault="000D7357">
      <w:pPr>
        <w:pStyle w:val="ConsPlusNonformat0"/>
        <w:jc w:val="both"/>
      </w:pPr>
      <w:r>
        <w:t xml:space="preserve">                                                        Куда ______________</w:t>
      </w:r>
    </w:p>
    <w:p w:rsidR="00486D78" w:rsidRDefault="000D7357">
      <w:pPr>
        <w:pStyle w:val="ConsPlusNonformat0"/>
        <w:jc w:val="both"/>
      </w:pPr>
      <w:r>
        <w:t>районный                                                _______________</w:t>
      </w:r>
      <w:r>
        <w:t>____</w:t>
      </w:r>
    </w:p>
    <w:p w:rsidR="00486D78" w:rsidRDefault="000D7357">
      <w:pPr>
        <w:pStyle w:val="ConsPlusNonformat0"/>
        <w:jc w:val="both"/>
      </w:pPr>
      <w:r>
        <w:t>___________________________________ суд                 ___________________</w:t>
      </w:r>
    </w:p>
    <w:p w:rsidR="00486D78" w:rsidRDefault="000D7357">
      <w:pPr>
        <w:pStyle w:val="ConsPlusNonformat0"/>
        <w:jc w:val="both"/>
      </w:pPr>
      <w:r>
        <w:t>городской                                               Кому ______________</w:t>
      </w:r>
    </w:p>
    <w:p w:rsidR="00486D78" w:rsidRDefault="000D7357">
      <w:pPr>
        <w:pStyle w:val="ConsPlusNonformat0"/>
        <w:jc w:val="both"/>
      </w:pPr>
      <w:r>
        <w:t>вызывает Вас в качестве</w:t>
      </w:r>
    </w:p>
    <w:p w:rsidR="00486D78" w:rsidRDefault="000D7357">
      <w:pPr>
        <w:pStyle w:val="ConsPlusNonformat0"/>
        <w:jc w:val="both"/>
      </w:pPr>
      <w:r>
        <w:t>административного истца                                 ___________________</w:t>
      </w:r>
    </w:p>
    <w:p w:rsidR="00486D78" w:rsidRDefault="000D7357">
      <w:pPr>
        <w:pStyle w:val="ConsPlusNonformat0"/>
        <w:jc w:val="both"/>
      </w:pPr>
      <w:r>
        <w:t>(административного ответчика)</w:t>
      </w:r>
    </w:p>
    <w:p w:rsidR="00486D78" w:rsidRDefault="000D7357">
      <w:pPr>
        <w:pStyle w:val="ConsPlusNonformat0"/>
        <w:jc w:val="both"/>
      </w:pPr>
      <w:r>
        <w:t>_______________________________________</w:t>
      </w:r>
    </w:p>
    <w:p w:rsidR="00486D78" w:rsidRDefault="000D7357">
      <w:pPr>
        <w:pStyle w:val="ConsPlusNonformat0"/>
        <w:jc w:val="both"/>
      </w:pPr>
      <w:r>
        <w:t>к _______ час. ________________ 20__ г.</w:t>
      </w:r>
    </w:p>
    <w:p w:rsidR="00486D78" w:rsidRDefault="000D7357">
      <w:pPr>
        <w:pStyle w:val="ConsPlusNonformat0"/>
        <w:jc w:val="both"/>
      </w:pPr>
      <w:r>
        <w:t>по делу _______________________________</w:t>
      </w:r>
    </w:p>
    <w:p w:rsidR="00486D78" w:rsidRDefault="000D7357">
      <w:pPr>
        <w:pStyle w:val="ConsPlusNonformat0"/>
        <w:jc w:val="both"/>
      </w:pPr>
      <w:r>
        <w:t>по адресу _____________________________</w:t>
      </w:r>
    </w:p>
    <w:p w:rsidR="00486D78" w:rsidRDefault="000D7357">
      <w:pPr>
        <w:pStyle w:val="ConsPlusNonformat0"/>
        <w:jc w:val="both"/>
      </w:pPr>
      <w:r>
        <w:t>_______________________________________</w:t>
      </w:r>
    </w:p>
    <w:p w:rsidR="00486D78" w:rsidRDefault="000D7357">
      <w:pPr>
        <w:pStyle w:val="ConsPlusNonformat0"/>
        <w:jc w:val="both"/>
      </w:pPr>
      <w:r>
        <w:t>Суд предлагает сторонам п</w:t>
      </w:r>
      <w:r>
        <w:t>редставить все</w:t>
      </w:r>
    </w:p>
    <w:p w:rsidR="00486D78" w:rsidRDefault="000D7357">
      <w:pPr>
        <w:pStyle w:val="ConsPlusNonformat0"/>
        <w:jc w:val="both"/>
      </w:pPr>
      <w:r>
        <w:t>имеющиеся доказательства по делу</w:t>
      </w:r>
    </w:p>
    <w:p w:rsidR="00486D78" w:rsidRDefault="000D7357">
      <w:pPr>
        <w:pStyle w:val="ConsPlusNonformat0"/>
        <w:jc w:val="both"/>
      </w:pPr>
      <w:r>
        <w:t>(</w:t>
      </w:r>
      <w:hyperlink r:id="rId1534" w:tooltip="&quot;Кодекс административного судопроизводства Российской Федерации&quot; от 08.03.2015 N 21-ФЗ (ред. от 09.04.2026) {КонсультантПлюс}">
        <w:r>
          <w:rPr>
            <w:color w:val="0000FF"/>
          </w:rPr>
          <w:t>ст. 62</w:t>
        </w:r>
      </w:hyperlink>
      <w:r>
        <w:t xml:space="preserve">, </w:t>
      </w:r>
      <w:hyperlink r:id="rId1535" w:tooltip="&quot;Кодекс административного судопроизводства Российской Федерации&quot; от 08.03.2015 N 21-ФЗ (ред. от 09.04.2026) {КонсультантПлюс}">
        <w:r>
          <w:rPr>
            <w:color w:val="0000FF"/>
          </w:rPr>
          <w:t>63</w:t>
        </w:r>
      </w:hyperlink>
      <w:r>
        <w:t xml:space="preserve"> КАС Российской Федерации)</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Вторая страница</w:t>
      </w:r>
    </w:p>
    <w:p w:rsidR="00486D78" w:rsidRDefault="00486D78">
      <w:pPr>
        <w:pStyle w:val="ConsPlusNonformat0"/>
        <w:jc w:val="both"/>
      </w:pPr>
    </w:p>
    <w:p w:rsidR="00486D78" w:rsidRDefault="000D7357">
      <w:pPr>
        <w:pStyle w:val="ConsPlusNonformat0"/>
        <w:jc w:val="both"/>
      </w:pPr>
      <w:r>
        <w:t xml:space="preserve">                       Последствия неявки по вызову</w:t>
      </w:r>
    </w:p>
    <w:p w:rsidR="00486D78" w:rsidRDefault="00486D78">
      <w:pPr>
        <w:pStyle w:val="ConsPlusNonformat0"/>
        <w:jc w:val="both"/>
      </w:pPr>
    </w:p>
    <w:p w:rsidR="00486D78" w:rsidRDefault="000D7357">
      <w:pPr>
        <w:pStyle w:val="ConsPlusNonformat0"/>
        <w:jc w:val="both"/>
      </w:pPr>
      <w:r>
        <w:t xml:space="preserve">    Лица,  участвующие  в  деле,  а  также их представители в случаях, если</w:t>
      </w:r>
    </w:p>
    <w:p w:rsidR="00486D78" w:rsidRDefault="000D7357">
      <w:pPr>
        <w:pStyle w:val="ConsPlusNonformat0"/>
        <w:jc w:val="both"/>
      </w:pPr>
      <w:r>
        <w:t>представители  извещены  судом  и  (или)  ведение  административного дела с</w:t>
      </w:r>
    </w:p>
    <w:p w:rsidR="00486D78" w:rsidRDefault="000D7357">
      <w:pPr>
        <w:pStyle w:val="ConsPlusNonformat0"/>
        <w:jc w:val="both"/>
      </w:pPr>
      <w:r>
        <w:t>участием  представителя  является обязательным, обязаны до начала судебного</w:t>
      </w:r>
    </w:p>
    <w:p w:rsidR="00486D78" w:rsidRDefault="000D7357">
      <w:pPr>
        <w:pStyle w:val="ConsPlusNonformat0"/>
        <w:jc w:val="both"/>
      </w:pPr>
      <w:r>
        <w:t>заседания  известить  суд  о  невозможности  явки  в  судебное  заседание и</w:t>
      </w:r>
    </w:p>
    <w:p w:rsidR="00486D78" w:rsidRDefault="000D7357">
      <w:pPr>
        <w:pStyle w:val="ConsPlusNonformat0"/>
        <w:jc w:val="both"/>
      </w:pPr>
      <w:r>
        <w:t>причинах  неявки.  Лица, участие которых при рассмотрении административного</w:t>
      </w:r>
    </w:p>
    <w:p w:rsidR="00486D78" w:rsidRDefault="000D7357">
      <w:pPr>
        <w:pStyle w:val="ConsPlusNonformat0"/>
        <w:jc w:val="both"/>
      </w:pPr>
      <w:r>
        <w:t>дела  в  силу закона является обязательным или признано судом обязательным,</w:t>
      </w:r>
    </w:p>
    <w:p w:rsidR="00486D78" w:rsidRDefault="000D7357">
      <w:pPr>
        <w:pStyle w:val="ConsPlusNonformat0"/>
        <w:jc w:val="both"/>
      </w:pPr>
      <w:r>
        <w:t>должны  сообщить  о причинах</w:t>
      </w:r>
      <w:r>
        <w:t xml:space="preserve"> неявки в судебное заседание и представить суду</w:t>
      </w:r>
    </w:p>
    <w:p w:rsidR="00486D78" w:rsidRDefault="000D7357">
      <w:pPr>
        <w:pStyle w:val="ConsPlusNonformat0"/>
        <w:jc w:val="both"/>
      </w:pPr>
      <w:r>
        <w:t>соответствующие доказательства.</w:t>
      </w:r>
    </w:p>
    <w:p w:rsidR="00486D78" w:rsidRDefault="000D7357">
      <w:pPr>
        <w:pStyle w:val="ConsPlusNonformat0"/>
        <w:jc w:val="both"/>
      </w:pPr>
      <w:r>
        <w:t xml:space="preserve">    В  случае  неявки  в судебное заседание без уважительных причин на лиц,</w:t>
      </w:r>
    </w:p>
    <w:p w:rsidR="00486D78" w:rsidRDefault="000D7357">
      <w:pPr>
        <w:pStyle w:val="ConsPlusNonformat0"/>
        <w:jc w:val="both"/>
      </w:pPr>
      <w:r>
        <w:t>участие  которых  при  рассмотрении  административного  дела  в силу закона</w:t>
      </w:r>
    </w:p>
    <w:p w:rsidR="00486D78" w:rsidRDefault="000D7357">
      <w:pPr>
        <w:pStyle w:val="ConsPlusNonformat0"/>
        <w:jc w:val="both"/>
      </w:pPr>
      <w:r>
        <w:t xml:space="preserve">является  обязательным  </w:t>
      </w:r>
      <w:r>
        <w:t>или признано судом обязательным, может быть наложен</w:t>
      </w:r>
    </w:p>
    <w:p w:rsidR="00486D78" w:rsidRDefault="000D7357">
      <w:pPr>
        <w:pStyle w:val="ConsPlusNonformat0"/>
        <w:jc w:val="both"/>
      </w:pPr>
      <w:r>
        <w:t xml:space="preserve">штраф  в  порядке  и  размере,  предусмотренных  </w:t>
      </w:r>
      <w:hyperlink r:id="rId1536" w:tooltip="&quot;Кодекс административного судопроизводства Российской Федерации&quot; от 08.03.2015 N 21-ФЗ (ред. от 09.04.2026) {КонсультантПлюс}">
        <w:r>
          <w:rPr>
            <w:color w:val="0000FF"/>
          </w:rPr>
          <w:t>статьями  122</w:t>
        </w:r>
      </w:hyperlink>
      <w:r>
        <w:t xml:space="preserve">  и  </w:t>
      </w:r>
      <w:hyperlink r:id="rId1537" w:tooltip="&quot;Кодекс административного судопроизводства Российской Федерации&quot; от 08.03.2015 N 21-ФЗ (ред. от 09.04.2026) {КонсультантПлюс}">
        <w:r>
          <w:rPr>
            <w:color w:val="0000FF"/>
          </w:rPr>
          <w:t>123</w:t>
        </w:r>
      </w:hyperlink>
      <w:r>
        <w:t xml:space="preserve">  КАС</w:t>
      </w:r>
    </w:p>
    <w:p w:rsidR="00486D78" w:rsidRDefault="000D7357">
      <w:pPr>
        <w:pStyle w:val="ConsPlusNonformat0"/>
        <w:jc w:val="both"/>
      </w:pPr>
      <w:r>
        <w:t>Российской Федерации.</w:t>
      </w:r>
    </w:p>
    <w:p w:rsidR="00486D78" w:rsidRDefault="000D7357">
      <w:pPr>
        <w:pStyle w:val="ConsPlusNonformat0"/>
        <w:jc w:val="both"/>
      </w:pPr>
      <w:r>
        <w:t xml:space="preserve">    В случае повторной неявки в судебное заседание без уважительной причины</w:t>
      </w:r>
    </w:p>
    <w:p w:rsidR="00486D78" w:rsidRDefault="000D7357">
      <w:pPr>
        <w:pStyle w:val="ConsPlusNonformat0"/>
        <w:jc w:val="both"/>
      </w:pPr>
      <w:r>
        <w:t>надлежащим образом извещенный административн</w:t>
      </w:r>
      <w:r>
        <w:t>ый ответчик, который не наделен</w:t>
      </w:r>
    </w:p>
    <w:p w:rsidR="00486D78" w:rsidRDefault="000D7357">
      <w:pPr>
        <w:pStyle w:val="ConsPlusNonformat0"/>
        <w:jc w:val="both"/>
      </w:pPr>
      <w:r>
        <w:t>государственными или иными публичными полномочиями и присутствие которого в</w:t>
      </w:r>
    </w:p>
    <w:p w:rsidR="00486D78" w:rsidRDefault="000D7357">
      <w:pPr>
        <w:pStyle w:val="ConsPlusNonformat0"/>
        <w:jc w:val="both"/>
      </w:pPr>
      <w:r>
        <w:t>судебном  заседании  в силу закона является обязательным или признано судом</w:t>
      </w:r>
    </w:p>
    <w:p w:rsidR="00486D78" w:rsidRDefault="000D7357">
      <w:pPr>
        <w:pStyle w:val="ConsPlusNonformat0"/>
        <w:jc w:val="both"/>
      </w:pPr>
      <w:r>
        <w:t>обязательным,  может  быть  подвергнут  приводу  (</w:t>
      </w:r>
      <w:hyperlink r:id="rId1538" w:tooltip="&quot;Кодекс административного судопроизводства Российской Федерации&quot; от 08.03.2015 N 21-ФЗ (ред. от 09.04.2026) {КонсультантПлюс}">
        <w:r>
          <w:rPr>
            <w:color w:val="0000FF"/>
          </w:rPr>
          <w:t>ст.  120</w:t>
        </w:r>
      </w:hyperlink>
      <w:r>
        <w:t xml:space="preserve">  КАС  Российской</w:t>
      </w:r>
    </w:p>
    <w:p w:rsidR="00486D78" w:rsidRDefault="000D7357">
      <w:pPr>
        <w:pStyle w:val="ConsPlusNonformat0"/>
        <w:jc w:val="both"/>
      </w:pPr>
      <w:r>
        <w:t>Фед</w:t>
      </w:r>
      <w:r>
        <w:t>ерации).</w:t>
      </w:r>
    </w:p>
    <w:p w:rsidR="00486D78" w:rsidRDefault="000D7357">
      <w:pPr>
        <w:pStyle w:val="ConsPlusNonformat0"/>
        <w:jc w:val="both"/>
      </w:pPr>
      <w:r>
        <w:t xml:space="preserve">    В  случае  неявки  всех  лиц,  участвующих  в  деле, надлежащим образом</w:t>
      </w:r>
    </w:p>
    <w:p w:rsidR="00486D78" w:rsidRDefault="000D7357">
      <w:pPr>
        <w:pStyle w:val="ConsPlusNonformat0"/>
        <w:jc w:val="both"/>
      </w:pPr>
      <w:r>
        <w:t>извещенных  о  времени  и  месте его рассмотрения, явка которых не является</w:t>
      </w:r>
    </w:p>
    <w:p w:rsidR="00486D78" w:rsidRDefault="000D7357">
      <w:pPr>
        <w:pStyle w:val="ConsPlusNonformat0"/>
        <w:jc w:val="both"/>
      </w:pPr>
      <w:r>
        <w:t>обязательной  или  не  признана судом обязательной, или представителей этих</w:t>
      </w:r>
    </w:p>
    <w:p w:rsidR="00486D78" w:rsidRDefault="000D7357">
      <w:pPr>
        <w:pStyle w:val="ConsPlusNonformat0"/>
        <w:jc w:val="both"/>
      </w:pPr>
      <w:r>
        <w:t>лиц,   суд   рассма</w:t>
      </w:r>
      <w:r>
        <w:t>тривает  административное  дело  в  порядке  упрощенного</w:t>
      </w:r>
    </w:p>
    <w:p w:rsidR="00486D78" w:rsidRDefault="000D7357">
      <w:pPr>
        <w:pStyle w:val="ConsPlusNonformat0"/>
        <w:jc w:val="both"/>
      </w:pPr>
      <w:r>
        <w:t xml:space="preserve">(письменного)   производства,  предусмотренном  </w:t>
      </w:r>
      <w:hyperlink r:id="rId1539" w:tooltip="&quot;Кодекс административного судопроизводства Российской Федерации&quot; от 08.03.2015 N 21-ФЗ (ред. от 09.04.2026) {КонсультантПлюс}">
        <w:r>
          <w:rPr>
            <w:color w:val="0000FF"/>
          </w:rPr>
          <w:t>главой  33</w:t>
        </w:r>
      </w:hyperlink>
      <w:r>
        <w:t xml:space="preserve">  КАС  Российской</w:t>
      </w:r>
    </w:p>
    <w:p w:rsidR="00486D78" w:rsidRDefault="000D7357">
      <w:pPr>
        <w:pStyle w:val="ConsPlusNonformat0"/>
        <w:jc w:val="both"/>
      </w:pPr>
      <w:r>
        <w:t>Федерации (</w:t>
      </w:r>
      <w:hyperlink r:id="rId1540" w:tooltip="&quot;Кодекс административного судопроизводства Российской Федерации&quot; от 08.03.2015 N 21-ФЗ (ред. от 09.04.2026) {КонсультантПлюс}">
        <w:r>
          <w:rPr>
            <w:color w:val="0000FF"/>
          </w:rPr>
          <w:t>ст. 150</w:t>
        </w:r>
      </w:hyperlink>
      <w:r>
        <w:t xml:space="preserve"> КАС Российской Федерации).</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 xml:space="preserve">             </w:t>
      </w:r>
      <w:r>
        <w:t xml:space="preserve">                                    Административное</w:t>
      </w:r>
    </w:p>
    <w:p w:rsidR="00486D78" w:rsidRDefault="000D7357">
      <w:pPr>
        <w:pStyle w:val="ConsPlusNonformat0"/>
        <w:jc w:val="both"/>
      </w:pPr>
      <w:r>
        <w:t>Подлежит возврату в суд                          дело N           _________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Повестку на имя __________________________________________________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____________________________________________ суд на "__" __________ 20__ г.</w:t>
      </w:r>
    </w:p>
    <w:p w:rsidR="00486D78" w:rsidRDefault="000D7357">
      <w:pPr>
        <w:pStyle w:val="ConsPlusNonformat0"/>
        <w:jc w:val="both"/>
      </w:pPr>
      <w:r>
        <w:t>городской</w:t>
      </w:r>
    </w:p>
    <w:p w:rsidR="00486D78" w:rsidRDefault="000D7357">
      <w:pPr>
        <w:pStyle w:val="ConsPlusNonformat0"/>
        <w:jc w:val="both"/>
      </w:pPr>
      <w:r>
        <w:t>в качестве ____________________________ получил ___________________ 20__ г.</w:t>
      </w:r>
    </w:p>
    <w:p w:rsidR="00486D78" w:rsidRDefault="000D7357">
      <w:pPr>
        <w:pStyle w:val="ConsPlusNonformat0"/>
        <w:jc w:val="both"/>
      </w:pPr>
      <w:r>
        <w:t>1. Лично _______________________________________________ (подпись адресата)</w:t>
      </w:r>
    </w:p>
    <w:p w:rsidR="00486D78" w:rsidRDefault="000D7357">
      <w:pPr>
        <w:pStyle w:val="ConsPlusNonformat0"/>
        <w:jc w:val="both"/>
      </w:pPr>
      <w:r>
        <w:t>2. Для передачи ___________________________________________________________</w:t>
      </w:r>
    </w:p>
    <w:p w:rsidR="00486D78" w:rsidRDefault="000D7357">
      <w:pPr>
        <w:pStyle w:val="ConsPlusNonformat0"/>
        <w:jc w:val="both"/>
      </w:pPr>
      <w:r>
        <w:t xml:space="preserve">                   (подпись получателя с указанием отношения к адресату)</w:t>
      </w:r>
    </w:p>
    <w:p w:rsidR="00486D78" w:rsidRDefault="000D7357">
      <w:pPr>
        <w:pStyle w:val="ConsPlusNonformat0"/>
        <w:jc w:val="both"/>
      </w:pPr>
      <w:r>
        <w:t>Подпись получателя удостоверяю:</w:t>
      </w:r>
    </w:p>
    <w:p w:rsidR="00486D78" w:rsidRDefault="000D7357">
      <w:pPr>
        <w:pStyle w:val="ConsPlusNonformat0"/>
        <w:jc w:val="both"/>
      </w:pPr>
      <w:r>
        <w:t>Лицо, осуществляющее доставку (вручение) письменной корреспонденции _______</w:t>
      </w:r>
    </w:p>
    <w:p w:rsidR="00486D78" w:rsidRDefault="000D7357">
      <w:pPr>
        <w:pStyle w:val="ConsPlusNonformat0"/>
        <w:jc w:val="both"/>
      </w:pPr>
      <w:r>
        <w:t>3. Повестка не вручена вследствие _________________________________________</w:t>
      </w:r>
    </w:p>
    <w:p w:rsidR="00486D78" w:rsidRDefault="000D7357">
      <w:pPr>
        <w:pStyle w:val="ConsPlusNonformat0"/>
        <w:jc w:val="both"/>
      </w:pPr>
      <w:r>
        <w:t>Лицо, осуществляющее доставку (вручение) письменной корреспонденции _______</w:t>
      </w:r>
    </w:p>
    <w:p w:rsidR="00486D78" w:rsidRDefault="000D7357">
      <w:pPr>
        <w:pStyle w:val="ConsPlusNonformat0"/>
        <w:jc w:val="both"/>
      </w:pPr>
      <w:r>
        <w:t>___________________________________________________________________________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w:t>
      </w: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(простое)</w:t>
      </w:r>
    </w:p>
    <w:p w:rsidR="00486D78" w:rsidRDefault="00486D78">
      <w:pPr>
        <w:pStyle w:val="ConsPlusNonformat0"/>
        <w:jc w:val="both"/>
      </w:pPr>
    </w:p>
    <w:p w:rsidR="00486D78" w:rsidRDefault="000D7357">
      <w:pPr>
        <w:pStyle w:val="ConsPlusNonformat0"/>
        <w:jc w:val="both"/>
      </w:pPr>
      <w:r>
        <w:t>Куда ______________________________________________________________________</w:t>
      </w:r>
    </w:p>
    <w:p w:rsidR="00486D78" w:rsidRDefault="000D7357">
      <w:pPr>
        <w:pStyle w:val="ConsPlusNonformat0"/>
        <w:jc w:val="both"/>
      </w:pPr>
      <w:r>
        <w:t xml:space="preserve">                               </w:t>
      </w:r>
      <w:r>
        <w:t xml:space="preserve">   (адрес суда)</w:t>
      </w:r>
    </w:p>
    <w:p w:rsidR="00486D78" w:rsidRDefault="000D7357">
      <w:pPr>
        <w:pStyle w:val="ConsPlusNonformat0"/>
        <w:jc w:val="both"/>
      </w:pPr>
      <w:r>
        <w:t>Кому ______________________________________________________________________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w:t>
      </w:r>
      <w:r>
        <w:t xml:space="preserve"> половине</w:t>
      </w:r>
    </w:p>
    <w:p w:rsidR="00486D78" w:rsidRDefault="000D7357">
      <w:pPr>
        <w:pStyle w:val="ConsPlusNonformat0"/>
        <w:jc w:val="both"/>
      </w:pPr>
      <w:r>
        <w:t>повестки, подлежащей возврату в суд.</w:t>
      </w:r>
    </w:p>
    <w:p w:rsidR="00486D78" w:rsidRDefault="000D7357">
      <w:pPr>
        <w:pStyle w:val="ConsPlusNonformat0"/>
        <w:jc w:val="both"/>
      </w:pPr>
      <w:r>
        <w:t xml:space="preserve">    2.  Если лицо, доставляющее повестку, не застанет адресата по месту его</w:t>
      </w:r>
    </w:p>
    <w:p w:rsidR="00486D78" w:rsidRDefault="000D7357">
      <w:pPr>
        <w:pStyle w:val="ConsPlusNonformat0"/>
        <w:jc w:val="both"/>
      </w:pPr>
      <w:r>
        <w:t>жительства  или работы, то повестка вручается под расписку для передачи ему</w:t>
      </w:r>
    </w:p>
    <w:p w:rsidR="00486D78" w:rsidRDefault="000D7357">
      <w:pPr>
        <w:pStyle w:val="ConsPlusNonformat0"/>
        <w:jc w:val="both"/>
      </w:pPr>
      <w:r>
        <w:t>взрослым  членам  семьи  или  администрации  по  месту  его  работы.  Лицо,</w:t>
      </w:r>
    </w:p>
    <w:p w:rsidR="00486D78" w:rsidRDefault="000D7357">
      <w:pPr>
        <w:pStyle w:val="ConsPlusNonformat0"/>
        <w:jc w:val="both"/>
      </w:pPr>
      <w:r>
        <w:t>принявшее повестку, обязано при первой возможности вручить ее адресату.</w:t>
      </w:r>
    </w:p>
    <w:p w:rsidR="00486D78" w:rsidRDefault="000D7357">
      <w:pPr>
        <w:pStyle w:val="ConsPlusNonformat0"/>
        <w:jc w:val="both"/>
      </w:pPr>
      <w:r>
        <w:t xml:space="preserve">    3.  При  временном  отсутствии  адресата  лицо,  доставляющее повестку,</w:t>
      </w:r>
    </w:p>
    <w:p w:rsidR="00486D78" w:rsidRDefault="000D7357">
      <w:pPr>
        <w:pStyle w:val="ConsPlusNonformat0"/>
        <w:jc w:val="both"/>
      </w:pPr>
      <w:r>
        <w:t>отмечает  на второй половине пов</w:t>
      </w:r>
      <w:r>
        <w:t>естки, куда выбыл адресат и когда ожидается</w:t>
      </w:r>
    </w:p>
    <w:p w:rsidR="00486D78" w:rsidRDefault="000D7357">
      <w:pPr>
        <w:pStyle w:val="ConsPlusNonformat0"/>
        <w:jc w:val="both"/>
      </w:pPr>
      <w:r>
        <w:t>его возвращение.</w:t>
      </w:r>
    </w:p>
    <w:p w:rsidR="00486D78" w:rsidRDefault="000D7357">
      <w:pPr>
        <w:pStyle w:val="ConsPlusNonformat0"/>
        <w:jc w:val="both"/>
      </w:pPr>
      <w:r>
        <w:t xml:space="preserve">    4.  При  отказе  адресата  принять повестку доставляющее ее лицо делает</w:t>
      </w:r>
    </w:p>
    <w:p w:rsidR="00486D78" w:rsidRDefault="000D7357">
      <w:pPr>
        <w:pStyle w:val="ConsPlusNonformat0"/>
        <w:jc w:val="both"/>
      </w:pPr>
      <w:r>
        <w:t>соответствующую отметку на повестке, которая возвращается в суд.</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nformat0"/>
        <w:jc w:val="both"/>
      </w:pPr>
      <w:r>
        <w:t xml:space="preserve">                                                        Форма N 31</w:t>
      </w:r>
    </w:p>
    <w:p w:rsidR="00486D78" w:rsidRDefault="00486D78">
      <w:pPr>
        <w:pStyle w:val="ConsPlusNormal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40" w:name="P5903"/>
      <w:bookmarkEnd w:id="140"/>
      <w:r>
        <w:t xml:space="preserve">                        Судебная повестка</w:t>
      </w:r>
    </w:p>
    <w:p w:rsidR="00486D78" w:rsidRDefault="000D7357">
      <w:pPr>
        <w:pStyle w:val="ConsPlusNonformat0"/>
        <w:jc w:val="both"/>
      </w:pPr>
      <w:r>
        <w:t xml:space="preserve">                  по гражданскому делу N _______</w:t>
      </w:r>
    </w:p>
    <w:p w:rsidR="00486D78" w:rsidRDefault="00486D78">
      <w:pPr>
        <w:pStyle w:val="ConsPlusNonformat0"/>
        <w:jc w:val="both"/>
      </w:pPr>
    </w:p>
    <w:p w:rsidR="00486D78" w:rsidRDefault="000D7357">
      <w:pPr>
        <w:pStyle w:val="ConsPlusNonformat0"/>
        <w:jc w:val="both"/>
      </w:pPr>
      <w:r>
        <w:t xml:space="preserve">                                           Куда __________________</w:t>
      </w:r>
    </w:p>
    <w:p w:rsidR="00486D78" w:rsidRDefault="000D7357">
      <w:pPr>
        <w:pStyle w:val="ConsPlusNonformat0"/>
        <w:jc w:val="both"/>
      </w:pPr>
      <w:r>
        <w:t>районный                                   _______________________</w:t>
      </w:r>
    </w:p>
    <w:p w:rsidR="00486D78" w:rsidRDefault="000D7357">
      <w:pPr>
        <w:pStyle w:val="ConsPlusNonformat0"/>
        <w:jc w:val="both"/>
      </w:pPr>
      <w:r>
        <w:t xml:space="preserve">_________________________ суд </w:t>
      </w:r>
      <w:r>
        <w:t xml:space="preserve">             _______________________</w:t>
      </w:r>
    </w:p>
    <w:p w:rsidR="00486D78" w:rsidRDefault="000D7357">
      <w:pPr>
        <w:pStyle w:val="ConsPlusNonformat0"/>
        <w:jc w:val="both"/>
      </w:pPr>
      <w:r>
        <w:t>городской                                  Кому __________________</w:t>
      </w:r>
    </w:p>
    <w:p w:rsidR="00486D78" w:rsidRDefault="000D7357">
      <w:pPr>
        <w:pStyle w:val="ConsPlusNonformat0"/>
        <w:jc w:val="both"/>
      </w:pPr>
      <w:r>
        <w:t>вызывает Вас в качестве                    _______________________</w:t>
      </w:r>
    </w:p>
    <w:p w:rsidR="00486D78" w:rsidRDefault="000D7357">
      <w:pPr>
        <w:pStyle w:val="ConsPlusNonformat0"/>
        <w:jc w:val="both"/>
      </w:pPr>
      <w:r>
        <w:t>____________________________</w:t>
      </w:r>
    </w:p>
    <w:p w:rsidR="00486D78" w:rsidRDefault="000D7357">
      <w:pPr>
        <w:pStyle w:val="ConsPlusNonformat0"/>
        <w:jc w:val="both"/>
      </w:pPr>
      <w:r>
        <w:t>____________________________</w:t>
      </w:r>
    </w:p>
    <w:p w:rsidR="00486D78" w:rsidRDefault="000D7357">
      <w:pPr>
        <w:pStyle w:val="ConsPlusNonformat0"/>
        <w:jc w:val="both"/>
      </w:pPr>
      <w:r>
        <w:t>к ___ час. _________ 20__ г.</w:t>
      </w:r>
    </w:p>
    <w:p w:rsidR="00486D78" w:rsidRDefault="000D7357">
      <w:pPr>
        <w:pStyle w:val="ConsPlusNonformat0"/>
        <w:jc w:val="both"/>
      </w:pPr>
      <w:r>
        <w:t>по делу ____________________</w:t>
      </w:r>
    </w:p>
    <w:p w:rsidR="00486D78" w:rsidRDefault="000D7357">
      <w:pPr>
        <w:pStyle w:val="ConsPlusNonformat0"/>
        <w:jc w:val="both"/>
      </w:pPr>
      <w:r>
        <w:t>по адресу __________________</w:t>
      </w:r>
    </w:p>
    <w:p w:rsidR="00486D78" w:rsidRDefault="000D7357">
      <w:pPr>
        <w:pStyle w:val="ConsPlusNonformat0"/>
        <w:jc w:val="both"/>
      </w:pPr>
      <w:r>
        <w:t>____________________________</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Вторая страница</w:t>
      </w:r>
    </w:p>
    <w:p w:rsidR="00486D78" w:rsidRDefault="00486D78">
      <w:pPr>
        <w:pStyle w:val="ConsPlusNonformat0"/>
        <w:jc w:val="both"/>
      </w:pPr>
    </w:p>
    <w:p w:rsidR="00486D78" w:rsidRDefault="000D7357">
      <w:pPr>
        <w:pStyle w:val="ConsPlusNonformat0"/>
        <w:jc w:val="both"/>
      </w:pPr>
      <w:r>
        <w:t xml:space="preserve">    Лицо, вызываемое   в   суд  в  качестве  свидетеля,  эксперта,</w:t>
      </w:r>
    </w:p>
    <w:p w:rsidR="00486D78" w:rsidRDefault="000D7357">
      <w:pPr>
        <w:pStyle w:val="ConsPlusNonformat0"/>
        <w:jc w:val="both"/>
      </w:pPr>
      <w:r>
        <w:t>специалиста,  переводчика, обязано своевременно явиться в судебное</w:t>
      </w:r>
    </w:p>
    <w:p w:rsidR="00486D78" w:rsidRDefault="000D7357">
      <w:pPr>
        <w:pStyle w:val="ConsPlusNonformat0"/>
        <w:jc w:val="both"/>
      </w:pPr>
      <w:r>
        <w:t>заседание.</w:t>
      </w:r>
    </w:p>
    <w:p w:rsidR="00486D78" w:rsidRDefault="000D7357">
      <w:pPr>
        <w:pStyle w:val="ConsPlusNonformat0"/>
        <w:jc w:val="both"/>
      </w:pPr>
      <w:r>
        <w:t xml:space="preserve">    Указанные лица обязаны  известить  суд  о  причинах  неявки  и</w:t>
      </w:r>
    </w:p>
    <w:p w:rsidR="00486D78" w:rsidRDefault="000D7357">
      <w:pPr>
        <w:pStyle w:val="ConsPlusNonformat0"/>
        <w:jc w:val="both"/>
      </w:pPr>
      <w:r>
        <w:t xml:space="preserve">представить  доказательства  уважительности </w:t>
      </w:r>
      <w:r>
        <w:t>этих причин (</w:t>
      </w:r>
      <w:hyperlink r:id="rId1542" w:tooltip="&quot;Гражданский процессуальный кодекс Российской Федерации&quot; от 14.11.2002 N 138-ФЗ (ред. от 09.04.2026) {КонсультантПлюс}">
        <w:r>
          <w:rPr>
            <w:color w:val="0000FF"/>
          </w:rPr>
          <w:t>ч</w:t>
        </w:r>
        <w:r>
          <w:rPr>
            <w:color w:val="0000FF"/>
          </w:rPr>
          <w:t>.  1</w:t>
        </w:r>
      </w:hyperlink>
      <w:r>
        <w:t xml:space="preserve"> ст.</w:t>
      </w:r>
    </w:p>
    <w:p w:rsidR="00486D78" w:rsidRDefault="000D7357">
      <w:pPr>
        <w:pStyle w:val="ConsPlusNonformat0"/>
        <w:jc w:val="both"/>
      </w:pPr>
      <w:r>
        <w:t>167 ГПК Российской Федерации).</w:t>
      </w:r>
    </w:p>
    <w:p w:rsidR="00486D78" w:rsidRDefault="000D7357">
      <w:pPr>
        <w:pStyle w:val="ConsPlusNonformat0"/>
        <w:jc w:val="both"/>
      </w:pPr>
      <w:r>
        <w:t xml:space="preserve">    В случае,   если  вызванный  свидетель,  эксперт,  специалист,</w:t>
      </w:r>
    </w:p>
    <w:p w:rsidR="00486D78" w:rsidRDefault="000D7357">
      <w:pPr>
        <w:pStyle w:val="ConsPlusNonformat0"/>
        <w:jc w:val="both"/>
      </w:pPr>
      <w:r>
        <w:t>переводчик не явился в судебное заседание по причинам,  признанным</w:t>
      </w:r>
    </w:p>
    <w:p w:rsidR="00486D78" w:rsidRDefault="000D7357">
      <w:pPr>
        <w:pStyle w:val="ConsPlusNonformat0"/>
        <w:jc w:val="both"/>
      </w:pPr>
      <w:r>
        <w:t>судом  неуважительными,  он может быть подвергнут штрафу в размере</w:t>
      </w:r>
    </w:p>
    <w:p w:rsidR="00486D78" w:rsidRDefault="000D7357">
      <w:pPr>
        <w:pStyle w:val="ConsPlusNonformat0"/>
        <w:jc w:val="both"/>
      </w:pPr>
      <w:r>
        <w:t>до одной тысячи</w:t>
      </w:r>
      <w:r>
        <w:t xml:space="preserve"> рублей. Свидетель при неявке в судебное  заседание</w:t>
      </w:r>
    </w:p>
    <w:p w:rsidR="00486D78" w:rsidRDefault="000D7357">
      <w:pPr>
        <w:pStyle w:val="ConsPlusNonformat0"/>
        <w:jc w:val="both"/>
      </w:pPr>
      <w:r>
        <w:t>без уважительных причин по вторичному вызову может быть подвергнут</w:t>
      </w:r>
    </w:p>
    <w:p w:rsidR="00486D78" w:rsidRDefault="000D7357">
      <w:pPr>
        <w:pStyle w:val="ConsPlusNonformat0"/>
        <w:jc w:val="both"/>
      </w:pPr>
      <w:r>
        <w:t>принудительному приводу (</w:t>
      </w:r>
      <w:hyperlink r:id="rId1543" w:tooltip="&quot;Гражданский процессуальный кодекс Российской Федерации&quot; от 14.11.2002 N 138-ФЗ (ред. от 09.04.2026) {КонсультантПлюс}">
        <w:r>
          <w:rPr>
            <w:color w:val="0000FF"/>
          </w:rPr>
          <w:t>ч. 2 ст. 168</w:t>
        </w:r>
      </w:hyperlink>
      <w:r>
        <w:t xml:space="preserve"> ГПК Российской Федерации).</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Подлежит возврату</w:t>
      </w:r>
      <w:r>
        <w:t xml:space="preserve"> в суд               Гражданское дело N _________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 xml:space="preserve">    Повестку на имя 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___________________________________ суд на "__" __________ 20__ г.</w:t>
      </w:r>
    </w:p>
    <w:p w:rsidR="00486D78" w:rsidRDefault="000D7357">
      <w:pPr>
        <w:pStyle w:val="ConsPlusNonformat0"/>
        <w:jc w:val="both"/>
      </w:pPr>
      <w:r>
        <w:t>городской</w:t>
      </w:r>
    </w:p>
    <w:p w:rsidR="00486D78" w:rsidRDefault="000D7357">
      <w:pPr>
        <w:pStyle w:val="ConsPlusNonformat0"/>
        <w:jc w:val="both"/>
      </w:pPr>
      <w:r>
        <w:t>в качестве _____________________ получил _________________ 20__ г.</w:t>
      </w:r>
    </w:p>
    <w:p w:rsidR="00486D78" w:rsidRDefault="000D7357">
      <w:pPr>
        <w:pStyle w:val="ConsPlusNonformat0"/>
        <w:jc w:val="both"/>
      </w:pPr>
      <w:r>
        <w:t xml:space="preserve">    1. Лично __________________________________ (подпись адресата)</w:t>
      </w:r>
    </w:p>
    <w:p w:rsidR="00486D78" w:rsidRDefault="000D7357">
      <w:pPr>
        <w:pStyle w:val="ConsPlusNonformat0"/>
        <w:jc w:val="both"/>
      </w:pPr>
      <w:r>
        <w:t xml:space="preserve">    2. Для передачи ______________________________________________</w:t>
      </w:r>
    </w:p>
    <w:p w:rsidR="00486D78" w:rsidRDefault="000D7357">
      <w:pPr>
        <w:pStyle w:val="ConsPlusNonformat0"/>
        <w:jc w:val="both"/>
      </w:pPr>
      <w:r>
        <w:t xml:space="preserve">                      (подпись получателя с указанием о</w:t>
      </w:r>
      <w:r>
        <w:t>тношения</w:t>
      </w:r>
    </w:p>
    <w:p w:rsidR="00486D78" w:rsidRDefault="000D7357">
      <w:pPr>
        <w:pStyle w:val="ConsPlusNonformat0"/>
        <w:jc w:val="both"/>
      </w:pPr>
      <w:r>
        <w:t xml:space="preserve">                                   к адресату)</w:t>
      </w:r>
    </w:p>
    <w:p w:rsidR="00486D78" w:rsidRDefault="000D7357">
      <w:pPr>
        <w:pStyle w:val="ConsPlusNonformat0"/>
        <w:jc w:val="both"/>
      </w:pPr>
      <w:r>
        <w:t xml:space="preserve">    Подпись получателя удостоверяю:</w:t>
      </w:r>
    </w:p>
    <w:p w:rsidR="00486D78" w:rsidRDefault="000D7357">
      <w:pPr>
        <w:pStyle w:val="ConsPlusNonformat0"/>
        <w:jc w:val="both"/>
      </w:pPr>
      <w:r>
        <w:t xml:space="preserve">    письмоносец __________________________________________________</w:t>
      </w:r>
    </w:p>
    <w:p w:rsidR="00486D78" w:rsidRDefault="000D7357">
      <w:pPr>
        <w:pStyle w:val="ConsPlusNonformat0"/>
        <w:jc w:val="both"/>
      </w:pPr>
      <w:r>
        <w:t xml:space="preserve">    3. Повестка не вручена вследствие ____________________________</w:t>
      </w:r>
    </w:p>
    <w:p w:rsidR="00486D78" w:rsidRDefault="000D7357">
      <w:pPr>
        <w:pStyle w:val="ConsPlusNonformat0"/>
        <w:jc w:val="both"/>
      </w:pPr>
      <w:r>
        <w:t xml:space="preserve">    Письмоносец ______________</w:t>
      </w:r>
      <w:r>
        <w:t>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w:t>
      </w:r>
      <w:r>
        <w:t>тое)</w:t>
      </w:r>
    </w:p>
    <w:p w:rsidR="00486D78" w:rsidRDefault="00486D78">
      <w:pPr>
        <w:pStyle w:val="ConsPlusNonformat0"/>
        <w:jc w:val="both"/>
      </w:pPr>
    </w:p>
    <w:p w:rsidR="00486D78" w:rsidRDefault="000D7357">
      <w:pPr>
        <w:pStyle w:val="ConsPlusNonformat0"/>
        <w:jc w:val="both"/>
      </w:pPr>
      <w:r>
        <w:t>Куда _____________________________________________________________</w:t>
      </w:r>
    </w:p>
    <w:p w:rsidR="00486D78" w:rsidRDefault="000D7357">
      <w:pPr>
        <w:pStyle w:val="ConsPlusNonformat0"/>
        <w:jc w:val="both"/>
      </w:pPr>
      <w:r>
        <w:t xml:space="preserve">                           (адрес суда)</w:t>
      </w:r>
    </w:p>
    <w:p w:rsidR="00486D78" w:rsidRDefault="000D7357">
      <w:pPr>
        <w:pStyle w:val="ConsPlusNonformat0"/>
        <w:jc w:val="both"/>
      </w:pPr>
      <w:r>
        <w:t>Кому 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Правила</w:t>
      </w:r>
      <w:r>
        <w:t xml:space="preserve">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w:t>
      </w:r>
    </w:p>
    <w:p w:rsidR="00486D78" w:rsidRDefault="000D7357">
      <w:pPr>
        <w:pStyle w:val="ConsPlusNonformat0"/>
        <w:jc w:val="both"/>
      </w:pPr>
      <w:r>
        <w:t>половине повестки, подлежащей возврату в суд.</w:t>
      </w:r>
    </w:p>
    <w:p w:rsidR="00486D78" w:rsidRDefault="000D7357">
      <w:pPr>
        <w:pStyle w:val="ConsPlusNonformat0"/>
        <w:jc w:val="both"/>
      </w:pPr>
      <w:r>
        <w:t xml:space="preserve">    2. Если лицо,  доставляющее повестку,  не застанет адресата по</w:t>
      </w:r>
    </w:p>
    <w:p w:rsidR="00486D78" w:rsidRDefault="000D7357">
      <w:pPr>
        <w:pStyle w:val="ConsPlusNonformat0"/>
        <w:jc w:val="both"/>
      </w:pPr>
      <w:r>
        <w:t>месту  его  жительства  или  работы,  то  повестка  вручается  под</w:t>
      </w:r>
    </w:p>
    <w:p w:rsidR="00486D78" w:rsidRDefault="000D7357">
      <w:pPr>
        <w:pStyle w:val="ConsPlusNonformat0"/>
        <w:jc w:val="both"/>
      </w:pPr>
      <w:r>
        <w:t>расписку для передачи ему взрослым членам семьи или  администрации</w:t>
      </w:r>
    </w:p>
    <w:p w:rsidR="00486D78" w:rsidRDefault="000D7357">
      <w:pPr>
        <w:pStyle w:val="ConsPlusNonformat0"/>
        <w:jc w:val="both"/>
      </w:pPr>
      <w:r>
        <w:t>по месту его работы.  Лицо, принявшее повестку, обязано при первой</w:t>
      </w:r>
    </w:p>
    <w:p w:rsidR="00486D78" w:rsidRDefault="000D7357">
      <w:pPr>
        <w:pStyle w:val="ConsPlusNonformat0"/>
        <w:jc w:val="both"/>
      </w:pPr>
      <w:r>
        <w:t>возможности вручить ее адресату.</w:t>
      </w:r>
    </w:p>
    <w:p w:rsidR="00486D78" w:rsidRDefault="000D7357">
      <w:pPr>
        <w:pStyle w:val="ConsPlusNonformat0"/>
        <w:jc w:val="both"/>
      </w:pPr>
      <w:r>
        <w:t xml:space="preserve">    3. При   временном</w:t>
      </w:r>
      <w:r>
        <w:t xml:space="preserve">   отсутствии  адресата  лицо,  доставляющее</w:t>
      </w:r>
    </w:p>
    <w:p w:rsidR="00486D78" w:rsidRDefault="000D7357">
      <w:pPr>
        <w:pStyle w:val="ConsPlusNonformat0"/>
        <w:jc w:val="both"/>
      </w:pPr>
      <w:r>
        <w:t>повестку, отмечает на второй половине повестки, куда выбыл адресат</w:t>
      </w:r>
    </w:p>
    <w:p w:rsidR="00486D78" w:rsidRDefault="000D7357">
      <w:pPr>
        <w:pStyle w:val="ConsPlusNonformat0"/>
        <w:jc w:val="both"/>
      </w:pPr>
      <w:r>
        <w:t>и когда ожидается его возвращение.</w:t>
      </w:r>
    </w:p>
    <w:p w:rsidR="00486D78" w:rsidRDefault="000D7357">
      <w:pPr>
        <w:pStyle w:val="ConsPlusNonformat0"/>
        <w:jc w:val="both"/>
      </w:pPr>
      <w:r>
        <w:t xml:space="preserve">    4. При отказе адресата принять повестку доставляющее  ее  лицо</w:t>
      </w:r>
    </w:p>
    <w:p w:rsidR="00486D78" w:rsidRDefault="000D7357">
      <w:pPr>
        <w:pStyle w:val="ConsPlusNonformat0"/>
        <w:jc w:val="both"/>
      </w:pPr>
      <w:r>
        <w:t>делает соответствующую отметку на повестке</w:t>
      </w:r>
      <w:r>
        <w:t>, которая возвращается в</w:t>
      </w:r>
    </w:p>
    <w:p w:rsidR="00486D78" w:rsidRDefault="000D7357">
      <w:pPr>
        <w:pStyle w:val="ConsPlusNonformat0"/>
        <w:jc w:val="both"/>
      </w:pPr>
      <w:r>
        <w:t>суд.</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31-а</w:t>
      </w:r>
    </w:p>
    <w:p w:rsidR="00486D78" w:rsidRDefault="00486D78">
      <w:pPr>
        <w:pStyle w:val="ConsPlusNormal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41" w:name="P5991"/>
      <w:bookmarkEnd w:id="141"/>
      <w:r>
        <w:t xml:space="preserve">                             Судебная повестка</w:t>
      </w:r>
    </w:p>
    <w:p w:rsidR="00486D78" w:rsidRDefault="000D7357">
      <w:pPr>
        <w:pStyle w:val="ConsPlusNonformat0"/>
        <w:jc w:val="both"/>
      </w:pPr>
      <w:r>
        <w:t xml:space="preserve">            по административному делу N ______________________</w:t>
      </w:r>
    </w:p>
    <w:p w:rsidR="00486D78" w:rsidRDefault="00486D78">
      <w:pPr>
        <w:pStyle w:val="ConsPlusNonformat0"/>
        <w:jc w:val="both"/>
      </w:pPr>
    </w:p>
    <w:p w:rsidR="00486D78" w:rsidRDefault="000D7357">
      <w:pPr>
        <w:pStyle w:val="ConsPlusNonformat0"/>
        <w:jc w:val="both"/>
      </w:pPr>
      <w:r>
        <w:t xml:space="preserve">                                                        Куда _______</w:t>
      </w:r>
      <w:r>
        <w:t>_______</w:t>
      </w:r>
    </w:p>
    <w:p w:rsidR="00486D78" w:rsidRDefault="000D7357">
      <w:pPr>
        <w:pStyle w:val="ConsPlusNonformat0"/>
        <w:jc w:val="both"/>
      </w:pPr>
      <w:r>
        <w:t>районный                                                ___________________</w:t>
      </w:r>
    </w:p>
    <w:p w:rsidR="00486D78" w:rsidRDefault="000D7357">
      <w:pPr>
        <w:pStyle w:val="ConsPlusNonformat0"/>
        <w:jc w:val="both"/>
      </w:pPr>
      <w:r>
        <w:t>___________________________________ суд                 ___________________</w:t>
      </w:r>
    </w:p>
    <w:p w:rsidR="00486D78" w:rsidRDefault="000D7357">
      <w:pPr>
        <w:pStyle w:val="ConsPlusNonformat0"/>
        <w:jc w:val="both"/>
      </w:pPr>
      <w:r>
        <w:t>городской                                               Кому ______________</w:t>
      </w:r>
    </w:p>
    <w:p w:rsidR="00486D78" w:rsidRDefault="000D7357">
      <w:pPr>
        <w:pStyle w:val="ConsPlusNonformat0"/>
        <w:jc w:val="both"/>
      </w:pPr>
      <w:r>
        <w:t>вызывает Вас в качестве</w:t>
      </w:r>
    </w:p>
    <w:p w:rsidR="00486D78" w:rsidRDefault="000D7357">
      <w:pPr>
        <w:pStyle w:val="ConsPlusNonformat0"/>
        <w:jc w:val="both"/>
      </w:pPr>
      <w:r>
        <w:t>_______________________________________                 ___________________</w:t>
      </w:r>
    </w:p>
    <w:p w:rsidR="00486D78" w:rsidRDefault="000D7357">
      <w:pPr>
        <w:pStyle w:val="ConsPlusNonformat0"/>
        <w:jc w:val="both"/>
      </w:pPr>
      <w:r>
        <w:t>_______________________________________</w:t>
      </w:r>
    </w:p>
    <w:p w:rsidR="00486D78" w:rsidRDefault="000D7357">
      <w:pPr>
        <w:pStyle w:val="ConsPlusNonformat0"/>
        <w:jc w:val="both"/>
      </w:pPr>
      <w:r>
        <w:t>к _______ час. ________________ 20__ г.</w:t>
      </w:r>
    </w:p>
    <w:p w:rsidR="00486D78" w:rsidRDefault="000D7357">
      <w:pPr>
        <w:pStyle w:val="ConsPlusNonformat0"/>
        <w:jc w:val="both"/>
      </w:pPr>
      <w:r>
        <w:t>по делу _______________________________</w:t>
      </w:r>
    </w:p>
    <w:p w:rsidR="00486D78" w:rsidRDefault="000D7357">
      <w:pPr>
        <w:pStyle w:val="ConsPlusNonformat0"/>
        <w:jc w:val="both"/>
      </w:pPr>
      <w:r>
        <w:t>по адресу __________________________</w:t>
      </w:r>
      <w:r>
        <w:t>___</w:t>
      </w:r>
    </w:p>
    <w:p w:rsidR="00486D78" w:rsidRDefault="000D7357">
      <w:pPr>
        <w:pStyle w:val="ConsPlusNonformat0"/>
        <w:jc w:val="both"/>
      </w:pPr>
      <w:r>
        <w:t>_______________________________________</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Вторая страница</w:t>
      </w:r>
    </w:p>
    <w:p w:rsidR="00486D78" w:rsidRDefault="00486D78">
      <w:pPr>
        <w:pStyle w:val="ConsPlusNonformat0"/>
        <w:jc w:val="both"/>
      </w:pPr>
    </w:p>
    <w:p w:rsidR="00486D78" w:rsidRDefault="000D7357">
      <w:pPr>
        <w:pStyle w:val="ConsPlusNonformat0"/>
        <w:jc w:val="both"/>
      </w:pPr>
      <w:r>
        <w:t xml:space="preserve">    Лицо,  вызываемое  в  суд  в качестве свидетеля, эксперта, специалиста,</w:t>
      </w:r>
    </w:p>
    <w:p w:rsidR="00486D78" w:rsidRDefault="000D7357">
      <w:pPr>
        <w:pStyle w:val="ConsPlusNonformat0"/>
        <w:jc w:val="both"/>
      </w:pPr>
      <w:r>
        <w:t>переводчика обязано своевременно явиться в</w:t>
      </w:r>
      <w:r>
        <w:t xml:space="preserve"> судебное заседание.</w:t>
      </w:r>
    </w:p>
    <w:p w:rsidR="00486D78" w:rsidRDefault="000D7357">
      <w:pPr>
        <w:pStyle w:val="ConsPlusNonformat0"/>
        <w:jc w:val="both"/>
      </w:pPr>
      <w:r>
        <w:t xml:space="preserve">    На  вызванных  экспертов,  специалистов,  переводчиков,  не явившихся в</w:t>
      </w:r>
    </w:p>
    <w:p w:rsidR="00486D78" w:rsidRDefault="000D7357">
      <w:pPr>
        <w:pStyle w:val="ConsPlusNonformat0"/>
        <w:jc w:val="both"/>
      </w:pPr>
      <w:r>
        <w:t>судебное  заседание  и  не  представивших сведений об уважительных причинах</w:t>
      </w:r>
    </w:p>
    <w:p w:rsidR="00486D78" w:rsidRDefault="000D7357">
      <w:pPr>
        <w:pStyle w:val="ConsPlusNonformat0"/>
        <w:jc w:val="both"/>
      </w:pPr>
      <w:r>
        <w:t>неявки,   может   быть   наложен   судебный  штраф  в  порядке  и  размере,</w:t>
      </w:r>
    </w:p>
    <w:p w:rsidR="00486D78" w:rsidRDefault="000D7357">
      <w:pPr>
        <w:pStyle w:val="ConsPlusNonformat0"/>
        <w:jc w:val="both"/>
      </w:pPr>
      <w:r>
        <w:t>предусм</w:t>
      </w:r>
      <w:r>
        <w:t xml:space="preserve">отренных  </w:t>
      </w:r>
      <w:hyperlink r:id="rId1545" w:tooltip="&quot;Кодекс административного судопроизводства Российской Федерации&quot; от 08.03.2015 N 21-ФЗ (ред. от 09.04.2026) {КонсультантПлюс}">
        <w:r>
          <w:rPr>
            <w:color w:val="0000FF"/>
          </w:rPr>
          <w:t>статьями  122</w:t>
        </w:r>
      </w:hyperlink>
      <w:r>
        <w:t xml:space="preserve">  и  </w:t>
      </w:r>
      <w:hyperlink r:id="rId1546" w:tooltip="&quot;Кодекс административного судопроизводства Российской Федерации&quot; от 08.03.2015 N 21-ФЗ (ред. от 09.04.2026) {КонсультантПлюс}">
        <w:r>
          <w:rPr>
            <w:color w:val="0000FF"/>
          </w:rPr>
          <w:t>123</w:t>
        </w:r>
      </w:hyperlink>
      <w:r>
        <w:t xml:space="preserve">  настоящего  Кодекса, если настоящим</w:t>
      </w:r>
    </w:p>
    <w:p w:rsidR="00486D78" w:rsidRDefault="000D7357">
      <w:pPr>
        <w:pStyle w:val="ConsPlusNonformat0"/>
        <w:jc w:val="both"/>
      </w:pPr>
      <w:r>
        <w:t>Кодексом  не  предусмотрены  иные  последствия  неявки.  Повторная неявка в</w:t>
      </w:r>
    </w:p>
    <w:p w:rsidR="00486D78" w:rsidRDefault="000D7357">
      <w:pPr>
        <w:pStyle w:val="ConsPlusNonformat0"/>
        <w:jc w:val="both"/>
      </w:pPr>
      <w:r>
        <w:t>судебное  заседание без уважительной причины надлежащим образом извещенного</w:t>
      </w:r>
    </w:p>
    <w:p w:rsidR="00486D78" w:rsidRDefault="000D7357">
      <w:pPr>
        <w:pStyle w:val="ConsPlusNonformat0"/>
        <w:jc w:val="both"/>
      </w:pPr>
      <w:r>
        <w:t>свидетеля  либо  несообщение  им  о  причинах неявки может повлечь за собой</w:t>
      </w:r>
    </w:p>
    <w:p w:rsidR="00486D78" w:rsidRDefault="000D7357">
      <w:pPr>
        <w:pStyle w:val="ConsPlusNonformat0"/>
        <w:jc w:val="both"/>
      </w:pPr>
      <w:r>
        <w:t xml:space="preserve">привод в порядке, предусмотренном </w:t>
      </w:r>
      <w:hyperlink r:id="rId1547" w:tooltip="&quot;Кодекс административного судопроизводства Российской Федерации&quot; от 08.03.2015 N 21-ФЗ (ред. от 09.04.2026) {КонсультантПлюс}">
        <w:r>
          <w:rPr>
            <w:color w:val="0000FF"/>
          </w:rPr>
          <w:t>статьей 120</w:t>
        </w:r>
      </w:hyperlink>
      <w:r>
        <w:t xml:space="preserve"> КАС Российской Федерации (ст.</w:t>
      </w:r>
    </w:p>
    <w:p w:rsidR="00486D78" w:rsidRDefault="000D7357">
      <w:pPr>
        <w:pStyle w:val="ConsPlusNonformat0"/>
        <w:jc w:val="both"/>
      </w:pPr>
      <w:hyperlink r:id="rId1548" w:tooltip="&quot;Кодекс административного судопроизводства Российской Федерации&quot; от 08.03.2015 N 21-ФЗ (ред. от 09.04.2026) {КонсультантПлюс}">
        <w:r>
          <w:rPr>
            <w:color w:val="0000FF"/>
          </w:rPr>
          <w:t>151</w:t>
        </w:r>
      </w:hyperlink>
      <w:r>
        <w:t xml:space="preserve"> КАС Российской Федерации).</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 xml:space="preserve">         </w:t>
      </w:r>
      <w:r>
        <w:t xml:space="preserve">                                        Административное</w:t>
      </w:r>
    </w:p>
    <w:p w:rsidR="00486D78" w:rsidRDefault="000D7357">
      <w:pPr>
        <w:pStyle w:val="ConsPlusNonformat0"/>
        <w:jc w:val="both"/>
      </w:pPr>
      <w:r>
        <w:t>Подлежит возврату в суд                          дело N           _________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 xml:space="preserve">    Повестку на имя ______________________________________________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____________________________________________ суд на "__" __________ 20__ г.</w:t>
      </w:r>
    </w:p>
    <w:p w:rsidR="00486D78" w:rsidRDefault="000D7357">
      <w:pPr>
        <w:pStyle w:val="ConsPlusNonformat0"/>
        <w:jc w:val="both"/>
      </w:pPr>
      <w:r>
        <w:t>городской</w:t>
      </w:r>
    </w:p>
    <w:p w:rsidR="00486D78" w:rsidRDefault="000D7357">
      <w:pPr>
        <w:pStyle w:val="ConsPlusNonformat0"/>
        <w:jc w:val="both"/>
      </w:pPr>
      <w:r>
        <w:t>в качестве ____________________________ получил ___________________ 20__ г.</w:t>
      </w:r>
    </w:p>
    <w:p w:rsidR="00486D78" w:rsidRDefault="000D7357">
      <w:pPr>
        <w:pStyle w:val="ConsPlusNonformat0"/>
        <w:jc w:val="both"/>
      </w:pPr>
      <w:r>
        <w:t xml:space="preserve">    1. Лично ___________________________________________ (подпись адресата)</w:t>
      </w:r>
    </w:p>
    <w:p w:rsidR="00486D78" w:rsidRDefault="000D7357">
      <w:pPr>
        <w:pStyle w:val="ConsPlusNonformat0"/>
        <w:jc w:val="both"/>
      </w:pPr>
      <w:r>
        <w:t xml:space="preserve">    2. Дл</w:t>
      </w:r>
      <w:r>
        <w:t>я передачи _______________________________________________________</w:t>
      </w:r>
    </w:p>
    <w:p w:rsidR="00486D78" w:rsidRDefault="000D7357">
      <w:pPr>
        <w:pStyle w:val="ConsPlusNonformat0"/>
        <w:jc w:val="both"/>
      </w:pPr>
      <w:r>
        <w:t xml:space="preserve">                     (подпись получателя с указанием отношения к адресату)</w:t>
      </w:r>
    </w:p>
    <w:p w:rsidR="00486D78" w:rsidRDefault="000D7357">
      <w:pPr>
        <w:pStyle w:val="ConsPlusNonformat0"/>
        <w:jc w:val="both"/>
      </w:pPr>
      <w:r>
        <w:t xml:space="preserve">    Подпись получателя удостоверяю:</w:t>
      </w:r>
    </w:p>
    <w:p w:rsidR="00486D78" w:rsidRDefault="000D7357">
      <w:pPr>
        <w:pStyle w:val="ConsPlusNonformat0"/>
        <w:jc w:val="both"/>
      </w:pPr>
      <w:r>
        <w:t xml:space="preserve">    Лицо, осуществляющее доставку (вручение) письменной корреспонденции ___</w:t>
      </w:r>
    </w:p>
    <w:p w:rsidR="00486D78" w:rsidRDefault="000D7357">
      <w:pPr>
        <w:pStyle w:val="ConsPlusNonformat0"/>
        <w:jc w:val="both"/>
      </w:pPr>
      <w:r>
        <w:t xml:space="preserve">  </w:t>
      </w:r>
      <w:r>
        <w:t xml:space="preserve">  3. Повестка не вручена вследствие _____________________________________</w:t>
      </w:r>
    </w:p>
    <w:p w:rsidR="00486D78" w:rsidRDefault="000D7357">
      <w:pPr>
        <w:pStyle w:val="ConsPlusNonformat0"/>
        <w:jc w:val="both"/>
      </w:pPr>
      <w:r>
        <w:t xml:space="preserve">    Лицо, осуществляющее доставку (вручение) письменной корреспонденции ___</w:t>
      </w:r>
    </w:p>
    <w:p w:rsidR="00486D78" w:rsidRDefault="000D7357">
      <w:pPr>
        <w:pStyle w:val="ConsPlusNonformat0"/>
        <w:jc w:val="both"/>
      </w:pPr>
      <w:r>
        <w:t>___________________________________________________________________________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w:t>
      </w: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(простое)</w:t>
      </w:r>
    </w:p>
    <w:p w:rsidR="00486D78" w:rsidRDefault="00486D78">
      <w:pPr>
        <w:pStyle w:val="ConsPlusNonformat0"/>
        <w:jc w:val="both"/>
      </w:pPr>
    </w:p>
    <w:p w:rsidR="00486D78" w:rsidRDefault="000D7357">
      <w:pPr>
        <w:pStyle w:val="ConsPlusNonformat0"/>
        <w:jc w:val="both"/>
      </w:pPr>
      <w:r>
        <w:t>Куда ______________________________________________________________________</w:t>
      </w:r>
    </w:p>
    <w:p w:rsidR="00486D78" w:rsidRDefault="000D7357">
      <w:pPr>
        <w:pStyle w:val="ConsPlusNonformat0"/>
        <w:jc w:val="both"/>
      </w:pPr>
      <w:r>
        <w:t xml:space="preserve">                                  </w:t>
      </w:r>
      <w:r>
        <w:t>(адрес суда)</w:t>
      </w:r>
    </w:p>
    <w:p w:rsidR="00486D78" w:rsidRDefault="000D7357">
      <w:pPr>
        <w:pStyle w:val="ConsPlusNonformat0"/>
        <w:jc w:val="both"/>
      </w:pPr>
      <w:r>
        <w:t>Кому ______________________________________________________________________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 половине</w:t>
      </w:r>
    </w:p>
    <w:p w:rsidR="00486D78" w:rsidRDefault="000D7357">
      <w:pPr>
        <w:pStyle w:val="ConsPlusNonformat0"/>
        <w:jc w:val="both"/>
      </w:pPr>
      <w:r>
        <w:t>повестки, подлежащей возврату в суд.</w:t>
      </w:r>
    </w:p>
    <w:p w:rsidR="00486D78" w:rsidRDefault="000D7357">
      <w:pPr>
        <w:pStyle w:val="ConsPlusNonformat0"/>
        <w:jc w:val="both"/>
      </w:pPr>
      <w:r>
        <w:t xml:space="preserve">    2.  Если лицо, доставляющее повестку, не застанет адресата по месту его</w:t>
      </w:r>
    </w:p>
    <w:p w:rsidR="00486D78" w:rsidRDefault="000D7357">
      <w:pPr>
        <w:pStyle w:val="ConsPlusNonformat0"/>
        <w:jc w:val="both"/>
      </w:pPr>
      <w:r>
        <w:t>жительства  или работы, то повестка вручается под расписку для пере</w:t>
      </w:r>
      <w:r>
        <w:t>дачи ему</w:t>
      </w:r>
    </w:p>
    <w:p w:rsidR="00486D78" w:rsidRDefault="000D7357">
      <w:pPr>
        <w:pStyle w:val="ConsPlusNonformat0"/>
        <w:jc w:val="both"/>
      </w:pPr>
      <w:r>
        <w:t>взрослым  членам  семьи  или  администрации  по  месту  его  работы.  Лицо,</w:t>
      </w:r>
    </w:p>
    <w:p w:rsidR="00486D78" w:rsidRDefault="000D7357">
      <w:pPr>
        <w:pStyle w:val="ConsPlusNonformat0"/>
        <w:jc w:val="both"/>
      </w:pPr>
      <w:r>
        <w:t>принявшее повестку, обязано при первой возможности вручить ее адресату.</w:t>
      </w:r>
    </w:p>
    <w:p w:rsidR="00486D78" w:rsidRDefault="000D7357">
      <w:pPr>
        <w:pStyle w:val="ConsPlusNonformat0"/>
        <w:jc w:val="both"/>
      </w:pPr>
      <w:r>
        <w:t xml:space="preserve">    3.  При  временном  отсутствии  адресата  лицо,  доставляющее повестку,</w:t>
      </w:r>
    </w:p>
    <w:p w:rsidR="00486D78" w:rsidRDefault="000D7357">
      <w:pPr>
        <w:pStyle w:val="ConsPlusNonformat0"/>
        <w:jc w:val="both"/>
      </w:pPr>
      <w:r>
        <w:t>отмечает  на второй пол</w:t>
      </w:r>
      <w:r>
        <w:t>овине повестки, куда выбыл адресат и когда ожидается</w:t>
      </w:r>
    </w:p>
    <w:p w:rsidR="00486D78" w:rsidRDefault="000D7357">
      <w:pPr>
        <w:pStyle w:val="ConsPlusNonformat0"/>
        <w:jc w:val="both"/>
      </w:pPr>
      <w:r>
        <w:t>его возвращение.</w:t>
      </w:r>
    </w:p>
    <w:p w:rsidR="00486D78" w:rsidRDefault="000D7357">
      <w:pPr>
        <w:pStyle w:val="ConsPlusNonformat0"/>
        <w:jc w:val="both"/>
      </w:pPr>
      <w:r>
        <w:t xml:space="preserve">    4.  При  отказе  адресата  принять повестку доставляющее ее лицо делает</w:t>
      </w:r>
    </w:p>
    <w:p w:rsidR="00486D78" w:rsidRDefault="000D7357">
      <w:pPr>
        <w:pStyle w:val="ConsPlusNonformat0"/>
        <w:jc w:val="both"/>
      </w:pPr>
      <w:r>
        <w:t>соответствующую отметку на повестке, которая возвращается в суд.</w:t>
      </w:r>
    </w:p>
    <w:p w:rsidR="00486D78" w:rsidRDefault="00486D78">
      <w:pPr>
        <w:pStyle w:val="ConsPlusNormal0"/>
        <w:jc w:val="both"/>
      </w:pPr>
    </w:p>
    <w:p w:rsidR="00486D78" w:rsidRDefault="00486D78">
      <w:pPr>
        <w:pStyle w:val="ConsPlusNormal0"/>
        <w:jc w:val="both"/>
      </w:pPr>
    </w:p>
    <w:p w:rsidR="00486D78" w:rsidRDefault="00486D78">
      <w:pPr>
        <w:pStyle w:val="ConsPlusNormal0"/>
      </w:pPr>
    </w:p>
    <w:p w:rsidR="00486D78" w:rsidRDefault="000D7357">
      <w:pPr>
        <w:pStyle w:val="ConsPlusNonformat0"/>
        <w:jc w:val="both"/>
      </w:pPr>
      <w:r>
        <w:t xml:space="preserve">                                                        Форма N 32</w:t>
      </w:r>
    </w:p>
    <w:p w:rsidR="00486D78" w:rsidRDefault="00486D78">
      <w:pPr>
        <w:pStyle w:val="ConsPlusNonformat0"/>
        <w:jc w:val="both"/>
      </w:pPr>
    </w:p>
    <w:p w:rsidR="00486D78" w:rsidRDefault="000D7357">
      <w:pPr>
        <w:pStyle w:val="ConsPlusNonformat0"/>
        <w:jc w:val="both"/>
      </w:pPr>
      <w:r>
        <w:t xml:space="preserve">                            Извещение</w:t>
      </w:r>
    </w:p>
    <w:p w:rsidR="00486D78" w:rsidRDefault="00486D78">
      <w:pPr>
        <w:pStyle w:val="ConsPlusNonformat0"/>
        <w:jc w:val="both"/>
      </w:pPr>
    </w:p>
    <w:p w:rsidR="00486D78" w:rsidRDefault="000D7357">
      <w:pPr>
        <w:pStyle w:val="ConsPlusNonformat0"/>
        <w:jc w:val="both"/>
      </w:pPr>
      <w:r>
        <w:t xml:space="preserve">                                           Куда __________________</w:t>
      </w:r>
    </w:p>
    <w:p w:rsidR="00486D78" w:rsidRDefault="000D7357">
      <w:pPr>
        <w:pStyle w:val="ConsPlusNonformat0"/>
        <w:jc w:val="both"/>
      </w:pPr>
      <w:r>
        <w:t>районный                                   _______________________</w:t>
      </w:r>
    </w:p>
    <w:p w:rsidR="00486D78" w:rsidRDefault="000D7357">
      <w:pPr>
        <w:pStyle w:val="ConsPlusNonformat0"/>
        <w:jc w:val="both"/>
      </w:pPr>
      <w:r>
        <w:t>_______________</w:t>
      </w:r>
      <w:r>
        <w:t>________________ суд        _______________________</w:t>
      </w:r>
    </w:p>
    <w:p w:rsidR="00486D78" w:rsidRDefault="000D7357">
      <w:pPr>
        <w:pStyle w:val="ConsPlusNonformat0"/>
        <w:jc w:val="both"/>
      </w:pPr>
      <w:r>
        <w:t>городской                                  Кому __________________</w:t>
      </w:r>
    </w:p>
    <w:p w:rsidR="00486D78" w:rsidRDefault="000D7357">
      <w:pPr>
        <w:pStyle w:val="ConsPlusNonformat0"/>
        <w:jc w:val="both"/>
      </w:pPr>
      <w:r>
        <w:t>вызывает Вас на прием к судье              _______________________</w:t>
      </w:r>
    </w:p>
    <w:p w:rsidR="00486D78" w:rsidRDefault="000D7357">
      <w:pPr>
        <w:pStyle w:val="ConsPlusNonformat0"/>
        <w:jc w:val="both"/>
      </w:pPr>
      <w:r>
        <w:t>___________________________________</w:t>
      </w:r>
    </w:p>
    <w:p w:rsidR="00486D78" w:rsidRDefault="000D7357">
      <w:pPr>
        <w:pStyle w:val="ConsPlusNonformat0"/>
        <w:jc w:val="both"/>
      </w:pPr>
      <w:r>
        <w:t xml:space="preserve">            (Ф.И.О.)</w:t>
      </w:r>
    </w:p>
    <w:p w:rsidR="00486D78" w:rsidRDefault="000D7357">
      <w:pPr>
        <w:pStyle w:val="ConsPlusNonformat0"/>
        <w:jc w:val="both"/>
      </w:pPr>
      <w:r>
        <w:t>к ___ час. "_</w:t>
      </w:r>
      <w:r>
        <w:t>_" ___________ 20__ г.</w:t>
      </w:r>
    </w:p>
    <w:p w:rsidR="00486D78" w:rsidRDefault="000D7357">
      <w:pPr>
        <w:pStyle w:val="ConsPlusNonformat0"/>
        <w:jc w:val="both"/>
      </w:pPr>
      <w:r>
        <w:t>по адресу _________________________</w:t>
      </w:r>
    </w:p>
    <w:p w:rsidR="00486D78" w:rsidRDefault="000D7357">
      <w:pPr>
        <w:pStyle w:val="ConsPlusNonformat0"/>
        <w:jc w:val="both"/>
      </w:pPr>
      <w:r>
        <w:t>___________________________________</w:t>
      </w:r>
    </w:p>
    <w:p w:rsidR="00486D78" w:rsidRDefault="000D7357">
      <w:pPr>
        <w:pStyle w:val="ConsPlusNonformat0"/>
        <w:jc w:val="both"/>
      </w:pPr>
      <w:r>
        <w:t>по вопросу (заявлению, материалу) о</w:t>
      </w:r>
    </w:p>
    <w:p w:rsidR="00486D78" w:rsidRDefault="000D7357">
      <w:pPr>
        <w:pStyle w:val="ConsPlusNonformat0"/>
        <w:jc w:val="both"/>
      </w:pPr>
      <w:r>
        <w:t>___________________________________</w:t>
      </w:r>
    </w:p>
    <w:p w:rsidR="00486D78" w:rsidRDefault="000D7357">
      <w:pPr>
        <w:pStyle w:val="ConsPlusNonformat0"/>
        <w:jc w:val="both"/>
      </w:pPr>
      <w:r>
        <w:t>___________________________________</w:t>
      </w:r>
    </w:p>
    <w:p w:rsidR="00486D78" w:rsidRDefault="00486D78">
      <w:pPr>
        <w:pStyle w:val="ConsPlusNonformat0"/>
        <w:jc w:val="both"/>
      </w:pPr>
    </w:p>
    <w:p w:rsidR="00486D78" w:rsidRDefault="000D7357">
      <w:pPr>
        <w:pStyle w:val="ConsPlusNonformat0"/>
        <w:jc w:val="both"/>
      </w:pPr>
      <w:r>
        <w:t>Секретарь суда ____________________</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4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right"/>
      </w:pPr>
    </w:p>
    <w:p w:rsidR="00486D78" w:rsidRDefault="000D7357">
      <w:pPr>
        <w:pStyle w:val="ConsPlusNormal0"/>
        <w:jc w:val="right"/>
        <w:outlineLvl w:val="2"/>
      </w:pPr>
      <w:r>
        <w:t>Форма N 32.1</w:t>
      </w:r>
    </w:p>
    <w:p w:rsidR="00486D78" w:rsidRDefault="00486D78">
      <w:pPr>
        <w:pStyle w:val="ConsPlusNormal0"/>
        <w:jc w:val="both"/>
      </w:pPr>
    </w:p>
    <w:p w:rsidR="00486D78" w:rsidRDefault="000D7357">
      <w:pPr>
        <w:pStyle w:val="ConsPlusNonformat0"/>
        <w:jc w:val="both"/>
      </w:pPr>
      <w:bookmarkStart w:id="142" w:name="P6096"/>
      <w:bookmarkEnd w:id="142"/>
      <w:r>
        <w:t xml:space="preserve">                  Приглашение присяжного заседателя в суд</w:t>
      </w:r>
    </w:p>
    <w:p w:rsidR="00486D78" w:rsidRDefault="00486D78">
      <w:pPr>
        <w:pStyle w:val="ConsPlusNonformat0"/>
        <w:jc w:val="both"/>
      </w:pPr>
    </w:p>
    <w:p w:rsidR="00486D78" w:rsidRDefault="000D7357">
      <w:pPr>
        <w:pStyle w:val="ConsPlusNonformat0"/>
        <w:jc w:val="both"/>
      </w:pPr>
      <w:r>
        <w:t>Наименование суда</w:t>
      </w:r>
    </w:p>
    <w:p w:rsidR="00486D78" w:rsidRDefault="000D7357">
      <w:pPr>
        <w:pStyle w:val="ConsPlusNonformat0"/>
        <w:jc w:val="both"/>
      </w:pPr>
      <w:r>
        <w:t>адрес, телефоны</w:t>
      </w:r>
    </w:p>
    <w:p w:rsidR="00486D78" w:rsidRDefault="00486D78">
      <w:pPr>
        <w:pStyle w:val="ConsPlusNonformat0"/>
        <w:jc w:val="both"/>
      </w:pPr>
    </w:p>
    <w:p w:rsidR="00486D78" w:rsidRDefault="000D7357">
      <w:pPr>
        <w:pStyle w:val="ConsPlusNonformat0"/>
        <w:jc w:val="both"/>
      </w:pPr>
      <w:r>
        <w:t>Ф.И.О. присяжного заседателя ______________________________________________</w:t>
      </w:r>
    </w:p>
    <w:p w:rsidR="00486D78" w:rsidRDefault="000D7357">
      <w:pPr>
        <w:pStyle w:val="ConsPlusNonformat0"/>
        <w:jc w:val="both"/>
      </w:pPr>
      <w:r>
        <w:t xml:space="preserve">    В соответствии со </w:t>
      </w:r>
      <w:hyperlink r:id="rId15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статьями 45</w:t>
        </w:r>
      </w:hyperlink>
      <w:r>
        <w:t xml:space="preserve">, </w:t>
      </w:r>
      <w:hyperlink r:id="rId15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47</w:t>
        </w:r>
      </w:hyperlink>
      <w:r>
        <w:t xml:space="preserve">, </w:t>
      </w:r>
      <w:hyperlink r:id="rId15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123</w:t>
        </w:r>
      </w:hyperlink>
      <w:r>
        <w:t xml:space="preserve"> Конституции Российской Федерации</w:t>
      </w:r>
    </w:p>
    <w:p w:rsidR="00486D78" w:rsidRDefault="000D7357">
      <w:pPr>
        <w:pStyle w:val="ConsPlusNonformat0"/>
        <w:jc w:val="both"/>
      </w:pPr>
      <w:r>
        <w:t>и на основании постановления судьи</w:t>
      </w:r>
    </w:p>
    <w:p w:rsidR="00486D78" w:rsidRDefault="000D7357">
      <w:pPr>
        <w:pStyle w:val="ConsPlusNonformat0"/>
        <w:jc w:val="both"/>
      </w:pPr>
      <w:r>
        <w:t>____________________________________________________ от "__" ___________ г.</w:t>
      </w:r>
    </w:p>
    <w:p w:rsidR="00486D78" w:rsidRDefault="000D7357">
      <w:pPr>
        <w:pStyle w:val="ConsPlusNonformat0"/>
        <w:jc w:val="both"/>
      </w:pPr>
      <w:r>
        <w:t>Вам предлагается явиться в</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(наименование суда, адрес, номер комнаты)</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(дата, время)</w:t>
      </w:r>
    </w:p>
    <w:p w:rsidR="00486D78" w:rsidRDefault="000D7357">
      <w:pPr>
        <w:pStyle w:val="ConsPlusNonformat0"/>
        <w:jc w:val="both"/>
      </w:pPr>
      <w:r>
        <w:t>для исполнения обязанностей присяжного заседателя в судебном заседании.</w:t>
      </w:r>
    </w:p>
    <w:p w:rsidR="00486D78" w:rsidRDefault="000D7357">
      <w:pPr>
        <w:pStyle w:val="ConsPlusNonformat0"/>
        <w:jc w:val="both"/>
      </w:pPr>
      <w:r>
        <w:t xml:space="preserve">    Участие  в  осуществлении  правосудия  в качестве присяжных заседателей</w:t>
      </w:r>
    </w:p>
    <w:p w:rsidR="00486D78" w:rsidRDefault="000D7357">
      <w:pPr>
        <w:pStyle w:val="ConsPlusNonformat0"/>
        <w:jc w:val="both"/>
      </w:pPr>
      <w:r>
        <w:t>граждан, включенных в списки кандидатов в присяжные заседатели, является их</w:t>
      </w:r>
    </w:p>
    <w:p w:rsidR="00486D78" w:rsidRDefault="000D7357">
      <w:pPr>
        <w:pStyle w:val="ConsPlusNonformat0"/>
        <w:jc w:val="both"/>
      </w:pPr>
      <w:r>
        <w:t>гражданским  долгом  и  имеет  важное  значение для отправления законного и</w:t>
      </w:r>
    </w:p>
    <w:p w:rsidR="00486D78" w:rsidRDefault="000D7357">
      <w:pPr>
        <w:pStyle w:val="ConsPlusNonformat0"/>
        <w:jc w:val="both"/>
      </w:pPr>
      <w:r>
        <w:t>справедливого правосудия.</w:t>
      </w:r>
    </w:p>
    <w:p w:rsidR="00486D78" w:rsidRDefault="000D7357">
      <w:pPr>
        <w:pStyle w:val="ConsPlusNonformat0"/>
        <w:jc w:val="both"/>
      </w:pPr>
      <w:r>
        <w:t xml:space="preserve">    Если у Вас имеются уважительные причины для неявки (стихийное бедствие,</w:t>
      </w:r>
    </w:p>
    <w:p w:rsidR="00486D78" w:rsidRDefault="000D7357">
      <w:pPr>
        <w:pStyle w:val="ConsPlusNonformat0"/>
        <w:jc w:val="both"/>
      </w:pPr>
      <w:r>
        <w:t>болезнь  или  смерть  близкого человека, собственная болезнь, командировка,</w:t>
      </w:r>
    </w:p>
    <w:p w:rsidR="00486D78" w:rsidRDefault="000D7357">
      <w:pPr>
        <w:pStyle w:val="ConsPlusNonformat0"/>
        <w:jc w:val="both"/>
      </w:pPr>
      <w:r>
        <w:t>не</w:t>
      </w:r>
      <w:r>
        <w:t>своевременное   получение   приглашения   в   суд  и  т.п.),  просим  Вас</w:t>
      </w:r>
    </w:p>
    <w:p w:rsidR="00486D78" w:rsidRDefault="000D7357">
      <w:pPr>
        <w:pStyle w:val="ConsPlusNonformat0"/>
        <w:jc w:val="both"/>
      </w:pPr>
      <w:r>
        <w:t>незамедлительно сообщить об этом в суд по указанному на бланке телефону или</w:t>
      </w:r>
    </w:p>
    <w:p w:rsidR="00486D78" w:rsidRDefault="000D7357">
      <w:pPr>
        <w:pStyle w:val="ConsPlusNonformat0"/>
        <w:jc w:val="both"/>
      </w:pPr>
      <w:r>
        <w:t>указать  причину в следующей графе приглашения, отправив последнее в суд по</w:t>
      </w:r>
    </w:p>
    <w:p w:rsidR="00486D78" w:rsidRDefault="000D7357">
      <w:pPr>
        <w:pStyle w:val="ConsPlusNonformat0"/>
        <w:jc w:val="both"/>
      </w:pPr>
      <w:r>
        <w:t>указанному на бланке адресу.</w:t>
      </w:r>
    </w:p>
    <w:p w:rsidR="00486D78" w:rsidRDefault="000D7357">
      <w:pPr>
        <w:pStyle w:val="ConsPlusNonformat0"/>
        <w:jc w:val="both"/>
      </w:pPr>
      <w:r>
        <w:t>_</w:t>
      </w:r>
      <w:r>
        <w:t>__________________________________________________________________________</w:t>
      </w:r>
    </w:p>
    <w:p w:rsidR="00486D78" w:rsidRDefault="000D7357">
      <w:pPr>
        <w:pStyle w:val="ConsPlusNonformat0"/>
        <w:jc w:val="both"/>
      </w:pPr>
      <w:r>
        <w:t>___________________________________________________________________________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О  вызове  в суд Вы должны сообщить администрации по месту Вашей работы</w:t>
      </w:r>
    </w:p>
    <w:p w:rsidR="00486D78" w:rsidRDefault="000D7357">
      <w:pPr>
        <w:pStyle w:val="ConsPlusNonformat0"/>
        <w:jc w:val="both"/>
      </w:pPr>
      <w:hyperlink w:anchor="P6150"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color w:val="0000FF"/>
          </w:rPr>
          <w:t>&lt;*&gt;</w:t>
        </w:r>
      </w:hyperlink>
    </w:p>
    <w:p w:rsidR="00486D78" w:rsidRDefault="000D7357">
      <w:pPr>
        <w:pStyle w:val="ConsPlusNonformat0"/>
        <w:jc w:val="both"/>
      </w:pPr>
      <w:r>
        <w:t>____________________________________</w:t>
      </w:r>
      <w:r>
        <w:t>_______________________________________</w:t>
      </w:r>
    </w:p>
    <w:p w:rsidR="00486D78" w:rsidRDefault="000D7357">
      <w:pPr>
        <w:pStyle w:val="ConsPlusNonformat0"/>
        <w:jc w:val="both"/>
      </w:pPr>
      <w:r>
        <w:t xml:space="preserve">    За  каждый  день  присутствия  в  суде  Вам  будет  выплачено  денежное</w:t>
      </w:r>
    </w:p>
    <w:p w:rsidR="00486D78" w:rsidRDefault="000D7357">
      <w:pPr>
        <w:pStyle w:val="ConsPlusNonformat0"/>
        <w:jc w:val="both"/>
      </w:pPr>
      <w:r>
        <w:t>вознаграждение в размере одной второй части должностного оклада судьи этого</w:t>
      </w:r>
    </w:p>
    <w:p w:rsidR="00486D78" w:rsidRDefault="000D7357">
      <w:pPr>
        <w:pStyle w:val="ConsPlusNonformat0"/>
        <w:jc w:val="both"/>
      </w:pPr>
      <w:r>
        <w:t xml:space="preserve">суда  пропорционально числу дней Вашего участия в осуществлении </w:t>
      </w:r>
      <w:r>
        <w:t>правосудия,</w:t>
      </w:r>
    </w:p>
    <w:p w:rsidR="00486D78" w:rsidRDefault="000D7357">
      <w:pPr>
        <w:pStyle w:val="ConsPlusNonformat0"/>
        <w:jc w:val="both"/>
      </w:pPr>
      <w:r>
        <w:t>но  не  менее  среднего  заработка  по месту Вашей основной работы за такой</w:t>
      </w:r>
    </w:p>
    <w:p w:rsidR="00486D78" w:rsidRDefault="000D7357">
      <w:pPr>
        <w:pStyle w:val="ConsPlusNonformat0"/>
        <w:jc w:val="both"/>
      </w:pPr>
      <w:r>
        <w:t>период.</w:t>
      </w:r>
    </w:p>
    <w:p w:rsidR="00486D78" w:rsidRDefault="000D7357">
      <w:pPr>
        <w:pStyle w:val="ConsPlusNonformat0"/>
        <w:jc w:val="both"/>
      </w:pPr>
      <w:r>
        <w:t xml:space="preserve">    Для  выплаты компенсационного вознаграждения Вам необходимо представить</w:t>
      </w:r>
    </w:p>
    <w:p w:rsidR="00486D78" w:rsidRDefault="000D7357">
      <w:pPr>
        <w:pStyle w:val="ConsPlusNonformat0"/>
        <w:jc w:val="both"/>
      </w:pPr>
      <w:r>
        <w:t>в  суд,  рассматривающий  дело, справку с места основной работы, содержащую</w:t>
      </w:r>
    </w:p>
    <w:p w:rsidR="00486D78" w:rsidRDefault="000D7357">
      <w:pPr>
        <w:pStyle w:val="ConsPlusNonformat0"/>
        <w:jc w:val="both"/>
      </w:pPr>
      <w:r>
        <w:t>сведения  о  среднем заработке, заверенную подписью руководителя и главного</w:t>
      </w:r>
    </w:p>
    <w:p w:rsidR="00486D78" w:rsidRDefault="000D7357">
      <w:pPr>
        <w:pStyle w:val="ConsPlusNonformat0"/>
        <w:jc w:val="both"/>
      </w:pPr>
      <w:r>
        <w:t>бухгалтера организации, печатью организации.</w:t>
      </w:r>
    </w:p>
    <w:p w:rsidR="00486D78" w:rsidRDefault="000D7357">
      <w:pPr>
        <w:pStyle w:val="ConsPlusNonformat0"/>
        <w:jc w:val="both"/>
      </w:pPr>
      <w:r>
        <w:t xml:space="preserve">    Помимо   этого  Вам  будут  возмещены  командировочные  и  транспортные</w:t>
      </w:r>
    </w:p>
    <w:p w:rsidR="00486D78" w:rsidRDefault="000D7357">
      <w:pPr>
        <w:pStyle w:val="ConsPlusNonformat0"/>
        <w:jc w:val="both"/>
      </w:pPr>
      <w:r>
        <w:t>расходы.</w:t>
      </w:r>
    </w:p>
    <w:p w:rsidR="00486D78" w:rsidRDefault="000D7357">
      <w:pPr>
        <w:pStyle w:val="ConsPlusNonformat0"/>
        <w:jc w:val="both"/>
      </w:pPr>
      <w:r>
        <w:t xml:space="preserve">    Время  исполнения присяжным заседателем обязан</w:t>
      </w:r>
      <w:r>
        <w:t>ностей в суде учитывается</w:t>
      </w:r>
    </w:p>
    <w:p w:rsidR="00486D78" w:rsidRDefault="000D7357">
      <w:pPr>
        <w:pStyle w:val="ConsPlusNonformat0"/>
        <w:jc w:val="both"/>
      </w:pPr>
      <w:r>
        <w:t>при исчислении всех видов трудового стажа.</w:t>
      </w:r>
    </w:p>
    <w:p w:rsidR="00486D78" w:rsidRDefault="000D7357">
      <w:pPr>
        <w:pStyle w:val="ConsPlusNonformat0"/>
        <w:jc w:val="both"/>
      </w:pPr>
      <w:r>
        <w:t xml:space="preserve">    За  присяжным  заседателем по месту его основной работы сохраняются все</w:t>
      </w:r>
    </w:p>
    <w:p w:rsidR="00486D78" w:rsidRDefault="000D7357">
      <w:pPr>
        <w:pStyle w:val="ConsPlusNonformat0"/>
        <w:jc w:val="both"/>
      </w:pPr>
      <w:r>
        <w:t>гарантии и льготы, предусмотренные трудовым законодательством.</w:t>
      </w:r>
    </w:p>
    <w:p w:rsidR="00486D78" w:rsidRDefault="000D7357">
      <w:pPr>
        <w:pStyle w:val="ConsPlusNonformat0"/>
        <w:jc w:val="both"/>
      </w:pPr>
      <w:r>
        <w:t xml:space="preserve">    Увольнение    присяжного   заседателя   по  </w:t>
      </w:r>
      <w:r>
        <w:t xml:space="preserve"> инициативе   администрации</w:t>
      </w:r>
    </w:p>
    <w:p w:rsidR="00486D78" w:rsidRDefault="000D7357">
      <w:pPr>
        <w:pStyle w:val="ConsPlusNonformat0"/>
        <w:jc w:val="both"/>
      </w:pPr>
      <w:r>
        <w:t>предприятия,  учреждения, организации и работодателя во время исполнения им</w:t>
      </w:r>
    </w:p>
    <w:p w:rsidR="00486D78" w:rsidRDefault="000D7357">
      <w:pPr>
        <w:pStyle w:val="ConsPlusNonformat0"/>
        <w:jc w:val="both"/>
      </w:pPr>
      <w:r>
        <w:t>обязанностей в суде не допускается.</w:t>
      </w:r>
    </w:p>
    <w:p w:rsidR="00486D78" w:rsidRDefault="000D7357">
      <w:pPr>
        <w:pStyle w:val="ConsPlusNonformat0"/>
        <w:jc w:val="both"/>
      </w:pPr>
      <w:r>
        <w:t xml:space="preserve">    Уполномоченный работник аппарата суда</w:t>
      </w:r>
    </w:p>
    <w:p w:rsidR="00486D78" w:rsidRDefault="00486D78">
      <w:pPr>
        <w:pStyle w:val="ConsPlusNonformat0"/>
        <w:jc w:val="both"/>
      </w:pPr>
    </w:p>
    <w:p w:rsidR="00486D78" w:rsidRDefault="000D7357">
      <w:pPr>
        <w:pStyle w:val="ConsPlusNonformat0"/>
        <w:jc w:val="both"/>
      </w:pPr>
      <w:r>
        <w:t xml:space="preserve">    Дата</w:t>
      </w: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43" w:name="P6150"/>
      <w:bookmarkEnd w:id="143"/>
      <w:r>
        <w:t xml:space="preserve">&lt;*&gt; В соответствии со </w:t>
      </w:r>
      <w:hyperlink r:id="rId1553" w:tooltip="&quot;Кодекс Российской Федерации об административных правонарушениях&quot; от 30.12.2001 N 195-ФЗ (ред. от 25.05.2026) {КонсультантПлюс}">
        <w:r>
          <w:rPr>
            <w:color w:val="0000FF"/>
          </w:rPr>
          <w:t>статьей 17.5</w:t>
        </w:r>
      </w:hyperlink>
      <w:r>
        <w:t xml:space="preserve"> Ко</w:t>
      </w:r>
      <w:r>
        <w:t>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86D78" w:rsidRDefault="00486D78">
      <w:pPr>
        <w:pStyle w:val="ConsPlusNormal0"/>
        <w:ind w:firstLine="54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5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32.2</w:t>
      </w:r>
    </w:p>
    <w:p w:rsidR="00486D78" w:rsidRDefault="00486D78">
      <w:pPr>
        <w:pStyle w:val="ConsPlusNormal0"/>
        <w:jc w:val="both"/>
      </w:pPr>
    </w:p>
    <w:p w:rsidR="00486D78" w:rsidRDefault="000D7357">
      <w:pPr>
        <w:pStyle w:val="ConsPlusNonformat0"/>
        <w:jc w:val="both"/>
      </w:pPr>
      <w:bookmarkStart w:id="144" w:name="P6159"/>
      <w:bookmarkEnd w:id="144"/>
      <w:r>
        <w:t xml:space="preserve">                       Анкета присяжного заседателя</w:t>
      </w:r>
    </w:p>
    <w:p w:rsidR="00486D78" w:rsidRDefault="00486D78">
      <w:pPr>
        <w:pStyle w:val="ConsPlusNonformat0"/>
        <w:jc w:val="both"/>
      </w:pPr>
    </w:p>
    <w:p w:rsidR="00486D78" w:rsidRDefault="000D7357">
      <w:pPr>
        <w:pStyle w:val="ConsPlusNonformat0"/>
        <w:jc w:val="both"/>
      </w:pPr>
      <w:r>
        <w:t>Ф.И.О. присяжного заседателя ______________________________________________</w:t>
      </w:r>
    </w:p>
    <w:p w:rsidR="00486D78" w:rsidRDefault="000D7357">
      <w:pPr>
        <w:pStyle w:val="ConsPlusNonformat0"/>
        <w:jc w:val="both"/>
      </w:pPr>
      <w:r>
        <w:t>Год рождения ______________________________________________________________</w:t>
      </w:r>
    </w:p>
    <w:p w:rsidR="00486D78" w:rsidRDefault="000D7357">
      <w:pPr>
        <w:pStyle w:val="ConsPlusNonformat0"/>
        <w:jc w:val="both"/>
      </w:pPr>
      <w:r>
        <w:t>Адрес _____________________________________________________________________</w:t>
      </w:r>
    </w:p>
    <w:p w:rsidR="00486D78" w:rsidRDefault="000D7357">
      <w:pPr>
        <w:pStyle w:val="ConsPlusNonformat0"/>
        <w:jc w:val="both"/>
      </w:pPr>
      <w:r>
        <w:t>Документ, удостоверяющий лич</w:t>
      </w:r>
      <w:r>
        <w:t>ность _________________________________________</w:t>
      </w:r>
    </w:p>
    <w:p w:rsidR="00486D78" w:rsidRDefault="000D7357">
      <w:pPr>
        <w:pStyle w:val="ConsPlusNonformat0"/>
        <w:jc w:val="both"/>
      </w:pPr>
      <w:r>
        <w:t>Данные ИНН ________________________________________________________________</w:t>
      </w:r>
    </w:p>
    <w:p w:rsidR="00486D78" w:rsidRDefault="000D7357">
      <w:pPr>
        <w:pStyle w:val="ConsPlusNonformat0"/>
        <w:jc w:val="both"/>
      </w:pPr>
      <w:r>
        <w:t>Данные страхового пенсионного свидетельства _______________________________</w:t>
      </w:r>
    </w:p>
    <w:p w:rsidR="00486D78" w:rsidRDefault="00486D78">
      <w:pPr>
        <w:pStyle w:val="ConsPlusNonformat0"/>
        <w:jc w:val="both"/>
      </w:pPr>
    </w:p>
    <w:p w:rsidR="00486D78" w:rsidRDefault="000D7357">
      <w:pPr>
        <w:pStyle w:val="ConsPlusNonformat0"/>
        <w:jc w:val="both"/>
      </w:pPr>
      <w:r>
        <w:t xml:space="preserve">"  " __________ 2018 г.                                </w:t>
      </w:r>
      <w:r>
        <w:t xml:space="preserve">     _______________</w:t>
      </w:r>
    </w:p>
    <w:p w:rsidR="00486D78" w:rsidRDefault="000D7357">
      <w:pPr>
        <w:pStyle w:val="ConsPlusNonformat0"/>
        <w:jc w:val="both"/>
      </w:pPr>
      <w:r>
        <w:t xml:space="preserve">                                                               (подпись)</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5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w:t>
            </w:r>
            <w:r>
              <w:rPr>
                <w:color w:val="392C69"/>
              </w:rPr>
              <w:t>дебного департамента при Верховном Суде РФ</w:t>
            </w:r>
          </w:p>
          <w:p w:rsidR="00486D78" w:rsidRDefault="000D735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32.3</w:t>
      </w:r>
    </w:p>
    <w:p w:rsidR="00486D78" w:rsidRDefault="00486D78">
      <w:pPr>
        <w:pStyle w:val="ConsPlusNormal0"/>
        <w:jc w:val="both"/>
      </w:pPr>
    </w:p>
    <w:p w:rsidR="00486D78" w:rsidRDefault="000D7357">
      <w:pPr>
        <w:pStyle w:val="ConsPlusNonformat0"/>
        <w:jc w:val="both"/>
      </w:pPr>
      <w:bookmarkStart w:id="145" w:name="P6178"/>
      <w:bookmarkEnd w:id="145"/>
      <w:r>
        <w:t xml:space="preserve">                                 Карточка</w:t>
      </w:r>
    </w:p>
    <w:p w:rsidR="00486D78" w:rsidRDefault="000D7357">
      <w:pPr>
        <w:pStyle w:val="ConsPlusNonformat0"/>
        <w:jc w:val="both"/>
      </w:pPr>
      <w:r>
        <w:t xml:space="preserve">              персональной информации о присяжном заседателе</w:t>
      </w:r>
    </w:p>
    <w:p w:rsidR="00486D78" w:rsidRDefault="00486D78">
      <w:pPr>
        <w:pStyle w:val="ConsPlusNonformat0"/>
        <w:jc w:val="both"/>
      </w:pPr>
    </w:p>
    <w:p w:rsidR="00486D78" w:rsidRDefault="000D7357">
      <w:pPr>
        <w:pStyle w:val="ConsPlusNonformat0"/>
        <w:jc w:val="both"/>
      </w:pPr>
      <w:r>
        <w:t>Ф.И.О. присяжного заседателя ______________________________________________</w:t>
      </w:r>
    </w:p>
    <w:p w:rsidR="00486D78" w:rsidRDefault="000D7357">
      <w:pPr>
        <w:pStyle w:val="ConsPlusNonformat0"/>
        <w:jc w:val="both"/>
      </w:pPr>
      <w:r>
        <w:t>Год рождения ______________________________________________________________</w:t>
      </w:r>
    </w:p>
    <w:p w:rsidR="00486D78" w:rsidRDefault="000D7357">
      <w:pPr>
        <w:pStyle w:val="ConsPlusNonformat0"/>
        <w:jc w:val="both"/>
      </w:pPr>
      <w:r>
        <w:t>Адрес _____________________________________________________________________</w:t>
      </w:r>
    </w:p>
    <w:p w:rsidR="00486D78" w:rsidRDefault="000D7357">
      <w:pPr>
        <w:pStyle w:val="ConsPlusNonformat0"/>
        <w:jc w:val="both"/>
      </w:pPr>
      <w:r>
        <w:t>Документ, удостоверяющий лич</w:t>
      </w:r>
      <w:r>
        <w:t>ность _________________________________________</w:t>
      </w:r>
    </w:p>
    <w:p w:rsidR="00486D78" w:rsidRDefault="000D7357">
      <w:pPr>
        <w:pStyle w:val="ConsPlusNonformat0"/>
        <w:jc w:val="both"/>
      </w:pPr>
      <w:r>
        <w:t>Данные ИНН ________________________________________________________________</w:t>
      </w:r>
    </w:p>
    <w:p w:rsidR="00486D78" w:rsidRDefault="000D7357">
      <w:pPr>
        <w:pStyle w:val="ConsPlusNonformat0"/>
        <w:jc w:val="both"/>
      </w:pPr>
      <w:r>
        <w:t>Данные страхового пенсионного свидетельства _______________________________</w:t>
      </w:r>
    </w:p>
    <w:p w:rsidR="00486D78" w:rsidRDefault="000D7357">
      <w:pPr>
        <w:pStyle w:val="ConsPlusNonformat0"/>
        <w:jc w:val="both"/>
      </w:pPr>
      <w:r>
        <w:t>Председательствующий по делу судья ________________________________________</w:t>
      </w:r>
    </w:p>
    <w:p w:rsidR="00486D78" w:rsidRDefault="000D7357">
      <w:pPr>
        <w:pStyle w:val="ConsPlusNonformat0"/>
        <w:jc w:val="both"/>
      </w:pPr>
      <w:r>
        <w:t>Уполномоченный работник аппарата суда _____________________________________</w:t>
      </w:r>
    </w:p>
    <w:p w:rsidR="00486D78" w:rsidRDefault="00486D78">
      <w:pPr>
        <w:pStyle w:val="ConsPlusNonformat0"/>
        <w:jc w:val="both"/>
      </w:pPr>
    </w:p>
    <w:p w:rsidR="00486D78" w:rsidRDefault="000D7357">
      <w:pPr>
        <w:pStyle w:val="ConsPlusNonformat0"/>
        <w:jc w:val="both"/>
      </w:pPr>
      <w:r>
        <w:t>Дата</w:t>
      </w:r>
    </w:p>
    <w:p w:rsidR="00486D78" w:rsidRDefault="00486D78">
      <w:pPr>
        <w:pStyle w:val="ConsPlusNonformat0"/>
        <w:jc w:val="both"/>
      </w:pPr>
    </w:p>
    <w:p w:rsidR="00486D78" w:rsidRDefault="000D7357">
      <w:pPr>
        <w:pStyle w:val="ConsPlusNonformat0"/>
        <w:jc w:val="both"/>
      </w:pPr>
      <w:r>
        <w:t>Печать</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5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32.4</w:t>
      </w:r>
    </w:p>
    <w:p w:rsidR="00486D78" w:rsidRDefault="00486D78">
      <w:pPr>
        <w:pStyle w:val="ConsPlusNormal0"/>
        <w:jc w:val="both"/>
      </w:pPr>
    </w:p>
    <w:p w:rsidR="00486D78" w:rsidRDefault="000D7357">
      <w:pPr>
        <w:pStyle w:val="ConsPlusNonformat0"/>
        <w:jc w:val="both"/>
      </w:pPr>
      <w:bookmarkStart w:id="146" w:name="P6201"/>
      <w:bookmarkEnd w:id="146"/>
      <w:r>
        <w:t xml:space="preserve">                                  Справка</w:t>
      </w:r>
    </w:p>
    <w:p w:rsidR="00486D78" w:rsidRDefault="000D7357">
      <w:pPr>
        <w:pStyle w:val="ConsPlusNonformat0"/>
        <w:jc w:val="both"/>
      </w:pPr>
      <w:r>
        <w:t xml:space="preserve">              о выполнении обязанностей присяжного заседателя</w:t>
      </w:r>
    </w:p>
    <w:p w:rsidR="00486D78" w:rsidRDefault="00486D78">
      <w:pPr>
        <w:pStyle w:val="ConsPlusNonformat0"/>
        <w:jc w:val="both"/>
      </w:pPr>
    </w:p>
    <w:p w:rsidR="00486D78" w:rsidRDefault="000D7357">
      <w:pPr>
        <w:pStyle w:val="ConsPlusNonformat0"/>
        <w:jc w:val="both"/>
      </w:pPr>
      <w:r>
        <w:t xml:space="preserve">                                                                (Ф.И.О.)</w:t>
      </w:r>
    </w:p>
    <w:p w:rsidR="00486D78" w:rsidRDefault="000D7357">
      <w:pPr>
        <w:pStyle w:val="ConsPlusNonformat0"/>
        <w:jc w:val="both"/>
      </w:pPr>
      <w:r>
        <w:t>Дана ______________ о том, что в период с __________ 20__ г. --------------</w:t>
      </w:r>
    </w:p>
    <w:p w:rsidR="00486D78" w:rsidRDefault="000D7357">
      <w:pPr>
        <w:pStyle w:val="ConsPlusNonformat0"/>
        <w:jc w:val="both"/>
      </w:pPr>
      <w:r>
        <w:t>по  ____________  20__  г.  исполнял(а) обязанности  присяжного  заседателя</w:t>
      </w:r>
    </w:p>
    <w:p w:rsidR="00486D78" w:rsidRDefault="000D7357">
      <w:pPr>
        <w:pStyle w:val="ConsPlusNonformat0"/>
        <w:jc w:val="both"/>
      </w:pPr>
      <w:r>
        <w:t>по уголовному делу в __________</w:t>
      </w:r>
      <w:r>
        <w:t>____________________________________________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для предоставления в ______________________________________________________</w:t>
      </w:r>
    </w:p>
    <w:p w:rsidR="00486D78" w:rsidRDefault="000D7357">
      <w:pPr>
        <w:pStyle w:val="ConsPlusNonformat0"/>
        <w:jc w:val="both"/>
      </w:pPr>
      <w:r>
        <w:t xml:space="preserve">                                         (место требования)</w:t>
      </w:r>
    </w:p>
    <w:p w:rsidR="00486D78" w:rsidRDefault="00486D78">
      <w:pPr>
        <w:pStyle w:val="ConsPlusNonformat0"/>
        <w:jc w:val="both"/>
      </w:pPr>
    </w:p>
    <w:p w:rsidR="00486D78" w:rsidRDefault="000D7357">
      <w:pPr>
        <w:pStyle w:val="ConsPlusNonformat0"/>
        <w:jc w:val="both"/>
      </w:pPr>
      <w:r>
        <w:t>Председательствующий судья</w:t>
      </w:r>
    </w:p>
    <w:p w:rsidR="00486D78" w:rsidRDefault="00486D78">
      <w:pPr>
        <w:pStyle w:val="ConsPlusNonformat0"/>
        <w:jc w:val="both"/>
      </w:pPr>
    </w:p>
    <w:p w:rsidR="00486D78" w:rsidRDefault="000D7357">
      <w:pPr>
        <w:pStyle w:val="ConsPlusNonformat0"/>
        <w:jc w:val="both"/>
      </w:pPr>
      <w:r>
        <w:t>Работник аппарата суда</w:t>
      </w:r>
    </w:p>
    <w:p w:rsidR="00486D78" w:rsidRDefault="00486D78">
      <w:pPr>
        <w:pStyle w:val="ConsPlusNonformat0"/>
        <w:jc w:val="both"/>
      </w:pPr>
    </w:p>
    <w:p w:rsidR="00486D78" w:rsidRDefault="000D7357">
      <w:pPr>
        <w:pStyle w:val="ConsPlusNonformat0"/>
        <w:jc w:val="both"/>
      </w:pPr>
      <w:r>
        <w:t>Дата</w:t>
      </w:r>
    </w:p>
    <w:p w:rsidR="00486D78" w:rsidRDefault="00486D78">
      <w:pPr>
        <w:pStyle w:val="ConsPlusNonformat0"/>
        <w:jc w:val="both"/>
      </w:pPr>
    </w:p>
    <w:p w:rsidR="00486D78" w:rsidRDefault="000D7357">
      <w:pPr>
        <w:pStyle w:val="ConsPlusNonformat0"/>
        <w:jc w:val="both"/>
      </w:pPr>
      <w:r>
        <w:t>Печать</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5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nformat0"/>
        <w:jc w:val="both"/>
      </w:pPr>
      <w:r>
        <w:t xml:space="preserve">                                                        Форма N 33</w:t>
      </w:r>
    </w:p>
    <w:p w:rsidR="00486D78" w:rsidRDefault="00486D78">
      <w:pPr>
        <w:pStyle w:val="ConsPlusNonformat0"/>
        <w:jc w:val="both"/>
      </w:pPr>
    </w:p>
    <w:p w:rsidR="00486D78" w:rsidRDefault="000D7357">
      <w:pPr>
        <w:pStyle w:val="ConsPlusNonformat0"/>
        <w:jc w:val="both"/>
      </w:pPr>
      <w:r>
        <w:t xml:space="preserve">                           Начальнику следственного изолятора N __</w:t>
      </w:r>
    </w:p>
    <w:p w:rsidR="00486D78" w:rsidRDefault="000D7357">
      <w:pPr>
        <w:pStyle w:val="ConsPlusNonformat0"/>
        <w:jc w:val="both"/>
      </w:pPr>
      <w:r>
        <w:t xml:space="preserve">                           ___________________________________ суд</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предлагает доставить (Ф.И.О.) ___________________________________,</w:t>
      </w:r>
    </w:p>
    <w:p w:rsidR="00486D78" w:rsidRDefault="000D7357">
      <w:pPr>
        <w:pStyle w:val="ConsPlusNonformat0"/>
        <w:jc w:val="both"/>
      </w:pPr>
      <w:r>
        <w:t>обвиняемого  в  совершении преступления(ий), предусмотренного(ных)</w:t>
      </w:r>
    </w:p>
    <w:p w:rsidR="00486D78" w:rsidRDefault="000D7357">
      <w:pPr>
        <w:pStyle w:val="ConsPlusNonformat0"/>
        <w:jc w:val="both"/>
      </w:pPr>
      <w:r>
        <w:t xml:space="preserve">ст. ст. ____________________________________________________ </w:t>
      </w:r>
      <w:hyperlink r:id="rId1558" w:tooltip="&quot;Уголовный кодекс Российской Федерации&quot; от 13.06.1996 N 63-ФЗ (ред. от 09.04.2026) {КонсультантПлюс}">
        <w:r>
          <w:rPr>
            <w:color w:val="0000FF"/>
          </w:rPr>
          <w:t>УК</w:t>
        </w:r>
      </w:hyperlink>
      <w:r>
        <w:t xml:space="preserve"> РФ</w:t>
      </w:r>
    </w:p>
    <w:p w:rsidR="00486D78" w:rsidRDefault="000D7357">
      <w:pPr>
        <w:pStyle w:val="ConsPlusNonformat0"/>
        <w:jc w:val="both"/>
      </w:pPr>
      <w:r>
        <w:t>в суд к ___ часам "__" _______ г. для рассмотрения уголовного дела</w:t>
      </w:r>
    </w:p>
    <w:p w:rsidR="00486D78" w:rsidRDefault="000D7357">
      <w:pPr>
        <w:pStyle w:val="ConsPlusNonformat0"/>
        <w:jc w:val="both"/>
      </w:pPr>
      <w:r>
        <w:t>по адресу:</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Печать</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nformat0"/>
        <w:jc w:val="both"/>
      </w:pPr>
    </w:p>
    <w:p w:rsidR="00486D78" w:rsidRDefault="000D7357">
      <w:pPr>
        <w:pStyle w:val="ConsPlusNonformat0"/>
        <w:jc w:val="both"/>
      </w:pPr>
      <w:r>
        <w:t xml:space="preserve"> ------------------------- место отрыва -------------------------</w:t>
      </w:r>
    </w:p>
    <w:p w:rsidR="00486D78" w:rsidRDefault="00486D78">
      <w:pPr>
        <w:pStyle w:val="ConsPlusNonformat0"/>
        <w:jc w:val="both"/>
      </w:pPr>
    </w:p>
    <w:p w:rsidR="00486D78" w:rsidRDefault="000D7357">
      <w:pPr>
        <w:pStyle w:val="ConsPlusNonformat0"/>
        <w:jc w:val="both"/>
      </w:pPr>
      <w:bookmarkStart w:id="147" w:name="P6245"/>
      <w:bookmarkEnd w:id="147"/>
      <w:r>
        <w:t xml:space="preserve">                             Расписка</w:t>
      </w:r>
    </w:p>
    <w:p w:rsidR="00486D78" w:rsidRDefault="00486D78">
      <w:pPr>
        <w:pStyle w:val="ConsPlusNonformat0"/>
        <w:jc w:val="both"/>
      </w:pPr>
    </w:p>
    <w:p w:rsidR="00486D78" w:rsidRDefault="000D7357">
      <w:pPr>
        <w:pStyle w:val="ConsPlusNonformat0"/>
        <w:jc w:val="both"/>
      </w:pPr>
      <w:r>
        <w:t>Требование о доставке подсудимого (Ф.И.О.) _______________________</w:t>
      </w:r>
    </w:p>
    <w:p w:rsidR="00486D78" w:rsidRDefault="000D7357">
      <w:pPr>
        <w:pStyle w:val="ConsPlusNonformat0"/>
        <w:jc w:val="both"/>
      </w:pPr>
      <w:r>
        <w:t>получил</w:t>
      </w:r>
    </w:p>
    <w:p w:rsidR="00486D78" w:rsidRDefault="00486D78">
      <w:pPr>
        <w:pStyle w:val="ConsPlusNonformat0"/>
        <w:jc w:val="both"/>
      </w:pPr>
    </w:p>
    <w:p w:rsidR="00486D78" w:rsidRDefault="000D7357">
      <w:pPr>
        <w:pStyle w:val="ConsPlusNonformat0"/>
        <w:jc w:val="both"/>
      </w:pPr>
      <w:r>
        <w:t>Начальник конвоя _________________________________________________</w:t>
      </w:r>
    </w:p>
    <w:p w:rsidR="00486D78" w:rsidRDefault="00486D78">
      <w:pPr>
        <w:pStyle w:val="ConsPlusNonformat0"/>
        <w:jc w:val="both"/>
      </w:pPr>
    </w:p>
    <w:p w:rsidR="00486D78" w:rsidRDefault="000D7357">
      <w:pPr>
        <w:pStyle w:val="ConsPlusNonformat0"/>
        <w:jc w:val="both"/>
      </w:pPr>
      <w:r>
        <w:t>"__" ____________ г.                 Штамп следственного изолятора</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nformat0"/>
        <w:jc w:val="both"/>
      </w:pPr>
      <w:r>
        <w:t xml:space="preserve">                                          </w:t>
      </w:r>
      <w:r>
        <w:t xml:space="preserve">              Форма N 34</w:t>
      </w:r>
    </w:p>
    <w:p w:rsidR="00486D78" w:rsidRDefault="00486D78">
      <w:pPr>
        <w:pStyle w:val="ConsPlusNonformat0"/>
        <w:jc w:val="both"/>
      </w:pPr>
    </w:p>
    <w:p w:rsidR="00486D78" w:rsidRDefault="000D7357">
      <w:pPr>
        <w:pStyle w:val="ConsPlusNonformat0"/>
        <w:jc w:val="both"/>
      </w:pPr>
      <w:r>
        <w:t>Штамп суда</w:t>
      </w:r>
    </w:p>
    <w:p w:rsidR="00486D78" w:rsidRDefault="00486D78">
      <w:pPr>
        <w:pStyle w:val="ConsPlusNonformat0"/>
        <w:jc w:val="both"/>
      </w:pPr>
    </w:p>
    <w:p w:rsidR="00486D78" w:rsidRDefault="000D7357">
      <w:pPr>
        <w:pStyle w:val="ConsPlusNonformat0"/>
        <w:jc w:val="both"/>
      </w:pPr>
      <w:r>
        <w:t xml:space="preserve">                            Извещение</w:t>
      </w:r>
    </w:p>
    <w:p w:rsidR="00486D78" w:rsidRDefault="00486D78">
      <w:pPr>
        <w:pStyle w:val="ConsPlusNonformat0"/>
        <w:jc w:val="both"/>
      </w:pPr>
    </w:p>
    <w:p w:rsidR="00486D78" w:rsidRDefault="000D7357">
      <w:pPr>
        <w:pStyle w:val="ConsPlusNonformat0"/>
        <w:jc w:val="both"/>
      </w:pPr>
      <w:r>
        <w:t>районный</w:t>
      </w:r>
    </w:p>
    <w:p w:rsidR="00486D78" w:rsidRDefault="000D7357">
      <w:pPr>
        <w:pStyle w:val="ConsPlusNonformat0"/>
        <w:jc w:val="both"/>
      </w:pPr>
      <w:r>
        <w:t>______________________________________________________________ суд</w:t>
      </w:r>
    </w:p>
    <w:p w:rsidR="00486D78" w:rsidRDefault="000D7357">
      <w:pPr>
        <w:pStyle w:val="ConsPlusNonformat0"/>
        <w:jc w:val="both"/>
      </w:pPr>
      <w:r>
        <w:t>городской</w:t>
      </w:r>
    </w:p>
    <w:p w:rsidR="00486D78" w:rsidRDefault="000D7357">
      <w:pPr>
        <w:pStyle w:val="ConsPlusNonformat0"/>
        <w:jc w:val="both"/>
      </w:pPr>
      <w:r>
        <w:t>_________________________ области, края извещает гр. _____________</w:t>
      </w:r>
    </w:p>
    <w:p w:rsidR="00486D78" w:rsidRDefault="000D7357">
      <w:pPr>
        <w:pStyle w:val="ConsPlusNonformat0"/>
        <w:jc w:val="both"/>
      </w:pPr>
      <w:r>
        <w:t>_________________, проживающего __________________________________</w:t>
      </w:r>
    </w:p>
    <w:p w:rsidR="00486D78" w:rsidRDefault="000D7357">
      <w:pPr>
        <w:pStyle w:val="ConsPlusNonformat0"/>
        <w:jc w:val="both"/>
      </w:pPr>
      <w:r>
        <w:t>________________________, что __________________________ 20__ г. в</w:t>
      </w:r>
    </w:p>
    <w:p w:rsidR="00486D78" w:rsidRDefault="000D7357">
      <w:pPr>
        <w:pStyle w:val="ConsPlusNonformat0"/>
        <w:jc w:val="both"/>
      </w:pPr>
      <w:r>
        <w:t>_______ часов в ____________________________________________ суде,</w:t>
      </w:r>
    </w:p>
    <w:p w:rsidR="00486D78" w:rsidRDefault="000D7357">
      <w:pPr>
        <w:pStyle w:val="ConsPlusNonformat0"/>
        <w:jc w:val="both"/>
      </w:pPr>
      <w:r>
        <w:t>находящемся по адресу ____________________________________________</w:t>
      </w:r>
    </w:p>
    <w:p w:rsidR="00486D78" w:rsidRDefault="000D7357">
      <w:pPr>
        <w:pStyle w:val="ConsPlusNonformat0"/>
        <w:jc w:val="both"/>
      </w:pPr>
      <w:r>
        <w:t>______________________, слушается дело 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w:t>
      </w:r>
      <w:r>
        <w:t>___________</w:t>
      </w:r>
    </w:p>
    <w:p w:rsidR="00486D78" w:rsidRDefault="00486D78">
      <w:pPr>
        <w:pStyle w:val="ConsPlusNonformat0"/>
        <w:jc w:val="both"/>
      </w:pPr>
    </w:p>
    <w:p w:rsidR="00486D78" w:rsidRDefault="000D7357">
      <w:pPr>
        <w:pStyle w:val="ConsPlusNonformat0"/>
        <w:jc w:val="both"/>
      </w:pPr>
      <w:r>
        <w:t>Председатель районного суда ___________________</w:t>
      </w:r>
    </w:p>
    <w:p w:rsidR="00486D78" w:rsidRDefault="000D7357">
      <w:pPr>
        <w:pStyle w:val="ConsPlusNonformat0"/>
        <w:jc w:val="both"/>
      </w:pPr>
      <w:r>
        <w:t xml:space="preserve">                                 (подпись)</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nformat0"/>
        <w:jc w:val="both"/>
      </w:pPr>
      <w:r>
        <w:t xml:space="preserve">                                                        Форма N 35</w:t>
      </w:r>
    </w:p>
    <w:p w:rsidR="00486D78" w:rsidRDefault="00486D78">
      <w:pPr>
        <w:pStyle w:val="ConsPlusNonformat0"/>
        <w:jc w:val="both"/>
      </w:pPr>
    </w:p>
    <w:p w:rsidR="00486D78" w:rsidRDefault="000D7357">
      <w:pPr>
        <w:pStyle w:val="ConsPlusNonformat0"/>
        <w:jc w:val="both"/>
      </w:pPr>
      <w:r>
        <w:t xml:space="preserve">                  Поручение о вручении документа</w:t>
      </w:r>
    </w:p>
    <w:p w:rsidR="00486D78" w:rsidRDefault="00486D78">
      <w:pPr>
        <w:pStyle w:val="ConsPlusNonformat0"/>
        <w:jc w:val="both"/>
      </w:pPr>
    </w:p>
    <w:p w:rsidR="00486D78" w:rsidRDefault="000D7357">
      <w:pPr>
        <w:pStyle w:val="ConsPlusNonformat0"/>
        <w:jc w:val="both"/>
      </w:pPr>
      <w:r>
        <w:t>_______________________________</w:t>
      </w:r>
      <w:r>
        <w:t>___________________________________</w:t>
      </w:r>
    </w:p>
    <w:p w:rsidR="00486D78" w:rsidRDefault="000D7357">
      <w:pPr>
        <w:pStyle w:val="ConsPlusNonformat0"/>
        <w:jc w:val="both"/>
      </w:pPr>
      <w:r>
        <w:t xml:space="preserve">              (дата, номер направляемого поручения)</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 xml:space="preserve">            (в ответе ссылаться на этот номер и дату)</w:t>
      </w:r>
    </w:p>
    <w:p w:rsidR="00486D78" w:rsidRDefault="000D7357">
      <w:pPr>
        <w:pStyle w:val="ConsPlusNonformat0"/>
        <w:jc w:val="both"/>
      </w:pPr>
      <w:r>
        <w:t>_______________________________________________</w:t>
      </w:r>
      <w:r>
        <w:t>___________________</w:t>
      </w:r>
    </w:p>
    <w:p w:rsidR="00486D78" w:rsidRDefault="000D7357">
      <w:pPr>
        <w:pStyle w:val="ConsPlusNonformat0"/>
        <w:jc w:val="both"/>
      </w:pPr>
      <w:r>
        <w:t xml:space="preserve">                  (место составления поручения)</w:t>
      </w:r>
    </w:p>
    <w:p w:rsidR="00486D78" w:rsidRDefault="000D7357">
      <w:pPr>
        <w:pStyle w:val="ConsPlusNonformat0"/>
        <w:jc w:val="both"/>
      </w:pPr>
      <w:r>
        <w:t>В соответствии с _________________________________________________</w:t>
      </w:r>
    </w:p>
    <w:p w:rsidR="00486D78" w:rsidRDefault="000D7357">
      <w:pPr>
        <w:pStyle w:val="ConsPlusNonformat0"/>
        <w:jc w:val="both"/>
      </w:pPr>
      <w:r>
        <w:t xml:space="preserve">                               (название договора)</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 xml:space="preserve">     (наименование учреждения, от которого исходит поручение)</w:t>
      </w:r>
    </w:p>
    <w:p w:rsidR="00486D78" w:rsidRDefault="000D7357">
      <w:pPr>
        <w:pStyle w:val="ConsPlusNonformat0"/>
        <w:jc w:val="both"/>
      </w:pPr>
      <w:r>
        <w:t>просит _____________________________________________________</w:t>
      </w:r>
      <w:r>
        <w:t>______</w:t>
      </w:r>
    </w:p>
    <w:p w:rsidR="00486D78" w:rsidRDefault="000D7357">
      <w:pPr>
        <w:pStyle w:val="ConsPlusNonformat0"/>
        <w:jc w:val="both"/>
      </w:pPr>
      <w:r>
        <w:t xml:space="preserve">        (наименование учреждения, к которому обращено поручение)</w:t>
      </w:r>
    </w:p>
    <w:p w:rsidR="00486D78" w:rsidRDefault="000D7357">
      <w:pPr>
        <w:pStyle w:val="ConsPlusNonformat0"/>
        <w:jc w:val="both"/>
      </w:pPr>
      <w:r>
        <w:t>вручить __________________________________________________________</w:t>
      </w:r>
    </w:p>
    <w:p w:rsidR="00486D78" w:rsidRDefault="000D7357">
      <w:pPr>
        <w:pStyle w:val="ConsPlusNonformat0"/>
        <w:jc w:val="both"/>
      </w:pPr>
      <w:r>
        <w:t xml:space="preserve">          (точное наименование документа, подлежащего вручению)</w:t>
      </w:r>
    </w:p>
    <w:p w:rsidR="00486D78" w:rsidRDefault="000D7357">
      <w:pPr>
        <w:pStyle w:val="ConsPlusNonformat0"/>
        <w:jc w:val="both"/>
      </w:pPr>
      <w:r>
        <w:t>гражданину __________________________________________</w:t>
      </w:r>
      <w:r>
        <w:t>_____________</w:t>
      </w:r>
    </w:p>
    <w:p w:rsidR="00486D78" w:rsidRDefault="000D7357">
      <w:pPr>
        <w:pStyle w:val="ConsPlusNonformat0"/>
        <w:jc w:val="both"/>
      </w:pPr>
      <w:r>
        <w:t xml:space="preserve">             (фамилия, имя, отчество, гражданство, точный адрес)</w:t>
      </w:r>
    </w:p>
    <w:p w:rsidR="00486D78" w:rsidRDefault="000D7357">
      <w:pPr>
        <w:pStyle w:val="ConsPlusNonformat0"/>
        <w:jc w:val="both"/>
      </w:pPr>
      <w:r>
        <w:t>и возвратить подтверждение о вручении документа.  Вручение данного</w:t>
      </w:r>
    </w:p>
    <w:p w:rsidR="00486D78" w:rsidRDefault="000D7357">
      <w:pPr>
        <w:pStyle w:val="ConsPlusNonformat0"/>
        <w:jc w:val="both"/>
      </w:pPr>
      <w:r>
        <w:t>документа необходимо произвести в связи с ________________________</w:t>
      </w:r>
    </w:p>
    <w:p w:rsidR="00486D78" w:rsidRDefault="000D7357">
      <w:pPr>
        <w:pStyle w:val="ConsPlusNonformat0"/>
        <w:jc w:val="both"/>
      </w:pPr>
      <w:r>
        <w:t>___________________________________________</w:t>
      </w:r>
      <w:r>
        <w:t>_______________________</w:t>
      </w:r>
    </w:p>
    <w:p w:rsidR="00486D78" w:rsidRDefault="000D7357">
      <w:pPr>
        <w:pStyle w:val="ConsPlusNonformat0"/>
        <w:jc w:val="both"/>
      </w:pPr>
      <w:r>
        <w:t xml:space="preserve">        (наименование дела, описание состава преступления</w:t>
      </w:r>
    </w:p>
    <w:p w:rsidR="00486D78" w:rsidRDefault="000D7357">
      <w:pPr>
        <w:pStyle w:val="ConsPlusNonformat0"/>
        <w:jc w:val="both"/>
      </w:pPr>
      <w:r>
        <w:t xml:space="preserve">                       и его квалификация)</w:t>
      </w:r>
    </w:p>
    <w:p w:rsidR="00486D78" w:rsidRDefault="000D7357">
      <w:pPr>
        <w:pStyle w:val="ConsPlusNonformat0"/>
        <w:jc w:val="both"/>
      </w:pPr>
      <w:r>
        <w:t xml:space="preserve">    Фамилия, гражданство,  занятие, постоянное местожительство или</w:t>
      </w:r>
    </w:p>
    <w:p w:rsidR="00486D78" w:rsidRDefault="000D7357">
      <w:pPr>
        <w:pStyle w:val="ConsPlusNonformat0"/>
        <w:jc w:val="both"/>
      </w:pPr>
      <w:r>
        <w:t>местопребывание истца __________________________________________</w:t>
      </w:r>
      <w:r>
        <w:t>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ответчика ________________________________________________________</w:t>
      </w:r>
    </w:p>
    <w:p w:rsidR="00486D78" w:rsidRDefault="000D7357">
      <w:pPr>
        <w:pStyle w:val="ConsPlusNonformat0"/>
        <w:jc w:val="both"/>
      </w:pPr>
      <w:r>
        <w:t>обвиняемого ________________________________________</w:t>
      </w:r>
      <w:r>
        <w:t>______________</w:t>
      </w:r>
    </w:p>
    <w:p w:rsidR="00486D78" w:rsidRDefault="000D7357">
      <w:pPr>
        <w:pStyle w:val="ConsPlusNonformat0"/>
        <w:jc w:val="both"/>
      </w:pPr>
      <w:r>
        <w:t>подсудимого ______________________________________________________</w:t>
      </w:r>
    </w:p>
    <w:p w:rsidR="00486D78" w:rsidRDefault="000D7357">
      <w:pPr>
        <w:pStyle w:val="ConsPlusNonformat0"/>
        <w:jc w:val="both"/>
      </w:pPr>
      <w:r>
        <w:t>осужденного ______________________________________________________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Фамилии и адреса их уполномоченных _____</w:t>
      </w:r>
      <w:r>
        <w:t>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 xml:space="preserve">    Вручение документов    просим    произвести     в     порядке,</w:t>
      </w:r>
    </w:p>
    <w:p w:rsidR="00486D78" w:rsidRDefault="000D7357">
      <w:pPr>
        <w:pStyle w:val="ConsPlusNonformat0"/>
        <w:jc w:val="both"/>
      </w:pPr>
      <w:r>
        <w:t>предусмотренном  законодател</w:t>
      </w:r>
      <w:r>
        <w:t>ьством  Вашего  государства, или путем</w:t>
      </w:r>
    </w:p>
    <w:p w:rsidR="00486D78" w:rsidRDefault="000D7357">
      <w:pPr>
        <w:pStyle w:val="ConsPlusNonformat0"/>
        <w:jc w:val="both"/>
      </w:pPr>
      <w:r>
        <w:t>передачи получателю, если он согласен добровольно их принять.</w:t>
      </w:r>
    </w:p>
    <w:p w:rsidR="00486D78" w:rsidRDefault="000D7357">
      <w:pPr>
        <w:pStyle w:val="ConsPlusNonformat0"/>
        <w:jc w:val="both"/>
      </w:pPr>
      <w:r>
        <w:t xml:space="preserve">    Заверенный перевод     документов,     подлежащих    вручению,</w:t>
      </w:r>
    </w:p>
    <w:p w:rsidR="00486D78" w:rsidRDefault="000D7357">
      <w:pPr>
        <w:pStyle w:val="ConsPlusNonformat0"/>
        <w:jc w:val="both"/>
      </w:pPr>
      <w:r>
        <w:t xml:space="preserve">прилагается (не прилагается) </w:t>
      </w:r>
      <w:hyperlink w:anchor="P6328" w:tooltip="    &lt;1&gt; Ненужное зачеркнуть.">
        <w:r>
          <w:rPr>
            <w:color w:val="0000FF"/>
          </w:rPr>
          <w:t>&lt;1&gt;</w:t>
        </w:r>
      </w:hyperlink>
      <w:r>
        <w:t>.</w:t>
      </w:r>
    </w:p>
    <w:p w:rsidR="00486D78" w:rsidRDefault="000D7357">
      <w:pPr>
        <w:pStyle w:val="ConsPlusNonformat0"/>
        <w:jc w:val="both"/>
      </w:pPr>
      <w:r>
        <w:t xml:space="preserve">    В случае невозможности исполнения  данного  поручения  просьба</w:t>
      </w:r>
    </w:p>
    <w:p w:rsidR="00486D78" w:rsidRDefault="000D7357">
      <w:pPr>
        <w:pStyle w:val="ConsPlusNonformat0"/>
        <w:jc w:val="both"/>
      </w:pPr>
      <w:r>
        <w:t>сообщить  об обстоятельствах,  препятствовавших его исполнению,  и</w:t>
      </w:r>
    </w:p>
    <w:p w:rsidR="00486D78" w:rsidRDefault="000D7357">
      <w:pPr>
        <w:pStyle w:val="ConsPlusNonformat0"/>
        <w:jc w:val="both"/>
      </w:pPr>
      <w:r>
        <w:t>возвратить подлежащие вручению документы.</w:t>
      </w:r>
    </w:p>
    <w:p w:rsidR="00486D78" w:rsidRDefault="00486D78">
      <w:pPr>
        <w:pStyle w:val="ConsPlusNonformat0"/>
        <w:jc w:val="both"/>
      </w:pPr>
    </w:p>
    <w:p w:rsidR="00486D78" w:rsidRDefault="000D7357">
      <w:pPr>
        <w:pStyle w:val="ConsPlusNonformat0"/>
        <w:jc w:val="both"/>
      </w:pPr>
      <w:r>
        <w:t xml:space="preserve">    ----------</w:t>
      </w:r>
      <w:r>
        <w:t>----------------------</w:t>
      </w:r>
    </w:p>
    <w:p w:rsidR="00486D78" w:rsidRDefault="000D7357">
      <w:pPr>
        <w:pStyle w:val="ConsPlusNonformat0"/>
        <w:jc w:val="both"/>
      </w:pPr>
      <w:bookmarkStart w:id="148" w:name="P6328"/>
      <w:bookmarkEnd w:id="148"/>
      <w:r>
        <w:t xml:space="preserve">    &lt;1&gt; Ненужное зачеркнуть.</w:t>
      </w:r>
    </w:p>
    <w:p w:rsidR="00486D78" w:rsidRDefault="00486D78">
      <w:pPr>
        <w:pStyle w:val="ConsPlusNonformat0"/>
        <w:jc w:val="both"/>
      </w:pPr>
    </w:p>
    <w:p w:rsidR="00486D78" w:rsidRDefault="000D7357">
      <w:pPr>
        <w:pStyle w:val="ConsPlusNonformat0"/>
        <w:jc w:val="both"/>
      </w:pPr>
      <w:r>
        <w:t xml:space="preserve">                Подпись председателя суда</w:t>
      </w:r>
    </w:p>
    <w:p w:rsidR="00486D78" w:rsidRDefault="00486D78">
      <w:pPr>
        <w:pStyle w:val="ConsPlusNonformat0"/>
        <w:jc w:val="both"/>
      </w:pPr>
    </w:p>
    <w:p w:rsidR="00486D78" w:rsidRDefault="000D7357">
      <w:pPr>
        <w:pStyle w:val="ConsPlusNonformat0"/>
        <w:jc w:val="both"/>
      </w:pPr>
      <w:r>
        <w:t xml:space="preserve">    Печать</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w:t>
            </w:r>
            <w:r>
              <w:rPr>
                <w:color w:val="392C69"/>
              </w:rPr>
              <w:t>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36</w:t>
      </w:r>
    </w:p>
    <w:p w:rsidR="00486D78" w:rsidRDefault="00486D78">
      <w:pPr>
        <w:pStyle w:val="ConsPlusNormal0"/>
        <w:jc w:val="center"/>
      </w:pPr>
    </w:p>
    <w:p w:rsidR="00486D78" w:rsidRDefault="000D7357">
      <w:pPr>
        <w:pStyle w:val="ConsPlusNonformat0"/>
        <w:jc w:val="both"/>
      </w:pPr>
      <w:bookmarkStart w:id="149" w:name="P6341"/>
      <w:bookmarkEnd w:id="149"/>
      <w:r>
        <w:t xml:space="preserve">                                  Список</w:t>
      </w:r>
    </w:p>
    <w:p w:rsidR="00486D78" w:rsidRDefault="000D7357">
      <w:pPr>
        <w:pStyle w:val="ConsPlusNonformat0"/>
        <w:jc w:val="both"/>
      </w:pPr>
      <w:r>
        <w:t xml:space="preserve">           дел, назначенных к рассмотрению в ___________________</w:t>
      </w:r>
    </w:p>
    <w:p w:rsidR="00486D78" w:rsidRDefault="000D7357">
      <w:pPr>
        <w:pStyle w:val="ConsPlusNonformat0"/>
        <w:jc w:val="both"/>
      </w:pPr>
      <w:r>
        <w:t xml:space="preserve">                           районном (городском)</w:t>
      </w:r>
    </w:p>
    <w:p w:rsidR="00486D78" w:rsidRDefault="000D7357">
      <w:pPr>
        <w:pStyle w:val="ConsPlusNonformat0"/>
        <w:jc w:val="both"/>
      </w:pPr>
      <w:r>
        <w:t xml:space="preserve">    суде __________________ (области, города) на "__" _________ 20__ г.</w:t>
      </w:r>
    </w:p>
    <w:p w:rsidR="00486D78" w:rsidRDefault="00486D78">
      <w:pPr>
        <w:pStyle w:val="ConsPlusNonformat0"/>
        <w:jc w:val="both"/>
      </w:pPr>
    </w:p>
    <w:p w:rsidR="00486D78" w:rsidRDefault="000D7357">
      <w:pPr>
        <w:pStyle w:val="ConsPlusNonformat0"/>
        <w:jc w:val="both"/>
      </w:pPr>
      <w:r>
        <w:t xml:space="preserve">    Фамилия судьи _________________________________________________________</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86D78">
        <w:tc>
          <w:tcPr>
            <w:tcW w:w="660" w:type="dxa"/>
          </w:tcPr>
          <w:p w:rsidR="00486D78" w:rsidRDefault="000D7357">
            <w:pPr>
              <w:pStyle w:val="ConsPlusNormal0"/>
              <w:jc w:val="center"/>
            </w:pPr>
            <w:r>
              <w:t>N Дела</w:t>
            </w:r>
          </w:p>
        </w:tc>
        <w:tc>
          <w:tcPr>
            <w:tcW w:w="1680" w:type="dxa"/>
          </w:tcPr>
          <w:p w:rsidR="00486D78" w:rsidRDefault="000D7357">
            <w:pPr>
              <w:pStyle w:val="ConsPlusNormal0"/>
              <w:jc w:val="center"/>
            </w:pPr>
            <w:r>
              <w:t>На какой час назначено рассмотрение</w:t>
            </w:r>
          </w:p>
        </w:tc>
        <w:tc>
          <w:tcPr>
            <w:tcW w:w="5046" w:type="dxa"/>
          </w:tcPr>
          <w:p w:rsidR="00486D78" w:rsidRDefault="000D7357">
            <w:pPr>
              <w:pStyle w:val="ConsPlusNormal0"/>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560" w:tooltip="&quot;Уголовный кодекс Российской Федерации&quot; от 13.06.1996 N 63-ФЗ (ред. от 09.04.2026) {КонсультантПлюс}">
              <w:r>
                <w:rPr>
                  <w:color w:val="0000FF"/>
                </w:rPr>
                <w:t>УК</w:t>
              </w:r>
            </w:hyperlink>
            <w:r>
              <w:t xml:space="preserve"> РФ, </w:t>
            </w:r>
            <w:hyperlink r:id="rId1561" w:tooltip="&quot;Кодекс Российской Федерации об административных правонарушениях&quot; от 30.12.2001 N 195-ФЗ (ред. от 25.05.2026) {КонсультантПлюс}">
              <w:r>
                <w:rPr>
                  <w:color w:val="0000FF"/>
                </w:rPr>
                <w:t>КоАП</w:t>
              </w:r>
            </w:hyperlink>
            <w:r>
              <w:t xml:space="preserve"> РФ, </w:t>
            </w:r>
            <w:hyperlink r:id="rId1562" w:tooltip="&quot;Кодекс административного судопроизводства Российской Федерации&quot; от 08.03.2015 N 21-ФЗ (ред. от 09.04.2026) {КонсультантПлюс}">
              <w:r>
                <w:rPr>
                  <w:color w:val="0000FF"/>
                </w:rPr>
                <w:t>КАС</w:t>
              </w:r>
            </w:hyperlink>
            <w:r>
              <w:t xml:space="preserve"> РФ)</w:t>
            </w:r>
          </w:p>
        </w:tc>
        <w:tc>
          <w:tcPr>
            <w:tcW w:w="1553" w:type="dxa"/>
          </w:tcPr>
          <w:p w:rsidR="00486D78" w:rsidRDefault="000D7357">
            <w:pPr>
              <w:pStyle w:val="ConsPlusNormal0"/>
              <w:jc w:val="center"/>
            </w:pPr>
            <w:r>
              <w:t>Место рассмотрения</w:t>
            </w:r>
          </w:p>
        </w:tc>
      </w:tr>
      <w:tr w:rsidR="00486D78">
        <w:tc>
          <w:tcPr>
            <w:tcW w:w="660" w:type="dxa"/>
          </w:tcPr>
          <w:p w:rsidR="00486D78" w:rsidRDefault="00486D78">
            <w:pPr>
              <w:pStyle w:val="ConsPlusNormal0"/>
            </w:pPr>
          </w:p>
        </w:tc>
        <w:tc>
          <w:tcPr>
            <w:tcW w:w="1680" w:type="dxa"/>
          </w:tcPr>
          <w:p w:rsidR="00486D78" w:rsidRDefault="00486D78">
            <w:pPr>
              <w:pStyle w:val="ConsPlusNormal0"/>
            </w:pPr>
          </w:p>
        </w:tc>
        <w:tc>
          <w:tcPr>
            <w:tcW w:w="5046" w:type="dxa"/>
          </w:tcPr>
          <w:p w:rsidR="00486D78" w:rsidRDefault="00486D78">
            <w:pPr>
              <w:pStyle w:val="ConsPlusNormal0"/>
            </w:pPr>
          </w:p>
        </w:tc>
        <w:tc>
          <w:tcPr>
            <w:tcW w:w="1553" w:type="dxa"/>
          </w:tcPr>
          <w:p w:rsidR="00486D78" w:rsidRDefault="00486D78">
            <w:pPr>
              <w:pStyle w:val="ConsPlusNormal0"/>
            </w:pPr>
          </w:p>
        </w:tc>
      </w:tr>
      <w:tr w:rsidR="00486D78">
        <w:tc>
          <w:tcPr>
            <w:tcW w:w="660" w:type="dxa"/>
          </w:tcPr>
          <w:p w:rsidR="00486D78" w:rsidRDefault="00486D78">
            <w:pPr>
              <w:pStyle w:val="ConsPlusNormal0"/>
            </w:pPr>
          </w:p>
        </w:tc>
        <w:tc>
          <w:tcPr>
            <w:tcW w:w="1680" w:type="dxa"/>
          </w:tcPr>
          <w:p w:rsidR="00486D78" w:rsidRDefault="00486D78">
            <w:pPr>
              <w:pStyle w:val="ConsPlusNormal0"/>
            </w:pPr>
          </w:p>
        </w:tc>
        <w:tc>
          <w:tcPr>
            <w:tcW w:w="5046" w:type="dxa"/>
          </w:tcPr>
          <w:p w:rsidR="00486D78" w:rsidRDefault="00486D78">
            <w:pPr>
              <w:pStyle w:val="ConsPlusNormal0"/>
            </w:pPr>
          </w:p>
        </w:tc>
        <w:tc>
          <w:tcPr>
            <w:tcW w:w="1553" w:type="dxa"/>
          </w:tcPr>
          <w:p w:rsidR="00486D78" w:rsidRDefault="00486D78">
            <w:pPr>
              <w:pStyle w:val="ConsPlusNormal0"/>
            </w:pPr>
          </w:p>
        </w:tc>
      </w:tr>
      <w:tr w:rsidR="00486D78">
        <w:tc>
          <w:tcPr>
            <w:tcW w:w="660" w:type="dxa"/>
          </w:tcPr>
          <w:p w:rsidR="00486D78" w:rsidRDefault="00486D78">
            <w:pPr>
              <w:pStyle w:val="ConsPlusNormal0"/>
            </w:pPr>
          </w:p>
        </w:tc>
        <w:tc>
          <w:tcPr>
            <w:tcW w:w="1680" w:type="dxa"/>
          </w:tcPr>
          <w:p w:rsidR="00486D78" w:rsidRDefault="00486D78">
            <w:pPr>
              <w:pStyle w:val="ConsPlusNormal0"/>
            </w:pPr>
          </w:p>
        </w:tc>
        <w:tc>
          <w:tcPr>
            <w:tcW w:w="5046" w:type="dxa"/>
          </w:tcPr>
          <w:p w:rsidR="00486D78" w:rsidRDefault="00486D78">
            <w:pPr>
              <w:pStyle w:val="ConsPlusNormal0"/>
            </w:pPr>
          </w:p>
        </w:tc>
        <w:tc>
          <w:tcPr>
            <w:tcW w:w="1553" w:type="dxa"/>
          </w:tcPr>
          <w:p w:rsidR="00486D78" w:rsidRDefault="00486D78">
            <w:pPr>
              <w:pStyle w:val="ConsPlusNormal0"/>
            </w:pPr>
          </w:p>
        </w:tc>
      </w:tr>
    </w:tbl>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nformat0"/>
        <w:jc w:val="both"/>
      </w:pPr>
      <w:bookmarkStart w:id="150" w:name="P6367"/>
      <w:bookmarkEnd w:id="150"/>
      <w:r>
        <w:t xml:space="preserve">                                                        Форма N 37</w:t>
      </w:r>
    </w:p>
    <w:p w:rsidR="00486D78" w:rsidRDefault="00486D78">
      <w:pPr>
        <w:pStyle w:val="ConsPlusNonformat0"/>
        <w:jc w:val="both"/>
      </w:pPr>
    </w:p>
    <w:p w:rsidR="00486D78" w:rsidRDefault="000D7357">
      <w:pPr>
        <w:pStyle w:val="ConsPlusNonformat0"/>
        <w:jc w:val="both"/>
      </w:pPr>
      <w:r>
        <w:t xml:space="preserve">                          Начальнику следственного изолятора N ___</w:t>
      </w:r>
    </w:p>
    <w:p w:rsidR="00486D78" w:rsidRDefault="00486D78">
      <w:pPr>
        <w:pStyle w:val="ConsPlusNonformat0"/>
        <w:jc w:val="both"/>
      </w:pPr>
    </w:p>
    <w:p w:rsidR="00486D78" w:rsidRDefault="000D7357">
      <w:pPr>
        <w:pStyle w:val="ConsPlusNonformat0"/>
        <w:jc w:val="both"/>
      </w:pPr>
      <w:r>
        <w:t>районный</w:t>
      </w:r>
    </w:p>
    <w:p w:rsidR="00486D78" w:rsidRDefault="000D7357">
      <w:pPr>
        <w:pStyle w:val="ConsPlusNonformat0"/>
        <w:jc w:val="both"/>
      </w:pPr>
      <w:r>
        <w:t>____________________________________________ суд (города, области)</w:t>
      </w:r>
    </w:p>
    <w:p w:rsidR="00486D78" w:rsidRDefault="000D7357">
      <w:pPr>
        <w:pStyle w:val="ConsPlusNonformat0"/>
        <w:jc w:val="both"/>
      </w:pPr>
      <w:r>
        <w:t>городской</w:t>
      </w:r>
    </w:p>
    <w:p w:rsidR="00486D78" w:rsidRDefault="000D7357">
      <w:pPr>
        <w:pStyle w:val="ConsPlusNonformat0"/>
        <w:jc w:val="both"/>
      </w:pPr>
      <w:r>
        <w:t>направляет Вам доставленных(ого) подсудимых(ого) 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w:t>
      </w:r>
      <w:r>
        <w:t>______________________</w:t>
      </w:r>
    </w:p>
    <w:p w:rsidR="00486D78" w:rsidRDefault="000D7357">
      <w:pPr>
        <w:pStyle w:val="ConsPlusNonformat0"/>
        <w:jc w:val="both"/>
      </w:pPr>
      <w:r>
        <w:t>для дальнейшего  содержания  под стражей и одновременно предлагает</w:t>
      </w:r>
    </w:p>
    <w:p w:rsidR="00486D78" w:rsidRDefault="000D7357">
      <w:pPr>
        <w:pStyle w:val="ConsPlusNonformat0"/>
        <w:jc w:val="both"/>
      </w:pPr>
      <w:r>
        <w:t>доставить их (его) в суд для продолжения рассмотрения дела на "__"</w:t>
      </w:r>
    </w:p>
    <w:p w:rsidR="00486D78" w:rsidRDefault="000D7357">
      <w:pPr>
        <w:pStyle w:val="ConsPlusNonformat0"/>
        <w:jc w:val="both"/>
      </w:pPr>
      <w:r>
        <w:t>_________ 20__ г. к "__" часам по адресу: 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Судья</w:t>
      </w:r>
    </w:p>
    <w:p w:rsidR="00486D78" w:rsidRDefault="000D7357">
      <w:pPr>
        <w:pStyle w:val="ConsPlusNonformat0"/>
        <w:jc w:val="both"/>
      </w:pPr>
      <w:r>
        <w:t xml:space="preserve">    Секретарь</w:t>
      </w:r>
    </w:p>
    <w:p w:rsidR="00486D78" w:rsidRDefault="00486D78">
      <w:pPr>
        <w:pStyle w:val="ConsPlusNonformat0"/>
        <w:jc w:val="both"/>
      </w:pPr>
    </w:p>
    <w:p w:rsidR="00486D78" w:rsidRDefault="000D7357">
      <w:pPr>
        <w:pStyle w:val="ConsPlusNonformat0"/>
        <w:jc w:val="both"/>
      </w:pPr>
      <w:r>
        <w:t xml:space="preserve">    Вызов на имя начальника ______________________________________</w:t>
      </w:r>
    </w:p>
    <w:p w:rsidR="00486D78" w:rsidRDefault="000D7357">
      <w:pPr>
        <w:pStyle w:val="ConsPlusNonformat0"/>
        <w:jc w:val="both"/>
      </w:pPr>
      <w:r>
        <w:t>на доставку в суд для рассмот</w:t>
      </w:r>
      <w:r>
        <w:t>рения дела на "__" __________ 20__ г.</w:t>
      </w:r>
    </w:p>
    <w:p w:rsidR="00486D78" w:rsidRDefault="000D7357">
      <w:pPr>
        <w:pStyle w:val="ConsPlusNonformat0"/>
        <w:jc w:val="both"/>
      </w:pPr>
      <w:r>
        <w:t>к "__" часам содержащегося под стражей 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__________________________________________________________________</w:t>
      </w:r>
    </w:p>
    <w:p w:rsidR="00486D78" w:rsidRDefault="000D7357">
      <w:pPr>
        <w:pStyle w:val="ConsPlusNonformat0"/>
        <w:jc w:val="both"/>
      </w:pPr>
      <w:r>
        <w:t>_________________</w:t>
      </w:r>
      <w:r>
        <w:t>_________________________________________________</w:t>
      </w:r>
    </w:p>
    <w:p w:rsidR="00486D78" w:rsidRDefault="00486D78">
      <w:pPr>
        <w:pStyle w:val="ConsPlusNonformat0"/>
        <w:jc w:val="both"/>
      </w:pPr>
    </w:p>
    <w:p w:rsidR="00486D78" w:rsidRDefault="000D7357">
      <w:pPr>
        <w:pStyle w:val="ConsPlusNonformat0"/>
        <w:jc w:val="both"/>
      </w:pPr>
      <w:r>
        <w:t xml:space="preserve">        Получил начальник конвоя ___________ (подпись)</w:t>
      </w:r>
    </w:p>
    <w:p w:rsidR="00486D78" w:rsidRDefault="00486D78">
      <w:pPr>
        <w:pStyle w:val="ConsPlusNonformat0"/>
        <w:jc w:val="both"/>
      </w:pPr>
    </w:p>
    <w:p w:rsidR="00486D78" w:rsidRDefault="000D7357">
      <w:pPr>
        <w:pStyle w:val="ConsPlusNonformat0"/>
        <w:jc w:val="both"/>
      </w:pPr>
      <w:r>
        <w:t>"__" _____________ 20__ г.</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w:t>
            </w:r>
            <w:r>
              <w:rPr>
                <w:color w:val="392C69"/>
              </w:rPr>
              <w:t>ом Суде РФ</w:t>
            </w:r>
          </w:p>
          <w:p w:rsidR="00486D78" w:rsidRDefault="000D7357">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nformat0"/>
        <w:jc w:val="both"/>
      </w:pPr>
      <w:r>
        <w:t xml:space="preserve">                                                        Форма N 38</w:t>
      </w:r>
    </w:p>
    <w:p w:rsidR="00486D78" w:rsidRDefault="00486D78">
      <w:pPr>
        <w:pStyle w:val="ConsPlusNonformat0"/>
        <w:jc w:val="both"/>
      </w:pPr>
    </w:p>
    <w:p w:rsidR="00486D78" w:rsidRDefault="000D7357">
      <w:pPr>
        <w:pStyle w:val="ConsPlusNonformat0"/>
        <w:jc w:val="both"/>
      </w:pPr>
      <w:r>
        <w:t xml:space="preserve">                             Подписка</w:t>
      </w:r>
    </w:p>
    <w:p w:rsidR="00486D78" w:rsidRDefault="00486D78">
      <w:pPr>
        <w:pStyle w:val="ConsPlusNonformat0"/>
        <w:jc w:val="both"/>
      </w:pPr>
    </w:p>
    <w:p w:rsidR="00486D78" w:rsidRDefault="000D7357">
      <w:pPr>
        <w:pStyle w:val="ConsPlusNonformat0"/>
        <w:jc w:val="both"/>
      </w:pPr>
      <w:r>
        <w:t>"__" _________ 20__ г. Я, ________________________________________</w:t>
      </w:r>
    </w:p>
    <w:p w:rsidR="00486D78" w:rsidRDefault="000D7357">
      <w:pPr>
        <w:pStyle w:val="ConsPlusNonformat0"/>
        <w:jc w:val="both"/>
      </w:pPr>
      <w:r>
        <w:t>_________________________________________________________________,</w:t>
      </w:r>
    </w:p>
    <w:p w:rsidR="00486D78" w:rsidRDefault="000D7357">
      <w:pPr>
        <w:pStyle w:val="ConsPlusNonformat0"/>
        <w:jc w:val="both"/>
      </w:pPr>
      <w:r>
        <w:t xml:space="preserve">              (фамилия, имя, отчество, год рождения)</w:t>
      </w:r>
    </w:p>
    <w:p w:rsidR="00486D78" w:rsidRDefault="000D7357">
      <w:pPr>
        <w:pStyle w:val="ConsPlusNonformat0"/>
        <w:jc w:val="both"/>
      </w:pPr>
      <w:r>
        <w:t>работающий ______________________________________________________,</w:t>
      </w:r>
    </w:p>
    <w:p w:rsidR="00486D78" w:rsidRDefault="000D7357">
      <w:pPr>
        <w:pStyle w:val="ConsPlusNonformat0"/>
        <w:jc w:val="both"/>
      </w:pPr>
      <w:r>
        <w:t xml:space="preserve">                            (адрес предприятия)</w:t>
      </w:r>
    </w:p>
    <w:p w:rsidR="00486D78" w:rsidRDefault="000D7357">
      <w:pPr>
        <w:pStyle w:val="ConsPlusNonformat0"/>
        <w:jc w:val="both"/>
      </w:pPr>
      <w:r>
        <w:t>проживающий _________</w:t>
      </w:r>
      <w:r>
        <w:t>____________________________________________,</w:t>
      </w:r>
    </w:p>
    <w:p w:rsidR="00486D78" w:rsidRDefault="000D7357">
      <w:pPr>
        <w:pStyle w:val="ConsPlusNonformat0"/>
        <w:jc w:val="both"/>
      </w:pPr>
      <w:r>
        <w:t xml:space="preserve">осужденный "__" ___________ 20__ г. по ст. _____ </w:t>
      </w:r>
      <w:hyperlink r:id="rId1564" w:tooltip="&quot;Уголовный кодекс Российской Федерации&quot; от 13.06.1996 N 63-ФЗ (ред. от 09.04.2026) {КонсультантПлюс}">
        <w:r>
          <w:rPr>
            <w:color w:val="0000FF"/>
          </w:rPr>
          <w:t>УК</w:t>
        </w:r>
      </w:hyperlink>
      <w:r>
        <w:t xml:space="preserve"> РФ к _________</w:t>
      </w:r>
    </w:p>
    <w:p w:rsidR="00486D78" w:rsidRDefault="000D7357">
      <w:pPr>
        <w:pStyle w:val="ConsPlusNonformat0"/>
        <w:jc w:val="both"/>
      </w:pPr>
      <w:r>
        <w:t>__________________ исправительных работ с удержанием _____________</w:t>
      </w:r>
    </w:p>
    <w:p w:rsidR="00486D78" w:rsidRDefault="000D7357">
      <w:pPr>
        <w:pStyle w:val="ConsPlusNonformat0"/>
        <w:jc w:val="both"/>
      </w:pPr>
      <w:r>
        <w:t xml:space="preserve">    (срок)</w:t>
      </w:r>
    </w:p>
    <w:p w:rsidR="00486D78" w:rsidRDefault="000D7357">
      <w:pPr>
        <w:pStyle w:val="ConsPlusNonformat0"/>
        <w:jc w:val="both"/>
      </w:pPr>
      <w:r>
        <w:t>процентов от моего заработка, даю настоящую подписку _____________</w:t>
      </w:r>
    </w:p>
    <w:p w:rsidR="00486D78" w:rsidRDefault="000D7357">
      <w:pPr>
        <w:pStyle w:val="ConsPlusNonformat0"/>
        <w:jc w:val="both"/>
      </w:pPr>
      <w:r>
        <w:t>районному</w:t>
      </w:r>
    </w:p>
    <w:p w:rsidR="00486D78" w:rsidRDefault="000D7357">
      <w:pPr>
        <w:pStyle w:val="ConsPlusNonformat0"/>
        <w:jc w:val="both"/>
      </w:pPr>
      <w:r>
        <w:t>_____________________________________________________________ суду</w:t>
      </w:r>
    </w:p>
    <w:p w:rsidR="00486D78" w:rsidRDefault="000D7357">
      <w:pPr>
        <w:pStyle w:val="ConsPlusNonformat0"/>
        <w:jc w:val="both"/>
      </w:pPr>
      <w:r>
        <w:t>городскому                (наименование суда)</w:t>
      </w:r>
    </w:p>
    <w:p w:rsidR="00486D78" w:rsidRDefault="000D7357">
      <w:pPr>
        <w:pStyle w:val="ConsPlusNonformat0"/>
        <w:jc w:val="both"/>
      </w:pPr>
      <w:r>
        <w:t>в том,  что  в  случае  перевода  на  работу в другое предприятие,</w:t>
      </w:r>
    </w:p>
    <w:p w:rsidR="00486D78" w:rsidRDefault="000D7357">
      <w:pPr>
        <w:pStyle w:val="ConsPlusNonformat0"/>
        <w:jc w:val="both"/>
      </w:pPr>
      <w:r>
        <w:t>учреждение обязуюсь сообщить об этом  в  инспекцию  исправительных</w:t>
      </w:r>
    </w:p>
    <w:p w:rsidR="00486D78" w:rsidRDefault="000D7357">
      <w:pPr>
        <w:pStyle w:val="ConsPlusNonformat0"/>
        <w:jc w:val="both"/>
      </w:pPr>
      <w:r>
        <w:t>работ.</w:t>
      </w:r>
    </w:p>
    <w:p w:rsidR="00486D78" w:rsidRDefault="000D7357">
      <w:pPr>
        <w:pStyle w:val="ConsPlusNonformat0"/>
        <w:jc w:val="both"/>
      </w:pPr>
      <w:r>
        <w:t xml:space="preserve">  </w:t>
      </w:r>
      <w:r>
        <w:t xml:space="preserve">  В случае увольнения меня с работы до окончания срока наказания</w:t>
      </w:r>
    </w:p>
    <w:p w:rsidR="00486D78" w:rsidRDefault="000D7357">
      <w:pPr>
        <w:pStyle w:val="ConsPlusNonformat0"/>
        <w:jc w:val="both"/>
      </w:pPr>
      <w:r>
        <w:t>и  непоступления  в течение 15 дней на новую работу обязуюсь лично</w:t>
      </w:r>
    </w:p>
    <w:p w:rsidR="00486D78" w:rsidRDefault="000D7357">
      <w:pPr>
        <w:pStyle w:val="ConsPlusNonformat0"/>
        <w:jc w:val="both"/>
      </w:pPr>
      <w:r>
        <w:t>явиться в инспекцию исправительных работ.</w:t>
      </w:r>
    </w:p>
    <w:p w:rsidR="00486D78" w:rsidRDefault="000D7357">
      <w:pPr>
        <w:pStyle w:val="ConsPlusNonformat0"/>
        <w:jc w:val="both"/>
      </w:pPr>
      <w:r>
        <w:t xml:space="preserve">    Мне объявлено,  что  нарушение  без уважительных причин данной</w:t>
      </w:r>
    </w:p>
    <w:p w:rsidR="00486D78" w:rsidRDefault="000D7357">
      <w:pPr>
        <w:pStyle w:val="ConsPlusNonformat0"/>
        <w:jc w:val="both"/>
      </w:pPr>
      <w:r>
        <w:t>подписки влечет</w:t>
      </w:r>
      <w:r>
        <w:t xml:space="preserve"> за собой административное взыскание,  а  повторные</w:t>
      </w:r>
    </w:p>
    <w:p w:rsidR="00486D78" w:rsidRDefault="000D7357">
      <w:pPr>
        <w:pStyle w:val="ConsPlusNonformat0"/>
        <w:jc w:val="both"/>
      </w:pPr>
      <w:r>
        <w:t>нарушения   будут   рассматриваться  как  уклонение  от  отбывания</w:t>
      </w:r>
    </w:p>
    <w:p w:rsidR="00486D78" w:rsidRDefault="000D7357">
      <w:pPr>
        <w:pStyle w:val="ConsPlusNonformat0"/>
        <w:jc w:val="both"/>
      </w:pPr>
      <w:r>
        <w:t>исправительных работ,  в связи с чем суд может заменить  эту  меру</w:t>
      </w:r>
    </w:p>
    <w:p w:rsidR="00486D78" w:rsidRDefault="000D7357">
      <w:pPr>
        <w:pStyle w:val="ConsPlusNonformat0"/>
        <w:jc w:val="both"/>
      </w:pPr>
      <w:r>
        <w:t>наказания лишением свободы.</w:t>
      </w:r>
    </w:p>
    <w:p w:rsidR="00486D78" w:rsidRDefault="00486D78">
      <w:pPr>
        <w:pStyle w:val="ConsPlusNonformat0"/>
        <w:jc w:val="both"/>
      </w:pPr>
    </w:p>
    <w:p w:rsidR="00486D78" w:rsidRDefault="000D7357">
      <w:pPr>
        <w:pStyle w:val="ConsPlusNonformat0"/>
        <w:jc w:val="both"/>
      </w:pPr>
      <w:r>
        <w:t>Осужденный ___________________________________ (фамилия)</w:t>
      </w:r>
    </w:p>
    <w:p w:rsidR="00486D78" w:rsidRDefault="000D7357">
      <w:pPr>
        <w:pStyle w:val="ConsPlusNonformat0"/>
        <w:jc w:val="both"/>
      </w:pPr>
      <w:r>
        <w:t xml:space="preserve">                       (подпись)</w:t>
      </w:r>
    </w:p>
    <w:p w:rsidR="00486D78" w:rsidRDefault="00486D78">
      <w:pPr>
        <w:pStyle w:val="ConsPlusNonformat0"/>
        <w:jc w:val="both"/>
      </w:pPr>
    </w:p>
    <w:p w:rsidR="00486D78" w:rsidRDefault="000D7357">
      <w:pPr>
        <w:pStyle w:val="ConsPlusNonformat0"/>
        <w:jc w:val="both"/>
      </w:pPr>
      <w:r>
        <w:t>Подписку отобрал _____________________________ (подпись)</w:t>
      </w:r>
    </w:p>
    <w:p w:rsidR="00486D78" w:rsidRDefault="000D7357">
      <w:pPr>
        <w:pStyle w:val="ConsPlusNonformat0"/>
        <w:jc w:val="both"/>
      </w:pPr>
      <w:r>
        <w:t xml:space="preserve">                     (фамилия, должность)</w:t>
      </w:r>
    </w:p>
    <w:p w:rsidR="00486D78" w:rsidRDefault="00486D78">
      <w:pPr>
        <w:pStyle w:val="ConsPlusNonformat0"/>
        <w:jc w:val="both"/>
      </w:pPr>
    </w:p>
    <w:p w:rsidR="00486D78" w:rsidRDefault="000D7357">
      <w:pPr>
        <w:pStyle w:val="ConsPlusNonformat0"/>
        <w:jc w:val="both"/>
      </w:pPr>
      <w:r>
        <w:t>"__" _________ 20__ г.</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40</w:t>
      </w:r>
    </w:p>
    <w:p w:rsidR="00486D78" w:rsidRDefault="00486D78">
      <w:pPr>
        <w:pStyle w:val="ConsPlusNormal0"/>
        <w:jc w:val="both"/>
      </w:pPr>
    </w:p>
    <w:p w:rsidR="00486D78" w:rsidRDefault="000D7357">
      <w:pPr>
        <w:pStyle w:val="ConsPlusNonformat0"/>
        <w:jc w:val="both"/>
      </w:pPr>
      <w:r>
        <w:t xml:space="preserve">                                 Подписка</w:t>
      </w:r>
    </w:p>
    <w:p w:rsidR="00486D78" w:rsidRDefault="00486D78">
      <w:pPr>
        <w:pStyle w:val="ConsPlusNonformat0"/>
        <w:jc w:val="both"/>
      </w:pPr>
    </w:p>
    <w:p w:rsidR="00486D78" w:rsidRDefault="000D7357">
      <w:pPr>
        <w:pStyle w:val="ConsPlusNonformat0"/>
        <w:jc w:val="both"/>
      </w:pPr>
      <w:r>
        <w:t>"__" ___________ 20__ г. Я, _______________________________________________</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(фамилия, имя, отчество, год рождения, процессуальное положение)</w:t>
      </w:r>
    </w:p>
    <w:p w:rsidR="00486D78" w:rsidRDefault="000D7357">
      <w:pPr>
        <w:pStyle w:val="ConsPlusNonformat0"/>
        <w:jc w:val="both"/>
      </w:pPr>
      <w:r>
        <w:t>работающий _______________________________________________________________,</w:t>
      </w:r>
    </w:p>
    <w:p w:rsidR="00486D78" w:rsidRDefault="000D7357">
      <w:pPr>
        <w:pStyle w:val="ConsPlusNonformat0"/>
        <w:jc w:val="both"/>
      </w:pPr>
      <w:r>
        <w:t xml:space="preserve">                                 </w:t>
      </w:r>
      <w:r>
        <w:t xml:space="preserve">  (адрес работы)</w:t>
      </w:r>
    </w:p>
    <w:p w:rsidR="00486D78" w:rsidRDefault="000D7357">
      <w:pPr>
        <w:pStyle w:val="ConsPlusNonformat0"/>
        <w:jc w:val="both"/>
      </w:pPr>
      <w:r>
        <w:t>проживающий ______________________________________________________________,</w:t>
      </w:r>
    </w:p>
    <w:p w:rsidR="00486D78" w:rsidRDefault="000D7357">
      <w:pPr>
        <w:pStyle w:val="ConsPlusNonformat0"/>
        <w:jc w:val="both"/>
      </w:pPr>
      <w:r>
        <w:t>даю настоящую подписку ____________________________________________________</w:t>
      </w:r>
    </w:p>
    <w:p w:rsidR="00486D78" w:rsidRDefault="000D7357">
      <w:pPr>
        <w:pStyle w:val="ConsPlusNonformat0"/>
        <w:jc w:val="both"/>
      </w:pPr>
      <w:r>
        <w:t>районному</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г</w:t>
      </w:r>
      <w:r>
        <w:t>ородскому                      (наименование суда)</w:t>
      </w:r>
    </w:p>
    <w:p w:rsidR="00486D78" w:rsidRDefault="000D7357">
      <w:pPr>
        <w:pStyle w:val="ConsPlusNonformat0"/>
        <w:jc w:val="both"/>
      </w:pPr>
      <w:r>
        <w:t>в  том, что мне предложено в срок ______________ после вступления судебного</w:t>
      </w:r>
    </w:p>
    <w:p w:rsidR="00486D78" w:rsidRDefault="000D7357">
      <w:pPr>
        <w:pStyle w:val="ConsPlusNonformat0"/>
        <w:jc w:val="both"/>
      </w:pPr>
      <w:r>
        <w:t>акта  в  законную  силу  добровольно  оплатить сумму штрафа ______________,</w:t>
      </w:r>
    </w:p>
    <w:p w:rsidR="00486D78" w:rsidRDefault="000D7357">
      <w:pPr>
        <w:pStyle w:val="ConsPlusNonformat0"/>
        <w:jc w:val="both"/>
      </w:pPr>
      <w:r>
        <w:t>соответствующие  документы, подтверждающие факт оплат</w:t>
      </w:r>
      <w:r>
        <w:t>ы (квитанция об оплате</w:t>
      </w:r>
    </w:p>
    <w:p w:rsidR="00486D78" w:rsidRDefault="000D7357">
      <w:pPr>
        <w:pStyle w:val="ConsPlusNonformat0"/>
        <w:jc w:val="both"/>
      </w:pPr>
      <w:r>
        <w:t>и т.д.), представить в суд.</w:t>
      </w:r>
    </w:p>
    <w:p w:rsidR="00486D78" w:rsidRDefault="000D7357">
      <w:pPr>
        <w:pStyle w:val="ConsPlusNonformat0"/>
        <w:jc w:val="both"/>
      </w:pPr>
      <w:r>
        <w:t xml:space="preserve">    Я  предупрежден,  что при неуплате штрафа по истечении указанного срока</w:t>
      </w:r>
    </w:p>
    <w:p w:rsidR="00486D78" w:rsidRDefault="000D7357">
      <w:pPr>
        <w:pStyle w:val="ConsPlusNonformat0"/>
        <w:jc w:val="both"/>
      </w:pPr>
      <w:r>
        <w:t>он будет взыскан в принудительном порядке.</w:t>
      </w:r>
    </w:p>
    <w:p w:rsidR="00486D78" w:rsidRDefault="00486D78">
      <w:pPr>
        <w:pStyle w:val="ConsPlusNonformat0"/>
        <w:jc w:val="both"/>
      </w:pPr>
    </w:p>
    <w:p w:rsidR="00486D78" w:rsidRDefault="000D7357">
      <w:pPr>
        <w:pStyle w:val="ConsPlusNonformat0"/>
        <w:jc w:val="both"/>
      </w:pPr>
      <w:r>
        <w:t xml:space="preserve">                        _______________________ ___________________________</w:t>
      </w:r>
    </w:p>
    <w:p w:rsidR="00486D78" w:rsidRDefault="000D7357">
      <w:pPr>
        <w:pStyle w:val="ConsPlusNonformat0"/>
        <w:jc w:val="both"/>
      </w:pPr>
      <w:r>
        <w:t xml:space="preserve">         </w:t>
      </w:r>
      <w:r>
        <w:t xml:space="preserve">                      (подпись)                  (фамилия)</w:t>
      </w:r>
    </w:p>
    <w:p w:rsidR="00486D78" w:rsidRDefault="00486D78">
      <w:pPr>
        <w:pStyle w:val="ConsPlusNonformat0"/>
        <w:jc w:val="both"/>
      </w:pPr>
    </w:p>
    <w:p w:rsidR="00486D78" w:rsidRDefault="000D7357">
      <w:pPr>
        <w:pStyle w:val="ConsPlusNonformat0"/>
        <w:jc w:val="both"/>
      </w:pPr>
      <w:r>
        <w:t>Подписку отобрал        ________________________________ __________________</w:t>
      </w:r>
    </w:p>
    <w:p w:rsidR="00486D78" w:rsidRDefault="000D7357">
      <w:pPr>
        <w:pStyle w:val="ConsPlusNonformat0"/>
        <w:jc w:val="both"/>
      </w:pPr>
      <w:r>
        <w:t xml:space="preserve">                              (фамилия, должность)           (подпись)</w:t>
      </w:r>
    </w:p>
    <w:p w:rsidR="00486D78" w:rsidRDefault="00486D78">
      <w:pPr>
        <w:pStyle w:val="ConsPlusNonformat0"/>
        <w:jc w:val="both"/>
      </w:pPr>
    </w:p>
    <w:p w:rsidR="00486D78" w:rsidRDefault="000D7357">
      <w:pPr>
        <w:pStyle w:val="ConsPlusNonformat0"/>
        <w:jc w:val="both"/>
      </w:pPr>
      <w:r>
        <w:t>"__" ______________ 20__ г.</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nformat0"/>
        <w:jc w:val="both"/>
      </w:pPr>
      <w:r>
        <w:t xml:space="preserve">                                                        Форма N 41</w:t>
      </w:r>
    </w:p>
    <w:p w:rsidR="00486D78" w:rsidRDefault="00486D78">
      <w:pPr>
        <w:pStyle w:val="ConsPlusNormal0"/>
        <w:jc w:val="both"/>
      </w:pPr>
    </w:p>
    <w:p w:rsidR="00486D78" w:rsidRDefault="000D7357">
      <w:pPr>
        <w:pStyle w:val="ConsPlusNonformat0"/>
        <w:jc w:val="both"/>
      </w:pPr>
      <w:r>
        <w:t xml:space="preserve">             Подписка о невыезде и надлежащем поведении</w:t>
      </w:r>
    </w:p>
    <w:p w:rsidR="00486D78" w:rsidRDefault="00486D78">
      <w:pPr>
        <w:pStyle w:val="ConsPlusNonformat0"/>
        <w:jc w:val="both"/>
      </w:pPr>
    </w:p>
    <w:p w:rsidR="00486D78" w:rsidRDefault="000D7357">
      <w:pPr>
        <w:pStyle w:val="ConsPlusNonformat0"/>
        <w:jc w:val="both"/>
      </w:pPr>
      <w:r>
        <w:t>Город ________________                      "__" _________ 20__ г.</w:t>
      </w:r>
    </w:p>
    <w:p w:rsidR="00486D78" w:rsidRDefault="00486D78">
      <w:pPr>
        <w:pStyle w:val="ConsPlusNonformat0"/>
        <w:jc w:val="both"/>
      </w:pPr>
    </w:p>
    <w:p w:rsidR="00486D78" w:rsidRDefault="000D7357">
      <w:pPr>
        <w:pStyle w:val="ConsPlusNonformat0"/>
        <w:jc w:val="both"/>
      </w:pPr>
      <w:r>
        <w:t xml:space="preserve">    Я, ____________________________________, проживающий по адресу</w:t>
      </w:r>
    </w:p>
    <w:p w:rsidR="00486D78" w:rsidRDefault="000D7357">
      <w:pPr>
        <w:pStyle w:val="ConsPlusNonformat0"/>
        <w:jc w:val="both"/>
      </w:pPr>
      <w:r>
        <w:t>_____________________________________________________________, даю</w:t>
      </w:r>
    </w:p>
    <w:p w:rsidR="00486D78" w:rsidRDefault="000D7357">
      <w:pPr>
        <w:pStyle w:val="ConsPlusNonformat0"/>
        <w:jc w:val="both"/>
      </w:pPr>
      <w:r>
        <w:t>настоящую подписку в том,  что обязуюсь  до  вступления  приговора</w:t>
      </w:r>
    </w:p>
    <w:p w:rsidR="00486D78" w:rsidRDefault="000D7357">
      <w:pPr>
        <w:pStyle w:val="ConsPlusNonformat0"/>
        <w:jc w:val="both"/>
      </w:pPr>
      <w:r>
        <w:t>суда  в  законную  силу  (окончания следствия) по обвинению меня в</w:t>
      </w:r>
    </w:p>
    <w:p w:rsidR="00486D78" w:rsidRDefault="000D7357">
      <w:pPr>
        <w:pStyle w:val="ConsPlusNonformat0"/>
        <w:jc w:val="both"/>
      </w:pPr>
      <w:r>
        <w:t>совершении преступления, предусмотренного _____________</w:t>
      </w:r>
      <w:r>
        <w:t>___________</w:t>
      </w:r>
    </w:p>
    <w:p w:rsidR="00486D78" w:rsidRDefault="000D7357">
      <w:pPr>
        <w:pStyle w:val="ConsPlusNonformat0"/>
        <w:jc w:val="both"/>
      </w:pPr>
      <w:hyperlink r:id="rId1567" w:tooltip="&quot;Уголовный кодекс Российской Федерации&quot; от 13.06.1996 N 63-ФЗ (ред. от 09.04.2026) {КонсультантПлюс}">
        <w:r>
          <w:rPr>
            <w:color w:val="0000FF"/>
          </w:rPr>
          <w:t>УК</w:t>
        </w:r>
      </w:hyperlink>
      <w:r>
        <w:t xml:space="preserve">  РФ,  не  выезжать  из  ______________</w:t>
      </w:r>
      <w:r>
        <w:t>______,  не  менять места</w:t>
      </w:r>
    </w:p>
    <w:p w:rsidR="00486D78" w:rsidRDefault="000D7357">
      <w:pPr>
        <w:pStyle w:val="ConsPlusNonformat0"/>
        <w:jc w:val="both"/>
      </w:pPr>
      <w:r>
        <w:t>жительства  без  разрешения  судьи  (следователя,   прокурора)   и</w:t>
      </w:r>
    </w:p>
    <w:p w:rsidR="00486D78" w:rsidRDefault="000D7357">
      <w:pPr>
        <w:pStyle w:val="ConsPlusNonformat0"/>
        <w:jc w:val="both"/>
      </w:pPr>
      <w:r>
        <w:t>являться по первому требованию.</w:t>
      </w:r>
    </w:p>
    <w:p w:rsidR="00486D78" w:rsidRDefault="000D7357">
      <w:pPr>
        <w:pStyle w:val="ConsPlusNonformat0"/>
        <w:jc w:val="both"/>
      </w:pPr>
      <w:r>
        <w:t xml:space="preserve">    Мне объявлено,  что  в  случае   нарушения   мною   настоящего</w:t>
      </w:r>
    </w:p>
    <w:p w:rsidR="00486D78" w:rsidRDefault="000D7357">
      <w:pPr>
        <w:pStyle w:val="ConsPlusNonformat0"/>
        <w:jc w:val="both"/>
      </w:pPr>
      <w:r>
        <w:t>обязательства о невыезде ко мне может быть применена более строг</w:t>
      </w:r>
      <w:r>
        <w:t>ая</w:t>
      </w:r>
    </w:p>
    <w:p w:rsidR="00486D78" w:rsidRDefault="000D7357">
      <w:pPr>
        <w:pStyle w:val="ConsPlusNonformat0"/>
        <w:jc w:val="both"/>
      </w:pPr>
      <w:r>
        <w:t>мера пресечения (</w:t>
      </w:r>
      <w:hyperlink r:id="rId1568" w:tooltip="&quot;Уголовно-процессуальный кодекс Российской Федерации&quot; от 18.12.2001 N 174-ФЗ (ред. от 09.04.2026) {КонсультантПлюс}">
        <w:r>
          <w:rPr>
            <w:color w:val="0000FF"/>
          </w:rPr>
          <w:t>ст. ст. 97</w:t>
        </w:r>
      </w:hyperlink>
      <w:r>
        <w:t xml:space="preserve">, </w:t>
      </w:r>
      <w:hyperlink r:id="rId1569" w:tooltip="&quot;Уголовно-процессуальный кодекс Российской Федерации&quot; от 18.12.2001 N 174-ФЗ (ред. от 09.04.2026) {КонсультантПлюс}">
        <w:r>
          <w:rPr>
            <w:color w:val="0000FF"/>
          </w:rPr>
          <w:t>99</w:t>
        </w:r>
      </w:hyperlink>
      <w:r>
        <w:t xml:space="preserve">, </w:t>
      </w:r>
      <w:hyperlink r:id="rId1570" w:tooltip="&quot;Уголовно-процессуальный кодекс Российской Федерации&quot; от 18.12.2001 N 174-ФЗ (ред. от 09.04.2026) {КонсультантПлюс}">
        <w:r>
          <w:rPr>
            <w:color w:val="0000FF"/>
          </w:rPr>
          <w:t>110</w:t>
        </w:r>
      </w:hyperlink>
      <w:r>
        <w:t xml:space="preserve"> УПК Российс</w:t>
      </w:r>
      <w:r>
        <w:t>кой Федерации).</w:t>
      </w:r>
    </w:p>
    <w:p w:rsidR="00486D78" w:rsidRDefault="00486D78">
      <w:pPr>
        <w:pStyle w:val="ConsPlusNonformat0"/>
        <w:jc w:val="both"/>
      </w:pPr>
    </w:p>
    <w:p w:rsidR="00486D78" w:rsidRDefault="000D7357">
      <w:pPr>
        <w:pStyle w:val="ConsPlusNonformat0"/>
        <w:jc w:val="both"/>
      </w:pPr>
      <w:r>
        <w:t>Подсудимый (подозреваемый, обвиняемый)</w:t>
      </w:r>
    </w:p>
    <w:p w:rsidR="00486D78" w:rsidRDefault="00486D78">
      <w:pPr>
        <w:pStyle w:val="ConsPlusNonformat0"/>
        <w:jc w:val="both"/>
      </w:pPr>
    </w:p>
    <w:p w:rsidR="00486D78" w:rsidRDefault="000D7357">
      <w:pPr>
        <w:pStyle w:val="ConsPlusNonformat0"/>
        <w:jc w:val="both"/>
      </w:pPr>
      <w:r>
        <w:t>Подписку отобрал</w:t>
      </w:r>
    </w:p>
    <w:p w:rsidR="00486D78" w:rsidRDefault="000D7357">
      <w:pPr>
        <w:pStyle w:val="ConsPlusNonformat0"/>
        <w:jc w:val="both"/>
      </w:pPr>
      <w:r>
        <w:t>секретарь судебного заседания</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42</w:t>
      </w:r>
    </w:p>
    <w:p w:rsidR="00486D78" w:rsidRDefault="00486D78">
      <w:pPr>
        <w:pStyle w:val="ConsPlusNormal0"/>
      </w:pPr>
    </w:p>
    <w:p w:rsidR="00486D78" w:rsidRDefault="000D7357">
      <w:pPr>
        <w:pStyle w:val="ConsPlusNormal0"/>
        <w:jc w:val="center"/>
      </w:pPr>
      <w:r>
        <w:t>Уведомление</w:t>
      </w:r>
    </w:p>
    <w:p w:rsidR="00486D78" w:rsidRDefault="000D7357">
      <w:pPr>
        <w:pStyle w:val="ConsPlusNormal0"/>
        <w:jc w:val="center"/>
      </w:pPr>
      <w:r>
        <w:t>о рассмотрении дела в кассационной инстанции</w:t>
      </w:r>
    </w:p>
    <w:p w:rsidR="00486D78" w:rsidRDefault="00486D78">
      <w:pPr>
        <w:pStyle w:val="ConsPlusNormal0"/>
      </w:pPr>
    </w:p>
    <w:p w:rsidR="00486D78" w:rsidRDefault="000D7357">
      <w:pPr>
        <w:pStyle w:val="ConsPlusNormal0"/>
        <w:ind w:firstLine="540"/>
        <w:jc w:val="both"/>
      </w:pPr>
      <w:r>
        <w:t xml:space="preserve">Исключено. - </w:t>
      </w:r>
      <w:hyperlink r:id="rId15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43</w:t>
      </w:r>
    </w:p>
    <w:p w:rsidR="00486D78" w:rsidRDefault="00486D78">
      <w:pPr>
        <w:pStyle w:val="ConsPlusNormal0"/>
      </w:pPr>
    </w:p>
    <w:p w:rsidR="00486D78" w:rsidRDefault="000D7357">
      <w:pPr>
        <w:pStyle w:val="ConsPlusNormal0"/>
        <w:jc w:val="center"/>
      </w:pPr>
      <w:bookmarkStart w:id="151" w:name="P6514"/>
      <w:bookmarkEnd w:id="151"/>
      <w:r>
        <w:t>Извещение</w:t>
      </w:r>
    </w:p>
    <w:p w:rsidR="00486D78" w:rsidRDefault="000D7357">
      <w:pPr>
        <w:pStyle w:val="ConsPlusNormal0"/>
        <w:jc w:val="center"/>
      </w:pPr>
      <w:r>
        <w:t>о принесении жалобы (представления)</w:t>
      </w:r>
    </w:p>
    <w:p w:rsidR="00486D78" w:rsidRDefault="00486D78">
      <w:pPr>
        <w:pStyle w:val="ConsPlusNormal0"/>
      </w:pPr>
    </w:p>
    <w:p w:rsidR="00486D78" w:rsidRDefault="000D7357">
      <w:pPr>
        <w:pStyle w:val="ConsPlusNormal0"/>
        <w:ind w:firstLine="540"/>
        <w:jc w:val="both"/>
      </w:pPr>
      <w:r>
        <w:t xml:space="preserve">Исключено. - </w:t>
      </w:r>
      <w:hyperlink r:id="rId15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w:t>
      </w:r>
      <w:r>
        <w:t>дебного департамента при Верховном Суде РФ от 18.03.2013 N 61.</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44</w:t>
      </w:r>
    </w:p>
    <w:p w:rsidR="00486D78" w:rsidRDefault="00486D78">
      <w:pPr>
        <w:pStyle w:val="ConsPlusNormal0"/>
      </w:pPr>
    </w:p>
    <w:p w:rsidR="00486D78" w:rsidRDefault="000D7357">
      <w:pPr>
        <w:pStyle w:val="ConsPlusNormal0"/>
        <w:ind w:firstLine="540"/>
        <w:jc w:val="both"/>
      </w:pPr>
      <w:r>
        <w:t xml:space="preserve">Исключена. - </w:t>
      </w:r>
      <w:hyperlink r:id="rId15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(в ред. П</w:t>
            </w:r>
            <w:r>
              <w:rPr>
                <w:color w:val="392C69"/>
              </w:rPr>
              <w:t>риказов Судебного департамента при Верховном Суде РФ</w:t>
            </w:r>
          </w:p>
          <w:p w:rsidR="00486D78" w:rsidRDefault="000D7357">
            <w:pPr>
              <w:pStyle w:val="ConsPlusNormal0"/>
              <w:jc w:val="center"/>
            </w:pPr>
            <w:r>
              <w:rPr>
                <w:color w:val="392C69"/>
              </w:rPr>
              <w:t xml:space="preserve">от 21.10.2019 </w:t>
            </w:r>
            <w:hyperlink r:id="rId15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19.08.2024 </w:t>
            </w:r>
            <w:hyperlink r:id="rId15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w:t>
      </w:r>
      <w:r>
        <w:t xml:space="preserve"> N 44-а</w:t>
      </w:r>
    </w:p>
    <w:p w:rsidR="00486D78" w:rsidRDefault="00486D78">
      <w:pPr>
        <w:pStyle w:val="ConsPlusNormal0"/>
        <w:jc w:val="both"/>
      </w:pPr>
    </w:p>
    <w:p w:rsidR="00486D78" w:rsidRDefault="000D7357">
      <w:pPr>
        <w:pStyle w:val="ConsPlusNormal0"/>
        <w:jc w:val="center"/>
      </w:pPr>
      <w:bookmarkStart w:id="152" w:name="P6532"/>
      <w:bookmarkEnd w:id="152"/>
      <w:r>
        <w:t>Реестр</w:t>
      </w:r>
    </w:p>
    <w:p w:rsidR="00486D78" w:rsidRDefault="000D7357">
      <w:pPr>
        <w:pStyle w:val="ConsPlusNormal0"/>
        <w:jc w:val="center"/>
      </w:pPr>
      <w:r>
        <w:t>учета направленных в апелляционную, кассационную</w:t>
      </w:r>
    </w:p>
    <w:p w:rsidR="00486D78" w:rsidRDefault="000D7357">
      <w:pPr>
        <w:pStyle w:val="ConsPlusNormal0"/>
        <w:jc w:val="center"/>
      </w:pPr>
      <w:r>
        <w:t>инстанцию судебных дел с апелляционными, кассационными</w:t>
      </w:r>
    </w:p>
    <w:p w:rsidR="00486D78" w:rsidRDefault="000D7357">
      <w:pPr>
        <w:pStyle w:val="ConsPlusNormal0"/>
        <w:jc w:val="center"/>
      </w:pPr>
      <w:r>
        <w:t>жалобами и представлениями</w:t>
      </w:r>
    </w:p>
    <w:p w:rsidR="00486D78" w:rsidRDefault="00486D78">
      <w:pPr>
        <w:pStyle w:val="ConsPlusNormal0"/>
        <w:jc w:val="both"/>
      </w:pPr>
    </w:p>
    <w:p w:rsidR="00486D78" w:rsidRDefault="00486D78">
      <w:pPr>
        <w:pStyle w:val="ConsPlusNormal0"/>
        <w:sectPr w:rsidR="00486D78">
          <w:headerReference w:type="default" r:id="rId1576"/>
          <w:footerReference w:type="default" r:id="rId1577"/>
          <w:headerReference w:type="first" r:id="rId1578"/>
          <w:footerReference w:type="first" r:id="rId157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86D78">
        <w:tc>
          <w:tcPr>
            <w:tcW w:w="624" w:type="dxa"/>
          </w:tcPr>
          <w:p w:rsidR="00486D78" w:rsidRDefault="000D7357">
            <w:pPr>
              <w:pStyle w:val="ConsPlusNormal0"/>
              <w:jc w:val="center"/>
            </w:pPr>
            <w:r>
              <w:t>N дела</w:t>
            </w:r>
          </w:p>
        </w:tc>
        <w:tc>
          <w:tcPr>
            <w:tcW w:w="1020" w:type="dxa"/>
          </w:tcPr>
          <w:p w:rsidR="00486D78" w:rsidRDefault="000D7357">
            <w:pPr>
              <w:pStyle w:val="ConsPlusNormal0"/>
              <w:jc w:val="center"/>
            </w:pPr>
            <w:r>
              <w:t>Ф.И.О. судьи</w:t>
            </w:r>
          </w:p>
        </w:tc>
        <w:tc>
          <w:tcPr>
            <w:tcW w:w="3061" w:type="dxa"/>
          </w:tcPr>
          <w:p w:rsidR="00486D78" w:rsidRDefault="000D7357">
            <w:pPr>
              <w:pStyle w:val="ConsPlusNormal0"/>
              <w:jc w:val="center"/>
            </w:pPr>
            <w:r>
              <w:t xml:space="preserve">Наименование дела (Ф.И.О. осужденного, ст. </w:t>
            </w:r>
            <w:hyperlink r:id="rId1580" w:tooltip="&quot;Уголовный кодекс Российской Федерации&quot; от 13.06.1996 N 63-ФЗ (ред. от 09.04.2026) {КонсультантПлюс}">
              <w:r>
                <w:rPr>
                  <w:color w:val="0000FF"/>
                </w:rPr>
                <w:t>УК</w:t>
              </w:r>
            </w:hyperlink>
            <w:r>
              <w:t xml:space="preserve"> РФ либо наименование сторон по делу, сущность иска, административного иска)</w:t>
            </w:r>
          </w:p>
        </w:tc>
        <w:tc>
          <w:tcPr>
            <w:tcW w:w="1191" w:type="dxa"/>
          </w:tcPr>
          <w:p w:rsidR="00486D78" w:rsidRDefault="000D7357">
            <w:pPr>
              <w:pStyle w:val="ConsPlusNormal0"/>
              <w:jc w:val="center"/>
            </w:pPr>
            <w:r>
              <w:t>Содержание жалобы, представления</w:t>
            </w:r>
          </w:p>
        </w:tc>
        <w:tc>
          <w:tcPr>
            <w:tcW w:w="1757" w:type="dxa"/>
          </w:tcPr>
          <w:p w:rsidR="00486D78" w:rsidRDefault="000D7357">
            <w:pPr>
              <w:pStyle w:val="ConsPlusNormal0"/>
              <w:jc w:val="center"/>
            </w:pPr>
            <w:r>
              <w:t>Дата направления в апелляционную/кассационную инстанцию</w:t>
            </w:r>
          </w:p>
        </w:tc>
        <w:tc>
          <w:tcPr>
            <w:tcW w:w="1020" w:type="dxa"/>
          </w:tcPr>
          <w:p w:rsidR="00486D78" w:rsidRDefault="000D7357">
            <w:pPr>
              <w:pStyle w:val="ConsPlusNormal0"/>
              <w:jc w:val="center"/>
            </w:pPr>
            <w:r>
              <w:t>Дата возвращения дела</w:t>
            </w:r>
          </w:p>
        </w:tc>
        <w:tc>
          <w:tcPr>
            <w:tcW w:w="850" w:type="dxa"/>
          </w:tcPr>
          <w:p w:rsidR="00486D78" w:rsidRDefault="000D7357">
            <w:pPr>
              <w:pStyle w:val="ConsPlusNormal0"/>
              <w:jc w:val="center"/>
            </w:pPr>
            <w:r>
              <w:t>Результат рассмотрения</w:t>
            </w:r>
          </w:p>
        </w:tc>
        <w:tc>
          <w:tcPr>
            <w:tcW w:w="850" w:type="dxa"/>
          </w:tcPr>
          <w:p w:rsidR="00486D78" w:rsidRDefault="000D7357">
            <w:pPr>
              <w:pStyle w:val="ConsPlusNormal0"/>
              <w:jc w:val="center"/>
            </w:pPr>
            <w:r>
              <w:t>Другие отмет</w:t>
            </w:r>
            <w:r>
              <w:t>ки</w:t>
            </w:r>
          </w:p>
        </w:tc>
      </w:tr>
      <w:tr w:rsidR="00486D78">
        <w:tc>
          <w:tcPr>
            <w:tcW w:w="624" w:type="dxa"/>
          </w:tcPr>
          <w:p w:rsidR="00486D78" w:rsidRDefault="000D7357">
            <w:pPr>
              <w:pStyle w:val="ConsPlusNormal0"/>
              <w:jc w:val="center"/>
            </w:pPr>
            <w:r>
              <w:t>1</w:t>
            </w:r>
          </w:p>
        </w:tc>
        <w:tc>
          <w:tcPr>
            <w:tcW w:w="1020" w:type="dxa"/>
          </w:tcPr>
          <w:p w:rsidR="00486D78" w:rsidRDefault="000D7357">
            <w:pPr>
              <w:pStyle w:val="ConsPlusNormal0"/>
              <w:jc w:val="center"/>
            </w:pPr>
            <w:r>
              <w:t>2</w:t>
            </w:r>
          </w:p>
        </w:tc>
        <w:tc>
          <w:tcPr>
            <w:tcW w:w="3061" w:type="dxa"/>
          </w:tcPr>
          <w:p w:rsidR="00486D78" w:rsidRDefault="000D7357">
            <w:pPr>
              <w:pStyle w:val="ConsPlusNormal0"/>
              <w:jc w:val="center"/>
            </w:pPr>
            <w:r>
              <w:t>3</w:t>
            </w:r>
          </w:p>
        </w:tc>
        <w:tc>
          <w:tcPr>
            <w:tcW w:w="1191" w:type="dxa"/>
          </w:tcPr>
          <w:p w:rsidR="00486D78" w:rsidRDefault="000D7357">
            <w:pPr>
              <w:pStyle w:val="ConsPlusNormal0"/>
              <w:jc w:val="center"/>
            </w:pPr>
            <w:r>
              <w:t>4</w:t>
            </w:r>
          </w:p>
        </w:tc>
        <w:tc>
          <w:tcPr>
            <w:tcW w:w="1757" w:type="dxa"/>
          </w:tcPr>
          <w:p w:rsidR="00486D78" w:rsidRDefault="000D7357">
            <w:pPr>
              <w:pStyle w:val="ConsPlusNormal0"/>
              <w:jc w:val="center"/>
            </w:pPr>
            <w:r>
              <w:t>5</w:t>
            </w:r>
          </w:p>
        </w:tc>
        <w:tc>
          <w:tcPr>
            <w:tcW w:w="1020" w:type="dxa"/>
          </w:tcPr>
          <w:p w:rsidR="00486D78" w:rsidRDefault="000D7357">
            <w:pPr>
              <w:pStyle w:val="ConsPlusNormal0"/>
              <w:jc w:val="center"/>
            </w:pPr>
            <w:r>
              <w:t>6</w:t>
            </w:r>
          </w:p>
        </w:tc>
        <w:tc>
          <w:tcPr>
            <w:tcW w:w="850" w:type="dxa"/>
          </w:tcPr>
          <w:p w:rsidR="00486D78" w:rsidRDefault="000D7357">
            <w:pPr>
              <w:pStyle w:val="ConsPlusNormal0"/>
              <w:jc w:val="center"/>
            </w:pPr>
            <w:r>
              <w:t>7</w:t>
            </w:r>
          </w:p>
        </w:tc>
        <w:tc>
          <w:tcPr>
            <w:tcW w:w="850" w:type="dxa"/>
          </w:tcPr>
          <w:p w:rsidR="00486D78" w:rsidRDefault="000D7357">
            <w:pPr>
              <w:pStyle w:val="ConsPlusNormal0"/>
              <w:jc w:val="center"/>
            </w:pPr>
            <w:r>
              <w:t>8</w:t>
            </w:r>
          </w:p>
        </w:tc>
      </w:tr>
    </w:tbl>
    <w:p w:rsidR="00486D78" w:rsidRDefault="00486D78">
      <w:pPr>
        <w:pStyle w:val="ConsPlusNormal0"/>
        <w:sectPr w:rsidR="00486D78">
          <w:headerReference w:type="default" r:id="rId1581"/>
          <w:footerReference w:type="default" r:id="rId1582"/>
          <w:headerReference w:type="first" r:id="rId1583"/>
          <w:footerReference w:type="first" r:id="rId1584"/>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44-б</w:t>
      </w:r>
    </w:p>
    <w:p w:rsidR="00486D78" w:rsidRDefault="00486D78">
      <w:pPr>
        <w:pStyle w:val="ConsPlusNormal0"/>
        <w:ind w:firstLine="540"/>
        <w:jc w:val="both"/>
      </w:pPr>
    </w:p>
    <w:p w:rsidR="00486D78" w:rsidRDefault="000D7357">
      <w:pPr>
        <w:pStyle w:val="ConsPlusNormal0"/>
        <w:jc w:val="center"/>
      </w:pPr>
      <w:r>
        <w:t>Журнал</w:t>
      </w:r>
    </w:p>
    <w:p w:rsidR="00486D78" w:rsidRDefault="000D7357">
      <w:pPr>
        <w:pStyle w:val="ConsPlusNormal0"/>
        <w:jc w:val="center"/>
      </w:pPr>
      <w:r>
        <w:t>учета административных дел, направленных в вышестоящий суд</w:t>
      </w:r>
    </w:p>
    <w:p w:rsidR="00486D78" w:rsidRDefault="000D7357">
      <w:pPr>
        <w:pStyle w:val="ConsPlusNormal0"/>
        <w:jc w:val="center"/>
      </w:pPr>
      <w:r>
        <w:t>вместе с заявлением о присуждении компенсации за нарушение</w:t>
      </w:r>
    </w:p>
    <w:p w:rsidR="00486D78" w:rsidRDefault="000D7357">
      <w:pPr>
        <w:pStyle w:val="ConsPlusNormal0"/>
        <w:jc w:val="center"/>
      </w:pPr>
      <w:r>
        <w:t>права на судопроизводство в разумный срок или права</w:t>
      </w:r>
    </w:p>
    <w:p w:rsidR="00486D78" w:rsidRDefault="000D7357">
      <w:pPr>
        <w:pStyle w:val="ConsPlusNormal0"/>
        <w:jc w:val="center"/>
      </w:pPr>
      <w:r>
        <w:t>на исполнение судебного акта в разумный срок</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86D78">
        <w:tc>
          <w:tcPr>
            <w:tcW w:w="491" w:type="dxa"/>
          </w:tcPr>
          <w:p w:rsidR="00486D78" w:rsidRDefault="000D7357">
            <w:pPr>
              <w:pStyle w:val="ConsPlusNormal0"/>
              <w:jc w:val="center"/>
            </w:pPr>
            <w:r>
              <w:t>N п/п</w:t>
            </w:r>
          </w:p>
        </w:tc>
        <w:tc>
          <w:tcPr>
            <w:tcW w:w="1009" w:type="dxa"/>
          </w:tcPr>
          <w:p w:rsidR="00486D78" w:rsidRDefault="000D7357">
            <w:pPr>
              <w:pStyle w:val="ConsPlusNormal0"/>
              <w:jc w:val="center"/>
            </w:pPr>
            <w:r>
              <w:t>Ф.И.О. судьи</w:t>
            </w:r>
          </w:p>
        </w:tc>
        <w:tc>
          <w:tcPr>
            <w:tcW w:w="1980" w:type="dxa"/>
          </w:tcPr>
          <w:p w:rsidR="00486D78" w:rsidRDefault="000D7357">
            <w:pPr>
              <w:pStyle w:val="ConsPlusNormal0"/>
              <w:jc w:val="center"/>
            </w:pPr>
            <w:r>
              <w:t xml:space="preserve">Наименование дела (Ф.И.О. осужденного, ст. </w:t>
            </w:r>
            <w:hyperlink r:id="rId1586" w:tooltip="&quot;Уголовный кодекс Российской Федерации&quot; от 13.06.1996 N 63-ФЗ (ред. от 09.04.2026) {КонсультантПлюс}">
              <w:r>
                <w:rPr>
                  <w:color w:val="0000FF"/>
                </w:rPr>
                <w:t>УК</w:t>
              </w:r>
            </w:hyperlink>
            <w:r>
              <w:t xml:space="preserve"> РФ либо наименование сторон по делу, сущность иска)</w:t>
            </w:r>
          </w:p>
        </w:tc>
        <w:tc>
          <w:tcPr>
            <w:tcW w:w="2340" w:type="dxa"/>
          </w:tcPr>
          <w:p w:rsidR="00486D78" w:rsidRDefault="000D7357">
            <w:pPr>
              <w:pStyle w:val="ConsPlusNormal0"/>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86D78" w:rsidRDefault="000D7357">
            <w:pPr>
              <w:pStyle w:val="ConsPlusNormal0"/>
              <w:jc w:val="center"/>
            </w:pPr>
            <w:r>
              <w:t>Дата направления в вышестоящий суд</w:t>
            </w:r>
          </w:p>
        </w:tc>
        <w:tc>
          <w:tcPr>
            <w:tcW w:w="942" w:type="dxa"/>
          </w:tcPr>
          <w:p w:rsidR="00486D78" w:rsidRDefault="000D7357">
            <w:pPr>
              <w:pStyle w:val="ConsPlusNormal0"/>
              <w:jc w:val="center"/>
            </w:pPr>
            <w:r>
              <w:t>Дата возвращения</w:t>
            </w:r>
          </w:p>
        </w:tc>
        <w:tc>
          <w:tcPr>
            <w:tcW w:w="1024" w:type="dxa"/>
          </w:tcPr>
          <w:p w:rsidR="00486D78" w:rsidRDefault="000D7357">
            <w:pPr>
              <w:pStyle w:val="ConsPlusNormal0"/>
              <w:jc w:val="center"/>
            </w:pPr>
            <w:r>
              <w:t>Результаты рассмотрения</w:t>
            </w:r>
          </w:p>
        </w:tc>
        <w:tc>
          <w:tcPr>
            <w:tcW w:w="1000" w:type="dxa"/>
          </w:tcPr>
          <w:p w:rsidR="00486D78" w:rsidRDefault="000D7357">
            <w:pPr>
              <w:pStyle w:val="ConsPlusNormal0"/>
              <w:jc w:val="center"/>
            </w:pPr>
            <w:r>
              <w:t>Другие отметки</w:t>
            </w:r>
          </w:p>
        </w:tc>
      </w:tr>
      <w:tr w:rsidR="00486D78">
        <w:tc>
          <w:tcPr>
            <w:tcW w:w="491" w:type="dxa"/>
          </w:tcPr>
          <w:p w:rsidR="00486D78" w:rsidRDefault="000D7357">
            <w:pPr>
              <w:pStyle w:val="ConsPlusNormal0"/>
              <w:jc w:val="center"/>
            </w:pPr>
            <w:r>
              <w:t>1</w:t>
            </w:r>
          </w:p>
        </w:tc>
        <w:tc>
          <w:tcPr>
            <w:tcW w:w="1009" w:type="dxa"/>
          </w:tcPr>
          <w:p w:rsidR="00486D78" w:rsidRDefault="000D7357">
            <w:pPr>
              <w:pStyle w:val="ConsPlusNormal0"/>
              <w:jc w:val="center"/>
            </w:pPr>
            <w:r>
              <w:t>2</w:t>
            </w:r>
          </w:p>
        </w:tc>
        <w:tc>
          <w:tcPr>
            <w:tcW w:w="1980" w:type="dxa"/>
          </w:tcPr>
          <w:p w:rsidR="00486D78" w:rsidRDefault="000D7357">
            <w:pPr>
              <w:pStyle w:val="ConsPlusNormal0"/>
              <w:jc w:val="center"/>
            </w:pPr>
            <w:r>
              <w:t>3</w:t>
            </w:r>
          </w:p>
        </w:tc>
        <w:tc>
          <w:tcPr>
            <w:tcW w:w="2340" w:type="dxa"/>
          </w:tcPr>
          <w:p w:rsidR="00486D78" w:rsidRDefault="000D7357">
            <w:pPr>
              <w:pStyle w:val="ConsPlusNormal0"/>
              <w:jc w:val="center"/>
            </w:pPr>
            <w:r>
              <w:t>4</w:t>
            </w:r>
          </w:p>
        </w:tc>
        <w:tc>
          <w:tcPr>
            <w:tcW w:w="914" w:type="dxa"/>
          </w:tcPr>
          <w:p w:rsidR="00486D78" w:rsidRDefault="000D7357">
            <w:pPr>
              <w:pStyle w:val="ConsPlusNormal0"/>
              <w:jc w:val="center"/>
            </w:pPr>
            <w:r>
              <w:t>5</w:t>
            </w:r>
          </w:p>
        </w:tc>
        <w:tc>
          <w:tcPr>
            <w:tcW w:w="942" w:type="dxa"/>
          </w:tcPr>
          <w:p w:rsidR="00486D78" w:rsidRDefault="000D7357">
            <w:pPr>
              <w:pStyle w:val="ConsPlusNormal0"/>
              <w:jc w:val="center"/>
            </w:pPr>
            <w:r>
              <w:t>6</w:t>
            </w:r>
          </w:p>
        </w:tc>
        <w:tc>
          <w:tcPr>
            <w:tcW w:w="1024" w:type="dxa"/>
          </w:tcPr>
          <w:p w:rsidR="00486D78" w:rsidRDefault="000D7357">
            <w:pPr>
              <w:pStyle w:val="ConsPlusNormal0"/>
              <w:jc w:val="center"/>
            </w:pPr>
            <w:r>
              <w:t>7</w:t>
            </w:r>
          </w:p>
        </w:tc>
        <w:tc>
          <w:tcPr>
            <w:tcW w:w="1000" w:type="dxa"/>
          </w:tcPr>
          <w:p w:rsidR="00486D78" w:rsidRDefault="000D7357">
            <w:pPr>
              <w:pStyle w:val="ConsPlusNormal0"/>
              <w:jc w:val="center"/>
            </w:pPr>
            <w:r>
              <w:t>8</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45</w:t>
      </w:r>
    </w:p>
    <w:p w:rsidR="00486D78" w:rsidRDefault="00486D78">
      <w:pPr>
        <w:pStyle w:val="ConsPlusNormal0"/>
      </w:pPr>
    </w:p>
    <w:p w:rsidR="00486D78" w:rsidRDefault="000D7357">
      <w:pPr>
        <w:pStyle w:val="ConsPlusNormal0"/>
        <w:jc w:val="center"/>
      </w:pPr>
      <w:bookmarkStart w:id="153" w:name="P6591"/>
      <w:bookmarkEnd w:id="153"/>
      <w:r>
        <w:t>Реестр</w:t>
      </w:r>
    </w:p>
    <w:p w:rsidR="00486D78" w:rsidRDefault="000D7357">
      <w:pPr>
        <w:pStyle w:val="ConsPlusNormal0"/>
        <w:jc w:val="center"/>
      </w:pPr>
      <w:r>
        <w:t>учета исполнения частных определений (постановлений)</w:t>
      </w:r>
    </w:p>
    <w:p w:rsidR="00486D78" w:rsidRDefault="000D7357">
      <w:pPr>
        <w:pStyle w:val="ConsPlusNormal0"/>
        <w:jc w:val="center"/>
      </w:pPr>
      <w:r>
        <w:t>по уголовным делам</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86D78">
        <w:tc>
          <w:tcPr>
            <w:tcW w:w="600" w:type="dxa"/>
            <w:vMerge w:val="restart"/>
          </w:tcPr>
          <w:p w:rsidR="00486D78" w:rsidRDefault="000D7357">
            <w:pPr>
              <w:pStyle w:val="ConsPlusNormal0"/>
              <w:jc w:val="center"/>
            </w:pPr>
            <w:r>
              <w:t>N п/п</w:t>
            </w:r>
          </w:p>
        </w:tc>
        <w:tc>
          <w:tcPr>
            <w:tcW w:w="750" w:type="dxa"/>
            <w:vMerge w:val="restart"/>
          </w:tcPr>
          <w:p w:rsidR="00486D78" w:rsidRDefault="000D7357">
            <w:pPr>
              <w:pStyle w:val="ConsPlusNormal0"/>
              <w:jc w:val="center"/>
            </w:pPr>
            <w:r>
              <w:t>N угол. дела</w:t>
            </w:r>
          </w:p>
        </w:tc>
        <w:tc>
          <w:tcPr>
            <w:tcW w:w="1425" w:type="dxa"/>
            <w:vMerge w:val="restart"/>
          </w:tcPr>
          <w:p w:rsidR="00486D78" w:rsidRDefault="000D7357">
            <w:pPr>
              <w:pStyle w:val="ConsPlusNormal0"/>
              <w:jc w:val="center"/>
            </w:pPr>
            <w:r>
              <w:t>Ф.И.О. судьи</w:t>
            </w:r>
          </w:p>
        </w:tc>
        <w:tc>
          <w:tcPr>
            <w:tcW w:w="1180" w:type="dxa"/>
            <w:vMerge w:val="restart"/>
          </w:tcPr>
          <w:p w:rsidR="00486D78" w:rsidRDefault="000D7357">
            <w:pPr>
              <w:pStyle w:val="ConsPlusNormal0"/>
              <w:jc w:val="center"/>
            </w:pPr>
            <w:r>
              <w:t>Ф.И.О. осужденного</w:t>
            </w:r>
          </w:p>
        </w:tc>
        <w:tc>
          <w:tcPr>
            <w:tcW w:w="797" w:type="dxa"/>
            <w:vMerge w:val="restart"/>
          </w:tcPr>
          <w:p w:rsidR="00486D78" w:rsidRDefault="000D7357">
            <w:pPr>
              <w:pStyle w:val="ConsPlusNormal0"/>
              <w:jc w:val="center"/>
            </w:pPr>
            <w:r>
              <w:t xml:space="preserve">Статья </w:t>
            </w:r>
            <w:hyperlink r:id="rId1588" w:tooltip="&quot;Уголовный кодекс Российской Федерации&quot; от 13.06.1996 N 63-ФЗ (ред. от 09.04.2026) {КонсультантПлюс}">
              <w:r>
                <w:rPr>
                  <w:color w:val="0000FF"/>
                </w:rPr>
                <w:t>УК</w:t>
              </w:r>
            </w:hyperlink>
            <w:r>
              <w:t xml:space="preserve"> РФ</w:t>
            </w:r>
          </w:p>
        </w:tc>
        <w:tc>
          <w:tcPr>
            <w:tcW w:w="1468" w:type="dxa"/>
            <w:vMerge w:val="restart"/>
          </w:tcPr>
          <w:p w:rsidR="00486D78" w:rsidRDefault="000D7357">
            <w:pPr>
              <w:pStyle w:val="ConsPlusNormal0"/>
              <w:jc w:val="center"/>
            </w:pPr>
            <w:r>
              <w:t>Краткое содержание определения (постановления)</w:t>
            </w:r>
          </w:p>
        </w:tc>
        <w:tc>
          <w:tcPr>
            <w:tcW w:w="2851" w:type="dxa"/>
            <w:gridSpan w:val="2"/>
          </w:tcPr>
          <w:p w:rsidR="00486D78" w:rsidRDefault="000D7357">
            <w:pPr>
              <w:pStyle w:val="ConsPlusNormal0"/>
              <w:jc w:val="center"/>
            </w:pPr>
            <w:r>
              <w:t>Да</w:t>
            </w:r>
            <w:r>
              <w:t>ты</w:t>
            </w:r>
          </w:p>
        </w:tc>
      </w:tr>
      <w:tr w:rsidR="00486D78">
        <w:tc>
          <w:tcPr>
            <w:tcW w:w="600" w:type="dxa"/>
            <w:vMerge/>
          </w:tcPr>
          <w:p w:rsidR="00486D78" w:rsidRDefault="00486D78">
            <w:pPr>
              <w:pStyle w:val="ConsPlusNormal0"/>
            </w:pPr>
          </w:p>
        </w:tc>
        <w:tc>
          <w:tcPr>
            <w:tcW w:w="750" w:type="dxa"/>
            <w:vMerge/>
          </w:tcPr>
          <w:p w:rsidR="00486D78" w:rsidRDefault="00486D78">
            <w:pPr>
              <w:pStyle w:val="ConsPlusNormal0"/>
            </w:pPr>
          </w:p>
        </w:tc>
        <w:tc>
          <w:tcPr>
            <w:tcW w:w="1425" w:type="dxa"/>
            <w:vMerge/>
          </w:tcPr>
          <w:p w:rsidR="00486D78" w:rsidRDefault="00486D78">
            <w:pPr>
              <w:pStyle w:val="ConsPlusNormal0"/>
            </w:pPr>
          </w:p>
        </w:tc>
        <w:tc>
          <w:tcPr>
            <w:tcW w:w="1180" w:type="dxa"/>
            <w:vMerge/>
          </w:tcPr>
          <w:p w:rsidR="00486D78" w:rsidRDefault="00486D78">
            <w:pPr>
              <w:pStyle w:val="ConsPlusNormal0"/>
            </w:pPr>
          </w:p>
        </w:tc>
        <w:tc>
          <w:tcPr>
            <w:tcW w:w="797" w:type="dxa"/>
            <w:vMerge/>
          </w:tcPr>
          <w:p w:rsidR="00486D78" w:rsidRDefault="00486D78">
            <w:pPr>
              <w:pStyle w:val="ConsPlusNormal0"/>
            </w:pPr>
          </w:p>
        </w:tc>
        <w:tc>
          <w:tcPr>
            <w:tcW w:w="1468" w:type="dxa"/>
            <w:vMerge/>
          </w:tcPr>
          <w:p w:rsidR="00486D78" w:rsidRDefault="00486D78">
            <w:pPr>
              <w:pStyle w:val="ConsPlusNormal0"/>
            </w:pPr>
          </w:p>
        </w:tc>
        <w:tc>
          <w:tcPr>
            <w:tcW w:w="1301" w:type="dxa"/>
          </w:tcPr>
          <w:p w:rsidR="00486D78" w:rsidRDefault="000D7357">
            <w:pPr>
              <w:pStyle w:val="ConsPlusNormal0"/>
              <w:jc w:val="center"/>
            </w:pPr>
            <w:r>
              <w:t>вступления в силу</w:t>
            </w:r>
          </w:p>
        </w:tc>
        <w:tc>
          <w:tcPr>
            <w:tcW w:w="1550" w:type="dxa"/>
          </w:tcPr>
          <w:p w:rsidR="00486D78" w:rsidRDefault="000D7357">
            <w:pPr>
              <w:pStyle w:val="ConsPlusNormal0"/>
              <w:jc w:val="center"/>
            </w:pPr>
            <w:r>
              <w:t>направления по принадлежности</w:t>
            </w:r>
          </w:p>
        </w:tc>
      </w:tr>
      <w:tr w:rsidR="00486D78">
        <w:tc>
          <w:tcPr>
            <w:tcW w:w="600" w:type="dxa"/>
          </w:tcPr>
          <w:p w:rsidR="00486D78" w:rsidRDefault="000D7357">
            <w:pPr>
              <w:pStyle w:val="ConsPlusNormal0"/>
              <w:jc w:val="center"/>
            </w:pPr>
            <w:r>
              <w:t>1</w:t>
            </w:r>
          </w:p>
        </w:tc>
        <w:tc>
          <w:tcPr>
            <w:tcW w:w="750" w:type="dxa"/>
          </w:tcPr>
          <w:p w:rsidR="00486D78" w:rsidRDefault="000D7357">
            <w:pPr>
              <w:pStyle w:val="ConsPlusNormal0"/>
              <w:jc w:val="center"/>
            </w:pPr>
            <w:r>
              <w:t>2</w:t>
            </w:r>
          </w:p>
        </w:tc>
        <w:tc>
          <w:tcPr>
            <w:tcW w:w="1425" w:type="dxa"/>
          </w:tcPr>
          <w:p w:rsidR="00486D78" w:rsidRDefault="000D7357">
            <w:pPr>
              <w:pStyle w:val="ConsPlusNormal0"/>
              <w:jc w:val="center"/>
            </w:pPr>
            <w:r>
              <w:t>3</w:t>
            </w:r>
          </w:p>
        </w:tc>
        <w:tc>
          <w:tcPr>
            <w:tcW w:w="1180" w:type="dxa"/>
          </w:tcPr>
          <w:p w:rsidR="00486D78" w:rsidRDefault="000D7357">
            <w:pPr>
              <w:pStyle w:val="ConsPlusNormal0"/>
              <w:jc w:val="center"/>
            </w:pPr>
            <w:r>
              <w:t>4</w:t>
            </w:r>
          </w:p>
        </w:tc>
        <w:tc>
          <w:tcPr>
            <w:tcW w:w="797" w:type="dxa"/>
          </w:tcPr>
          <w:p w:rsidR="00486D78" w:rsidRDefault="000D7357">
            <w:pPr>
              <w:pStyle w:val="ConsPlusNormal0"/>
              <w:jc w:val="center"/>
            </w:pPr>
            <w:r>
              <w:t>5</w:t>
            </w:r>
          </w:p>
        </w:tc>
        <w:tc>
          <w:tcPr>
            <w:tcW w:w="1468" w:type="dxa"/>
          </w:tcPr>
          <w:p w:rsidR="00486D78" w:rsidRDefault="000D7357">
            <w:pPr>
              <w:pStyle w:val="ConsPlusNormal0"/>
              <w:jc w:val="center"/>
            </w:pPr>
            <w:r>
              <w:t>6</w:t>
            </w:r>
          </w:p>
        </w:tc>
        <w:tc>
          <w:tcPr>
            <w:tcW w:w="1301" w:type="dxa"/>
          </w:tcPr>
          <w:p w:rsidR="00486D78" w:rsidRDefault="000D7357">
            <w:pPr>
              <w:pStyle w:val="ConsPlusNormal0"/>
              <w:jc w:val="center"/>
            </w:pPr>
            <w:r>
              <w:t>7</w:t>
            </w:r>
          </w:p>
        </w:tc>
        <w:tc>
          <w:tcPr>
            <w:tcW w:w="1550" w:type="dxa"/>
          </w:tcPr>
          <w:p w:rsidR="00486D78" w:rsidRDefault="000D7357">
            <w:pPr>
              <w:pStyle w:val="ConsPlusNormal0"/>
              <w:jc w:val="center"/>
            </w:pPr>
            <w:r>
              <w:t>8</w:t>
            </w:r>
          </w:p>
        </w:tc>
      </w:tr>
      <w:tr w:rsidR="00486D78">
        <w:tc>
          <w:tcPr>
            <w:tcW w:w="600" w:type="dxa"/>
          </w:tcPr>
          <w:p w:rsidR="00486D78" w:rsidRDefault="00486D78">
            <w:pPr>
              <w:pStyle w:val="ConsPlusNormal0"/>
            </w:pPr>
          </w:p>
        </w:tc>
        <w:tc>
          <w:tcPr>
            <w:tcW w:w="750" w:type="dxa"/>
          </w:tcPr>
          <w:p w:rsidR="00486D78" w:rsidRDefault="00486D78">
            <w:pPr>
              <w:pStyle w:val="ConsPlusNormal0"/>
            </w:pPr>
          </w:p>
        </w:tc>
        <w:tc>
          <w:tcPr>
            <w:tcW w:w="1425" w:type="dxa"/>
          </w:tcPr>
          <w:p w:rsidR="00486D78" w:rsidRDefault="00486D78">
            <w:pPr>
              <w:pStyle w:val="ConsPlusNormal0"/>
            </w:pPr>
          </w:p>
        </w:tc>
        <w:tc>
          <w:tcPr>
            <w:tcW w:w="1180" w:type="dxa"/>
          </w:tcPr>
          <w:p w:rsidR="00486D78" w:rsidRDefault="00486D78">
            <w:pPr>
              <w:pStyle w:val="ConsPlusNormal0"/>
            </w:pPr>
          </w:p>
        </w:tc>
        <w:tc>
          <w:tcPr>
            <w:tcW w:w="797" w:type="dxa"/>
          </w:tcPr>
          <w:p w:rsidR="00486D78" w:rsidRDefault="00486D78">
            <w:pPr>
              <w:pStyle w:val="ConsPlusNormal0"/>
            </w:pPr>
          </w:p>
        </w:tc>
        <w:tc>
          <w:tcPr>
            <w:tcW w:w="1468" w:type="dxa"/>
          </w:tcPr>
          <w:p w:rsidR="00486D78" w:rsidRDefault="00486D78">
            <w:pPr>
              <w:pStyle w:val="ConsPlusNormal0"/>
            </w:pPr>
          </w:p>
        </w:tc>
        <w:tc>
          <w:tcPr>
            <w:tcW w:w="1301" w:type="dxa"/>
          </w:tcPr>
          <w:p w:rsidR="00486D78" w:rsidRDefault="00486D78">
            <w:pPr>
              <w:pStyle w:val="ConsPlusNormal0"/>
            </w:pPr>
          </w:p>
        </w:tc>
        <w:tc>
          <w:tcPr>
            <w:tcW w:w="1550" w:type="dxa"/>
          </w:tcPr>
          <w:p w:rsidR="00486D78" w:rsidRDefault="00486D78">
            <w:pPr>
              <w:pStyle w:val="ConsPlusNormal0"/>
            </w:pPr>
          </w:p>
        </w:tc>
      </w:tr>
      <w:tr w:rsidR="00486D78">
        <w:tc>
          <w:tcPr>
            <w:tcW w:w="600" w:type="dxa"/>
          </w:tcPr>
          <w:p w:rsidR="00486D78" w:rsidRDefault="00486D78">
            <w:pPr>
              <w:pStyle w:val="ConsPlusNormal0"/>
            </w:pPr>
          </w:p>
        </w:tc>
        <w:tc>
          <w:tcPr>
            <w:tcW w:w="750" w:type="dxa"/>
          </w:tcPr>
          <w:p w:rsidR="00486D78" w:rsidRDefault="00486D78">
            <w:pPr>
              <w:pStyle w:val="ConsPlusNormal0"/>
            </w:pPr>
          </w:p>
        </w:tc>
        <w:tc>
          <w:tcPr>
            <w:tcW w:w="1425" w:type="dxa"/>
          </w:tcPr>
          <w:p w:rsidR="00486D78" w:rsidRDefault="00486D78">
            <w:pPr>
              <w:pStyle w:val="ConsPlusNormal0"/>
            </w:pPr>
          </w:p>
        </w:tc>
        <w:tc>
          <w:tcPr>
            <w:tcW w:w="1180" w:type="dxa"/>
          </w:tcPr>
          <w:p w:rsidR="00486D78" w:rsidRDefault="00486D78">
            <w:pPr>
              <w:pStyle w:val="ConsPlusNormal0"/>
            </w:pPr>
          </w:p>
        </w:tc>
        <w:tc>
          <w:tcPr>
            <w:tcW w:w="797" w:type="dxa"/>
          </w:tcPr>
          <w:p w:rsidR="00486D78" w:rsidRDefault="00486D78">
            <w:pPr>
              <w:pStyle w:val="ConsPlusNormal0"/>
            </w:pPr>
          </w:p>
        </w:tc>
        <w:tc>
          <w:tcPr>
            <w:tcW w:w="1468" w:type="dxa"/>
          </w:tcPr>
          <w:p w:rsidR="00486D78" w:rsidRDefault="00486D78">
            <w:pPr>
              <w:pStyle w:val="ConsPlusNormal0"/>
            </w:pPr>
          </w:p>
        </w:tc>
        <w:tc>
          <w:tcPr>
            <w:tcW w:w="1301" w:type="dxa"/>
          </w:tcPr>
          <w:p w:rsidR="00486D78" w:rsidRDefault="00486D78">
            <w:pPr>
              <w:pStyle w:val="ConsPlusNormal0"/>
            </w:pPr>
          </w:p>
        </w:tc>
        <w:tc>
          <w:tcPr>
            <w:tcW w:w="1550" w:type="dxa"/>
          </w:tcPr>
          <w:p w:rsidR="00486D78" w:rsidRDefault="00486D78">
            <w:pPr>
              <w:pStyle w:val="ConsPlusNormal0"/>
            </w:pPr>
          </w:p>
        </w:tc>
      </w:tr>
      <w:tr w:rsidR="00486D78">
        <w:tc>
          <w:tcPr>
            <w:tcW w:w="600" w:type="dxa"/>
          </w:tcPr>
          <w:p w:rsidR="00486D78" w:rsidRDefault="00486D78">
            <w:pPr>
              <w:pStyle w:val="ConsPlusNormal0"/>
            </w:pPr>
          </w:p>
        </w:tc>
        <w:tc>
          <w:tcPr>
            <w:tcW w:w="750" w:type="dxa"/>
          </w:tcPr>
          <w:p w:rsidR="00486D78" w:rsidRDefault="00486D78">
            <w:pPr>
              <w:pStyle w:val="ConsPlusNormal0"/>
            </w:pPr>
          </w:p>
        </w:tc>
        <w:tc>
          <w:tcPr>
            <w:tcW w:w="1425" w:type="dxa"/>
          </w:tcPr>
          <w:p w:rsidR="00486D78" w:rsidRDefault="00486D78">
            <w:pPr>
              <w:pStyle w:val="ConsPlusNormal0"/>
            </w:pPr>
          </w:p>
        </w:tc>
        <w:tc>
          <w:tcPr>
            <w:tcW w:w="1180" w:type="dxa"/>
          </w:tcPr>
          <w:p w:rsidR="00486D78" w:rsidRDefault="00486D78">
            <w:pPr>
              <w:pStyle w:val="ConsPlusNormal0"/>
            </w:pPr>
          </w:p>
        </w:tc>
        <w:tc>
          <w:tcPr>
            <w:tcW w:w="797" w:type="dxa"/>
          </w:tcPr>
          <w:p w:rsidR="00486D78" w:rsidRDefault="00486D78">
            <w:pPr>
              <w:pStyle w:val="ConsPlusNormal0"/>
            </w:pPr>
          </w:p>
        </w:tc>
        <w:tc>
          <w:tcPr>
            <w:tcW w:w="1468" w:type="dxa"/>
          </w:tcPr>
          <w:p w:rsidR="00486D78" w:rsidRDefault="00486D78">
            <w:pPr>
              <w:pStyle w:val="ConsPlusNormal0"/>
            </w:pPr>
          </w:p>
        </w:tc>
        <w:tc>
          <w:tcPr>
            <w:tcW w:w="1301" w:type="dxa"/>
          </w:tcPr>
          <w:p w:rsidR="00486D78" w:rsidRDefault="00486D78">
            <w:pPr>
              <w:pStyle w:val="ConsPlusNormal0"/>
            </w:pPr>
          </w:p>
        </w:tc>
        <w:tc>
          <w:tcPr>
            <w:tcW w:w="1550"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86D78">
        <w:tc>
          <w:tcPr>
            <w:tcW w:w="1590" w:type="dxa"/>
            <w:vMerge w:val="restart"/>
          </w:tcPr>
          <w:p w:rsidR="00486D78" w:rsidRDefault="000D7357">
            <w:pPr>
              <w:pStyle w:val="ConsPlusNormal0"/>
              <w:jc w:val="center"/>
            </w:pPr>
            <w:r>
              <w:t>Наименование должностного лица, организации, коллектива, кому направлено</w:t>
            </w:r>
          </w:p>
        </w:tc>
        <w:tc>
          <w:tcPr>
            <w:tcW w:w="4587" w:type="dxa"/>
            <w:gridSpan w:val="4"/>
          </w:tcPr>
          <w:p w:rsidR="00486D78" w:rsidRDefault="000D7357">
            <w:pPr>
              <w:pStyle w:val="ConsPlusNormal0"/>
              <w:jc w:val="center"/>
            </w:pPr>
            <w:r>
              <w:t>Даты</w:t>
            </w:r>
          </w:p>
        </w:tc>
        <w:tc>
          <w:tcPr>
            <w:tcW w:w="2133" w:type="dxa"/>
          </w:tcPr>
          <w:p w:rsidR="00486D78" w:rsidRDefault="000D7357">
            <w:pPr>
              <w:pStyle w:val="ConsPlusNormal0"/>
              <w:jc w:val="center"/>
            </w:pPr>
            <w:r>
              <w:t>Отметка о внесении информации в ПС ГАС "Правосудие"</w:t>
            </w:r>
          </w:p>
        </w:tc>
        <w:tc>
          <w:tcPr>
            <w:tcW w:w="752" w:type="dxa"/>
            <w:vMerge w:val="restart"/>
          </w:tcPr>
          <w:p w:rsidR="00486D78" w:rsidRDefault="000D7357">
            <w:pPr>
              <w:pStyle w:val="ConsPlusNormal0"/>
              <w:jc w:val="center"/>
            </w:pPr>
            <w:r>
              <w:t>Примечание</w:t>
            </w:r>
          </w:p>
        </w:tc>
      </w:tr>
      <w:tr w:rsidR="00486D78">
        <w:tc>
          <w:tcPr>
            <w:tcW w:w="1590" w:type="dxa"/>
            <w:vMerge/>
          </w:tcPr>
          <w:p w:rsidR="00486D78" w:rsidRDefault="00486D78">
            <w:pPr>
              <w:pStyle w:val="ConsPlusNormal0"/>
            </w:pPr>
          </w:p>
        </w:tc>
        <w:tc>
          <w:tcPr>
            <w:tcW w:w="1243" w:type="dxa"/>
          </w:tcPr>
          <w:p w:rsidR="00486D78" w:rsidRDefault="000D7357">
            <w:pPr>
              <w:pStyle w:val="ConsPlusNormal0"/>
              <w:jc w:val="center"/>
            </w:pPr>
            <w:r>
              <w:t>напоминания о выполнении</w:t>
            </w:r>
          </w:p>
        </w:tc>
        <w:tc>
          <w:tcPr>
            <w:tcW w:w="1217" w:type="dxa"/>
          </w:tcPr>
          <w:p w:rsidR="00486D78" w:rsidRDefault="000D7357">
            <w:pPr>
              <w:pStyle w:val="ConsPlusNormal0"/>
              <w:jc w:val="center"/>
            </w:pPr>
            <w:r>
              <w:t>получения сообщения о принятых мерах</w:t>
            </w:r>
          </w:p>
        </w:tc>
        <w:tc>
          <w:tcPr>
            <w:tcW w:w="1138" w:type="dxa"/>
          </w:tcPr>
          <w:p w:rsidR="00486D78" w:rsidRDefault="000D7357">
            <w:pPr>
              <w:pStyle w:val="ConsPlusNormal0"/>
              <w:jc w:val="center"/>
            </w:pPr>
            <w:r>
              <w:t>проверки исполнения судом</w:t>
            </w:r>
          </w:p>
        </w:tc>
        <w:tc>
          <w:tcPr>
            <w:tcW w:w="989" w:type="dxa"/>
          </w:tcPr>
          <w:p w:rsidR="00486D78" w:rsidRDefault="000D7357">
            <w:pPr>
              <w:pStyle w:val="ConsPlusNormal0"/>
              <w:jc w:val="center"/>
            </w:pPr>
            <w:r>
              <w:t>снятия с учета</w:t>
            </w:r>
          </w:p>
        </w:tc>
        <w:tc>
          <w:tcPr>
            <w:tcW w:w="2133" w:type="dxa"/>
          </w:tcPr>
          <w:p w:rsidR="00486D78" w:rsidRDefault="00486D78">
            <w:pPr>
              <w:pStyle w:val="ConsPlusNormal0"/>
              <w:jc w:val="center"/>
            </w:pPr>
          </w:p>
        </w:tc>
        <w:tc>
          <w:tcPr>
            <w:tcW w:w="752" w:type="dxa"/>
            <w:vMerge/>
          </w:tcPr>
          <w:p w:rsidR="00486D78" w:rsidRDefault="00486D78">
            <w:pPr>
              <w:pStyle w:val="ConsPlusNormal0"/>
            </w:pPr>
          </w:p>
        </w:tc>
      </w:tr>
      <w:tr w:rsidR="00486D78">
        <w:tc>
          <w:tcPr>
            <w:tcW w:w="1590" w:type="dxa"/>
          </w:tcPr>
          <w:p w:rsidR="00486D78" w:rsidRDefault="000D7357">
            <w:pPr>
              <w:pStyle w:val="ConsPlusNormal0"/>
              <w:jc w:val="center"/>
            </w:pPr>
            <w:r>
              <w:t>9</w:t>
            </w:r>
          </w:p>
        </w:tc>
        <w:tc>
          <w:tcPr>
            <w:tcW w:w="1243" w:type="dxa"/>
          </w:tcPr>
          <w:p w:rsidR="00486D78" w:rsidRDefault="000D7357">
            <w:pPr>
              <w:pStyle w:val="ConsPlusNormal0"/>
              <w:jc w:val="center"/>
            </w:pPr>
            <w:r>
              <w:t>10</w:t>
            </w:r>
          </w:p>
        </w:tc>
        <w:tc>
          <w:tcPr>
            <w:tcW w:w="1217" w:type="dxa"/>
          </w:tcPr>
          <w:p w:rsidR="00486D78" w:rsidRDefault="000D7357">
            <w:pPr>
              <w:pStyle w:val="ConsPlusNormal0"/>
              <w:jc w:val="center"/>
            </w:pPr>
            <w:r>
              <w:t>11</w:t>
            </w:r>
          </w:p>
        </w:tc>
        <w:tc>
          <w:tcPr>
            <w:tcW w:w="1138" w:type="dxa"/>
          </w:tcPr>
          <w:p w:rsidR="00486D78" w:rsidRDefault="000D7357">
            <w:pPr>
              <w:pStyle w:val="ConsPlusNormal0"/>
              <w:jc w:val="center"/>
            </w:pPr>
            <w:r>
              <w:t>12</w:t>
            </w:r>
          </w:p>
        </w:tc>
        <w:tc>
          <w:tcPr>
            <w:tcW w:w="989" w:type="dxa"/>
          </w:tcPr>
          <w:p w:rsidR="00486D78" w:rsidRDefault="000D7357">
            <w:pPr>
              <w:pStyle w:val="ConsPlusNormal0"/>
              <w:jc w:val="center"/>
            </w:pPr>
            <w:r>
              <w:t>13</w:t>
            </w:r>
          </w:p>
        </w:tc>
        <w:tc>
          <w:tcPr>
            <w:tcW w:w="2133" w:type="dxa"/>
          </w:tcPr>
          <w:p w:rsidR="00486D78" w:rsidRDefault="000D7357">
            <w:pPr>
              <w:pStyle w:val="ConsPlusNormal0"/>
              <w:jc w:val="center"/>
            </w:pPr>
            <w:r>
              <w:t>14</w:t>
            </w:r>
          </w:p>
        </w:tc>
        <w:tc>
          <w:tcPr>
            <w:tcW w:w="752" w:type="dxa"/>
          </w:tcPr>
          <w:p w:rsidR="00486D78" w:rsidRDefault="000D7357">
            <w:pPr>
              <w:pStyle w:val="ConsPlusNormal0"/>
              <w:jc w:val="center"/>
            </w:pPr>
            <w:r>
              <w:t>15</w:t>
            </w:r>
          </w:p>
        </w:tc>
      </w:tr>
      <w:tr w:rsidR="00486D78">
        <w:tc>
          <w:tcPr>
            <w:tcW w:w="1590" w:type="dxa"/>
          </w:tcPr>
          <w:p w:rsidR="00486D78" w:rsidRDefault="00486D78">
            <w:pPr>
              <w:pStyle w:val="ConsPlusNormal0"/>
            </w:pPr>
          </w:p>
        </w:tc>
        <w:tc>
          <w:tcPr>
            <w:tcW w:w="1243" w:type="dxa"/>
          </w:tcPr>
          <w:p w:rsidR="00486D78" w:rsidRDefault="00486D78">
            <w:pPr>
              <w:pStyle w:val="ConsPlusNormal0"/>
            </w:pPr>
          </w:p>
        </w:tc>
        <w:tc>
          <w:tcPr>
            <w:tcW w:w="1217" w:type="dxa"/>
          </w:tcPr>
          <w:p w:rsidR="00486D78" w:rsidRDefault="00486D78">
            <w:pPr>
              <w:pStyle w:val="ConsPlusNormal0"/>
            </w:pPr>
          </w:p>
        </w:tc>
        <w:tc>
          <w:tcPr>
            <w:tcW w:w="1138" w:type="dxa"/>
          </w:tcPr>
          <w:p w:rsidR="00486D78" w:rsidRDefault="00486D78">
            <w:pPr>
              <w:pStyle w:val="ConsPlusNormal0"/>
            </w:pPr>
          </w:p>
        </w:tc>
        <w:tc>
          <w:tcPr>
            <w:tcW w:w="989" w:type="dxa"/>
          </w:tcPr>
          <w:p w:rsidR="00486D78" w:rsidRDefault="00486D78">
            <w:pPr>
              <w:pStyle w:val="ConsPlusNormal0"/>
            </w:pPr>
          </w:p>
        </w:tc>
        <w:tc>
          <w:tcPr>
            <w:tcW w:w="2133" w:type="dxa"/>
          </w:tcPr>
          <w:p w:rsidR="00486D78" w:rsidRDefault="00486D78">
            <w:pPr>
              <w:pStyle w:val="ConsPlusNormal0"/>
            </w:pPr>
          </w:p>
        </w:tc>
        <w:tc>
          <w:tcPr>
            <w:tcW w:w="752" w:type="dxa"/>
          </w:tcPr>
          <w:p w:rsidR="00486D78" w:rsidRDefault="00486D78">
            <w:pPr>
              <w:pStyle w:val="ConsPlusNormal0"/>
            </w:pPr>
          </w:p>
        </w:tc>
      </w:tr>
      <w:tr w:rsidR="00486D78">
        <w:tc>
          <w:tcPr>
            <w:tcW w:w="1590" w:type="dxa"/>
          </w:tcPr>
          <w:p w:rsidR="00486D78" w:rsidRDefault="00486D78">
            <w:pPr>
              <w:pStyle w:val="ConsPlusNormal0"/>
            </w:pPr>
          </w:p>
        </w:tc>
        <w:tc>
          <w:tcPr>
            <w:tcW w:w="1243" w:type="dxa"/>
          </w:tcPr>
          <w:p w:rsidR="00486D78" w:rsidRDefault="00486D78">
            <w:pPr>
              <w:pStyle w:val="ConsPlusNormal0"/>
            </w:pPr>
          </w:p>
        </w:tc>
        <w:tc>
          <w:tcPr>
            <w:tcW w:w="1217" w:type="dxa"/>
          </w:tcPr>
          <w:p w:rsidR="00486D78" w:rsidRDefault="00486D78">
            <w:pPr>
              <w:pStyle w:val="ConsPlusNormal0"/>
            </w:pPr>
          </w:p>
        </w:tc>
        <w:tc>
          <w:tcPr>
            <w:tcW w:w="1138" w:type="dxa"/>
          </w:tcPr>
          <w:p w:rsidR="00486D78" w:rsidRDefault="00486D78">
            <w:pPr>
              <w:pStyle w:val="ConsPlusNormal0"/>
            </w:pPr>
          </w:p>
        </w:tc>
        <w:tc>
          <w:tcPr>
            <w:tcW w:w="989" w:type="dxa"/>
          </w:tcPr>
          <w:p w:rsidR="00486D78" w:rsidRDefault="00486D78">
            <w:pPr>
              <w:pStyle w:val="ConsPlusNormal0"/>
            </w:pPr>
          </w:p>
        </w:tc>
        <w:tc>
          <w:tcPr>
            <w:tcW w:w="2133" w:type="dxa"/>
          </w:tcPr>
          <w:p w:rsidR="00486D78" w:rsidRDefault="00486D78">
            <w:pPr>
              <w:pStyle w:val="ConsPlusNormal0"/>
            </w:pPr>
          </w:p>
        </w:tc>
        <w:tc>
          <w:tcPr>
            <w:tcW w:w="752" w:type="dxa"/>
          </w:tcPr>
          <w:p w:rsidR="00486D78" w:rsidRDefault="00486D78">
            <w:pPr>
              <w:pStyle w:val="ConsPlusNormal0"/>
            </w:pPr>
          </w:p>
        </w:tc>
      </w:tr>
      <w:tr w:rsidR="00486D78">
        <w:tc>
          <w:tcPr>
            <w:tcW w:w="1590" w:type="dxa"/>
          </w:tcPr>
          <w:p w:rsidR="00486D78" w:rsidRDefault="00486D78">
            <w:pPr>
              <w:pStyle w:val="ConsPlusNormal0"/>
            </w:pPr>
          </w:p>
        </w:tc>
        <w:tc>
          <w:tcPr>
            <w:tcW w:w="1243" w:type="dxa"/>
          </w:tcPr>
          <w:p w:rsidR="00486D78" w:rsidRDefault="00486D78">
            <w:pPr>
              <w:pStyle w:val="ConsPlusNormal0"/>
            </w:pPr>
          </w:p>
        </w:tc>
        <w:tc>
          <w:tcPr>
            <w:tcW w:w="1217" w:type="dxa"/>
          </w:tcPr>
          <w:p w:rsidR="00486D78" w:rsidRDefault="00486D78">
            <w:pPr>
              <w:pStyle w:val="ConsPlusNormal0"/>
            </w:pPr>
          </w:p>
        </w:tc>
        <w:tc>
          <w:tcPr>
            <w:tcW w:w="1138" w:type="dxa"/>
          </w:tcPr>
          <w:p w:rsidR="00486D78" w:rsidRDefault="00486D78">
            <w:pPr>
              <w:pStyle w:val="ConsPlusNormal0"/>
            </w:pPr>
          </w:p>
        </w:tc>
        <w:tc>
          <w:tcPr>
            <w:tcW w:w="989" w:type="dxa"/>
          </w:tcPr>
          <w:p w:rsidR="00486D78" w:rsidRDefault="00486D78">
            <w:pPr>
              <w:pStyle w:val="ConsPlusNormal0"/>
            </w:pPr>
          </w:p>
        </w:tc>
        <w:tc>
          <w:tcPr>
            <w:tcW w:w="2133" w:type="dxa"/>
          </w:tcPr>
          <w:p w:rsidR="00486D78" w:rsidRDefault="00486D78">
            <w:pPr>
              <w:pStyle w:val="ConsPlusNormal0"/>
            </w:pPr>
          </w:p>
        </w:tc>
        <w:tc>
          <w:tcPr>
            <w:tcW w:w="752" w:type="dxa"/>
          </w:tcPr>
          <w:p w:rsidR="00486D78" w:rsidRDefault="00486D78">
            <w:pPr>
              <w:pStyle w:val="ConsPlusNormal0"/>
            </w:pPr>
          </w:p>
        </w:tc>
      </w:tr>
    </w:tbl>
    <w:p w:rsidR="00486D78" w:rsidRDefault="00486D78">
      <w:pPr>
        <w:pStyle w:val="ConsPlusNormal0"/>
        <w:jc w:val="center"/>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46</w:t>
      </w:r>
    </w:p>
    <w:p w:rsidR="00486D78" w:rsidRDefault="00486D78">
      <w:pPr>
        <w:pStyle w:val="ConsPlusNormal0"/>
      </w:pPr>
    </w:p>
    <w:p w:rsidR="00486D78" w:rsidRDefault="000D7357">
      <w:pPr>
        <w:pStyle w:val="ConsPlusNormal0"/>
        <w:jc w:val="center"/>
      </w:pPr>
      <w:bookmarkStart w:id="154" w:name="P6682"/>
      <w:bookmarkEnd w:id="154"/>
      <w:r>
        <w:t>Реестр</w:t>
      </w:r>
    </w:p>
    <w:p w:rsidR="00486D78" w:rsidRDefault="000D7357">
      <w:pPr>
        <w:pStyle w:val="ConsPlusNormal0"/>
        <w:jc w:val="center"/>
      </w:pPr>
      <w:r>
        <w:t>учета исполнения частных определений (постановлений)</w:t>
      </w:r>
    </w:p>
    <w:p w:rsidR="00486D78" w:rsidRDefault="000D7357">
      <w:pPr>
        <w:pStyle w:val="ConsPlusNormal0"/>
        <w:jc w:val="center"/>
      </w:pPr>
      <w:r>
        <w:t>по гражданским делам, административным делам</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86D78">
        <w:tc>
          <w:tcPr>
            <w:tcW w:w="675" w:type="dxa"/>
            <w:vMerge w:val="restart"/>
          </w:tcPr>
          <w:p w:rsidR="00486D78" w:rsidRDefault="000D7357">
            <w:pPr>
              <w:pStyle w:val="ConsPlusNormal0"/>
              <w:jc w:val="center"/>
            </w:pPr>
            <w:r>
              <w:t>N (п/п)</w:t>
            </w:r>
          </w:p>
        </w:tc>
        <w:tc>
          <w:tcPr>
            <w:tcW w:w="1080" w:type="dxa"/>
            <w:vMerge w:val="restart"/>
          </w:tcPr>
          <w:p w:rsidR="00486D78" w:rsidRDefault="000D7357">
            <w:pPr>
              <w:pStyle w:val="ConsPlusNormal0"/>
              <w:jc w:val="center"/>
            </w:pPr>
            <w:r>
              <w:t>N гражданского дела, административного дела</w:t>
            </w:r>
          </w:p>
        </w:tc>
        <w:tc>
          <w:tcPr>
            <w:tcW w:w="701" w:type="dxa"/>
            <w:vMerge w:val="restart"/>
          </w:tcPr>
          <w:p w:rsidR="00486D78" w:rsidRDefault="000D7357">
            <w:pPr>
              <w:pStyle w:val="ConsPlusNormal0"/>
              <w:jc w:val="center"/>
            </w:pPr>
            <w:r>
              <w:t>Ф.И.О. судьи</w:t>
            </w:r>
          </w:p>
        </w:tc>
        <w:tc>
          <w:tcPr>
            <w:tcW w:w="1114" w:type="dxa"/>
            <w:vMerge w:val="restart"/>
          </w:tcPr>
          <w:p w:rsidR="00486D78" w:rsidRDefault="000D7357">
            <w:pPr>
              <w:pStyle w:val="ConsPlusNormal0"/>
              <w:jc w:val="center"/>
            </w:pPr>
            <w:r>
              <w:t>Наименование истца, административного истца</w:t>
            </w:r>
          </w:p>
        </w:tc>
        <w:tc>
          <w:tcPr>
            <w:tcW w:w="1426" w:type="dxa"/>
            <w:vMerge w:val="restart"/>
          </w:tcPr>
          <w:p w:rsidR="00486D78" w:rsidRDefault="000D7357">
            <w:pPr>
              <w:pStyle w:val="ConsPlusNormal0"/>
              <w:jc w:val="center"/>
            </w:pPr>
            <w:r>
              <w:t>Наименование ответчика, административного ответч</w:t>
            </w:r>
            <w:r>
              <w:t>ика</w:t>
            </w:r>
          </w:p>
        </w:tc>
        <w:tc>
          <w:tcPr>
            <w:tcW w:w="861" w:type="dxa"/>
            <w:vMerge w:val="restart"/>
          </w:tcPr>
          <w:p w:rsidR="00486D78" w:rsidRDefault="000D7357">
            <w:pPr>
              <w:pStyle w:val="ConsPlusNormal0"/>
              <w:jc w:val="center"/>
            </w:pPr>
            <w:r>
              <w:t>Предмет и сущность иска</w:t>
            </w:r>
          </w:p>
        </w:tc>
        <w:tc>
          <w:tcPr>
            <w:tcW w:w="1234" w:type="dxa"/>
            <w:vMerge w:val="restart"/>
          </w:tcPr>
          <w:p w:rsidR="00486D78" w:rsidRDefault="000D7357">
            <w:pPr>
              <w:pStyle w:val="ConsPlusNormal0"/>
              <w:jc w:val="center"/>
            </w:pPr>
            <w:r>
              <w:t>Краткое содержание определения (постановления)</w:t>
            </w:r>
          </w:p>
        </w:tc>
        <w:tc>
          <w:tcPr>
            <w:tcW w:w="1963" w:type="dxa"/>
            <w:gridSpan w:val="2"/>
          </w:tcPr>
          <w:p w:rsidR="00486D78" w:rsidRDefault="000D7357">
            <w:pPr>
              <w:pStyle w:val="ConsPlusNormal0"/>
              <w:jc w:val="center"/>
            </w:pPr>
            <w:r>
              <w:t>Даты</w:t>
            </w:r>
          </w:p>
        </w:tc>
      </w:tr>
      <w:tr w:rsidR="00486D78">
        <w:tc>
          <w:tcPr>
            <w:tcW w:w="675" w:type="dxa"/>
            <w:vMerge/>
          </w:tcPr>
          <w:p w:rsidR="00486D78" w:rsidRDefault="00486D78">
            <w:pPr>
              <w:pStyle w:val="ConsPlusNormal0"/>
            </w:pPr>
          </w:p>
        </w:tc>
        <w:tc>
          <w:tcPr>
            <w:tcW w:w="1080" w:type="dxa"/>
            <w:vMerge/>
          </w:tcPr>
          <w:p w:rsidR="00486D78" w:rsidRDefault="00486D78">
            <w:pPr>
              <w:pStyle w:val="ConsPlusNormal0"/>
            </w:pPr>
          </w:p>
        </w:tc>
        <w:tc>
          <w:tcPr>
            <w:tcW w:w="701" w:type="dxa"/>
            <w:vMerge/>
          </w:tcPr>
          <w:p w:rsidR="00486D78" w:rsidRDefault="00486D78">
            <w:pPr>
              <w:pStyle w:val="ConsPlusNormal0"/>
            </w:pPr>
          </w:p>
        </w:tc>
        <w:tc>
          <w:tcPr>
            <w:tcW w:w="1114" w:type="dxa"/>
            <w:vMerge/>
          </w:tcPr>
          <w:p w:rsidR="00486D78" w:rsidRDefault="00486D78">
            <w:pPr>
              <w:pStyle w:val="ConsPlusNormal0"/>
            </w:pPr>
          </w:p>
        </w:tc>
        <w:tc>
          <w:tcPr>
            <w:tcW w:w="1426" w:type="dxa"/>
            <w:vMerge/>
          </w:tcPr>
          <w:p w:rsidR="00486D78" w:rsidRDefault="00486D78">
            <w:pPr>
              <w:pStyle w:val="ConsPlusNormal0"/>
            </w:pPr>
          </w:p>
        </w:tc>
        <w:tc>
          <w:tcPr>
            <w:tcW w:w="861" w:type="dxa"/>
            <w:vMerge/>
          </w:tcPr>
          <w:p w:rsidR="00486D78" w:rsidRDefault="00486D78">
            <w:pPr>
              <w:pStyle w:val="ConsPlusNormal0"/>
            </w:pPr>
          </w:p>
        </w:tc>
        <w:tc>
          <w:tcPr>
            <w:tcW w:w="1234" w:type="dxa"/>
            <w:vMerge/>
          </w:tcPr>
          <w:p w:rsidR="00486D78" w:rsidRDefault="00486D78">
            <w:pPr>
              <w:pStyle w:val="ConsPlusNormal0"/>
            </w:pPr>
          </w:p>
        </w:tc>
        <w:tc>
          <w:tcPr>
            <w:tcW w:w="821" w:type="dxa"/>
          </w:tcPr>
          <w:p w:rsidR="00486D78" w:rsidRDefault="000D7357">
            <w:pPr>
              <w:pStyle w:val="ConsPlusNormal0"/>
              <w:jc w:val="center"/>
            </w:pPr>
            <w:r>
              <w:t>вступления в силу</w:t>
            </w:r>
          </w:p>
        </w:tc>
        <w:tc>
          <w:tcPr>
            <w:tcW w:w="1142" w:type="dxa"/>
          </w:tcPr>
          <w:p w:rsidR="00486D78" w:rsidRDefault="000D7357">
            <w:pPr>
              <w:pStyle w:val="ConsPlusNormal0"/>
              <w:jc w:val="center"/>
            </w:pPr>
            <w:r>
              <w:t>Направления по принадлежности</w:t>
            </w:r>
          </w:p>
        </w:tc>
      </w:tr>
      <w:tr w:rsidR="00486D78">
        <w:tc>
          <w:tcPr>
            <w:tcW w:w="675" w:type="dxa"/>
          </w:tcPr>
          <w:p w:rsidR="00486D78" w:rsidRDefault="000D7357">
            <w:pPr>
              <w:pStyle w:val="ConsPlusNormal0"/>
              <w:jc w:val="center"/>
            </w:pPr>
            <w:r>
              <w:t>1</w:t>
            </w:r>
          </w:p>
        </w:tc>
        <w:tc>
          <w:tcPr>
            <w:tcW w:w="1080" w:type="dxa"/>
          </w:tcPr>
          <w:p w:rsidR="00486D78" w:rsidRDefault="000D7357">
            <w:pPr>
              <w:pStyle w:val="ConsPlusNormal0"/>
              <w:jc w:val="center"/>
            </w:pPr>
            <w:r>
              <w:t>2</w:t>
            </w:r>
          </w:p>
        </w:tc>
        <w:tc>
          <w:tcPr>
            <w:tcW w:w="701" w:type="dxa"/>
          </w:tcPr>
          <w:p w:rsidR="00486D78" w:rsidRDefault="000D7357">
            <w:pPr>
              <w:pStyle w:val="ConsPlusNormal0"/>
              <w:jc w:val="center"/>
            </w:pPr>
            <w:r>
              <w:t>3</w:t>
            </w:r>
          </w:p>
        </w:tc>
        <w:tc>
          <w:tcPr>
            <w:tcW w:w="1114" w:type="dxa"/>
          </w:tcPr>
          <w:p w:rsidR="00486D78" w:rsidRDefault="000D7357">
            <w:pPr>
              <w:pStyle w:val="ConsPlusNormal0"/>
              <w:jc w:val="center"/>
            </w:pPr>
            <w:r>
              <w:t>4</w:t>
            </w:r>
          </w:p>
        </w:tc>
        <w:tc>
          <w:tcPr>
            <w:tcW w:w="1426" w:type="dxa"/>
          </w:tcPr>
          <w:p w:rsidR="00486D78" w:rsidRDefault="000D7357">
            <w:pPr>
              <w:pStyle w:val="ConsPlusNormal0"/>
              <w:jc w:val="center"/>
            </w:pPr>
            <w:r>
              <w:t>5</w:t>
            </w:r>
          </w:p>
        </w:tc>
        <w:tc>
          <w:tcPr>
            <w:tcW w:w="861" w:type="dxa"/>
          </w:tcPr>
          <w:p w:rsidR="00486D78" w:rsidRDefault="000D7357">
            <w:pPr>
              <w:pStyle w:val="ConsPlusNormal0"/>
              <w:jc w:val="center"/>
            </w:pPr>
            <w:r>
              <w:t>6</w:t>
            </w:r>
          </w:p>
        </w:tc>
        <w:tc>
          <w:tcPr>
            <w:tcW w:w="1234" w:type="dxa"/>
          </w:tcPr>
          <w:p w:rsidR="00486D78" w:rsidRDefault="000D7357">
            <w:pPr>
              <w:pStyle w:val="ConsPlusNormal0"/>
              <w:jc w:val="center"/>
            </w:pPr>
            <w:r>
              <w:t>7</w:t>
            </w:r>
          </w:p>
        </w:tc>
        <w:tc>
          <w:tcPr>
            <w:tcW w:w="821" w:type="dxa"/>
          </w:tcPr>
          <w:p w:rsidR="00486D78" w:rsidRDefault="000D7357">
            <w:pPr>
              <w:pStyle w:val="ConsPlusNormal0"/>
              <w:jc w:val="center"/>
            </w:pPr>
            <w:r>
              <w:t>8</w:t>
            </w:r>
          </w:p>
        </w:tc>
        <w:tc>
          <w:tcPr>
            <w:tcW w:w="1142" w:type="dxa"/>
          </w:tcPr>
          <w:p w:rsidR="00486D78" w:rsidRDefault="000D7357">
            <w:pPr>
              <w:pStyle w:val="ConsPlusNormal0"/>
              <w:jc w:val="center"/>
            </w:pPr>
            <w:r>
              <w:t>9</w:t>
            </w:r>
          </w:p>
        </w:tc>
      </w:tr>
      <w:tr w:rsidR="00486D78">
        <w:tc>
          <w:tcPr>
            <w:tcW w:w="675" w:type="dxa"/>
          </w:tcPr>
          <w:p w:rsidR="00486D78" w:rsidRDefault="00486D78">
            <w:pPr>
              <w:pStyle w:val="ConsPlusNormal0"/>
            </w:pPr>
          </w:p>
        </w:tc>
        <w:tc>
          <w:tcPr>
            <w:tcW w:w="1080" w:type="dxa"/>
          </w:tcPr>
          <w:p w:rsidR="00486D78" w:rsidRDefault="00486D78">
            <w:pPr>
              <w:pStyle w:val="ConsPlusNormal0"/>
            </w:pPr>
          </w:p>
        </w:tc>
        <w:tc>
          <w:tcPr>
            <w:tcW w:w="701" w:type="dxa"/>
          </w:tcPr>
          <w:p w:rsidR="00486D78" w:rsidRDefault="00486D78">
            <w:pPr>
              <w:pStyle w:val="ConsPlusNormal0"/>
            </w:pPr>
          </w:p>
        </w:tc>
        <w:tc>
          <w:tcPr>
            <w:tcW w:w="1114" w:type="dxa"/>
          </w:tcPr>
          <w:p w:rsidR="00486D78" w:rsidRDefault="00486D78">
            <w:pPr>
              <w:pStyle w:val="ConsPlusNormal0"/>
            </w:pPr>
          </w:p>
        </w:tc>
        <w:tc>
          <w:tcPr>
            <w:tcW w:w="1426" w:type="dxa"/>
          </w:tcPr>
          <w:p w:rsidR="00486D78" w:rsidRDefault="00486D78">
            <w:pPr>
              <w:pStyle w:val="ConsPlusNormal0"/>
            </w:pPr>
          </w:p>
        </w:tc>
        <w:tc>
          <w:tcPr>
            <w:tcW w:w="861" w:type="dxa"/>
          </w:tcPr>
          <w:p w:rsidR="00486D78" w:rsidRDefault="00486D78">
            <w:pPr>
              <w:pStyle w:val="ConsPlusNormal0"/>
            </w:pPr>
          </w:p>
        </w:tc>
        <w:tc>
          <w:tcPr>
            <w:tcW w:w="1234" w:type="dxa"/>
          </w:tcPr>
          <w:p w:rsidR="00486D78" w:rsidRDefault="00486D78">
            <w:pPr>
              <w:pStyle w:val="ConsPlusNormal0"/>
            </w:pPr>
          </w:p>
        </w:tc>
        <w:tc>
          <w:tcPr>
            <w:tcW w:w="1963" w:type="dxa"/>
            <w:gridSpan w:val="2"/>
          </w:tcPr>
          <w:p w:rsidR="00486D78" w:rsidRDefault="00486D78">
            <w:pPr>
              <w:pStyle w:val="ConsPlusNormal0"/>
            </w:pPr>
          </w:p>
        </w:tc>
      </w:tr>
      <w:tr w:rsidR="00486D78">
        <w:tc>
          <w:tcPr>
            <w:tcW w:w="675" w:type="dxa"/>
          </w:tcPr>
          <w:p w:rsidR="00486D78" w:rsidRDefault="00486D78">
            <w:pPr>
              <w:pStyle w:val="ConsPlusNormal0"/>
            </w:pPr>
          </w:p>
        </w:tc>
        <w:tc>
          <w:tcPr>
            <w:tcW w:w="1080" w:type="dxa"/>
          </w:tcPr>
          <w:p w:rsidR="00486D78" w:rsidRDefault="00486D78">
            <w:pPr>
              <w:pStyle w:val="ConsPlusNormal0"/>
            </w:pPr>
          </w:p>
        </w:tc>
        <w:tc>
          <w:tcPr>
            <w:tcW w:w="701" w:type="dxa"/>
          </w:tcPr>
          <w:p w:rsidR="00486D78" w:rsidRDefault="00486D78">
            <w:pPr>
              <w:pStyle w:val="ConsPlusNormal0"/>
            </w:pPr>
          </w:p>
        </w:tc>
        <w:tc>
          <w:tcPr>
            <w:tcW w:w="1114" w:type="dxa"/>
          </w:tcPr>
          <w:p w:rsidR="00486D78" w:rsidRDefault="00486D78">
            <w:pPr>
              <w:pStyle w:val="ConsPlusNormal0"/>
            </w:pPr>
          </w:p>
        </w:tc>
        <w:tc>
          <w:tcPr>
            <w:tcW w:w="1426" w:type="dxa"/>
          </w:tcPr>
          <w:p w:rsidR="00486D78" w:rsidRDefault="00486D78">
            <w:pPr>
              <w:pStyle w:val="ConsPlusNormal0"/>
            </w:pPr>
          </w:p>
        </w:tc>
        <w:tc>
          <w:tcPr>
            <w:tcW w:w="861" w:type="dxa"/>
          </w:tcPr>
          <w:p w:rsidR="00486D78" w:rsidRDefault="00486D78">
            <w:pPr>
              <w:pStyle w:val="ConsPlusNormal0"/>
            </w:pPr>
          </w:p>
        </w:tc>
        <w:tc>
          <w:tcPr>
            <w:tcW w:w="1234" w:type="dxa"/>
          </w:tcPr>
          <w:p w:rsidR="00486D78" w:rsidRDefault="00486D78">
            <w:pPr>
              <w:pStyle w:val="ConsPlusNormal0"/>
            </w:pPr>
          </w:p>
        </w:tc>
        <w:tc>
          <w:tcPr>
            <w:tcW w:w="1963" w:type="dxa"/>
            <w:gridSpan w:val="2"/>
          </w:tcPr>
          <w:p w:rsidR="00486D78" w:rsidRDefault="00486D78">
            <w:pPr>
              <w:pStyle w:val="ConsPlusNormal0"/>
            </w:pPr>
          </w:p>
        </w:tc>
      </w:tr>
      <w:tr w:rsidR="00486D78">
        <w:tc>
          <w:tcPr>
            <w:tcW w:w="675" w:type="dxa"/>
          </w:tcPr>
          <w:p w:rsidR="00486D78" w:rsidRDefault="00486D78">
            <w:pPr>
              <w:pStyle w:val="ConsPlusNormal0"/>
            </w:pPr>
          </w:p>
        </w:tc>
        <w:tc>
          <w:tcPr>
            <w:tcW w:w="1080" w:type="dxa"/>
          </w:tcPr>
          <w:p w:rsidR="00486D78" w:rsidRDefault="00486D78">
            <w:pPr>
              <w:pStyle w:val="ConsPlusNormal0"/>
            </w:pPr>
          </w:p>
        </w:tc>
        <w:tc>
          <w:tcPr>
            <w:tcW w:w="701" w:type="dxa"/>
          </w:tcPr>
          <w:p w:rsidR="00486D78" w:rsidRDefault="00486D78">
            <w:pPr>
              <w:pStyle w:val="ConsPlusNormal0"/>
            </w:pPr>
          </w:p>
        </w:tc>
        <w:tc>
          <w:tcPr>
            <w:tcW w:w="1114" w:type="dxa"/>
          </w:tcPr>
          <w:p w:rsidR="00486D78" w:rsidRDefault="00486D78">
            <w:pPr>
              <w:pStyle w:val="ConsPlusNormal0"/>
            </w:pPr>
          </w:p>
        </w:tc>
        <w:tc>
          <w:tcPr>
            <w:tcW w:w="1426" w:type="dxa"/>
          </w:tcPr>
          <w:p w:rsidR="00486D78" w:rsidRDefault="00486D78">
            <w:pPr>
              <w:pStyle w:val="ConsPlusNormal0"/>
            </w:pPr>
          </w:p>
        </w:tc>
        <w:tc>
          <w:tcPr>
            <w:tcW w:w="861" w:type="dxa"/>
          </w:tcPr>
          <w:p w:rsidR="00486D78" w:rsidRDefault="00486D78">
            <w:pPr>
              <w:pStyle w:val="ConsPlusNormal0"/>
            </w:pPr>
          </w:p>
        </w:tc>
        <w:tc>
          <w:tcPr>
            <w:tcW w:w="1234" w:type="dxa"/>
          </w:tcPr>
          <w:p w:rsidR="00486D78" w:rsidRDefault="00486D78">
            <w:pPr>
              <w:pStyle w:val="ConsPlusNormal0"/>
            </w:pPr>
          </w:p>
        </w:tc>
        <w:tc>
          <w:tcPr>
            <w:tcW w:w="1963" w:type="dxa"/>
            <w:gridSpan w:val="2"/>
          </w:tcPr>
          <w:p w:rsidR="00486D78" w:rsidRDefault="00486D78">
            <w:pPr>
              <w:pStyle w:val="ConsPlusNormal0"/>
            </w:pPr>
          </w:p>
        </w:tc>
      </w:tr>
      <w:tr w:rsidR="00486D78">
        <w:tc>
          <w:tcPr>
            <w:tcW w:w="675" w:type="dxa"/>
          </w:tcPr>
          <w:p w:rsidR="00486D78" w:rsidRDefault="00486D78">
            <w:pPr>
              <w:pStyle w:val="ConsPlusNormal0"/>
            </w:pPr>
          </w:p>
        </w:tc>
        <w:tc>
          <w:tcPr>
            <w:tcW w:w="1080" w:type="dxa"/>
          </w:tcPr>
          <w:p w:rsidR="00486D78" w:rsidRDefault="00486D78">
            <w:pPr>
              <w:pStyle w:val="ConsPlusNormal0"/>
            </w:pPr>
          </w:p>
        </w:tc>
        <w:tc>
          <w:tcPr>
            <w:tcW w:w="701" w:type="dxa"/>
          </w:tcPr>
          <w:p w:rsidR="00486D78" w:rsidRDefault="00486D78">
            <w:pPr>
              <w:pStyle w:val="ConsPlusNormal0"/>
            </w:pPr>
          </w:p>
        </w:tc>
        <w:tc>
          <w:tcPr>
            <w:tcW w:w="1114" w:type="dxa"/>
          </w:tcPr>
          <w:p w:rsidR="00486D78" w:rsidRDefault="00486D78">
            <w:pPr>
              <w:pStyle w:val="ConsPlusNormal0"/>
            </w:pPr>
          </w:p>
        </w:tc>
        <w:tc>
          <w:tcPr>
            <w:tcW w:w="1426" w:type="dxa"/>
          </w:tcPr>
          <w:p w:rsidR="00486D78" w:rsidRDefault="00486D78">
            <w:pPr>
              <w:pStyle w:val="ConsPlusNormal0"/>
            </w:pPr>
          </w:p>
        </w:tc>
        <w:tc>
          <w:tcPr>
            <w:tcW w:w="861" w:type="dxa"/>
          </w:tcPr>
          <w:p w:rsidR="00486D78" w:rsidRDefault="00486D78">
            <w:pPr>
              <w:pStyle w:val="ConsPlusNormal0"/>
            </w:pPr>
          </w:p>
        </w:tc>
        <w:tc>
          <w:tcPr>
            <w:tcW w:w="1234" w:type="dxa"/>
          </w:tcPr>
          <w:p w:rsidR="00486D78" w:rsidRDefault="00486D78">
            <w:pPr>
              <w:pStyle w:val="ConsPlusNormal0"/>
            </w:pPr>
          </w:p>
        </w:tc>
        <w:tc>
          <w:tcPr>
            <w:tcW w:w="1963" w:type="dxa"/>
            <w:gridSpan w:val="2"/>
          </w:tcPr>
          <w:p w:rsidR="00486D78" w:rsidRDefault="00486D78">
            <w:pPr>
              <w:pStyle w:val="ConsPlusNormal0"/>
            </w:pPr>
          </w:p>
        </w:tc>
      </w:tr>
      <w:tr w:rsidR="00486D78">
        <w:tc>
          <w:tcPr>
            <w:tcW w:w="675" w:type="dxa"/>
          </w:tcPr>
          <w:p w:rsidR="00486D78" w:rsidRDefault="00486D78">
            <w:pPr>
              <w:pStyle w:val="ConsPlusNormal0"/>
            </w:pPr>
          </w:p>
        </w:tc>
        <w:tc>
          <w:tcPr>
            <w:tcW w:w="1080" w:type="dxa"/>
          </w:tcPr>
          <w:p w:rsidR="00486D78" w:rsidRDefault="00486D78">
            <w:pPr>
              <w:pStyle w:val="ConsPlusNormal0"/>
            </w:pPr>
          </w:p>
        </w:tc>
        <w:tc>
          <w:tcPr>
            <w:tcW w:w="701" w:type="dxa"/>
          </w:tcPr>
          <w:p w:rsidR="00486D78" w:rsidRDefault="00486D78">
            <w:pPr>
              <w:pStyle w:val="ConsPlusNormal0"/>
            </w:pPr>
          </w:p>
        </w:tc>
        <w:tc>
          <w:tcPr>
            <w:tcW w:w="1114" w:type="dxa"/>
          </w:tcPr>
          <w:p w:rsidR="00486D78" w:rsidRDefault="00486D78">
            <w:pPr>
              <w:pStyle w:val="ConsPlusNormal0"/>
            </w:pPr>
          </w:p>
        </w:tc>
        <w:tc>
          <w:tcPr>
            <w:tcW w:w="1426" w:type="dxa"/>
          </w:tcPr>
          <w:p w:rsidR="00486D78" w:rsidRDefault="00486D78">
            <w:pPr>
              <w:pStyle w:val="ConsPlusNormal0"/>
            </w:pPr>
          </w:p>
        </w:tc>
        <w:tc>
          <w:tcPr>
            <w:tcW w:w="861" w:type="dxa"/>
          </w:tcPr>
          <w:p w:rsidR="00486D78" w:rsidRDefault="00486D78">
            <w:pPr>
              <w:pStyle w:val="ConsPlusNormal0"/>
            </w:pPr>
          </w:p>
        </w:tc>
        <w:tc>
          <w:tcPr>
            <w:tcW w:w="1234" w:type="dxa"/>
          </w:tcPr>
          <w:p w:rsidR="00486D78" w:rsidRDefault="00486D78">
            <w:pPr>
              <w:pStyle w:val="ConsPlusNormal0"/>
            </w:pPr>
          </w:p>
        </w:tc>
        <w:tc>
          <w:tcPr>
            <w:tcW w:w="1963" w:type="dxa"/>
            <w:gridSpan w:val="2"/>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86D78">
        <w:tc>
          <w:tcPr>
            <w:tcW w:w="1590" w:type="dxa"/>
            <w:vMerge w:val="restart"/>
          </w:tcPr>
          <w:p w:rsidR="00486D78" w:rsidRDefault="000D7357">
            <w:pPr>
              <w:pStyle w:val="ConsPlusNormal0"/>
              <w:jc w:val="center"/>
            </w:pPr>
            <w:r>
              <w:t>Наименование соответствующего органа, должностного лица, организации, кому направлено</w:t>
            </w:r>
          </w:p>
        </w:tc>
        <w:tc>
          <w:tcPr>
            <w:tcW w:w="4587" w:type="dxa"/>
            <w:gridSpan w:val="4"/>
          </w:tcPr>
          <w:p w:rsidR="00486D78" w:rsidRDefault="000D7357">
            <w:pPr>
              <w:pStyle w:val="ConsPlusNormal0"/>
              <w:jc w:val="center"/>
            </w:pPr>
            <w:r>
              <w:t>Даты</w:t>
            </w:r>
          </w:p>
        </w:tc>
        <w:tc>
          <w:tcPr>
            <w:tcW w:w="2133" w:type="dxa"/>
          </w:tcPr>
          <w:p w:rsidR="00486D78" w:rsidRDefault="000D7357">
            <w:pPr>
              <w:pStyle w:val="ConsPlusNormal0"/>
              <w:jc w:val="center"/>
            </w:pPr>
            <w:r>
              <w:t>Отметка о внесении информации в ПС ГАС "Правосудие"</w:t>
            </w:r>
          </w:p>
        </w:tc>
        <w:tc>
          <w:tcPr>
            <w:tcW w:w="752" w:type="dxa"/>
            <w:vMerge w:val="restart"/>
          </w:tcPr>
          <w:p w:rsidR="00486D78" w:rsidRDefault="000D7357">
            <w:pPr>
              <w:pStyle w:val="ConsPlusNormal0"/>
              <w:jc w:val="center"/>
            </w:pPr>
            <w:r>
              <w:t>Примечание</w:t>
            </w:r>
          </w:p>
        </w:tc>
      </w:tr>
      <w:tr w:rsidR="00486D78">
        <w:tc>
          <w:tcPr>
            <w:tcW w:w="1590" w:type="dxa"/>
            <w:vMerge/>
          </w:tcPr>
          <w:p w:rsidR="00486D78" w:rsidRDefault="00486D78">
            <w:pPr>
              <w:pStyle w:val="ConsPlusNormal0"/>
            </w:pPr>
          </w:p>
        </w:tc>
        <w:tc>
          <w:tcPr>
            <w:tcW w:w="1243" w:type="dxa"/>
          </w:tcPr>
          <w:p w:rsidR="00486D78" w:rsidRDefault="000D7357">
            <w:pPr>
              <w:pStyle w:val="ConsPlusNormal0"/>
              <w:jc w:val="center"/>
            </w:pPr>
            <w:r>
              <w:t>напоминания о выполнении</w:t>
            </w:r>
          </w:p>
        </w:tc>
        <w:tc>
          <w:tcPr>
            <w:tcW w:w="1217" w:type="dxa"/>
          </w:tcPr>
          <w:p w:rsidR="00486D78" w:rsidRDefault="000D7357">
            <w:pPr>
              <w:pStyle w:val="ConsPlusNormal0"/>
              <w:jc w:val="center"/>
            </w:pPr>
            <w:r>
              <w:t>получения сообщения о принятых мерах</w:t>
            </w:r>
          </w:p>
        </w:tc>
        <w:tc>
          <w:tcPr>
            <w:tcW w:w="1138" w:type="dxa"/>
          </w:tcPr>
          <w:p w:rsidR="00486D78" w:rsidRDefault="000D7357">
            <w:pPr>
              <w:pStyle w:val="ConsPlusNormal0"/>
              <w:jc w:val="center"/>
            </w:pPr>
            <w:r>
              <w:t>проверки исполнения судом</w:t>
            </w:r>
          </w:p>
        </w:tc>
        <w:tc>
          <w:tcPr>
            <w:tcW w:w="989" w:type="dxa"/>
          </w:tcPr>
          <w:p w:rsidR="00486D78" w:rsidRDefault="000D7357">
            <w:pPr>
              <w:pStyle w:val="ConsPlusNormal0"/>
              <w:jc w:val="center"/>
            </w:pPr>
            <w:r>
              <w:t>снятия с учета</w:t>
            </w:r>
          </w:p>
        </w:tc>
        <w:tc>
          <w:tcPr>
            <w:tcW w:w="2133" w:type="dxa"/>
          </w:tcPr>
          <w:p w:rsidR="00486D78" w:rsidRDefault="00486D78">
            <w:pPr>
              <w:pStyle w:val="ConsPlusNormal0"/>
              <w:jc w:val="center"/>
            </w:pPr>
          </w:p>
        </w:tc>
        <w:tc>
          <w:tcPr>
            <w:tcW w:w="752" w:type="dxa"/>
            <w:vMerge/>
          </w:tcPr>
          <w:p w:rsidR="00486D78" w:rsidRDefault="00486D78">
            <w:pPr>
              <w:pStyle w:val="ConsPlusNormal0"/>
            </w:pPr>
          </w:p>
        </w:tc>
      </w:tr>
      <w:tr w:rsidR="00486D78">
        <w:tc>
          <w:tcPr>
            <w:tcW w:w="1590" w:type="dxa"/>
          </w:tcPr>
          <w:p w:rsidR="00486D78" w:rsidRDefault="000D7357">
            <w:pPr>
              <w:pStyle w:val="ConsPlusNormal0"/>
              <w:jc w:val="center"/>
            </w:pPr>
            <w:r>
              <w:t>10</w:t>
            </w:r>
          </w:p>
        </w:tc>
        <w:tc>
          <w:tcPr>
            <w:tcW w:w="1243" w:type="dxa"/>
          </w:tcPr>
          <w:p w:rsidR="00486D78" w:rsidRDefault="000D7357">
            <w:pPr>
              <w:pStyle w:val="ConsPlusNormal0"/>
              <w:jc w:val="center"/>
            </w:pPr>
            <w:r>
              <w:t>11</w:t>
            </w:r>
          </w:p>
        </w:tc>
        <w:tc>
          <w:tcPr>
            <w:tcW w:w="1217" w:type="dxa"/>
          </w:tcPr>
          <w:p w:rsidR="00486D78" w:rsidRDefault="000D7357">
            <w:pPr>
              <w:pStyle w:val="ConsPlusNormal0"/>
              <w:jc w:val="center"/>
            </w:pPr>
            <w:r>
              <w:t>12</w:t>
            </w:r>
          </w:p>
        </w:tc>
        <w:tc>
          <w:tcPr>
            <w:tcW w:w="1138" w:type="dxa"/>
          </w:tcPr>
          <w:p w:rsidR="00486D78" w:rsidRDefault="000D7357">
            <w:pPr>
              <w:pStyle w:val="ConsPlusNormal0"/>
              <w:jc w:val="center"/>
            </w:pPr>
            <w:r>
              <w:t>13</w:t>
            </w:r>
          </w:p>
        </w:tc>
        <w:tc>
          <w:tcPr>
            <w:tcW w:w="989" w:type="dxa"/>
          </w:tcPr>
          <w:p w:rsidR="00486D78" w:rsidRDefault="000D7357">
            <w:pPr>
              <w:pStyle w:val="ConsPlusNormal0"/>
              <w:jc w:val="center"/>
            </w:pPr>
            <w:r>
              <w:t>14</w:t>
            </w:r>
          </w:p>
        </w:tc>
        <w:tc>
          <w:tcPr>
            <w:tcW w:w="2133" w:type="dxa"/>
          </w:tcPr>
          <w:p w:rsidR="00486D78" w:rsidRDefault="000D7357">
            <w:pPr>
              <w:pStyle w:val="ConsPlusNormal0"/>
              <w:jc w:val="center"/>
            </w:pPr>
            <w:r>
              <w:t>15</w:t>
            </w:r>
          </w:p>
        </w:tc>
        <w:tc>
          <w:tcPr>
            <w:tcW w:w="752" w:type="dxa"/>
          </w:tcPr>
          <w:p w:rsidR="00486D78" w:rsidRDefault="000D7357">
            <w:pPr>
              <w:pStyle w:val="ConsPlusNormal0"/>
              <w:jc w:val="center"/>
            </w:pPr>
            <w:r>
              <w:t>16</w:t>
            </w:r>
          </w:p>
        </w:tc>
      </w:tr>
      <w:tr w:rsidR="00486D78">
        <w:tc>
          <w:tcPr>
            <w:tcW w:w="1590" w:type="dxa"/>
          </w:tcPr>
          <w:p w:rsidR="00486D78" w:rsidRDefault="00486D78">
            <w:pPr>
              <w:pStyle w:val="ConsPlusNormal0"/>
            </w:pPr>
          </w:p>
        </w:tc>
        <w:tc>
          <w:tcPr>
            <w:tcW w:w="1243" w:type="dxa"/>
          </w:tcPr>
          <w:p w:rsidR="00486D78" w:rsidRDefault="00486D78">
            <w:pPr>
              <w:pStyle w:val="ConsPlusNormal0"/>
            </w:pPr>
          </w:p>
        </w:tc>
        <w:tc>
          <w:tcPr>
            <w:tcW w:w="1217" w:type="dxa"/>
          </w:tcPr>
          <w:p w:rsidR="00486D78" w:rsidRDefault="00486D78">
            <w:pPr>
              <w:pStyle w:val="ConsPlusNormal0"/>
            </w:pPr>
          </w:p>
        </w:tc>
        <w:tc>
          <w:tcPr>
            <w:tcW w:w="1138" w:type="dxa"/>
          </w:tcPr>
          <w:p w:rsidR="00486D78" w:rsidRDefault="00486D78">
            <w:pPr>
              <w:pStyle w:val="ConsPlusNormal0"/>
            </w:pPr>
          </w:p>
        </w:tc>
        <w:tc>
          <w:tcPr>
            <w:tcW w:w="989" w:type="dxa"/>
          </w:tcPr>
          <w:p w:rsidR="00486D78" w:rsidRDefault="00486D78">
            <w:pPr>
              <w:pStyle w:val="ConsPlusNormal0"/>
            </w:pPr>
          </w:p>
        </w:tc>
        <w:tc>
          <w:tcPr>
            <w:tcW w:w="2133" w:type="dxa"/>
          </w:tcPr>
          <w:p w:rsidR="00486D78" w:rsidRDefault="00486D78">
            <w:pPr>
              <w:pStyle w:val="ConsPlusNormal0"/>
            </w:pPr>
          </w:p>
        </w:tc>
        <w:tc>
          <w:tcPr>
            <w:tcW w:w="752" w:type="dxa"/>
          </w:tcPr>
          <w:p w:rsidR="00486D78" w:rsidRDefault="00486D78">
            <w:pPr>
              <w:pStyle w:val="ConsPlusNormal0"/>
            </w:pPr>
          </w:p>
        </w:tc>
      </w:tr>
      <w:tr w:rsidR="00486D78">
        <w:tc>
          <w:tcPr>
            <w:tcW w:w="1590" w:type="dxa"/>
          </w:tcPr>
          <w:p w:rsidR="00486D78" w:rsidRDefault="00486D78">
            <w:pPr>
              <w:pStyle w:val="ConsPlusNormal0"/>
            </w:pPr>
          </w:p>
        </w:tc>
        <w:tc>
          <w:tcPr>
            <w:tcW w:w="1243" w:type="dxa"/>
          </w:tcPr>
          <w:p w:rsidR="00486D78" w:rsidRDefault="00486D78">
            <w:pPr>
              <w:pStyle w:val="ConsPlusNormal0"/>
            </w:pPr>
          </w:p>
        </w:tc>
        <w:tc>
          <w:tcPr>
            <w:tcW w:w="1217" w:type="dxa"/>
          </w:tcPr>
          <w:p w:rsidR="00486D78" w:rsidRDefault="00486D78">
            <w:pPr>
              <w:pStyle w:val="ConsPlusNormal0"/>
            </w:pPr>
          </w:p>
        </w:tc>
        <w:tc>
          <w:tcPr>
            <w:tcW w:w="1138" w:type="dxa"/>
          </w:tcPr>
          <w:p w:rsidR="00486D78" w:rsidRDefault="00486D78">
            <w:pPr>
              <w:pStyle w:val="ConsPlusNormal0"/>
            </w:pPr>
          </w:p>
        </w:tc>
        <w:tc>
          <w:tcPr>
            <w:tcW w:w="989" w:type="dxa"/>
          </w:tcPr>
          <w:p w:rsidR="00486D78" w:rsidRDefault="00486D78">
            <w:pPr>
              <w:pStyle w:val="ConsPlusNormal0"/>
            </w:pPr>
          </w:p>
        </w:tc>
        <w:tc>
          <w:tcPr>
            <w:tcW w:w="2133" w:type="dxa"/>
          </w:tcPr>
          <w:p w:rsidR="00486D78" w:rsidRDefault="00486D78">
            <w:pPr>
              <w:pStyle w:val="ConsPlusNormal0"/>
            </w:pPr>
          </w:p>
        </w:tc>
        <w:tc>
          <w:tcPr>
            <w:tcW w:w="752" w:type="dxa"/>
          </w:tcPr>
          <w:p w:rsidR="00486D78" w:rsidRDefault="00486D78">
            <w:pPr>
              <w:pStyle w:val="ConsPlusNormal0"/>
            </w:pPr>
          </w:p>
        </w:tc>
      </w:tr>
      <w:tr w:rsidR="00486D78">
        <w:tc>
          <w:tcPr>
            <w:tcW w:w="1590" w:type="dxa"/>
          </w:tcPr>
          <w:p w:rsidR="00486D78" w:rsidRDefault="00486D78">
            <w:pPr>
              <w:pStyle w:val="ConsPlusNormal0"/>
            </w:pPr>
          </w:p>
        </w:tc>
        <w:tc>
          <w:tcPr>
            <w:tcW w:w="1243" w:type="dxa"/>
          </w:tcPr>
          <w:p w:rsidR="00486D78" w:rsidRDefault="00486D78">
            <w:pPr>
              <w:pStyle w:val="ConsPlusNormal0"/>
            </w:pPr>
          </w:p>
        </w:tc>
        <w:tc>
          <w:tcPr>
            <w:tcW w:w="1217" w:type="dxa"/>
          </w:tcPr>
          <w:p w:rsidR="00486D78" w:rsidRDefault="00486D78">
            <w:pPr>
              <w:pStyle w:val="ConsPlusNormal0"/>
            </w:pPr>
          </w:p>
        </w:tc>
        <w:tc>
          <w:tcPr>
            <w:tcW w:w="1138" w:type="dxa"/>
          </w:tcPr>
          <w:p w:rsidR="00486D78" w:rsidRDefault="00486D78">
            <w:pPr>
              <w:pStyle w:val="ConsPlusNormal0"/>
            </w:pPr>
          </w:p>
        </w:tc>
        <w:tc>
          <w:tcPr>
            <w:tcW w:w="989" w:type="dxa"/>
          </w:tcPr>
          <w:p w:rsidR="00486D78" w:rsidRDefault="00486D78">
            <w:pPr>
              <w:pStyle w:val="ConsPlusNormal0"/>
            </w:pPr>
          </w:p>
        </w:tc>
        <w:tc>
          <w:tcPr>
            <w:tcW w:w="2133" w:type="dxa"/>
          </w:tcPr>
          <w:p w:rsidR="00486D78" w:rsidRDefault="00486D78">
            <w:pPr>
              <w:pStyle w:val="ConsPlusNormal0"/>
            </w:pPr>
          </w:p>
        </w:tc>
        <w:tc>
          <w:tcPr>
            <w:tcW w:w="752" w:type="dxa"/>
          </w:tcPr>
          <w:p w:rsidR="00486D78" w:rsidRDefault="00486D78">
            <w:pPr>
              <w:pStyle w:val="ConsPlusNormal0"/>
            </w:pPr>
          </w:p>
        </w:tc>
      </w:tr>
    </w:tbl>
    <w:p w:rsidR="00486D78" w:rsidRDefault="00486D78">
      <w:pPr>
        <w:pStyle w:val="ConsPlusNormal0"/>
        <w:jc w:val="center"/>
      </w:pP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nformat0"/>
        <w:jc w:val="both"/>
      </w:pPr>
      <w:bookmarkStart w:id="155" w:name="P6787"/>
      <w:bookmarkEnd w:id="155"/>
      <w:r>
        <w:t xml:space="preserve">                                                        Форма N 47</w:t>
      </w:r>
    </w:p>
    <w:p w:rsidR="00486D78" w:rsidRDefault="00486D78">
      <w:pPr>
        <w:pStyle w:val="ConsPlusNonformat0"/>
        <w:jc w:val="both"/>
      </w:pPr>
    </w:p>
    <w:p w:rsidR="00486D78" w:rsidRDefault="000D7357">
      <w:pPr>
        <w:pStyle w:val="ConsPlusNonformat0"/>
        <w:jc w:val="both"/>
      </w:pPr>
      <w:r>
        <w:t xml:space="preserve">                          Распоряжение</w:t>
      </w:r>
    </w:p>
    <w:p w:rsidR="00486D78" w:rsidRDefault="000D7357">
      <w:pPr>
        <w:pStyle w:val="ConsPlusNonformat0"/>
        <w:jc w:val="both"/>
      </w:pPr>
      <w:r>
        <w:t xml:space="preserve">       об исполнении вступившего в законную силу приговора</w:t>
      </w:r>
    </w:p>
    <w:p w:rsidR="00486D78" w:rsidRDefault="00486D78">
      <w:pPr>
        <w:pStyle w:val="ConsPlusNonformat0"/>
        <w:jc w:val="both"/>
      </w:pPr>
    </w:p>
    <w:p w:rsidR="00486D78" w:rsidRDefault="000D7357">
      <w:pPr>
        <w:pStyle w:val="ConsPlusNonformat0"/>
        <w:jc w:val="both"/>
      </w:pPr>
      <w:r>
        <w:t xml:space="preserve">                             районного</w:t>
      </w:r>
    </w:p>
    <w:p w:rsidR="00486D78" w:rsidRDefault="000D7357">
      <w:pPr>
        <w:pStyle w:val="ConsPlusNonformat0"/>
        <w:jc w:val="both"/>
      </w:pPr>
      <w:r>
        <w:t>Приговор ___________________ _____________________________________</w:t>
      </w:r>
    </w:p>
    <w:p w:rsidR="00486D78" w:rsidRDefault="000D7357">
      <w:pPr>
        <w:pStyle w:val="ConsPlusNonformat0"/>
        <w:jc w:val="both"/>
      </w:pPr>
      <w:r>
        <w:t xml:space="preserve">                             городского</w:t>
      </w:r>
    </w:p>
    <w:p w:rsidR="00486D78" w:rsidRDefault="000D7357">
      <w:pPr>
        <w:pStyle w:val="ConsPlusNonformat0"/>
        <w:jc w:val="both"/>
      </w:pPr>
      <w:r>
        <w:t>суда _______________________________ от "__" _____________ 20__ г.</w:t>
      </w:r>
    </w:p>
    <w:p w:rsidR="00486D78" w:rsidRDefault="000D7357">
      <w:pPr>
        <w:pStyle w:val="ConsPlusNonformat0"/>
        <w:jc w:val="both"/>
      </w:pPr>
      <w:r>
        <w:t xml:space="preserve">             (области, края)</w:t>
      </w:r>
    </w:p>
    <w:p w:rsidR="00486D78" w:rsidRDefault="000D7357">
      <w:pPr>
        <w:pStyle w:val="ConsPlusNonformat0"/>
        <w:jc w:val="both"/>
      </w:pPr>
      <w:r>
        <w:t>в отношении __</w:t>
      </w:r>
      <w:r>
        <w:t>____________________________________________________</w:t>
      </w:r>
    </w:p>
    <w:p w:rsidR="00486D78" w:rsidRDefault="000D7357">
      <w:pPr>
        <w:pStyle w:val="ConsPlusNonformat0"/>
        <w:jc w:val="both"/>
      </w:pPr>
      <w:r>
        <w:t xml:space="preserve">                            (Ф.И.О., год рождения)</w:t>
      </w:r>
    </w:p>
    <w:p w:rsidR="00486D78" w:rsidRDefault="000D7357">
      <w:pPr>
        <w:pStyle w:val="ConsPlusNonformat0"/>
        <w:jc w:val="both"/>
      </w:pPr>
      <w:r>
        <w:t>_____________________________________________________, осужденного</w:t>
      </w:r>
    </w:p>
    <w:p w:rsidR="00486D78" w:rsidRDefault="000D7357">
      <w:pPr>
        <w:pStyle w:val="ConsPlusNonformat0"/>
        <w:jc w:val="both"/>
      </w:pPr>
      <w:r>
        <w:t xml:space="preserve">по ст. _______________ </w:t>
      </w:r>
      <w:hyperlink r:id="rId1590" w:tooltip="&quot;Уголовный кодекс Российской Федерации&quot; от 13.06.1996 N 63-ФЗ (ред. от 09.04.2026) {КонсультантПлюс}">
        <w:r>
          <w:rPr>
            <w:color w:val="0000FF"/>
          </w:rPr>
          <w:t>УК</w:t>
        </w:r>
      </w:hyperlink>
      <w:r>
        <w:t xml:space="preserve"> _______________, вступил в законную силу</w:t>
      </w:r>
    </w:p>
    <w:p w:rsidR="00486D78" w:rsidRDefault="000D7357">
      <w:pPr>
        <w:pStyle w:val="ConsPlusNonformat0"/>
        <w:jc w:val="both"/>
      </w:pPr>
      <w:r>
        <w:t xml:space="preserve">                            (республики)</w:t>
      </w:r>
    </w:p>
    <w:p w:rsidR="00486D78" w:rsidRDefault="000D7357">
      <w:pPr>
        <w:pStyle w:val="ConsPlusNonformat0"/>
        <w:jc w:val="both"/>
      </w:pPr>
      <w:r>
        <w:t>силу "__" __________ 20__ г. и</w:t>
      </w:r>
      <w:r>
        <w:t xml:space="preserve"> подлежит немедленному исполнению.</w:t>
      </w:r>
    </w:p>
    <w:p w:rsidR="00486D78" w:rsidRDefault="000D7357">
      <w:pPr>
        <w:pStyle w:val="ConsPlusNonformat0"/>
        <w:jc w:val="both"/>
      </w:pPr>
      <w:r>
        <w:t xml:space="preserve">    Об исполнении приговора прошу сообщить в суд.</w:t>
      </w:r>
    </w:p>
    <w:p w:rsidR="00486D78" w:rsidRDefault="00486D78">
      <w:pPr>
        <w:pStyle w:val="ConsPlusNonformat0"/>
        <w:jc w:val="both"/>
      </w:pPr>
    </w:p>
    <w:p w:rsidR="00486D78" w:rsidRDefault="000D7357">
      <w:pPr>
        <w:pStyle w:val="ConsPlusNonformat0"/>
        <w:jc w:val="both"/>
      </w:pPr>
      <w:r>
        <w:t>Судья</w:t>
      </w:r>
    </w:p>
    <w:p w:rsidR="00486D78" w:rsidRDefault="000D7357">
      <w:pPr>
        <w:pStyle w:val="ConsPlusNonformat0"/>
        <w:jc w:val="both"/>
      </w:pPr>
      <w:r>
        <w:t>Секретарь</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5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w:t>
            </w:r>
            <w:r>
              <w:rPr>
                <w:color w:val="392C69"/>
              </w:rPr>
              <w:t>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47а</w:t>
      </w:r>
    </w:p>
    <w:p w:rsidR="00486D78" w:rsidRDefault="00486D78">
      <w:pPr>
        <w:pStyle w:val="ConsPlusNormal0"/>
        <w:jc w:val="right"/>
      </w:pPr>
    </w:p>
    <w:p w:rsidR="00486D78" w:rsidRDefault="000D7357">
      <w:pPr>
        <w:pStyle w:val="ConsPlusNonformat0"/>
        <w:jc w:val="both"/>
      </w:pPr>
      <w:bookmarkStart w:id="156" w:name="P6815"/>
      <w:bookmarkEnd w:id="156"/>
      <w:r>
        <w:t xml:space="preserve">                               Распоряжение</w:t>
      </w:r>
    </w:p>
    <w:p w:rsidR="00486D78" w:rsidRDefault="000D7357">
      <w:pPr>
        <w:pStyle w:val="ConsPlusNonformat0"/>
        <w:jc w:val="both"/>
      </w:pPr>
      <w:r>
        <w:t xml:space="preserve">          об исполнении вступившего в законную силу постановления</w:t>
      </w:r>
    </w:p>
    <w:p w:rsidR="00486D78" w:rsidRDefault="000D7357">
      <w:pPr>
        <w:pStyle w:val="ConsPlusNonformat0"/>
        <w:jc w:val="both"/>
      </w:pPr>
      <w:r>
        <w:t xml:space="preserve">        (определения) о прекращении уголовного дела или уголовного</w:t>
      </w:r>
    </w:p>
    <w:p w:rsidR="00486D78" w:rsidRDefault="000D7357">
      <w:pPr>
        <w:pStyle w:val="ConsPlusNonformat0"/>
        <w:jc w:val="both"/>
      </w:pPr>
      <w:r>
        <w:t xml:space="preserve">       преследования и назначении меры уголовно-правового характера</w:t>
      </w:r>
    </w:p>
    <w:p w:rsidR="00486D78" w:rsidRDefault="000D7357">
      <w:pPr>
        <w:pStyle w:val="ConsPlusNonformat0"/>
        <w:jc w:val="both"/>
      </w:pPr>
      <w:r>
        <w:t xml:space="preserve">                          в виде судебного штрафа</w:t>
      </w:r>
    </w:p>
    <w:p w:rsidR="00486D78" w:rsidRDefault="00486D78">
      <w:pPr>
        <w:pStyle w:val="ConsPlusNonformat0"/>
        <w:jc w:val="both"/>
      </w:pPr>
    </w:p>
    <w:p w:rsidR="00486D78" w:rsidRDefault="000D7357">
      <w:pPr>
        <w:pStyle w:val="ConsPlusNonformat0"/>
        <w:jc w:val="both"/>
      </w:pPr>
      <w:r>
        <w:t xml:space="preserve">                районного</w:t>
      </w:r>
    </w:p>
    <w:p w:rsidR="00486D78" w:rsidRDefault="000D7357">
      <w:pPr>
        <w:pStyle w:val="ConsPlusNonformat0"/>
        <w:jc w:val="both"/>
      </w:pPr>
      <w:r>
        <w:t>Постановление (определение) _______________________________________________</w:t>
      </w:r>
    </w:p>
    <w:p w:rsidR="00486D78" w:rsidRDefault="000D7357">
      <w:pPr>
        <w:pStyle w:val="ConsPlusNonformat0"/>
        <w:jc w:val="both"/>
      </w:pPr>
      <w:r>
        <w:t xml:space="preserve">               городского</w:t>
      </w:r>
    </w:p>
    <w:p w:rsidR="00486D78" w:rsidRDefault="000D7357">
      <w:pPr>
        <w:pStyle w:val="ConsPlusNonformat0"/>
        <w:jc w:val="both"/>
      </w:pPr>
      <w:r>
        <w:t>суда ____________________ от "__" _____________ 20__ г. ___________________</w:t>
      </w:r>
    </w:p>
    <w:p w:rsidR="00486D78" w:rsidRDefault="000D7357">
      <w:pPr>
        <w:pStyle w:val="ConsPlusNonformat0"/>
        <w:jc w:val="both"/>
      </w:pPr>
      <w:r>
        <w:t xml:space="preserve">       (области, края)</w:t>
      </w:r>
    </w:p>
    <w:p w:rsidR="00486D78" w:rsidRDefault="000D7357">
      <w:pPr>
        <w:pStyle w:val="ConsPlusNonformat0"/>
        <w:jc w:val="both"/>
      </w:pPr>
      <w:r>
        <w:t>в отношении _______________________________________________________________</w:t>
      </w:r>
    </w:p>
    <w:p w:rsidR="00486D78" w:rsidRDefault="000D7357">
      <w:pPr>
        <w:pStyle w:val="ConsPlusNonformat0"/>
        <w:jc w:val="both"/>
      </w:pPr>
      <w:r>
        <w:t xml:space="preserve">                             (Ф.И.О., год рождения)</w:t>
      </w:r>
    </w:p>
    <w:p w:rsidR="00486D78" w:rsidRDefault="000D7357">
      <w:pPr>
        <w:pStyle w:val="ConsPlusNonformat0"/>
        <w:jc w:val="both"/>
      </w:pPr>
      <w:r>
        <w:t>______________________  о  назначении  судебного  штрафа  в  качестве  меры</w:t>
      </w:r>
    </w:p>
    <w:p w:rsidR="00486D78" w:rsidRDefault="000D7357">
      <w:pPr>
        <w:pStyle w:val="ConsPlusNonformat0"/>
        <w:jc w:val="both"/>
      </w:pPr>
      <w:r>
        <w:t xml:space="preserve">уголовно-правового  характера  в  соответствии со  </w:t>
      </w:r>
      <w:hyperlink r:id="rId1592" w:tooltip="&quot;Уголовный кодекс Российской Федерации&quot; от 13.06.1996 N 63-ФЗ (ред. от 09.04.2026) {КонсультантПлюс}">
        <w:r>
          <w:rPr>
            <w:color w:val="0000FF"/>
          </w:rPr>
          <w:t>статьей   104.4</w:t>
        </w:r>
      </w:hyperlink>
      <w:r>
        <w:t xml:space="preserve">  УК  РФ,</w:t>
      </w:r>
    </w:p>
    <w:p w:rsidR="00486D78" w:rsidRDefault="000D7357">
      <w:pPr>
        <w:pStyle w:val="ConsPlusNonformat0"/>
        <w:jc w:val="both"/>
      </w:pPr>
      <w:r>
        <w:t>вступило в законную силу "__" _____________ 20__ г. и подлежит немедленному</w:t>
      </w:r>
    </w:p>
    <w:p w:rsidR="00486D78" w:rsidRDefault="000D7357">
      <w:pPr>
        <w:pStyle w:val="ConsPlusNonformat0"/>
        <w:jc w:val="both"/>
      </w:pPr>
      <w:r>
        <w:t>исполнению.</w:t>
      </w:r>
    </w:p>
    <w:p w:rsidR="00486D78" w:rsidRDefault="000D7357">
      <w:pPr>
        <w:pStyle w:val="ConsPlusNonformat0"/>
        <w:jc w:val="both"/>
      </w:pPr>
      <w:r>
        <w:t xml:space="preserve">    Судебному   приставу-исполнителю   сообщить   </w:t>
      </w:r>
      <w:r>
        <w:t>в   суд   об   исполнении</w:t>
      </w:r>
    </w:p>
    <w:p w:rsidR="00486D78" w:rsidRDefault="000D7357">
      <w:pPr>
        <w:pStyle w:val="ConsPlusNonformat0"/>
        <w:jc w:val="both"/>
      </w:pPr>
      <w:r>
        <w:t>постановления (определения) суда об оплате судебного штрафа в установленный</w:t>
      </w:r>
    </w:p>
    <w:p w:rsidR="00486D78" w:rsidRDefault="000D7357">
      <w:pPr>
        <w:pStyle w:val="ConsPlusNonformat0"/>
        <w:jc w:val="both"/>
      </w:pPr>
      <w:r>
        <w:t>судом срок либо при отсутствии сведений об уплате должником соответствующих</w:t>
      </w:r>
    </w:p>
    <w:p w:rsidR="00486D78" w:rsidRDefault="000D7357">
      <w:pPr>
        <w:pStyle w:val="ConsPlusNonformat0"/>
        <w:jc w:val="both"/>
      </w:pPr>
      <w:r>
        <w:t>денежных  сумм  в  установленный  постановлением  (определением)  суда срок</w:t>
      </w:r>
    </w:p>
    <w:p w:rsidR="00486D78" w:rsidRDefault="000D7357">
      <w:pPr>
        <w:pStyle w:val="ConsPlusNonformat0"/>
        <w:jc w:val="both"/>
      </w:pPr>
      <w:r>
        <w:t>на</w:t>
      </w:r>
      <w:r>
        <w:t>править в суд представление об отмене указанной меры уголовного-правового</w:t>
      </w:r>
    </w:p>
    <w:p w:rsidR="00486D78" w:rsidRDefault="000D7357">
      <w:pPr>
        <w:pStyle w:val="ConsPlusNonformat0"/>
        <w:jc w:val="both"/>
      </w:pPr>
      <w:r>
        <w:t>характера   и   о   решении   вопроса   о   привлечении  лица  к  уголовной</w:t>
      </w:r>
    </w:p>
    <w:p w:rsidR="00486D78" w:rsidRDefault="000D7357">
      <w:pPr>
        <w:pStyle w:val="ConsPlusNonformat0"/>
        <w:jc w:val="both"/>
      </w:pPr>
      <w:r>
        <w:t>ответственности  (</w:t>
      </w:r>
      <w:hyperlink r:id="rId1593" w:tooltip="Федеральный закон от 02.10.2007 N 229-ФЗ (ред. от 05.12.2017) &quot;Об исполнительном производстве&quot; ------------ Недействующая редакция {КонсультантПлюс}">
        <w:r>
          <w:rPr>
            <w:color w:val="0000FF"/>
          </w:rPr>
          <w:t>статья  103.1</w:t>
        </w:r>
      </w:hyperlink>
      <w:r>
        <w:t xml:space="preserve">  Федерального  закона  от 2 октября 2007 г.</w:t>
      </w:r>
    </w:p>
    <w:p w:rsidR="00486D78" w:rsidRDefault="000D7357">
      <w:pPr>
        <w:pStyle w:val="ConsPlusNonformat0"/>
        <w:jc w:val="both"/>
      </w:pPr>
      <w:r>
        <w:t>N 229-ФЗ "Об испо</w:t>
      </w:r>
      <w:r>
        <w:t>лнительном производстве").</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nformat0"/>
        <w:jc w:val="both"/>
      </w:pPr>
    </w:p>
    <w:p w:rsidR="00486D78" w:rsidRDefault="000D7357">
      <w:pPr>
        <w:pStyle w:val="ConsPlusNonformat0"/>
        <w:jc w:val="both"/>
      </w:pPr>
      <w:r>
        <w:t>Секретарь</w:t>
      </w:r>
    </w:p>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9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48</w:t>
      </w:r>
    </w:p>
    <w:p w:rsidR="00486D78" w:rsidRDefault="00486D78">
      <w:pPr>
        <w:pStyle w:val="ConsPlusNormal0"/>
      </w:pPr>
    </w:p>
    <w:p w:rsidR="00486D78" w:rsidRDefault="000D7357">
      <w:pPr>
        <w:pStyle w:val="ConsPlusNonformat0"/>
        <w:jc w:val="both"/>
      </w:pPr>
      <w:bookmarkStart w:id="157" w:name="P6852"/>
      <w:bookmarkEnd w:id="157"/>
      <w:r>
        <w:t xml:space="preserve">                          Распоряжение</w:t>
      </w:r>
    </w:p>
    <w:p w:rsidR="00486D78" w:rsidRDefault="000D7357">
      <w:pPr>
        <w:pStyle w:val="ConsPlusNonformat0"/>
        <w:jc w:val="both"/>
      </w:pPr>
      <w:r>
        <w:t xml:space="preserve">       об исполнении вступившего в законную силу приговора</w:t>
      </w:r>
    </w:p>
    <w:p w:rsidR="00486D78" w:rsidRDefault="00486D78">
      <w:pPr>
        <w:pStyle w:val="ConsPlusNonformat0"/>
        <w:jc w:val="both"/>
      </w:pPr>
    </w:p>
    <w:p w:rsidR="00486D78" w:rsidRDefault="000D7357">
      <w:pPr>
        <w:pStyle w:val="ConsPlusNonformat0"/>
        <w:jc w:val="both"/>
      </w:pPr>
      <w:r>
        <w:t xml:space="preserve">    Направляется    для    исполнения    вступивший    в    законную   силу</w:t>
      </w:r>
    </w:p>
    <w:p w:rsidR="00486D78" w:rsidRDefault="000D7357">
      <w:pPr>
        <w:pStyle w:val="ConsPlusNonformat0"/>
        <w:jc w:val="both"/>
      </w:pPr>
      <w:r>
        <w:t>"__" _________ 20__ г. приговор</w:t>
      </w:r>
    </w:p>
    <w:p w:rsidR="00486D78" w:rsidRDefault="000D7357">
      <w:pPr>
        <w:pStyle w:val="ConsPlusNonformat0"/>
        <w:jc w:val="both"/>
      </w:pPr>
      <w:r>
        <w:t>районного</w:t>
      </w:r>
    </w:p>
    <w:p w:rsidR="00486D78" w:rsidRDefault="000D7357">
      <w:pPr>
        <w:pStyle w:val="ConsPlusNonformat0"/>
        <w:jc w:val="both"/>
      </w:pPr>
      <w:r>
        <w:t>__________________________ суда   от   "__" ________ 20__ г.    в отношении</w:t>
      </w:r>
    </w:p>
    <w:p w:rsidR="00486D78" w:rsidRDefault="000D7357">
      <w:pPr>
        <w:pStyle w:val="ConsPlusNonformat0"/>
        <w:jc w:val="both"/>
      </w:pPr>
      <w:r>
        <w:t>го</w:t>
      </w:r>
      <w:r>
        <w:t>родского</w:t>
      </w:r>
    </w:p>
    <w:p w:rsidR="00486D78" w:rsidRDefault="000D7357">
      <w:pPr>
        <w:pStyle w:val="ConsPlusNonformat0"/>
        <w:jc w:val="both"/>
      </w:pPr>
      <w:r>
        <w:t>осужденного _______________________________________________________________</w:t>
      </w:r>
    </w:p>
    <w:p w:rsidR="00486D78" w:rsidRDefault="000D7357">
      <w:pPr>
        <w:pStyle w:val="ConsPlusNonformat0"/>
        <w:jc w:val="both"/>
      </w:pPr>
      <w:r>
        <w:t xml:space="preserve">                 (фамилия, имя, отчество, год и место рождения, адрес)</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________________________</w:t>
      </w:r>
      <w:r>
        <w:t>___________________________________________________</w:t>
      </w:r>
    </w:p>
    <w:p w:rsidR="00486D78" w:rsidRDefault="000D7357">
      <w:pPr>
        <w:pStyle w:val="ConsPlusNonformat0"/>
        <w:jc w:val="both"/>
      </w:pPr>
      <w:r>
        <w:t xml:space="preserve">    О приведении приговора в исполнение прошу известить суд.</w:t>
      </w:r>
    </w:p>
    <w:p w:rsidR="00486D78" w:rsidRDefault="00486D78">
      <w:pPr>
        <w:pStyle w:val="ConsPlusNonformat0"/>
        <w:jc w:val="both"/>
      </w:pPr>
    </w:p>
    <w:p w:rsidR="00486D78" w:rsidRDefault="000D7357">
      <w:pPr>
        <w:pStyle w:val="ConsPlusNonformat0"/>
        <w:jc w:val="both"/>
      </w:pPr>
      <w:r>
        <w:t xml:space="preserve">    Приложение:  две  копии  приговора  и подписка осужденного о его явке в</w:t>
      </w:r>
    </w:p>
    <w:p w:rsidR="00486D78" w:rsidRDefault="000D7357">
      <w:pPr>
        <w:pStyle w:val="ConsPlusNonformat0"/>
        <w:jc w:val="both"/>
      </w:pPr>
      <w:r>
        <w:t>инспекцию, всего на "__" листах.</w:t>
      </w:r>
    </w:p>
    <w:p w:rsidR="00486D78" w:rsidRDefault="00486D78">
      <w:pPr>
        <w:pStyle w:val="ConsPlusNonformat0"/>
        <w:jc w:val="both"/>
      </w:pPr>
    </w:p>
    <w:p w:rsidR="00486D78" w:rsidRDefault="000D7357">
      <w:pPr>
        <w:pStyle w:val="ConsPlusNonformat0"/>
        <w:jc w:val="both"/>
      </w:pPr>
      <w:r>
        <w:t xml:space="preserve">    Судья</w:t>
      </w:r>
    </w:p>
    <w:p w:rsidR="00486D78" w:rsidRDefault="000D7357">
      <w:pPr>
        <w:pStyle w:val="ConsPlusNonformat0"/>
        <w:jc w:val="both"/>
      </w:pPr>
      <w:r>
        <w:t xml:space="preserve">    Секретарь</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9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bookmarkStart w:id="158" w:name="P6877"/>
      <w:bookmarkEnd w:id="158"/>
      <w:r>
        <w:t>Форма N 49</w:t>
      </w:r>
    </w:p>
    <w:p w:rsidR="00486D78" w:rsidRDefault="00486D78">
      <w:pPr>
        <w:pStyle w:val="ConsPlusNormal0"/>
        <w:jc w:val="both"/>
      </w:pPr>
    </w:p>
    <w:p w:rsidR="00486D78" w:rsidRDefault="000D7357">
      <w:pPr>
        <w:pStyle w:val="ConsPlusNonformat0"/>
        <w:jc w:val="both"/>
      </w:pPr>
      <w:r>
        <w:t xml:space="preserve">                                     Военному комиссару ___________________</w:t>
      </w:r>
    </w:p>
    <w:p w:rsidR="00486D78" w:rsidRDefault="000D7357">
      <w:pPr>
        <w:pStyle w:val="ConsPlusNonformat0"/>
        <w:jc w:val="both"/>
      </w:pPr>
      <w:r>
        <w:t xml:space="preserve">                                                         (района (города)</w:t>
      </w:r>
    </w:p>
    <w:p w:rsidR="00486D78" w:rsidRDefault="00486D78">
      <w:pPr>
        <w:pStyle w:val="ConsPlusNonformat0"/>
        <w:jc w:val="both"/>
      </w:pPr>
    </w:p>
    <w:p w:rsidR="00486D78" w:rsidRDefault="000D7357">
      <w:pPr>
        <w:pStyle w:val="ConsPlusNonformat0"/>
        <w:jc w:val="both"/>
      </w:pPr>
      <w:r>
        <w:t>__________________________________________________ районный (городской) суд</w:t>
      </w:r>
    </w:p>
    <w:p w:rsidR="00486D78" w:rsidRDefault="000D7357">
      <w:pPr>
        <w:pStyle w:val="ConsPlusNonformat0"/>
        <w:jc w:val="both"/>
      </w:pPr>
      <w:r>
        <w:t>_____________________________</w:t>
      </w:r>
      <w:r>
        <w:t>_____ области (города) сообщает,  что приговор</w:t>
      </w:r>
    </w:p>
    <w:p w:rsidR="00486D78" w:rsidRDefault="000D7357">
      <w:pPr>
        <w:pStyle w:val="ConsPlusNonformat0"/>
        <w:jc w:val="both"/>
      </w:pPr>
      <w:r>
        <w:t>от "__" ______ 20__ г. в отношении ________________________________________</w:t>
      </w:r>
    </w:p>
    <w:p w:rsidR="00486D78" w:rsidRDefault="000D7357">
      <w:pPr>
        <w:pStyle w:val="ConsPlusNonformat0"/>
        <w:jc w:val="both"/>
      </w:pPr>
      <w:r>
        <w:t xml:space="preserve">                                    (фамилия, имя, отчество, год рождения,</w:t>
      </w:r>
    </w:p>
    <w:p w:rsidR="00486D78" w:rsidRDefault="000D7357">
      <w:pPr>
        <w:pStyle w:val="ConsPlusNonformat0"/>
        <w:jc w:val="both"/>
      </w:pPr>
      <w:r>
        <w:t xml:space="preserve">                                           проживающего по адресу)</w:t>
      </w:r>
    </w:p>
    <w:p w:rsidR="00486D78" w:rsidRDefault="000D7357">
      <w:pPr>
        <w:pStyle w:val="ConsPlusNonformat0"/>
        <w:jc w:val="both"/>
      </w:pPr>
      <w:r>
        <w:t>__________________________________________________________________________,</w:t>
      </w:r>
    </w:p>
    <w:p w:rsidR="00486D78" w:rsidRDefault="000D7357">
      <w:pPr>
        <w:pStyle w:val="ConsPlusNonformat0"/>
        <w:jc w:val="both"/>
      </w:pPr>
      <w:r>
        <w:t>осужденного по ________________________ к ________________________________,</w:t>
      </w:r>
    </w:p>
    <w:p w:rsidR="00486D78" w:rsidRDefault="000D7357">
      <w:pPr>
        <w:pStyle w:val="ConsPlusNonformat0"/>
        <w:jc w:val="both"/>
      </w:pPr>
      <w:r>
        <w:t xml:space="preserve">                    (статья </w:t>
      </w:r>
      <w:hyperlink r:id="rId1596" w:tooltip="&quot;Уголовный кодекс Российской Федерации&quot; от 13.06.1996 N 63-ФЗ (ред. от 09.04.2026) {КонсультантПлюс}">
        <w:r>
          <w:rPr>
            <w:color w:val="0000FF"/>
          </w:rPr>
          <w:t>УК</w:t>
        </w:r>
      </w:hyperlink>
      <w:r>
        <w:t xml:space="preserve"> РФ)                (мера наказания)</w:t>
      </w:r>
    </w:p>
    <w:p w:rsidR="00486D78" w:rsidRDefault="000D7357">
      <w:pPr>
        <w:pStyle w:val="ConsPlusNonformat0"/>
        <w:jc w:val="both"/>
      </w:pPr>
      <w:r>
        <w:t>вступил в законную силу</w:t>
      </w:r>
      <w:r>
        <w:t xml:space="preserve"> ___________________________</w:t>
      </w:r>
    </w:p>
    <w:p w:rsidR="00486D78" w:rsidRDefault="000D7357">
      <w:pPr>
        <w:pStyle w:val="ConsPlusNonformat0"/>
        <w:jc w:val="both"/>
      </w:pPr>
      <w:r>
        <w:t xml:space="preserve">                                  (дата)</w:t>
      </w:r>
    </w:p>
    <w:p w:rsidR="00486D78" w:rsidRDefault="00486D78">
      <w:pPr>
        <w:pStyle w:val="ConsPlusNonformat0"/>
        <w:jc w:val="both"/>
      </w:pPr>
    </w:p>
    <w:p w:rsidR="00486D78" w:rsidRDefault="000D7357">
      <w:pPr>
        <w:pStyle w:val="ConsPlusNonformat0"/>
        <w:jc w:val="both"/>
      </w:pPr>
      <w:r>
        <w:t>Приложение: документ воинского учета.</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5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50</w:t>
      </w:r>
    </w:p>
    <w:p w:rsidR="00486D78" w:rsidRDefault="00486D78">
      <w:pPr>
        <w:pStyle w:val="ConsPlusNormal0"/>
      </w:pPr>
    </w:p>
    <w:p w:rsidR="00486D78" w:rsidRDefault="000D7357">
      <w:pPr>
        <w:pStyle w:val="ConsPlusNormal0"/>
        <w:jc w:val="center"/>
      </w:pPr>
      <w:bookmarkStart w:id="159" w:name="P6904"/>
      <w:bookmarkEnd w:id="159"/>
      <w:r>
        <w:t>Реестр</w:t>
      </w:r>
    </w:p>
    <w:p w:rsidR="00486D78" w:rsidRDefault="000D7357">
      <w:pPr>
        <w:pStyle w:val="ConsPlusNormal0"/>
        <w:jc w:val="center"/>
      </w:pPr>
      <w:r>
        <w:t>учета выдаваемых (направляемых) исполнительных</w:t>
      </w:r>
    </w:p>
    <w:p w:rsidR="00486D78" w:rsidRDefault="000D7357">
      <w:pPr>
        <w:pStyle w:val="ConsPlusNormal0"/>
        <w:jc w:val="center"/>
      </w:pPr>
      <w:r>
        <w:t xml:space="preserve">документов </w:t>
      </w:r>
      <w:hyperlink w:anchor="P6958"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Pr>
            <w:color w:val="0000FF"/>
          </w:rPr>
          <w:t>&lt;*&gt;</w:t>
        </w:r>
      </w:hyperlink>
    </w:p>
    <w:p w:rsidR="00486D78" w:rsidRDefault="00486D78">
      <w:pPr>
        <w:pStyle w:val="ConsPlusNormal0"/>
        <w:jc w:val="both"/>
      </w:pPr>
    </w:p>
    <w:p w:rsidR="00486D78" w:rsidRDefault="00486D78">
      <w:pPr>
        <w:pStyle w:val="ConsPlusNormal0"/>
        <w:sectPr w:rsidR="00486D78">
          <w:headerReference w:type="default" r:id="rId1598"/>
          <w:footerReference w:type="default" r:id="rId1599"/>
          <w:headerReference w:type="first" r:id="rId1600"/>
          <w:footerReference w:type="first" r:id="rId160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86D78">
        <w:tc>
          <w:tcPr>
            <w:tcW w:w="514" w:type="dxa"/>
            <w:vMerge w:val="restart"/>
          </w:tcPr>
          <w:p w:rsidR="00486D78" w:rsidRDefault="000D7357">
            <w:pPr>
              <w:pStyle w:val="ConsPlusNormal0"/>
              <w:jc w:val="center"/>
            </w:pPr>
            <w:r>
              <w:t>N п/п</w:t>
            </w:r>
          </w:p>
        </w:tc>
        <w:tc>
          <w:tcPr>
            <w:tcW w:w="3968" w:type="dxa"/>
            <w:vMerge w:val="restart"/>
          </w:tcPr>
          <w:p w:rsidR="00486D78" w:rsidRDefault="000D7357">
            <w:pPr>
              <w:pStyle w:val="ConsPlusNormal0"/>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86D78" w:rsidRDefault="000D7357">
            <w:pPr>
              <w:pStyle w:val="ConsPlusNormal0"/>
              <w:jc w:val="center"/>
            </w:pPr>
            <w:r>
              <w:t>Вид исполнительного документа</w:t>
            </w:r>
          </w:p>
        </w:tc>
        <w:tc>
          <w:tcPr>
            <w:tcW w:w="1870" w:type="dxa"/>
            <w:vMerge w:val="restart"/>
          </w:tcPr>
          <w:p w:rsidR="00486D78" w:rsidRDefault="000D7357">
            <w:pPr>
              <w:pStyle w:val="ConsPlusNormal0"/>
              <w:jc w:val="center"/>
            </w:pPr>
            <w:r>
              <w:t>Кем выдан исполнительный документ (должность, Ф.И.О.)</w:t>
            </w:r>
          </w:p>
        </w:tc>
        <w:tc>
          <w:tcPr>
            <w:tcW w:w="1984" w:type="dxa"/>
            <w:vMerge w:val="restart"/>
          </w:tcPr>
          <w:p w:rsidR="00486D78" w:rsidRDefault="000D7357">
            <w:pPr>
              <w:pStyle w:val="ConsPlusNormal0"/>
              <w:jc w:val="center"/>
            </w:pPr>
            <w:r>
              <w:t>N дела, по которому выдан исполнительный документ</w:t>
            </w:r>
          </w:p>
        </w:tc>
        <w:tc>
          <w:tcPr>
            <w:tcW w:w="3514" w:type="dxa"/>
            <w:gridSpan w:val="2"/>
          </w:tcPr>
          <w:p w:rsidR="00486D78" w:rsidRDefault="000D7357">
            <w:pPr>
              <w:pStyle w:val="ConsPlusNormal0"/>
              <w:jc w:val="center"/>
            </w:pPr>
            <w:r>
              <w:t>Даты</w:t>
            </w:r>
          </w:p>
        </w:tc>
      </w:tr>
      <w:tr w:rsidR="00486D78">
        <w:tc>
          <w:tcPr>
            <w:tcW w:w="514" w:type="dxa"/>
            <w:vMerge/>
          </w:tcPr>
          <w:p w:rsidR="00486D78" w:rsidRDefault="00486D78">
            <w:pPr>
              <w:pStyle w:val="ConsPlusNormal0"/>
            </w:pPr>
          </w:p>
        </w:tc>
        <w:tc>
          <w:tcPr>
            <w:tcW w:w="3968" w:type="dxa"/>
            <w:vMerge/>
          </w:tcPr>
          <w:p w:rsidR="00486D78" w:rsidRDefault="00486D78">
            <w:pPr>
              <w:pStyle w:val="ConsPlusNormal0"/>
            </w:pPr>
          </w:p>
        </w:tc>
        <w:tc>
          <w:tcPr>
            <w:tcW w:w="1757" w:type="dxa"/>
            <w:vMerge/>
          </w:tcPr>
          <w:p w:rsidR="00486D78" w:rsidRDefault="00486D78">
            <w:pPr>
              <w:pStyle w:val="ConsPlusNormal0"/>
            </w:pPr>
          </w:p>
        </w:tc>
        <w:tc>
          <w:tcPr>
            <w:tcW w:w="1870" w:type="dxa"/>
            <w:vMerge/>
          </w:tcPr>
          <w:p w:rsidR="00486D78" w:rsidRDefault="00486D78">
            <w:pPr>
              <w:pStyle w:val="ConsPlusNormal0"/>
            </w:pPr>
          </w:p>
        </w:tc>
        <w:tc>
          <w:tcPr>
            <w:tcW w:w="1984" w:type="dxa"/>
            <w:vMerge/>
          </w:tcPr>
          <w:p w:rsidR="00486D78" w:rsidRDefault="00486D78">
            <w:pPr>
              <w:pStyle w:val="ConsPlusNormal0"/>
            </w:pPr>
          </w:p>
        </w:tc>
        <w:tc>
          <w:tcPr>
            <w:tcW w:w="1530" w:type="dxa"/>
          </w:tcPr>
          <w:p w:rsidR="00486D78" w:rsidRDefault="000D7357">
            <w:pPr>
              <w:pStyle w:val="ConsPlusNormal0"/>
              <w:jc w:val="center"/>
            </w:pPr>
            <w:r>
              <w:t>вынесения судебного акта</w:t>
            </w:r>
          </w:p>
        </w:tc>
        <w:tc>
          <w:tcPr>
            <w:tcW w:w="1984" w:type="dxa"/>
          </w:tcPr>
          <w:p w:rsidR="00486D78" w:rsidRDefault="000D7357">
            <w:pPr>
              <w:pStyle w:val="ConsPlusNormal0"/>
              <w:jc w:val="center"/>
            </w:pPr>
            <w:r>
              <w:t>вступления в законную силу судебного акта</w:t>
            </w:r>
          </w:p>
        </w:tc>
      </w:tr>
      <w:tr w:rsidR="00486D78">
        <w:tc>
          <w:tcPr>
            <w:tcW w:w="514" w:type="dxa"/>
          </w:tcPr>
          <w:p w:rsidR="00486D78" w:rsidRDefault="000D7357">
            <w:pPr>
              <w:pStyle w:val="ConsPlusNormal0"/>
              <w:jc w:val="center"/>
            </w:pPr>
            <w:r>
              <w:t>1</w:t>
            </w:r>
          </w:p>
        </w:tc>
        <w:tc>
          <w:tcPr>
            <w:tcW w:w="3968" w:type="dxa"/>
          </w:tcPr>
          <w:p w:rsidR="00486D78" w:rsidRDefault="000D7357">
            <w:pPr>
              <w:pStyle w:val="ConsPlusNormal0"/>
              <w:jc w:val="center"/>
            </w:pPr>
            <w:r>
              <w:t>2</w:t>
            </w:r>
          </w:p>
        </w:tc>
        <w:tc>
          <w:tcPr>
            <w:tcW w:w="1757" w:type="dxa"/>
          </w:tcPr>
          <w:p w:rsidR="00486D78" w:rsidRDefault="000D7357">
            <w:pPr>
              <w:pStyle w:val="ConsPlusNormal0"/>
              <w:jc w:val="center"/>
            </w:pPr>
            <w:r>
              <w:t>3</w:t>
            </w:r>
          </w:p>
        </w:tc>
        <w:tc>
          <w:tcPr>
            <w:tcW w:w="1870" w:type="dxa"/>
          </w:tcPr>
          <w:p w:rsidR="00486D78" w:rsidRDefault="000D7357">
            <w:pPr>
              <w:pStyle w:val="ConsPlusNormal0"/>
              <w:jc w:val="center"/>
            </w:pPr>
            <w:r>
              <w:t>4</w:t>
            </w:r>
          </w:p>
        </w:tc>
        <w:tc>
          <w:tcPr>
            <w:tcW w:w="1984" w:type="dxa"/>
          </w:tcPr>
          <w:p w:rsidR="00486D78" w:rsidRDefault="000D7357">
            <w:pPr>
              <w:pStyle w:val="ConsPlusNormal0"/>
              <w:jc w:val="center"/>
            </w:pPr>
            <w:r>
              <w:t>5</w:t>
            </w:r>
          </w:p>
        </w:tc>
        <w:tc>
          <w:tcPr>
            <w:tcW w:w="1530" w:type="dxa"/>
          </w:tcPr>
          <w:p w:rsidR="00486D78" w:rsidRDefault="000D7357">
            <w:pPr>
              <w:pStyle w:val="ConsPlusNormal0"/>
              <w:jc w:val="center"/>
            </w:pPr>
            <w:r>
              <w:t>6</w:t>
            </w:r>
          </w:p>
        </w:tc>
        <w:tc>
          <w:tcPr>
            <w:tcW w:w="1984" w:type="dxa"/>
          </w:tcPr>
          <w:p w:rsidR="00486D78" w:rsidRDefault="000D7357">
            <w:pPr>
              <w:pStyle w:val="ConsPlusNormal0"/>
              <w:jc w:val="center"/>
            </w:pPr>
            <w:r>
              <w:t>7</w:t>
            </w:r>
          </w:p>
        </w:tc>
      </w:tr>
      <w:tr w:rsidR="00486D78">
        <w:tc>
          <w:tcPr>
            <w:tcW w:w="514" w:type="dxa"/>
          </w:tcPr>
          <w:p w:rsidR="00486D78" w:rsidRDefault="00486D78">
            <w:pPr>
              <w:pStyle w:val="ConsPlusNormal0"/>
            </w:pPr>
          </w:p>
        </w:tc>
        <w:tc>
          <w:tcPr>
            <w:tcW w:w="3968" w:type="dxa"/>
          </w:tcPr>
          <w:p w:rsidR="00486D78" w:rsidRDefault="00486D78">
            <w:pPr>
              <w:pStyle w:val="ConsPlusNormal0"/>
            </w:pPr>
          </w:p>
        </w:tc>
        <w:tc>
          <w:tcPr>
            <w:tcW w:w="1757" w:type="dxa"/>
          </w:tcPr>
          <w:p w:rsidR="00486D78" w:rsidRDefault="00486D78">
            <w:pPr>
              <w:pStyle w:val="ConsPlusNormal0"/>
            </w:pPr>
          </w:p>
        </w:tc>
        <w:tc>
          <w:tcPr>
            <w:tcW w:w="1870" w:type="dxa"/>
          </w:tcPr>
          <w:p w:rsidR="00486D78" w:rsidRDefault="00486D78">
            <w:pPr>
              <w:pStyle w:val="ConsPlusNormal0"/>
            </w:pPr>
          </w:p>
        </w:tc>
        <w:tc>
          <w:tcPr>
            <w:tcW w:w="1984" w:type="dxa"/>
          </w:tcPr>
          <w:p w:rsidR="00486D78" w:rsidRDefault="00486D78">
            <w:pPr>
              <w:pStyle w:val="ConsPlusNormal0"/>
            </w:pPr>
          </w:p>
        </w:tc>
        <w:tc>
          <w:tcPr>
            <w:tcW w:w="1530" w:type="dxa"/>
          </w:tcPr>
          <w:p w:rsidR="00486D78" w:rsidRDefault="00486D78">
            <w:pPr>
              <w:pStyle w:val="ConsPlusNormal0"/>
            </w:pPr>
          </w:p>
        </w:tc>
        <w:tc>
          <w:tcPr>
            <w:tcW w:w="1984"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86D78">
        <w:tc>
          <w:tcPr>
            <w:tcW w:w="4137" w:type="dxa"/>
            <w:gridSpan w:val="3"/>
            <w:vMerge w:val="restart"/>
          </w:tcPr>
          <w:p w:rsidR="00486D78" w:rsidRDefault="000D7357">
            <w:pPr>
              <w:pStyle w:val="ConsPlusNormal0"/>
              <w:jc w:val="center"/>
            </w:pPr>
            <w:r>
              <w:t>Способ передачи (направления) взыскателю, представителю взыскателя</w:t>
            </w:r>
          </w:p>
        </w:tc>
        <w:tc>
          <w:tcPr>
            <w:tcW w:w="2777" w:type="dxa"/>
            <w:gridSpan w:val="2"/>
            <w:vMerge w:val="restart"/>
          </w:tcPr>
          <w:p w:rsidR="00486D78" w:rsidRDefault="000D7357">
            <w:pPr>
              <w:pStyle w:val="ConsPlusNormal0"/>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86D78" w:rsidRDefault="000D7357">
            <w:pPr>
              <w:pStyle w:val="ConsPlusNormal0"/>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w:t>
            </w:r>
            <w:r>
              <w:t>визиты исходящего письма)</w:t>
            </w:r>
          </w:p>
        </w:tc>
        <w:tc>
          <w:tcPr>
            <w:tcW w:w="1814" w:type="dxa"/>
            <w:gridSpan w:val="2"/>
          </w:tcPr>
          <w:p w:rsidR="00486D78" w:rsidRDefault="000D7357">
            <w:pPr>
              <w:pStyle w:val="ConsPlusNormal0"/>
              <w:jc w:val="center"/>
            </w:pPr>
            <w:r>
              <w:t>Куда передано</w:t>
            </w:r>
          </w:p>
        </w:tc>
        <w:tc>
          <w:tcPr>
            <w:tcW w:w="1077" w:type="dxa"/>
            <w:vMerge w:val="restart"/>
          </w:tcPr>
          <w:p w:rsidR="00486D78" w:rsidRDefault="000D7357">
            <w:pPr>
              <w:pStyle w:val="ConsPlusNormal0"/>
              <w:jc w:val="center"/>
            </w:pPr>
            <w:r>
              <w:t>Дата возвращения в суд</w:t>
            </w:r>
          </w:p>
        </w:tc>
        <w:tc>
          <w:tcPr>
            <w:tcW w:w="1020" w:type="dxa"/>
            <w:vMerge w:val="restart"/>
          </w:tcPr>
          <w:p w:rsidR="00486D78" w:rsidRDefault="000D7357">
            <w:pPr>
              <w:pStyle w:val="ConsPlusNormal0"/>
              <w:jc w:val="center"/>
            </w:pPr>
            <w:r>
              <w:t>Основания возвращения</w:t>
            </w:r>
          </w:p>
        </w:tc>
        <w:tc>
          <w:tcPr>
            <w:tcW w:w="1077" w:type="dxa"/>
            <w:vMerge w:val="restart"/>
          </w:tcPr>
          <w:p w:rsidR="00486D78" w:rsidRDefault="000D7357">
            <w:pPr>
              <w:pStyle w:val="ConsPlusNormal0"/>
              <w:jc w:val="center"/>
            </w:pPr>
            <w:r>
              <w:t xml:space="preserve">Результат исполнения </w:t>
            </w:r>
            <w:hyperlink w:anchor="P6957"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&lt;2&gt;</w:t>
              </w:r>
            </w:hyperlink>
          </w:p>
        </w:tc>
      </w:tr>
      <w:tr w:rsidR="00486D78">
        <w:trPr>
          <w:trHeight w:val="276"/>
        </w:trPr>
        <w:tc>
          <w:tcPr>
            <w:tcW w:w="4137" w:type="dxa"/>
            <w:gridSpan w:val="3"/>
            <w:vMerge/>
          </w:tcPr>
          <w:p w:rsidR="00486D78" w:rsidRDefault="00486D78">
            <w:pPr>
              <w:pStyle w:val="ConsPlusNormal0"/>
            </w:pPr>
          </w:p>
        </w:tc>
        <w:tc>
          <w:tcPr>
            <w:tcW w:w="2777" w:type="dxa"/>
            <w:gridSpan w:val="2"/>
            <w:vMerge/>
          </w:tcPr>
          <w:p w:rsidR="00486D78" w:rsidRDefault="00486D78">
            <w:pPr>
              <w:pStyle w:val="ConsPlusNormal0"/>
            </w:pPr>
          </w:p>
        </w:tc>
        <w:tc>
          <w:tcPr>
            <w:tcW w:w="1700" w:type="dxa"/>
            <w:vMerge/>
          </w:tcPr>
          <w:p w:rsidR="00486D78" w:rsidRDefault="00486D78">
            <w:pPr>
              <w:pStyle w:val="ConsPlusNormal0"/>
            </w:pPr>
          </w:p>
        </w:tc>
        <w:tc>
          <w:tcPr>
            <w:tcW w:w="1077" w:type="dxa"/>
            <w:vMerge w:val="restart"/>
          </w:tcPr>
          <w:p w:rsidR="00486D78" w:rsidRDefault="000D7357">
            <w:pPr>
              <w:pStyle w:val="ConsPlusNormal0"/>
              <w:jc w:val="center"/>
            </w:pPr>
            <w:r>
              <w:t>Наименование подразделения службы судебных при</w:t>
            </w:r>
            <w:r>
              <w:t>ставов</w:t>
            </w:r>
          </w:p>
        </w:tc>
        <w:tc>
          <w:tcPr>
            <w:tcW w:w="737" w:type="dxa"/>
            <w:vMerge w:val="restart"/>
          </w:tcPr>
          <w:p w:rsidR="00486D78" w:rsidRDefault="000D7357">
            <w:pPr>
              <w:pStyle w:val="ConsPlusNormal0"/>
              <w:jc w:val="center"/>
            </w:pPr>
            <w:r>
              <w:t xml:space="preserve">код </w:t>
            </w:r>
            <w:hyperlink w:anchor="P6956"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&lt;1&gt;</w:t>
              </w:r>
            </w:hyperlink>
          </w:p>
        </w:tc>
        <w:tc>
          <w:tcPr>
            <w:tcW w:w="1077" w:type="dxa"/>
            <w:vMerge/>
          </w:tcPr>
          <w:p w:rsidR="00486D78" w:rsidRDefault="00486D78">
            <w:pPr>
              <w:pStyle w:val="ConsPlusNormal0"/>
            </w:pPr>
          </w:p>
        </w:tc>
        <w:tc>
          <w:tcPr>
            <w:tcW w:w="1020" w:type="dxa"/>
            <w:vMerge/>
          </w:tcPr>
          <w:p w:rsidR="00486D78" w:rsidRDefault="00486D78">
            <w:pPr>
              <w:pStyle w:val="ConsPlusNormal0"/>
            </w:pPr>
          </w:p>
        </w:tc>
        <w:tc>
          <w:tcPr>
            <w:tcW w:w="1077" w:type="dxa"/>
            <w:vMerge/>
          </w:tcPr>
          <w:p w:rsidR="00486D78" w:rsidRDefault="00486D78">
            <w:pPr>
              <w:pStyle w:val="ConsPlusNormal0"/>
            </w:pPr>
          </w:p>
        </w:tc>
      </w:tr>
      <w:tr w:rsidR="00486D78">
        <w:tc>
          <w:tcPr>
            <w:tcW w:w="2890" w:type="dxa"/>
            <w:gridSpan w:val="2"/>
          </w:tcPr>
          <w:p w:rsidR="00486D78" w:rsidRDefault="000D7357">
            <w:pPr>
              <w:pStyle w:val="ConsPlusNormal0"/>
              <w:jc w:val="center"/>
            </w:pPr>
            <w:r>
              <w:t>выдано на руки</w:t>
            </w:r>
          </w:p>
        </w:tc>
        <w:tc>
          <w:tcPr>
            <w:tcW w:w="1247" w:type="dxa"/>
            <w:vMerge w:val="restart"/>
          </w:tcPr>
          <w:p w:rsidR="00486D78" w:rsidRDefault="000D7357">
            <w:pPr>
              <w:pStyle w:val="ConsPlusNormal0"/>
              <w:jc w:val="center"/>
            </w:pPr>
            <w:r>
              <w:t>Направлено по почте (реквизиты, номер исходящего письма)</w:t>
            </w:r>
          </w:p>
        </w:tc>
        <w:tc>
          <w:tcPr>
            <w:tcW w:w="1303" w:type="dxa"/>
            <w:vMerge w:val="restart"/>
          </w:tcPr>
          <w:p w:rsidR="00486D78" w:rsidRDefault="000D7357">
            <w:pPr>
              <w:pStyle w:val="ConsPlusNormal0"/>
              <w:jc w:val="center"/>
            </w:pPr>
            <w:r>
              <w:t>Направлено по почте (дата, номер исходящего письма)</w:t>
            </w:r>
          </w:p>
        </w:tc>
        <w:tc>
          <w:tcPr>
            <w:tcW w:w="1474" w:type="dxa"/>
            <w:vMerge w:val="restart"/>
          </w:tcPr>
          <w:p w:rsidR="00486D78" w:rsidRDefault="000D7357">
            <w:pPr>
              <w:pStyle w:val="ConsPlusNormal0"/>
              <w:jc w:val="center"/>
            </w:pPr>
            <w:r>
              <w:t>Направлено в электронном виде (дата, уникальный номер исполнительного листа)</w:t>
            </w:r>
          </w:p>
        </w:tc>
        <w:tc>
          <w:tcPr>
            <w:tcW w:w="1700" w:type="dxa"/>
            <w:vMerge/>
          </w:tcPr>
          <w:p w:rsidR="00486D78" w:rsidRDefault="00486D78">
            <w:pPr>
              <w:pStyle w:val="ConsPlusNormal0"/>
            </w:pPr>
          </w:p>
        </w:tc>
        <w:tc>
          <w:tcPr>
            <w:tcW w:w="1077" w:type="dxa"/>
            <w:vMerge/>
          </w:tcPr>
          <w:p w:rsidR="00486D78" w:rsidRDefault="00486D78">
            <w:pPr>
              <w:pStyle w:val="ConsPlusNormal0"/>
            </w:pPr>
          </w:p>
        </w:tc>
        <w:tc>
          <w:tcPr>
            <w:tcW w:w="737" w:type="dxa"/>
            <w:vMerge/>
          </w:tcPr>
          <w:p w:rsidR="00486D78" w:rsidRDefault="00486D78">
            <w:pPr>
              <w:pStyle w:val="ConsPlusNormal0"/>
            </w:pPr>
          </w:p>
        </w:tc>
        <w:tc>
          <w:tcPr>
            <w:tcW w:w="1077" w:type="dxa"/>
            <w:vMerge/>
          </w:tcPr>
          <w:p w:rsidR="00486D78" w:rsidRDefault="00486D78">
            <w:pPr>
              <w:pStyle w:val="ConsPlusNormal0"/>
            </w:pPr>
          </w:p>
        </w:tc>
        <w:tc>
          <w:tcPr>
            <w:tcW w:w="1020" w:type="dxa"/>
            <w:vMerge/>
          </w:tcPr>
          <w:p w:rsidR="00486D78" w:rsidRDefault="00486D78">
            <w:pPr>
              <w:pStyle w:val="ConsPlusNormal0"/>
            </w:pPr>
          </w:p>
        </w:tc>
        <w:tc>
          <w:tcPr>
            <w:tcW w:w="1077" w:type="dxa"/>
            <w:vMerge/>
          </w:tcPr>
          <w:p w:rsidR="00486D78" w:rsidRDefault="00486D78">
            <w:pPr>
              <w:pStyle w:val="ConsPlusNormal0"/>
            </w:pPr>
          </w:p>
        </w:tc>
      </w:tr>
      <w:tr w:rsidR="00486D78">
        <w:tc>
          <w:tcPr>
            <w:tcW w:w="1700" w:type="dxa"/>
          </w:tcPr>
          <w:p w:rsidR="00486D78" w:rsidRDefault="000D7357">
            <w:pPr>
              <w:pStyle w:val="ConsPlusNormal0"/>
              <w:jc w:val="center"/>
            </w:pPr>
            <w:r>
              <w:t>Ф.И.О. лица, процессуальное положение, N доверенности, кем выдана, должность</w:t>
            </w:r>
          </w:p>
        </w:tc>
        <w:tc>
          <w:tcPr>
            <w:tcW w:w="1190" w:type="dxa"/>
          </w:tcPr>
          <w:p w:rsidR="00486D78" w:rsidRDefault="000D7357">
            <w:pPr>
              <w:pStyle w:val="ConsPlusNormal0"/>
              <w:jc w:val="center"/>
            </w:pPr>
            <w:r>
              <w:t>Подпись и дата получения</w:t>
            </w:r>
          </w:p>
        </w:tc>
        <w:tc>
          <w:tcPr>
            <w:tcW w:w="1247" w:type="dxa"/>
            <w:vMerge/>
          </w:tcPr>
          <w:p w:rsidR="00486D78" w:rsidRDefault="00486D78">
            <w:pPr>
              <w:pStyle w:val="ConsPlusNormal0"/>
            </w:pPr>
          </w:p>
        </w:tc>
        <w:tc>
          <w:tcPr>
            <w:tcW w:w="1303" w:type="dxa"/>
            <w:vMerge/>
          </w:tcPr>
          <w:p w:rsidR="00486D78" w:rsidRDefault="00486D78">
            <w:pPr>
              <w:pStyle w:val="ConsPlusNormal0"/>
            </w:pPr>
          </w:p>
        </w:tc>
        <w:tc>
          <w:tcPr>
            <w:tcW w:w="1474" w:type="dxa"/>
            <w:vMerge/>
          </w:tcPr>
          <w:p w:rsidR="00486D78" w:rsidRDefault="00486D78">
            <w:pPr>
              <w:pStyle w:val="ConsPlusNormal0"/>
            </w:pPr>
          </w:p>
        </w:tc>
        <w:tc>
          <w:tcPr>
            <w:tcW w:w="1700" w:type="dxa"/>
            <w:vMerge/>
          </w:tcPr>
          <w:p w:rsidR="00486D78" w:rsidRDefault="00486D78">
            <w:pPr>
              <w:pStyle w:val="ConsPlusNormal0"/>
            </w:pPr>
          </w:p>
        </w:tc>
        <w:tc>
          <w:tcPr>
            <w:tcW w:w="1077" w:type="dxa"/>
            <w:vMerge/>
          </w:tcPr>
          <w:p w:rsidR="00486D78" w:rsidRDefault="00486D78">
            <w:pPr>
              <w:pStyle w:val="ConsPlusNormal0"/>
            </w:pPr>
          </w:p>
        </w:tc>
        <w:tc>
          <w:tcPr>
            <w:tcW w:w="737" w:type="dxa"/>
            <w:vMerge/>
          </w:tcPr>
          <w:p w:rsidR="00486D78" w:rsidRDefault="00486D78">
            <w:pPr>
              <w:pStyle w:val="ConsPlusNormal0"/>
            </w:pPr>
          </w:p>
        </w:tc>
        <w:tc>
          <w:tcPr>
            <w:tcW w:w="1077" w:type="dxa"/>
            <w:vMerge/>
          </w:tcPr>
          <w:p w:rsidR="00486D78" w:rsidRDefault="00486D78">
            <w:pPr>
              <w:pStyle w:val="ConsPlusNormal0"/>
            </w:pPr>
          </w:p>
        </w:tc>
        <w:tc>
          <w:tcPr>
            <w:tcW w:w="1020" w:type="dxa"/>
            <w:vMerge/>
          </w:tcPr>
          <w:p w:rsidR="00486D78" w:rsidRDefault="00486D78">
            <w:pPr>
              <w:pStyle w:val="ConsPlusNormal0"/>
            </w:pPr>
          </w:p>
        </w:tc>
        <w:tc>
          <w:tcPr>
            <w:tcW w:w="1077" w:type="dxa"/>
            <w:vMerge/>
          </w:tcPr>
          <w:p w:rsidR="00486D78" w:rsidRDefault="00486D78">
            <w:pPr>
              <w:pStyle w:val="ConsPlusNormal0"/>
            </w:pPr>
          </w:p>
        </w:tc>
      </w:tr>
      <w:tr w:rsidR="00486D78">
        <w:tc>
          <w:tcPr>
            <w:tcW w:w="4137" w:type="dxa"/>
            <w:gridSpan w:val="3"/>
          </w:tcPr>
          <w:p w:rsidR="00486D78" w:rsidRDefault="000D7357">
            <w:pPr>
              <w:pStyle w:val="ConsPlusNormal0"/>
              <w:jc w:val="center"/>
            </w:pPr>
            <w:r>
              <w:t>8</w:t>
            </w:r>
          </w:p>
        </w:tc>
        <w:tc>
          <w:tcPr>
            <w:tcW w:w="2777" w:type="dxa"/>
            <w:gridSpan w:val="2"/>
          </w:tcPr>
          <w:p w:rsidR="00486D78" w:rsidRDefault="000D7357">
            <w:pPr>
              <w:pStyle w:val="ConsPlusNormal0"/>
              <w:jc w:val="center"/>
            </w:pPr>
            <w:r>
              <w:t>9</w:t>
            </w:r>
          </w:p>
        </w:tc>
        <w:tc>
          <w:tcPr>
            <w:tcW w:w="1700" w:type="dxa"/>
          </w:tcPr>
          <w:p w:rsidR="00486D78" w:rsidRDefault="000D7357">
            <w:pPr>
              <w:pStyle w:val="ConsPlusNormal0"/>
              <w:jc w:val="center"/>
            </w:pPr>
            <w:r>
              <w:t>10</w:t>
            </w:r>
          </w:p>
        </w:tc>
        <w:tc>
          <w:tcPr>
            <w:tcW w:w="1077" w:type="dxa"/>
          </w:tcPr>
          <w:p w:rsidR="00486D78" w:rsidRDefault="000D7357">
            <w:pPr>
              <w:pStyle w:val="ConsPlusNormal0"/>
              <w:jc w:val="center"/>
            </w:pPr>
            <w:r>
              <w:t>11</w:t>
            </w:r>
          </w:p>
        </w:tc>
        <w:tc>
          <w:tcPr>
            <w:tcW w:w="737" w:type="dxa"/>
          </w:tcPr>
          <w:p w:rsidR="00486D78" w:rsidRDefault="000D7357">
            <w:pPr>
              <w:pStyle w:val="ConsPlusNormal0"/>
              <w:jc w:val="center"/>
            </w:pPr>
            <w:r>
              <w:t>12</w:t>
            </w:r>
          </w:p>
        </w:tc>
        <w:tc>
          <w:tcPr>
            <w:tcW w:w="1077" w:type="dxa"/>
          </w:tcPr>
          <w:p w:rsidR="00486D78" w:rsidRDefault="000D7357">
            <w:pPr>
              <w:pStyle w:val="ConsPlusNormal0"/>
              <w:jc w:val="center"/>
            </w:pPr>
            <w:r>
              <w:t>13</w:t>
            </w:r>
          </w:p>
        </w:tc>
        <w:tc>
          <w:tcPr>
            <w:tcW w:w="1020" w:type="dxa"/>
          </w:tcPr>
          <w:p w:rsidR="00486D78" w:rsidRDefault="000D7357">
            <w:pPr>
              <w:pStyle w:val="ConsPlusNormal0"/>
              <w:jc w:val="center"/>
            </w:pPr>
            <w:r>
              <w:t>14</w:t>
            </w:r>
          </w:p>
        </w:tc>
        <w:tc>
          <w:tcPr>
            <w:tcW w:w="1077" w:type="dxa"/>
          </w:tcPr>
          <w:p w:rsidR="00486D78" w:rsidRDefault="000D7357">
            <w:pPr>
              <w:pStyle w:val="ConsPlusNormal0"/>
              <w:jc w:val="center"/>
            </w:pPr>
            <w:r>
              <w:t>15</w:t>
            </w:r>
          </w:p>
        </w:tc>
      </w:tr>
    </w:tbl>
    <w:p w:rsidR="00486D78" w:rsidRDefault="00486D78">
      <w:pPr>
        <w:pStyle w:val="ConsPlusNormal0"/>
        <w:sectPr w:rsidR="00486D78">
          <w:headerReference w:type="default" r:id="rId1602"/>
          <w:footerReference w:type="default" r:id="rId1603"/>
          <w:headerReference w:type="first" r:id="rId1604"/>
          <w:footerReference w:type="first" r:id="rId1605"/>
          <w:pgSz w:w="16838" w:h="11906" w:orient="landscape"/>
          <w:pgMar w:top="1133" w:right="1440" w:bottom="566" w:left="1440" w:header="0" w:footer="0" w:gutter="0"/>
          <w:cols w:space="720"/>
          <w:titlePg/>
        </w:sectPr>
      </w:pP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60" w:name="P6956"/>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w:t>
      </w:r>
      <w:r>
        <w:t>ганы (учреждения, организации).</w:t>
      </w:r>
    </w:p>
    <w:p w:rsidR="00486D78" w:rsidRDefault="000D7357">
      <w:pPr>
        <w:pStyle w:val="ConsPlusNormal0"/>
        <w:spacing w:before="240"/>
        <w:ind w:firstLine="540"/>
        <w:jc w:val="both"/>
      </w:pPr>
      <w:bookmarkStart w:id="161" w:name="P6957"/>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86D78" w:rsidRDefault="000D7357">
      <w:pPr>
        <w:pStyle w:val="ConsPlusNormal0"/>
        <w:spacing w:before="240"/>
        <w:ind w:firstLine="540"/>
        <w:jc w:val="both"/>
      </w:pPr>
      <w:bookmarkStart w:id="162" w:name="P6958"/>
      <w:bookmarkEnd w:id="162"/>
      <w:r>
        <w:t>&lt;*&gt; Под исполнительными документами понимаются выдава</w:t>
      </w:r>
      <w:r>
        <w:t>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606" w:tooltip="Федеральный закон от 02.10.2007 N 229-ФЗ (ред. от 25.04.2026) &quot;Об исполнительном производстве&quot; {КонсультантПлюс}">
        <w:r>
          <w:rPr>
            <w:color w:val="0000FF"/>
          </w:rPr>
          <w:t>ст. 12</w:t>
        </w:r>
      </w:hyperlink>
      <w:r>
        <w:t xml:space="preserve"> Федерального закона от 2 октября 2007 г. N 229-ФЗ "Об исполнительном производстве").</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50-а</w:t>
      </w:r>
    </w:p>
    <w:p w:rsidR="00486D78" w:rsidRDefault="00486D78">
      <w:pPr>
        <w:pStyle w:val="ConsPlusNormal0"/>
      </w:pPr>
    </w:p>
    <w:p w:rsidR="00486D78" w:rsidRDefault="000D7357">
      <w:pPr>
        <w:pStyle w:val="ConsPlusNormal0"/>
        <w:jc w:val="center"/>
      </w:pPr>
      <w:bookmarkStart w:id="163" w:name="P6967"/>
      <w:bookmarkEnd w:id="163"/>
      <w:r>
        <w:t>Алфавитный указатель</w:t>
      </w:r>
    </w:p>
    <w:p w:rsidR="00486D78" w:rsidRDefault="000D7357">
      <w:pPr>
        <w:pStyle w:val="ConsPlusNormal0"/>
        <w:jc w:val="center"/>
      </w:pPr>
      <w:r>
        <w:t>к реестру выданных (направленных) исполнительных документов</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86D78">
        <w:tc>
          <w:tcPr>
            <w:tcW w:w="1631" w:type="dxa"/>
          </w:tcPr>
          <w:p w:rsidR="00486D78" w:rsidRDefault="000D7357">
            <w:pPr>
              <w:pStyle w:val="ConsPlusNormal0"/>
              <w:jc w:val="center"/>
            </w:pPr>
            <w:r>
              <w:t>Должник</w:t>
            </w:r>
          </w:p>
        </w:tc>
        <w:tc>
          <w:tcPr>
            <w:tcW w:w="1564" w:type="dxa"/>
          </w:tcPr>
          <w:p w:rsidR="00486D78" w:rsidRDefault="000D7357">
            <w:pPr>
              <w:pStyle w:val="ConsPlusNormal0"/>
              <w:jc w:val="center"/>
            </w:pPr>
            <w:r>
              <w:t>Взыскатель</w:t>
            </w:r>
          </w:p>
        </w:tc>
        <w:tc>
          <w:tcPr>
            <w:tcW w:w="1587" w:type="dxa"/>
          </w:tcPr>
          <w:p w:rsidR="00486D78" w:rsidRDefault="000D7357">
            <w:pPr>
              <w:pStyle w:val="ConsPlusNormal0"/>
              <w:jc w:val="center"/>
            </w:pPr>
            <w:r>
              <w:t>Предмет исполнения</w:t>
            </w:r>
          </w:p>
        </w:tc>
        <w:tc>
          <w:tcPr>
            <w:tcW w:w="1564" w:type="dxa"/>
          </w:tcPr>
          <w:p w:rsidR="00486D78" w:rsidRDefault="000D7357">
            <w:pPr>
              <w:pStyle w:val="ConsPlusNormal0"/>
              <w:jc w:val="center"/>
            </w:pPr>
            <w:r>
              <w:t>N дела</w:t>
            </w:r>
          </w:p>
        </w:tc>
        <w:tc>
          <w:tcPr>
            <w:tcW w:w="2721" w:type="dxa"/>
          </w:tcPr>
          <w:p w:rsidR="00486D78" w:rsidRDefault="000D7357">
            <w:pPr>
              <w:pStyle w:val="ConsPlusNormal0"/>
              <w:jc w:val="center"/>
            </w:pPr>
            <w:r>
              <w:t>N исполнительного документа</w:t>
            </w:r>
          </w:p>
        </w:tc>
      </w:tr>
      <w:tr w:rsidR="00486D78">
        <w:tc>
          <w:tcPr>
            <w:tcW w:w="1631" w:type="dxa"/>
          </w:tcPr>
          <w:p w:rsidR="00486D78" w:rsidRDefault="000D7357">
            <w:pPr>
              <w:pStyle w:val="ConsPlusNormal0"/>
              <w:jc w:val="center"/>
            </w:pPr>
            <w:r>
              <w:t>1</w:t>
            </w:r>
          </w:p>
        </w:tc>
        <w:tc>
          <w:tcPr>
            <w:tcW w:w="1564" w:type="dxa"/>
          </w:tcPr>
          <w:p w:rsidR="00486D78" w:rsidRDefault="000D7357">
            <w:pPr>
              <w:pStyle w:val="ConsPlusNormal0"/>
              <w:jc w:val="center"/>
            </w:pPr>
            <w:r>
              <w:t>2</w:t>
            </w:r>
          </w:p>
        </w:tc>
        <w:tc>
          <w:tcPr>
            <w:tcW w:w="1587" w:type="dxa"/>
          </w:tcPr>
          <w:p w:rsidR="00486D78" w:rsidRDefault="000D7357">
            <w:pPr>
              <w:pStyle w:val="ConsPlusNormal0"/>
              <w:jc w:val="center"/>
            </w:pPr>
            <w:r>
              <w:t>3</w:t>
            </w:r>
          </w:p>
        </w:tc>
        <w:tc>
          <w:tcPr>
            <w:tcW w:w="1564" w:type="dxa"/>
          </w:tcPr>
          <w:p w:rsidR="00486D78" w:rsidRDefault="000D7357">
            <w:pPr>
              <w:pStyle w:val="ConsPlusNormal0"/>
              <w:jc w:val="center"/>
            </w:pPr>
            <w:r>
              <w:t>4</w:t>
            </w:r>
          </w:p>
        </w:tc>
        <w:tc>
          <w:tcPr>
            <w:tcW w:w="2721" w:type="dxa"/>
          </w:tcPr>
          <w:p w:rsidR="00486D78" w:rsidRDefault="000D7357">
            <w:pPr>
              <w:pStyle w:val="ConsPlusNormal0"/>
              <w:jc w:val="center"/>
            </w:pPr>
            <w:r>
              <w:t>5</w:t>
            </w:r>
          </w:p>
        </w:tc>
      </w:tr>
      <w:tr w:rsidR="00486D78">
        <w:tc>
          <w:tcPr>
            <w:tcW w:w="1631" w:type="dxa"/>
          </w:tcPr>
          <w:p w:rsidR="00486D78" w:rsidRDefault="00486D78">
            <w:pPr>
              <w:pStyle w:val="ConsPlusNormal0"/>
            </w:pPr>
          </w:p>
        </w:tc>
        <w:tc>
          <w:tcPr>
            <w:tcW w:w="1564" w:type="dxa"/>
          </w:tcPr>
          <w:p w:rsidR="00486D78" w:rsidRDefault="00486D78">
            <w:pPr>
              <w:pStyle w:val="ConsPlusNormal0"/>
            </w:pPr>
          </w:p>
        </w:tc>
        <w:tc>
          <w:tcPr>
            <w:tcW w:w="1587" w:type="dxa"/>
          </w:tcPr>
          <w:p w:rsidR="00486D78" w:rsidRDefault="00486D78">
            <w:pPr>
              <w:pStyle w:val="ConsPlusNormal0"/>
            </w:pPr>
          </w:p>
        </w:tc>
        <w:tc>
          <w:tcPr>
            <w:tcW w:w="1564" w:type="dxa"/>
          </w:tcPr>
          <w:p w:rsidR="00486D78" w:rsidRDefault="00486D78">
            <w:pPr>
              <w:pStyle w:val="ConsPlusNormal0"/>
            </w:pPr>
          </w:p>
        </w:tc>
        <w:tc>
          <w:tcPr>
            <w:tcW w:w="2721" w:type="dxa"/>
          </w:tcPr>
          <w:p w:rsidR="00486D78" w:rsidRDefault="00486D78">
            <w:pPr>
              <w:pStyle w:val="ConsPlusNormal0"/>
            </w:pPr>
          </w:p>
        </w:tc>
      </w:tr>
      <w:tr w:rsidR="00486D78">
        <w:tc>
          <w:tcPr>
            <w:tcW w:w="1631" w:type="dxa"/>
          </w:tcPr>
          <w:p w:rsidR="00486D78" w:rsidRDefault="00486D78">
            <w:pPr>
              <w:pStyle w:val="ConsPlusNormal0"/>
            </w:pPr>
          </w:p>
        </w:tc>
        <w:tc>
          <w:tcPr>
            <w:tcW w:w="1564" w:type="dxa"/>
          </w:tcPr>
          <w:p w:rsidR="00486D78" w:rsidRDefault="00486D78">
            <w:pPr>
              <w:pStyle w:val="ConsPlusNormal0"/>
            </w:pPr>
          </w:p>
        </w:tc>
        <w:tc>
          <w:tcPr>
            <w:tcW w:w="1587" w:type="dxa"/>
          </w:tcPr>
          <w:p w:rsidR="00486D78" w:rsidRDefault="00486D78">
            <w:pPr>
              <w:pStyle w:val="ConsPlusNormal0"/>
            </w:pPr>
          </w:p>
        </w:tc>
        <w:tc>
          <w:tcPr>
            <w:tcW w:w="1564" w:type="dxa"/>
          </w:tcPr>
          <w:p w:rsidR="00486D78" w:rsidRDefault="00486D78">
            <w:pPr>
              <w:pStyle w:val="ConsPlusNormal0"/>
            </w:pPr>
          </w:p>
        </w:tc>
        <w:tc>
          <w:tcPr>
            <w:tcW w:w="2721" w:type="dxa"/>
          </w:tcPr>
          <w:p w:rsidR="00486D78" w:rsidRDefault="00486D78">
            <w:pPr>
              <w:pStyle w:val="ConsPlusNormal0"/>
            </w:pPr>
          </w:p>
        </w:tc>
      </w:tr>
      <w:tr w:rsidR="00486D78">
        <w:tc>
          <w:tcPr>
            <w:tcW w:w="1631" w:type="dxa"/>
          </w:tcPr>
          <w:p w:rsidR="00486D78" w:rsidRDefault="00486D78">
            <w:pPr>
              <w:pStyle w:val="ConsPlusNormal0"/>
            </w:pPr>
          </w:p>
        </w:tc>
        <w:tc>
          <w:tcPr>
            <w:tcW w:w="1564" w:type="dxa"/>
          </w:tcPr>
          <w:p w:rsidR="00486D78" w:rsidRDefault="00486D78">
            <w:pPr>
              <w:pStyle w:val="ConsPlusNormal0"/>
            </w:pPr>
          </w:p>
        </w:tc>
        <w:tc>
          <w:tcPr>
            <w:tcW w:w="1587" w:type="dxa"/>
          </w:tcPr>
          <w:p w:rsidR="00486D78" w:rsidRDefault="00486D78">
            <w:pPr>
              <w:pStyle w:val="ConsPlusNormal0"/>
            </w:pPr>
          </w:p>
        </w:tc>
        <w:tc>
          <w:tcPr>
            <w:tcW w:w="1564" w:type="dxa"/>
          </w:tcPr>
          <w:p w:rsidR="00486D78" w:rsidRDefault="00486D78">
            <w:pPr>
              <w:pStyle w:val="ConsPlusNormal0"/>
            </w:pPr>
          </w:p>
        </w:tc>
        <w:tc>
          <w:tcPr>
            <w:tcW w:w="2721" w:type="dxa"/>
          </w:tcPr>
          <w:p w:rsidR="00486D78" w:rsidRDefault="00486D78">
            <w:pPr>
              <w:pStyle w:val="ConsPlusNormal0"/>
            </w:pP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50.1</w:t>
      </w:r>
    </w:p>
    <w:p w:rsidR="00486D78" w:rsidRDefault="00486D78">
      <w:pPr>
        <w:pStyle w:val="ConsPlusNormal0"/>
        <w:jc w:val="both"/>
      </w:pPr>
    </w:p>
    <w:p w:rsidR="00486D78" w:rsidRDefault="000D7357">
      <w:pPr>
        <w:pStyle w:val="ConsPlusNormal0"/>
        <w:jc w:val="center"/>
      </w:pPr>
      <w:bookmarkStart w:id="164" w:name="P7003"/>
      <w:bookmarkEnd w:id="164"/>
      <w:r>
        <w:t>Реестр</w:t>
      </w:r>
    </w:p>
    <w:p w:rsidR="00486D78" w:rsidRDefault="000D7357">
      <w:pPr>
        <w:pStyle w:val="ConsPlusNormal0"/>
        <w:jc w:val="center"/>
      </w:pPr>
      <w:r>
        <w:t>учета постановлений (определений) на оплату процессуальных</w:t>
      </w:r>
    </w:p>
    <w:p w:rsidR="00486D78" w:rsidRDefault="000D7357">
      <w:pPr>
        <w:pStyle w:val="ConsPlusNormal0"/>
        <w:jc w:val="center"/>
      </w:pPr>
      <w:r>
        <w:t>издержек за счет средств федерального бюджета</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86D78">
        <w:tc>
          <w:tcPr>
            <w:tcW w:w="615" w:type="dxa"/>
          </w:tcPr>
          <w:p w:rsidR="00486D78" w:rsidRDefault="000D7357">
            <w:pPr>
              <w:pStyle w:val="ConsPlusNormal0"/>
              <w:jc w:val="center"/>
            </w:pPr>
            <w:r>
              <w:t>N п/п</w:t>
            </w:r>
          </w:p>
        </w:tc>
        <w:tc>
          <w:tcPr>
            <w:tcW w:w="1680" w:type="dxa"/>
          </w:tcPr>
          <w:p w:rsidR="00486D78" w:rsidRDefault="000D7357">
            <w:pPr>
              <w:pStyle w:val="ConsPlusNormal0"/>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486D78" w:rsidRDefault="000D7357">
            <w:pPr>
              <w:pStyle w:val="ConsPlusNormal0"/>
              <w:jc w:val="center"/>
            </w:pPr>
            <w:r>
              <w:t>Ф.И.О. судьи, вынесшего постановление (определение)</w:t>
            </w:r>
          </w:p>
        </w:tc>
        <w:tc>
          <w:tcPr>
            <w:tcW w:w="960" w:type="dxa"/>
          </w:tcPr>
          <w:p w:rsidR="00486D78" w:rsidRDefault="000D7357">
            <w:pPr>
              <w:pStyle w:val="ConsPlusNormal0"/>
              <w:jc w:val="center"/>
            </w:pPr>
            <w:r>
              <w:t>Дата вынесения постановления (определения)</w:t>
            </w:r>
          </w:p>
        </w:tc>
        <w:tc>
          <w:tcPr>
            <w:tcW w:w="1410" w:type="dxa"/>
          </w:tcPr>
          <w:p w:rsidR="00486D78" w:rsidRDefault="000D7357">
            <w:pPr>
              <w:pStyle w:val="ConsPlusNormal0"/>
              <w:jc w:val="center"/>
            </w:pPr>
            <w:r>
              <w:t>Ф.И.О. участника судопроизводства, которому подлежат выплате денежные суммы, его процессуальное положение</w:t>
            </w:r>
          </w:p>
        </w:tc>
        <w:tc>
          <w:tcPr>
            <w:tcW w:w="1397" w:type="dxa"/>
          </w:tcPr>
          <w:p w:rsidR="00486D78" w:rsidRDefault="000D7357">
            <w:pPr>
              <w:pStyle w:val="ConsPlusNormal0"/>
              <w:jc w:val="center"/>
            </w:pPr>
            <w:r>
              <w:t>Денежные суммы, подлежащие выплате в соответствии с ре</w:t>
            </w:r>
            <w:r>
              <w:t>золютивной частью постановления (определения)</w:t>
            </w:r>
          </w:p>
        </w:tc>
        <w:tc>
          <w:tcPr>
            <w:tcW w:w="1786" w:type="dxa"/>
          </w:tcPr>
          <w:p w:rsidR="00486D78" w:rsidRDefault="000D7357">
            <w:pPr>
              <w:pStyle w:val="ConsPlusNormal0"/>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045" w:tooltip="&lt;*&gt; делается отметка при направлении на бумажном носителе">
              <w:r>
                <w:rPr>
                  <w:color w:val="0000FF"/>
                </w:rPr>
                <w:t>&lt;*&gt;</w:t>
              </w:r>
            </w:hyperlink>
          </w:p>
        </w:tc>
      </w:tr>
      <w:tr w:rsidR="00486D78">
        <w:tc>
          <w:tcPr>
            <w:tcW w:w="615" w:type="dxa"/>
          </w:tcPr>
          <w:p w:rsidR="00486D78" w:rsidRDefault="000D7357">
            <w:pPr>
              <w:pStyle w:val="ConsPlusNormal0"/>
              <w:jc w:val="center"/>
            </w:pPr>
            <w:r>
              <w:t>1</w:t>
            </w:r>
          </w:p>
        </w:tc>
        <w:tc>
          <w:tcPr>
            <w:tcW w:w="1680" w:type="dxa"/>
          </w:tcPr>
          <w:p w:rsidR="00486D78" w:rsidRDefault="000D7357">
            <w:pPr>
              <w:pStyle w:val="ConsPlusNormal0"/>
              <w:jc w:val="center"/>
            </w:pPr>
            <w:r>
              <w:t>2</w:t>
            </w:r>
          </w:p>
        </w:tc>
        <w:tc>
          <w:tcPr>
            <w:tcW w:w="1200" w:type="dxa"/>
          </w:tcPr>
          <w:p w:rsidR="00486D78" w:rsidRDefault="000D7357">
            <w:pPr>
              <w:pStyle w:val="ConsPlusNormal0"/>
              <w:jc w:val="center"/>
            </w:pPr>
            <w:r>
              <w:t>3</w:t>
            </w:r>
          </w:p>
        </w:tc>
        <w:tc>
          <w:tcPr>
            <w:tcW w:w="960" w:type="dxa"/>
          </w:tcPr>
          <w:p w:rsidR="00486D78" w:rsidRDefault="000D7357">
            <w:pPr>
              <w:pStyle w:val="ConsPlusNormal0"/>
              <w:jc w:val="center"/>
            </w:pPr>
            <w:r>
              <w:t>4</w:t>
            </w:r>
          </w:p>
        </w:tc>
        <w:tc>
          <w:tcPr>
            <w:tcW w:w="1410" w:type="dxa"/>
          </w:tcPr>
          <w:p w:rsidR="00486D78" w:rsidRDefault="000D7357">
            <w:pPr>
              <w:pStyle w:val="ConsPlusNormal0"/>
              <w:jc w:val="center"/>
            </w:pPr>
            <w:r>
              <w:t>5</w:t>
            </w:r>
          </w:p>
        </w:tc>
        <w:tc>
          <w:tcPr>
            <w:tcW w:w="1397" w:type="dxa"/>
          </w:tcPr>
          <w:p w:rsidR="00486D78" w:rsidRDefault="000D7357">
            <w:pPr>
              <w:pStyle w:val="ConsPlusNormal0"/>
              <w:jc w:val="center"/>
            </w:pPr>
            <w:r>
              <w:t>6</w:t>
            </w:r>
          </w:p>
        </w:tc>
        <w:tc>
          <w:tcPr>
            <w:tcW w:w="1786" w:type="dxa"/>
          </w:tcPr>
          <w:p w:rsidR="00486D78" w:rsidRDefault="000D7357">
            <w:pPr>
              <w:pStyle w:val="ConsPlusNormal0"/>
              <w:jc w:val="center"/>
            </w:pPr>
            <w:r>
              <w:t>7</w:t>
            </w:r>
          </w:p>
        </w:tc>
      </w:tr>
      <w:tr w:rsidR="00486D78">
        <w:tc>
          <w:tcPr>
            <w:tcW w:w="615" w:type="dxa"/>
          </w:tcPr>
          <w:p w:rsidR="00486D78" w:rsidRDefault="00486D78">
            <w:pPr>
              <w:pStyle w:val="ConsPlusNormal0"/>
            </w:pPr>
          </w:p>
        </w:tc>
        <w:tc>
          <w:tcPr>
            <w:tcW w:w="1680" w:type="dxa"/>
          </w:tcPr>
          <w:p w:rsidR="00486D78" w:rsidRDefault="00486D78">
            <w:pPr>
              <w:pStyle w:val="ConsPlusNormal0"/>
            </w:pPr>
          </w:p>
        </w:tc>
        <w:tc>
          <w:tcPr>
            <w:tcW w:w="1200" w:type="dxa"/>
          </w:tcPr>
          <w:p w:rsidR="00486D78" w:rsidRDefault="00486D78">
            <w:pPr>
              <w:pStyle w:val="ConsPlusNormal0"/>
            </w:pPr>
          </w:p>
        </w:tc>
        <w:tc>
          <w:tcPr>
            <w:tcW w:w="960" w:type="dxa"/>
          </w:tcPr>
          <w:p w:rsidR="00486D78" w:rsidRDefault="00486D78">
            <w:pPr>
              <w:pStyle w:val="ConsPlusNormal0"/>
            </w:pPr>
          </w:p>
        </w:tc>
        <w:tc>
          <w:tcPr>
            <w:tcW w:w="1410" w:type="dxa"/>
          </w:tcPr>
          <w:p w:rsidR="00486D78" w:rsidRDefault="00486D78">
            <w:pPr>
              <w:pStyle w:val="ConsPlusNormal0"/>
            </w:pPr>
          </w:p>
        </w:tc>
        <w:tc>
          <w:tcPr>
            <w:tcW w:w="1397" w:type="dxa"/>
          </w:tcPr>
          <w:p w:rsidR="00486D78" w:rsidRDefault="00486D78">
            <w:pPr>
              <w:pStyle w:val="ConsPlusNormal0"/>
            </w:pPr>
          </w:p>
        </w:tc>
        <w:tc>
          <w:tcPr>
            <w:tcW w:w="1786" w:type="dxa"/>
          </w:tcPr>
          <w:p w:rsidR="00486D78" w:rsidRDefault="00486D78">
            <w:pPr>
              <w:pStyle w:val="ConsPlusNormal0"/>
            </w:pPr>
          </w:p>
        </w:tc>
      </w:tr>
    </w:tbl>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86D78">
        <w:tc>
          <w:tcPr>
            <w:tcW w:w="4320" w:type="dxa"/>
            <w:gridSpan w:val="2"/>
          </w:tcPr>
          <w:p w:rsidR="00486D78" w:rsidRDefault="000D7357">
            <w:pPr>
              <w:pStyle w:val="ConsPlusNormal0"/>
              <w:jc w:val="center"/>
            </w:pPr>
            <w:r>
              <w:t xml:space="preserve">Сведения о направлении в финансовую службу Управления Судебного департамента в субъекте Российской Федерации </w:t>
            </w:r>
            <w:hyperlink w:anchor="P7045" w:tooltip="&lt;*&gt; делается отметка при направлении на бумажном носителе">
              <w:r>
                <w:rPr>
                  <w:color w:val="0000FF"/>
                </w:rPr>
                <w:t>&lt;*&gt;</w:t>
              </w:r>
            </w:hyperlink>
          </w:p>
        </w:tc>
        <w:tc>
          <w:tcPr>
            <w:tcW w:w="4724" w:type="dxa"/>
            <w:gridSpan w:val="2"/>
          </w:tcPr>
          <w:p w:rsidR="00486D78" w:rsidRDefault="000D7357">
            <w:pPr>
              <w:pStyle w:val="ConsPlusNormal0"/>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86D78">
        <w:tc>
          <w:tcPr>
            <w:tcW w:w="1650" w:type="dxa"/>
          </w:tcPr>
          <w:p w:rsidR="00486D78" w:rsidRDefault="000D7357">
            <w:pPr>
              <w:pStyle w:val="ConsPlusNormal0"/>
              <w:jc w:val="center"/>
            </w:pPr>
            <w:r>
              <w:t>Направлено в электронном виде (дата направления)</w:t>
            </w:r>
          </w:p>
        </w:tc>
        <w:tc>
          <w:tcPr>
            <w:tcW w:w="2670" w:type="dxa"/>
          </w:tcPr>
          <w:p w:rsidR="00486D78" w:rsidRDefault="000D7357">
            <w:pPr>
              <w:pStyle w:val="ConsPlusNormal0"/>
              <w:jc w:val="center"/>
            </w:pPr>
            <w:r>
              <w:t xml:space="preserve">Направлено на бумажном носителе (реквизиты исходящего письма, номер бланка сопроводительного письма) </w:t>
            </w:r>
            <w:hyperlink w:anchor="P7045" w:tooltip="&lt;*&gt; делается отметка при направлении на бумажном носителе">
              <w:r>
                <w:rPr>
                  <w:color w:val="0000FF"/>
                </w:rPr>
                <w:t>&lt;*&gt;</w:t>
              </w:r>
            </w:hyperlink>
          </w:p>
        </w:tc>
        <w:tc>
          <w:tcPr>
            <w:tcW w:w="1695" w:type="dxa"/>
          </w:tcPr>
          <w:p w:rsidR="00486D78" w:rsidRDefault="000D7357">
            <w:pPr>
              <w:pStyle w:val="ConsPlusNormal0"/>
              <w:jc w:val="center"/>
            </w:pPr>
            <w:r>
              <w:t>Направление в электронном виде (дата направления)</w:t>
            </w:r>
          </w:p>
        </w:tc>
        <w:tc>
          <w:tcPr>
            <w:tcW w:w="3029" w:type="dxa"/>
          </w:tcPr>
          <w:p w:rsidR="00486D78" w:rsidRDefault="000D7357">
            <w:pPr>
              <w:pStyle w:val="ConsPlusNormal0"/>
              <w:jc w:val="center"/>
            </w:pPr>
            <w:r>
              <w:t>Направление на бумажном носителе, выдача (реквизиты исходящего письма, отметка о получении с расшифровкой подписи)</w:t>
            </w:r>
          </w:p>
        </w:tc>
      </w:tr>
      <w:tr w:rsidR="00486D78">
        <w:tc>
          <w:tcPr>
            <w:tcW w:w="1650" w:type="dxa"/>
          </w:tcPr>
          <w:p w:rsidR="00486D78" w:rsidRDefault="000D7357">
            <w:pPr>
              <w:pStyle w:val="ConsPlusNormal0"/>
              <w:jc w:val="center"/>
            </w:pPr>
            <w:r>
              <w:t>8</w:t>
            </w:r>
          </w:p>
        </w:tc>
        <w:tc>
          <w:tcPr>
            <w:tcW w:w="2670" w:type="dxa"/>
          </w:tcPr>
          <w:p w:rsidR="00486D78" w:rsidRDefault="000D7357">
            <w:pPr>
              <w:pStyle w:val="ConsPlusNormal0"/>
              <w:jc w:val="center"/>
            </w:pPr>
            <w:r>
              <w:t>9</w:t>
            </w:r>
          </w:p>
        </w:tc>
        <w:tc>
          <w:tcPr>
            <w:tcW w:w="1695" w:type="dxa"/>
          </w:tcPr>
          <w:p w:rsidR="00486D78" w:rsidRDefault="000D7357">
            <w:pPr>
              <w:pStyle w:val="ConsPlusNormal0"/>
              <w:jc w:val="center"/>
            </w:pPr>
            <w:r>
              <w:t>10</w:t>
            </w:r>
          </w:p>
        </w:tc>
        <w:tc>
          <w:tcPr>
            <w:tcW w:w="3029" w:type="dxa"/>
          </w:tcPr>
          <w:p w:rsidR="00486D78" w:rsidRDefault="000D7357">
            <w:pPr>
              <w:pStyle w:val="ConsPlusNormal0"/>
              <w:jc w:val="center"/>
            </w:pPr>
            <w:r>
              <w:t>11</w:t>
            </w:r>
          </w:p>
        </w:tc>
      </w:tr>
      <w:tr w:rsidR="00486D78">
        <w:tc>
          <w:tcPr>
            <w:tcW w:w="1650" w:type="dxa"/>
          </w:tcPr>
          <w:p w:rsidR="00486D78" w:rsidRDefault="00486D78">
            <w:pPr>
              <w:pStyle w:val="ConsPlusNormal0"/>
            </w:pPr>
          </w:p>
        </w:tc>
        <w:tc>
          <w:tcPr>
            <w:tcW w:w="2670" w:type="dxa"/>
          </w:tcPr>
          <w:p w:rsidR="00486D78" w:rsidRDefault="00486D78">
            <w:pPr>
              <w:pStyle w:val="ConsPlusNormal0"/>
            </w:pPr>
          </w:p>
        </w:tc>
        <w:tc>
          <w:tcPr>
            <w:tcW w:w="1695" w:type="dxa"/>
          </w:tcPr>
          <w:p w:rsidR="00486D78" w:rsidRDefault="00486D78">
            <w:pPr>
              <w:pStyle w:val="ConsPlusNormal0"/>
            </w:pPr>
          </w:p>
        </w:tc>
        <w:tc>
          <w:tcPr>
            <w:tcW w:w="3029" w:type="dxa"/>
          </w:tcPr>
          <w:p w:rsidR="00486D78" w:rsidRDefault="00486D78">
            <w:pPr>
              <w:pStyle w:val="ConsPlusNormal0"/>
            </w:pPr>
          </w:p>
        </w:tc>
      </w:tr>
    </w:tbl>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65" w:name="P7045"/>
      <w:bookmarkEnd w:id="165"/>
      <w:r>
        <w:t>&lt;*&gt;</w:t>
      </w:r>
      <w:r>
        <w:t xml:space="preserve"> делается отметка при направлении на бумажном носителе</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52</w:t>
      </w:r>
    </w:p>
    <w:p w:rsidR="00486D78" w:rsidRDefault="00486D78">
      <w:pPr>
        <w:pStyle w:val="ConsPlusNormal0"/>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66" w:name="P7056"/>
      <w:bookmarkEnd w:id="166"/>
      <w:r>
        <w:t xml:space="preserve">                             Судебная повестка</w:t>
      </w:r>
    </w:p>
    <w:p w:rsidR="00486D78" w:rsidRDefault="000D7357">
      <w:pPr>
        <w:pStyle w:val="ConsPlusNonformat0"/>
        <w:jc w:val="both"/>
      </w:pPr>
      <w:r>
        <w:t xml:space="preserve">            по делу об административном правонарушении N ______</w:t>
      </w:r>
    </w:p>
    <w:p w:rsidR="00486D78" w:rsidRDefault="00486D78">
      <w:pPr>
        <w:pStyle w:val="ConsPlusNonformat0"/>
        <w:jc w:val="both"/>
      </w:pPr>
    </w:p>
    <w:p w:rsidR="00486D78" w:rsidRDefault="000D7357">
      <w:pPr>
        <w:pStyle w:val="ConsPlusNonformat0"/>
        <w:jc w:val="both"/>
      </w:pPr>
      <w:r>
        <w:t>районный                                    Куда __________________</w:t>
      </w:r>
      <w:r>
        <w:t>________</w:t>
      </w:r>
    </w:p>
    <w:p w:rsidR="00486D78" w:rsidRDefault="000D7357">
      <w:pPr>
        <w:pStyle w:val="ConsPlusNonformat0"/>
        <w:jc w:val="both"/>
      </w:pPr>
      <w:r>
        <w:t>_______________________________ суд         _______________________________</w:t>
      </w:r>
    </w:p>
    <w:p w:rsidR="00486D78" w:rsidRDefault="000D7357">
      <w:pPr>
        <w:pStyle w:val="ConsPlusNonformat0"/>
        <w:jc w:val="both"/>
      </w:pPr>
      <w:r>
        <w:t>городской</w:t>
      </w:r>
    </w:p>
    <w:p w:rsidR="00486D78" w:rsidRDefault="000D7357">
      <w:pPr>
        <w:pStyle w:val="ConsPlusNonformat0"/>
        <w:jc w:val="both"/>
      </w:pPr>
      <w:r>
        <w:t>вызывает Вас в качестве лица, в             Кому __________________________</w:t>
      </w:r>
    </w:p>
    <w:p w:rsidR="00486D78" w:rsidRDefault="000D7357">
      <w:pPr>
        <w:pStyle w:val="ConsPlusNonformat0"/>
        <w:jc w:val="both"/>
      </w:pPr>
      <w:r>
        <w:t>отношении которого ведется</w:t>
      </w:r>
    </w:p>
    <w:p w:rsidR="00486D78" w:rsidRDefault="000D7357">
      <w:pPr>
        <w:pStyle w:val="ConsPlusNonformat0"/>
        <w:jc w:val="both"/>
      </w:pPr>
      <w:r>
        <w:t>производство по делу об                     _______________________________</w:t>
      </w:r>
    </w:p>
    <w:p w:rsidR="00486D78" w:rsidRDefault="000D7357">
      <w:pPr>
        <w:pStyle w:val="ConsPlusNonformat0"/>
        <w:jc w:val="both"/>
      </w:pPr>
      <w:r>
        <w:t>административном правонарушении</w:t>
      </w:r>
    </w:p>
    <w:p w:rsidR="00486D78" w:rsidRDefault="000D7357">
      <w:pPr>
        <w:pStyle w:val="ConsPlusNonformat0"/>
        <w:jc w:val="both"/>
      </w:pPr>
      <w:r>
        <w:t>к __ час. ___________ 20__ г.</w:t>
      </w:r>
    </w:p>
    <w:p w:rsidR="00486D78" w:rsidRDefault="000D7357">
      <w:pPr>
        <w:pStyle w:val="ConsPlusNonformat0"/>
        <w:jc w:val="both"/>
      </w:pPr>
      <w:r>
        <w:t>по делу ___________________________</w:t>
      </w:r>
    </w:p>
    <w:p w:rsidR="00486D78" w:rsidRDefault="000D7357">
      <w:pPr>
        <w:pStyle w:val="ConsPlusNonformat0"/>
        <w:jc w:val="both"/>
      </w:pPr>
      <w:r>
        <w:t>по адресу _________________________</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w:t>
      </w:r>
      <w:r>
        <w:t xml:space="preserve">                               Вторая страница</w:t>
      </w:r>
    </w:p>
    <w:p w:rsidR="00486D78" w:rsidRDefault="00486D78">
      <w:pPr>
        <w:pStyle w:val="ConsPlusNonformat0"/>
        <w:jc w:val="both"/>
      </w:pPr>
    </w:p>
    <w:p w:rsidR="00486D78" w:rsidRDefault="000D7357">
      <w:pPr>
        <w:pStyle w:val="ConsPlusNonformat0"/>
        <w:jc w:val="both"/>
      </w:pPr>
      <w:r>
        <w:t xml:space="preserve">    Лицо,   в   отношении   которого   ведется   производство  по  делу  об</w:t>
      </w:r>
    </w:p>
    <w:p w:rsidR="00486D78" w:rsidRDefault="000D7357">
      <w:pPr>
        <w:pStyle w:val="ConsPlusNonformat0"/>
        <w:jc w:val="both"/>
      </w:pPr>
      <w:r>
        <w:t>административном правонарушении, обязано явиться в суд.</w:t>
      </w:r>
    </w:p>
    <w:p w:rsidR="00486D78" w:rsidRDefault="000D7357">
      <w:pPr>
        <w:pStyle w:val="ConsPlusNonformat0"/>
        <w:jc w:val="both"/>
      </w:pPr>
      <w:r>
        <w:t xml:space="preserve">    В  случае  уклонения  от  явки  по  вызову  судьи  это  лицо может быть</w:t>
      </w:r>
    </w:p>
    <w:p w:rsidR="00486D78" w:rsidRDefault="000D7357">
      <w:pPr>
        <w:pStyle w:val="ConsPlusNonformat0"/>
        <w:jc w:val="both"/>
      </w:pPr>
      <w:r>
        <w:t>подвергнуто приводу (</w:t>
      </w:r>
      <w:hyperlink r:id="rId1610" w:tooltip="&quot;Кодекс Российской Федерации об административных правонарушениях&quot; от 30.12.2001 N 195-ФЗ (ред. от 25.05.2026) {КонсультантПлюс}">
        <w:r>
          <w:rPr>
            <w:color w:val="0000FF"/>
          </w:rPr>
          <w:t>ст. 27.15</w:t>
        </w:r>
      </w:hyperlink>
      <w:r>
        <w:t xml:space="preserve"> КОАП РФ)</w:t>
      </w:r>
    </w:p>
    <w:p w:rsidR="00486D78" w:rsidRDefault="00486D78">
      <w:pPr>
        <w:pStyle w:val="ConsPlusNonformat0"/>
        <w:jc w:val="both"/>
      </w:pPr>
    </w:p>
    <w:p w:rsidR="00486D78" w:rsidRDefault="000D7357">
      <w:pPr>
        <w:pStyle w:val="ConsPlusNonformat0"/>
        <w:jc w:val="both"/>
      </w:pPr>
      <w:r>
        <w:t xml:space="preserve">                                                            Третья страница</w:t>
      </w:r>
    </w:p>
    <w:p w:rsidR="00486D78" w:rsidRDefault="00486D78">
      <w:pPr>
        <w:pStyle w:val="ConsPlusNonformat0"/>
        <w:jc w:val="both"/>
      </w:pPr>
    </w:p>
    <w:p w:rsidR="00486D78" w:rsidRDefault="000D7357">
      <w:pPr>
        <w:pStyle w:val="ConsPlusNonformat0"/>
        <w:jc w:val="both"/>
      </w:pPr>
      <w:r>
        <w:t>Подлежит возврату в суд       Дело об административном правонарушении N 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Повестку на имя _______</w:t>
      </w:r>
      <w:r>
        <w:t>___________________________________________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____________________________________________ суд на "__" __________ 20__ г.</w:t>
      </w:r>
    </w:p>
    <w:p w:rsidR="00486D78" w:rsidRDefault="000D7357">
      <w:pPr>
        <w:pStyle w:val="ConsPlusNonformat0"/>
        <w:jc w:val="both"/>
      </w:pPr>
      <w:r>
        <w:t>городской</w:t>
      </w:r>
    </w:p>
    <w:p w:rsidR="00486D78" w:rsidRDefault="000D7357">
      <w:pPr>
        <w:pStyle w:val="ConsPlusNonformat0"/>
        <w:jc w:val="both"/>
      </w:pPr>
      <w:r>
        <w:t>в  качестве  лица,  в  отношении  которого  ведется  производство  по  делу</w:t>
      </w:r>
    </w:p>
    <w:p w:rsidR="00486D78" w:rsidRDefault="000D7357">
      <w:pPr>
        <w:pStyle w:val="ConsPlusNonformat0"/>
        <w:jc w:val="both"/>
      </w:pPr>
      <w:r>
        <w:t>об административном правонарушен</w:t>
      </w:r>
      <w:r>
        <w:t>ии, получил "__" __________ 20__ г.</w:t>
      </w:r>
    </w:p>
    <w:p w:rsidR="00486D78" w:rsidRDefault="000D7357">
      <w:pPr>
        <w:pStyle w:val="ConsPlusNonformat0"/>
        <w:jc w:val="both"/>
      </w:pPr>
      <w:r>
        <w:t xml:space="preserve">    1. Лично ______________________________________________________________</w:t>
      </w:r>
    </w:p>
    <w:p w:rsidR="00486D78" w:rsidRDefault="000D7357">
      <w:pPr>
        <w:pStyle w:val="ConsPlusNonformat0"/>
        <w:jc w:val="both"/>
      </w:pPr>
      <w:r>
        <w:t xml:space="preserve">                                   (подпись адресата)</w:t>
      </w:r>
    </w:p>
    <w:p w:rsidR="00486D78" w:rsidRDefault="000D7357">
      <w:pPr>
        <w:pStyle w:val="ConsPlusNonformat0"/>
        <w:jc w:val="both"/>
      </w:pPr>
      <w:r>
        <w:t xml:space="preserve">    2. Дата передачи ______________________________________________________</w:t>
      </w:r>
    </w:p>
    <w:p w:rsidR="00486D78" w:rsidRDefault="000D7357">
      <w:pPr>
        <w:pStyle w:val="ConsPlusNonformat0"/>
        <w:jc w:val="both"/>
      </w:pPr>
      <w:r>
        <w:t xml:space="preserve">                      (подпись получателя с указанием отношения к адресату)</w:t>
      </w:r>
    </w:p>
    <w:p w:rsidR="00486D78" w:rsidRDefault="000D7357">
      <w:pPr>
        <w:pStyle w:val="ConsPlusNonformat0"/>
        <w:jc w:val="both"/>
      </w:pPr>
      <w:r>
        <w:t xml:space="preserve">    Подпись получателя удостоверяю:</w:t>
      </w:r>
    </w:p>
    <w:p w:rsidR="00486D78" w:rsidRDefault="000D7357">
      <w:pPr>
        <w:pStyle w:val="ConsPlusNonformat0"/>
        <w:jc w:val="both"/>
      </w:pPr>
      <w:r>
        <w:t xml:space="preserve">    Лицо, осуществляющее доставку корреспонденции _________________________</w:t>
      </w:r>
    </w:p>
    <w:p w:rsidR="00486D78" w:rsidRDefault="000D7357">
      <w:pPr>
        <w:pStyle w:val="ConsPlusNonformat0"/>
        <w:jc w:val="both"/>
      </w:pPr>
      <w:r>
        <w:t xml:space="preserve">    3. Повестка не вручена вследствие ______________________________</w:t>
      </w:r>
      <w:r>
        <w:t>_______</w:t>
      </w:r>
    </w:p>
    <w:p w:rsidR="00486D78" w:rsidRDefault="000D7357">
      <w:pPr>
        <w:pStyle w:val="ConsPlusNonformat0"/>
        <w:jc w:val="both"/>
      </w:pPr>
      <w:r>
        <w:t xml:space="preserve">    Лицо, осуществляющее доставку корреспонденции _________________________</w:t>
      </w:r>
    </w:p>
    <w:p w:rsidR="00486D78" w:rsidRDefault="00486D78">
      <w:pPr>
        <w:pStyle w:val="ConsPlusNonformat0"/>
        <w:jc w:val="both"/>
      </w:pPr>
    </w:p>
    <w:p w:rsidR="00486D78" w:rsidRDefault="000D7357">
      <w:pPr>
        <w:pStyle w:val="ConsPlusNonformat0"/>
        <w:jc w:val="both"/>
      </w:pP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w:t>
      </w:r>
      <w:r>
        <w:t>е)</w:t>
      </w:r>
    </w:p>
    <w:p w:rsidR="00486D78" w:rsidRDefault="00486D78">
      <w:pPr>
        <w:pStyle w:val="ConsPlusNonformat0"/>
        <w:jc w:val="both"/>
      </w:pPr>
    </w:p>
    <w:p w:rsidR="00486D78" w:rsidRDefault="000D7357">
      <w:pPr>
        <w:pStyle w:val="ConsPlusNonformat0"/>
        <w:jc w:val="both"/>
      </w:pPr>
      <w:r>
        <w:t>Куда ______________________________________________________________________</w:t>
      </w:r>
    </w:p>
    <w:p w:rsidR="00486D78" w:rsidRDefault="000D7357">
      <w:pPr>
        <w:pStyle w:val="ConsPlusNonformat0"/>
        <w:jc w:val="both"/>
      </w:pPr>
      <w:r>
        <w:t xml:space="preserve">                                  (адрес суда)</w:t>
      </w:r>
    </w:p>
    <w:p w:rsidR="00486D78" w:rsidRDefault="000D7357">
      <w:pPr>
        <w:pStyle w:val="ConsPlusNonformat0"/>
        <w:jc w:val="both"/>
      </w:pPr>
      <w:r>
        <w:t>Кому ______________________________________________________________________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w:t>
      </w: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 половине</w:t>
      </w:r>
    </w:p>
    <w:p w:rsidR="00486D78" w:rsidRDefault="000D7357">
      <w:pPr>
        <w:pStyle w:val="ConsPlusNonformat0"/>
        <w:jc w:val="both"/>
      </w:pPr>
      <w:r>
        <w:t>повестки, подлежащей возврату в суд.</w:t>
      </w:r>
    </w:p>
    <w:p w:rsidR="00486D78" w:rsidRDefault="000D7357">
      <w:pPr>
        <w:pStyle w:val="ConsPlusNonformat0"/>
        <w:jc w:val="both"/>
      </w:pPr>
      <w:r>
        <w:t xml:space="preserve">    2.  Если лицо, доставляющее повестку, не застанет адресата по месту его</w:t>
      </w:r>
    </w:p>
    <w:p w:rsidR="00486D78" w:rsidRDefault="000D7357">
      <w:pPr>
        <w:pStyle w:val="ConsPlusNonformat0"/>
        <w:jc w:val="both"/>
      </w:pPr>
      <w:r>
        <w:t>жительства  или работы</w:t>
      </w:r>
      <w:r>
        <w:t>, то повестка вручается под расписку для передачи ему</w:t>
      </w:r>
    </w:p>
    <w:p w:rsidR="00486D78" w:rsidRDefault="000D7357">
      <w:pPr>
        <w:pStyle w:val="ConsPlusNonformat0"/>
        <w:jc w:val="both"/>
      </w:pPr>
      <w:r>
        <w:t>взрослым  членам  семьи  или  администрации  по  месту  его  работы.  Лицо,</w:t>
      </w:r>
    </w:p>
    <w:p w:rsidR="00486D78" w:rsidRDefault="000D7357">
      <w:pPr>
        <w:pStyle w:val="ConsPlusNonformat0"/>
        <w:jc w:val="both"/>
      </w:pPr>
      <w:r>
        <w:t>принявшее  повестку, обязано при первой возможности без промедления вручить</w:t>
      </w:r>
    </w:p>
    <w:p w:rsidR="00486D78" w:rsidRDefault="000D7357">
      <w:pPr>
        <w:pStyle w:val="ConsPlusNonformat0"/>
        <w:jc w:val="both"/>
      </w:pPr>
      <w:r>
        <w:t>ее адресату.</w:t>
      </w:r>
    </w:p>
    <w:p w:rsidR="00486D78" w:rsidRDefault="000D7357">
      <w:pPr>
        <w:pStyle w:val="ConsPlusNonformat0"/>
        <w:jc w:val="both"/>
      </w:pPr>
      <w:r>
        <w:t xml:space="preserve">    3.  При  временном  отсутствии  а</w:t>
      </w:r>
      <w:r>
        <w:t>дресата  лицо,  доставляющее повестку,</w:t>
      </w:r>
    </w:p>
    <w:p w:rsidR="00486D78" w:rsidRDefault="000D7357">
      <w:pPr>
        <w:pStyle w:val="ConsPlusNonformat0"/>
        <w:jc w:val="both"/>
      </w:pPr>
      <w:r>
        <w:t>отмечает  на второй половине повестки, куда выбыл адресат и когда ожидается</w:t>
      </w:r>
    </w:p>
    <w:p w:rsidR="00486D78" w:rsidRDefault="000D7357">
      <w:pPr>
        <w:pStyle w:val="ConsPlusNonformat0"/>
        <w:jc w:val="both"/>
      </w:pPr>
      <w:r>
        <w:t>его возвращение.</w:t>
      </w:r>
    </w:p>
    <w:p w:rsidR="00486D78" w:rsidRDefault="000D7357">
      <w:pPr>
        <w:pStyle w:val="ConsPlusNonformat0"/>
        <w:jc w:val="both"/>
      </w:pPr>
      <w:r>
        <w:t xml:space="preserve">    4.  При  отказе  адресата  принять повестку доставляющее ее лицо делает</w:t>
      </w:r>
    </w:p>
    <w:p w:rsidR="00486D78" w:rsidRDefault="000D7357">
      <w:pPr>
        <w:pStyle w:val="ConsPlusNonformat0"/>
        <w:jc w:val="both"/>
      </w:pPr>
      <w:r>
        <w:t>соответствующую отметку на повестке, которая возвращается в суд.</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53</w:t>
      </w:r>
    </w:p>
    <w:p w:rsidR="00486D78" w:rsidRDefault="00486D78">
      <w:pPr>
        <w:pStyle w:val="ConsPlusNormal0"/>
        <w:jc w:val="both"/>
      </w:pPr>
    </w:p>
    <w:p w:rsidR="00486D78" w:rsidRDefault="000D7357">
      <w:pPr>
        <w:pStyle w:val="ConsPlusNonformat0"/>
        <w:jc w:val="both"/>
      </w:pPr>
      <w:r>
        <w:t>Вручается адресату                                 Первая страница</w:t>
      </w:r>
    </w:p>
    <w:p w:rsidR="00486D78" w:rsidRDefault="00486D78">
      <w:pPr>
        <w:pStyle w:val="ConsPlusNonformat0"/>
        <w:jc w:val="both"/>
      </w:pPr>
    </w:p>
    <w:p w:rsidR="00486D78" w:rsidRDefault="000D7357">
      <w:pPr>
        <w:pStyle w:val="ConsPlusNonformat0"/>
        <w:jc w:val="both"/>
      </w:pPr>
      <w:bookmarkStart w:id="167" w:name="P7134"/>
      <w:bookmarkEnd w:id="167"/>
      <w:r>
        <w:t xml:space="preserve">                            Судебная повестка</w:t>
      </w:r>
    </w:p>
    <w:p w:rsidR="00486D78" w:rsidRDefault="000D7357">
      <w:pPr>
        <w:pStyle w:val="ConsPlusNonformat0"/>
        <w:jc w:val="both"/>
      </w:pPr>
      <w:r>
        <w:t xml:space="preserve">              по делу об административном правонарушении N _________</w:t>
      </w:r>
    </w:p>
    <w:p w:rsidR="00486D78" w:rsidRDefault="00486D78">
      <w:pPr>
        <w:pStyle w:val="ConsPlusNonformat0"/>
        <w:jc w:val="both"/>
      </w:pPr>
    </w:p>
    <w:p w:rsidR="00486D78" w:rsidRDefault="000D7357">
      <w:pPr>
        <w:pStyle w:val="ConsPlusNonformat0"/>
        <w:jc w:val="both"/>
      </w:pPr>
      <w:r>
        <w:t xml:space="preserve">                                       Куда ______________________</w:t>
      </w:r>
    </w:p>
    <w:p w:rsidR="00486D78" w:rsidRDefault="000D7357">
      <w:pPr>
        <w:pStyle w:val="ConsPlusNonformat0"/>
        <w:jc w:val="both"/>
      </w:pPr>
      <w:r>
        <w:t>район</w:t>
      </w:r>
      <w:r>
        <w:t>ный                               ___________________________</w:t>
      </w:r>
    </w:p>
    <w:p w:rsidR="00486D78" w:rsidRDefault="000D7357">
      <w:pPr>
        <w:pStyle w:val="ConsPlusNonformat0"/>
        <w:jc w:val="both"/>
      </w:pPr>
      <w:r>
        <w:t>___________________________ суд        ___________________________</w:t>
      </w:r>
    </w:p>
    <w:p w:rsidR="00486D78" w:rsidRDefault="000D7357">
      <w:pPr>
        <w:pStyle w:val="ConsPlusNonformat0"/>
        <w:jc w:val="both"/>
      </w:pPr>
      <w:r>
        <w:t>городской                              Кому ______________________</w:t>
      </w:r>
    </w:p>
    <w:p w:rsidR="00486D78" w:rsidRDefault="000D7357">
      <w:pPr>
        <w:pStyle w:val="ConsPlusNonformat0"/>
        <w:jc w:val="both"/>
      </w:pPr>
      <w:r>
        <w:t>вызывает Вас в качестве                ___________________________</w:t>
      </w:r>
    </w:p>
    <w:p w:rsidR="00486D78" w:rsidRDefault="000D7357">
      <w:pPr>
        <w:pStyle w:val="ConsPlusNonformat0"/>
        <w:jc w:val="both"/>
      </w:pPr>
      <w:r>
        <w:t>_______________________________</w:t>
      </w:r>
    </w:p>
    <w:p w:rsidR="00486D78" w:rsidRDefault="000D7357">
      <w:pPr>
        <w:pStyle w:val="ConsPlusNonformat0"/>
        <w:jc w:val="both"/>
      </w:pPr>
      <w:r>
        <w:t>к ______ час. _________ 20__ г.</w:t>
      </w:r>
    </w:p>
    <w:p w:rsidR="00486D78" w:rsidRDefault="000D7357">
      <w:pPr>
        <w:pStyle w:val="ConsPlusNonformat0"/>
        <w:jc w:val="both"/>
      </w:pPr>
      <w:r>
        <w:t>по делу _______________________</w:t>
      </w:r>
    </w:p>
    <w:p w:rsidR="00486D78" w:rsidRDefault="000D7357">
      <w:pPr>
        <w:pStyle w:val="ConsPlusNonformat0"/>
        <w:jc w:val="both"/>
      </w:pPr>
      <w:r>
        <w:t>по адресу _____________________</w:t>
      </w:r>
    </w:p>
    <w:p w:rsidR="00486D78" w:rsidRDefault="000D7357">
      <w:pPr>
        <w:pStyle w:val="ConsPlusNonformat0"/>
        <w:jc w:val="both"/>
      </w:pPr>
      <w:r>
        <w:t>_______________________________</w:t>
      </w:r>
    </w:p>
    <w:p w:rsidR="00486D78" w:rsidRDefault="00486D78">
      <w:pPr>
        <w:pStyle w:val="ConsPlusNonformat0"/>
        <w:jc w:val="both"/>
      </w:pPr>
    </w:p>
    <w:p w:rsidR="00486D78" w:rsidRDefault="000D7357">
      <w:pPr>
        <w:pStyle w:val="ConsPlusNonformat0"/>
        <w:jc w:val="both"/>
      </w:pPr>
      <w:r>
        <w:t>Секретарь суда</w:t>
      </w:r>
    </w:p>
    <w:p w:rsidR="00486D78" w:rsidRDefault="00486D78">
      <w:pPr>
        <w:pStyle w:val="ConsPlusNonformat0"/>
        <w:jc w:val="both"/>
      </w:pPr>
    </w:p>
    <w:p w:rsidR="00486D78" w:rsidRDefault="000D7357">
      <w:pPr>
        <w:pStyle w:val="ConsPlusNonformat0"/>
        <w:jc w:val="both"/>
      </w:pPr>
      <w:r>
        <w:t xml:space="preserve">                                                   Вторая страница</w:t>
      </w:r>
    </w:p>
    <w:p w:rsidR="00486D78" w:rsidRDefault="00486D78">
      <w:pPr>
        <w:pStyle w:val="ConsPlusNonformat0"/>
        <w:jc w:val="both"/>
      </w:pPr>
    </w:p>
    <w:p w:rsidR="00486D78" w:rsidRDefault="000D7357">
      <w:pPr>
        <w:pStyle w:val="ConsPlusNonformat0"/>
        <w:jc w:val="both"/>
      </w:pPr>
      <w:r>
        <w:t xml:space="preserve">    Потерпевшему, свидетелю,  эксперту, специалисту, переводчику и</w:t>
      </w:r>
    </w:p>
    <w:p w:rsidR="00486D78" w:rsidRDefault="000D7357">
      <w:pPr>
        <w:pStyle w:val="ConsPlusNonformat0"/>
        <w:jc w:val="both"/>
      </w:pPr>
      <w:r>
        <w:t>понятому возмещаются  в  установленном  Правительством  Российской</w:t>
      </w:r>
    </w:p>
    <w:p w:rsidR="00486D78" w:rsidRDefault="000D7357">
      <w:pPr>
        <w:pStyle w:val="ConsPlusNonformat0"/>
        <w:jc w:val="both"/>
      </w:pPr>
      <w:r>
        <w:t>Федерации  порядке  расходы,  понесенные ими в связи с</w:t>
      </w:r>
      <w:r>
        <w:t xml:space="preserve"> явкой в суд</w:t>
      </w:r>
    </w:p>
    <w:p w:rsidR="00486D78" w:rsidRDefault="000D7357">
      <w:pPr>
        <w:pStyle w:val="ConsPlusNonformat0"/>
        <w:jc w:val="both"/>
      </w:pPr>
      <w:r>
        <w:t>(</w:t>
      </w:r>
      <w:hyperlink r:id="rId1612" w:tooltip="&quot;Кодекс Российской Федерации об административных правонарушениях&quot; от 30.12.2001 N 195-ФЗ (ред. от 25.05.2026) {КонсультантПлюс}">
        <w:r>
          <w:rPr>
            <w:color w:val="0000FF"/>
          </w:rPr>
          <w:t>ст. 25.14</w:t>
        </w:r>
      </w:hyperlink>
      <w:r>
        <w:t xml:space="preserve"> Кодекса РФ об административных правонарушениях).</w:t>
      </w:r>
    </w:p>
    <w:p w:rsidR="00486D78" w:rsidRDefault="000D7357">
      <w:pPr>
        <w:pStyle w:val="ConsPlusNonformat0"/>
        <w:jc w:val="both"/>
      </w:pPr>
      <w:r>
        <w:t xml:space="preserve">    Уклонение от  явки  в суд свидетеля влечет за собой применение</w:t>
      </w:r>
    </w:p>
    <w:p w:rsidR="00486D78" w:rsidRDefault="000D7357">
      <w:pPr>
        <w:pStyle w:val="ConsPlusNonformat0"/>
        <w:jc w:val="both"/>
      </w:pPr>
      <w:r>
        <w:t xml:space="preserve">мер,  предусмотренных </w:t>
      </w:r>
      <w:hyperlink r:id="rId1613" w:tooltip="&quot;Кодекс Российской Федерации об административных правонарушениях&quot; от 30.12.2001 N 195-ФЗ (ред. от 25.05.2026) {КонсультантПлюс}">
        <w:r>
          <w:rPr>
            <w:color w:val="0000FF"/>
          </w:rPr>
          <w:t>ст.  27.15</w:t>
        </w:r>
      </w:hyperlink>
      <w:r>
        <w:t xml:space="preserve"> Кодекса  РФ  об  административных</w:t>
      </w:r>
    </w:p>
    <w:p w:rsidR="00486D78" w:rsidRDefault="000D7357">
      <w:pPr>
        <w:pStyle w:val="ConsPlusNonformat0"/>
        <w:jc w:val="both"/>
      </w:pPr>
      <w:r>
        <w:t>правонарушениях.</w:t>
      </w:r>
    </w:p>
    <w:p w:rsidR="00486D78" w:rsidRDefault="00486D78">
      <w:pPr>
        <w:pStyle w:val="ConsPlusNonformat0"/>
        <w:jc w:val="both"/>
      </w:pPr>
    </w:p>
    <w:p w:rsidR="00486D78" w:rsidRDefault="000D7357">
      <w:pPr>
        <w:pStyle w:val="ConsPlusNonformat0"/>
        <w:jc w:val="both"/>
      </w:pPr>
      <w:r>
        <w:t xml:space="preserve">                                         </w:t>
      </w:r>
      <w:r>
        <w:t xml:space="preserve">          Третья страница</w:t>
      </w:r>
    </w:p>
    <w:p w:rsidR="00486D78" w:rsidRDefault="00486D78">
      <w:pPr>
        <w:pStyle w:val="ConsPlusNonformat0"/>
        <w:jc w:val="both"/>
      </w:pPr>
    </w:p>
    <w:p w:rsidR="00486D78" w:rsidRDefault="000D7357">
      <w:pPr>
        <w:pStyle w:val="ConsPlusNonformat0"/>
        <w:jc w:val="both"/>
      </w:pPr>
      <w:r>
        <w:t>Подлежит возврату в суд                Административное дело N ___</w:t>
      </w:r>
    </w:p>
    <w:p w:rsidR="00486D78" w:rsidRDefault="00486D78">
      <w:pPr>
        <w:pStyle w:val="ConsPlusNonformat0"/>
        <w:jc w:val="both"/>
      </w:pPr>
    </w:p>
    <w:p w:rsidR="00486D78" w:rsidRDefault="000D7357">
      <w:pPr>
        <w:pStyle w:val="ConsPlusNonformat0"/>
        <w:jc w:val="both"/>
      </w:pPr>
      <w:r>
        <w:t xml:space="preserve">                             Расписка</w:t>
      </w:r>
    </w:p>
    <w:p w:rsidR="00486D78" w:rsidRDefault="00486D78">
      <w:pPr>
        <w:pStyle w:val="ConsPlusNonformat0"/>
        <w:jc w:val="both"/>
      </w:pPr>
    </w:p>
    <w:p w:rsidR="00486D78" w:rsidRDefault="000D7357">
      <w:pPr>
        <w:pStyle w:val="ConsPlusNonformat0"/>
        <w:jc w:val="both"/>
      </w:pPr>
      <w:r>
        <w:t>Повестку на имя _________________________________________ о явке в</w:t>
      </w:r>
    </w:p>
    <w:p w:rsidR="00486D78" w:rsidRDefault="000D7357">
      <w:pPr>
        <w:pStyle w:val="ConsPlusNonformat0"/>
        <w:jc w:val="both"/>
      </w:pPr>
      <w:r>
        <w:t>районный</w:t>
      </w:r>
    </w:p>
    <w:p w:rsidR="00486D78" w:rsidRDefault="000D7357">
      <w:pPr>
        <w:pStyle w:val="ConsPlusNonformat0"/>
        <w:jc w:val="both"/>
      </w:pPr>
      <w:r>
        <w:t>__________________________________ суд на "__"</w:t>
      </w:r>
      <w:r>
        <w:t xml:space="preserve"> ___________ 20__ г.</w:t>
      </w:r>
    </w:p>
    <w:p w:rsidR="00486D78" w:rsidRDefault="000D7357">
      <w:pPr>
        <w:pStyle w:val="ConsPlusNonformat0"/>
        <w:jc w:val="both"/>
      </w:pPr>
      <w:r>
        <w:t>городской</w:t>
      </w:r>
    </w:p>
    <w:p w:rsidR="00486D78" w:rsidRDefault="000D7357">
      <w:pPr>
        <w:pStyle w:val="ConsPlusNonformat0"/>
        <w:jc w:val="both"/>
      </w:pPr>
      <w:r>
        <w:t>в качестве _________________________ получил _____________ 20__ г.</w:t>
      </w:r>
    </w:p>
    <w:p w:rsidR="00486D78" w:rsidRDefault="000D7357">
      <w:pPr>
        <w:pStyle w:val="ConsPlusNonformat0"/>
        <w:jc w:val="both"/>
      </w:pPr>
      <w:r>
        <w:t>1. Лично _________________________________________________________</w:t>
      </w:r>
    </w:p>
    <w:p w:rsidR="00486D78" w:rsidRDefault="000D7357">
      <w:pPr>
        <w:pStyle w:val="ConsPlusNonformat0"/>
        <w:jc w:val="both"/>
      </w:pPr>
      <w:r>
        <w:t xml:space="preserve">                           (подпись адресата)</w:t>
      </w:r>
    </w:p>
    <w:p w:rsidR="00486D78" w:rsidRDefault="000D7357">
      <w:pPr>
        <w:pStyle w:val="ConsPlusNonformat0"/>
        <w:jc w:val="both"/>
      </w:pPr>
      <w:r>
        <w:t>2. Для передачи __________________________________________________</w:t>
      </w:r>
    </w:p>
    <w:p w:rsidR="00486D78" w:rsidRDefault="000D7357">
      <w:pPr>
        <w:pStyle w:val="ConsPlusNonformat0"/>
        <w:jc w:val="both"/>
      </w:pPr>
      <w:r>
        <w:t xml:space="preserve">                    (подпись получателя с указанием отношения</w:t>
      </w:r>
    </w:p>
    <w:p w:rsidR="00486D78" w:rsidRDefault="000D7357">
      <w:pPr>
        <w:pStyle w:val="ConsPlusNonformat0"/>
        <w:jc w:val="both"/>
      </w:pPr>
      <w:r>
        <w:t xml:space="preserve">                                   к адресату)</w:t>
      </w:r>
    </w:p>
    <w:p w:rsidR="00486D78" w:rsidRDefault="000D7357">
      <w:pPr>
        <w:pStyle w:val="ConsPlusNonformat0"/>
        <w:jc w:val="both"/>
      </w:pPr>
      <w:r>
        <w:t>Подпись получателя удостоверяю:</w:t>
      </w:r>
    </w:p>
    <w:p w:rsidR="00486D78" w:rsidRDefault="000D7357">
      <w:pPr>
        <w:pStyle w:val="ConsPlusNonformat0"/>
        <w:jc w:val="both"/>
      </w:pPr>
      <w:r>
        <w:t>письмоносец ____________________________________</w:t>
      </w:r>
      <w:r>
        <w:t>__________________</w:t>
      </w:r>
    </w:p>
    <w:p w:rsidR="00486D78" w:rsidRDefault="000D7357">
      <w:pPr>
        <w:pStyle w:val="ConsPlusNonformat0"/>
        <w:jc w:val="both"/>
      </w:pPr>
      <w:r>
        <w:t>3. Повестка не вручена вследствие ________________________________</w:t>
      </w:r>
    </w:p>
    <w:p w:rsidR="00486D78" w:rsidRDefault="000D7357">
      <w:pPr>
        <w:pStyle w:val="ConsPlusNonformat0"/>
        <w:jc w:val="both"/>
      </w:pPr>
      <w:r>
        <w:t>Письмоносец ______________________________________________________</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w:t>
      </w:r>
      <w:r>
        <w:t xml:space="preserve">             Четвертая страница</w:t>
      </w:r>
    </w:p>
    <w:p w:rsidR="00486D78" w:rsidRDefault="00486D78">
      <w:pPr>
        <w:pStyle w:val="ConsPlusNonformat0"/>
        <w:jc w:val="both"/>
      </w:pPr>
    </w:p>
    <w:p w:rsidR="00486D78" w:rsidRDefault="000D7357">
      <w:pPr>
        <w:pStyle w:val="ConsPlusNonformat0"/>
        <w:jc w:val="both"/>
      </w:pPr>
      <w:r>
        <w:t xml:space="preserve">                 Уведомление о получении повестки</w:t>
      </w:r>
    </w:p>
    <w:p w:rsidR="00486D78" w:rsidRDefault="000D7357">
      <w:pPr>
        <w:pStyle w:val="ConsPlusNonformat0"/>
        <w:jc w:val="both"/>
      </w:pPr>
      <w:r>
        <w:t xml:space="preserve">                            (простое)</w:t>
      </w:r>
    </w:p>
    <w:p w:rsidR="00486D78" w:rsidRDefault="00486D78">
      <w:pPr>
        <w:pStyle w:val="ConsPlusNonformat0"/>
        <w:jc w:val="both"/>
      </w:pPr>
    </w:p>
    <w:p w:rsidR="00486D78" w:rsidRDefault="000D7357">
      <w:pPr>
        <w:pStyle w:val="ConsPlusNonformat0"/>
        <w:jc w:val="both"/>
      </w:pPr>
      <w:r>
        <w:t xml:space="preserve">        Куда ____________________________________________</w:t>
      </w:r>
    </w:p>
    <w:p w:rsidR="00486D78" w:rsidRDefault="000D7357">
      <w:pPr>
        <w:pStyle w:val="ConsPlusNonformat0"/>
        <w:jc w:val="both"/>
      </w:pPr>
      <w:r>
        <w:t xml:space="preserve">                            (адрес суда)</w:t>
      </w:r>
    </w:p>
    <w:p w:rsidR="00486D78" w:rsidRDefault="000D7357">
      <w:pPr>
        <w:pStyle w:val="ConsPlusNonformat0"/>
        <w:jc w:val="both"/>
      </w:pPr>
      <w:r>
        <w:t xml:space="preserve">        Кому ______________________</w:t>
      </w:r>
      <w:r>
        <w:t>______________________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Правила вручения</w:t>
      </w:r>
    </w:p>
    <w:p w:rsidR="00486D78" w:rsidRDefault="00486D78">
      <w:pPr>
        <w:pStyle w:val="ConsPlusNonformat0"/>
        <w:jc w:val="both"/>
      </w:pPr>
    </w:p>
    <w:p w:rsidR="00486D78" w:rsidRDefault="000D7357">
      <w:pPr>
        <w:pStyle w:val="ConsPlusNonformat0"/>
        <w:jc w:val="both"/>
      </w:pPr>
      <w:r>
        <w:t xml:space="preserve">    1. Повестка  вручается  адресату  лично под расписку на второй</w:t>
      </w:r>
    </w:p>
    <w:p w:rsidR="00486D78" w:rsidRDefault="000D7357">
      <w:pPr>
        <w:pStyle w:val="ConsPlusNonformat0"/>
        <w:jc w:val="both"/>
      </w:pPr>
      <w:r>
        <w:t>половине повестки, подлежащей возврату в суд.</w:t>
      </w:r>
    </w:p>
    <w:p w:rsidR="00486D78" w:rsidRDefault="000D7357">
      <w:pPr>
        <w:pStyle w:val="ConsPlusNonformat0"/>
        <w:jc w:val="both"/>
      </w:pPr>
      <w:r>
        <w:t xml:space="preserve">    2. Если лицо,  доставляющее</w:t>
      </w:r>
      <w:r>
        <w:t xml:space="preserve"> повестку,  не застанет адресата по</w:t>
      </w:r>
    </w:p>
    <w:p w:rsidR="00486D78" w:rsidRDefault="000D7357">
      <w:pPr>
        <w:pStyle w:val="ConsPlusNonformat0"/>
        <w:jc w:val="both"/>
      </w:pPr>
      <w:r>
        <w:t>месту  его  жительства  или  работы,  то  повестка  вручается  под</w:t>
      </w:r>
    </w:p>
    <w:p w:rsidR="00486D78" w:rsidRDefault="000D7357">
      <w:pPr>
        <w:pStyle w:val="ConsPlusNonformat0"/>
        <w:jc w:val="both"/>
      </w:pPr>
      <w:r>
        <w:t>расписку  для передачи ему взрослым членам семьи или администрации</w:t>
      </w:r>
    </w:p>
    <w:p w:rsidR="00486D78" w:rsidRDefault="000D7357">
      <w:pPr>
        <w:pStyle w:val="ConsPlusNonformat0"/>
        <w:jc w:val="both"/>
      </w:pPr>
      <w:r>
        <w:t>по месту его работы.  Лицо, принявшее повестку, обязано при первой</w:t>
      </w:r>
    </w:p>
    <w:p w:rsidR="00486D78" w:rsidRDefault="000D7357">
      <w:pPr>
        <w:pStyle w:val="ConsPlusNonformat0"/>
        <w:jc w:val="both"/>
      </w:pPr>
      <w:r>
        <w:t>возможности вручить ее адресату.</w:t>
      </w:r>
    </w:p>
    <w:p w:rsidR="00486D78" w:rsidRDefault="000D7357">
      <w:pPr>
        <w:pStyle w:val="ConsPlusNonformat0"/>
        <w:jc w:val="both"/>
      </w:pPr>
      <w:r>
        <w:t xml:space="preserve">    3. При  временном  отсутствии  адресата   лицо,   доставляющее</w:t>
      </w:r>
    </w:p>
    <w:p w:rsidR="00486D78" w:rsidRDefault="000D7357">
      <w:pPr>
        <w:pStyle w:val="ConsPlusNonformat0"/>
        <w:jc w:val="both"/>
      </w:pPr>
      <w:r>
        <w:t>повестку, отмечает на второй половине повестки, куда выбыл адресат</w:t>
      </w:r>
    </w:p>
    <w:p w:rsidR="00486D78" w:rsidRDefault="000D7357">
      <w:pPr>
        <w:pStyle w:val="ConsPlusNonformat0"/>
        <w:jc w:val="both"/>
      </w:pPr>
      <w:r>
        <w:t>и когда ожидается его возвращение.</w:t>
      </w:r>
    </w:p>
    <w:p w:rsidR="00486D78" w:rsidRDefault="000D7357">
      <w:pPr>
        <w:pStyle w:val="ConsPlusNonformat0"/>
        <w:jc w:val="both"/>
      </w:pPr>
      <w:r>
        <w:t xml:space="preserve">    4. При  отказе  адресата принять повестку доставля</w:t>
      </w:r>
      <w:r>
        <w:t>ющее ее лицо</w:t>
      </w:r>
    </w:p>
    <w:p w:rsidR="00486D78" w:rsidRDefault="000D7357">
      <w:pPr>
        <w:pStyle w:val="ConsPlusNonformat0"/>
        <w:jc w:val="both"/>
      </w:pPr>
      <w:r>
        <w:t>делает соответствующую отметку на повестке, которая возвращается в</w:t>
      </w:r>
    </w:p>
    <w:p w:rsidR="00486D78" w:rsidRDefault="000D7357">
      <w:pPr>
        <w:pStyle w:val="ConsPlusNonformat0"/>
        <w:jc w:val="both"/>
      </w:pPr>
      <w:r>
        <w:t>суд.</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54</w:t>
      </w:r>
    </w:p>
    <w:p w:rsidR="00486D78" w:rsidRDefault="00486D78">
      <w:pPr>
        <w:pStyle w:val="ConsPlusNormal0"/>
      </w:pPr>
    </w:p>
    <w:p w:rsidR="00486D78" w:rsidRDefault="000D7357">
      <w:pPr>
        <w:pStyle w:val="ConsPlusNormal0"/>
        <w:jc w:val="center"/>
      </w:pPr>
      <w:bookmarkStart w:id="168" w:name="P7212"/>
      <w:bookmarkEnd w:id="168"/>
      <w:r>
        <w:t>Журнал</w:t>
      </w:r>
    </w:p>
    <w:p w:rsidR="00486D78" w:rsidRDefault="000D7357">
      <w:pPr>
        <w:pStyle w:val="ConsPlusNormal0"/>
        <w:jc w:val="center"/>
      </w:pPr>
      <w:r>
        <w:t>учета исполнения представлений по делам</w:t>
      </w:r>
    </w:p>
    <w:p w:rsidR="00486D78" w:rsidRDefault="000D7357">
      <w:pPr>
        <w:pStyle w:val="ConsPlusNormal0"/>
        <w:jc w:val="center"/>
      </w:pPr>
      <w:r>
        <w:t>об административных правонарушениях</w:t>
      </w:r>
    </w:p>
    <w:p w:rsidR="00486D78" w:rsidRDefault="00486D78">
      <w:pPr>
        <w:pStyle w:val="ConsPlusNormal0"/>
      </w:pPr>
    </w:p>
    <w:p w:rsidR="00486D78" w:rsidRDefault="00486D78">
      <w:pPr>
        <w:pStyle w:val="ConsPlusNormal0"/>
        <w:sectPr w:rsidR="00486D78">
          <w:headerReference w:type="default" r:id="rId1614"/>
          <w:footerReference w:type="default" r:id="rId1615"/>
          <w:headerReference w:type="first" r:id="rId1616"/>
          <w:footerReference w:type="first" r:id="rId161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486D78">
        <w:tc>
          <w:tcPr>
            <w:tcW w:w="660" w:type="dxa"/>
            <w:vMerge w:val="restart"/>
          </w:tcPr>
          <w:p w:rsidR="00486D78" w:rsidRDefault="000D7357">
            <w:pPr>
              <w:pStyle w:val="ConsPlusNormal0"/>
              <w:jc w:val="center"/>
            </w:pPr>
            <w:r>
              <w:t>N п/п</w:t>
            </w:r>
          </w:p>
        </w:tc>
        <w:tc>
          <w:tcPr>
            <w:tcW w:w="1320" w:type="dxa"/>
            <w:vMerge w:val="restart"/>
          </w:tcPr>
          <w:p w:rsidR="00486D78" w:rsidRDefault="000D7357">
            <w:pPr>
              <w:pStyle w:val="ConsPlusNormal0"/>
              <w:jc w:val="center"/>
            </w:pPr>
            <w:r>
              <w:t>N дела, производства</w:t>
            </w:r>
          </w:p>
        </w:tc>
        <w:tc>
          <w:tcPr>
            <w:tcW w:w="1155" w:type="dxa"/>
            <w:vMerge w:val="restart"/>
          </w:tcPr>
          <w:p w:rsidR="00486D78" w:rsidRDefault="000D7357">
            <w:pPr>
              <w:pStyle w:val="ConsPlusNormal0"/>
              <w:jc w:val="center"/>
            </w:pPr>
            <w:r>
              <w:t>Ф.И.О. судьи</w:t>
            </w:r>
          </w:p>
        </w:tc>
        <w:tc>
          <w:tcPr>
            <w:tcW w:w="1155" w:type="dxa"/>
            <w:vMerge w:val="restart"/>
          </w:tcPr>
          <w:p w:rsidR="00486D78" w:rsidRDefault="000D7357">
            <w:pPr>
              <w:pStyle w:val="ConsPlusNormal0"/>
              <w:jc w:val="center"/>
            </w:pPr>
            <w:r>
              <w:t>Ф.И.О. правонарушителя</w:t>
            </w:r>
          </w:p>
        </w:tc>
        <w:tc>
          <w:tcPr>
            <w:tcW w:w="1485" w:type="dxa"/>
            <w:vMerge w:val="restart"/>
          </w:tcPr>
          <w:p w:rsidR="00486D78" w:rsidRDefault="000D7357">
            <w:pPr>
              <w:pStyle w:val="ConsPlusNormal0"/>
              <w:jc w:val="center"/>
            </w:pPr>
            <w:r>
              <w:t xml:space="preserve">Характер правонарушения (ст. </w:t>
            </w:r>
            <w:hyperlink r:id="rId1618" w:tooltip="&quot;Уголовный кодекс Российской Федерации&quot; от 13.06.1996 N 63-ФЗ (ред. от 09.04.2026) {КонсультантПлюс}">
              <w:r>
                <w:rPr>
                  <w:color w:val="0000FF"/>
                </w:rPr>
                <w:t>УК</w:t>
              </w:r>
            </w:hyperlink>
            <w:r>
              <w:t xml:space="preserve"> РФ, </w:t>
            </w:r>
            <w:hyperlink r:id="rId1619" w:tooltip="&quot;Кодекс Российской Федерации об административных правонарушениях&quot; от 30.12.2001 N 195-ФЗ (ред. от 25.05.2026) {КонсультантПлюс}">
              <w:r>
                <w:rPr>
                  <w:color w:val="0000FF"/>
                </w:rPr>
                <w:t>КРФоАП</w:t>
              </w:r>
            </w:hyperlink>
            <w:r>
              <w:t>)</w:t>
            </w:r>
          </w:p>
        </w:tc>
        <w:tc>
          <w:tcPr>
            <w:tcW w:w="1320" w:type="dxa"/>
            <w:vMerge w:val="restart"/>
          </w:tcPr>
          <w:p w:rsidR="00486D78" w:rsidRDefault="000D7357">
            <w:pPr>
              <w:pStyle w:val="ConsPlusNormal0"/>
              <w:jc w:val="center"/>
            </w:pPr>
            <w:r>
              <w:t>Краткое содержание представления</w:t>
            </w:r>
          </w:p>
        </w:tc>
        <w:tc>
          <w:tcPr>
            <w:tcW w:w="2640" w:type="dxa"/>
            <w:gridSpan w:val="2"/>
          </w:tcPr>
          <w:p w:rsidR="00486D78" w:rsidRDefault="000D7357">
            <w:pPr>
              <w:pStyle w:val="ConsPlusNormal0"/>
              <w:jc w:val="center"/>
            </w:pPr>
            <w:r>
              <w:t>Даты</w:t>
            </w:r>
          </w:p>
        </w:tc>
        <w:tc>
          <w:tcPr>
            <w:tcW w:w="2145" w:type="dxa"/>
            <w:vMerge w:val="restart"/>
          </w:tcPr>
          <w:p w:rsidR="00486D78" w:rsidRDefault="000D7357">
            <w:pPr>
              <w:pStyle w:val="ConsPlusNormal0"/>
              <w:jc w:val="center"/>
            </w:pPr>
            <w:r>
              <w:t>Наименование должностного лица, организации, коллектива, кому направлено</w:t>
            </w:r>
          </w:p>
        </w:tc>
        <w:tc>
          <w:tcPr>
            <w:tcW w:w="5280" w:type="dxa"/>
            <w:gridSpan w:val="4"/>
          </w:tcPr>
          <w:p w:rsidR="00486D78" w:rsidRDefault="000D7357">
            <w:pPr>
              <w:pStyle w:val="ConsPlusNormal0"/>
              <w:jc w:val="center"/>
            </w:pPr>
            <w:r>
              <w:t>Даты</w:t>
            </w:r>
          </w:p>
        </w:tc>
        <w:tc>
          <w:tcPr>
            <w:tcW w:w="825" w:type="dxa"/>
            <w:vMerge w:val="restart"/>
          </w:tcPr>
          <w:p w:rsidR="00486D78" w:rsidRDefault="000D7357">
            <w:pPr>
              <w:pStyle w:val="ConsPlusNormal0"/>
              <w:jc w:val="center"/>
            </w:pPr>
            <w:r>
              <w:t>Примечание</w:t>
            </w:r>
          </w:p>
        </w:tc>
      </w:tr>
      <w:tr w:rsidR="00486D78">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0" w:type="auto"/>
            <w:vMerge/>
          </w:tcPr>
          <w:p w:rsidR="00486D78" w:rsidRDefault="00486D78">
            <w:pPr>
              <w:pStyle w:val="ConsPlusNormal0"/>
            </w:pPr>
          </w:p>
        </w:tc>
        <w:tc>
          <w:tcPr>
            <w:tcW w:w="1155" w:type="dxa"/>
          </w:tcPr>
          <w:p w:rsidR="00486D78" w:rsidRDefault="000D7357">
            <w:pPr>
              <w:pStyle w:val="ConsPlusNormal0"/>
              <w:jc w:val="center"/>
            </w:pPr>
            <w:r>
              <w:t>вступления в силу</w:t>
            </w:r>
          </w:p>
        </w:tc>
        <w:tc>
          <w:tcPr>
            <w:tcW w:w="1485" w:type="dxa"/>
          </w:tcPr>
          <w:p w:rsidR="00486D78" w:rsidRDefault="000D7357">
            <w:pPr>
              <w:pStyle w:val="ConsPlusNormal0"/>
              <w:jc w:val="center"/>
            </w:pPr>
            <w:r>
              <w:t>направления по принадлежности</w:t>
            </w:r>
          </w:p>
        </w:tc>
        <w:tc>
          <w:tcPr>
            <w:tcW w:w="0" w:type="auto"/>
            <w:vMerge/>
          </w:tcPr>
          <w:p w:rsidR="00486D78" w:rsidRDefault="00486D78">
            <w:pPr>
              <w:pStyle w:val="ConsPlusNormal0"/>
            </w:pPr>
          </w:p>
        </w:tc>
        <w:tc>
          <w:tcPr>
            <w:tcW w:w="1155" w:type="dxa"/>
          </w:tcPr>
          <w:p w:rsidR="00486D78" w:rsidRDefault="000D7357">
            <w:pPr>
              <w:pStyle w:val="ConsPlusNormal0"/>
              <w:jc w:val="center"/>
            </w:pPr>
            <w:r>
              <w:t>напоминания о выполнении</w:t>
            </w:r>
          </w:p>
        </w:tc>
        <w:tc>
          <w:tcPr>
            <w:tcW w:w="1650" w:type="dxa"/>
          </w:tcPr>
          <w:p w:rsidR="00486D78" w:rsidRDefault="000D7357">
            <w:pPr>
              <w:pStyle w:val="ConsPlusNormal0"/>
              <w:jc w:val="center"/>
            </w:pPr>
            <w:r>
              <w:t>получения сообщения о принятых мерах</w:t>
            </w:r>
          </w:p>
        </w:tc>
        <w:tc>
          <w:tcPr>
            <w:tcW w:w="1155" w:type="dxa"/>
          </w:tcPr>
          <w:p w:rsidR="00486D78" w:rsidRDefault="000D7357">
            <w:pPr>
              <w:pStyle w:val="ConsPlusNormal0"/>
              <w:jc w:val="center"/>
            </w:pPr>
            <w:r>
              <w:t>проверки исполнения судом</w:t>
            </w:r>
          </w:p>
        </w:tc>
        <w:tc>
          <w:tcPr>
            <w:tcW w:w="1320" w:type="dxa"/>
          </w:tcPr>
          <w:p w:rsidR="00486D78" w:rsidRDefault="000D7357">
            <w:pPr>
              <w:pStyle w:val="ConsPlusNormal0"/>
              <w:jc w:val="center"/>
            </w:pPr>
            <w:r>
              <w:t>снятия с учета</w:t>
            </w:r>
          </w:p>
        </w:tc>
        <w:tc>
          <w:tcPr>
            <w:tcW w:w="0" w:type="auto"/>
            <w:vMerge/>
          </w:tcPr>
          <w:p w:rsidR="00486D78" w:rsidRDefault="00486D78">
            <w:pPr>
              <w:pStyle w:val="ConsPlusNormal0"/>
            </w:pPr>
          </w:p>
        </w:tc>
      </w:tr>
      <w:tr w:rsidR="00486D78">
        <w:tc>
          <w:tcPr>
            <w:tcW w:w="660" w:type="dxa"/>
          </w:tcPr>
          <w:p w:rsidR="00486D78" w:rsidRDefault="000D7357">
            <w:pPr>
              <w:pStyle w:val="ConsPlusNormal0"/>
              <w:jc w:val="center"/>
            </w:pPr>
            <w:r>
              <w:t>1</w:t>
            </w:r>
          </w:p>
        </w:tc>
        <w:tc>
          <w:tcPr>
            <w:tcW w:w="1320" w:type="dxa"/>
          </w:tcPr>
          <w:p w:rsidR="00486D78" w:rsidRDefault="000D7357">
            <w:pPr>
              <w:pStyle w:val="ConsPlusNormal0"/>
              <w:jc w:val="center"/>
            </w:pPr>
            <w:r>
              <w:t>2</w:t>
            </w:r>
          </w:p>
        </w:tc>
        <w:tc>
          <w:tcPr>
            <w:tcW w:w="1155" w:type="dxa"/>
          </w:tcPr>
          <w:p w:rsidR="00486D78" w:rsidRDefault="000D7357">
            <w:pPr>
              <w:pStyle w:val="ConsPlusNormal0"/>
              <w:jc w:val="center"/>
            </w:pPr>
            <w:r>
              <w:t>3</w:t>
            </w:r>
          </w:p>
        </w:tc>
        <w:tc>
          <w:tcPr>
            <w:tcW w:w="1155" w:type="dxa"/>
          </w:tcPr>
          <w:p w:rsidR="00486D78" w:rsidRDefault="000D7357">
            <w:pPr>
              <w:pStyle w:val="ConsPlusNormal0"/>
              <w:jc w:val="center"/>
            </w:pPr>
            <w:r>
              <w:t>4</w:t>
            </w:r>
          </w:p>
        </w:tc>
        <w:tc>
          <w:tcPr>
            <w:tcW w:w="1485" w:type="dxa"/>
          </w:tcPr>
          <w:p w:rsidR="00486D78" w:rsidRDefault="000D7357">
            <w:pPr>
              <w:pStyle w:val="ConsPlusNormal0"/>
              <w:jc w:val="center"/>
            </w:pPr>
            <w:r>
              <w:t>5</w:t>
            </w:r>
          </w:p>
        </w:tc>
        <w:tc>
          <w:tcPr>
            <w:tcW w:w="1320" w:type="dxa"/>
          </w:tcPr>
          <w:p w:rsidR="00486D78" w:rsidRDefault="000D7357">
            <w:pPr>
              <w:pStyle w:val="ConsPlusNormal0"/>
              <w:jc w:val="center"/>
            </w:pPr>
            <w:r>
              <w:t>6</w:t>
            </w:r>
          </w:p>
        </w:tc>
        <w:tc>
          <w:tcPr>
            <w:tcW w:w="1155" w:type="dxa"/>
          </w:tcPr>
          <w:p w:rsidR="00486D78" w:rsidRDefault="000D7357">
            <w:pPr>
              <w:pStyle w:val="ConsPlusNormal0"/>
              <w:jc w:val="center"/>
            </w:pPr>
            <w:r>
              <w:t>7</w:t>
            </w:r>
          </w:p>
        </w:tc>
        <w:tc>
          <w:tcPr>
            <w:tcW w:w="1485" w:type="dxa"/>
          </w:tcPr>
          <w:p w:rsidR="00486D78" w:rsidRDefault="000D7357">
            <w:pPr>
              <w:pStyle w:val="ConsPlusNormal0"/>
              <w:jc w:val="center"/>
            </w:pPr>
            <w:r>
              <w:t>8</w:t>
            </w:r>
          </w:p>
        </w:tc>
        <w:tc>
          <w:tcPr>
            <w:tcW w:w="2145" w:type="dxa"/>
          </w:tcPr>
          <w:p w:rsidR="00486D78" w:rsidRDefault="000D7357">
            <w:pPr>
              <w:pStyle w:val="ConsPlusNormal0"/>
              <w:jc w:val="center"/>
            </w:pPr>
            <w:r>
              <w:t>9</w:t>
            </w:r>
          </w:p>
        </w:tc>
        <w:tc>
          <w:tcPr>
            <w:tcW w:w="1155" w:type="dxa"/>
          </w:tcPr>
          <w:p w:rsidR="00486D78" w:rsidRDefault="000D7357">
            <w:pPr>
              <w:pStyle w:val="ConsPlusNormal0"/>
              <w:jc w:val="center"/>
            </w:pPr>
            <w:r>
              <w:t>10</w:t>
            </w:r>
          </w:p>
        </w:tc>
        <w:tc>
          <w:tcPr>
            <w:tcW w:w="1650" w:type="dxa"/>
          </w:tcPr>
          <w:p w:rsidR="00486D78" w:rsidRDefault="000D7357">
            <w:pPr>
              <w:pStyle w:val="ConsPlusNormal0"/>
              <w:jc w:val="center"/>
            </w:pPr>
            <w:r>
              <w:t>11</w:t>
            </w:r>
          </w:p>
        </w:tc>
        <w:tc>
          <w:tcPr>
            <w:tcW w:w="1155" w:type="dxa"/>
          </w:tcPr>
          <w:p w:rsidR="00486D78" w:rsidRDefault="000D7357">
            <w:pPr>
              <w:pStyle w:val="ConsPlusNormal0"/>
              <w:jc w:val="center"/>
            </w:pPr>
            <w:r>
              <w:t>12</w:t>
            </w:r>
          </w:p>
        </w:tc>
        <w:tc>
          <w:tcPr>
            <w:tcW w:w="1320" w:type="dxa"/>
          </w:tcPr>
          <w:p w:rsidR="00486D78" w:rsidRDefault="000D7357">
            <w:pPr>
              <w:pStyle w:val="ConsPlusNormal0"/>
              <w:jc w:val="center"/>
            </w:pPr>
            <w:r>
              <w:t>13</w:t>
            </w:r>
          </w:p>
        </w:tc>
        <w:tc>
          <w:tcPr>
            <w:tcW w:w="825" w:type="dxa"/>
          </w:tcPr>
          <w:p w:rsidR="00486D78" w:rsidRDefault="000D7357">
            <w:pPr>
              <w:pStyle w:val="ConsPlusNormal0"/>
              <w:jc w:val="center"/>
            </w:pPr>
            <w:r>
              <w:t>14</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2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55</w:t>
      </w:r>
    </w:p>
    <w:p w:rsidR="00486D78" w:rsidRDefault="00486D78">
      <w:pPr>
        <w:pStyle w:val="ConsPlusNormal0"/>
        <w:jc w:val="center"/>
      </w:pPr>
    </w:p>
    <w:p w:rsidR="00486D78" w:rsidRDefault="000D7357">
      <w:pPr>
        <w:pStyle w:val="ConsPlusNormal0"/>
        <w:jc w:val="center"/>
      </w:pPr>
      <w:bookmarkStart w:id="169" w:name="P7254"/>
      <w:bookmarkEnd w:id="169"/>
      <w:r>
        <w:t>КНИГА УЧЕТА</w:t>
      </w:r>
    </w:p>
    <w:p w:rsidR="00486D78" w:rsidRDefault="000D7357">
      <w:pPr>
        <w:pStyle w:val="ConsPlusNormal0"/>
        <w:jc w:val="center"/>
      </w:pPr>
      <w:r>
        <w:t>вещественных доказательств по уголовным делам, принятых</w:t>
      </w:r>
    </w:p>
    <w:p w:rsidR="00486D78" w:rsidRDefault="000D7357">
      <w:pPr>
        <w:pStyle w:val="ConsPlusNormal0"/>
        <w:jc w:val="center"/>
      </w:pPr>
      <w:r>
        <w:t>на хранение в суд</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86D78">
        <w:tc>
          <w:tcPr>
            <w:tcW w:w="566" w:type="dxa"/>
            <w:vMerge w:val="restart"/>
          </w:tcPr>
          <w:p w:rsidR="00486D78" w:rsidRDefault="000D7357">
            <w:pPr>
              <w:pStyle w:val="ConsPlusNormal0"/>
              <w:jc w:val="center"/>
            </w:pPr>
            <w:r>
              <w:t>N п/п</w:t>
            </w:r>
          </w:p>
        </w:tc>
        <w:tc>
          <w:tcPr>
            <w:tcW w:w="1644" w:type="dxa"/>
            <w:vMerge w:val="restart"/>
          </w:tcPr>
          <w:p w:rsidR="00486D78" w:rsidRDefault="000D7357">
            <w:pPr>
              <w:pStyle w:val="ConsPlusNormal0"/>
              <w:jc w:val="center"/>
            </w:pPr>
            <w:r>
              <w:t>Дата приема имущества, сданного или переданного на хранение</w:t>
            </w:r>
          </w:p>
        </w:tc>
        <w:tc>
          <w:tcPr>
            <w:tcW w:w="2664" w:type="dxa"/>
            <w:vMerge w:val="restart"/>
          </w:tcPr>
          <w:p w:rsidR="00486D78" w:rsidRDefault="000D7357">
            <w:pPr>
              <w:pStyle w:val="ConsPlusNormal0"/>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86D78" w:rsidRDefault="000D7357">
            <w:pPr>
              <w:pStyle w:val="ConsPlusNormal0"/>
              <w:jc w:val="center"/>
            </w:pPr>
            <w:r>
              <w:t>Номер уголовного дела, в чьем производстве находится, фамилия, имя, отчес</w:t>
            </w:r>
            <w:r>
              <w:t>тво обвиняемого (подозреваемого), квалификация преступления</w:t>
            </w:r>
          </w:p>
        </w:tc>
        <w:tc>
          <w:tcPr>
            <w:tcW w:w="1530" w:type="dxa"/>
            <w:vMerge w:val="restart"/>
          </w:tcPr>
          <w:p w:rsidR="00486D78" w:rsidRDefault="000D7357">
            <w:pPr>
              <w:pStyle w:val="ConsPlusNormal0"/>
              <w:jc w:val="center"/>
            </w:pPr>
            <w:r>
              <w:t>Фамилия, имя, отчество, должность лица, сдавшего имущество на хранение</w:t>
            </w:r>
          </w:p>
        </w:tc>
        <w:tc>
          <w:tcPr>
            <w:tcW w:w="1870" w:type="dxa"/>
            <w:vMerge w:val="restart"/>
          </w:tcPr>
          <w:p w:rsidR="00486D78" w:rsidRDefault="000D7357">
            <w:pPr>
              <w:pStyle w:val="ConsPlusNormal0"/>
              <w:jc w:val="center"/>
            </w:pPr>
            <w:r>
              <w:t>Подпись лица, ответственного за хранение о приеме имущества</w:t>
            </w:r>
          </w:p>
        </w:tc>
        <w:tc>
          <w:tcPr>
            <w:tcW w:w="2777" w:type="dxa"/>
            <w:gridSpan w:val="2"/>
          </w:tcPr>
          <w:p w:rsidR="00486D78" w:rsidRDefault="000D7357">
            <w:pPr>
              <w:pStyle w:val="ConsPlusNormal0"/>
              <w:jc w:val="center"/>
            </w:pPr>
            <w:r>
              <w:t>Выдача имущества</w:t>
            </w:r>
          </w:p>
        </w:tc>
      </w:tr>
      <w:tr w:rsidR="00486D78">
        <w:tc>
          <w:tcPr>
            <w:tcW w:w="566" w:type="dxa"/>
            <w:vMerge/>
          </w:tcPr>
          <w:p w:rsidR="00486D78" w:rsidRDefault="00486D78">
            <w:pPr>
              <w:pStyle w:val="ConsPlusNormal0"/>
            </w:pPr>
          </w:p>
        </w:tc>
        <w:tc>
          <w:tcPr>
            <w:tcW w:w="1644" w:type="dxa"/>
            <w:vMerge/>
          </w:tcPr>
          <w:p w:rsidR="00486D78" w:rsidRDefault="00486D78">
            <w:pPr>
              <w:pStyle w:val="ConsPlusNormal0"/>
            </w:pPr>
          </w:p>
        </w:tc>
        <w:tc>
          <w:tcPr>
            <w:tcW w:w="2664" w:type="dxa"/>
            <w:vMerge/>
          </w:tcPr>
          <w:p w:rsidR="00486D78" w:rsidRDefault="00486D78">
            <w:pPr>
              <w:pStyle w:val="ConsPlusNormal0"/>
            </w:pPr>
          </w:p>
        </w:tc>
        <w:tc>
          <w:tcPr>
            <w:tcW w:w="2551" w:type="dxa"/>
            <w:vMerge/>
          </w:tcPr>
          <w:p w:rsidR="00486D78" w:rsidRDefault="00486D78">
            <w:pPr>
              <w:pStyle w:val="ConsPlusNormal0"/>
            </w:pPr>
          </w:p>
        </w:tc>
        <w:tc>
          <w:tcPr>
            <w:tcW w:w="1530" w:type="dxa"/>
            <w:vMerge/>
          </w:tcPr>
          <w:p w:rsidR="00486D78" w:rsidRDefault="00486D78">
            <w:pPr>
              <w:pStyle w:val="ConsPlusNormal0"/>
            </w:pPr>
          </w:p>
        </w:tc>
        <w:tc>
          <w:tcPr>
            <w:tcW w:w="1870" w:type="dxa"/>
            <w:vMerge/>
          </w:tcPr>
          <w:p w:rsidR="00486D78" w:rsidRDefault="00486D78">
            <w:pPr>
              <w:pStyle w:val="ConsPlusNormal0"/>
            </w:pPr>
          </w:p>
        </w:tc>
        <w:tc>
          <w:tcPr>
            <w:tcW w:w="1360" w:type="dxa"/>
          </w:tcPr>
          <w:p w:rsidR="00486D78" w:rsidRDefault="000D7357">
            <w:pPr>
              <w:pStyle w:val="ConsPlusNormal0"/>
              <w:jc w:val="center"/>
            </w:pPr>
            <w:r>
              <w:t>Основание и дата выдачи имущества</w:t>
            </w:r>
          </w:p>
        </w:tc>
        <w:tc>
          <w:tcPr>
            <w:tcW w:w="1417" w:type="dxa"/>
          </w:tcPr>
          <w:p w:rsidR="00486D78" w:rsidRDefault="000D7357">
            <w:pPr>
              <w:pStyle w:val="ConsPlusNormal0"/>
              <w:jc w:val="center"/>
            </w:pPr>
            <w:r>
              <w:t>Фамилия, имя, отчество, должность, подпись лица, получившего имущество</w:t>
            </w:r>
          </w:p>
        </w:tc>
      </w:tr>
      <w:tr w:rsidR="00486D78">
        <w:tc>
          <w:tcPr>
            <w:tcW w:w="566" w:type="dxa"/>
          </w:tcPr>
          <w:p w:rsidR="00486D78" w:rsidRDefault="000D7357">
            <w:pPr>
              <w:pStyle w:val="ConsPlusNormal0"/>
              <w:jc w:val="center"/>
            </w:pPr>
            <w:r>
              <w:t>1</w:t>
            </w:r>
          </w:p>
        </w:tc>
        <w:tc>
          <w:tcPr>
            <w:tcW w:w="1644" w:type="dxa"/>
          </w:tcPr>
          <w:p w:rsidR="00486D78" w:rsidRDefault="000D7357">
            <w:pPr>
              <w:pStyle w:val="ConsPlusNormal0"/>
              <w:jc w:val="center"/>
            </w:pPr>
            <w:r>
              <w:t>2</w:t>
            </w:r>
          </w:p>
        </w:tc>
        <w:tc>
          <w:tcPr>
            <w:tcW w:w="2664" w:type="dxa"/>
          </w:tcPr>
          <w:p w:rsidR="00486D78" w:rsidRDefault="000D7357">
            <w:pPr>
              <w:pStyle w:val="ConsPlusNormal0"/>
              <w:jc w:val="center"/>
            </w:pPr>
            <w:r>
              <w:t>3</w:t>
            </w:r>
          </w:p>
        </w:tc>
        <w:tc>
          <w:tcPr>
            <w:tcW w:w="2551" w:type="dxa"/>
          </w:tcPr>
          <w:p w:rsidR="00486D78" w:rsidRDefault="000D7357">
            <w:pPr>
              <w:pStyle w:val="ConsPlusNormal0"/>
              <w:jc w:val="center"/>
            </w:pPr>
            <w:r>
              <w:t>4</w:t>
            </w:r>
          </w:p>
        </w:tc>
        <w:tc>
          <w:tcPr>
            <w:tcW w:w="1530" w:type="dxa"/>
          </w:tcPr>
          <w:p w:rsidR="00486D78" w:rsidRDefault="000D7357">
            <w:pPr>
              <w:pStyle w:val="ConsPlusNormal0"/>
              <w:jc w:val="center"/>
            </w:pPr>
            <w:r>
              <w:t>5</w:t>
            </w:r>
          </w:p>
        </w:tc>
        <w:tc>
          <w:tcPr>
            <w:tcW w:w="1870" w:type="dxa"/>
          </w:tcPr>
          <w:p w:rsidR="00486D78" w:rsidRDefault="000D7357">
            <w:pPr>
              <w:pStyle w:val="ConsPlusNormal0"/>
              <w:jc w:val="center"/>
            </w:pPr>
            <w:r>
              <w:t>6</w:t>
            </w:r>
          </w:p>
        </w:tc>
        <w:tc>
          <w:tcPr>
            <w:tcW w:w="1360" w:type="dxa"/>
          </w:tcPr>
          <w:p w:rsidR="00486D78" w:rsidRDefault="000D7357">
            <w:pPr>
              <w:pStyle w:val="ConsPlusNormal0"/>
              <w:jc w:val="center"/>
            </w:pPr>
            <w:r>
              <w:t>7</w:t>
            </w:r>
          </w:p>
        </w:tc>
        <w:tc>
          <w:tcPr>
            <w:tcW w:w="1417" w:type="dxa"/>
          </w:tcPr>
          <w:p w:rsidR="00486D78" w:rsidRDefault="000D7357">
            <w:pPr>
              <w:pStyle w:val="ConsPlusNormal0"/>
              <w:jc w:val="center"/>
            </w:pPr>
            <w:r>
              <w:t>8</w:t>
            </w:r>
          </w:p>
        </w:tc>
      </w:tr>
      <w:tr w:rsidR="00486D78">
        <w:tc>
          <w:tcPr>
            <w:tcW w:w="566" w:type="dxa"/>
          </w:tcPr>
          <w:p w:rsidR="00486D78" w:rsidRDefault="00486D78">
            <w:pPr>
              <w:pStyle w:val="ConsPlusNormal0"/>
            </w:pPr>
          </w:p>
        </w:tc>
        <w:tc>
          <w:tcPr>
            <w:tcW w:w="1644" w:type="dxa"/>
          </w:tcPr>
          <w:p w:rsidR="00486D78" w:rsidRDefault="00486D78">
            <w:pPr>
              <w:pStyle w:val="ConsPlusNormal0"/>
            </w:pPr>
          </w:p>
        </w:tc>
        <w:tc>
          <w:tcPr>
            <w:tcW w:w="2664" w:type="dxa"/>
          </w:tcPr>
          <w:p w:rsidR="00486D78" w:rsidRDefault="00486D78">
            <w:pPr>
              <w:pStyle w:val="ConsPlusNormal0"/>
            </w:pPr>
          </w:p>
        </w:tc>
        <w:tc>
          <w:tcPr>
            <w:tcW w:w="2551" w:type="dxa"/>
          </w:tcPr>
          <w:p w:rsidR="00486D78" w:rsidRDefault="00486D78">
            <w:pPr>
              <w:pStyle w:val="ConsPlusNormal0"/>
            </w:pPr>
          </w:p>
        </w:tc>
        <w:tc>
          <w:tcPr>
            <w:tcW w:w="1530" w:type="dxa"/>
          </w:tcPr>
          <w:p w:rsidR="00486D78" w:rsidRDefault="00486D78">
            <w:pPr>
              <w:pStyle w:val="ConsPlusNormal0"/>
            </w:pPr>
          </w:p>
        </w:tc>
        <w:tc>
          <w:tcPr>
            <w:tcW w:w="1870" w:type="dxa"/>
          </w:tcPr>
          <w:p w:rsidR="00486D78" w:rsidRDefault="00486D78">
            <w:pPr>
              <w:pStyle w:val="ConsPlusNormal0"/>
            </w:pPr>
          </w:p>
        </w:tc>
        <w:tc>
          <w:tcPr>
            <w:tcW w:w="1360" w:type="dxa"/>
          </w:tcPr>
          <w:p w:rsidR="00486D78" w:rsidRDefault="00486D78">
            <w:pPr>
              <w:pStyle w:val="ConsPlusNormal0"/>
            </w:pPr>
          </w:p>
        </w:tc>
        <w:tc>
          <w:tcPr>
            <w:tcW w:w="1417" w:type="dxa"/>
          </w:tcPr>
          <w:p w:rsidR="00486D78" w:rsidRDefault="00486D78">
            <w:pPr>
              <w:pStyle w:val="ConsPlusNormal0"/>
            </w:pPr>
          </w:p>
        </w:tc>
      </w:tr>
      <w:tr w:rsidR="00486D78">
        <w:tc>
          <w:tcPr>
            <w:tcW w:w="566" w:type="dxa"/>
          </w:tcPr>
          <w:p w:rsidR="00486D78" w:rsidRDefault="00486D78">
            <w:pPr>
              <w:pStyle w:val="ConsPlusNormal0"/>
            </w:pPr>
          </w:p>
        </w:tc>
        <w:tc>
          <w:tcPr>
            <w:tcW w:w="1644" w:type="dxa"/>
          </w:tcPr>
          <w:p w:rsidR="00486D78" w:rsidRDefault="00486D78">
            <w:pPr>
              <w:pStyle w:val="ConsPlusNormal0"/>
            </w:pPr>
          </w:p>
        </w:tc>
        <w:tc>
          <w:tcPr>
            <w:tcW w:w="2664" w:type="dxa"/>
          </w:tcPr>
          <w:p w:rsidR="00486D78" w:rsidRDefault="00486D78">
            <w:pPr>
              <w:pStyle w:val="ConsPlusNormal0"/>
            </w:pPr>
          </w:p>
        </w:tc>
        <w:tc>
          <w:tcPr>
            <w:tcW w:w="2551" w:type="dxa"/>
          </w:tcPr>
          <w:p w:rsidR="00486D78" w:rsidRDefault="00486D78">
            <w:pPr>
              <w:pStyle w:val="ConsPlusNormal0"/>
            </w:pPr>
          </w:p>
        </w:tc>
        <w:tc>
          <w:tcPr>
            <w:tcW w:w="1530" w:type="dxa"/>
          </w:tcPr>
          <w:p w:rsidR="00486D78" w:rsidRDefault="00486D78">
            <w:pPr>
              <w:pStyle w:val="ConsPlusNormal0"/>
            </w:pPr>
          </w:p>
        </w:tc>
        <w:tc>
          <w:tcPr>
            <w:tcW w:w="1870" w:type="dxa"/>
          </w:tcPr>
          <w:p w:rsidR="00486D78" w:rsidRDefault="00486D78">
            <w:pPr>
              <w:pStyle w:val="ConsPlusNormal0"/>
            </w:pPr>
          </w:p>
        </w:tc>
        <w:tc>
          <w:tcPr>
            <w:tcW w:w="1360" w:type="dxa"/>
          </w:tcPr>
          <w:p w:rsidR="00486D78" w:rsidRDefault="00486D78">
            <w:pPr>
              <w:pStyle w:val="ConsPlusNormal0"/>
            </w:pPr>
          </w:p>
        </w:tc>
        <w:tc>
          <w:tcPr>
            <w:tcW w:w="1417" w:type="dxa"/>
          </w:tcPr>
          <w:p w:rsidR="00486D78" w:rsidRDefault="00486D78">
            <w:pPr>
              <w:pStyle w:val="ConsPlusNormal0"/>
            </w:pPr>
          </w:p>
        </w:tc>
      </w:tr>
      <w:tr w:rsidR="00486D78">
        <w:tc>
          <w:tcPr>
            <w:tcW w:w="566" w:type="dxa"/>
          </w:tcPr>
          <w:p w:rsidR="00486D78" w:rsidRDefault="00486D78">
            <w:pPr>
              <w:pStyle w:val="ConsPlusNormal0"/>
            </w:pPr>
          </w:p>
        </w:tc>
        <w:tc>
          <w:tcPr>
            <w:tcW w:w="1644" w:type="dxa"/>
          </w:tcPr>
          <w:p w:rsidR="00486D78" w:rsidRDefault="00486D78">
            <w:pPr>
              <w:pStyle w:val="ConsPlusNormal0"/>
            </w:pPr>
          </w:p>
        </w:tc>
        <w:tc>
          <w:tcPr>
            <w:tcW w:w="2664" w:type="dxa"/>
          </w:tcPr>
          <w:p w:rsidR="00486D78" w:rsidRDefault="00486D78">
            <w:pPr>
              <w:pStyle w:val="ConsPlusNormal0"/>
            </w:pPr>
          </w:p>
        </w:tc>
        <w:tc>
          <w:tcPr>
            <w:tcW w:w="2551" w:type="dxa"/>
          </w:tcPr>
          <w:p w:rsidR="00486D78" w:rsidRDefault="00486D78">
            <w:pPr>
              <w:pStyle w:val="ConsPlusNormal0"/>
            </w:pPr>
          </w:p>
        </w:tc>
        <w:tc>
          <w:tcPr>
            <w:tcW w:w="1530" w:type="dxa"/>
          </w:tcPr>
          <w:p w:rsidR="00486D78" w:rsidRDefault="00486D78">
            <w:pPr>
              <w:pStyle w:val="ConsPlusNormal0"/>
            </w:pPr>
          </w:p>
        </w:tc>
        <w:tc>
          <w:tcPr>
            <w:tcW w:w="1870" w:type="dxa"/>
          </w:tcPr>
          <w:p w:rsidR="00486D78" w:rsidRDefault="00486D78">
            <w:pPr>
              <w:pStyle w:val="ConsPlusNormal0"/>
            </w:pPr>
          </w:p>
        </w:tc>
        <w:tc>
          <w:tcPr>
            <w:tcW w:w="1360" w:type="dxa"/>
          </w:tcPr>
          <w:p w:rsidR="00486D78" w:rsidRDefault="00486D78">
            <w:pPr>
              <w:pStyle w:val="ConsPlusNormal0"/>
            </w:pPr>
          </w:p>
        </w:tc>
        <w:tc>
          <w:tcPr>
            <w:tcW w:w="1417" w:type="dxa"/>
          </w:tcPr>
          <w:p w:rsidR="00486D78" w:rsidRDefault="00486D78">
            <w:pPr>
              <w:pStyle w:val="ConsPlusNormal0"/>
            </w:pPr>
          </w:p>
        </w:tc>
      </w:tr>
    </w:tbl>
    <w:p w:rsidR="00486D78" w:rsidRDefault="00486D78">
      <w:pPr>
        <w:pStyle w:val="ConsPlusNormal0"/>
        <w:sectPr w:rsidR="00486D78">
          <w:headerReference w:type="default" r:id="rId1621"/>
          <w:footerReference w:type="default" r:id="rId1622"/>
          <w:headerReference w:type="first" r:id="rId1623"/>
          <w:footerReference w:type="first" r:id="rId1624"/>
          <w:pgSz w:w="16838" w:h="11906" w:orient="landscape"/>
          <w:pgMar w:top="1133" w:right="397" w:bottom="566" w:left="397" w:header="0" w:footer="0" w:gutter="0"/>
          <w:cols w:space="720"/>
          <w:titlePg/>
        </w:sectPr>
      </w:pPr>
    </w:p>
    <w:p w:rsidR="00486D78" w:rsidRDefault="00486D7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86D78">
        <w:tc>
          <w:tcPr>
            <w:tcW w:w="5186" w:type="dxa"/>
            <w:gridSpan w:val="4"/>
          </w:tcPr>
          <w:p w:rsidR="00486D78" w:rsidRDefault="000D7357">
            <w:pPr>
              <w:pStyle w:val="ConsPlusNormal0"/>
              <w:jc w:val="center"/>
            </w:pPr>
            <w:r>
              <w:t>Дата и результаты проверки условий хранения</w:t>
            </w:r>
          </w:p>
        </w:tc>
        <w:tc>
          <w:tcPr>
            <w:tcW w:w="2909" w:type="dxa"/>
            <w:vMerge w:val="restart"/>
          </w:tcPr>
          <w:p w:rsidR="00486D78" w:rsidRDefault="000D7357">
            <w:pPr>
              <w:pStyle w:val="ConsPlusNormal0"/>
              <w:jc w:val="center"/>
            </w:pPr>
            <w:r>
              <w:t>Решение в отношении вещественного доказательства и отметка о его исполнении с указанием даты</w:t>
            </w:r>
          </w:p>
        </w:tc>
        <w:tc>
          <w:tcPr>
            <w:tcW w:w="963" w:type="dxa"/>
            <w:vMerge w:val="restart"/>
          </w:tcPr>
          <w:p w:rsidR="00486D78" w:rsidRDefault="000D7357">
            <w:pPr>
              <w:pStyle w:val="ConsPlusNormal0"/>
              <w:jc w:val="center"/>
            </w:pPr>
            <w:r>
              <w:t>Примечание</w:t>
            </w:r>
          </w:p>
        </w:tc>
      </w:tr>
      <w:tr w:rsidR="00486D78">
        <w:tc>
          <w:tcPr>
            <w:tcW w:w="1296" w:type="dxa"/>
          </w:tcPr>
          <w:p w:rsidR="00486D78" w:rsidRDefault="000D7357">
            <w:pPr>
              <w:pStyle w:val="ConsPlusNormal0"/>
              <w:jc w:val="center"/>
            </w:pPr>
            <w:r>
              <w:t>I квартал</w:t>
            </w:r>
          </w:p>
        </w:tc>
        <w:tc>
          <w:tcPr>
            <w:tcW w:w="1296" w:type="dxa"/>
          </w:tcPr>
          <w:p w:rsidR="00486D78" w:rsidRDefault="000D7357">
            <w:pPr>
              <w:pStyle w:val="ConsPlusNormal0"/>
              <w:jc w:val="center"/>
            </w:pPr>
            <w:r>
              <w:t>II квартал</w:t>
            </w:r>
          </w:p>
        </w:tc>
        <w:tc>
          <w:tcPr>
            <w:tcW w:w="1296" w:type="dxa"/>
          </w:tcPr>
          <w:p w:rsidR="00486D78" w:rsidRDefault="000D7357">
            <w:pPr>
              <w:pStyle w:val="ConsPlusNormal0"/>
              <w:jc w:val="center"/>
            </w:pPr>
            <w:r>
              <w:t>III квартал</w:t>
            </w:r>
          </w:p>
        </w:tc>
        <w:tc>
          <w:tcPr>
            <w:tcW w:w="1298" w:type="dxa"/>
          </w:tcPr>
          <w:p w:rsidR="00486D78" w:rsidRDefault="000D7357">
            <w:pPr>
              <w:pStyle w:val="ConsPlusNormal0"/>
              <w:jc w:val="center"/>
            </w:pPr>
            <w:r>
              <w:t>IV квартал</w:t>
            </w:r>
          </w:p>
        </w:tc>
        <w:tc>
          <w:tcPr>
            <w:tcW w:w="2909" w:type="dxa"/>
            <w:vMerge/>
          </w:tcPr>
          <w:p w:rsidR="00486D78" w:rsidRDefault="00486D78">
            <w:pPr>
              <w:pStyle w:val="ConsPlusNormal0"/>
            </w:pPr>
          </w:p>
        </w:tc>
        <w:tc>
          <w:tcPr>
            <w:tcW w:w="963" w:type="dxa"/>
            <w:vMerge/>
          </w:tcPr>
          <w:p w:rsidR="00486D78" w:rsidRDefault="00486D78">
            <w:pPr>
              <w:pStyle w:val="ConsPlusNormal0"/>
            </w:pPr>
          </w:p>
        </w:tc>
      </w:tr>
      <w:tr w:rsidR="00486D78">
        <w:tc>
          <w:tcPr>
            <w:tcW w:w="1296" w:type="dxa"/>
          </w:tcPr>
          <w:p w:rsidR="00486D78" w:rsidRDefault="000D7357">
            <w:pPr>
              <w:pStyle w:val="ConsPlusNormal0"/>
              <w:jc w:val="center"/>
            </w:pPr>
            <w:r>
              <w:t>9</w:t>
            </w:r>
          </w:p>
        </w:tc>
        <w:tc>
          <w:tcPr>
            <w:tcW w:w="1296" w:type="dxa"/>
          </w:tcPr>
          <w:p w:rsidR="00486D78" w:rsidRDefault="000D7357">
            <w:pPr>
              <w:pStyle w:val="ConsPlusNormal0"/>
              <w:jc w:val="center"/>
            </w:pPr>
            <w:r>
              <w:t>10</w:t>
            </w:r>
          </w:p>
        </w:tc>
        <w:tc>
          <w:tcPr>
            <w:tcW w:w="1296" w:type="dxa"/>
          </w:tcPr>
          <w:p w:rsidR="00486D78" w:rsidRDefault="000D7357">
            <w:pPr>
              <w:pStyle w:val="ConsPlusNormal0"/>
              <w:jc w:val="center"/>
            </w:pPr>
            <w:r>
              <w:t>11</w:t>
            </w:r>
          </w:p>
        </w:tc>
        <w:tc>
          <w:tcPr>
            <w:tcW w:w="1298" w:type="dxa"/>
          </w:tcPr>
          <w:p w:rsidR="00486D78" w:rsidRDefault="000D7357">
            <w:pPr>
              <w:pStyle w:val="ConsPlusNormal0"/>
              <w:jc w:val="center"/>
            </w:pPr>
            <w:r>
              <w:t>12</w:t>
            </w:r>
          </w:p>
        </w:tc>
        <w:tc>
          <w:tcPr>
            <w:tcW w:w="2909" w:type="dxa"/>
          </w:tcPr>
          <w:p w:rsidR="00486D78" w:rsidRDefault="000D7357">
            <w:pPr>
              <w:pStyle w:val="ConsPlusNormal0"/>
              <w:jc w:val="center"/>
            </w:pPr>
            <w:r>
              <w:t>13</w:t>
            </w:r>
          </w:p>
        </w:tc>
        <w:tc>
          <w:tcPr>
            <w:tcW w:w="963" w:type="dxa"/>
          </w:tcPr>
          <w:p w:rsidR="00486D78" w:rsidRDefault="000D7357">
            <w:pPr>
              <w:pStyle w:val="ConsPlusNormal0"/>
              <w:jc w:val="center"/>
            </w:pPr>
            <w:r>
              <w:t>14</w:t>
            </w:r>
          </w:p>
        </w:tc>
      </w:tr>
      <w:tr w:rsidR="00486D78">
        <w:tc>
          <w:tcPr>
            <w:tcW w:w="1296" w:type="dxa"/>
          </w:tcPr>
          <w:p w:rsidR="00486D78" w:rsidRDefault="00486D78">
            <w:pPr>
              <w:pStyle w:val="ConsPlusNormal0"/>
              <w:jc w:val="center"/>
            </w:pPr>
          </w:p>
        </w:tc>
        <w:tc>
          <w:tcPr>
            <w:tcW w:w="1296" w:type="dxa"/>
          </w:tcPr>
          <w:p w:rsidR="00486D78" w:rsidRDefault="00486D78">
            <w:pPr>
              <w:pStyle w:val="ConsPlusNormal0"/>
              <w:jc w:val="center"/>
            </w:pPr>
          </w:p>
        </w:tc>
        <w:tc>
          <w:tcPr>
            <w:tcW w:w="1296" w:type="dxa"/>
          </w:tcPr>
          <w:p w:rsidR="00486D78" w:rsidRDefault="00486D78">
            <w:pPr>
              <w:pStyle w:val="ConsPlusNormal0"/>
              <w:jc w:val="center"/>
            </w:pPr>
          </w:p>
        </w:tc>
        <w:tc>
          <w:tcPr>
            <w:tcW w:w="1298" w:type="dxa"/>
          </w:tcPr>
          <w:p w:rsidR="00486D78" w:rsidRDefault="00486D78">
            <w:pPr>
              <w:pStyle w:val="ConsPlusNormal0"/>
              <w:jc w:val="center"/>
            </w:pPr>
          </w:p>
        </w:tc>
        <w:tc>
          <w:tcPr>
            <w:tcW w:w="2909" w:type="dxa"/>
          </w:tcPr>
          <w:p w:rsidR="00486D78" w:rsidRDefault="00486D78">
            <w:pPr>
              <w:pStyle w:val="ConsPlusNormal0"/>
              <w:jc w:val="center"/>
            </w:pPr>
          </w:p>
        </w:tc>
        <w:tc>
          <w:tcPr>
            <w:tcW w:w="963" w:type="dxa"/>
          </w:tcPr>
          <w:p w:rsidR="00486D78" w:rsidRDefault="00486D78">
            <w:pPr>
              <w:pStyle w:val="ConsPlusNormal0"/>
              <w:jc w:val="center"/>
            </w:pPr>
          </w:p>
        </w:tc>
      </w:tr>
      <w:tr w:rsidR="00486D78">
        <w:tc>
          <w:tcPr>
            <w:tcW w:w="1296" w:type="dxa"/>
          </w:tcPr>
          <w:p w:rsidR="00486D78" w:rsidRDefault="00486D78">
            <w:pPr>
              <w:pStyle w:val="ConsPlusNormal0"/>
              <w:jc w:val="center"/>
            </w:pPr>
          </w:p>
        </w:tc>
        <w:tc>
          <w:tcPr>
            <w:tcW w:w="1296" w:type="dxa"/>
          </w:tcPr>
          <w:p w:rsidR="00486D78" w:rsidRDefault="00486D78">
            <w:pPr>
              <w:pStyle w:val="ConsPlusNormal0"/>
              <w:jc w:val="center"/>
            </w:pPr>
          </w:p>
        </w:tc>
        <w:tc>
          <w:tcPr>
            <w:tcW w:w="1296" w:type="dxa"/>
          </w:tcPr>
          <w:p w:rsidR="00486D78" w:rsidRDefault="00486D78">
            <w:pPr>
              <w:pStyle w:val="ConsPlusNormal0"/>
              <w:jc w:val="center"/>
            </w:pPr>
          </w:p>
        </w:tc>
        <w:tc>
          <w:tcPr>
            <w:tcW w:w="1298" w:type="dxa"/>
          </w:tcPr>
          <w:p w:rsidR="00486D78" w:rsidRDefault="00486D78">
            <w:pPr>
              <w:pStyle w:val="ConsPlusNormal0"/>
              <w:jc w:val="center"/>
            </w:pPr>
          </w:p>
        </w:tc>
        <w:tc>
          <w:tcPr>
            <w:tcW w:w="2909" w:type="dxa"/>
          </w:tcPr>
          <w:p w:rsidR="00486D78" w:rsidRDefault="00486D78">
            <w:pPr>
              <w:pStyle w:val="ConsPlusNormal0"/>
              <w:jc w:val="center"/>
            </w:pPr>
          </w:p>
        </w:tc>
        <w:tc>
          <w:tcPr>
            <w:tcW w:w="963" w:type="dxa"/>
          </w:tcPr>
          <w:p w:rsidR="00486D78" w:rsidRDefault="00486D78">
            <w:pPr>
              <w:pStyle w:val="ConsPlusNormal0"/>
              <w:jc w:val="center"/>
            </w:pPr>
          </w:p>
        </w:tc>
      </w:tr>
      <w:tr w:rsidR="00486D78">
        <w:tc>
          <w:tcPr>
            <w:tcW w:w="1296" w:type="dxa"/>
          </w:tcPr>
          <w:p w:rsidR="00486D78" w:rsidRDefault="00486D78">
            <w:pPr>
              <w:pStyle w:val="ConsPlusNormal0"/>
              <w:jc w:val="center"/>
            </w:pPr>
          </w:p>
        </w:tc>
        <w:tc>
          <w:tcPr>
            <w:tcW w:w="1296" w:type="dxa"/>
          </w:tcPr>
          <w:p w:rsidR="00486D78" w:rsidRDefault="00486D78">
            <w:pPr>
              <w:pStyle w:val="ConsPlusNormal0"/>
              <w:jc w:val="center"/>
            </w:pPr>
          </w:p>
        </w:tc>
        <w:tc>
          <w:tcPr>
            <w:tcW w:w="1296" w:type="dxa"/>
          </w:tcPr>
          <w:p w:rsidR="00486D78" w:rsidRDefault="00486D78">
            <w:pPr>
              <w:pStyle w:val="ConsPlusNormal0"/>
              <w:jc w:val="center"/>
            </w:pPr>
          </w:p>
        </w:tc>
        <w:tc>
          <w:tcPr>
            <w:tcW w:w="1298" w:type="dxa"/>
          </w:tcPr>
          <w:p w:rsidR="00486D78" w:rsidRDefault="00486D78">
            <w:pPr>
              <w:pStyle w:val="ConsPlusNormal0"/>
              <w:jc w:val="center"/>
            </w:pPr>
          </w:p>
        </w:tc>
        <w:tc>
          <w:tcPr>
            <w:tcW w:w="2909" w:type="dxa"/>
          </w:tcPr>
          <w:p w:rsidR="00486D78" w:rsidRDefault="00486D78">
            <w:pPr>
              <w:pStyle w:val="ConsPlusNormal0"/>
              <w:jc w:val="center"/>
            </w:pPr>
          </w:p>
        </w:tc>
        <w:tc>
          <w:tcPr>
            <w:tcW w:w="963" w:type="dxa"/>
          </w:tcPr>
          <w:p w:rsidR="00486D78" w:rsidRDefault="00486D78">
            <w:pPr>
              <w:pStyle w:val="ConsPlusNormal0"/>
              <w:jc w:val="center"/>
            </w:pPr>
          </w:p>
        </w:tc>
      </w:tr>
    </w:tbl>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55.1</w:t>
      </w:r>
    </w:p>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86D78">
        <w:tc>
          <w:tcPr>
            <w:tcW w:w="9052" w:type="dxa"/>
            <w:tcBorders>
              <w:top w:val="nil"/>
              <w:left w:val="nil"/>
              <w:bottom w:val="nil"/>
              <w:right w:val="nil"/>
            </w:tcBorders>
          </w:tcPr>
          <w:p w:rsidR="00486D78" w:rsidRDefault="000D7357">
            <w:pPr>
              <w:pStyle w:val="ConsPlusNormal0"/>
              <w:jc w:val="center"/>
            </w:pPr>
            <w:bookmarkStart w:id="170" w:name="P7339"/>
            <w:bookmarkEnd w:id="170"/>
            <w:r>
              <w:t>КВИТАНЦИЯ (РАСПИСКА) N</w:t>
            </w:r>
          </w:p>
          <w:p w:rsidR="00486D78" w:rsidRDefault="000D7357">
            <w:pPr>
              <w:pStyle w:val="ConsPlusNormal0"/>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86D78">
        <w:tc>
          <w:tcPr>
            <w:tcW w:w="3225" w:type="dxa"/>
            <w:tcBorders>
              <w:top w:val="nil"/>
              <w:left w:val="nil"/>
              <w:bottom w:val="nil"/>
              <w:right w:val="nil"/>
            </w:tcBorders>
            <w:vAlign w:val="bottom"/>
          </w:tcPr>
          <w:p w:rsidR="00486D78" w:rsidRDefault="000D7357">
            <w:pPr>
              <w:pStyle w:val="ConsPlusNormal0"/>
              <w:ind w:firstLine="283"/>
              <w:jc w:val="both"/>
            </w:pPr>
            <w:r>
              <w:t>"__" _________ 20__ г.</w:t>
            </w:r>
          </w:p>
        </w:tc>
        <w:tc>
          <w:tcPr>
            <w:tcW w:w="3165" w:type="dxa"/>
            <w:tcBorders>
              <w:top w:val="nil"/>
              <w:left w:val="nil"/>
              <w:bottom w:val="nil"/>
              <w:right w:val="nil"/>
            </w:tcBorders>
          </w:tcPr>
          <w:p w:rsidR="00486D78" w:rsidRDefault="00486D78">
            <w:pPr>
              <w:pStyle w:val="ConsPlusNormal0"/>
            </w:pPr>
          </w:p>
        </w:tc>
        <w:tc>
          <w:tcPr>
            <w:tcW w:w="2652" w:type="dxa"/>
            <w:tcBorders>
              <w:top w:val="nil"/>
              <w:left w:val="nil"/>
              <w:bottom w:val="single" w:sz="4" w:space="0" w:color="auto"/>
              <w:right w:val="nil"/>
            </w:tcBorders>
          </w:tcPr>
          <w:p w:rsidR="00486D78" w:rsidRDefault="00486D78">
            <w:pPr>
              <w:pStyle w:val="ConsPlusNormal0"/>
            </w:pPr>
          </w:p>
        </w:tc>
      </w:tr>
      <w:tr w:rsidR="00486D78">
        <w:tc>
          <w:tcPr>
            <w:tcW w:w="3225" w:type="dxa"/>
            <w:tcBorders>
              <w:top w:val="nil"/>
              <w:left w:val="nil"/>
              <w:bottom w:val="nil"/>
              <w:right w:val="nil"/>
            </w:tcBorders>
          </w:tcPr>
          <w:p w:rsidR="00486D78" w:rsidRDefault="00486D78">
            <w:pPr>
              <w:pStyle w:val="ConsPlusNormal0"/>
            </w:pPr>
          </w:p>
        </w:tc>
        <w:tc>
          <w:tcPr>
            <w:tcW w:w="3165" w:type="dxa"/>
            <w:tcBorders>
              <w:top w:val="nil"/>
              <w:left w:val="nil"/>
              <w:bottom w:val="nil"/>
              <w:right w:val="nil"/>
            </w:tcBorders>
          </w:tcPr>
          <w:p w:rsidR="00486D78" w:rsidRDefault="000D7357">
            <w:pPr>
              <w:pStyle w:val="ConsPlusNormal0"/>
              <w:jc w:val="center"/>
            </w:pPr>
            <w:r>
              <w:t>(место составления)</w:t>
            </w:r>
          </w:p>
        </w:tc>
        <w:tc>
          <w:tcPr>
            <w:tcW w:w="2652" w:type="dxa"/>
            <w:tcBorders>
              <w:top w:val="single" w:sz="4" w:space="0" w:color="auto"/>
              <w:left w:val="nil"/>
              <w:bottom w:val="nil"/>
              <w:right w:val="nil"/>
            </w:tcBorders>
          </w:tcPr>
          <w:p w:rsidR="00486D78" w:rsidRDefault="00486D78">
            <w:pPr>
              <w:pStyle w:val="ConsPlusNormal0"/>
            </w:pPr>
          </w:p>
        </w:tc>
      </w:tr>
    </w:tbl>
    <w:p w:rsidR="00486D78" w:rsidRDefault="00486D78">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86D78">
        <w:tc>
          <w:tcPr>
            <w:tcW w:w="9052" w:type="dxa"/>
            <w:tcBorders>
              <w:top w:val="nil"/>
              <w:left w:val="nil"/>
              <w:right w:val="nil"/>
            </w:tcBorders>
          </w:tcPr>
          <w:p w:rsidR="00486D78" w:rsidRDefault="00486D78">
            <w:pPr>
              <w:pStyle w:val="ConsPlusNormal0"/>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(должность, специальное звание (классный чин), фамилия, имя, отчество (при наличии) лица,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(должность, специальное звание (классный чин), фамил</w:t>
            </w:r>
            <w:r>
              <w:t>ия, имя, отчество (при наличии) лица,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(наименование переданных (выданных)</w:t>
            </w:r>
            <w:r>
              <w:t xml:space="preserve"> предметов, документов, вещественных доказательств по уголовным делам, арестованного имущества)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(при необходимости указать количество, вес, объем, а также сведения об упаковке)</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blPrEx>
          <w:tblBorders>
            <w:insideH w:val="nil"/>
          </w:tblBorders>
        </w:tblPrEx>
        <w:tc>
          <w:tcPr>
            <w:tcW w:w="9052" w:type="dxa"/>
            <w:tcBorders>
              <w:left w:val="nil"/>
              <w:bottom w:val="nil"/>
              <w:right w:val="nil"/>
            </w:tcBorders>
          </w:tcPr>
          <w:p w:rsidR="00486D78" w:rsidRDefault="000D7357">
            <w:pPr>
              <w:pStyle w:val="ConsPlusNormal0"/>
              <w:jc w:val="center"/>
            </w:pPr>
            <w:r>
              <w:t>(номер материалов проверки сообщения о преступлении или уголовного дела)</w:t>
            </w:r>
          </w:p>
        </w:tc>
      </w:tr>
      <w:tr w:rsidR="00486D78">
        <w:tblPrEx>
          <w:tblBorders>
            <w:insideH w:val="nil"/>
          </w:tblBorders>
        </w:tblPrEx>
        <w:tc>
          <w:tcPr>
            <w:tcW w:w="9052" w:type="dxa"/>
            <w:tcBorders>
              <w:top w:val="nil"/>
              <w:left w:val="nil"/>
              <w:right w:val="nil"/>
            </w:tcBorders>
          </w:tcPr>
          <w:p w:rsidR="00486D78" w:rsidRDefault="00486D78">
            <w:pPr>
              <w:pStyle w:val="ConsPlusNormal0"/>
              <w:jc w:val="center"/>
            </w:pPr>
          </w:p>
        </w:tc>
      </w:tr>
      <w:tr w:rsidR="00486D78">
        <w:tc>
          <w:tcPr>
            <w:tcW w:w="9052" w:type="dxa"/>
            <w:tcBorders>
              <w:left w:val="nil"/>
              <w:bottom w:val="nil"/>
              <w:right w:val="nil"/>
            </w:tcBorders>
          </w:tcPr>
          <w:p w:rsidR="00486D78" w:rsidRDefault="000D7357">
            <w:pPr>
              <w:pStyle w:val="ConsPlusNormal0"/>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86D78">
        <w:tc>
          <w:tcPr>
            <w:tcW w:w="3968" w:type="dxa"/>
            <w:tcBorders>
              <w:top w:val="nil"/>
              <w:left w:val="nil"/>
              <w:bottom w:val="nil"/>
              <w:right w:val="nil"/>
            </w:tcBorders>
          </w:tcPr>
          <w:p w:rsidR="00486D78" w:rsidRDefault="000D7357">
            <w:pPr>
              <w:pStyle w:val="ConsPlusNormal0"/>
              <w:jc w:val="center"/>
            </w:pPr>
            <w:r>
              <w:t>Передал</w:t>
            </w:r>
          </w:p>
        </w:tc>
        <w:tc>
          <w:tcPr>
            <w:tcW w:w="1133" w:type="dxa"/>
            <w:tcBorders>
              <w:top w:val="nil"/>
              <w:left w:val="nil"/>
              <w:bottom w:val="nil"/>
              <w:right w:val="nil"/>
            </w:tcBorders>
          </w:tcPr>
          <w:p w:rsidR="00486D78" w:rsidRDefault="00486D78">
            <w:pPr>
              <w:pStyle w:val="ConsPlusNormal0"/>
              <w:jc w:val="center"/>
            </w:pPr>
          </w:p>
        </w:tc>
        <w:tc>
          <w:tcPr>
            <w:tcW w:w="3945" w:type="dxa"/>
            <w:tcBorders>
              <w:top w:val="nil"/>
              <w:left w:val="nil"/>
              <w:bottom w:val="nil"/>
              <w:right w:val="nil"/>
            </w:tcBorders>
          </w:tcPr>
          <w:p w:rsidR="00486D78" w:rsidRDefault="000D7357">
            <w:pPr>
              <w:pStyle w:val="ConsPlusNormal0"/>
              <w:jc w:val="center"/>
            </w:pPr>
            <w:r>
              <w:t>Принял</w:t>
            </w:r>
          </w:p>
        </w:tc>
      </w:tr>
      <w:tr w:rsidR="00486D78">
        <w:tc>
          <w:tcPr>
            <w:tcW w:w="3968" w:type="dxa"/>
            <w:tcBorders>
              <w:top w:val="nil"/>
              <w:left w:val="nil"/>
              <w:bottom w:val="single" w:sz="4" w:space="0" w:color="auto"/>
              <w:right w:val="nil"/>
            </w:tcBorders>
          </w:tcPr>
          <w:p w:rsidR="00486D78" w:rsidRDefault="00486D78">
            <w:pPr>
              <w:pStyle w:val="ConsPlusNormal0"/>
              <w:jc w:val="center"/>
            </w:pPr>
          </w:p>
        </w:tc>
        <w:tc>
          <w:tcPr>
            <w:tcW w:w="1133" w:type="dxa"/>
            <w:tcBorders>
              <w:top w:val="nil"/>
              <w:left w:val="nil"/>
              <w:bottom w:val="nil"/>
              <w:right w:val="nil"/>
            </w:tcBorders>
          </w:tcPr>
          <w:p w:rsidR="00486D78" w:rsidRDefault="00486D78">
            <w:pPr>
              <w:pStyle w:val="ConsPlusNormal0"/>
              <w:jc w:val="center"/>
            </w:pPr>
          </w:p>
        </w:tc>
        <w:tc>
          <w:tcPr>
            <w:tcW w:w="3945" w:type="dxa"/>
            <w:tcBorders>
              <w:top w:val="nil"/>
              <w:left w:val="nil"/>
              <w:bottom w:val="single" w:sz="4" w:space="0" w:color="auto"/>
              <w:right w:val="nil"/>
            </w:tcBorders>
          </w:tcPr>
          <w:p w:rsidR="00486D78" w:rsidRDefault="00486D78">
            <w:pPr>
              <w:pStyle w:val="ConsPlusNormal0"/>
              <w:jc w:val="center"/>
            </w:pPr>
          </w:p>
        </w:tc>
      </w:tr>
      <w:tr w:rsidR="00486D78">
        <w:tc>
          <w:tcPr>
            <w:tcW w:w="3968" w:type="dxa"/>
            <w:tcBorders>
              <w:top w:val="single" w:sz="4" w:space="0" w:color="auto"/>
              <w:left w:val="nil"/>
              <w:bottom w:val="nil"/>
              <w:right w:val="nil"/>
            </w:tcBorders>
          </w:tcPr>
          <w:p w:rsidR="00486D78" w:rsidRDefault="000D7357">
            <w:pPr>
              <w:pStyle w:val="ConsPlusNormal0"/>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86D78" w:rsidRDefault="00486D78">
            <w:pPr>
              <w:pStyle w:val="ConsPlusNormal0"/>
              <w:jc w:val="center"/>
            </w:pPr>
          </w:p>
        </w:tc>
        <w:tc>
          <w:tcPr>
            <w:tcW w:w="3945" w:type="dxa"/>
            <w:tcBorders>
              <w:top w:val="single" w:sz="4" w:space="0" w:color="auto"/>
              <w:left w:val="nil"/>
              <w:bottom w:val="nil"/>
              <w:right w:val="nil"/>
            </w:tcBorders>
          </w:tcPr>
          <w:p w:rsidR="00486D78" w:rsidRDefault="000D7357">
            <w:pPr>
              <w:pStyle w:val="ConsPlusNormal0"/>
              <w:jc w:val="center"/>
            </w:pPr>
            <w:r>
              <w:t>(подпись, инициалы, фамилия лица, принявшего (получившего) вещественные доказательства)</w:t>
            </w:r>
          </w:p>
        </w:tc>
      </w:tr>
      <w:tr w:rsidR="00486D78">
        <w:tc>
          <w:tcPr>
            <w:tcW w:w="3968" w:type="dxa"/>
            <w:tcBorders>
              <w:top w:val="nil"/>
              <w:left w:val="nil"/>
              <w:bottom w:val="nil"/>
              <w:right w:val="nil"/>
            </w:tcBorders>
          </w:tcPr>
          <w:p w:rsidR="00486D78" w:rsidRDefault="000D7357">
            <w:pPr>
              <w:pStyle w:val="ConsPlusNormal0"/>
              <w:jc w:val="center"/>
            </w:pPr>
            <w:r>
              <w:t>"__" _________ 20__ г.</w:t>
            </w:r>
          </w:p>
        </w:tc>
        <w:tc>
          <w:tcPr>
            <w:tcW w:w="1133" w:type="dxa"/>
            <w:tcBorders>
              <w:top w:val="nil"/>
              <w:left w:val="nil"/>
              <w:bottom w:val="nil"/>
              <w:right w:val="nil"/>
            </w:tcBorders>
          </w:tcPr>
          <w:p w:rsidR="00486D78" w:rsidRDefault="00486D78">
            <w:pPr>
              <w:pStyle w:val="ConsPlusNormal0"/>
              <w:jc w:val="center"/>
            </w:pPr>
          </w:p>
        </w:tc>
        <w:tc>
          <w:tcPr>
            <w:tcW w:w="3945" w:type="dxa"/>
            <w:tcBorders>
              <w:top w:val="nil"/>
              <w:left w:val="nil"/>
              <w:bottom w:val="nil"/>
              <w:right w:val="nil"/>
            </w:tcBorders>
          </w:tcPr>
          <w:p w:rsidR="00486D78" w:rsidRDefault="000D7357">
            <w:pPr>
              <w:pStyle w:val="ConsPlusNormal0"/>
              <w:jc w:val="center"/>
            </w:pPr>
            <w:r>
              <w:t>"__" _________ 20__ г.</w:t>
            </w:r>
          </w:p>
        </w:tc>
      </w:tr>
    </w:tbl>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55.2</w:t>
      </w:r>
    </w:p>
    <w:p w:rsidR="00486D78" w:rsidRDefault="00486D78">
      <w:pPr>
        <w:pStyle w:val="ConsPlusNormal0"/>
        <w:jc w:val="both"/>
      </w:pPr>
    </w:p>
    <w:p w:rsidR="00486D78" w:rsidRDefault="000D7357">
      <w:pPr>
        <w:pStyle w:val="ConsPlusNonformat0"/>
        <w:jc w:val="both"/>
      </w:pPr>
      <w:bookmarkStart w:id="171" w:name="P7388"/>
      <w:bookmarkEnd w:id="171"/>
      <w:r>
        <w:t xml:space="preserve">                                   АКТ N</w:t>
      </w:r>
    </w:p>
    <w:p w:rsidR="00486D78" w:rsidRDefault="000D7357">
      <w:pPr>
        <w:pStyle w:val="ConsPlusNonformat0"/>
        <w:jc w:val="both"/>
      </w:pPr>
      <w:r>
        <w:t xml:space="preserve">                              приема-передачи</w:t>
      </w:r>
    </w:p>
    <w:p w:rsidR="00486D78" w:rsidRDefault="00486D78">
      <w:pPr>
        <w:pStyle w:val="ConsPlusNonformat0"/>
        <w:jc w:val="both"/>
      </w:pPr>
    </w:p>
    <w:p w:rsidR="00486D78" w:rsidRDefault="000D7357">
      <w:pPr>
        <w:pStyle w:val="ConsPlusNonformat0"/>
        <w:jc w:val="both"/>
      </w:pPr>
      <w:r>
        <w:t>"__" __________ 20__ г.</w:t>
      </w:r>
    </w:p>
    <w:p w:rsidR="00486D78" w:rsidRDefault="00486D78">
      <w:pPr>
        <w:pStyle w:val="ConsPlusNonformat0"/>
        <w:jc w:val="both"/>
      </w:pP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(место составления)</w:t>
      </w:r>
    </w:p>
    <w:p w:rsidR="00486D78" w:rsidRDefault="00486D78">
      <w:pPr>
        <w:pStyle w:val="ConsPlusNonformat0"/>
        <w:jc w:val="both"/>
      </w:pPr>
    </w:p>
    <w:p w:rsidR="00486D78" w:rsidRDefault="000D7357">
      <w:pPr>
        <w:pStyle w:val="ConsPlusNonformat0"/>
        <w:jc w:val="both"/>
      </w:pPr>
      <w:r>
        <w:t xml:space="preserve">    Акт составлен о том, что ______________________________________________</w:t>
      </w:r>
    </w:p>
    <w:p w:rsidR="00486D78" w:rsidRDefault="000D7357">
      <w:pPr>
        <w:pStyle w:val="ConsPlusNonformat0"/>
        <w:jc w:val="both"/>
      </w:pPr>
      <w:r>
        <w:t xml:space="preserve">                             (должность, специальное звание (классный чин),</w:t>
      </w:r>
    </w:p>
    <w:p w:rsidR="00486D78" w:rsidRDefault="000D7357">
      <w:pPr>
        <w:pStyle w:val="ConsPlusNonformat0"/>
        <w:jc w:val="both"/>
      </w:pPr>
      <w:r>
        <w:t xml:space="preserve">                                        инициалы, фамилия лица)</w:t>
      </w:r>
    </w:p>
    <w:p w:rsidR="00486D78" w:rsidRDefault="000D7357">
      <w:pPr>
        <w:pStyle w:val="ConsPlusNonformat0"/>
        <w:jc w:val="both"/>
      </w:pPr>
      <w:r>
        <w:t>________________________________________</w:t>
      </w:r>
      <w:r>
        <w:t>___________________________________</w:t>
      </w:r>
    </w:p>
    <w:p w:rsidR="00486D78" w:rsidRDefault="000D7357">
      <w:pPr>
        <w:pStyle w:val="ConsPlusNonformat0"/>
        <w:jc w:val="both"/>
      </w:pPr>
      <w:r>
        <w:t xml:space="preserve">           (в случае образования комиссии - должности, инициалы</w:t>
      </w:r>
    </w:p>
    <w:p w:rsidR="00486D78" w:rsidRDefault="000D7357">
      <w:pPr>
        <w:pStyle w:val="ConsPlusNonformat0"/>
        <w:jc w:val="both"/>
      </w:pPr>
      <w:r>
        <w:t xml:space="preserve">                        и фамилии членов комиссии)</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_____________________________</w:t>
      </w:r>
      <w:r>
        <w:t>______________________________________________</w:t>
      </w:r>
    </w:p>
    <w:p w:rsidR="00486D78" w:rsidRDefault="000D7357">
      <w:pPr>
        <w:pStyle w:val="ConsPlusNonformat0"/>
        <w:jc w:val="both"/>
      </w:pPr>
      <w:r>
        <w:t>передал, а ________________________________________________________________</w:t>
      </w:r>
    </w:p>
    <w:p w:rsidR="00486D78" w:rsidRDefault="000D7357">
      <w:pPr>
        <w:pStyle w:val="ConsPlusNonformat0"/>
        <w:jc w:val="both"/>
      </w:pPr>
      <w:r>
        <w:t xml:space="preserve">                    (должность, специальное звание (классный чин),</w:t>
      </w:r>
    </w:p>
    <w:p w:rsidR="00486D78" w:rsidRDefault="000D7357">
      <w:pPr>
        <w:pStyle w:val="ConsPlusNonformat0"/>
        <w:jc w:val="both"/>
      </w:pPr>
      <w:r>
        <w:t xml:space="preserve">                               инициалы, фамилия лица)</w:t>
      </w:r>
    </w:p>
    <w:p w:rsidR="00486D78" w:rsidRDefault="000D7357">
      <w:pPr>
        <w:pStyle w:val="ConsPlusNonformat0"/>
        <w:jc w:val="both"/>
      </w:pPr>
      <w:r>
        <w:t>___________</w:t>
      </w:r>
      <w:r>
        <w:t>________________________________________________________________</w:t>
      </w:r>
    </w:p>
    <w:p w:rsidR="00486D78" w:rsidRDefault="000D7357">
      <w:pPr>
        <w:pStyle w:val="ConsPlusNonformat0"/>
        <w:jc w:val="both"/>
      </w:pPr>
      <w:r>
        <w:t xml:space="preserve">           (в случае образования комиссии - должности, инициалы</w:t>
      </w:r>
    </w:p>
    <w:p w:rsidR="00486D78" w:rsidRDefault="000D7357">
      <w:pPr>
        <w:pStyle w:val="ConsPlusNonformat0"/>
        <w:jc w:val="both"/>
      </w:pPr>
      <w:r>
        <w:t xml:space="preserve">                        и фамилии членов комиссии)</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(при передаче на хранение юридическому лицу или индивидуальному</w:t>
      </w:r>
    </w:p>
    <w:p w:rsidR="00486D78" w:rsidRDefault="000D7357">
      <w:pPr>
        <w:pStyle w:val="ConsPlusNonformat0"/>
        <w:jc w:val="both"/>
      </w:pPr>
      <w:r>
        <w:t xml:space="preserve">             предпринимателю - наименование юридического лица,</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инициалы, фамилия его представителя, инициалы,</w:t>
      </w:r>
    </w:p>
    <w:p w:rsidR="00486D78" w:rsidRDefault="000D7357">
      <w:pPr>
        <w:pStyle w:val="ConsPlusNonformat0"/>
        <w:jc w:val="both"/>
      </w:pPr>
      <w:r>
        <w:t xml:space="preserve">                 фамилия индивидуального предпринимателя)</w:t>
      </w:r>
    </w:p>
    <w:p w:rsidR="00486D78" w:rsidRDefault="000D7357">
      <w:pPr>
        <w:pStyle w:val="ConsPlusNonformat0"/>
        <w:jc w:val="both"/>
      </w:pPr>
      <w:r>
        <w:t>принял ____________________________________________________________________</w:t>
      </w:r>
    </w:p>
    <w:p w:rsidR="00486D78" w:rsidRDefault="000D7357">
      <w:pPr>
        <w:pStyle w:val="ConsPlusNonformat0"/>
        <w:jc w:val="both"/>
      </w:pPr>
      <w:r>
        <w:t xml:space="preserve">          (цель приема-передачи, наименование передаваемых ве</w:t>
      </w:r>
      <w:r>
        <w:t>щественных</w:t>
      </w:r>
    </w:p>
    <w:p w:rsidR="00486D78" w:rsidRDefault="000D7357">
      <w:pPr>
        <w:pStyle w:val="ConsPlusNonformat0"/>
        <w:jc w:val="both"/>
      </w:pPr>
      <w:r>
        <w:t xml:space="preserve">                        доказательств, их количество, вес,</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объем, сведения об упаковке, иные сведения, номер уголовного дела)</w:t>
      </w:r>
    </w:p>
    <w:p w:rsidR="00486D78" w:rsidRDefault="000D7357">
      <w:pPr>
        <w:pStyle w:val="ConsPlusNonformat0"/>
        <w:jc w:val="both"/>
      </w:pPr>
      <w:r>
        <w:t>_______________________________________</w:t>
      </w:r>
      <w:r>
        <w:t>____________________________________</w:t>
      </w:r>
    </w:p>
    <w:p w:rsidR="00486D78" w:rsidRDefault="00486D78">
      <w:pPr>
        <w:pStyle w:val="ConsPlusNonformat0"/>
        <w:jc w:val="both"/>
      </w:pPr>
    </w:p>
    <w:p w:rsidR="00486D78" w:rsidRDefault="000D7357">
      <w:pPr>
        <w:pStyle w:val="ConsPlusNonformat0"/>
        <w:jc w:val="both"/>
      </w:pPr>
      <w:r>
        <w:t>Передал                                   Принял</w:t>
      </w:r>
    </w:p>
    <w:p w:rsidR="00486D78" w:rsidRDefault="000D7357">
      <w:pPr>
        <w:pStyle w:val="ConsPlusNonformat0"/>
        <w:jc w:val="both"/>
      </w:pPr>
      <w:r>
        <w:t>_________________________________         _________________________________</w:t>
      </w:r>
    </w:p>
    <w:p w:rsidR="00486D78" w:rsidRDefault="000D7357">
      <w:pPr>
        <w:pStyle w:val="ConsPlusNonformat0"/>
        <w:jc w:val="both"/>
      </w:pPr>
      <w:r>
        <w:t>(подпись, инициалы, фамилия лица,         (подпись, инициалы, фамилия лица,</w:t>
      </w:r>
    </w:p>
    <w:p w:rsidR="00486D78" w:rsidRDefault="000D7357">
      <w:pPr>
        <w:pStyle w:val="ConsPlusNonformat0"/>
        <w:jc w:val="both"/>
      </w:pPr>
      <w:r>
        <w:t xml:space="preserve">    передавшего вещественные                   принявшего вещественные</w:t>
      </w:r>
    </w:p>
    <w:p w:rsidR="00486D78" w:rsidRDefault="000D7357">
      <w:pPr>
        <w:pStyle w:val="ConsPlusNonformat0"/>
        <w:jc w:val="both"/>
      </w:pPr>
      <w:r>
        <w:t xml:space="preserve">         доказательства)                           доказательства)</w:t>
      </w:r>
    </w:p>
    <w:p w:rsidR="00486D78" w:rsidRDefault="000D7357">
      <w:pPr>
        <w:pStyle w:val="ConsPlusNonformat0"/>
        <w:jc w:val="both"/>
      </w:pPr>
      <w:r>
        <w:t xml:space="preserve">     "__" __________ 20__ г.                   "__" __________ 20__ г.</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55.3</w:t>
      </w:r>
    </w:p>
    <w:p w:rsidR="00486D78" w:rsidRDefault="00486D78">
      <w:pPr>
        <w:pStyle w:val="ConsPlusNormal0"/>
        <w:jc w:val="both"/>
      </w:pPr>
    </w:p>
    <w:p w:rsidR="00486D78" w:rsidRDefault="000D7357">
      <w:pPr>
        <w:pStyle w:val="ConsPlusNormal0"/>
        <w:jc w:val="center"/>
      </w:pPr>
      <w:bookmarkStart w:id="172" w:name="P7437"/>
      <w:bookmarkEnd w:id="172"/>
      <w:r>
        <w:t>Реестр (журнал)</w:t>
      </w:r>
    </w:p>
    <w:p w:rsidR="00486D78" w:rsidRDefault="000D7357">
      <w:pPr>
        <w:pStyle w:val="ConsPlusNormal0"/>
        <w:jc w:val="center"/>
      </w:pPr>
      <w:r>
        <w:t>учета вещественных доказательств</w:t>
      </w:r>
    </w:p>
    <w:p w:rsidR="00486D78" w:rsidRDefault="000D7357">
      <w:pPr>
        <w:pStyle w:val="ConsPlusNormal0"/>
        <w:jc w:val="center"/>
      </w:pPr>
      <w:r>
        <w:t>по гражданским, административным делам, делам</w:t>
      </w:r>
    </w:p>
    <w:p w:rsidR="00486D78" w:rsidRDefault="000D7357">
      <w:pPr>
        <w:pStyle w:val="ConsPlusNormal0"/>
        <w:jc w:val="center"/>
      </w:pPr>
      <w:r>
        <w:t>об административных правонарушениях</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86D78">
        <w:tc>
          <w:tcPr>
            <w:tcW w:w="540" w:type="dxa"/>
          </w:tcPr>
          <w:p w:rsidR="00486D78" w:rsidRDefault="000D7357">
            <w:pPr>
              <w:pStyle w:val="ConsPlusNormal0"/>
              <w:jc w:val="center"/>
            </w:pPr>
            <w:r>
              <w:t>N п/п</w:t>
            </w:r>
          </w:p>
        </w:tc>
        <w:tc>
          <w:tcPr>
            <w:tcW w:w="1134" w:type="dxa"/>
          </w:tcPr>
          <w:p w:rsidR="00486D78" w:rsidRDefault="000D7357">
            <w:pPr>
              <w:pStyle w:val="ConsPlusNormal0"/>
              <w:jc w:val="center"/>
            </w:pPr>
            <w:r>
              <w:t>N дела, материала</w:t>
            </w:r>
          </w:p>
        </w:tc>
        <w:tc>
          <w:tcPr>
            <w:tcW w:w="1701" w:type="dxa"/>
          </w:tcPr>
          <w:p w:rsidR="00486D78" w:rsidRDefault="000D7357">
            <w:pPr>
              <w:pStyle w:val="ConsPlusNormal0"/>
              <w:jc w:val="center"/>
            </w:pPr>
            <w:r>
              <w:t>Наименование вещественного доказательства</w:t>
            </w:r>
          </w:p>
        </w:tc>
        <w:tc>
          <w:tcPr>
            <w:tcW w:w="1304" w:type="dxa"/>
          </w:tcPr>
          <w:p w:rsidR="00486D78" w:rsidRDefault="000D7357">
            <w:pPr>
              <w:pStyle w:val="ConsPlusNormal0"/>
              <w:jc w:val="center"/>
            </w:pPr>
            <w:r>
              <w:t>Дата поступления доказательства в суд</w:t>
            </w:r>
          </w:p>
        </w:tc>
        <w:tc>
          <w:tcPr>
            <w:tcW w:w="1757" w:type="dxa"/>
          </w:tcPr>
          <w:p w:rsidR="00486D78" w:rsidRDefault="000D7357">
            <w:pPr>
              <w:pStyle w:val="ConsPlusNormal0"/>
              <w:jc w:val="center"/>
            </w:pPr>
            <w:r>
              <w:t>Дата решения суда по вещественным доказательствам</w:t>
            </w:r>
          </w:p>
        </w:tc>
        <w:tc>
          <w:tcPr>
            <w:tcW w:w="1191" w:type="dxa"/>
          </w:tcPr>
          <w:p w:rsidR="00486D78" w:rsidRDefault="000D7357">
            <w:pPr>
              <w:pStyle w:val="ConsPlusNormal0"/>
              <w:jc w:val="center"/>
            </w:pPr>
            <w:r>
              <w:t>Дата исполнения</w:t>
            </w:r>
          </w:p>
        </w:tc>
        <w:tc>
          <w:tcPr>
            <w:tcW w:w="1440" w:type="dxa"/>
          </w:tcPr>
          <w:p w:rsidR="00486D78" w:rsidRDefault="000D7357">
            <w:pPr>
              <w:pStyle w:val="ConsPlusNormal0"/>
              <w:jc w:val="center"/>
            </w:pPr>
            <w:r>
              <w:t>Результат исполнения</w:t>
            </w:r>
          </w:p>
        </w:tc>
      </w:tr>
      <w:tr w:rsidR="00486D78">
        <w:tc>
          <w:tcPr>
            <w:tcW w:w="540" w:type="dxa"/>
          </w:tcPr>
          <w:p w:rsidR="00486D78" w:rsidRDefault="00486D78">
            <w:pPr>
              <w:pStyle w:val="ConsPlusNormal0"/>
            </w:pPr>
          </w:p>
        </w:tc>
        <w:tc>
          <w:tcPr>
            <w:tcW w:w="1134" w:type="dxa"/>
          </w:tcPr>
          <w:p w:rsidR="00486D78" w:rsidRDefault="00486D78">
            <w:pPr>
              <w:pStyle w:val="ConsPlusNormal0"/>
            </w:pPr>
          </w:p>
        </w:tc>
        <w:tc>
          <w:tcPr>
            <w:tcW w:w="1701" w:type="dxa"/>
          </w:tcPr>
          <w:p w:rsidR="00486D78" w:rsidRDefault="00486D78">
            <w:pPr>
              <w:pStyle w:val="ConsPlusNormal0"/>
            </w:pPr>
          </w:p>
        </w:tc>
        <w:tc>
          <w:tcPr>
            <w:tcW w:w="1304" w:type="dxa"/>
          </w:tcPr>
          <w:p w:rsidR="00486D78" w:rsidRDefault="00486D78">
            <w:pPr>
              <w:pStyle w:val="ConsPlusNormal0"/>
            </w:pPr>
          </w:p>
        </w:tc>
        <w:tc>
          <w:tcPr>
            <w:tcW w:w="1757" w:type="dxa"/>
          </w:tcPr>
          <w:p w:rsidR="00486D78" w:rsidRDefault="00486D78">
            <w:pPr>
              <w:pStyle w:val="ConsPlusNormal0"/>
            </w:pPr>
          </w:p>
        </w:tc>
        <w:tc>
          <w:tcPr>
            <w:tcW w:w="1191" w:type="dxa"/>
          </w:tcPr>
          <w:p w:rsidR="00486D78" w:rsidRDefault="00486D78">
            <w:pPr>
              <w:pStyle w:val="ConsPlusNormal0"/>
            </w:pPr>
          </w:p>
        </w:tc>
        <w:tc>
          <w:tcPr>
            <w:tcW w:w="1440" w:type="dxa"/>
          </w:tcPr>
          <w:p w:rsidR="00486D78" w:rsidRDefault="00486D78">
            <w:pPr>
              <w:pStyle w:val="ConsPlusNormal0"/>
            </w:pPr>
          </w:p>
        </w:tc>
      </w:tr>
    </w:tbl>
    <w:p w:rsidR="00486D78" w:rsidRDefault="00486D78">
      <w:pPr>
        <w:pStyle w:val="ConsPlusNormal0"/>
        <w:jc w:val="both"/>
      </w:pPr>
    </w:p>
    <w:p w:rsidR="00486D78" w:rsidRDefault="00486D78">
      <w:pPr>
        <w:pStyle w:val="ConsPlusNormal0"/>
      </w:pPr>
    </w:p>
    <w:p w:rsidR="00486D78" w:rsidRDefault="00486D78">
      <w:pPr>
        <w:pStyle w:val="ConsPlusNormal0"/>
      </w:pPr>
    </w:p>
    <w:p w:rsidR="00486D78" w:rsidRDefault="000D7357">
      <w:pPr>
        <w:pStyle w:val="ConsPlusNonformat0"/>
        <w:jc w:val="both"/>
      </w:pPr>
      <w:r>
        <w:t xml:space="preserve">                                                        Форма N 56</w:t>
      </w:r>
    </w:p>
    <w:p w:rsidR="00486D78" w:rsidRDefault="00486D78">
      <w:pPr>
        <w:pStyle w:val="ConsPlusNonformat0"/>
        <w:jc w:val="both"/>
      </w:pPr>
    </w:p>
    <w:p w:rsidR="00486D78" w:rsidRDefault="000D7357">
      <w:pPr>
        <w:pStyle w:val="ConsPlusNonformat0"/>
        <w:jc w:val="both"/>
      </w:pPr>
      <w:r>
        <w:t xml:space="preserve">                      Заверительная надпись</w:t>
      </w:r>
    </w:p>
    <w:p w:rsidR="00486D78" w:rsidRDefault="000D7357">
      <w:pPr>
        <w:pStyle w:val="ConsPlusNonformat0"/>
        <w:jc w:val="both"/>
      </w:pPr>
      <w:r>
        <w:t xml:space="preserve">                        на наряд, журнал</w:t>
      </w:r>
    </w:p>
    <w:p w:rsidR="00486D78" w:rsidRDefault="00486D78">
      <w:pPr>
        <w:pStyle w:val="ConsPlusNonformat0"/>
        <w:jc w:val="both"/>
      </w:pPr>
    </w:p>
    <w:p w:rsidR="00486D78" w:rsidRDefault="000D7357">
      <w:pPr>
        <w:pStyle w:val="ConsPlusNonformat0"/>
        <w:jc w:val="both"/>
      </w:pPr>
      <w:r>
        <w:t xml:space="preserve">    В настоящем  наряде,  журнале  пронумеровано,  прошнуровано  и</w:t>
      </w:r>
    </w:p>
    <w:p w:rsidR="00486D78" w:rsidRDefault="000D7357">
      <w:pPr>
        <w:pStyle w:val="ConsPlusNonformat0"/>
        <w:jc w:val="both"/>
      </w:pPr>
      <w:r>
        <w:t>скреплено печатью _________________</w:t>
      </w:r>
      <w:r>
        <w:t>_______________________________</w:t>
      </w:r>
    </w:p>
    <w:p w:rsidR="00486D78" w:rsidRDefault="000D7357">
      <w:pPr>
        <w:pStyle w:val="ConsPlusNonformat0"/>
        <w:jc w:val="both"/>
      </w:pPr>
      <w:r>
        <w:t>___________________________________________________________ листов</w:t>
      </w:r>
    </w:p>
    <w:p w:rsidR="00486D78" w:rsidRDefault="000D7357">
      <w:pPr>
        <w:pStyle w:val="ConsPlusNonformat0"/>
        <w:jc w:val="both"/>
      </w:pPr>
      <w:r>
        <w:t xml:space="preserve">                         (прописью)</w:t>
      </w:r>
    </w:p>
    <w:p w:rsidR="00486D78" w:rsidRDefault="000D7357">
      <w:pPr>
        <w:pStyle w:val="ConsPlusNonformat0"/>
        <w:jc w:val="both"/>
      </w:pPr>
      <w:r>
        <w:t>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Секретарь суда ___________ ______________</w:t>
      </w:r>
    </w:p>
    <w:p w:rsidR="00486D78" w:rsidRDefault="000D7357">
      <w:pPr>
        <w:pStyle w:val="ConsPlusNonformat0"/>
        <w:jc w:val="both"/>
      </w:pPr>
      <w:r>
        <w:t xml:space="preserve">                    (подпись)    (фамилия)</w:t>
      </w:r>
    </w:p>
    <w:p w:rsidR="00486D78" w:rsidRDefault="00486D78">
      <w:pPr>
        <w:pStyle w:val="ConsPlusNormal0"/>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57</w:t>
      </w:r>
    </w:p>
    <w:p w:rsidR="00486D78" w:rsidRDefault="00486D78">
      <w:pPr>
        <w:pStyle w:val="ConsPlusNormal0"/>
      </w:pPr>
    </w:p>
    <w:p w:rsidR="00486D78" w:rsidRDefault="000D7357">
      <w:pPr>
        <w:pStyle w:val="ConsPlusNormal0"/>
        <w:jc w:val="center"/>
      </w:pPr>
      <w:r>
        <w:t>Опись дел и других документов, переданных</w:t>
      </w:r>
    </w:p>
    <w:p w:rsidR="00486D78" w:rsidRDefault="000D7357">
      <w:pPr>
        <w:pStyle w:val="ConsPlusNormal0"/>
        <w:jc w:val="center"/>
      </w:pPr>
      <w:r>
        <w:t>в архив суда</w:t>
      </w:r>
    </w:p>
    <w:p w:rsidR="00486D78" w:rsidRDefault="00486D78">
      <w:pPr>
        <w:pStyle w:val="ConsPlusNormal0"/>
        <w:jc w:val="right"/>
      </w:pPr>
    </w:p>
    <w:p w:rsidR="00486D78" w:rsidRDefault="000D7357">
      <w:pPr>
        <w:pStyle w:val="ConsPlusNormal0"/>
        <w:ind w:firstLine="540"/>
        <w:jc w:val="both"/>
      </w:pPr>
      <w:r>
        <w:t xml:space="preserve">Исключена с 22 декабря 2021 года. - </w:t>
      </w:r>
      <w:hyperlink r:id="rId16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rsidR="00486D78" w:rsidRDefault="00486D78">
      <w:pPr>
        <w:pStyle w:val="ConsPlusNormal0"/>
        <w:ind w:firstLine="540"/>
        <w:jc w:val="both"/>
      </w:pPr>
    </w:p>
    <w:p w:rsidR="00486D78" w:rsidRDefault="00486D78">
      <w:pPr>
        <w:pStyle w:val="ConsPlusNormal0"/>
      </w:pPr>
    </w:p>
    <w:p w:rsidR="00486D78" w:rsidRDefault="00486D78">
      <w:pPr>
        <w:pStyle w:val="ConsPlusNormal0"/>
      </w:pPr>
    </w:p>
    <w:p w:rsidR="00486D78" w:rsidRDefault="000D7357">
      <w:pPr>
        <w:pStyle w:val="ConsPlusNormal0"/>
        <w:jc w:val="right"/>
        <w:outlineLvl w:val="2"/>
      </w:pPr>
      <w:r>
        <w:t>Форма N 58</w:t>
      </w:r>
    </w:p>
    <w:p w:rsidR="00486D78" w:rsidRDefault="00486D78">
      <w:pPr>
        <w:pStyle w:val="ConsPlusNormal0"/>
      </w:pPr>
    </w:p>
    <w:p w:rsidR="00486D78" w:rsidRDefault="000D7357">
      <w:pPr>
        <w:pStyle w:val="ConsPlusNormal0"/>
        <w:jc w:val="center"/>
      </w:pPr>
      <w:r>
        <w:t>Карточка</w:t>
      </w:r>
    </w:p>
    <w:p w:rsidR="00486D78" w:rsidRDefault="000D7357">
      <w:pPr>
        <w:pStyle w:val="ConsPlusNormal0"/>
        <w:jc w:val="center"/>
      </w:pPr>
      <w:r>
        <w:t>выдачи нарядов, журналов</w:t>
      </w:r>
    </w:p>
    <w:p w:rsidR="00486D78" w:rsidRDefault="00486D78">
      <w:pPr>
        <w:pStyle w:val="ConsPlusNormal0"/>
      </w:pPr>
    </w:p>
    <w:p w:rsidR="00486D78" w:rsidRDefault="000D7357">
      <w:pPr>
        <w:pStyle w:val="ConsPlusNonformat0"/>
        <w:jc w:val="both"/>
      </w:pPr>
      <w:r>
        <w:t>Наряд (журнал) N _______</w:t>
      </w:r>
      <w:r>
        <w:t>__________________ за 20__ г., инв. N ____</w:t>
      </w:r>
    </w:p>
    <w:p w:rsidR="00486D78" w:rsidRDefault="000D7357">
      <w:pPr>
        <w:pStyle w:val="ConsPlusNonformat0"/>
        <w:jc w:val="both"/>
      </w:pPr>
      <w:r>
        <w:t>Название _________________________________________________________</w:t>
      </w:r>
    </w:p>
    <w:p w:rsidR="00486D78" w:rsidRDefault="00486D78">
      <w:pPr>
        <w:pStyle w:val="ConsPlusNormal0"/>
      </w:pPr>
    </w:p>
    <w:p w:rsidR="00486D78" w:rsidRDefault="00486D78">
      <w:pPr>
        <w:pStyle w:val="ConsPlusNormal0"/>
        <w:sectPr w:rsidR="00486D78">
          <w:headerReference w:type="default" r:id="rId1629"/>
          <w:footerReference w:type="default" r:id="rId1630"/>
          <w:headerReference w:type="first" r:id="rId1631"/>
          <w:footerReference w:type="first" r:id="rId163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86D78">
        <w:tc>
          <w:tcPr>
            <w:tcW w:w="1155" w:type="dxa"/>
          </w:tcPr>
          <w:p w:rsidR="00486D78" w:rsidRDefault="000D7357">
            <w:pPr>
              <w:pStyle w:val="ConsPlusNormal0"/>
              <w:jc w:val="center"/>
            </w:pPr>
            <w:r>
              <w:t>Дата выдачи</w:t>
            </w:r>
          </w:p>
        </w:tc>
        <w:tc>
          <w:tcPr>
            <w:tcW w:w="1980" w:type="dxa"/>
          </w:tcPr>
          <w:p w:rsidR="00486D78" w:rsidRDefault="000D7357">
            <w:pPr>
              <w:pStyle w:val="ConsPlusNormal0"/>
              <w:jc w:val="center"/>
            </w:pPr>
            <w:r>
              <w:t>На скольких листах (страницах)</w:t>
            </w:r>
          </w:p>
        </w:tc>
        <w:tc>
          <w:tcPr>
            <w:tcW w:w="1815" w:type="dxa"/>
          </w:tcPr>
          <w:p w:rsidR="00486D78" w:rsidRDefault="000D7357">
            <w:pPr>
              <w:pStyle w:val="ConsPlusNormal0"/>
              <w:jc w:val="center"/>
            </w:pPr>
            <w:r>
              <w:t>Фамилия получателя</w:t>
            </w:r>
          </w:p>
        </w:tc>
        <w:tc>
          <w:tcPr>
            <w:tcW w:w="1650" w:type="dxa"/>
          </w:tcPr>
          <w:p w:rsidR="00486D78" w:rsidRDefault="000D7357">
            <w:pPr>
              <w:pStyle w:val="ConsPlusNormal0"/>
              <w:jc w:val="center"/>
            </w:pPr>
            <w:r>
              <w:t>Расписка в получении</w:t>
            </w:r>
          </w:p>
        </w:tc>
        <w:tc>
          <w:tcPr>
            <w:tcW w:w="1650" w:type="dxa"/>
          </w:tcPr>
          <w:p w:rsidR="00486D78" w:rsidRDefault="000D7357">
            <w:pPr>
              <w:pStyle w:val="ConsPlusNormal0"/>
              <w:jc w:val="center"/>
            </w:pPr>
            <w:r>
              <w:t>Дата возвращения</w:t>
            </w:r>
          </w:p>
        </w:tc>
        <w:tc>
          <w:tcPr>
            <w:tcW w:w="2475" w:type="dxa"/>
          </w:tcPr>
          <w:p w:rsidR="00486D78" w:rsidRDefault="000D7357">
            <w:pPr>
              <w:pStyle w:val="ConsPlusNormal0"/>
              <w:jc w:val="center"/>
            </w:pPr>
            <w:r>
              <w:t>Расписка в обратном приеме</w:t>
            </w:r>
          </w:p>
        </w:tc>
      </w:tr>
      <w:tr w:rsidR="00486D78">
        <w:tc>
          <w:tcPr>
            <w:tcW w:w="1155" w:type="dxa"/>
          </w:tcPr>
          <w:p w:rsidR="00486D78" w:rsidRDefault="000D7357">
            <w:pPr>
              <w:pStyle w:val="ConsPlusNormal0"/>
              <w:jc w:val="center"/>
            </w:pPr>
            <w:r>
              <w:t>1</w:t>
            </w:r>
          </w:p>
        </w:tc>
        <w:tc>
          <w:tcPr>
            <w:tcW w:w="1980" w:type="dxa"/>
          </w:tcPr>
          <w:p w:rsidR="00486D78" w:rsidRDefault="000D7357">
            <w:pPr>
              <w:pStyle w:val="ConsPlusNormal0"/>
              <w:jc w:val="center"/>
            </w:pPr>
            <w:r>
              <w:t>2</w:t>
            </w:r>
          </w:p>
        </w:tc>
        <w:tc>
          <w:tcPr>
            <w:tcW w:w="1815" w:type="dxa"/>
          </w:tcPr>
          <w:p w:rsidR="00486D78" w:rsidRDefault="000D7357">
            <w:pPr>
              <w:pStyle w:val="ConsPlusNormal0"/>
              <w:jc w:val="center"/>
            </w:pPr>
            <w:r>
              <w:t>3</w:t>
            </w:r>
          </w:p>
        </w:tc>
        <w:tc>
          <w:tcPr>
            <w:tcW w:w="1650" w:type="dxa"/>
          </w:tcPr>
          <w:p w:rsidR="00486D78" w:rsidRDefault="000D7357">
            <w:pPr>
              <w:pStyle w:val="ConsPlusNormal0"/>
              <w:jc w:val="center"/>
            </w:pPr>
            <w:r>
              <w:t>4</w:t>
            </w:r>
          </w:p>
        </w:tc>
        <w:tc>
          <w:tcPr>
            <w:tcW w:w="1650" w:type="dxa"/>
          </w:tcPr>
          <w:p w:rsidR="00486D78" w:rsidRDefault="000D7357">
            <w:pPr>
              <w:pStyle w:val="ConsPlusNormal0"/>
              <w:jc w:val="center"/>
            </w:pPr>
            <w:r>
              <w:t>5</w:t>
            </w:r>
          </w:p>
        </w:tc>
        <w:tc>
          <w:tcPr>
            <w:tcW w:w="2475" w:type="dxa"/>
          </w:tcPr>
          <w:p w:rsidR="00486D78" w:rsidRDefault="000D7357">
            <w:pPr>
              <w:pStyle w:val="ConsPlusNormal0"/>
              <w:jc w:val="center"/>
            </w:pPr>
            <w:r>
              <w:t>6</w:t>
            </w: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59</w:t>
      </w:r>
    </w:p>
    <w:p w:rsidR="00486D78" w:rsidRDefault="00486D78">
      <w:pPr>
        <w:pStyle w:val="ConsPlusNormal0"/>
        <w:ind w:firstLine="540"/>
        <w:jc w:val="both"/>
      </w:pPr>
    </w:p>
    <w:p w:rsidR="00486D78" w:rsidRDefault="000D7357">
      <w:pPr>
        <w:pStyle w:val="ConsPlusNonformat0"/>
        <w:jc w:val="both"/>
      </w:pPr>
      <w:bookmarkStart w:id="173" w:name="P7512"/>
      <w:bookmarkEnd w:id="173"/>
      <w:r>
        <w:t xml:space="preserve">                   Журнал учета статистических карточек</w:t>
      </w:r>
    </w:p>
    <w:p w:rsidR="00486D78" w:rsidRDefault="000D7357">
      <w:pPr>
        <w:pStyle w:val="ConsPlusNonformat0"/>
        <w:jc w:val="both"/>
      </w:pPr>
      <w:r>
        <w:t xml:space="preserve">    по Единому учету преступлений </w:t>
      </w:r>
      <w:hyperlink r:id="rId163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w:t>
      </w:r>
    </w:p>
    <w:p w:rsidR="00486D78" w:rsidRDefault="000D7357">
      <w:pPr>
        <w:pStyle w:val="ConsPlusNonformat0"/>
        <w:jc w:val="both"/>
      </w:pPr>
      <w:r>
        <w:t xml:space="preserve">                              уголовного дела</w:t>
      </w:r>
    </w:p>
    <w:p w:rsidR="00486D78" w:rsidRDefault="00486D7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86D78">
        <w:tc>
          <w:tcPr>
            <w:tcW w:w="660" w:type="dxa"/>
          </w:tcPr>
          <w:p w:rsidR="00486D78" w:rsidRDefault="000D7357">
            <w:pPr>
              <w:pStyle w:val="ConsPlusNormal0"/>
              <w:jc w:val="center"/>
            </w:pPr>
            <w:r>
              <w:t>N п/п</w:t>
            </w:r>
          </w:p>
        </w:tc>
        <w:tc>
          <w:tcPr>
            <w:tcW w:w="1815" w:type="dxa"/>
          </w:tcPr>
          <w:p w:rsidR="00486D78" w:rsidRDefault="000D7357">
            <w:pPr>
              <w:pStyle w:val="ConsPlusNormal0"/>
              <w:jc w:val="center"/>
            </w:pPr>
            <w:r>
              <w:t>Ф.И.О. лица, в отношении которого рассматривалось уголовное дело</w:t>
            </w:r>
          </w:p>
        </w:tc>
        <w:tc>
          <w:tcPr>
            <w:tcW w:w="1980" w:type="dxa"/>
          </w:tcPr>
          <w:p w:rsidR="00486D78" w:rsidRDefault="000D7357">
            <w:pPr>
              <w:pStyle w:val="ConsPlusNormal0"/>
              <w:jc w:val="center"/>
            </w:pPr>
            <w:r>
              <w:t>Дата поступления дела в суд</w:t>
            </w:r>
          </w:p>
        </w:tc>
        <w:tc>
          <w:tcPr>
            <w:tcW w:w="1320" w:type="dxa"/>
          </w:tcPr>
          <w:p w:rsidR="00486D78" w:rsidRDefault="000D7357">
            <w:pPr>
              <w:pStyle w:val="ConsPlusNormal0"/>
              <w:jc w:val="center"/>
            </w:pPr>
            <w:r>
              <w:t>N уголовного дела, присвоенный в суде</w:t>
            </w:r>
          </w:p>
        </w:tc>
        <w:tc>
          <w:tcPr>
            <w:tcW w:w="1815" w:type="dxa"/>
          </w:tcPr>
          <w:p w:rsidR="00486D78" w:rsidRDefault="000D7357">
            <w:pPr>
              <w:pStyle w:val="ConsPlusNormal0"/>
              <w:jc w:val="center"/>
            </w:pPr>
            <w:r>
              <w:t>Дата вступления в законную силу судебного решения</w:t>
            </w:r>
          </w:p>
        </w:tc>
        <w:tc>
          <w:tcPr>
            <w:tcW w:w="1485" w:type="dxa"/>
          </w:tcPr>
          <w:p w:rsidR="00486D78" w:rsidRDefault="000D7357">
            <w:pPr>
              <w:pStyle w:val="ConsPlusNormal0"/>
              <w:jc w:val="center"/>
            </w:pPr>
            <w:r>
              <w:t>Ф.И.О. отправителя</w:t>
            </w:r>
          </w:p>
        </w:tc>
        <w:tc>
          <w:tcPr>
            <w:tcW w:w="1650" w:type="dxa"/>
          </w:tcPr>
          <w:p w:rsidR="00486D78" w:rsidRDefault="000D7357">
            <w:pPr>
              <w:pStyle w:val="ConsPlusNormal0"/>
              <w:jc w:val="center"/>
            </w:pPr>
            <w:r>
              <w:t>Дата направления кар точки в орган, проводивший расследо</w:t>
            </w:r>
            <w:r>
              <w:t>вание</w:t>
            </w:r>
          </w:p>
        </w:tc>
        <w:tc>
          <w:tcPr>
            <w:tcW w:w="1485" w:type="dxa"/>
          </w:tcPr>
          <w:p w:rsidR="00486D78" w:rsidRDefault="000D7357">
            <w:pPr>
              <w:pStyle w:val="ConsPlusNormal0"/>
              <w:jc w:val="center"/>
            </w:pPr>
            <w:r>
              <w:t>Наименование органа, адрес получателя</w:t>
            </w:r>
          </w:p>
        </w:tc>
      </w:tr>
      <w:tr w:rsidR="00486D78">
        <w:tc>
          <w:tcPr>
            <w:tcW w:w="660" w:type="dxa"/>
          </w:tcPr>
          <w:p w:rsidR="00486D78" w:rsidRDefault="000D7357">
            <w:pPr>
              <w:pStyle w:val="ConsPlusNormal0"/>
              <w:jc w:val="center"/>
            </w:pPr>
            <w:r>
              <w:t>1</w:t>
            </w:r>
          </w:p>
        </w:tc>
        <w:tc>
          <w:tcPr>
            <w:tcW w:w="1815" w:type="dxa"/>
          </w:tcPr>
          <w:p w:rsidR="00486D78" w:rsidRDefault="000D7357">
            <w:pPr>
              <w:pStyle w:val="ConsPlusNormal0"/>
              <w:jc w:val="center"/>
            </w:pPr>
            <w:r>
              <w:t>2</w:t>
            </w:r>
          </w:p>
        </w:tc>
        <w:tc>
          <w:tcPr>
            <w:tcW w:w="1980" w:type="dxa"/>
          </w:tcPr>
          <w:p w:rsidR="00486D78" w:rsidRDefault="000D7357">
            <w:pPr>
              <w:pStyle w:val="ConsPlusNormal0"/>
              <w:jc w:val="center"/>
            </w:pPr>
            <w:r>
              <w:t>3</w:t>
            </w:r>
          </w:p>
        </w:tc>
        <w:tc>
          <w:tcPr>
            <w:tcW w:w="1320" w:type="dxa"/>
          </w:tcPr>
          <w:p w:rsidR="00486D78" w:rsidRDefault="000D7357">
            <w:pPr>
              <w:pStyle w:val="ConsPlusNormal0"/>
              <w:jc w:val="center"/>
            </w:pPr>
            <w:r>
              <w:t>4</w:t>
            </w:r>
          </w:p>
        </w:tc>
        <w:tc>
          <w:tcPr>
            <w:tcW w:w="1815" w:type="dxa"/>
          </w:tcPr>
          <w:p w:rsidR="00486D78" w:rsidRDefault="000D7357">
            <w:pPr>
              <w:pStyle w:val="ConsPlusNormal0"/>
              <w:jc w:val="center"/>
            </w:pPr>
            <w:r>
              <w:t>5</w:t>
            </w:r>
          </w:p>
        </w:tc>
        <w:tc>
          <w:tcPr>
            <w:tcW w:w="1485" w:type="dxa"/>
          </w:tcPr>
          <w:p w:rsidR="00486D78" w:rsidRDefault="000D7357">
            <w:pPr>
              <w:pStyle w:val="ConsPlusNormal0"/>
              <w:jc w:val="center"/>
            </w:pPr>
            <w:r>
              <w:t>6</w:t>
            </w:r>
          </w:p>
        </w:tc>
        <w:tc>
          <w:tcPr>
            <w:tcW w:w="1650" w:type="dxa"/>
          </w:tcPr>
          <w:p w:rsidR="00486D78" w:rsidRDefault="000D7357">
            <w:pPr>
              <w:pStyle w:val="ConsPlusNormal0"/>
              <w:jc w:val="center"/>
            </w:pPr>
            <w:r>
              <w:t>7</w:t>
            </w:r>
          </w:p>
        </w:tc>
        <w:tc>
          <w:tcPr>
            <w:tcW w:w="1485" w:type="dxa"/>
          </w:tcPr>
          <w:p w:rsidR="00486D78" w:rsidRDefault="000D7357">
            <w:pPr>
              <w:pStyle w:val="ConsPlusNormal0"/>
              <w:jc w:val="center"/>
            </w:pPr>
            <w:r>
              <w:t>8</w:t>
            </w:r>
          </w:p>
        </w:tc>
      </w:tr>
      <w:tr w:rsidR="00486D78">
        <w:tc>
          <w:tcPr>
            <w:tcW w:w="660" w:type="dxa"/>
          </w:tcPr>
          <w:p w:rsidR="00486D78" w:rsidRDefault="00486D78">
            <w:pPr>
              <w:pStyle w:val="ConsPlusNormal0"/>
              <w:jc w:val="both"/>
            </w:pPr>
          </w:p>
        </w:tc>
        <w:tc>
          <w:tcPr>
            <w:tcW w:w="1815" w:type="dxa"/>
          </w:tcPr>
          <w:p w:rsidR="00486D78" w:rsidRDefault="00486D78">
            <w:pPr>
              <w:pStyle w:val="ConsPlusNormal0"/>
              <w:jc w:val="both"/>
            </w:pPr>
          </w:p>
        </w:tc>
        <w:tc>
          <w:tcPr>
            <w:tcW w:w="1980" w:type="dxa"/>
          </w:tcPr>
          <w:p w:rsidR="00486D78" w:rsidRDefault="00486D78">
            <w:pPr>
              <w:pStyle w:val="ConsPlusNormal0"/>
              <w:jc w:val="both"/>
            </w:pPr>
          </w:p>
        </w:tc>
        <w:tc>
          <w:tcPr>
            <w:tcW w:w="1320" w:type="dxa"/>
          </w:tcPr>
          <w:p w:rsidR="00486D78" w:rsidRDefault="00486D78">
            <w:pPr>
              <w:pStyle w:val="ConsPlusNormal0"/>
              <w:jc w:val="both"/>
            </w:pPr>
          </w:p>
        </w:tc>
        <w:tc>
          <w:tcPr>
            <w:tcW w:w="1815" w:type="dxa"/>
          </w:tcPr>
          <w:p w:rsidR="00486D78" w:rsidRDefault="00486D78">
            <w:pPr>
              <w:pStyle w:val="ConsPlusNormal0"/>
              <w:jc w:val="both"/>
            </w:pPr>
          </w:p>
        </w:tc>
        <w:tc>
          <w:tcPr>
            <w:tcW w:w="1485" w:type="dxa"/>
          </w:tcPr>
          <w:p w:rsidR="00486D78" w:rsidRDefault="00486D78">
            <w:pPr>
              <w:pStyle w:val="ConsPlusNormal0"/>
              <w:jc w:val="both"/>
            </w:pPr>
          </w:p>
        </w:tc>
        <w:tc>
          <w:tcPr>
            <w:tcW w:w="1650" w:type="dxa"/>
          </w:tcPr>
          <w:p w:rsidR="00486D78" w:rsidRDefault="00486D78">
            <w:pPr>
              <w:pStyle w:val="ConsPlusNormal0"/>
              <w:jc w:val="both"/>
            </w:pPr>
          </w:p>
        </w:tc>
        <w:tc>
          <w:tcPr>
            <w:tcW w:w="1485" w:type="dxa"/>
          </w:tcPr>
          <w:p w:rsidR="00486D78" w:rsidRDefault="00486D78">
            <w:pPr>
              <w:pStyle w:val="ConsPlusNormal0"/>
              <w:jc w:val="both"/>
            </w:pPr>
          </w:p>
        </w:tc>
      </w:tr>
      <w:tr w:rsidR="00486D78">
        <w:tc>
          <w:tcPr>
            <w:tcW w:w="660" w:type="dxa"/>
          </w:tcPr>
          <w:p w:rsidR="00486D78" w:rsidRDefault="00486D78">
            <w:pPr>
              <w:pStyle w:val="ConsPlusNormal0"/>
              <w:jc w:val="both"/>
            </w:pPr>
          </w:p>
        </w:tc>
        <w:tc>
          <w:tcPr>
            <w:tcW w:w="1815" w:type="dxa"/>
          </w:tcPr>
          <w:p w:rsidR="00486D78" w:rsidRDefault="00486D78">
            <w:pPr>
              <w:pStyle w:val="ConsPlusNormal0"/>
              <w:jc w:val="both"/>
            </w:pPr>
          </w:p>
        </w:tc>
        <w:tc>
          <w:tcPr>
            <w:tcW w:w="1980" w:type="dxa"/>
          </w:tcPr>
          <w:p w:rsidR="00486D78" w:rsidRDefault="00486D78">
            <w:pPr>
              <w:pStyle w:val="ConsPlusNormal0"/>
              <w:jc w:val="both"/>
            </w:pPr>
          </w:p>
        </w:tc>
        <w:tc>
          <w:tcPr>
            <w:tcW w:w="1320" w:type="dxa"/>
          </w:tcPr>
          <w:p w:rsidR="00486D78" w:rsidRDefault="00486D78">
            <w:pPr>
              <w:pStyle w:val="ConsPlusNormal0"/>
              <w:jc w:val="both"/>
            </w:pPr>
          </w:p>
        </w:tc>
        <w:tc>
          <w:tcPr>
            <w:tcW w:w="1815" w:type="dxa"/>
          </w:tcPr>
          <w:p w:rsidR="00486D78" w:rsidRDefault="00486D78">
            <w:pPr>
              <w:pStyle w:val="ConsPlusNormal0"/>
              <w:jc w:val="both"/>
            </w:pPr>
          </w:p>
        </w:tc>
        <w:tc>
          <w:tcPr>
            <w:tcW w:w="1485" w:type="dxa"/>
          </w:tcPr>
          <w:p w:rsidR="00486D78" w:rsidRDefault="00486D78">
            <w:pPr>
              <w:pStyle w:val="ConsPlusNormal0"/>
              <w:jc w:val="both"/>
            </w:pPr>
          </w:p>
        </w:tc>
        <w:tc>
          <w:tcPr>
            <w:tcW w:w="1650" w:type="dxa"/>
          </w:tcPr>
          <w:p w:rsidR="00486D78" w:rsidRDefault="00486D78">
            <w:pPr>
              <w:pStyle w:val="ConsPlusNormal0"/>
              <w:jc w:val="both"/>
            </w:pPr>
          </w:p>
        </w:tc>
        <w:tc>
          <w:tcPr>
            <w:tcW w:w="1485" w:type="dxa"/>
          </w:tcPr>
          <w:p w:rsidR="00486D78" w:rsidRDefault="00486D78">
            <w:pPr>
              <w:pStyle w:val="ConsPlusNormal0"/>
              <w:jc w:val="both"/>
            </w:pPr>
          </w:p>
        </w:tc>
      </w:tr>
      <w:tr w:rsidR="00486D78">
        <w:tc>
          <w:tcPr>
            <w:tcW w:w="660" w:type="dxa"/>
          </w:tcPr>
          <w:p w:rsidR="00486D78" w:rsidRDefault="00486D78">
            <w:pPr>
              <w:pStyle w:val="ConsPlusNormal0"/>
              <w:jc w:val="both"/>
            </w:pPr>
          </w:p>
        </w:tc>
        <w:tc>
          <w:tcPr>
            <w:tcW w:w="1815" w:type="dxa"/>
          </w:tcPr>
          <w:p w:rsidR="00486D78" w:rsidRDefault="00486D78">
            <w:pPr>
              <w:pStyle w:val="ConsPlusNormal0"/>
              <w:jc w:val="both"/>
            </w:pPr>
          </w:p>
        </w:tc>
        <w:tc>
          <w:tcPr>
            <w:tcW w:w="1980" w:type="dxa"/>
          </w:tcPr>
          <w:p w:rsidR="00486D78" w:rsidRDefault="00486D78">
            <w:pPr>
              <w:pStyle w:val="ConsPlusNormal0"/>
              <w:jc w:val="both"/>
            </w:pPr>
          </w:p>
        </w:tc>
        <w:tc>
          <w:tcPr>
            <w:tcW w:w="1320" w:type="dxa"/>
          </w:tcPr>
          <w:p w:rsidR="00486D78" w:rsidRDefault="00486D78">
            <w:pPr>
              <w:pStyle w:val="ConsPlusNormal0"/>
              <w:jc w:val="both"/>
            </w:pPr>
          </w:p>
        </w:tc>
        <w:tc>
          <w:tcPr>
            <w:tcW w:w="1815" w:type="dxa"/>
          </w:tcPr>
          <w:p w:rsidR="00486D78" w:rsidRDefault="00486D78">
            <w:pPr>
              <w:pStyle w:val="ConsPlusNormal0"/>
              <w:jc w:val="both"/>
            </w:pPr>
          </w:p>
        </w:tc>
        <w:tc>
          <w:tcPr>
            <w:tcW w:w="1485" w:type="dxa"/>
          </w:tcPr>
          <w:p w:rsidR="00486D78" w:rsidRDefault="00486D78">
            <w:pPr>
              <w:pStyle w:val="ConsPlusNormal0"/>
              <w:jc w:val="both"/>
            </w:pPr>
          </w:p>
        </w:tc>
        <w:tc>
          <w:tcPr>
            <w:tcW w:w="1650" w:type="dxa"/>
          </w:tcPr>
          <w:p w:rsidR="00486D78" w:rsidRDefault="00486D78">
            <w:pPr>
              <w:pStyle w:val="ConsPlusNormal0"/>
              <w:jc w:val="both"/>
            </w:pPr>
          </w:p>
        </w:tc>
        <w:tc>
          <w:tcPr>
            <w:tcW w:w="1485" w:type="dxa"/>
          </w:tcPr>
          <w:p w:rsidR="00486D78" w:rsidRDefault="00486D78">
            <w:pPr>
              <w:pStyle w:val="ConsPlusNormal0"/>
              <w:jc w:val="both"/>
            </w:pPr>
          </w:p>
        </w:tc>
      </w:tr>
    </w:tbl>
    <w:p w:rsidR="00486D78" w:rsidRDefault="00486D78">
      <w:pPr>
        <w:pStyle w:val="ConsPlusNormal0"/>
        <w:sectPr w:rsidR="00486D78">
          <w:headerReference w:type="default" r:id="rId1635"/>
          <w:footerReference w:type="default" r:id="rId1636"/>
          <w:headerReference w:type="first" r:id="rId1637"/>
          <w:footerReference w:type="first" r:id="rId1638"/>
          <w:pgSz w:w="16838" w:h="11906" w:orient="landscape"/>
          <w:pgMar w:top="1133" w:right="1440" w:bottom="566" w:left="1440" w:header="0" w:footer="0" w:gutter="0"/>
          <w:cols w:space="720"/>
          <w:titlePg/>
        </w:sectPr>
      </w:pPr>
    </w:p>
    <w:p w:rsidR="00486D78" w:rsidRDefault="00486D78">
      <w:pPr>
        <w:pStyle w:val="ConsPlusNormal0"/>
      </w:pPr>
    </w:p>
    <w:p w:rsidR="00486D78" w:rsidRDefault="00486D78">
      <w:pPr>
        <w:pStyle w:val="ConsPlusNormal0"/>
      </w:pPr>
    </w:p>
    <w:p w:rsidR="00486D78" w:rsidRDefault="00486D78">
      <w:pPr>
        <w:pStyle w:val="ConsPlusNormal0"/>
        <w:jc w:val="right"/>
      </w:pPr>
    </w:p>
    <w:p w:rsidR="00486D78" w:rsidRDefault="000D7357">
      <w:pPr>
        <w:pStyle w:val="ConsPlusNormal0"/>
        <w:jc w:val="right"/>
        <w:outlineLvl w:val="2"/>
      </w:pPr>
      <w:r>
        <w:t>Форма N 60</w:t>
      </w:r>
    </w:p>
    <w:p w:rsidR="00486D78" w:rsidRDefault="00486D78">
      <w:pPr>
        <w:pStyle w:val="ConsPlusNormal0"/>
        <w:jc w:val="right"/>
      </w:pPr>
    </w:p>
    <w:p w:rsidR="00486D78" w:rsidRDefault="000D7357">
      <w:pPr>
        <w:pStyle w:val="ConsPlusNormal0"/>
        <w:jc w:val="center"/>
      </w:pPr>
      <w:r>
        <w:t>Извещение</w:t>
      </w:r>
    </w:p>
    <w:p w:rsidR="00486D78" w:rsidRDefault="000D7357">
      <w:pPr>
        <w:pStyle w:val="ConsPlusNormal0"/>
        <w:jc w:val="center"/>
      </w:pPr>
      <w:r>
        <w:t>о принесении апелляционной жалобы/представления</w:t>
      </w:r>
    </w:p>
    <w:p w:rsidR="00486D78" w:rsidRDefault="000D7357">
      <w:pPr>
        <w:pStyle w:val="ConsPlusNormal0"/>
        <w:jc w:val="center"/>
      </w:pPr>
      <w:r>
        <w:t>по гражданскому делу</w:t>
      </w:r>
    </w:p>
    <w:p w:rsidR="00486D78" w:rsidRDefault="00486D78">
      <w:pPr>
        <w:pStyle w:val="ConsPlusNormal0"/>
        <w:jc w:val="both"/>
      </w:pPr>
    </w:p>
    <w:p w:rsidR="00486D78" w:rsidRDefault="000D7357">
      <w:pPr>
        <w:pStyle w:val="ConsPlusNormal0"/>
        <w:ind w:firstLine="540"/>
        <w:jc w:val="both"/>
      </w:pPr>
      <w:r>
        <w:t xml:space="preserve">Исключено с 1 января 2026 года. - </w:t>
      </w:r>
      <w:hyperlink r:id="rId163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w:t>
        </w:r>
      </w:hyperlink>
      <w:r>
        <w:t xml:space="preserve"> Судебного департамента при Верховном Суде РФ от 30.12.2025 N 266.</w:t>
      </w:r>
    </w:p>
    <w:p w:rsidR="00486D78" w:rsidRDefault="00486D78">
      <w:pPr>
        <w:pStyle w:val="ConsPlusNormal0"/>
        <w:jc w:val="both"/>
      </w:pPr>
    </w:p>
    <w:p w:rsidR="00486D78" w:rsidRDefault="00486D78">
      <w:pPr>
        <w:pStyle w:val="ConsPlusNormal0"/>
        <w:jc w:val="both"/>
      </w:pPr>
    </w:p>
    <w:p w:rsidR="00486D78" w:rsidRDefault="00486D78">
      <w:pPr>
        <w:pStyle w:val="ConsPlusNormal0"/>
        <w:jc w:val="both"/>
      </w:pPr>
    </w:p>
    <w:p w:rsidR="00486D78" w:rsidRDefault="000D7357">
      <w:pPr>
        <w:pStyle w:val="ConsPlusNormal0"/>
        <w:jc w:val="right"/>
        <w:outlineLvl w:val="2"/>
      </w:pPr>
      <w:r>
        <w:t>Форма N 60.1</w:t>
      </w:r>
    </w:p>
    <w:p w:rsidR="00486D78" w:rsidRDefault="00486D78">
      <w:pPr>
        <w:pStyle w:val="ConsPlusNormal0"/>
        <w:jc w:val="right"/>
      </w:pPr>
    </w:p>
    <w:p w:rsidR="00486D78" w:rsidRDefault="000D7357">
      <w:pPr>
        <w:pStyle w:val="ConsPlusNormal0"/>
        <w:jc w:val="center"/>
      </w:pPr>
      <w:r>
        <w:t>Извещение</w:t>
      </w:r>
    </w:p>
    <w:p w:rsidR="00486D78" w:rsidRDefault="000D7357">
      <w:pPr>
        <w:pStyle w:val="ConsPlusNormal0"/>
        <w:jc w:val="center"/>
      </w:pPr>
      <w:r>
        <w:t>о принесении частной жалобы/пре</w:t>
      </w:r>
      <w:r>
        <w:t>дставления</w:t>
      </w:r>
    </w:p>
    <w:p w:rsidR="00486D78" w:rsidRDefault="000D7357">
      <w:pPr>
        <w:pStyle w:val="ConsPlusNormal0"/>
        <w:jc w:val="center"/>
      </w:pPr>
      <w:r>
        <w:t>по гражданскому делу</w:t>
      </w:r>
    </w:p>
    <w:p w:rsidR="00486D78" w:rsidRDefault="00486D78">
      <w:pPr>
        <w:pStyle w:val="ConsPlusNormal0"/>
        <w:jc w:val="both"/>
      </w:pPr>
    </w:p>
    <w:p w:rsidR="00486D78" w:rsidRDefault="000D7357">
      <w:pPr>
        <w:pStyle w:val="ConsPlusNormal0"/>
        <w:ind w:firstLine="540"/>
        <w:jc w:val="both"/>
      </w:pPr>
      <w:r>
        <w:t xml:space="preserve">Исключено с 1 января 2026 года. - </w:t>
      </w:r>
      <w:hyperlink r:id="rId164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w:t>
        </w:r>
      </w:hyperlink>
      <w:r>
        <w:t xml:space="preserve"> Судебного департамента при Верховном Суде РФ от 30.12.2</w:t>
      </w:r>
      <w:r>
        <w:t>025 N 266.</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60А</w:t>
      </w:r>
    </w:p>
    <w:p w:rsidR="00486D78" w:rsidRDefault="00486D78">
      <w:pPr>
        <w:pStyle w:val="ConsPlusNormal0"/>
        <w:jc w:val="both"/>
      </w:pPr>
    </w:p>
    <w:p w:rsidR="00486D78" w:rsidRDefault="000D7357">
      <w:pPr>
        <w:pStyle w:val="ConsPlusNonformat0"/>
        <w:jc w:val="both"/>
      </w:pPr>
      <w:bookmarkStart w:id="174" w:name="P7584"/>
      <w:bookmarkEnd w:id="174"/>
      <w:r>
        <w:t xml:space="preserve">                                 Извещение</w:t>
      </w:r>
    </w:p>
    <w:p w:rsidR="00486D78" w:rsidRDefault="000D7357">
      <w:pPr>
        <w:pStyle w:val="ConsPlusNonformat0"/>
        <w:jc w:val="both"/>
      </w:pPr>
      <w:r>
        <w:t xml:space="preserve">         о принесении апелляционной (частной) жалобы/представления</w:t>
      </w:r>
    </w:p>
    <w:p w:rsidR="00486D78" w:rsidRDefault="000D7357">
      <w:pPr>
        <w:pStyle w:val="ConsPlusNonformat0"/>
        <w:jc w:val="both"/>
      </w:pPr>
      <w:r>
        <w:t xml:space="preserve">                         по административному делу</w:t>
      </w:r>
    </w:p>
    <w:p w:rsidR="00486D78" w:rsidRDefault="00486D78">
      <w:pPr>
        <w:pStyle w:val="ConsPlusNonformat0"/>
        <w:jc w:val="both"/>
      </w:pPr>
    </w:p>
    <w:p w:rsidR="00486D78" w:rsidRDefault="000D7357">
      <w:pPr>
        <w:pStyle w:val="ConsPlusNonformat0"/>
        <w:jc w:val="both"/>
      </w:pPr>
      <w:r>
        <w:t xml:space="preserve">    1.  Сообщаю,  что  "__" ________ 20__ г. подана апелляционная (частная)</w:t>
      </w:r>
    </w:p>
    <w:p w:rsidR="00486D78" w:rsidRDefault="000D7357">
      <w:pPr>
        <w:pStyle w:val="ConsPlusNonformat0"/>
        <w:jc w:val="both"/>
      </w:pPr>
      <w:r>
        <w:t>жалоба/принесено п</w:t>
      </w:r>
      <w:r>
        <w:t>редставление ____________________________________________</w:t>
      </w:r>
    </w:p>
    <w:p w:rsidR="00486D78" w:rsidRDefault="000D7357">
      <w:pPr>
        <w:pStyle w:val="ConsPlusNonformat0"/>
        <w:jc w:val="both"/>
      </w:pPr>
      <w:r>
        <w:t xml:space="preserve">                                (указать, кем подана жалоба/представление)</w:t>
      </w:r>
    </w:p>
    <w:p w:rsidR="00486D78" w:rsidRDefault="000D7357">
      <w:pPr>
        <w:pStyle w:val="ConsPlusNonformat0"/>
        <w:jc w:val="both"/>
      </w:pPr>
      <w:r>
        <w:t>на решение (определение) _____________________________________________ суда</w:t>
      </w:r>
    </w:p>
    <w:p w:rsidR="00486D78" w:rsidRDefault="000D7357">
      <w:pPr>
        <w:pStyle w:val="ConsPlusNonformat0"/>
        <w:jc w:val="both"/>
      </w:pPr>
      <w:r>
        <w:t>от "__"</w:t>
      </w:r>
      <w:r>
        <w:t xml:space="preserve"> ___________ 20__ г. по административному делу N __________________.</w:t>
      </w:r>
    </w:p>
    <w:p w:rsidR="00486D78" w:rsidRDefault="000D7357">
      <w:pPr>
        <w:pStyle w:val="ConsPlusNonformat0"/>
        <w:jc w:val="both"/>
      </w:pPr>
      <w:r>
        <w:t xml:space="preserve">    2.  Разъясняю,  что  Вы вправе подать/направить возражения в письменной</w:t>
      </w:r>
    </w:p>
    <w:p w:rsidR="00486D78" w:rsidRDefault="000D7357">
      <w:pPr>
        <w:pStyle w:val="ConsPlusNonformat0"/>
        <w:jc w:val="both"/>
      </w:pPr>
      <w:r>
        <w:t>форме   на   указанную   апелляционную   (частную)  жалобу/представление  с</w:t>
      </w:r>
    </w:p>
    <w:p w:rsidR="00486D78" w:rsidRDefault="000D7357">
      <w:pPr>
        <w:pStyle w:val="ConsPlusNonformat0"/>
        <w:jc w:val="both"/>
      </w:pPr>
      <w:r>
        <w:t>приложением   документов,   подтвер</w:t>
      </w:r>
      <w:r>
        <w:t>ждающих  эти  возражения,  и  их  копий,</w:t>
      </w:r>
    </w:p>
    <w:p w:rsidR="00486D78" w:rsidRDefault="000D7357">
      <w:pPr>
        <w:pStyle w:val="ConsPlusNonformat0"/>
        <w:jc w:val="both"/>
      </w:pPr>
      <w:r>
        <w:t>количество которых соответствует числу лиц, участвующих в деле, в</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(наименование суда первой инстанции)</w:t>
      </w:r>
    </w:p>
    <w:p w:rsidR="00486D78" w:rsidRDefault="000D7357">
      <w:pPr>
        <w:pStyle w:val="ConsPlusNonformat0"/>
        <w:jc w:val="both"/>
      </w:pPr>
      <w:r>
        <w:t xml:space="preserve">    в срок до "__</w:t>
      </w:r>
      <w:r>
        <w:t>" __________ 20__ г.</w:t>
      </w:r>
    </w:p>
    <w:p w:rsidR="00486D78" w:rsidRDefault="000D7357">
      <w:pPr>
        <w:pStyle w:val="ConsPlusNonformat0"/>
        <w:jc w:val="both"/>
      </w:pPr>
      <w:r>
        <w:t xml:space="preserve">    3.  Направляется  копия  апелляционной (частной) жалобы/представления и</w:t>
      </w:r>
    </w:p>
    <w:p w:rsidR="00486D78" w:rsidRDefault="000D7357">
      <w:pPr>
        <w:pStyle w:val="ConsPlusNonformat0"/>
        <w:jc w:val="both"/>
      </w:pPr>
      <w:r>
        <w:t>приложенные к ней документы (</w:t>
      </w:r>
      <w:hyperlink r:id="rId1642" w:tooltip="&quot;Кодекс административного судопроизводства Российской Федерации&quot; от 08.03.2015 N 21-ФЗ (ред. от 09.04.2026) {КонсультантПлюс}">
        <w:r>
          <w:rPr>
            <w:color w:val="0000FF"/>
          </w:rPr>
          <w:t>статья 30</w:t>
        </w:r>
        <w:r>
          <w:rPr>
            <w:color w:val="0000FF"/>
          </w:rPr>
          <w:t>2</w:t>
        </w:r>
      </w:hyperlink>
      <w:r>
        <w:t xml:space="preserve"> КАС РФ) </w:t>
      </w:r>
      <w:hyperlink w:anchor="P7611"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color w:val="0000FF"/>
          </w:rPr>
          <w:t>&lt;1&gt;</w:t>
        </w:r>
      </w:hyperlink>
      <w:r>
        <w:t>.</w:t>
      </w:r>
    </w:p>
    <w:p w:rsidR="00486D78" w:rsidRDefault="00486D78">
      <w:pPr>
        <w:pStyle w:val="ConsPlusNonformat0"/>
        <w:jc w:val="both"/>
      </w:pPr>
    </w:p>
    <w:p w:rsidR="00486D78" w:rsidRDefault="000D7357">
      <w:pPr>
        <w:pStyle w:val="ConsPlusNonformat0"/>
        <w:jc w:val="both"/>
      </w:pPr>
      <w:r>
        <w:t>Приложение: на ___ л. в ___ э</w:t>
      </w:r>
      <w:r>
        <w:t>кз.</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jc w:val="both"/>
      </w:pPr>
    </w:p>
    <w:p w:rsidR="00486D78" w:rsidRDefault="000D7357">
      <w:pPr>
        <w:pStyle w:val="ConsPlusNormal0"/>
        <w:ind w:firstLine="540"/>
        <w:jc w:val="both"/>
      </w:pPr>
      <w:r>
        <w:t>Примечание:</w:t>
      </w:r>
    </w:p>
    <w:p w:rsidR="00486D78" w:rsidRDefault="000D7357">
      <w:pPr>
        <w:pStyle w:val="ConsPlusNormal0"/>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w:t>
      </w:r>
      <w:r>
        <w:t>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w:t>
      </w:r>
      <w:r>
        <w:t>ия с такими документами и изготовления их копий в суде (</w:t>
      </w:r>
      <w:hyperlink r:id="rId1643" w:tooltip="&quot;Кодекс административного судопроизводства Российской Федерации&quot; от 08.03.2015 N 21-ФЗ (ред. от 09.04.2026) {КонсультантПлюс}">
        <w:r>
          <w:rPr>
            <w:color w:val="0000FF"/>
          </w:rPr>
          <w:t>статья 302</w:t>
        </w:r>
      </w:hyperlink>
      <w:r>
        <w:t xml:space="preserve"> КАС РФ).</w:t>
      </w: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75" w:name="P7611"/>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w:t>
      </w:r>
      <w:r>
        <w:t>цам, участвующим в деле.</w:t>
      </w:r>
    </w:p>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60Б</w:t>
      </w:r>
    </w:p>
    <w:p w:rsidR="00486D78" w:rsidRDefault="00486D78">
      <w:pPr>
        <w:pStyle w:val="ConsPlusNormal0"/>
        <w:jc w:val="both"/>
      </w:pPr>
    </w:p>
    <w:p w:rsidR="00486D78" w:rsidRDefault="000D7357">
      <w:pPr>
        <w:pStyle w:val="ConsPlusNonformat0"/>
        <w:jc w:val="both"/>
      </w:pPr>
      <w:bookmarkStart w:id="176" w:name="P7620"/>
      <w:bookmarkEnd w:id="176"/>
      <w:r>
        <w:t xml:space="preserve">                                 Извещение</w:t>
      </w:r>
    </w:p>
    <w:p w:rsidR="00486D78" w:rsidRDefault="000D7357">
      <w:pPr>
        <w:pStyle w:val="ConsPlusNonformat0"/>
        <w:jc w:val="both"/>
      </w:pPr>
      <w:r>
        <w:t xml:space="preserve">     о принесении кассационной жалобы/представления по уголовному делу</w:t>
      </w:r>
    </w:p>
    <w:p w:rsidR="00486D78" w:rsidRDefault="00486D78">
      <w:pPr>
        <w:pStyle w:val="ConsPlusNonformat0"/>
        <w:jc w:val="both"/>
      </w:pPr>
    </w:p>
    <w:p w:rsidR="00486D78" w:rsidRDefault="000D7357">
      <w:pPr>
        <w:pStyle w:val="ConsPlusNonformat0"/>
        <w:jc w:val="both"/>
      </w:pPr>
      <w:r>
        <w:t xml:space="preserve">    1.   Сообщаю,   что   "__"   ______   20__   г.   подана   кассационная</w:t>
      </w:r>
    </w:p>
    <w:p w:rsidR="00486D78" w:rsidRDefault="000D7357">
      <w:pPr>
        <w:pStyle w:val="ConsPlusNonformat0"/>
        <w:jc w:val="both"/>
      </w:pPr>
      <w:r>
        <w:t>жалоба/принесено представление</w:t>
      </w:r>
    </w:p>
    <w:p w:rsidR="00486D78" w:rsidRDefault="000D7357">
      <w:pPr>
        <w:pStyle w:val="ConsPlusNonformat0"/>
        <w:jc w:val="both"/>
      </w:pPr>
      <w:r>
        <w:t xml:space="preserve">    _______________________________________________________________________</w:t>
      </w:r>
    </w:p>
    <w:p w:rsidR="00486D78" w:rsidRDefault="000D7357">
      <w:pPr>
        <w:pStyle w:val="ConsPlusNonformat0"/>
        <w:jc w:val="both"/>
      </w:pPr>
      <w:r>
        <w:t xml:space="preserve"> </w:t>
      </w:r>
      <w:r>
        <w:t xml:space="preserve">            (указывается наименование участника судопроизводства)</w:t>
      </w:r>
    </w:p>
    <w:p w:rsidR="00486D78" w:rsidRDefault="000D7357">
      <w:pPr>
        <w:pStyle w:val="ConsPlusNonformat0"/>
        <w:jc w:val="both"/>
      </w:pPr>
      <w:r>
        <w:t>на приговор/постановление суда _________________________________________ по</w:t>
      </w:r>
    </w:p>
    <w:p w:rsidR="00486D78" w:rsidRDefault="000D7357">
      <w:pPr>
        <w:pStyle w:val="ConsPlusNonformat0"/>
        <w:jc w:val="both"/>
      </w:pPr>
      <w:r>
        <w:t>уголовному делу N ___________ по обвинению _______________________________.</w:t>
      </w:r>
    </w:p>
    <w:p w:rsidR="00486D78" w:rsidRDefault="000D7357">
      <w:pPr>
        <w:pStyle w:val="ConsPlusNonformat0"/>
        <w:jc w:val="both"/>
      </w:pPr>
      <w:r>
        <w:t xml:space="preserve">    2.  Разъясняю,  что  Вы вправе под</w:t>
      </w:r>
      <w:r>
        <w:t>ать/направить возражения в письменной</w:t>
      </w:r>
    </w:p>
    <w:p w:rsidR="00486D78" w:rsidRDefault="000D7357">
      <w:pPr>
        <w:pStyle w:val="ConsPlusNonformat0"/>
        <w:jc w:val="both"/>
      </w:pPr>
      <w:r>
        <w:t>форме   на   указанную   кассационную  жалобу/представление  с  приложением</w:t>
      </w:r>
    </w:p>
    <w:p w:rsidR="00486D78" w:rsidRDefault="000D7357">
      <w:pPr>
        <w:pStyle w:val="ConsPlusNonformat0"/>
        <w:jc w:val="both"/>
      </w:pPr>
      <w:r>
        <w:t>документов,  подтверждающих  эти возражения, и их копий, количество которых</w:t>
      </w:r>
    </w:p>
    <w:p w:rsidR="00486D78" w:rsidRDefault="000D7357">
      <w:pPr>
        <w:pStyle w:val="ConsPlusNonformat0"/>
        <w:jc w:val="both"/>
      </w:pPr>
      <w:r>
        <w:t>соответствует     числу      лиц,      участвующих      в      дел</w:t>
      </w:r>
      <w:r>
        <w:t>е,      в</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(указать наименование суда первой инстанции)</w:t>
      </w:r>
    </w:p>
    <w:p w:rsidR="00486D78" w:rsidRDefault="000D7357">
      <w:pPr>
        <w:pStyle w:val="ConsPlusNonformat0"/>
        <w:jc w:val="both"/>
      </w:pPr>
      <w:r>
        <w:t>в срок до "__" _________ 20__ г.</w:t>
      </w:r>
    </w:p>
    <w:p w:rsidR="00486D78" w:rsidRDefault="000D7357">
      <w:pPr>
        <w:pStyle w:val="ConsPlusNonformat0"/>
        <w:jc w:val="both"/>
      </w:pPr>
      <w:r>
        <w:t xml:space="preserve">    3.  Разъясняю,  что Вы вправе участвовать в заседании суда кассационной</w:t>
      </w:r>
    </w:p>
    <w:p w:rsidR="00486D78" w:rsidRDefault="000D7357">
      <w:pPr>
        <w:pStyle w:val="ConsPlusNonformat0"/>
        <w:jc w:val="both"/>
      </w:pPr>
      <w:r>
        <w:t>и</w:t>
      </w:r>
      <w:r>
        <w:t>нстанции посредством использования систем видео-конференц-связи.</w:t>
      </w:r>
    </w:p>
    <w:p w:rsidR="00486D78" w:rsidRDefault="000D7357">
      <w:pPr>
        <w:pStyle w:val="ConsPlusNonformat0"/>
        <w:jc w:val="both"/>
      </w:pPr>
      <w:r>
        <w:t xml:space="preserve">    4.  Направляется  копия  кассационной  жалобы/представления, возражения</w:t>
      </w:r>
    </w:p>
    <w:p w:rsidR="00486D78" w:rsidRDefault="000D7357">
      <w:pPr>
        <w:pStyle w:val="ConsPlusNonformat0"/>
        <w:jc w:val="both"/>
      </w:pPr>
      <w:r>
        <w:t>(при наличии).</w:t>
      </w:r>
    </w:p>
    <w:p w:rsidR="00486D78" w:rsidRDefault="00486D78">
      <w:pPr>
        <w:pStyle w:val="ConsPlusNonformat0"/>
        <w:jc w:val="both"/>
      </w:pPr>
    </w:p>
    <w:p w:rsidR="00486D78" w:rsidRDefault="000D7357">
      <w:pPr>
        <w:pStyle w:val="ConsPlusNonformat0"/>
        <w:jc w:val="both"/>
      </w:pPr>
      <w:r>
        <w:t>Приложение: на ___ л. в ___ экз.</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60В</w:t>
      </w:r>
    </w:p>
    <w:p w:rsidR="00486D78" w:rsidRDefault="00486D78">
      <w:pPr>
        <w:pStyle w:val="ConsPlusNormal0"/>
        <w:jc w:val="both"/>
      </w:pPr>
    </w:p>
    <w:p w:rsidR="00486D78" w:rsidRDefault="000D7357">
      <w:pPr>
        <w:pStyle w:val="ConsPlusNonformat0"/>
        <w:jc w:val="both"/>
      </w:pPr>
      <w:bookmarkStart w:id="177" w:name="P7652"/>
      <w:bookmarkEnd w:id="177"/>
      <w:r>
        <w:t xml:space="preserve">                                 Извещение</w:t>
      </w:r>
    </w:p>
    <w:p w:rsidR="00486D78" w:rsidRDefault="000D7357">
      <w:pPr>
        <w:pStyle w:val="ConsPlusNonformat0"/>
        <w:jc w:val="both"/>
      </w:pPr>
      <w:r>
        <w:t xml:space="preserve">         о принесении апелляционной жалобы/представления прокурора</w:t>
      </w:r>
    </w:p>
    <w:p w:rsidR="00486D78" w:rsidRDefault="000D7357">
      <w:pPr>
        <w:pStyle w:val="ConsPlusNonformat0"/>
        <w:jc w:val="both"/>
      </w:pPr>
      <w:r>
        <w:t xml:space="preserve">                      по уголовному делу (материалу)</w:t>
      </w:r>
    </w:p>
    <w:p w:rsidR="00486D78" w:rsidRDefault="00486D78">
      <w:pPr>
        <w:pStyle w:val="ConsPlusNonformat0"/>
        <w:jc w:val="both"/>
      </w:pPr>
    </w:p>
    <w:p w:rsidR="00486D78" w:rsidRDefault="000D7357">
      <w:pPr>
        <w:pStyle w:val="ConsPlusNonformat0"/>
        <w:jc w:val="both"/>
      </w:pPr>
      <w:r>
        <w:t xml:space="preserve">    1.   Сообщаю,   что   "__"   ________   202_  г.  подана  апелляционная</w:t>
      </w:r>
    </w:p>
    <w:p w:rsidR="00486D78" w:rsidRDefault="000D7357">
      <w:pPr>
        <w:pStyle w:val="ConsPlusNonformat0"/>
        <w:jc w:val="both"/>
      </w:pPr>
      <w:r>
        <w:t>жалоба/представление прокурора ____________________________</w:t>
      </w:r>
      <w:r>
        <w:t>________________</w:t>
      </w:r>
    </w:p>
    <w:p w:rsidR="00486D78" w:rsidRDefault="000D7357">
      <w:pPr>
        <w:pStyle w:val="ConsPlusNonformat0"/>
        <w:jc w:val="both"/>
      </w:pPr>
      <w:r>
        <w:t xml:space="preserve">                               (указать, кем подана апелляционная (частная)</w:t>
      </w:r>
    </w:p>
    <w:p w:rsidR="00486D78" w:rsidRDefault="000D7357">
      <w:pPr>
        <w:pStyle w:val="ConsPlusNonformat0"/>
        <w:jc w:val="both"/>
      </w:pPr>
      <w:r>
        <w:t xml:space="preserve">                                          жалоба/представление)</w:t>
      </w:r>
    </w:p>
    <w:p w:rsidR="00486D78" w:rsidRDefault="000D7357">
      <w:pPr>
        <w:pStyle w:val="ConsPlusNonformat0"/>
        <w:jc w:val="both"/>
      </w:pPr>
      <w:r>
        <w:t>На приговор (иное, обжалуемое решение) _______________________________ суда</w:t>
      </w:r>
    </w:p>
    <w:p w:rsidR="00486D78" w:rsidRDefault="000D7357">
      <w:pPr>
        <w:pStyle w:val="ConsPlusNonformat0"/>
        <w:jc w:val="both"/>
      </w:pPr>
      <w:r>
        <w:t xml:space="preserve">от "__" _________ 202_ </w:t>
      </w:r>
      <w:r>
        <w:t>г. по уголовному делу (материалу) N ___________.</w:t>
      </w:r>
    </w:p>
    <w:p w:rsidR="00486D78" w:rsidRDefault="000D7357">
      <w:pPr>
        <w:pStyle w:val="ConsPlusNonformat0"/>
        <w:jc w:val="both"/>
      </w:pPr>
      <w:r>
        <w:t xml:space="preserve">    2.  Разъясняю,  что  Вы вправе подать/направить возражения в письменной</w:t>
      </w:r>
    </w:p>
    <w:p w:rsidR="00486D78" w:rsidRDefault="000D7357">
      <w:pPr>
        <w:pStyle w:val="ConsPlusNonformat0"/>
        <w:jc w:val="both"/>
      </w:pPr>
      <w:r>
        <w:t>форме на  указанную   апелляционную   жалобу/представление    прокурора   в</w:t>
      </w:r>
    </w:p>
    <w:p w:rsidR="00486D78" w:rsidRDefault="000D7357">
      <w:pPr>
        <w:pStyle w:val="ConsPlusNonformat0"/>
        <w:jc w:val="both"/>
      </w:pPr>
      <w:r>
        <w:t>_______________________________________________________</w:t>
      </w:r>
      <w:r>
        <w:t>____________________</w:t>
      </w:r>
    </w:p>
    <w:p w:rsidR="00486D78" w:rsidRDefault="000D7357">
      <w:pPr>
        <w:pStyle w:val="ConsPlusNonformat0"/>
        <w:jc w:val="both"/>
      </w:pPr>
      <w:r>
        <w:t>(указать наименование суда первой инстанции) в срок до "__" _______ 202_ г.</w:t>
      </w:r>
    </w:p>
    <w:p w:rsidR="00486D78" w:rsidRDefault="000D7357">
      <w:pPr>
        <w:pStyle w:val="ConsPlusNonformat0"/>
        <w:jc w:val="both"/>
      </w:pPr>
      <w:r>
        <w:t xml:space="preserve">    3.  Копия  апелляционной  жалобы/представления прокурора (приложенные к</w:t>
      </w:r>
    </w:p>
    <w:p w:rsidR="00486D78" w:rsidRDefault="000D7357">
      <w:pPr>
        <w:pStyle w:val="ConsPlusNonformat0"/>
        <w:jc w:val="both"/>
      </w:pPr>
      <w:r>
        <w:t>ним документы) прилагаются.</w:t>
      </w:r>
    </w:p>
    <w:p w:rsidR="00486D78" w:rsidRDefault="00486D78">
      <w:pPr>
        <w:pStyle w:val="ConsPlusNonformat0"/>
        <w:jc w:val="both"/>
      </w:pPr>
    </w:p>
    <w:p w:rsidR="00486D78" w:rsidRDefault="000D7357">
      <w:pPr>
        <w:pStyle w:val="ConsPlusNonformat0"/>
        <w:jc w:val="both"/>
      </w:pPr>
      <w:r>
        <w:t>Приложение: на ___ л. в ___ экз.</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w:t>
            </w:r>
            <w:r>
              <w:rPr>
                <w:color w:val="392C69"/>
              </w:rPr>
              <w:t>еняющих документов</w:t>
            </w:r>
          </w:p>
          <w:p w:rsidR="00486D78" w:rsidRDefault="000D7357">
            <w:pPr>
              <w:pStyle w:val="ConsPlusNormal0"/>
              <w:jc w:val="center"/>
            </w:pPr>
            <w:r>
              <w:rPr>
                <w:color w:val="392C69"/>
              </w:rPr>
              <w:t xml:space="preserve">(в ред. </w:t>
            </w:r>
            <w:hyperlink r:id="rId16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61</w:t>
      </w:r>
    </w:p>
    <w:p w:rsidR="00486D78" w:rsidRDefault="00486D78">
      <w:pPr>
        <w:pStyle w:val="ConsPlusNormal0"/>
        <w:jc w:val="both"/>
      </w:pPr>
    </w:p>
    <w:p w:rsidR="00486D78" w:rsidRDefault="000D7357">
      <w:pPr>
        <w:pStyle w:val="ConsPlusNonformat0"/>
        <w:jc w:val="both"/>
      </w:pPr>
      <w:bookmarkStart w:id="178" w:name="P7680"/>
      <w:bookmarkEnd w:id="178"/>
      <w:r>
        <w:t xml:space="preserve">                          Сопроводительное письмо</w:t>
      </w:r>
    </w:p>
    <w:p w:rsidR="00486D78" w:rsidRDefault="000D7357">
      <w:pPr>
        <w:pStyle w:val="ConsPlusNonformat0"/>
        <w:jc w:val="both"/>
      </w:pPr>
      <w:r>
        <w:t xml:space="preserve">                 о направлении судебного дела (материала)</w:t>
      </w:r>
    </w:p>
    <w:p w:rsidR="00486D78" w:rsidRDefault="00486D78">
      <w:pPr>
        <w:pStyle w:val="ConsPlusNonformat0"/>
        <w:jc w:val="both"/>
      </w:pPr>
    </w:p>
    <w:p w:rsidR="00486D78" w:rsidRDefault="000D7357">
      <w:pPr>
        <w:pStyle w:val="ConsPlusNonformat0"/>
        <w:jc w:val="both"/>
      </w:pPr>
      <w:r>
        <w:t>В _________________________________________________________________________</w:t>
      </w:r>
    </w:p>
    <w:p w:rsidR="00486D78" w:rsidRDefault="000D7357">
      <w:pPr>
        <w:pStyle w:val="ConsPlusNonformat0"/>
        <w:jc w:val="both"/>
      </w:pPr>
      <w:r>
        <w:t xml:space="preserve">      (наименование апелляционного/кассационного суда общей юрисдикции)</w:t>
      </w:r>
    </w:p>
    <w:p w:rsidR="00486D78" w:rsidRDefault="00486D78">
      <w:pPr>
        <w:pStyle w:val="ConsPlusNonformat0"/>
        <w:jc w:val="both"/>
      </w:pPr>
    </w:p>
    <w:p w:rsidR="00486D78" w:rsidRDefault="000D7357">
      <w:pPr>
        <w:pStyle w:val="ConsPlusNonformat0"/>
        <w:jc w:val="both"/>
      </w:pPr>
      <w:r>
        <w:t>Направляю  для  рассмотрения  уголовное/гражданское/административное  дело,</w:t>
      </w:r>
    </w:p>
    <w:p w:rsidR="00486D78" w:rsidRDefault="000D7357">
      <w:pPr>
        <w:pStyle w:val="ConsPlusNonformat0"/>
        <w:jc w:val="both"/>
      </w:pPr>
      <w:r>
        <w:t>дело   об    административном   правонарушении,   сформированный   материал</w:t>
      </w:r>
    </w:p>
    <w:p w:rsidR="00486D78" w:rsidRDefault="000D7357">
      <w:pPr>
        <w:pStyle w:val="ConsPlusNonformat0"/>
        <w:jc w:val="both"/>
      </w:pPr>
      <w:r>
        <w:t>N ________________________</w:t>
      </w:r>
    </w:p>
    <w:p w:rsidR="00486D78" w:rsidRDefault="000D7357">
      <w:pPr>
        <w:pStyle w:val="ConsPlusNonformat0"/>
        <w:jc w:val="both"/>
      </w:pPr>
      <w:r>
        <w:t xml:space="preserve">  (номер дела (УИД), номер</w:t>
      </w:r>
    </w:p>
    <w:p w:rsidR="00486D78" w:rsidRDefault="000D7357">
      <w:pPr>
        <w:pStyle w:val="ConsPlusNonformat0"/>
        <w:jc w:val="both"/>
      </w:pPr>
      <w:r>
        <w:t xml:space="preserve">        производства)</w:t>
      </w:r>
    </w:p>
    <w:p w:rsidR="00486D78" w:rsidRDefault="000D7357">
      <w:pPr>
        <w:pStyle w:val="ConsPlusNonformat0"/>
        <w:jc w:val="both"/>
      </w:pPr>
      <w:r>
        <w:t>__________________________</w:t>
      </w:r>
      <w:r>
        <w:t>_________________________________________________</w:t>
      </w:r>
    </w:p>
    <w:p w:rsidR="00486D78" w:rsidRDefault="000D7357">
      <w:pPr>
        <w:pStyle w:val="ConsPlusNonformat0"/>
        <w:jc w:val="both"/>
      </w:pPr>
      <w:r>
        <w:t xml:space="preserve">   (указывается с апелляционной/кассационной жалобой/представлением либо</w:t>
      </w:r>
    </w:p>
    <w:p w:rsidR="00486D78" w:rsidRDefault="000D7357">
      <w:pPr>
        <w:pStyle w:val="ConsPlusNonformat0"/>
        <w:jc w:val="both"/>
      </w:pPr>
      <w:r>
        <w:t xml:space="preserve">                              истребованное)</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(Ф</w:t>
      </w:r>
      <w:r>
        <w:t>.И.О. лица, подавшего жалобу/принесшего представление)</w:t>
      </w:r>
    </w:p>
    <w:p w:rsidR="00486D78" w:rsidRDefault="00486D78">
      <w:pPr>
        <w:pStyle w:val="ConsPlusNonformat0"/>
        <w:jc w:val="both"/>
      </w:pPr>
    </w:p>
    <w:p w:rsidR="00486D78" w:rsidRDefault="000D7357">
      <w:pPr>
        <w:pStyle w:val="ConsPlusNonformat0"/>
        <w:jc w:val="both"/>
      </w:pPr>
      <w:r>
        <w:t>Осужденный(ые) находится (находятся) под стражей в _______________________,</w:t>
      </w:r>
    </w:p>
    <w:p w:rsidR="00486D78" w:rsidRDefault="000D7357">
      <w:pPr>
        <w:pStyle w:val="ConsPlusNonformat0"/>
        <w:jc w:val="both"/>
      </w:pPr>
      <w:r>
        <w:t>проживает(ют) по адресу ___________________________________________________</w:t>
      </w:r>
    </w:p>
    <w:p w:rsidR="00486D78" w:rsidRDefault="000D7357">
      <w:pPr>
        <w:pStyle w:val="ConsPlusNonformat0"/>
        <w:jc w:val="both"/>
      </w:pPr>
      <w:r>
        <w:t>и с _____________________ числится за _____________________________________</w:t>
      </w:r>
    </w:p>
    <w:p w:rsidR="00486D78" w:rsidRDefault="000D7357">
      <w:pPr>
        <w:pStyle w:val="ConsPlusNonformat0"/>
        <w:jc w:val="both"/>
      </w:pPr>
      <w:r>
        <w:t xml:space="preserve">     (число, месяц, год)                         (каким судом)</w:t>
      </w:r>
    </w:p>
    <w:p w:rsidR="00486D78" w:rsidRDefault="00486D78">
      <w:pPr>
        <w:pStyle w:val="ConsPlusNonformat0"/>
        <w:jc w:val="both"/>
      </w:pPr>
    </w:p>
    <w:p w:rsidR="00486D78" w:rsidRDefault="000D7357">
      <w:pPr>
        <w:pStyle w:val="ConsPlusNonformat0"/>
        <w:jc w:val="both"/>
      </w:pPr>
      <w:r>
        <w:t>Приложение: дело (материал) N ___________ на ____ л.</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61А</w:t>
      </w:r>
    </w:p>
    <w:p w:rsidR="00486D78" w:rsidRDefault="00486D78">
      <w:pPr>
        <w:pStyle w:val="ConsPlusNormal0"/>
        <w:jc w:val="both"/>
      </w:pPr>
    </w:p>
    <w:p w:rsidR="00486D78" w:rsidRDefault="000D7357">
      <w:pPr>
        <w:pStyle w:val="ConsPlusNonformat0"/>
        <w:jc w:val="both"/>
      </w:pPr>
      <w:r>
        <w:t xml:space="preserve">                                                 В _____</w:t>
      </w:r>
      <w:r>
        <w:t>___________________</w:t>
      </w:r>
    </w:p>
    <w:p w:rsidR="00486D78" w:rsidRDefault="000D7357">
      <w:pPr>
        <w:pStyle w:val="ConsPlusNonformat0"/>
        <w:jc w:val="both"/>
      </w:pPr>
      <w:r>
        <w:t xml:space="preserve">                                                     (наименование суда)</w:t>
      </w:r>
    </w:p>
    <w:p w:rsidR="00486D78" w:rsidRDefault="00486D78">
      <w:pPr>
        <w:pStyle w:val="ConsPlusNonformat0"/>
        <w:jc w:val="both"/>
      </w:pPr>
    </w:p>
    <w:p w:rsidR="00486D78" w:rsidRDefault="000D7357">
      <w:pPr>
        <w:pStyle w:val="ConsPlusNonformat0"/>
        <w:jc w:val="both"/>
      </w:pPr>
      <w:r>
        <w:t xml:space="preserve">                                                 Лицу, участвующему в деле,</w:t>
      </w:r>
    </w:p>
    <w:p w:rsidR="00486D78" w:rsidRDefault="000D7357">
      <w:pPr>
        <w:pStyle w:val="ConsPlusNonformat0"/>
        <w:jc w:val="both"/>
      </w:pPr>
      <w:r>
        <w:t xml:space="preserve">                                                 __________________________</w:t>
      </w:r>
    </w:p>
    <w:p w:rsidR="00486D78" w:rsidRDefault="000D7357">
      <w:pPr>
        <w:pStyle w:val="ConsPlusNonformat0"/>
        <w:jc w:val="both"/>
      </w:pPr>
      <w:r>
        <w:t xml:space="preserve">                                                   (наименование, Ф.И.О.)</w:t>
      </w:r>
    </w:p>
    <w:p w:rsidR="00486D78" w:rsidRDefault="00486D78">
      <w:pPr>
        <w:pStyle w:val="ConsPlusNonformat0"/>
        <w:jc w:val="both"/>
      </w:pPr>
    </w:p>
    <w:p w:rsidR="00486D78" w:rsidRDefault="000D7357">
      <w:pPr>
        <w:pStyle w:val="ConsPlusNonformat0"/>
        <w:jc w:val="both"/>
      </w:pPr>
      <w:bookmarkStart w:id="179" w:name="P7720"/>
      <w:bookmarkEnd w:id="179"/>
      <w:r>
        <w:t xml:space="preserve">                          Сопроводительное письмо</w:t>
      </w:r>
    </w:p>
    <w:p w:rsidR="00486D78" w:rsidRDefault="000D7357">
      <w:pPr>
        <w:pStyle w:val="ConsPlusNonformat0"/>
        <w:jc w:val="both"/>
      </w:pPr>
      <w:r>
        <w:t xml:space="preserve">         о направлении судебного дела (сформированного материала)</w:t>
      </w:r>
    </w:p>
    <w:p w:rsidR="00486D78" w:rsidRDefault="000D7357">
      <w:pPr>
        <w:pStyle w:val="ConsPlusNonformat0"/>
        <w:jc w:val="both"/>
      </w:pPr>
      <w:r>
        <w:t xml:space="preserve">      по частной жалобе, представлению прокурора на определение с</w:t>
      </w:r>
      <w:r>
        <w:t>уда</w:t>
      </w:r>
    </w:p>
    <w:p w:rsidR="00486D78" w:rsidRDefault="000D7357">
      <w:pPr>
        <w:pStyle w:val="ConsPlusNonformat0"/>
        <w:jc w:val="both"/>
      </w:pPr>
      <w:r>
        <w:t xml:space="preserve">        первой инстанции, которым производство по делу не завершено</w:t>
      </w:r>
    </w:p>
    <w:p w:rsidR="00486D78" w:rsidRDefault="00486D78">
      <w:pPr>
        <w:pStyle w:val="ConsPlusNonformat0"/>
        <w:jc w:val="both"/>
      </w:pPr>
    </w:p>
    <w:p w:rsidR="00486D78" w:rsidRDefault="000D7357">
      <w:pPr>
        <w:pStyle w:val="ConsPlusNonformat0"/>
        <w:jc w:val="both"/>
      </w:pPr>
      <w:r>
        <w:t xml:space="preserve">    В</w:t>
      </w:r>
    </w:p>
    <w:p w:rsidR="00486D78" w:rsidRDefault="000D7357">
      <w:pPr>
        <w:pStyle w:val="ConsPlusNonformat0"/>
        <w:jc w:val="both"/>
      </w:pPr>
      <w:r>
        <w:t xml:space="preserve">    -----------------------------------------------------------------------</w:t>
      </w:r>
    </w:p>
    <w:p w:rsidR="00486D78" w:rsidRDefault="000D7357">
      <w:pPr>
        <w:pStyle w:val="ConsPlusNonformat0"/>
        <w:jc w:val="both"/>
      </w:pPr>
      <w:r>
        <w:t xml:space="preserve">                  (наименование суда апелляционной инстанции)</w:t>
      </w:r>
    </w:p>
    <w:p w:rsidR="00486D78" w:rsidRDefault="000D7357">
      <w:pPr>
        <w:pStyle w:val="ConsPlusNonformat0"/>
        <w:jc w:val="both"/>
      </w:pPr>
      <w:r>
        <w:t xml:space="preserve">Направляется    для    рассмотрения    </w:t>
      </w:r>
      <w:r>
        <w:t>гражданское/административное   дело,</w:t>
      </w:r>
    </w:p>
    <w:p w:rsidR="00486D78" w:rsidRDefault="000D7357">
      <w:pPr>
        <w:pStyle w:val="ConsPlusNonformat0"/>
        <w:jc w:val="both"/>
      </w:pPr>
      <w:r>
        <w:t>сформированный материал</w:t>
      </w:r>
    </w:p>
    <w:p w:rsidR="00486D78" w:rsidRDefault="000D7357">
      <w:pPr>
        <w:pStyle w:val="ConsPlusNonformat0"/>
        <w:jc w:val="both"/>
      </w:pPr>
      <w:r>
        <w:t>N</w:t>
      </w:r>
    </w:p>
    <w:p w:rsidR="00486D78" w:rsidRDefault="000D7357">
      <w:pPr>
        <w:pStyle w:val="ConsPlusNonformat0"/>
        <w:jc w:val="both"/>
      </w:pPr>
      <w:r>
        <w:t>---------------------------------------------------------------------------</w:t>
      </w:r>
    </w:p>
    <w:p w:rsidR="00486D78" w:rsidRDefault="000D7357">
      <w:pPr>
        <w:pStyle w:val="ConsPlusNonformat0"/>
        <w:jc w:val="both"/>
      </w:pPr>
      <w:r>
        <w:t xml:space="preserve">                                     (номер дела (УИД), номер производства)</w:t>
      </w:r>
    </w:p>
    <w:p w:rsidR="00486D78" w:rsidRDefault="000D7357">
      <w:pPr>
        <w:pStyle w:val="ConsPlusNonformat0"/>
        <w:jc w:val="both"/>
      </w:pPr>
      <w:r>
        <w:t>с частной жалобой/представлением</w:t>
      </w:r>
    </w:p>
    <w:p w:rsidR="00486D78" w:rsidRDefault="000D7357">
      <w:pPr>
        <w:pStyle w:val="ConsPlusNonformat0"/>
        <w:jc w:val="both"/>
      </w:pPr>
      <w:r>
        <w:t>--------</w:t>
      </w:r>
      <w:r>
        <w:t>-------------------------------------------------------------------</w:t>
      </w:r>
    </w:p>
    <w:p w:rsidR="00486D78" w:rsidRDefault="000D7357">
      <w:pPr>
        <w:pStyle w:val="ConsPlusNonformat0"/>
        <w:jc w:val="both"/>
      </w:pPr>
      <w:r>
        <w:t xml:space="preserve">         (Ф.И.О. лица, подавшего жалобу/принесшего представление)</w:t>
      </w:r>
    </w:p>
    <w:p w:rsidR="00486D78" w:rsidRDefault="00486D78">
      <w:pPr>
        <w:pStyle w:val="ConsPlusNonformat0"/>
        <w:jc w:val="both"/>
      </w:pPr>
    </w:p>
    <w:p w:rsidR="00486D78" w:rsidRDefault="000D7357">
      <w:pPr>
        <w:pStyle w:val="ConsPlusNonformat0"/>
        <w:jc w:val="both"/>
      </w:pPr>
      <w:r>
        <w:t xml:space="preserve">    1.  Копия  сопроводительного  письма  о направлении в суд апелляционной</w:t>
      </w:r>
    </w:p>
    <w:p w:rsidR="00486D78" w:rsidRDefault="000D7357">
      <w:pPr>
        <w:pStyle w:val="ConsPlusNonformat0"/>
        <w:jc w:val="both"/>
      </w:pPr>
      <w:r>
        <w:t>инстанции  материала  с  частной  жалобой/пре</w:t>
      </w:r>
      <w:r>
        <w:t>дставлением  (за   исключением</w:t>
      </w:r>
    </w:p>
    <w:p w:rsidR="00486D78" w:rsidRDefault="000D7357">
      <w:pPr>
        <w:pStyle w:val="ConsPlusNonformat0"/>
        <w:jc w:val="both"/>
      </w:pPr>
      <w:r>
        <w:t xml:space="preserve">определений,  указанных  в  </w:t>
      </w:r>
      <w:hyperlink r:id="rId1648" w:tooltip="&quot;Гражданский процессуальный кодекс Российской Федерации&quot; от 14.11.2002 N 138-ФЗ (ред. от 09.04.2026) {КонсультантПлюс}">
        <w:r>
          <w:rPr>
            <w:color w:val="0000FF"/>
          </w:rPr>
          <w:t>части  3  статьи 333</w:t>
        </w:r>
      </w:hyperlink>
      <w:r>
        <w:t xml:space="preserve"> ГПК РФ) направляется также</w:t>
      </w:r>
    </w:p>
    <w:p w:rsidR="00486D78" w:rsidRDefault="000D7357">
      <w:pPr>
        <w:pStyle w:val="ConsPlusNonformat0"/>
        <w:jc w:val="both"/>
      </w:pPr>
      <w:r>
        <w:t>лицам, участвующим в деле.</w:t>
      </w:r>
    </w:p>
    <w:p w:rsidR="00486D78" w:rsidRDefault="000D7357">
      <w:pPr>
        <w:pStyle w:val="ConsPlusNonformat0"/>
        <w:jc w:val="both"/>
      </w:pPr>
      <w:r>
        <w:t xml:space="preserve">    2.  Разъясняется,  что  частная жалоба, представление рассматриваются в</w:t>
      </w:r>
    </w:p>
    <w:p w:rsidR="00486D78" w:rsidRDefault="000D7357">
      <w:pPr>
        <w:pStyle w:val="ConsPlusNonformat0"/>
        <w:jc w:val="both"/>
      </w:pPr>
      <w:r>
        <w:t xml:space="preserve">суде  апелляционной  инстанции  без  извещения  и вызова лиц, </w:t>
      </w:r>
      <w:r>
        <w:t>участвующих в</w:t>
      </w:r>
    </w:p>
    <w:p w:rsidR="00486D78" w:rsidRDefault="000D7357">
      <w:pPr>
        <w:pStyle w:val="ConsPlusNonformat0"/>
        <w:jc w:val="both"/>
      </w:pPr>
      <w:r>
        <w:t>деле.</w:t>
      </w:r>
    </w:p>
    <w:p w:rsidR="00486D78" w:rsidRDefault="00486D78">
      <w:pPr>
        <w:pStyle w:val="ConsPlusNonformat0"/>
        <w:jc w:val="both"/>
      </w:pPr>
    </w:p>
    <w:p w:rsidR="00486D78" w:rsidRDefault="000D7357">
      <w:pPr>
        <w:pStyle w:val="ConsPlusNonformat0"/>
        <w:jc w:val="both"/>
      </w:pPr>
      <w:r>
        <w:t>Приложение: дело (сформированный материал) N ___________ на ____ л.</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r>
        <w:t>&lt;*&gt;</w:t>
      </w:r>
      <w:r>
        <w:t xml:space="preserve">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w:t>
      </w:r>
      <w:r>
        <w:t>одимых для их рассмотрения копий документов (</w:t>
      </w:r>
      <w:hyperlink r:id="rId1649" w:tooltip="&quot;Кодекс административного судопроизводства Российской Федерации&quot; от 08.03.2015 N 21-ФЗ (ред. от 09.04.2026) {КонсультантПлюс}">
        <w:r>
          <w:rPr>
            <w:color w:val="0000FF"/>
          </w:rPr>
          <w:t>часть 6 стат</w:t>
        </w:r>
        <w:r>
          <w:rPr>
            <w:color w:val="0000FF"/>
          </w:rPr>
          <w:t>ьи 302</w:t>
        </w:r>
      </w:hyperlink>
      <w:r>
        <w:t xml:space="preserve"> КАС РФ, </w:t>
      </w:r>
      <w:hyperlink r:id="rId1650"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w:t>
      </w:r>
      <w:r>
        <w:t>егламентирующих производство в суде апелляционной инстанции").</w:t>
      </w:r>
    </w:p>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62</w:t>
      </w:r>
    </w:p>
    <w:p w:rsidR="00486D78" w:rsidRDefault="00486D78">
      <w:pPr>
        <w:pStyle w:val="ConsPlusNormal0"/>
        <w:jc w:val="both"/>
      </w:pPr>
    </w:p>
    <w:p w:rsidR="00486D78" w:rsidRDefault="000D7357">
      <w:pPr>
        <w:pStyle w:val="ConsPlusNonformat0"/>
        <w:jc w:val="both"/>
      </w:pPr>
      <w:r>
        <w:t xml:space="preserve">                                 Председателю суда</w:t>
      </w:r>
    </w:p>
    <w:p w:rsidR="00486D78" w:rsidRDefault="000D7357">
      <w:pPr>
        <w:pStyle w:val="ConsPlusNonformat0"/>
        <w:jc w:val="both"/>
      </w:pPr>
      <w:r>
        <w:t xml:space="preserve">                                 (председательствующему судье)</w:t>
      </w:r>
    </w:p>
    <w:p w:rsidR="00486D78" w:rsidRDefault="000D7357">
      <w:pPr>
        <w:pStyle w:val="ConsPlusNonformat0"/>
        <w:jc w:val="both"/>
      </w:pPr>
      <w:r>
        <w:t xml:space="preserve">                                 __________________________________________</w:t>
      </w:r>
    </w:p>
    <w:p w:rsidR="00486D78" w:rsidRDefault="00486D78">
      <w:pPr>
        <w:pStyle w:val="ConsPlusNonformat0"/>
        <w:jc w:val="both"/>
      </w:pPr>
    </w:p>
    <w:p w:rsidR="00486D78" w:rsidRDefault="000D7357">
      <w:pPr>
        <w:pStyle w:val="ConsPlusNonformat0"/>
        <w:jc w:val="both"/>
      </w:pPr>
      <w:r>
        <w:t xml:space="preserve">                                 от _____________________________</w:t>
      </w:r>
      <w:r>
        <w:t>__________</w:t>
      </w:r>
    </w:p>
    <w:p w:rsidR="00486D78" w:rsidRDefault="000D7357">
      <w:pPr>
        <w:pStyle w:val="ConsPlusNonformat0"/>
        <w:jc w:val="both"/>
      </w:pPr>
      <w:r>
        <w:t xml:space="preserve">                                 _________________________________________,</w:t>
      </w:r>
    </w:p>
    <w:p w:rsidR="00486D78" w:rsidRDefault="000D7357">
      <w:pPr>
        <w:pStyle w:val="ConsPlusNonformat0"/>
        <w:jc w:val="both"/>
      </w:pPr>
      <w:r>
        <w:t xml:space="preserve">                                 (Ф.И.О., процессуальное положение, данные</w:t>
      </w:r>
    </w:p>
    <w:p w:rsidR="00486D78" w:rsidRDefault="000D7357">
      <w:pPr>
        <w:pStyle w:val="ConsPlusNonformat0"/>
        <w:jc w:val="both"/>
      </w:pPr>
      <w:r>
        <w:t xml:space="preserve">                                   документа, удостоверяющего личность и</w:t>
      </w:r>
    </w:p>
    <w:p w:rsidR="00486D78" w:rsidRDefault="000D7357">
      <w:pPr>
        <w:pStyle w:val="ConsPlusNonformat0"/>
        <w:jc w:val="both"/>
      </w:pPr>
      <w:r>
        <w:t xml:space="preserve">                                                 полномочия)</w:t>
      </w:r>
    </w:p>
    <w:p w:rsidR="00486D78" w:rsidRDefault="000D7357">
      <w:pPr>
        <w:pStyle w:val="ConsPlusNonformat0"/>
        <w:jc w:val="both"/>
      </w:pPr>
      <w:r>
        <w:t xml:space="preserve">                                 проживающего по адресу:</w:t>
      </w:r>
    </w:p>
    <w:p w:rsidR="00486D78" w:rsidRDefault="000D7357">
      <w:pPr>
        <w:pStyle w:val="ConsPlusNonformat0"/>
        <w:jc w:val="both"/>
      </w:pPr>
      <w:r>
        <w:t xml:space="preserve">                                 __________________________________________</w:t>
      </w:r>
    </w:p>
    <w:p w:rsidR="00486D78" w:rsidRDefault="000D7357">
      <w:pPr>
        <w:pStyle w:val="ConsPlusNonformat0"/>
        <w:jc w:val="both"/>
      </w:pPr>
      <w:r>
        <w:t xml:space="preserve">                                 _____________________________</w:t>
      </w:r>
      <w:r>
        <w:t>____________,</w:t>
      </w:r>
    </w:p>
    <w:p w:rsidR="00486D78" w:rsidRDefault="000D7357">
      <w:pPr>
        <w:pStyle w:val="ConsPlusNonformat0"/>
        <w:jc w:val="both"/>
      </w:pPr>
      <w:r>
        <w:t xml:space="preserve">                                 номер контактного телефона _______________</w:t>
      </w:r>
    </w:p>
    <w:p w:rsidR="00486D78" w:rsidRDefault="000D7357">
      <w:pPr>
        <w:pStyle w:val="ConsPlusNonformat0"/>
        <w:jc w:val="both"/>
      </w:pPr>
      <w:r>
        <w:t xml:space="preserve">                                 __________________________________________</w:t>
      </w:r>
    </w:p>
    <w:p w:rsidR="00486D78" w:rsidRDefault="00486D78">
      <w:pPr>
        <w:pStyle w:val="ConsPlusNonformat0"/>
        <w:jc w:val="both"/>
      </w:pPr>
    </w:p>
    <w:p w:rsidR="00486D78" w:rsidRDefault="000D7357">
      <w:pPr>
        <w:pStyle w:val="ConsPlusNonformat0"/>
        <w:jc w:val="both"/>
      </w:pPr>
      <w:bookmarkStart w:id="180" w:name="P7774"/>
      <w:bookmarkEnd w:id="180"/>
      <w:r>
        <w:t xml:space="preserve">               Заявление об ознакомлении с делом/материалом</w:t>
      </w:r>
    </w:p>
    <w:p w:rsidR="00486D78" w:rsidRDefault="00486D78">
      <w:pPr>
        <w:pStyle w:val="ConsPlusNonformat0"/>
        <w:jc w:val="both"/>
      </w:pPr>
    </w:p>
    <w:p w:rsidR="00486D78" w:rsidRDefault="000D7357">
      <w:pPr>
        <w:pStyle w:val="ConsPlusNonformat0"/>
        <w:jc w:val="both"/>
      </w:pPr>
      <w:r>
        <w:t xml:space="preserve">    1. Прошу предоставить мн</w:t>
      </w:r>
      <w:r>
        <w:t>е возможность ознакомления  с  делом/материалом</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(указывается номер и наименование дела (материала)</w:t>
      </w:r>
    </w:p>
    <w:p w:rsidR="00486D78" w:rsidRDefault="00486D78">
      <w:pPr>
        <w:pStyle w:val="ConsPlusNonformat0"/>
        <w:jc w:val="both"/>
      </w:pPr>
    </w:p>
    <w:p w:rsidR="00486D78" w:rsidRDefault="000D7357">
      <w:pPr>
        <w:pStyle w:val="ConsPlusNonformat0"/>
        <w:jc w:val="both"/>
      </w:pPr>
      <w:r>
        <w:t>Подпись/Ф.И.О. (расшифровка):</w:t>
      </w:r>
    </w:p>
    <w:p w:rsidR="00486D78" w:rsidRDefault="000D7357">
      <w:pPr>
        <w:pStyle w:val="ConsPlusNonformat0"/>
        <w:jc w:val="both"/>
      </w:pPr>
      <w:r>
        <w:t>Дата "__" _______________ 20__ г.</w:t>
      </w:r>
    </w:p>
    <w:p w:rsidR="00486D78" w:rsidRDefault="000D7357">
      <w:pPr>
        <w:pStyle w:val="ConsPlusNonformat0"/>
        <w:jc w:val="both"/>
      </w:pPr>
      <w:bookmarkStart w:id="181" w:name="P7782"/>
      <w:bookmarkEnd w:id="181"/>
      <w:r>
        <w:t xml:space="preserve">    </w:t>
      </w:r>
      <w:r>
        <w:t xml:space="preserve">2.  </w:t>
      </w:r>
      <w:hyperlink w:anchor="P7799"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color w:val="0000FF"/>
          </w:rPr>
          <w:t>&lt;1&gt;</w:t>
        </w:r>
      </w:hyperlink>
      <w:r>
        <w:t xml:space="preserve">  Дело/материал получил, об уголовной отв</w:t>
      </w:r>
      <w:r>
        <w:t xml:space="preserve">етственности по </w:t>
      </w:r>
      <w:hyperlink r:id="rId1652" w:tooltip="&quot;Уголовный кодекс Российской Федерации&quot; от 13.06.1996 N 63-ФЗ (ред. от 09.04.2026) {КонсультантПлюс}">
        <w:r>
          <w:rPr>
            <w:color w:val="0000FF"/>
          </w:rPr>
          <w:t>части 1</w:t>
        </w:r>
      </w:hyperlink>
    </w:p>
    <w:p w:rsidR="00486D78" w:rsidRDefault="000D7357">
      <w:pPr>
        <w:pStyle w:val="ConsPlusNonformat0"/>
        <w:jc w:val="both"/>
      </w:pPr>
      <w:r>
        <w:t xml:space="preserve">статьи  </w:t>
      </w:r>
      <w:r>
        <w:t>294  Уголовного  кодекса Российской Федерации за воспрепятствование</w:t>
      </w:r>
    </w:p>
    <w:p w:rsidR="00486D78" w:rsidRDefault="000D7357">
      <w:pPr>
        <w:pStyle w:val="ConsPlusNonformat0"/>
        <w:jc w:val="both"/>
      </w:pPr>
      <w:r>
        <w:t>осуществлению  правосудия,  выразившееся в утрате, повреждении, уничтожении</w:t>
      </w:r>
    </w:p>
    <w:p w:rsidR="00486D78" w:rsidRDefault="000D7357">
      <w:pPr>
        <w:pStyle w:val="ConsPlusNonformat0"/>
        <w:jc w:val="both"/>
      </w:pPr>
      <w:r>
        <w:t>выданного  мне  вышеуказанного  судебного  дела/материала или отдельных его</w:t>
      </w:r>
    </w:p>
    <w:p w:rsidR="00486D78" w:rsidRDefault="000D7357">
      <w:pPr>
        <w:pStyle w:val="ConsPlusNonformat0"/>
        <w:jc w:val="both"/>
      </w:pPr>
      <w:r>
        <w:t>документов, предупрежден ___________</w:t>
      </w:r>
      <w:r>
        <w:t>_______________________________________</w:t>
      </w:r>
    </w:p>
    <w:p w:rsidR="00486D78" w:rsidRDefault="000D7357">
      <w:pPr>
        <w:pStyle w:val="ConsPlusNonformat0"/>
        <w:jc w:val="both"/>
      </w:pPr>
      <w:r>
        <w:t xml:space="preserve">                          (Ф.И.О. и подпись лица, которому передано дело,</w:t>
      </w:r>
    </w:p>
    <w:p w:rsidR="00486D78" w:rsidRDefault="000D7357">
      <w:pPr>
        <w:pStyle w:val="ConsPlusNonformat0"/>
        <w:jc w:val="both"/>
      </w:pPr>
      <w:r>
        <w:t xml:space="preserve">                                          дата выдачи дела)</w:t>
      </w:r>
    </w:p>
    <w:p w:rsidR="00486D78" w:rsidRDefault="000D7357">
      <w:pPr>
        <w:pStyle w:val="ConsPlusNonformat0"/>
        <w:jc w:val="both"/>
      </w:pPr>
      <w:bookmarkStart w:id="182" w:name="P7789"/>
      <w:bookmarkEnd w:id="182"/>
      <w:r>
        <w:t xml:space="preserve">    3. Выдал ______________________________________________________________</w:t>
      </w:r>
    </w:p>
    <w:p w:rsidR="00486D78" w:rsidRDefault="000D7357">
      <w:pPr>
        <w:pStyle w:val="ConsPlusNonformat0"/>
        <w:jc w:val="both"/>
      </w:pPr>
      <w:r>
        <w:t xml:space="preserve">             (должность, Ф.И.О., подпись работника аппарата суда, выдавшего</w:t>
      </w:r>
    </w:p>
    <w:p w:rsidR="00486D78" w:rsidRDefault="000D7357">
      <w:pPr>
        <w:pStyle w:val="ConsPlusNonformat0"/>
        <w:jc w:val="both"/>
      </w:pPr>
      <w:r>
        <w:t xml:space="preserve">                                судебное дело, дата)</w:t>
      </w:r>
    </w:p>
    <w:p w:rsidR="00486D78" w:rsidRDefault="000D7357">
      <w:pPr>
        <w:pStyle w:val="ConsPlusNonformat0"/>
        <w:jc w:val="both"/>
      </w:pPr>
      <w:bookmarkStart w:id="183" w:name="P7792"/>
      <w:bookmarkEnd w:id="183"/>
      <w:r>
        <w:t xml:space="preserve">    4. Мною, _____________________________________________________________,</w:t>
      </w:r>
    </w:p>
    <w:p w:rsidR="00486D78" w:rsidRDefault="000D7357">
      <w:pPr>
        <w:pStyle w:val="ConsPlusNonformat0"/>
        <w:jc w:val="both"/>
      </w:pPr>
      <w:r>
        <w:t xml:space="preserve">                      (должность работника аппарата</w:t>
      </w:r>
      <w:r>
        <w:t xml:space="preserve"> суда, Ф.И.О.)</w:t>
      </w:r>
    </w:p>
    <w:p w:rsidR="00486D78" w:rsidRDefault="000D7357">
      <w:pPr>
        <w:pStyle w:val="ConsPlusNonformat0"/>
        <w:jc w:val="both"/>
      </w:pPr>
      <w:r>
        <w:t>вышеназванное дело принято и проверено его состояние, в том числе наличие в</w:t>
      </w:r>
    </w:p>
    <w:p w:rsidR="00486D78" w:rsidRDefault="000D7357">
      <w:pPr>
        <w:pStyle w:val="ConsPlusNonformat0"/>
        <w:jc w:val="both"/>
      </w:pPr>
      <w:r>
        <w:t xml:space="preserve">нем всех приобщенных документов </w:t>
      </w:r>
      <w:hyperlink w:anchor="P7800" w:tooltip="&lt;2&gt; Часть 4 заполняется уполномоченным работником аппарата суда в день возвращения дела/материала.">
        <w:r>
          <w:rPr>
            <w:color w:val="0000FF"/>
          </w:rPr>
          <w:t>&lt;</w:t>
        </w:r>
        <w:r>
          <w:rPr>
            <w:color w:val="0000FF"/>
          </w:rPr>
          <w:t>2&gt;</w:t>
        </w:r>
      </w:hyperlink>
      <w:r>
        <w:t>. ______________________________________</w:t>
      </w:r>
    </w:p>
    <w:p w:rsidR="00486D78" w:rsidRDefault="000D7357">
      <w:pPr>
        <w:pStyle w:val="ConsPlusNonformat0"/>
        <w:jc w:val="both"/>
      </w:pPr>
      <w:r>
        <w:t xml:space="preserve">                                                (дата, подпись)</w:t>
      </w: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84" w:name="P7799"/>
      <w:bookmarkEnd w:id="184"/>
      <w:r>
        <w:t xml:space="preserve">&lt;1&gt; </w:t>
      </w:r>
      <w:hyperlink w:anchor="P7782" w:tooltip="    2.  &lt;1&gt;  Дело/материал получил, об уголовной ответственности по части 1">
        <w:r>
          <w:rPr>
            <w:color w:val="0000FF"/>
          </w:rPr>
          <w:t>2</w:t>
        </w:r>
      </w:hyperlink>
      <w:r>
        <w:t xml:space="preserve">, </w:t>
      </w:r>
      <w:hyperlink w:anchor="P7789" w:tooltip="    3. Выдал ______________________________________________________________">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w:t>
      </w:r>
      <w:r>
        <w:t>дательствующего судьи.</w:t>
      </w:r>
    </w:p>
    <w:p w:rsidR="00486D78" w:rsidRDefault="000D7357">
      <w:pPr>
        <w:pStyle w:val="ConsPlusNormal0"/>
        <w:spacing w:before="240"/>
        <w:ind w:firstLine="540"/>
        <w:jc w:val="both"/>
      </w:pPr>
      <w:bookmarkStart w:id="185" w:name="P7800"/>
      <w:bookmarkEnd w:id="185"/>
      <w:r>
        <w:t xml:space="preserve">&lt;2&gt; </w:t>
      </w:r>
      <w:hyperlink w:anchor="P7792" w:tooltip="    4. Мною, _____________________________________________________________,">
        <w:r>
          <w:rPr>
            <w:color w:val="0000FF"/>
          </w:rPr>
          <w:t>Часть 4</w:t>
        </w:r>
      </w:hyperlink>
      <w:r>
        <w:t xml:space="preserve"> заполняется уполномоченным работником аппарата суда в день возвращения дела/материала.</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w:t>
            </w:r>
            <w:r>
              <w:rPr>
                <w:color w:val="392C69"/>
              </w:rPr>
              <w:t>ументов</w:t>
            </w:r>
          </w:p>
          <w:p w:rsidR="00486D78" w:rsidRDefault="000D7357">
            <w:pPr>
              <w:pStyle w:val="ConsPlusNormal0"/>
              <w:jc w:val="center"/>
            </w:pPr>
            <w:r>
              <w:rPr>
                <w:color w:val="392C69"/>
              </w:rPr>
              <w:t xml:space="preserve">(введена </w:t>
            </w:r>
            <w:hyperlink r:id="rId16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63</w:t>
      </w:r>
    </w:p>
    <w:p w:rsidR="00486D78" w:rsidRDefault="00486D78">
      <w:pPr>
        <w:pStyle w:val="ConsPlusNormal0"/>
        <w:jc w:val="both"/>
      </w:pPr>
    </w:p>
    <w:p w:rsidR="00486D78" w:rsidRDefault="000D7357">
      <w:pPr>
        <w:pStyle w:val="ConsPlusNonformat0"/>
        <w:jc w:val="both"/>
      </w:pPr>
      <w:r>
        <w:t xml:space="preserve">                                 Председателю суда</w:t>
      </w:r>
    </w:p>
    <w:p w:rsidR="00486D78" w:rsidRDefault="000D7357">
      <w:pPr>
        <w:pStyle w:val="ConsPlusNonformat0"/>
        <w:jc w:val="both"/>
      </w:pPr>
      <w:r>
        <w:t xml:space="preserve">                                 (председательствующему судье)</w:t>
      </w:r>
    </w:p>
    <w:p w:rsidR="00486D78" w:rsidRDefault="000D7357">
      <w:pPr>
        <w:pStyle w:val="ConsPlusNonformat0"/>
        <w:jc w:val="both"/>
      </w:pPr>
      <w:r>
        <w:t xml:space="preserve">                                 __________________________________________</w:t>
      </w:r>
    </w:p>
    <w:p w:rsidR="00486D78" w:rsidRDefault="00486D78">
      <w:pPr>
        <w:pStyle w:val="ConsPlusNonformat0"/>
        <w:jc w:val="both"/>
      </w:pPr>
    </w:p>
    <w:p w:rsidR="00486D78" w:rsidRDefault="000D7357">
      <w:pPr>
        <w:pStyle w:val="ConsPlusNonformat0"/>
        <w:jc w:val="both"/>
      </w:pPr>
      <w:r>
        <w:t xml:space="preserve">                                 от _______________________________________</w:t>
      </w:r>
    </w:p>
    <w:p w:rsidR="00486D78" w:rsidRDefault="000D7357">
      <w:pPr>
        <w:pStyle w:val="ConsPlusNonformat0"/>
        <w:jc w:val="both"/>
      </w:pPr>
      <w:r>
        <w:t xml:space="preserve">                                 _______</w:t>
      </w:r>
      <w:r>
        <w:t>__________________________________,</w:t>
      </w:r>
    </w:p>
    <w:p w:rsidR="00486D78" w:rsidRDefault="000D7357">
      <w:pPr>
        <w:pStyle w:val="ConsPlusNonformat0"/>
        <w:jc w:val="both"/>
      </w:pPr>
      <w:r>
        <w:t xml:space="preserve">                                 (Ф.И.О., процессуальное положение, данные</w:t>
      </w:r>
    </w:p>
    <w:p w:rsidR="00486D78" w:rsidRDefault="000D7357">
      <w:pPr>
        <w:pStyle w:val="ConsPlusNonformat0"/>
        <w:jc w:val="both"/>
      </w:pPr>
      <w:r>
        <w:t xml:space="preserve">                                   документа, удостоверяющего личность и</w:t>
      </w:r>
    </w:p>
    <w:p w:rsidR="00486D78" w:rsidRDefault="000D7357">
      <w:pPr>
        <w:pStyle w:val="ConsPlusNonformat0"/>
        <w:jc w:val="both"/>
      </w:pPr>
      <w:r>
        <w:t xml:space="preserve">                                                 полномочия)</w:t>
      </w:r>
    </w:p>
    <w:p w:rsidR="00486D78" w:rsidRDefault="000D7357">
      <w:pPr>
        <w:pStyle w:val="ConsPlusNonformat0"/>
        <w:jc w:val="both"/>
      </w:pPr>
      <w:r>
        <w:t xml:space="preserve">                                 проживающего по адресу:</w:t>
      </w:r>
    </w:p>
    <w:p w:rsidR="00486D78" w:rsidRDefault="000D7357">
      <w:pPr>
        <w:pStyle w:val="ConsPlusNonformat0"/>
        <w:jc w:val="both"/>
      </w:pPr>
      <w:r>
        <w:t xml:space="preserve">                                 __________________________________________</w:t>
      </w:r>
    </w:p>
    <w:p w:rsidR="00486D78" w:rsidRDefault="000D7357">
      <w:pPr>
        <w:pStyle w:val="ConsPlusNonformat0"/>
        <w:jc w:val="both"/>
      </w:pPr>
      <w:r>
        <w:t xml:space="preserve">                                 _________________________________________,</w:t>
      </w:r>
    </w:p>
    <w:p w:rsidR="00486D78" w:rsidRDefault="000D7357">
      <w:pPr>
        <w:pStyle w:val="ConsPlusNonformat0"/>
        <w:jc w:val="both"/>
      </w:pPr>
      <w:r>
        <w:t xml:space="preserve">                                 номер контактн</w:t>
      </w:r>
      <w:r>
        <w:t>ого телефона _______________</w:t>
      </w:r>
    </w:p>
    <w:p w:rsidR="00486D78" w:rsidRDefault="000D7357">
      <w:pPr>
        <w:pStyle w:val="ConsPlusNonformat0"/>
        <w:jc w:val="both"/>
      </w:pPr>
      <w:r>
        <w:t xml:space="preserve">                                 __________________________________________</w:t>
      </w:r>
    </w:p>
    <w:p w:rsidR="00486D78" w:rsidRDefault="00486D78">
      <w:pPr>
        <w:pStyle w:val="ConsPlusNonformat0"/>
        <w:jc w:val="both"/>
      </w:pPr>
    </w:p>
    <w:p w:rsidR="00486D78" w:rsidRDefault="000D7357">
      <w:pPr>
        <w:pStyle w:val="ConsPlusNonformat0"/>
        <w:jc w:val="both"/>
      </w:pPr>
      <w:bookmarkStart w:id="186" w:name="P7824"/>
      <w:bookmarkEnd w:id="186"/>
      <w:r>
        <w:t xml:space="preserve">                                 Заявление</w:t>
      </w:r>
    </w:p>
    <w:p w:rsidR="00486D78" w:rsidRDefault="000D7357">
      <w:pPr>
        <w:pStyle w:val="ConsPlusNonformat0"/>
        <w:jc w:val="both"/>
      </w:pPr>
      <w:r>
        <w:t xml:space="preserve">                       о выдаче копии судебного акта</w:t>
      </w:r>
    </w:p>
    <w:p w:rsidR="00486D78" w:rsidRDefault="00486D78">
      <w:pPr>
        <w:pStyle w:val="ConsPlusNonformat0"/>
        <w:jc w:val="both"/>
      </w:pPr>
    </w:p>
    <w:p w:rsidR="00486D78" w:rsidRDefault="000D7357">
      <w:pPr>
        <w:pStyle w:val="ConsPlusNonformat0"/>
        <w:jc w:val="both"/>
      </w:pPr>
      <w:r>
        <w:t xml:space="preserve">    1. Прошу выдать мне копию(ии) судебных актов ____</w:t>
      </w:r>
      <w:r>
        <w:t>______________________</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(указание наименование и реквизиты судебного акта)</w:t>
      </w:r>
    </w:p>
    <w:p w:rsidR="00486D78" w:rsidRDefault="000D7357">
      <w:pPr>
        <w:pStyle w:val="ConsPlusNonformat0"/>
        <w:jc w:val="both"/>
      </w:pPr>
      <w:r>
        <w:t>по делу/материалу _________________________________________________________</w:t>
      </w:r>
    </w:p>
    <w:p w:rsidR="00486D78" w:rsidRDefault="000D7357">
      <w:pPr>
        <w:pStyle w:val="ConsPlusNonformat0"/>
        <w:jc w:val="both"/>
      </w:pPr>
      <w:r>
        <w:t>___________________________________________________________________________</w:t>
      </w:r>
    </w:p>
    <w:p w:rsidR="00486D78" w:rsidRDefault="00486D78">
      <w:pPr>
        <w:pStyle w:val="ConsPlusNonformat0"/>
        <w:jc w:val="both"/>
      </w:pPr>
    </w:p>
    <w:p w:rsidR="00486D78" w:rsidRDefault="000D7357">
      <w:pPr>
        <w:pStyle w:val="ConsPlusNonformat0"/>
        <w:jc w:val="both"/>
      </w:pPr>
      <w:r>
        <w:t xml:space="preserve">    Подпись/Ф.И.О. (расшифровать):</w:t>
      </w:r>
    </w:p>
    <w:p w:rsidR="00486D78" w:rsidRDefault="000D7357">
      <w:pPr>
        <w:pStyle w:val="ConsPlusNonformat0"/>
        <w:jc w:val="both"/>
      </w:pPr>
      <w:r>
        <w:t xml:space="preserve">    "__" ______________ 20__ г.</w:t>
      </w:r>
    </w:p>
    <w:p w:rsidR="00486D78" w:rsidRDefault="00486D78">
      <w:pPr>
        <w:pStyle w:val="ConsPlusNonformat0"/>
        <w:jc w:val="both"/>
      </w:pPr>
    </w:p>
    <w:p w:rsidR="00486D78" w:rsidRDefault="000D7357">
      <w:pPr>
        <w:pStyle w:val="ConsPlusNonformat0"/>
        <w:jc w:val="both"/>
      </w:pPr>
      <w:r>
        <w:t xml:space="preserve">    2. Копию судебного акта получил _______________________________________</w:t>
      </w:r>
    </w:p>
    <w:p w:rsidR="00486D78" w:rsidRDefault="000D7357">
      <w:pPr>
        <w:pStyle w:val="ConsPlusNonformat0"/>
        <w:jc w:val="both"/>
      </w:pPr>
      <w:r>
        <w:t xml:space="preserve">                                   </w:t>
      </w:r>
      <w:r>
        <w:t xml:space="preserve">   (Ф.И.О. и подпись лица, получившего</w:t>
      </w:r>
    </w:p>
    <w:p w:rsidR="00486D78" w:rsidRDefault="000D7357">
      <w:pPr>
        <w:pStyle w:val="ConsPlusNonformat0"/>
        <w:jc w:val="both"/>
      </w:pPr>
      <w:r>
        <w:t xml:space="preserve">                                           копию, дата выдачи копии)</w:t>
      </w:r>
    </w:p>
    <w:p w:rsidR="00486D78" w:rsidRDefault="00486D78">
      <w:pPr>
        <w:pStyle w:val="ConsPlusNonformat0"/>
        <w:jc w:val="both"/>
      </w:pPr>
    </w:p>
    <w:p w:rsidR="00486D78" w:rsidRDefault="000D7357">
      <w:pPr>
        <w:pStyle w:val="ConsPlusNonformat0"/>
        <w:jc w:val="both"/>
      </w:pPr>
      <w:r>
        <w:t xml:space="preserve">    3. Выдал ______________________________________________________________</w:t>
      </w:r>
    </w:p>
    <w:p w:rsidR="00486D78" w:rsidRDefault="000D7357">
      <w:pPr>
        <w:pStyle w:val="ConsPlusNonformat0"/>
        <w:jc w:val="both"/>
      </w:pPr>
      <w:r>
        <w:t xml:space="preserve">                 (должность, Ф.И.О., подпись работника аппарата суда,</w:t>
      </w:r>
    </w:p>
    <w:p w:rsidR="00486D78" w:rsidRDefault="000D7357">
      <w:pPr>
        <w:pStyle w:val="ConsPlusNonformat0"/>
        <w:jc w:val="both"/>
      </w:pPr>
      <w:r>
        <w:t xml:space="preserve"> </w:t>
      </w:r>
      <w:r>
        <w:t xml:space="preserve">                           выдавшего судебное дело, дата)</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64</w:t>
      </w:r>
    </w:p>
    <w:p w:rsidR="00486D78" w:rsidRDefault="00486D78">
      <w:pPr>
        <w:pStyle w:val="ConsPlusNormal0"/>
        <w:jc w:val="both"/>
      </w:pPr>
    </w:p>
    <w:p w:rsidR="00486D78" w:rsidRDefault="000D7357">
      <w:pPr>
        <w:pStyle w:val="ConsPlusNonformat0"/>
        <w:jc w:val="both"/>
      </w:pPr>
      <w:bookmarkStart w:id="187" w:name="P7851"/>
      <w:bookmarkEnd w:id="187"/>
      <w:r>
        <w:t xml:space="preserve">                                 РАСПИСКА</w:t>
      </w:r>
    </w:p>
    <w:p w:rsidR="00486D78" w:rsidRDefault="00486D78">
      <w:pPr>
        <w:pStyle w:val="ConsPlusNonformat0"/>
        <w:jc w:val="both"/>
      </w:pPr>
    </w:p>
    <w:p w:rsidR="00486D78" w:rsidRDefault="000D7357">
      <w:pPr>
        <w:pStyle w:val="ConsPlusNonformat0"/>
        <w:jc w:val="both"/>
      </w:pPr>
      <w:r>
        <w:t xml:space="preserve">    Я, ____________________________________________________________,</w:t>
      </w:r>
    </w:p>
    <w:p w:rsidR="00486D78" w:rsidRDefault="000D7357">
      <w:pPr>
        <w:pStyle w:val="ConsPlusNonformat0"/>
        <w:jc w:val="both"/>
      </w:pPr>
      <w:r>
        <w:t xml:space="preserve">                                (Ф.И.О.)</w:t>
      </w:r>
    </w:p>
    <w:p w:rsidR="00486D78" w:rsidRDefault="000D7357">
      <w:pPr>
        <w:pStyle w:val="ConsPlusNonformat0"/>
        <w:jc w:val="both"/>
      </w:pPr>
      <w:r>
        <w:t>проживающий по адресу: ____________________________________________,</w:t>
      </w:r>
    </w:p>
    <w:p w:rsidR="00486D78" w:rsidRDefault="000D7357">
      <w:pPr>
        <w:pStyle w:val="ConsPlusNonformat0"/>
        <w:jc w:val="both"/>
      </w:pPr>
      <w:r>
        <w:t xml:space="preserve">                       (указать фактическое место жительства, номер</w:t>
      </w:r>
    </w:p>
    <w:p w:rsidR="00486D78" w:rsidRDefault="000D7357">
      <w:pPr>
        <w:pStyle w:val="ConsPlusNonformat0"/>
        <w:jc w:val="both"/>
      </w:pPr>
      <w:r>
        <w:t xml:space="preserve">                             домашнего и рабочего телефона)</w:t>
      </w:r>
    </w:p>
    <w:p w:rsidR="00486D78" w:rsidRDefault="000D7357">
      <w:pPr>
        <w:pStyle w:val="ConsPlusNonformat0"/>
        <w:jc w:val="both"/>
      </w:pPr>
      <w:r>
        <w:t>осужденный(ая)  су</w:t>
      </w:r>
      <w:r>
        <w:t xml:space="preserve">дом "__" _____________ 20__ г. по статье __________ </w:t>
      </w:r>
      <w:hyperlink r:id="rId1655" w:tooltip="&quot;Уголовный кодекс Российской Федерации&quot; от 13.06.1996 N 63-ФЗ (ред. от 09.04.2026) {КонсультантПлюс}">
        <w:r>
          <w:rPr>
            <w:color w:val="0000FF"/>
          </w:rPr>
          <w:t>У</w:t>
        </w:r>
        <w:r>
          <w:rPr>
            <w:color w:val="0000FF"/>
          </w:rPr>
          <w:t>К</w:t>
        </w:r>
      </w:hyperlink>
      <w:r>
        <w:t xml:space="preserve"> РФ</w:t>
      </w:r>
    </w:p>
    <w:p w:rsidR="00486D78" w:rsidRDefault="000D7357">
      <w:pPr>
        <w:pStyle w:val="ConsPlusNonformat0"/>
        <w:jc w:val="both"/>
      </w:pPr>
      <w:r>
        <w:t>к лишению свободы сроком на ___ с отбыванием наказания в колонии-поселении,</w:t>
      </w:r>
    </w:p>
    <w:p w:rsidR="00486D78" w:rsidRDefault="000D7357">
      <w:pPr>
        <w:pStyle w:val="ConsPlusNonformat0"/>
        <w:jc w:val="both"/>
      </w:pPr>
      <w:r>
        <w:t>даю настоящую расписку в том,  что обязуюсь  после  вступления  приговора в</w:t>
      </w:r>
    </w:p>
    <w:p w:rsidR="00486D78" w:rsidRDefault="000D7357">
      <w:pPr>
        <w:pStyle w:val="ConsPlusNonformat0"/>
        <w:jc w:val="both"/>
      </w:pPr>
      <w:r>
        <w:t>законную    силу    самостоятельно    явиться   в   территориальный   орган</w:t>
      </w:r>
    </w:p>
    <w:p w:rsidR="00486D78" w:rsidRDefault="000D7357">
      <w:pPr>
        <w:pStyle w:val="ConsPlusNonformat0"/>
        <w:jc w:val="both"/>
      </w:pPr>
      <w:r>
        <w:t>уголовно-исполнительной</w:t>
      </w:r>
      <w:r>
        <w:t xml:space="preserve">            системы            по            адресу:</w:t>
      </w:r>
    </w:p>
    <w:p w:rsidR="00486D78" w:rsidRDefault="000D7357">
      <w:pPr>
        <w:pStyle w:val="ConsPlusNonformat0"/>
        <w:jc w:val="both"/>
      </w:pPr>
      <w:r>
        <w:t>__________________________________,    в  срок  до  ___________________ для</w:t>
      </w:r>
    </w:p>
    <w:p w:rsidR="00486D78" w:rsidRDefault="000D7357">
      <w:pPr>
        <w:pStyle w:val="ConsPlusNonformat0"/>
        <w:jc w:val="both"/>
      </w:pPr>
      <w:r>
        <w:t>получения  предписания  о  самостоятельном  направлении  к  месту отбывания</w:t>
      </w:r>
    </w:p>
    <w:p w:rsidR="00486D78" w:rsidRDefault="000D7357">
      <w:pPr>
        <w:pStyle w:val="ConsPlusNonformat0"/>
        <w:jc w:val="both"/>
      </w:pPr>
      <w:r>
        <w:t>наказания.</w:t>
      </w:r>
    </w:p>
    <w:p w:rsidR="00486D78" w:rsidRDefault="000D7357">
      <w:pPr>
        <w:pStyle w:val="ConsPlusNonformat0"/>
        <w:jc w:val="both"/>
      </w:pPr>
      <w:r>
        <w:t xml:space="preserve">    Мне  разъяснено,  что  срок  отбыван</w:t>
      </w:r>
      <w:r>
        <w:t>ия  наказания  исчисляется  со  дня</w:t>
      </w:r>
    </w:p>
    <w:p w:rsidR="00486D78" w:rsidRDefault="000D7357">
      <w:pPr>
        <w:pStyle w:val="ConsPlusNonformat0"/>
        <w:jc w:val="both"/>
      </w:pPr>
      <w:r>
        <w:t>прибытия  в  колонию-поселение. При этом время следования к месту отбывания</w:t>
      </w:r>
    </w:p>
    <w:p w:rsidR="00486D78" w:rsidRDefault="000D7357">
      <w:pPr>
        <w:pStyle w:val="ConsPlusNonformat0"/>
        <w:jc w:val="both"/>
      </w:pPr>
      <w:r>
        <w:t>наказания засчитывается в срок лишения свободы из расчета один день за один</w:t>
      </w:r>
    </w:p>
    <w:p w:rsidR="00486D78" w:rsidRDefault="000D7357">
      <w:pPr>
        <w:pStyle w:val="ConsPlusNonformat0"/>
        <w:jc w:val="both"/>
      </w:pPr>
      <w:r>
        <w:t xml:space="preserve">день.  В  случае  уклонения от получения предписания или неприбытия </w:t>
      </w:r>
      <w:r>
        <w:t>к месту</w:t>
      </w:r>
    </w:p>
    <w:p w:rsidR="00486D78" w:rsidRDefault="000D7357">
      <w:pPr>
        <w:pStyle w:val="ConsPlusNonformat0"/>
        <w:jc w:val="both"/>
      </w:pPr>
      <w:r>
        <w:t>отбывания  наказания в установленный в предписании срок объявляется розыск.</w:t>
      </w:r>
    </w:p>
    <w:p w:rsidR="00486D78" w:rsidRDefault="000D7357">
      <w:pPr>
        <w:pStyle w:val="ConsPlusNonformat0"/>
        <w:jc w:val="both"/>
      </w:pPr>
      <w:r>
        <w:t xml:space="preserve">После  задержания суд в соответствии с </w:t>
      </w:r>
      <w:hyperlink r:id="rId1656" w:tooltip="&quot;Уголовно-процессуальный кодекс Российской Федерации&quot; от 18.12.2001 N 174-ФЗ (ред. от 09.04.2026) {КонсультантПлюс}">
        <w:r>
          <w:rPr>
            <w:color w:val="0000FF"/>
          </w:rPr>
          <w:t>ч. 4.1 ст. 396</w:t>
        </w:r>
      </w:hyperlink>
      <w:r>
        <w:t xml:space="preserve"> и </w:t>
      </w:r>
      <w:hyperlink r:id="rId1657" w:tooltip="&quot;Уголовно-процессуальный кодекс Российской Федерации&quot; от 18.12.2001 N 174-ФЗ (ред. от 09.04.2026) {КонсультантПлюс}">
        <w:r>
          <w:rPr>
            <w:color w:val="0000FF"/>
          </w:rPr>
          <w:t>п. 18.1 ст. 397</w:t>
        </w:r>
      </w:hyperlink>
      <w:r>
        <w:t xml:space="preserve"> УПК</w:t>
      </w:r>
    </w:p>
    <w:p w:rsidR="00486D78" w:rsidRDefault="000D7357">
      <w:pPr>
        <w:pStyle w:val="ConsPlusNonformat0"/>
        <w:jc w:val="both"/>
      </w:pPr>
      <w:r>
        <w:t>РФ  принимает  решение  о  заключении  под  стражу, а также о направлении в</w:t>
      </w:r>
    </w:p>
    <w:p w:rsidR="00486D78" w:rsidRDefault="000D7357">
      <w:pPr>
        <w:pStyle w:val="ConsPlusNonformat0"/>
        <w:jc w:val="both"/>
      </w:pPr>
      <w:r>
        <w:t>колонию-поселение  под  конвоем  либо  об  изменении  вида  исправительного</w:t>
      </w:r>
    </w:p>
    <w:p w:rsidR="00486D78" w:rsidRDefault="000D7357">
      <w:pPr>
        <w:pStyle w:val="ConsPlusNonformat0"/>
        <w:jc w:val="both"/>
      </w:pPr>
      <w:r>
        <w:t xml:space="preserve">учреждения  в  соответствии с </w:t>
      </w:r>
      <w:hyperlink r:id="rId1658" w:tooltip="&quot;Уголовно-исполнительный кодекс Российской Федерации&quot; от 08.01.1997 N 1-ФЗ (ред. от 31.07.2025, с изм. от 17.12.2025) {КонсультантПлюс}">
        <w:r>
          <w:rPr>
            <w:color w:val="0000FF"/>
          </w:rPr>
          <w:t>ч. 4.1 ст. 78</w:t>
        </w:r>
      </w:hyperlink>
      <w:r>
        <w:t xml:space="preserve"> УИК РФ. При этом срок отбывания</w:t>
      </w:r>
    </w:p>
    <w:p w:rsidR="00486D78" w:rsidRDefault="000D7357">
      <w:pPr>
        <w:pStyle w:val="ConsPlusNonformat0"/>
        <w:jc w:val="both"/>
      </w:pPr>
      <w:r>
        <w:t>наказания исчисляется со дня задержания.</w:t>
      </w:r>
    </w:p>
    <w:p w:rsidR="00486D78" w:rsidRDefault="00486D78">
      <w:pPr>
        <w:pStyle w:val="ConsPlusNonformat0"/>
        <w:jc w:val="both"/>
      </w:pPr>
    </w:p>
    <w:p w:rsidR="00486D78" w:rsidRDefault="000D7357">
      <w:pPr>
        <w:pStyle w:val="ConsPlusNonformat0"/>
        <w:jc w:val="both"/>
      </w:pPr>
      <w:r>
        <w:t>"__" ___________ 20__ г.           ____________________________</w:t>
      </w:r>
      <w:r>
        <w:t>____________</w:t>
      </w:r>
    </w:p>
    <w:p w:rsidR="00486D78" w:rsidRDefault="000D7357">
      <w:pPr>
        <w:pStyle w:val="ConsPlusNonformat0"/>
        <w:jc w:val="both"/>
      </w:pPr>
      <w:r>
        <w:t xml:space="preserve">                                     (подпись осужденного с расшифровкой)</w:t>
      </w:r>
    </w:p>
    <w:p w:rsidR="00486D78" w:rsidRDefault="00486D78">
      <w:pPr>
        <w:pStyle w:val="ConsPlusNonformat0"/>
        <w:jc w:val="both"/>
      </w:pPr>
    </w:p>
    <w:p w:rsidR="00486D78" w:rsidRDefault="000D7357">
      <w:pPr>
        <w:pStyle w:val="ConsPlusNonformat0"/>
        <w:jc w:val="both"/>
      </w:pPr>
      <w:r>
        <w:t>Подписку отобрал __________________________________________________________</w:t>
      </w:r>
    </w:p>
    <w:p w:rsidR="00486D78" w:rsidRDefault="000D7357">
      <w:pPr>
        <w:pStyle w:val="ConsPlusNonformat0"/>
        <w:jc w:val="both"/>
      </w:pPr>
      <w:r>
        <w:t xml:space="preserve">                   (должность, Ф.И.О. работника аппарата суда, отобравшего</w:t>
      </w:r>
    </w:p>
    <w:p w:rsidR="00486D78" w:rsidRDefault="000D7357">
      <w:pPr>
        <w:pStyle w:val="ConsPlusNonformat0"/>
        <w:jc w:val="both"/>
      </w:pPr>
      <w:r>
        <w:t xml:space="preserve">                                   расписку, подпись)</w:t>
      </w:r>
    </w:p>
    <w:p w:rsidR="00486D78" w:rsidRDefault="00486D78">
      <w:pPr>
        <w:pStyle w:val="ConsPlusNonformat0"/>
        <w:jc w:val="both"/>
      </w:pPr>
    </w:p>
    <w:p w:rsidR="00486D78" w:rsidRDefault="000D7357">
      <w:pPr>
        <w:pStyle w:val="ConsPlusNonformat0"/>
        <w:jc w:val="both"/>
      </w:pPr>
      <w:r>
        <w:t>"__" __________ 20__ г.</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5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64а</w:t>
      </w:r>
    </w:p>
    <w:p w:rsidR="00486D78" w:rsidRDefault="00486D78">
      <w:pPr>
        <w:pStyle w:val="ConsPlusNormal0"/>
        <w:jc w:val="both"/>
      </w:pPr>
    </w:p>
    <w:p w:rsidR="00486D78" w:rsidRDefault="000D7357">
      <w:pPr>
        <w:pStyle w:val="ConsPlusNonformat0"/>
        <w:jc w:val="both"/>
      </w:pPr>
      <w:bookmarkStart w:id="188" w:name="P7893"/>
      <w:bookmarkEnd w:id="188"/>
      <w:r>
        <w:t xml:space="preserve">                                 Расписка</w:t>
      </w:r>
    </w:p>
    <w:p w:rsidR="00486D78" w:rsidRDefault="00486D78">
      <w:pPr>
        <w:pStyle w:val="ConsPlusNonformat0"/>
        <w:jc w:val="both"/>
      </w:pPr>
    </w:p>
    <w:p w:rsidR="00486D78" w:rsidRDefault="000D7357">
      <w:pPr>
        <w:pStyle w:val="ConsPlusNonformat0"/>
        <w:jc w:val="both"/>
      </w:pPr>
      <w:r>
        <w:t>Я, _______________________________________________________________________,</w:t>
      </w:r>
    </w:p>
    <w:p w:rsidR="00486D78" w:rsidRDefault="000D7357">
      <w:pPr>
        <w:pStyle w:val="ConsPlusNonformat0"/>
        <w:jc w:val="both"/>
      </w:pPr>
      <w:r>
        <w:t xml:space="preserve">                                  (Ф.И.О.)</w:t>
      </w:r>
    </w:p>
    <w:p w:rsidR="00486D78" w:rsidRDefault="000D7357">
      <w:pPr>
        <w:pStyle w:val="ConsPlusNonformat0"/>
        <w:jc w:val="both"/>
      </w:pPr>
      <w:r>
        <w:t>проживающий по адресу: ___________________________________________________,</w:t>
      </w:r>
    </w:p>
    <w:p w:rsidR="00486D78" w:rsidRDefault="000D7357">
      <w:pPr>
        <w:pStyle w:val="ConsPlusNonformat0"/>
        <w:jc w:val="both"/>
      </w:pPr>
      <w:r>
        <w:t xml:space="preserve">     </w:t>
      </w:r>
      <w:r>
        <w:t xml:space="preserve">                     (указать фактическое место жительства, номер</w:t>
      </w:r>
    </w:p>
    <w:p w:rsidR="00486D78" w:rsidRDefault="000D7357">
      <w:pPr>
        <w:pStyle w:val="ConsPlusNonformat0"/>
        <w:jc w:val="both"/>
      </w:pPr>
      <w:r>
        <w:t xml:space="preserve">                                 домашнего и рабочего телефона)</w:t>
      </w:r>
    </w:p>
    <w:p w:rsidR="00486D78" w:rsidRDefault="000D7357">
      <w:pPr>
        <w:pStyle w:val="ConsPlusNonformat0"/>
        <w:jc w:val="both"/>
      </w:pPr>
      <w:r>
        <w:t xml:space="preserve">осужденный(ая)   судом  "__"  _______  20__  г.  по  статье  ___  </w:t>
      </w:r>
      <w:hyperlink r:id="rId1660" w:tooltip="&quot;Уголовный кодекс Российской Федерации&quot; от 13.06.1996 N 63-ФЗ (ред. от 09.04.2026) {КонсультантПлюс}">
        <w:r>
          <w:rPr>
            <w:color w:val="0000FF"/>
          </w:rPr>
          <w:t>УК</w:t>
        </w:r>
      </w:hyperlink>
      <w:r>
        <w:t xml:space="preserve">  РФ  к</w:t>
      </w:r>
    </w:p>
    <w:p w:rsidR="00486D78" w:rsidRDefault="000D7357">
      <w:pPr>
        <w:pStyle w:val="ConsPlusNonformat0"/>
        <w:jc w:val="both"/>
      </w:pPr>
      <w:r>
        <w:t>принудительным  работам  на  ___  с с отбыванием наказания в исправительном</w:t>
      </w:r>
    </w:p>
    <w:p w:rsidR="00486D78" w:rsidRDefault="000D7357">
      <w:pPr>
        <w:pStyle w:val="ConsPlusNonformat0"/>
        <w:jc w:val="both"/>
      </w:pPr>
      <w:r>
        <w:t>центре,  даю  настоящую  расписку  в  том,  что  обязуюсь  после вступления</w:t>
      </w:r>
    </w:p>
    <w:p w:rsidR="00486D78" w:rsidRDefault="000D7357">
      <w:pPr>
        <w:pStyle w:val="ConsPlusNonformat0"/>
        <w:jc w:val="both"/>
      </w:pPr>
      <w:r>
        <w:t>приговора  в  законную  силу самостоятельно явиться в территориальный орган</w:t>
      </w:r>
    </w:p>
    <w:p w:rsidR="00486D78" w:rsidRDefault="000D7357">
      <w:pPr>
        <w:pStyle w:val="ConsPlusNonformat0"/>
        <w:jc w:val="both"/>
      </w:pPr>
      <w:r>
        <w:t>уголовно-исполнительной системы по адресу: ________________________________</w:t>
      </w:r>
    </w:p>
    <w:p w:rsidR="00486D78" w:rsidRDefault="000D7357">
      <w:pPr>
        <w:pStyle w:val="ConsPlusNonformat0"/>
        <w:jc w:val="both"/>
      </w:pPr>
      <w:r>
        <w:t>____________________________</w:t>
      </w:r>
      <w:r>
        <w:t>________________, в срок до _______________ для</w:t>
      </w:r>
    </w:p>
    <w:p w:rsidR="00486D78" w:rsidRDefault="000D7357">
      <w:pPr>
        <w:pStyle w:val="ConsPlusNonformat0"/>
        <w:jc w:val="both"/>
      </w:pPr>
      <w:r>
        <w:t>получения  предписания  о  самостоятельном  направлении к  месту  отбывания</w:t>
      </w:r>
    </w:p>
    <w:p w:rsidR="00486D78" w:rsidRDefault="000D7357">
      <w:pPr>
        <w:pStyle w:val="ConsPlusNonformat0"/>
        <w:jc w:val="both"/>
      </w:pPr>
      <w:r>
        <w:t>наказания.</w:t>
      </w:r>
    </w:p>
    <w:p w:rsidR="00486D78" w:rsidRDefault="000D7357">
      <w:pPr>
        <w:pStyle w:val="ConsPlusNonformat0"/>
        <w:jc w:val="both"/>
      </w:pPr>
      <w:r>
        <w:t xml:space="preserve">    Мне  разъяснено,  что  срок  отбывания  наказания  исчисляется  со  дня</w:t>
      </w:r>
    </w:p>
    <w:p w:rsidR="00486D78" w:rsidRDefault="000D7357">
      <w:pPr>
        <w:pStyle w:val="ConsPlusNonformat0"/>
        <w:jc w:val="both"/>
      </w:pPr>
      <w:r>
        <w:t>прибытия   в   исправительный   центр.</w:t>
      </w:r>
    </w:p>
    <w:p w:rsidR="00486D78" w:rsidRDefault="000D7357">
      <w:pPr>
        <w:pStyle w:val="ConsPlusNonformat0"/>
        <w:jc w:val="both"/>
      </w:pPr>
      <w:r>
        <w:t xml:space="preserve">    В </w:t>
      </w:r>
      <w:r>
        <w:t xml:space="preserve"> случае  уклонения  от  получения  предписания или неприбытия к месту</w:t>
      </w:r>
    </w:p>
    <w:p w:rsidR="00486D78" w:rsidRDefault="000D7357">
      <w:pPr>
        <w:pStyle w:val="ConsPlusNonformat0"/>
        <w:jc w:val="both"/>
      </w:pPr>
      <w:r>
        <w:t>отбывания наказания в установленный в предписании срок объявляется розыск.</w:t>
      </w:r>
    </w:p>
    <w:p w:rsidR="00486D78" w:rsidRDefault="000D7357">
      <w:pPr>
        <w:pStyle w:val="ConsPlusNonformat0"/>
        <w:jc w:val="both"/>
      </w:pPr>
      <w:r>
        <w:t xml:space="preserve">    После  задержания суд в соответствии с </w:t>
      </w:r>
      <w:hyperlink r:id="rId1661" w:tooltip="&quot;Уголовно-процессуальный кодекс Российской Федерации&quot; от 18.12.2001 N 174-ФЗ (ред. от 09.04.2026) {КонсультантПлюс}">
        <w:r>
          <w:rPr>
            <w:color w:val="0000FF"/>
          </w:rPr>
          <w:t>ст. 397</w:t>
        </w:r>
      </w:hyperlink>
      <w:r>
        <w:t xml:space="preserve"> УПК РФ принимает решение</w:t>
      </w:r>
    </w:p>
    <w:p w:rsidR="00486D78" w:rsidRDefault="000D7357">
      <w:pPr>
        <w:pStyle w:val="ConsPlusNonformat0"/>
        <w:jc w:val="both"/>
      </w:pPr>
      <w:r>
        <w:t>о  заключении  под  стражу,  а также о замене принудительных работ лишением</w:t>
      </w:r>
    </w:p>
    <w:p w:rsidR="00486D78" w:rsidRDefault="000D7357">
      <w:pPr>
        <w:pStyle w:val="ConsPlusNonformat0"/>
        <w:jc w:val="both"/>
      </w:pPr>
      <w:r>
        <w:t>свободы.</w:t>
      </w:r>
    </w:p>
    <w:p w:rsidR="00486D78" w:rsidRDefault="00486D78">
      <w:pPr>
        <w:pStyle w:val="ConsPlusNonformat0"/>
        <w:jc w:val="both"/>
      </w:pPr>
    </w:p>
    <w:p w:rsidR="00486D78" w:rsidRDefault="000D7357">
      <w:pPr>
        <w:pStyle w:val="ConsPlusNonformat0"/>
        <w:jc w:val="both"/>
      </w:pPr>
      <w:r>
        <w:t>"__" ________________ 20__ г. _____________________________________________</w:t>
      </w:r>
    </w:p>
    <w:p w:rsidR="00486D78" w:rsidRDefault="000D7357">
      <w:pPr>
        <w:pStyle w:val="ConsPlusNonformat0"/>
        <w:jc w:val="both"/>
      </w:pPr>
      <w:r>
        <w:t xml:space="preserve">                                   (подпись осужденного с расшифровкой)</w:t>
      </w:r>
    </w:p>
    <w:p w:rsidR="00486D78" w:rsidRDefault="00486D78">
      <w:pPr>
        <w:pStyle w:val="ConsPlusNonformat0"/>
        <w:jc w:val="both"/>
      </w:pPr>
    </w:p>
    <w:p w:rsidR="00486D78" w:rsidRDefault="000D7357">
      <w:pPr>
        <w:pStyle w:val="ConsPlusNonformat0"/>
        <w:jc w:val="both"/>
      </w:pPr>
      <w:r>
        <w:t>Подписку отобрал ____</w:t>
      </w:r>
      <w:r>
        <w:t>______________________________________________________</w:t>
      </w:r>
    </w:p>
    <w:p w:rsidR="00486D78" w:rsidRDefault="000D7357">
      <w:pPr>
        <w:pStyle w:val="ConsPlusNonformat0"/>
        <w:jc w:val="both"/>
      </w:pPr>
      <w:r>
        <w:t xml:space="preserve">                  (должность, Ф.И.О. работника аппарата суда, отобравшего</w:t>
      </w:r>
    </w:p>
    <w:p w:rsidR="00486D78" w:rsidRDefault="000D7357">
      <w:pPr>
        <w:pStyle w:val="ConsPlusNonformat0"/>
        <w:jc w:val="both"/>
      </w:pPr>
      <w:r>
        <w:t xml:space="preserve">                                 расписку, подпись)</w:t>
      </w:r>
    </w:p>
    <w:p w:rsidR="00486D78" w:rsidRDefault="00486D78">
      <w:pPr>
        <w:pStyle w:val="ConsPlusNonformat0"/>
        <w:jc w:val="both"/>
      </w:pPr>
    </w:p>
    <w:p w:rsidR="00486D78" w:rsidRDefault="000D7357">
      <w:pPr>
        <w:pStyle w:val="ConsPlusNonformat0"/>
        <w:jc w:val="both"/>
      </w:pPr>
      <w:r>
        <w:t>"__" ____________ 20__ г.</w:t>
      </w:r>
    </w:p>
    <w:p w:rsidR="00486D78" w:rsidRDefault="00486D78">
      <w:pPr>
        <w:pStyle w:val="ConsPlusNormal0"/>
        <w:jc w:val="both"/>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6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65</w:t>
      </w:r>
    </w:p>
    <w:p w:rsidR="00486D78" w:rsidRDefault="00486D78">
      <w:pPr>
        <w:pStyle w:val="ConsPlusNormal0"/>
        <w:jc w:val="both"/>
      </w:pPr>
    </w:p>
    <w:p w:rsidR="00486D78" w:rsidRDefault="000D7357">
      <w:pPr>
        <w:pStyle w:val="ConsPlusNonformat0"/>
        <w:jc w:val="both"/>
      </w:pPr>
      <w:bookmarkStart w:id="189" w:name="P7932"/>
      <w:bookmarkEnd w:id="189"/>
      <w:r>
        <w:t xml:space="preserve">                          Сопроводительное письмо</w:t>
      </w:r>
    </w:p>
    <w:p w:rsidR="00486D78" w:rsidRDefault="000D7357">
      <w:pPr>
        <w:pStyle w:val="ConsPlusNonformat0"/>
        <w:jc w:val="both"/>
      </w:pPr>
      <w:r>
        <w:t xml:space="preserve">                    о направлении исполнительного листа</w:t>
      </w:r>
    </w:p>
    <w:p w:rsidR="00486D78" w:rsidRDefault="00486D78">
      <w:pPr>
        <w:pStyle w:val="ConsPlusNonformat0"/>
        <w:jc w:val="both"/>
      </w:pPr>
    </w:p>
    <w:p w:rsidR="00486D78" w:rsidRDefault="000D7357">
      <w:pPr>
        <w:pStyle w:val="ConsPlusNonformat0"/>
        <w:jc w:val="both"/>
      </w:pPr>
      <w:r>
        <w:t xml:space="preserve">                                      _____________________________________</w:t>
      </w:r>
    </w:p>
    <w:p w:rsidR="00486D78" w:rsidRDefault="000D7357">
      <w:pPr>
        <w:pStyle w:val="ConsPlusNonformat0"/>
        <w:jc w:val="both"/>
      </w:pPr>
      <w:r>
        <w:t xml:space="preserve">                                      _____________________________________</w:t>
      </w:r>
    </w:p>
    <w:p w:rsidR="00486D78" w:rsidRDefault="000D7357">
      <w:pPr>
        <w:pStyle w:val="ConsPlusNonformat0"/>
        <w:jc w:val="both"/>
      </w:pPr>
      <w:r>
        <w:t xml:space="preserve">                                      (наименование адресата: подразделения</w:t>
      </w:r>
    </w:p>
    <w:p w:rsidR="00486D78" w:rsidRDefault="000D7357">
      <w:pPr>
        <w:pStyle w:val="ConsPlusNonformat0"/>
        <w:jc w:val="both"/>
      </w:pPr>
      <w:r>
        <w:t xml:space="preserve">                            </w:t>
      </w:r>
      <w:r>
        <w:t xml:space="preserve">          службы судебных приставов, налогового</w:t>
      </w:r>
    </w:p>
    <w:p w:rsidR="00486D78" w:rsidRDefault="000D7357">
      <w:pPr>
        <w:pStyle w:val="ConsPlusNonformat0"/>
        <w:jc w:val="both"/>
      </w:pPr>
      <w:r>
        <w:t xml:space="preserve">                                         органа, банка, кредитной и иной</w:t>
      </w:r>
    </w:p>
    <w:p w:rsidR="00486D78" w:rsidRDefault="000D7357">
      <w:pPr>
        <w:pStyle w:val="ConsPlusNonformat0"/>
        <w:jc w:val="both"/>
      </w:pPr>
      <w:r>
        <w:t xml:space="preserve">                                      организации, государственного органа,</w:t>
      </w:r>
    </w:p>
    <w:p w:rsidR="00486D78" w:rsidRDefault="000D7357">
      <w:pPr>
        <w:pStyle w:val="ConsPlusNonformat0"/>
        <w:jc w:val="both"/>
      </w:pPr>
      <w:r>
        <w:t xml:space="preserve">                                               Ф.И.О. взыск</w:t>
      </w:r>
      <w:r>
        <w:t>ателя)</w:t>
      </w:r>
    </w:p>
    <w:p w:rsidR="00486D78" w:rsidRDefault="00486D78">
      <w:pPr>
        <w:pStyle w:val="ConsPlusNonformat0"/>
        <w:jc w:val="both"/>
      </w:pPr>
    </w:p>
    <w:p w:rsidR="00486D78" w:rsidRDefault="000D7357">
      <w:pPr>
        <w:pStyle w:val="ConsPlusNonformat0"/>
        <w:jc w:val="both"/>
      </w:pPr>
      <w:r>
        <w:t xml:space="preserve">    Направляется исполнительный лист серия _____ N _______ по делу N _____,</w:t>
      </w:r>
    </w:p>
    <w:p w:rsidR="00486D78" w:rsidRDefault="000D7357">
      <w:pPr>
        <w:pStyle w:val="ConsPlusNonformat0"/>
        <w:jc w:val="both"/>
      </w:pPr>
      <w:r>
        <w:t>на основании решения ______________________________ от _________ 20__ года,</w:t>
      </w:r>
    </w:p>
    <w:p w:rsidR="00486D78" w:rsidRDefault="000D7357">
      <w:pPr>
        <w:pStyle w:val="ConsPlusNonformat0"/>
        <w:jc w:val="both"/>
      </w:pPr>
      <w:r>
        <w:t>вступившего в законную силу _____________ 20__ г., ________________________</w:t>
      </w:r>
    </w:p>
    <w:p w:rsidR="00486D78" w:rsidRDefault="000D7357">
      <w:pPr>
        <w:pStyle w:val="ConsPlusNonformat0"/>
        <w:jc w:val="both"/>
      </w:pPr>
      <w:r>
        <w:t xml:space="preserve">                    </w:t>
      </w:r>
      <w:r>
        <w:t xml:space="preserve">                                 (наименование суда)</w:t>
      </w:r>
    </w:p>
    <w:p w:rsidR="00486D78" w:rsidRDefault="000D7357">
      <w:pPr>
        <w:pStyle w:val="ConsPlusNonformat0"/>
        <w:jc w:val="both"/>
      </w:pPr>
      <w:r>
        <w:t>по иску (заявлению) _______________________________________________________</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(наименование/Ф.И.О. взыскателя) на сумму _________</w:t>
      </w:r>
      <w:r>
        <w:t>______________ рублей.</w:t>
      </w:r>
    </w:p>
    <w:p w:rsidR="00486D78" w:rsidRDefault="000D7357">
      <w:pPr>
        <w:pStyle w:val="ConsPlusNonformat0"/>
        <w:jc w:val="both"/>
      </w:pPr>
      <w:r>
        <w:t xml:space="preserve">                                                (сумма иска)</w:t>
      </w:r>
    </w:p>
    <w:p w:rsidR="00486D78" w:rsidRDefault="00486D78">
      <w:pPr>
        <w:pStyle w:val="ConsPlusNonformat0"/>
        <w:jc w:val="both"/>
      </w:pPr>
    </w:p>
    <w:p w:rsidR="00486D78" w:rsidRDefault="000D7357">
      <w:pPr>
        <w:pStyle w:val="ConsPlusNonformat0"/>
        <w:jc w:val="both"/>
      </w:pPr>
      <w:r>
        <w:t>Приложение: оригинал исполнительного листа ____ на ____ листах.</w:t>
      </w:r>
    </w:p>
    <w:p w:rsidR="00486D78" w:rsidRDefault="00486D78">
      <w:pPr>
        <w:pStyle w:val="ConsPlusNonformat0"/>
        <w:jc w:val="both"/>
      </w:pPr>
    </w:p>
    <w:p w:rsidR="00486D78" w:rsidRDefault="000D7357">
      <w:pPr>
        <w:pStyle w:val="ConsPlusNonformat0"/>
        <w:jc w:val="both"/>
      </w:pPr>
      <w:r>
        <w:t>Судья</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6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16.04.2014 N 90;</w:t>
            </w:r>
          </w:p>
          <w:p w:rsidR="00486D78" w:rsidRDefault="000D7357">
            <w:pPr>
              <w:pStyle w:val="ConsPlusNormal0"/>
              <w:jc w:val="center"/>
            </w:pPr>
            <w:r>
              <w:rPr>
                <w:color w:val="392C69"/>
              </w:rPr>
              <w:t xml:space="preserve">в ред. </w:t>
            </w:r>
            <w:hyperlink r:id="rId16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66</w:t>
      </w:r>
    </w:p>
    <w:p w:rsidR="00486D78" w:rsidRDefault="00486D78">
      <w:pPr>
        <w:pStyle w:val="ConsPlusNormal0"/>
        <w:jc w:val="both"/>
      </w:pPr>
    </w:p>
    <w:p w:rsidR="00486D78" w:rsidRDefault="000D7357">
      <w:pPr>
        <w:pStyle w:val="ConsPlusNormal0"/>
        <w:jc w:val="center"/>
      </w:pPr>
      <w:bookmarkStart w:id="190" w:name="P7965"/>
      <w:bookmarkEnd w:id="190"/>
      <w:r>
        <w:t>ОБРАЗЕЦ НАКЛЕЙКИ</w:t>
      </w:r>
    </w:p>
    <w:p w:rsidR="00486D78" w:rsidRDefault="000D7357">
      <w:pPr>
        <w:pStyle w:val="ConsPlusNormal0"/>
        <w:jc w:val="center"/>
      </w:pPr>
      <w:r>
        <w:t>С ЗАВЕРИТЕЛЬНОЙ НАДПИСЬЮ, ИСПОЛЬЗУЕМОЙ ПРИ ОФОРМЛЕНИИ</w:t>
      </w:r>
    </w:p>
    <w:p w:rsidR="00486D78" w:rsidRDefault="000D7357">
      <w:pPr>
        <w:pStyle w:val="ConsPlusNormal0"/>
        <w:jc w:val="center"/>
      </w:pPr>
      <w:r>
        <w:t>ЗАВЕРЕННЫХ КОПИЙ СУДЕБНЫХ АКТОВ</w:t>
      </w:r>
    </w:p>
    <w:p w:rsidR="00486D78" w:rsidRDefault="00486D78">
      <w:pPr>
        <w:pStyle w:val="ConsPlusNormal0"/>
        <w:jc w:val="both"/>
      </w:pPr>
    </w:p>
    <w:p w:rsidR="00486D78" w:rsidRDefault="000D7357">
      <w:pPr>
        <w:pStyle w:val="ConsPlusNonformat0"/>
        <w:jc w:val="both"/>
      </w:pPr>
      <w:r>
        <w:t xml:space="preserve">                     ┌───────────────────────────────┐</w:t>
      </w:r>
    </w:p>
    <w:p w:rsidR="00486D78" w:rsidRDefault="000D7357">
      <w:pPr>
        <w:pStyle w:val="ConsPlusNonformat0"/>
        <w:jc w:val="both"/>
      </w:pPr>
      <w:r>
        <w:t xml:space="preserve">                     │Наименование федерального суда │</w:t>
      </w:r>
    </w:p>
    <w:p w:rsidR="00486D78" w:rsidRDefault="000D7357">
      <w:pPr>
        <w:pStyle w:val="ConsPlusNonformat0"/>
        <w:jc w:val="both"/>
      </w:pPr>
      <w:r>
        <w:t xml:space="preserve">                     │       общей юрисдикции        │</w:t>
      </w:r>
    </w:p>
    <w:p w:rsidR="00486D78" w:rsidRDefault="000D7357">
      <w:pPr>
        <w:pStyle w:val="ConsPlusNonformat0"/>
        <w:jc w:val="both"/>
      </w:pPr>
      <w:r>
        <w:t xml:space="preserve">                     │                               │</w:t>
      </w:r>
    </w:p>
    <w:p w:rsidR="00486D78" w:rsidRDefault="000D7357">
      <w:pPr>
        <w:pStyle w:val="ConsPlusNonformat0"/>
        <w:jc w:val="both"/>
      </w:pPr>
      <w:r>
        <w:t xml:space="preserve">                     │_______________________________│</w:t>
      </w:r>
    </w:p>
    <w:p w:rsidR="00486D78" w:rsidRDefault="000D7357">
      <w:pPr>
        <w:pStyle w:val="ConsPlusNonformat0"/>
        <w:jc w:val="both"/>
      </w:pPr>
      <w:r>
        <w:t xml:space="preserve">                     │   пронумеровано и скреплено   │</w:t>
      </w:r>
    </w:p>
    <w:p w:rsidR="00486D78" w:rsidRDefault="000D7357">
      <w:pPr>
        <w:pStyle w:val="ConsPlusNonformat0"/>
        <w:jc w:val="both"/>
      </w:pPr>
      <w:r>
        <w:t xml:space="preserve">                     │     печатью _</w:t>
      </w:r>
      <w:r>
        <w:t>____ листов      │</w:t>
      </w:r>
    </w:p>
    <w:p w:rsidR="00486D78" w:rsidRDefault="000D7357">
      <w:pPr>
        <w:pStyle w:val="ConsPlusNonformat0"/>
        <w:jc w:val="both"/>
      </w:pPr>
      <w:r>
        <w:t xml:space="preserve">                     │     подпись ____________      │</w:t>
      </w:r>
    </w:p>
    <w:p w:rsidR="00486D78" w:rsidRDefault="000D7357">
      <w:pPr>
        <w:pStyle w:val="ConsPlusNonformat0"/>
        <w:jc w:val="both"/>
      </w:pPr>
      <w:r>
        <w:t xml:space="preserve">                     └───────────────────────────────┘</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6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w:t>
            </w:r>
            <w:r>
              <w:rPr>
                <w:color w:val="392C69"/>
              </w:rPr>
              <w:t>и Верховном Суде РФ</w:t>
            </w:r>
          </w:p>
          <w:p w:rsidR="00486D78" w:rsidRDefault="000D7357">
            <w:pPr>
              <w:pStyle w:val="ConsPlusNormal0"/>
              <w:jc w:val="center"/>
            </w:pPr>
            <w:r>
              <w:rPr>
                <w:color w:val="392C69"/>
              </w:rPr>
              <w:t>от 16.04.2014 N 90;</w:t>
            </w:r>
          </w:p>
          <w:p w:rsidR="00486D78" w:rsidRDefault="000D7357">
            <w:pPr>
              <w:pStyle w:val="ConsPlusNormal0"/>
              <w:jc w:val="center"/>
            </w:pPr>
            <w:r>
              <w:rPr>
                <w:color w:val="392C69"/>
              </w:rPr>
              <w:t xml:space="preserve">в ред. </w:t>
            </w:r>
            <w:hyperlink r:id="rId16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67</w:t>
      </w:r>
    </w:p>
    <w:p w:rsidR="00486D78" w:rsidRDefault="00486D78">
      <w:pPr>
        <w:pStyle w:val="ConsPlusNormal0"/>
        <w:jc w:val="both"/>
      </w:pPr>
    </w:p>
    <w:p w:rsidR="00486D78" w:rsidRDefault="000D7357">
      <w:pPr>
        <w:pStyle w:val="ConsPlusNormal0"/>
        <w:jc w:val="center"/>
      </w:pPr>
      <w:bookmarkStart w:id="191" w:name="P7988"/>
      <w:bookmarkEnd w:id="191"/>
      <w:r>
        <w:t>ШТАМП "КОПИЯ ВЕРНА"</w:t>
      </w:r>
    </w:p>
    <w:p w:rsidR="00486D78" w:rsidRDefault="000D7357">
      <w:pPr>
        <w:pStyle w:val="ConsPlusNormal0"/>
        <w:jc w:val="center"/>
      </w:pPr>
      <w:r>
        <w:t>ДЛЯ ЗАВЕРЕНИЯ СООТВЕТСТВИЯ КОПИИ СУДЕБНОГО АКТА ПОДЛИННИКУ</w:t>
      </w:r>
    </w:p>
    <w:p w:rsidR="00486D78" w:rsidRDefault="00486D78">
      <w:pPr>
        <w:pStyle w:val="ConsPlusNormal0"/>
        <w:jc w:val="both"/>
      </w:pPr>
    </w:p>
    <w:p w:rsidR="00486D78" w:rsidRDefault="000D7357">
      <w:pPr>
        <w:pStyle w:val="ConsPlusNonformat0"/>
        <w:jc w:val="both"/>
      </w:pPr>
      <w:r>
        <w:t xml:space="preserve">                ┌────────────────────────────────────────┐</w:t>
      </w:r>
    </w:p>
    <w:p w:rsidR="00486D78" w:rsidRDefault="000D7357">
      <w:pPr>
        <w:pStyle w:val="ConsPlusNonformat0"/>
        <w:jc w:val="both"/>
      </w:pPr>
      <w:r>
        <w:t xml:space="preserve">                │"КОПИЯ ВЕРНА"                           │</w:t>
      </w:r>
    </w:p>
    <w:p w:rsidR="00486D78" w:rsidRDefault="000D7357">
      <w:pPr>
        <w:pStyle w:val="ConsPlusNonformat0"/>
        <w:jc w:val="both"/>
      </w:pPr>
      <w:r>
        <w:t xml:space="preserve">                │подпись судьи _______________________   │</w:t>
      </w:r>
    </w:p>
    <w:p w:rsidR="00486D78" w:rsidRDefault="000D7357">
      <w:pPr>
        <w:pStyle w:val="ConsPlusNonformat0"/>
        <w:jc w:val="both"/>
      </w:pPr>
      <w:r>
        <w:t xml:space="preserve">                │                                        │</w:t>
      </w:r>
    </w:p>
    <w:p w:rsidR="00486D78" w:rsidRDefault="000D7357">
      <w:pPr>
        <w:pStyle w:val="ConsPlusNonformat0"/>
        <w:jc w:val="both"/>
      </w:pPr>
      <w:r>
        <w:t xml:space="preserve">                │Наименование должности                  │</w:t>
      </w:r>
    </w:p>
    <w:p w:rsidR="00486D78" w:rsidRDefault="000D7357">
      <w:pPr>
        <w:pStyle w:val="ConsPlusNonformat0"/>
        <w:jc w:val="both"/>
      </w:pPr>
      <w:r>
        <w:t xml:space="preserve">                │уполномоченного работника аппарата      │</w:t>
      </w:r>
    </w:p>
    <w:p w:rsidR="00486D78" w:rsidRDefault="000D7357">
      <w:pPr>
        <w:pStyle w:val="ConsPlusNonformat0"/>
        <w:jc w:val="both"/>
      </w:pPr>
      <w:r>
        <w:t xml:space="preserve">                │федерального суда общей юрисдикции      │</w:t>
      </w:r>
    </w:p>
    <w:p w:rsidR="00486D78" w:rsidRDefault="000D7357">
      <w:pPr>
        <w:pStyle w:val="ConsPlusNonformat0"/>
        <w:jc w:val="both"/>
      </w:pPr>
      <w:r>
        <w:t xml:space="preserve">                │                                        │</w:t>
      </w:r>
    </w:p>
    <w:p w:rsidR="00486D78" w:rsidRDefault="000D7357">
      <w:pPr>
        <w:pStyle w:val="ConsPlusNonformat0"/>
        <w:jc w:val="both"/>
      </w:pPr>
      <w:r>
        <w:t xml:space="preserve">                │   </w:t>
      </w:r>
      <w:r>
        <w:t xml:space="preserve">              _______________________│</w:t>
      </w:r>
    </w:p>
    <w:p w:rsidR="00486D78" w:rsidRDefault="000D7357">
      <w:pPr>
        <w:pStyle w:val="ConsPlusNonformat0"/>
        <w:jc w:val="both"/>
      </w:pPr>
      <w:r>
        <w:t xml:space="preserve">                │                   (Инициалы, фамилия)  │</w:t>
      </w:r>
    </w:p>
    <w:p w:rsidR="00486D78" w:rsidRDefault="000D7357">
      <w:pPr>
        <w:pStyle w:val="ConsPlusNonformat0"/>
        <w:jc w:val="both"/>
      </w:pPr>
      <w:r>
        <w:t xml:space="preserve">                │"__" _____________ 20__ г.              │</w:t>
      </w:r>
    </w:p>
    <w:p w:rsidR="00486D78" w:rsidRDefault="000D7357">
      <w:pPr>
        <w:pStyle w:val="ConsPlusNonformat0"/>
        <w:jc w:val="both"/>
      </w:pPr>
      <w:r>
        <w:t xml:space="preserve">                └────────────────────────────────────────┘</w:t>
      </w:r>
    </w:p>
    <w:p w:rsidR="00486D78" w:rsidRDefault="00486D78">
      <w:pPr>
        <w:pStyle w:val="ConsPlusNonformat0"/>
        <w:jc w:val="both"/>
      </w:pPr>
    </w:p>
    <w:p w:rsidR="00486D78" w:rsidRDefault="000D7357">
      <w:pPr>
        <w:pStyle w:val="ConsPlusNonformat0"/>
        <w:jc w:val="both"/>
      </w:pPr>
      <w:r>
        <w:t xml:space="preserve">                            (размер 65 </w:t>
      </w:r>
      <w:r>
        <w:t>x 25 мм)</w:t>
      </w:r>
    </w:p>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6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67 а</w:t>
      </w:r>
    </w:p>
    <w:p w:rsidR="00486D78" w:rsidRDefault="00486D78">
      <w:pPr>
        <w:pStyle w:val="ConsPlusNormal0"/>
        <w:jc w:val="both"/>
      </w:pPr>
    </w:p>
    <w:p w:rsidR="00486D78" w:rsidRDefault="000D7357">
      <w:pPr>
        <w:pStyle w:val="ConsPlusNormal0"/>
        <w:jc w:val="center"/>
      </w:pPr>
      <w:bookmarkStart w:id="192" w:name="P8013"/>
      <w:bookmarkEnd w:id="192"/>
      <w:r>
        <w:t>Штамп "КОПИЯ ЭЛЕКТРОННОГО ДОКУМЕНТА ВЕРНА"</w:t>
      </w:r>
    </w:p>
    <w:p w:rsidR="00486D78" w:rsidRDefault="000D7357">
      <w:pPr>
        <w:pStyle w:val="ConsPlusNormal0"/>
        <w:jc w:val="center"/>
      </w:pPr>
      <w:r>
        <w:t>для заверения соответствия копии судебного акт подлиннику</w:t>
      </w:r>
    </w:p>
    <w:p w:rsidR="00486D78" w:rsidRDefault="00486D78">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486D78">
        <w:tc>
          <w:tcPr>
            <w:tcW w:w="1701" w:type="dxa"/>
            <w:vMerge w:val="restart"/>
            <w:tcBorders>
              <w:top w:val="nil"/>
              <w:left w:val="nil"/>
              <w:bottom w:val="nil"/>
            </w:tcBorders>
          </w:tcPr>
          <w:p w:rsidR="00486D78" w:rsidRDefault="00486D78">
            <w:pPr>
              <w:pStyle w:val="ConsPlusNormal0"/>
            </w:pPr>
          </w:p>
        </w:tc>
        <w:tc>
          <w:tcPr>
            <w:tcW w:w="5633" w:type="dxa"/>
            <w:gridSpan w:val="4"/>
            <w:tcBorders>
              <w:top w:val="single" w:sz="4" w:space="0" w:color="auto"/>
              <w:bottom w:val="nil"/>
            </w:tcBorders>
          </w:tcPr>
          <w:p w:rsidR="00486D78" w:rsidRDefault="000D7357">
            <w:pPr>
              <w:pStyle w:val="ConsPlusNormal0"/>
              <w:jc w:val="center"/>
            </w:pPr>
            <w:r>
              <w:t>"КОПИЯ ЭЛЕКТРОННОГО ДОКУМЕНТА ВЕРНА"</w:t>
            </w:r>
          </w:p>
        </w:tc>
        <w:tc>
          <w:tcPr>
            <w:tcW w:w="1701" w:type="dxa"/>
            <w:vMerge w:val="restart"/>
            <w:tcBorders>
              <w:top w:val="nil"/>
              <w:bottom w:val="nil"/>
              <w:right w:val="nil"/>
            </w:tcBorders>
          </w:tcPr>
          <w:p w:rsidR="00486D78" w:rsidRDefault="00486D78">
            <w:pPr>
              <w:pStyle w:val="ConsPlusNormal0"/>
            </w:pPr>
          </w:p>
        </w:tc>
      </w:tr>
      <w:tr w:rsidR="00486D78">
        <w:tblPrEx>
          <w:tblBorders>
            <w:insideV w:val="nil"/>
          </w:tblBorders>
        </w:tblPrEx>
        <w:tc>
          <w:tcPr>
            <w:tcW w:w="1701" w:type="dxa"/>
            <w:vMerge/>
            <w:tcBorders>
              <w:top w:val="nil"/>
              <w:bottom w:val="nil"/>
              <w:right w:val="single" w:sz="4" w:space="0" w:color="auto"/>
            </w:tcBorders>
          </w:tcPr>
          <w:p w:rsidR="00486D78" w:rsidRDefault="00486D78">
            <w:pPr>
              <w:pStyle w:val="ConsPlusNormal0"/>
            </w:pPr>
          </w:p>
        </w:tc>
        <w:tc>
          <w:tcPr>
            <w:tcW w:w="1835" w:type="dxa"/>
            <w:gridSpan w:val="2"/>
            <w:tcBorders>
              <w:top w:val="nil"/>
              <w:left w:val="single" w:sz="4" w:space="0" w:color="auto"/>
              <w:bottom w:val="nil"/>
            </w:tcBorders>
            <w:vAlign w:val="bottom"/>
          </w:tcPr>
          <w:p w:rsidR="00486D78" w:rsidRDefault="000D7357">
            <w:pPr>
              <w:pStyle w:val="ConsPlusNormal0"/>
            </w:pPr>
            <w:r>
              <w:t>подпись судьи</w:t>
            </w:r>
          </w:p>
        </w:tc>
        <w:tc>
          <w:tcPr>
            <w:tcW w:w="3458" w:type="dxa"/>
            <w:tcBorders>
              <w:top w:val="nil"/>
              <w:bottom w:val="single" w:sz="4" w:space="0" w:color="auto"/>
            </w:tcBorders>
          </w:tcPr>
          <w:p w:rsidR="00486D78" w:rsidRDefault="00486D78">
            <w:pPr>
              <w:pStyle w:val="ConsPlusNormal0"/>
            </w:pPr>
          </w:p>
        </w:tc>
        <w:tc>
          <w:tcPr>
            <w:tcW w:w="340" w:type="dxa"/>
            <w:tcBorders>
              <w:top w:val="nil"/>
              <w:bottom w:val="nil"/>
              <w:right w:val="single" w:sz="4" w:space="0" w:color="auto"/>
            </w:tcBorders>
          </w:tcPr>
          <w:p w:rsidR="00486D78" w:rsidRDefault="00486D78">
            <w:pPr>
              <w:pStyle w:val="ConsPlusNormal0"/>
            </w:pPr>
          </w:p>
        </w:tc>
        <w:tc>
          <w:tcPr>
            <w:tcW w:w="1701" w:type="dxa"/>
            <w:vMerge/>
            <w:tcBorders>
              <w:top w:val="nil"/>
              <w:left w:val="single" w:sz="4" w:space="0" w:color="auto"/>
              <w:bottom w:val="nil"/>
            </w:tcBorders>
          </w:tcPr>
          <w:p w:rsidR="00486D78" w:rsidRDefault="00486D78">
            <w:pPr>
              <w:pStyle w:val="ConsPlusNormal0"/>
            </w:pPr>
          </w:p>
        </w:tc>
      </w:tr>
      <w:tr w:rsidR="00486D78">
        <w:tc>
          <w:tcPr>
            <w:tcW w:w="1701" w:type="dxa"/>
            <w:vMerge/>
            <w:tcBorders>
              <w:top w:val="nil"/>
              <w:left w:val="nil"/>
              <w:bottom w:val="nil"/>
            </w:tcBorders>
          </w:tcPr>
          <w:p w:rsidR="00486D78" w:rsidRDefault="00486D78">
            <w:pPr>
              <w:pStyle w:val="ConsPlusNormal0"/>
            </w:pPr>
          </w:p>
        </w:tc>
        <w:tc>
          <w:tcPr>
            <w:tcW w:w="5633" w:type="dxa"/>
            <w:gridSpan w:val="4"/>
            <w:tcBorders>
              <w:top w:val="nil"/>
              <w:bottom w:val="nil"/>
            </w:tcBorders>
          </w:tcPr>
          <w:p w:rsidR="00486D78" w:rsidRDefault="000D7357">
            <w:pPr>
              <w:pStyle w:val="ConsPlusNormal0"/>
            </w:pPr>
            <w:r>
              <w:t>Наименование должности</w:t>
            </w:r>
          </w:p>
          <w:p w:rsidR="00486D78" w:rsidRDefault="000D7357">
            <w:pPr>
              <w:pStyle w:val="ConsPlusNormal0"/>
            </w:pPr>
            <w:r>
              <w:t>уполномоченного работника аппарата суда</w:t>
            </w:r>
          </w:p>
        </w:tc>
        <w:tc>
          <w:tcPr>
            <w:tcW w:w="1701" w:type="dxa"/>
            <w:vMerge/>
            <w:tcBorders>
              <w:top w:val="nil"/>
              <w:bottom w:val="nil"/>
              <w:right w:val="nil"/>
            </w:tcBorders>
          </w:tcPr>
          <w:p w:rsidR="00486D78" w:rsidRDefault="00486D78">
            <w:pPr>
              <w:pStyle w:val="ConsPlusNormal0"/>
            </w:pPr>
          </w:p>
        </w:tc>
      </w:tr>
      <w:tr w:rsidR="00486D78">
        <w:tblPrEx>
          <w:tblBorders>
            <w:insideV w:val="nil"/>
          </w:tblBorders>
        </w:tblPrEx>
        <w:tc>
          <w:tcPr>
            <w:tcW w:w="1701" w:type="dxa"/>
            <w:vMerge w:val="restart"/>
            <w:tcBorders>
              <w:top w:val="nil"/>
              <w:bottom w:val="nil"/>
              <w:right w:val="single" w:sz="4" w:space="0" w:color="auto"/>
            </w:tcBorders>
          </w:tcPr>
          <w:p w:rsidR="00486D78" w:rsidRDefault="00486D78">
            <w:pPr>
              <w:pStyle w:val="ConsPlusNormal0"/>
            </w:pPr>
          </w:p>
        </w:tc>
        <w:tc>
          <w:tcPr>
            <w:tcW w:w="1474" w:type="dxa"/>
            <w:tcBorders>
              <w:top w:val="nil"/>
              <w:left w:val="single" w:sz="4" w:space="0" w:color="auto"/>
              <w:bottom w:val="nil"/>
            </w:tcBorders>
          </w:tcPr>
          <w:p w:rsidR="00486D78" w:rsidRDefault="00486D78">
            <w:pPr>
              <w:pStyle w:val="ConsPlusNormal0"/>
            </w:pPr>
          </w:p>
        </w:tc>
        <w:tc>
          <w:tcPr>
            <w:tcW w:w="3819" w:type="dxa"/>
            <w:gridSpan w:val="2"/>
            <w:tcBorders>
              <w:top w:val="nil"/>
              <w:bottom w:val="single" w:sz="4" w:space="0" w:color="auto"/>
            </w:tcBorders>
          </w:tcPr>
          <w:p w:rsidR="00486D78" w:rsidRDefault="00486D78">
            <w:pPr>
              <w:pStyle w:val="ConsPlusNormal0"/>
            </w:pPr>
          </w:p>
        </w:tc>
        <w:tc>
          <w:tcPr>
            <w:tcW w:w="340" w:type="dxa"/>
            <w:tcBorders>
              <w:top w:val="nil"/>
              <w:bottom w:val="nil"/>
              <w:right w:val="single" w:sz="4" w:space="0" w:color="auto"/>
            </w:tcBorders>
          </w:tcPr>
          <w:p w:rsidR="00486D78" w:rsidRDefault="00486D78">
            <w:pPr>
              <w:pStyle w:val="ConsPlusNormal0"/>
            </w:pPr>
          </w:p>
        </w:tc>
        <w:tc>
          <w:tcPr>
            <w:tcW w:w="1701" w:type="dxa"/>
            <w:vMerge w:val="restart"/>
            <w:tcBorders>
              <w:top w:val="nil"/>
              <w:left w:val="single" w:sz="4" w:space="0" w:color="auto"/>
              <w:bottom w:val="nil"/>
            </w:tcBorders>
          </w:tcPr>
          <w:p w:rsidR="00486D78" w:rsidRDefault="00486D78">
            <w:pPr>
              <w:pStyle w:val="ConsPlusNormal0"/>
            </w:pPr>
          </w:p>
        </w:tc>
      </w:tr>
      <w:tr w:rsidR="00486D78">
        <w:tblPrEx>
          <w:tblBorders>
            <w:insideV w:val="nil"/>
          </w:tblBorders>
        </w:tblPrEx>
        <w:tc>
          <w:tcPr>
            <w:tcW w:w="1701" w:type="dxa"/>
            <w:vMerge/>
            <w:tcBorders>
              <w:top w:val="nil"/>
              <w:bottom w:val="nil"/>
              <w:right w:val="single" w:sz="4" w:space="0" w:color="auto"/>
            </w:tcBorders>
          </w:tcPr>
          <w:p w:rsidR="00486D78" w:rsidRDefault="00486D78">
            <w:pPr>
              <w:pStyle w:val="ConsPlusNormal0"/>
            </w:pPr>
          </w:p>
        </w:tc>
        <w:tc>
          <w:tcPr>
            <w:tcW w:w="1474" w:type="dxa"/>
            <w:tcBorders>
              <w:top w:val="nil"/>
              <w:left w:val="single" w:sz="4" w:space="0" w:color="auto"/>
              <w:bottom w:val="nil"/>
            </w:tcBorders>
          </w:tcPr>
          <w:p w:rsidR="00486D78" w:rsidRDefault="00486D78">
            <w:pPr>
              <w:pStyle w:val="ConsPlusNormal0"/>
            </w:pPr>
          </w:p>
        </w:tc>
        <w:tc>
          <w:tcPr>
            <w:tcW w:w="3819" w:type="dxa"/>
            <w:gridSpan w:val="2"/>
            <w:tcBorders>
              <w:top w:val="single" w:sz="4" w:space="0" w:color="auto"/>
              <w:bottom w:val="nil"/>
            </w:tcBorders>
          </w:tcPr>
          <w:p w:rsidR="00486D78" w:rsidRDefault="000D7357">
            <w:pPr>
              <w:pStyle w:val="ConsPlusNormal0"/>
              <w:jc w:val="center"/>
            </w:pPr>
            <w:r>
              <w:t>(Ф.И.О., подпись)</w:t>
            </w:r>
          </w:p>
        </w:tc>
        <w:tc>
          <w:tcPr>
            <w:tcW w:w="340" w:type="dxa"/>
            <w:tcBorders>
              <w:top w:val="nil"/>
              <w:bottom w:val="nil"/>
              <w:right w:val="single" w:sz="4" w:space="0" w:color="auto"/>
            </w:tcBorders>
          </w:tcPr>
          <w:p w:rsidR="00486D78" w:rsidRDefault="00486D78">
            <w:pPr>
              <w:pStyle w:val="ConsPlusNormal0"/>
            </w:pPr>
          </w:p>
        </w:tc>
        <w:tc>
          <w:tcPr>
            <w:tcW w:w="1701" w:type="dxa"/>
            <w:vMerge/>
            <w:tcBorders>
              <w:top w:val="nil"/>
              <w:left w:val="single" w:sz="4" w:space="0" w:color="auto"/>
              <w:bottom w:val="nil"/>
            </w:tcBorders>
          </w:tcPr>
          <w:p w:rsidR="00486D78" w:rsidRDefault="00486D78">
            <w:pPr>
              <w:pStyle w:val="ConsPlusNormal0"/>
            </w:pPr>
          </w:p>
        </w:tc>
      </w:tr>
      <w:tr w:rsidR="00486D78">
        <w:tc>
          <w:tcPr>
            <w:tcW w:w="1701" w:type="dxa"/>
            <w:vMerge/>
            <w:tcBorders>
              <w:top w:val="nil"/>
              <w:left w:val="nil"/>
              <w:bottom w:val="nil"/>
            </w:tcBorders>
          </w:tcPr>
          <w:p w:rsidR="00486D78" w:rsidRDefault="00486D78">
            <w:pPr>
              <w:pStyle w:val="ConsPlusNormal0"/>
            </w:pPr>
          </w:p>
        </w:tc>
        <w:tc>
          <w:tcPr>
            <w:tcW w:w="5633" w:type="dxa"/>
            <w:gridSpan w:val="4"/>
            <w:tcBorders>
              <w:top w:val="nil"/>
              <w:bottom w:val="nil"/>
            </w:tcBorders>
          </w:tcPr>
          <w:p w:rsidR="00486D78" w:rsidRDefault="000D7357">
            <w:pPr>
              <w:pStyle w:val="ConsPlusNormal0"/>
            </w:pPr>
            <w:r>
              <w:t>"__" ___________________ 20__ г.</w:t>
            </w:r>
          </w:p>
        </w:tc>
        <w:tc>
          <w:tcPr>
            <w:tcW w:w="1701" w:type="dxa"/>
            <w:vMerge/>
            <w:tcBorders>
              <w:top w:val="nil"/>
              <w:bottom w:val="nil"/>
              <w:right w:val="nil"/>
            </w:tcBorders>
          </w:tcPr>
          <w:p w:rsidR="00486D78" w:rsidRDefault="00486D78">
            <w:pPr>
              <w:pStyle w:val="ConsPlusNormal0"/>
            </w:pPr>
          </w:p>
        </w:tc>
      </w:tr>
      <w:tr w:rsidR="00486D78">
        <w:tc>
          <w:tcPr>
            <w:tcW w:w="1701" w:type="dxa"/>
            <w:vMerge/>
            <w:tcBorders>
              <w:top w:val="nil"/>
              <w:left w:val="nil"/>
              <w:bottom w:val="nil"/>
            </w:tcBorders>
          </w:tcPr>
          <w:p w:rsidR="00486D78" w:rsidRDefault="00486D78">
            <w:pPr>
              <w:pStyle w:val="ConsPlusNormal0"/>
            </w:pPr>
          </w:p>
        </w:tc>
        <w:tc>
          <w:tcPr>
            <w:tcW w:w="5633" w:type="dxa"/>
            <w:gridSpan w:val="4"/>
            <w:tcBorders>
              <w:top w:val="nil"/>
              <w:bottom w:val="single" w:sz="4" w:space="0" w:color="auto"/>
            </w:tcBorders>
          </w:tcPr>
          <w:p w:rsidR="00486D78" w:rsidRDefault="000D7357">
            <w:pPr>
              <w:pStyle w:val="ConsPlusNormal0"/>
            </w:pPr>
            <w:r>
              <w:t>Оригинал документа хранится в ПС ГАС "Правосудие"</w:t>
            </w:r>
          </w:p>
        </w:tc>
        <w:tc>
          <w:tcPr>
            <w:tcW w:w="1701" w:type="dxa"/>
            <w:vMerge/>
            <w:tcBorders>
              <w:top w:val="nil"/>
              <w:bottom w:val="nil"/>
              <w:right w:val="nil"/>
            </w:tcBorders>
          </w:tcPr>
          <w:p w:rsidR="00486D78" w:rsidRDefault="00486D78">
            <w:pPr>
              <w:pStyle w:val="ConsPlusNormal0"/>
            </w:pPr>
          </w:p>
        </w:tc>
      </w:tr>
    </w:tbl>
    <w:p w:rsidR="00486D78" w:rsidRDefault="00486D78">
      <w:pPr>
        <w:pStyle w:val="ConsPlusNormal0"/>
        <w:jc w:val="both"/>
      </w:pPr>
    </w:p>
    <w:p w:rsidR="00486D78" w:rsidRDefault="000D7357">
      <w:pPr>
        <w:pStyle w:val="ConsPlusNormal0"/>
        <w:jc w:val="center"/>
      </w:pPr>
      <w:r>
        <w:t>(размер 65 x 25 мм)</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6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67 б</w:t>
      </w:r>
    </w:p>
    <w:p w:rsidR="00486D78" w:rsidRDefault="00486D78">
      <w:pPr>
        <w:pStyle w:val="ConsPlusNormal0"/>
        <w:jc w:val="both"/>
      </w:pPr>
    </w:p>
    <w:p w:rsidR="00486D78" w:rsidRDefault="000D7357">
      <w:pPr>
        <w:pStyle w:val="ConsPlusNormal0"/>
        <w:jc w:val="center"/>
      </w:pPr>
      <w:bookmarkStart w:id="193" w:name="P8044"/>
      <w:bookmarkEnd w:id="193"/>
      <w:r>
        <w:t>ОТМЕТКА ОБ ЭЛЕКТРОННОЙ ПОДПИСИ</w:t>
      </w:r>
    </w:p>
    <w:p w:rsidR="00486D78" w:rsidRDefault="00486D78">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486D78">
        <w:tc>
          <w:tcPr>
            <w:tcW w:w="1701" w:type="dxa"/>
            <w:vMerge w:val="restart"/>
            <w:tcBorders>
              <w:top w:val="nil"/>
              <w:left w:val="nil"/>
              <w:bottom w:val="nil"/>
            </w:tcBorders>
          </w:tcPr>
          <w:p w:rsidR="00486D78" w:rsidRDefault="00486D78">
            <w:pPr>
              <w:pStyle w:val="ConsPlusNormal0"/>
            </w:pPr>
          </w:p>
        </w:tc>
        <w:tc>
          <w:tcPr>
            <w:tcW w:w="5633" w:type="dxa"/>
            <w:tcBorders>
              <w:top w:val="single" w:sz="4" w:space="0" w:color="auto"/>
              <w:bottom w:val="nil"/>
            </w:tcBorders>
          </w:tcPr>
          <w:p w:rsidR="00486D78" w:rsidRDefault="000D7357">
            <w:pPr>
              <w:pStyle w:val="ConsPlusNormal0"/>
              <w:jc w:val="center"/>
            </w:pPr>
            <w:r>
              <w:t>ДОКУМЕНТ ПОДПИСАН</w:t>
            </w:r>
          </w:p>
          <w:p w:rsidR="00486D78" w:rsidRDefault="000D7357">
            <w:pPr>
              <w:pStyle w:val="ConsPlusNormal0"/>
              <w:jc w:val="center"/>
            </w:pPr>
            <w:r>
              <w:t>ЭЛЕКТРОННОЙ ПОДПИСЬЮ</w:t>
            </w:r>
          </w:p>
        </w:tc>
        <w:tc>
          <w:tcPr>
            <w:tcW w:w="1701" w:type="dxa"/>
            <w:vMerge w:val="restart"/>
            <w:tcBorders>
              <w:top w:val="nil"/>
              <w:bottom w:val="nil"/>
              <w:right w:val="nil"/>
            </w:tcBorders>
          </w:tcPr>
          <w:p w:rsidR="00486D78" w:rsidRDefault="00486D78">
            <w:pPr>
              <w:pStyle w:val="ConsPlusNormal0"/>
            </w:pPr>
          </w:p>
        </w:tc>
      </w:tr>
      <w:tr w:rsidR="00486D78">
        <w:tc>
          <w:tcPr>
            <w:tcW w:w="1701" w:type="dxa"/>
            <w:vMerge/>
            <w:tcBorders>
              <w:top w:val="nil"/>
              <w:left w:val="nil"/>
              <w:bottom w:val="nil"/>
            </w:tcBorders>
          </w:tcPr>
          <w:p w:rsidR="00486D78" w:rsidRDefault="00486D78">
            <w:pPr>
              <w:pStyle w:val="ConsPlusNormal0"/>
            </w:pPr>
          </w:p>
        </w:tc>
        <w:tc>
          <w:tcPr>
            <w:tcW w:w="5633" w:type="dxa"/>
            <w:tcBorders>
              <w:top w:val="nil"/>
              <w:bottom w:val="single" w:sz="4" w:space="0" w:color="auto"/>
            </w:tcBorders>
          </w:tcPr>
          <w:p w:rsidR="00486D78" w:rsidRDefault="000D7357">
            <w:pPr>
              <w:pStyle w:val="ConsPlusNormal0"/>
            </w:pPr>
            <w:r>
              <w:t>Сертификат N</w:t>
            </w:r>
          </w:p>
          <w:p w:rsidR="00486D78" w:rsidRDefault="000D7357">
            <w:pPr>
              <w:pStyle w:val="ConsPlusNormal0"/>
            </w:pPr>
            <w:r>
              <w:t>Владелец: Ф.И.О.</w:t>
            </w:r>
          </w:p>
          <w:p w:rsidR="00486D78" w:rsidRDefault="000D7357">
            <w:pPr>
              <w:pStyle w:val="ConsPlusNormal0"/>
            </w:pPr>
            <w:r>
              <w:t>Действителен: дата</w:t>
            </w:r>
          </w:p>
        </w:tc>
        <w:tc>
          <w:tcPr>
            <w:tcW w:w="1701" w:type="dxa"/>
            <w:vMerge/>
            <w:tcBorders>
              <w:top w:val="nil"/>
              <w:bottom w:val="nil"/>
              <w:right w:val="nil"/>
            </w:tcBorders>
          </w:tcPr>
          <w:p w:rsidR="00486D78" w:rsidRDefault="00486D78">
            <w:pPr>
              <w:pStyle w:val="ConsPlusNormal0"/>
            </w:pPr>
          </w:p>
        </w:tc>
      </w:tr>
    </w:tbl>
    <w:p w:rsidR="00486D78" w:rsidRDefault="00486D78">
      <w:pPr>
        <w:pStyle w:val="ConsPlusNormal0"/>
      </w:pPr>
    </w:p>
    <w:p w:rsidR="00486D78" w:rsidRDefault="00486D7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pPr>
    </w:p>
    <w:p w:rsidR="00486D78" w:rsidRDefault="000D7357">
      <w:pPr>
        <w:pStyle w:val="ConsPlusNormal0"/>
        <w:jc w:val="right"/>
        <w:outlineLvl w:val="2"/>
      </w:pPr>
      <w:r>
        <w:t>Форма N 68</w:t>
      </w:r>
    </w:p>
    <w:p w:rsidR="00486D78" w:rsidRDefault="00486D78">
      <w:pPr>
        <w:pStyle w:val="ConsPlusNormal0"/>
        <w:ind w:firstLine="540"/>
        <w:jc w:val="both"/>
      </w:pPr>
    </w:p>
    <w:p w:rsidR="00486D78" w:rsidRDefault="000D7357">
      <w:pPr>
        <w:pStyle w:val="ConsPlusNonformat0"/>
        <w:jc w:val="both"/>
      </w:pPr>
      <w:r>
        <w:t xml:space="preserve">                                     Председателю суда</w:t>
      </w:r>
    </w:p>
    <w:p w:rsidR="00486D78" w:rsidRDefault="000D7357">
      <w:pPr>
        <w:pStyle w:val="ConsPlusNonformat0"/>
        <w:jc w:val="both"/>
      </w:pPr>
      <w:r>
        <w:t xml:space="preserve">                                     (председательствующему судье)</w:t>
      </w:r>
    </w:p>
    <w:p w:rsidR="00486D78" w:rsidRDefault="000D7357">
      <w:pPr>
        <w:pStyle w:val="ConsPlusNonformat0"/>
        <w:jc w:val="both"/>
      </w:pPr>
      <w:r>
        <w:t xml:space="preserve">                                     ______________________________________</w:t>
      </w:r>
    </w:p>
    <w:p w:rsidR="00486D78" w:rsidRDefault="000D7357">
      <w:pPr>
        <w:pStyle w:val="ConsPlusNonformat0"/>
        <w:jc w:val="both"/>
      </w:pPr>
      <w:r>
        <w:t xml:space="preserve">                                     от __________________________________,</w:t>
      </w:r>
    </w:p>
    <w:p w:rsidR="00486D78" w:rsidRDefault="000D7357">
      <w:pPr>
        <w:pStyle w:val="ConsPlusNonformat0"/>
        <w:jc w:val="both"/>
      </w:pPr>
      <w:r>
        <w:t xml:space="preserve">                                        (Ф.И.О., процессуальное положение,</w:t>
      </w:r>
    </w:p>
    <w:p w:rsidR="00486D78" w:rsidRDefault="000D7357">
      <w:pPr>
        <w:pStyle w:val="ConsPlusNonformat0"/>
        <w:jc w:val="both"/>
      </w:pPr>
      <w:r>
        <w:t xml:space="preserve">                             </w:t>
      </w:r>
      <w:r>
        <w:t xml:space="preserve">           данные документа, удостоверяющего</w:t>
      </w:r>
    </w:p>
    <w:p w:rsidR="00486D78" w:rsidRDefault="000D7357">
      <w:pPr>
        <w:pStyle w:val="ConsPlusNonformat0"/>
        <w:jc w:val="both"/>
      </w:pPr>
      <w:r>
        <w:t xml:space="preserve">                                              личность и полномочия)</w:t>
      </w:r>
    </w:p>
    <w:p w:rsidR="00486D78" w:rsidRDefault="000D7357">
      <w:pPr>
        <w:pStyle w:val="ConsPlusNonformat0"/>
        <w:jc w:val="both"/>
      </w:pPr>
      <w:r>
        <w:t xml:space="preserve">                                     проживающего по адресу: ______________</w:t>
      </w:r>
    </w:p>
    <w:p w:rsidR="00486D78" w:rsidRDefault="000D7357">
      <w:pPr>
        <w:pStyle w:val="ConsPlusNonformat0"/>
        <w:jc w:val="both"/>
      </w:pPr>
      <w:r>
        <w:t xml:space="preserve">                                     _____________________________________,</w:t>
      </w:r>
    </w:p>
    <w:p w:rsidR="00486D78" w:rsidRDefault="000D7357">
      <w:pPr>
        <w:pStyle w:val="ConsPlusNonformat0"/>
        <w:jc w:val="both"/>
      </w:pPr>
      <w:r>
        <w:t xml:space="preserve">                                     номер контактного телефона ___________</w:t>
      </w:r>
    </w:p>
    <w:p w:rsidR="00486D78" w:rsidRDefault="000D7357">
      <w:pPr>
        <w:pStyle w:val="ConsPlusNonformat0"/>
        <w:jc w:val="both"/>
      </w:pPr>
      <w:r>
        <w:t xml:space="preserve">                                     ______________________________________</w:t>
      </w:r>
    </w:p>
    <w:p w:rsidR="00486D78" w:rsidRDefault="00486D78">
      <w:pPr>
        <w:pStyle w:val="ConsPlusNonformat0"/>
        <w:jc w:val="both"/>
      </w:pPr>
    </w:p>
    <w:p w:rsidR="00486D78" w:rsidRDefault="000D7357">
      <w:pPr>
        <w:pStyle w:val="ConsPlusNonformat0"/>
        <w:jc w:val="both"/>
      </w:pPr>
      <w:bookmarkStart w:id="194" w:name="P8073"/>
      <w:bookmarkEnd w:id="194"/>
      <w:r>
        <w:t xml:space="preserve">                           </w:t>
      </w:r>
      <w:r>
        <w:t xml:space="preserve">      Заявление</w:t>
      </w:r>
    </w:p>
    <w:p w:rsidR="00486D78" w:rsidRDefault="000D7357">
      <w:pPr>
        <w:pStyle w:val="ConsPlusNonformat0"/>
        <w:jc w:val="both"/>
      </w:pPr>
      <w:r>
        <w:t xml:space="preserve">              о выдаче копии аудиозаписи судебного заседания</w:t>
      </w:r>
    </w:p>
    <w:p w:rsidR="00486D78" w:rsidRDefault="00486D78">
      <w:pPr>
        <w:pStyle w:val="ConsPlusNonformat0"/>
        <w:jc w:val="both"/>
      </w:pPr>
    </w:p>
    <w:p w:rsidR="00486D78" w:rsidRDefault="000D7357">
      <w:pPr>
        <w:pStyle w:val="ConsPlusNonformat0"/>
        <w:jc w:val="both"/>
      </w:pPr>
      <w:r>
        <w:t>1. Прошу выдать мне копию(ии) аудиозаписи судебного заседания по материалу/</w:t>
      </w:r>
    </w:p>
    <w:p w:rsidR="00486D78" w:rsidRDefault="000D7357">
      <w:pPr>
        <w:pStyle w:val="ConsPlusNonformat0"/>
        <w:jc w:val="both"/>
      </w:pPr>
      <w:r>
        <w:t>делу ______________________________________________________________________</w:t>
      </w:r>
    </w:p>
    <w:p w:rsidR="00486D78" w:rsidRDefault="00486D78">
      <w:pPr>
        <w:pStyle w:val="ConsPlusNonformat0"/>
        <w:jc w:val="both"/>
      </w:pPr>
    </w:p>
    <w:p w:rsidR="00486D78" w:rsidRDefault="000D7357">
      <w:pPr>
        <w:pStyle w:val="ConsPlusNonformat0"/>
        <w:jc w:val="both"/>
      </w:pPr>
      <w:r>
        <w:t>Подпись/Ф.И.О. (расшифровать):</w:t>
      </w:r>
    </w:p>
    <w:p w:rsidR="00486D78" w:rsidRDefault="00486D78">
      <w:pPr>
        <w:pStyle w:val="ConsPlusNonformat0"/>
        <w:jc w:val="both"/>
      </w:pPr>
    </w:p>
    <w:p w:rsidR="00486D78" w:rsidRDefault="000D7357">
      <w:pPr>
        <w:pStyle w:val="ConsPlusNonformat0"/>
        <w:jc w:val="both"/>
      </w:pPr>
      <w:r>
        <w:t>"__" ___________ 20__ г.</w:t>
      </w:r>
    </w:p>
    <w:p w:rsidR="00486D78" w:rsidRDefault="00486D78">
      <w:pPr>
        <w:pStyle w:val="ConsPlusNonformat0"/>
        <w:jc w:val="both"/>
      </w:pPr>
    </w:p>
    <w:p w:rsidR="00486D78" w:rsidRDefault="000D7357">
      <w:pPr>
        <w:pStyle w:val="ConsPlusNonformat0"/>
        <w:jc w:val="both"/>
      </w:pPr>
      <w:r>
        <w:t>2. Электронный носитель информации прилагается.</w:t>
      </w:r>
    </w:p>
    <w:p w:rsidR="00486D78" w:rsidRDefault="00486D78">
      <w:pPr>
        <w:pStyle w:val="ConsPlusNonformat0"/>
        <w:jc w:val="both"/>
      </w:pPr>
    </w:p>
    <w:p w:rsidR="00486D78" w:rsidRDefault="000D7357">
      <w:pPr>
        <w:pStyle w:val="ConsPlusNonformat0"/>
        <w:jc w:val="both"/>
      </w:pPr>
      <w:r>
        <w:t>3. Копию электронного носителя получил ____________________________________</w:t>
      </w:r>
    </w:p>
    <w:p w:rsidR="00486D78" w:rsidRDefault="000D7357">
      <w:pPr>
        <w:pStyle w:val="ConsPlusNonformat0"/>
        <w:jc w:val="both"/>
      </w:pPr>
      <w:r>
        <w:t xml:space="preserve">                                       (Ф.И.О. и подпись лица, получившег</w:t>
      </w:r>
      <w:r>
        <w:t>о</w:t>
      </w:r>
    </w:p>
    <w:p w:rsidR="00486D78" w:rsidRDefault="000D7357">
      <w:pPr>
        <w:pStyle w:val="ConsPlusNonformat0"/>
        <w:jc w:val="both"/>
      </w:pPr>
      <w:r>
        <w:t xml:space="preserve">                                             копию, дата выдачи копии)</w:t>
      </w:r>
    </w:p>
    <w:p w:rsidR="00486D78" w:rsidRDefault="00486D78">
      <w:pPr>
        <w:pStyle w:val="ConsPlusNonformat0"/>
        <w:jc w:val="both"/>
      </w:pPr>
    </w:p>
    <w:p w:rsidR="00486D78" w:rsidRDefault="000D7357">
      <w:pPr>
        <w:pStyle w:val="ConsPlusNonformat0"/>
        <w:jc w:val="both"/>
      </w:pPr>
      <w:r>
        <w:t>4. Выдал __________________________________________________________________</w:t>
      </w:r>
    </w:p>
    <w:p w:rsidR="00486D78" w:rsidRDefault="000D7357">
      <w:pPr>
        <w:pStyle w:val="ConsPlusNonformat0"/>
        <w:jc w:val="both"/>
      </w:pPr>
      <w:r>
        <w:t xml:space="preserve">           (должность, Ф.И.О., подпись работника аппарата суда, выдавшего</w:t>
      </w:r>
    </w:p>
    <w:p w:rsidR="00486D78" w:rsidRDefault="000D7357">
      <w:pPr>
        <w:pStyle w:val="ConsPlusNonformat0"/>
        <w:jc w:val="both"/>
      </w:pPr>
      <w:r>
        <w:t xml:space="preserve">                            элек</w:t>
      </w:r>
      <w:r>
        <w:t>тронный носитель, дата)</w:t>
      </w:r>
    </w:p>
    <w:p w:rsidR="00486D78" w:rsidRDefault="00486D78">
      <w:pPr>
        <w:pStyle w:val="ConsPlusNormal0"/>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69</w:t>
      </w:r>
    </w:p>
    <w:p w:rsidR="00486D78" w:rsidRDefault="00486D78">
      <w:pPr>
        <w:pStyle w:val="ConsPlusNormal0"/>
        <w:jc w:val="both"/>
      </w:pPr>
    </w:p>
    <w:p w:rsidR="00486D78" w:rsidRDefault="000D7357">
      <w:pPr>
        <w:pStyle w:val="ConsPlusNonformat0"/>
        <w:jc w:val="both"/>
      </w:pPr>
      <w:bookmarkStart w:id="195" w:name="P8100"/>
      <w:bookmarkEnd w:id="195"/>
      <w:r>
        <w:t xml:space="preserve">                        Сопроводительное письмо </w:t>
      </w:r>
      <w:hyperlink w:anchor="P813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486D78" w:rsidRDefault="000D7357">
      <w:pPr>
        <w:pStyle w:val="ConsPlusNonformat0"/>
        <w:jc w:val="both"/>
      </w:pPr>
      <w:r>
        <w:t xml:space="preserve">          о направлении определения (постановления) суда (судьи)</w:t>
      </w:r>
    </w:p>
    <w:p w:rsidR="00486D78" w:rsidRDefault="000D7357">
      <w:pPr>
        <w:pStyle w:val="ConsPlusNonformat0"/>
        <w:jc w:val="both"/>
      </w:pPr>
      <w:r>
        <w:t xml:space="preserve">                     на оплату процессуальных издержек</w:t>
      </w:r>
    </w:p>
    <w:p w:rsidR="00486D78" w:rsidRDefault="00486D78">
      <w:pPr>
        <w:pStyle w:val="ConsPlusNonformat0"/>
        <w:jc w:val="both"/>
      </w:pPr>
    </w:p>
    <w:p w:rsidR="00486D78" w:rsidRDefault="000D7357">
      <w:pPr>
        <w:pStyle w:val="ConsPlusNonformat0"/>
        <w:jc w:val="both"/>
      </w:pPr>
      <w:r>
        <w:t xml:space="preserve">                                          _________________________________</w:t>
      </w:r>
    </w:p>
    <w:p w:rsidR="00486D78" w:rsidRDefault="000D7357">
      <w:pPr>
        <w:pStyle w:val="ConsPlusNonformat0"/>
        <w:jc w:val="both"/>
      </w:pPr>
      <w:r>
        <w:t xml:space="preserve">                   </w:t>
      </w:r>
      <w:r>
        <w:t xml:space="preserve">                       _________________________________</w:t>
      </w:r>
    </w:p>
    <w:p w:rsidR="00486D78" w:rsidRDefault="000D7357">
      <w:pPr>
        <w:pStyle w:val="ConsPlusNonformat0"/>
        <w:jc w:val="both"/>
      </w:pPr>
      <w:r>
        <w:t xml:space="preserve">                                          Управление Судебного департамента</w:t>
      </w:r>
    </w:p>
    <w:p w:rsidR="00486D78" w:rsidRDefault="000D7357">
      <w:pPr>
        <w:pStyle w:val="ConsPlusNonformat0"/>
        <w:jc w:val="both"/>
      </w:pPr>
      <w:r>
        <w:t xml:space="preserve">                                           в субъекте Российской Федерации</w:t>
      </w:r>
    </w:p>
    <w:p w:rsidR="00486D78" w:rsidRDefault="00486D78">
      <w:pPr>
        <w:pStyle w:val="ConsPlusNonformat0"/>
        <w:jc w:val="both"/>
      </w:pPr>
    </w:p>
    <w:p w:rsidR="00486D78" w:rsidRDefault="000D7357">
      <w:pPr>
        <w:pStyle w:val="ConsPlusNonformat0"/>
        <w:jc w:val="both"/>
      </w:pPr>
      <w:r>
        <w:t xml:space="preserve">    Направляются  копии  определений (постановл</w:t>
      </w:r>
      <w:r>
        <w:t>ений) суда (судьи) на оплату</w:t>
      </w:r>
    </w:p>
    <w:p w:rsidR="00486D78" w:rsidRDefault="000D7357">
      <w:pPr>
        <w:pStyle w:val="ConsPlusNonformat0"/>
        <w:jc w:val="both"/>
      </w:pPr>
      <w:r>
        <w:t>процессуальных издержек:</w:t>
      </w:r>
    </w:p>
    <w:p w:rsidR="00486D78" w:rsidRDefault="00486D78">
      <w:pPr>
        <w:pStyle w:val="ConsPlusNonformat0"/>
        <w:jc w:val="both"/>
      </w:pPr>
    </w:p>
    <w:p w:rsidR="00486D78" w:rsidRDefault="000D7357">
      <w:pPr>
        <w:pStyle w:val="ConsPlusNonformat0"/>
        <w:jc w:val="both"/>
      </w:pPr>
      <w:r>
        <w:t xml:space="preserve">    1.  Постановление  (определение)  от "__" __________ 20__ г.,  по  делу</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(гражданское, уголовное, админист</w:t>
      </w:r>
      <w:r>
        <w:t>ративное)</w:t>
      </w:r>
    </w:p>
    <w:p w:rsidR="00486D78" w:rsidRDefault="000D7357">
      <w:pPr>
        <w:pStyle w:val="ConsPlusNonformat0"/>
        <w:jc w:val="both"/>
      </w:pPr>
      <w:r>
        <w:t>N ____ на оплату ________________________________, в сумме ________ рублей.</w:t>
      </w:r>
    </w:p>
    <w:p w:rsidR="00486D78" w:rsidRDefault="000D7357">
      <w:pPr>
        <w:pStyle w:val="ConsPlusNonformat0"/>
        <w:jc w:val="both"/>
      </w:pPr>
      <w:r>
        <w:t xml:space="preserve">                 (кому, процессуальное положение)</w:t>
      </w:r>
    </w:p>
    <w:p w:rsidR="00486D78" w:rsidRDefault="00486D78">
      <w:pPr>
        <w:pStyle w:val="ConsPlusNonformat0"/>
        <w:jc w:val="both"/>
      </w:pPr>
    </w:p>
    <w:p w:rsidR="00486D78" w:rsidRDefault="000D7357">
      <w:pPr>
        <w:pStyle w:val="ConsPlusNonformat0"/>
        <w:jc w:val="both"/>
      </w:pPr>
      <w:r>
        <w:t xml:space="preserve">    2.  Постановление  (определение)  от "__" __________ 20__ г.,  по  делу</w:t>
      </w:r>
    </w:p>
    <w:p w:rsidR="00486D78" w:rsidRDefault="000D7357">
      <w:pPr>
        <w:pStyle w:val="ConsPlusNonformat0"/>
        <w:jc w:val="both"/>
      </w:pPr>
      <w:r>
        <w:t>___________________________________________</w:t>
      </w:r>
      <w:r>
        <w:t>________________________________</w:t>
      </w:r>
    </w:p>
    <w:p w:rsidR="00486D78" w:rsidRDefault="000D7357">
      <w:pPr>
        <w:pStyle w:val="ConsPlusNonformat0"/>
        <w:jc w:val="both"/>
      </w:pPr>
      <w:r>
        <w:t xml:space="preserve">                (гражданское, уголовное, административное)</w:t>
      </w:r>
    </w:p>
    <w:p w:rsidR="00486D78" w:rsidRDefault="000D7357">
      <w:pPr>
        <w:pStyle w:val="ConsPlusNonformat0"/>
        <w:jc w:val="both"/>
      </w:pPr>
      <w:r>
        <w:t>N ____ на оплату ________________________________, в сумме ________ рублей.</w:t>
      </w:r>
    </w:p>
    <w:p w:rsidR="00486D78" w:rsidRDefault="000D7357">
      <w:pPr>
        <w:pStyle w:val="ConsPlusNonformat0"/>
        <w:jc w:val="both"/>
      </w:pPr>
      <w:r>
        <w:t xml:space="preserve">                 (кому, процессуальное положение)</w:t>
      </w:r>
    </w:p>
    <w:p w:rsidR="00486D78" w:rsidRDefault="00486D78">
      <w:pPr>
        <w:pStyle w:val="ConsPlusNonformat0"/>
        <w:jc w:val="both"/>
      </w:pPr>
    </w:p>
    <w:p w:rsidR="00486D78" w:rsidRDefault="000D7357">
      <w:pPr>
        <w:pStyle w:val="ConsPlusNonformat0"/>
        <w:jc w:val="both"/>
      </w:pPr>
      <w:r>
        <w:t xml:space="preserve">    3.  Постановление  (определение) </w:t>
      </w:r>
      <w:r>
        <w:t xml:space="preserve"> от "__" __________ 20__ г.,  по  делу</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(гражданское, уголовное, административное)</w:t>
      </w:r>
    </w:p>
    <w:p w:rsidR="00486D78" w:rsidRDefault="000D7357">
      <w:pPr>
        <w:pStyle w:val="ConsPlusNonformat0"/>
        <w:jc w:val="both"/>
      </w:pPr>
      <w:r>
        <w:t>N ____ на оплату ________________________________, в сумме ________ рублей.</w:t>
      </w:r>
    </w:p>
    <w:p w:rsidR="00486D78" w:rsidRDefault="000D7357">
      <w:pPr>
        <w:pStyle w:val="ConsPlusNonformat0"/>
        <w:jc w:val="both"/>
      </w:pPr>
      <w:r>
        <w:t xml:space="preserve">      </w:t>
      </w:r>
      <w:r>
        <w:t xml:space="preserve">           (кому, процессуальное положение)</w:t>
      </w:r>
    </w:p>
    <w:p w:rsidR="00486D78" w:rsidRDefault="00486D78">
      <w:pPr>
        <w:pStyle w:val="ConsPlusNonformat0"/>
        <w:jc w:val="both"/>
      </w:pPr>
    </w:p>
    <w:p w:rsidR="00486D78" w:rsidRDefault="000D7357">
      <w:pPr>
        <w:pStyle w:val="ConsPlusNonformat0"/>
        <w:jc w:val="both"/>
      </w:pPr>
      <w:r>
        <w:t>Приложение: ____ на ____ листах.</w:t>
      </w:r>
    </w:p>
    <w:p w:rsidR="00486D78" w:rsidRDefault="00486D78">
      <w:pPr>
        <w:pStyle w:val="ConsPlusNonformat0"/>
        <w:jc w:val="both"/>
      </w:pPr>
    </w:p>
    <w:p w:rsidR="00486D78" w:rsidRDefault="000D7357">
      <w:pPr>
        <w:pStyle w:val="ConsPlusNonformat0"/>
        <w:jc w:val="both"/>
      </w:pPr>
      <w:r>
        <w:t>Председатель суда</w:t>
      </w: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96" w:name="P8135"/>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67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w:t>
      </w:r>
      <w:r>
        <w:t>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7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jc w:val="right"/>
        <w:outlineLvl w:val="2"/>
      </w:pPr>
      <w:r>
        <w:t>Форма N 69.1</w:t>
      </w:r>
    </w:p>
    <w:p w:rsidR="00486D78" w:rsidRDefault="00486D78">
      <w:pPr>
        <w:pStyle w:val="ConsPlusNormal0"/>
        <w:jc w:val="both"/>
      </w:pPr>
    </w:p>
    <w:p w:rsidR="00486D78" w:rsidRDefault="000D7357">
      <w:pPr>
        <w:pStyle w:val="ConsPlusNonformat0"/>
        <w:jc w:val="both"/>
      </w:pPr>
      <w:bookmarkStart w:id="197" w:name="P8144"/>
      <w:bookmarkEnd w:id="197"/>
      <w:r>
        <w:t xml:space="preserve">                        Сопроводительное письмо </w:t>
      </w:r>
      <w:hyperlink w:anchor="P8173"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486D78" w:rsidRDefault="000D7357">
      <w:pPr>
        <w:pStyle w:val="ConsPlusNonformat0"/>
        <w:jc w:val="both"/>
      </w:pPr>
      <w:r>
        <w:t xml:space="preserve">    о направлении документов на оплату компенсационного вознаграждения</w:t>
      </w:r>
    </w:p>
    <w:p w:rsidR="00486D78" w:rsidRDefault="000D7357">
      <w:pPr>
        <w:pStyle w:val="ConsPlusNonformat0"/>
        <w:jc w:val="both"/>
      </w:pPr>
      <w:r>
        <w:t xml:space="preserve">             и возмещение иных расходов присяжным заседателям</w:t>
      </w:r>
    </w:p>
    <w:p w:rsidR="00486D78" w:rsidRDefault="00486D78">
      <w:pPr>
        <w:pStyle w:val="ConsPlusNonformat0"/>
        <w:jc w:val="both"/>
      </w:pPr>
    </w:p>
    <w:p w:rsidR="00486D78" w:rsidRDefault="000D7357">
      <w:pPr>
        <w:pStyle w:val="ConsPlusNonformat0"/>
        <w:jc w:val="both"/>
      </w:pPr>
      <w:r>
        <w:t xml:space="preserve">                                          _________________________________</w:t>
      </w:r>
    </w:p>
    <w:p w:rsidR="00486D78" w:rsidRDefault="000D7357">
      <w:pPr>
        <w:pStyle w:val="ConsPlusNonformat0"/>
        <w:jc w:val="both"/>
      </w:pPr>
      <w:r>
        <w:t xml:space="preserve">      </w:t>
      </w:r>
      <w:r>
        <w:t xml:space="preserve">                                    _________________________________</w:t>
      </w:r>
    </w:p>
    <w:p w:rsidR="00486D78" w:rsidRDefault="000D7357">
      <w:pPr>
        <w:pStyle w:val="ConsPlusNonformat0"/>
        <w:jc w:val="both"/>
      </w:pPr>
      <w:r>
        <w:t xml:space="preserve">                                          Управление Судебного департамента</w:t>
      </w:r>
    </w:p>
    <w:p w:rsidR="00486D78" w:rsidRDefault="000D7357">
      <w:pPr>
        <w:pStyle w:val="ConsPlusNonformat0"/>
        <w:jc w:val="both"/>
      </w:pPr>
      <w:r>
        <w:t xml:space="preserve">                                          в субъекте Российской Федерации</w:t>
      </w:r>
    </w:p>
    <w:p w:rsidR="00486D78" w:rsidRDefault="00486D78">
      <w:pPr>
        <w:pStyle w:val="ConsPlusNonformat0"/>
        <w:jc w:val="both"/>
      </w:pPr>
    </w:p>
    <w:p w:rsidR="00486D78" w:rsidRDefault="000D7357">
      <w:pPr>
        <w:pStyle w:val="ConsPlusNonformat0"/>
        <w:jc w:val="both"/>
      </w:pPr>
      <w:r>
        <w:t xml:space="preserve">    Направляются на оплату:</w:t>
      </w:r>
    </w:p>
    <w:p w:rsidR="00486D78" w:rsidRDefault="00486D78">
      <w:pPr>
        <w:pStyle w:val="ConsPlusNonformat0"/>
        <w:jc w:val="both"/>
      </w:pPr>
    </w:p>
    <w:p w:rsidR="00486D78" w:rsidRDefault="000D7357">
      <w:pPr>
        <w:pStyle w:val="ConsPlusNonformat0"/>
        <w:jc w:val="both"/>
      </w:pPr>
      <w:r>
        <w:t>1.        карточка       персональной          информации        присяжного</w:t>
      </w:r>
    </w:p>
    <w:p w:rsidR="00486D78" w:rsidRDefault="000D7357">
      <w:pPr>
        <w:pStyle w:val="ConsPlusNonformat0"/>
        <w:jc w:val="both"/>
      </w:pPr>
      <w:r>
        <w:t>заседателя ________________________________________________________________</w:t>
      </w:r>
    </w:p>
    <w:p w:rsidR="00486D78" w:rsidRDefault="000D7357">
      <w:pPr>
        <w:pStyle w:val="ConsPlusNonformat0"/>
        <w:jc w:val="both"/>
      </w:pPr>
      <w:r>
        <w:t xml:space="preserve">                                  (Ф.И.О) ________________________________,</w:t>
      </w:r>
    </w:p>
    <w:p w:rsidR="00486D78" w:rsidRDefault="000D7357">
      <w:pPr>
        <w:pStyle w:val="ConsPlusNonformat0"/>
        <w:jc w:val="both"/>
      </w:pPr>
      <w:r>
        <w:t>принимавшего  участие  в  ра</w:t>
      </w:r>
      <w:r>
        <w:t>ссмотрении  уголовного  дела  N _______________</w:t>
      </w:r>
    </w:p>
    <w:p w:rsidR="00486D78" w:rsidRDefault="000D7357">
      <w:pPr>
        <w:pStyle w:val="ConsPlusNonformat0"/>
        <w:jc w:val="both"/>
      </w:pPr>
      <w:r>
        <w:t>по обвинению _________________________.</w:t>
      </w:r>
    </w:p>
    <w:p w:rsidR="00486D78" w:rsidRDefault="000D7357">
      <w:pPr>
        <w:pStyle w:val="ConsPlusNonformat0"/>
        <w:jc w:val="both"/>
      </w:pPr>
      <w:r>
        <w:t>2. Ведомость учета времени (количества рабочих дней) присутствия в суде.</w:t>
      </w:r>
    </w:p>
    <w:p w:rsidR="00486D78" w:rsidRDefault="000D7357">
      <w:pPr>
        <w:pStyle w:val="ConsPlusNonformat0"/>
        <w:jc w:val="both"/>
      </w:pPr>
      <w:r>
        <w:t>3.  Документы, подтверждающие командировочные расходы, а также транспортные</w:t>
      </w:r>
    </w:p>
    <w:p w:rsidR="00486D78" w:rsidRDefault="000D7357">
      <w:pPr>
        <w:pStyle w:val="ConsPlusNonformat0"/>
        <w:jc w:val="both"/>
      </w:pPr>
      <w:r>
        <w:t>расходы присяжных з</w:t>
      </w:r>
      <w:r>
        <w:t>аседателей на проезд к месту нахождения суда и обратно и</w:t>
      </w:r>
    </w:p>
    <w:p w:rsidR="00486D78" w:rsidRDefault="000D7357">
      <w:pPr>
        <w:pStyle w:val="ConsPlusNonformat0"/>
        <w:jc w:val="both"/>
      </w:pPr>
      <w:r>
        <w:t xml:space="preserve">                (Ф.И.О. присяжного заседателя)</w:t>
      </w:r>
    </w:p>
    <w:p w:rsidR="00486D78" w:rsidRDefault="000D7357">
      <w:pPr>
        <w:pStyle w:val="ConsPlusNonformat0"/>
        <w:jc w:val="both"/>
      </w:pPr>
      <w:r>
        <w:t>иные на оплату --------------------------------,  в сумме _________ рублей.</w:t>
      </w:r>
    </w:p>
    <w:p w:rsidR="00486D78" w:rsidRDefault="000D7357">
      <w:pPr>
        <w:pStyle w:val="ConsPlusNonformat0"/>
        <w:jc w:val="both"/>
      </w:pPr>
      <w:r>
        <w:t>4.  Иные  документы (например, справка о среднем заработке с места основной</w:t>
      </w:r>
    </w:p>
    <w:p w:rsidR="00486D78" w:rsidRDefault="000D7357">
      <w:pPr>
        <w:pStyle w:val="ConsPlusNonformat0"/>
        <w:jc w:val="both"/>
      </w:pPr>
      <w:r>
        <w:t>работы).</w:t>
      </w:r>
    </w:p>
    <w:p w:rsidR="00486D78" w:rsidRDefault="00486D78">
      <w:pPr>
        <w:pStyle w:val="ConsPlusNonformat0"/>
        <w:jc w:val="both"/>
      </w:pPr>
    </w:p>
    <w:p w:rsidR="00486D78" w:rsidRDefault="000D7357">
      <w:pPr>
        <w:pStyle w:val="ConsPlusNonformat0"/>
        <w:jc w:val="both"/>
      </w:pPr>
      <w:r>
        <w:t>Приложение: ___ на ___ листах.</w:t>
      </w:r>
    </w:p>
    <w:p w:rsidR="00486D78" w:rsidRDefault="00486D78">
      <w:pPr>
        <w:pStyle w:val="ConsPlusNonformat0"/>
        <w:jc w:val="both"/>
      </w:pPr>
    </w:p>
    <w:p w:rsidR="00486D78" w:rsidRDefault="000D7357">
      <w:pPr>
        <w:pStyle w:val="ConsPlusNonformat0"/>
        <w:jc w:val="both"/>
      </w:pPr>
      <w:r>
        <w:t>Председатель суда</w:t>
      </w:r>
    </w:p>
    <w:p w:rsidR="00486D78" w:rsidRDefault="00486D78">
      <w:pPr>
        <w:pStyle w:val="ConsPlusNormal0"/>
        <w:jc w:val="both"/>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198" w:name="P8173"/>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67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w:t>
      </w:r>
      <w:r>
        <w:t>вывесок федеральных судов общей юрисдикции, федеральных арбитражных судов, утвержденной приказом Судебного департамента от 29 марта 2013 г. N 66.</w:t>
      </w:r>
    </w:p>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jc w:val="right"/>
        <w:outlineLvl w:val="2"/>
      </w:pPr>
      <w:r>
        <w:t>Форма N 69.2</w:t>
      </w:r>
    </w:p>
    <w:p w:rsidR="00486D78" w:rsidRDefault="00486D78">
      <w:pPr>
        <w:pStyle w:val="ConsPlusNormal0"/>
        <w:jc w:val="both"/>
      </w:pPr>
    </w:p>
    <w:p w:rsidR="00486D78" w:rsidRDefault="000D7357">
      <w:pPr>
        <w:pStyle w:val="ConsPlusNonformat0"/>
        <w:jc w:val="both"/>
      </w:pPr>
      <w:bookmarkStart w:id="199" w:name="P8182"/>
      <w:bookmarkEnd w:id="199"/>
      <w:r>
        <w:t xml:space="preserve">                        Сопроводительное письмо </w:t>
      </w:r>
      <w:hyperlink w:anchor="P820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486D78" w:rsidRDefault="000D7357">
      <w:pPr>
        <w:pStyle w:val="ConsPlusNonformat0"/>
        <w:jc w:val="both"/>
      </w:pPr>
      <w:r>
        <w:t xml:space="preserve">      о направлении копии определения судьи о выплате вознаграждения</w:t>
      </w:r>
    </w:p>
    <w:p w:rsidR="00486D78" w:rsidRDefault="000D7357">
      <w:pPr>
        <w:pStyle w:val="ConsPlusNonformat0"/>
        <w:jc w:val="both"/>
      </w:pPr>
      <w:r>
        <w:t xml:space="preserve">        судебному примирителю, участвовавшему в процедуре</w:t>
      </w:r>
    </w:p>
    <w:p w:rsidR="00486D78" w:rsidRDefault="000D7357">
      <w:pPr>
        <w:pStyle w:val="ConsPlusNonformat0"/>
        <w:jc w:val="both"/>
      </w:pPr>
      <w:r>
        <w:t xml:space="preserve">                           судебного примирения</w:t>
      </w:r>
    </w:p>
    <w:p w:rsidR="00486D78" w:rsidRDefault="00486D78">
      <w:pPr>
        <w:pStyle w:val="ConsPlusNonformat0"/>
        <w:jc w:val="both"/>
      </w:pPr>
    </w:p>
    <w:p w:rsidR="00486D78" w:rsidRDefault="000D7357">
      <w:pPr>
        <w:pStyle w:val="ConsPlusNonformat0"/>
        <w:jc w:val="both"/>
      </w:pPr>
      <w:r>
        <w:t xml:space="preserve">                                        </w:t>
      </w:r>
      <w:r>
        <w:t xml:space="preserve">  _________________________________</w:t>
      </w:r>
    </w:p>
    <w:p w:rsidR="00486D78" w:rsidRDefault="000D7357">
      <w:pPr>
        <w:pStyle w:val="ConsPlusNonformat0"/>
        <w:jc w:val="both"/>
      </w:pPr>
      <w:r>
        <w:t xml:space="preserve">                                          _________________________________</w:t>
      </w:r>
    </w:p>
    <w:p w:rsidR="00486D78" w:rsidRDefault="000D7357">
      <w:pPr>
        <w:pStyle w:val="ConsPlusNonformat0"/>
        <w:jc w:val="both"/>
      </w:pPr>
      <w:r>
        <w:t xml:space="preserve">                                          Управление Судебного департамента</w:t>
      </w:r>
    </w:p>
    <w:p w:rsidR="00486D78" w:rsidRDefault="000D7357">
      <w:pPr>
        <w:pStyle w:val="ConsPlusNonformat0"/>
        <w:jc w:val="both"/>
      </w:pPr>
      <w:r>
        <w:t xml:space="preserve">                                            в субъекте Российской Фе</w:t>
      </w:r>
      <w:r>
        <w:t>дерации</w:t>
      </w:r>
    </w:p>
    <w:p w:rsidR="00486D78" w:rsidRDefault="00486D78">
      <w:pPr>
        <w:pStyle w:val="ConsPlusNonformat0"/>
        <w:jc w:val="both"/>
      </w:pPr>
    </w:p>
    <w:p w:rsidR="00486D78" w:rsidRDefault="000D7357">
      <w:pPr>
        <w:pStyle w:val="ConsPlusNonformat0"/>
        <w:jc w:val="both"/>
      </w:pPr>
      <w:r>
        <w:t xml:space="preserve">    Направляется копия определения судьи ___________ районного, городского,</w:t>
      </w:r>
    </w:p>
    <w:p w:rsidR="00486D78" w:rsidRDefault="000D7357">
      <w:pPr>
        <w:pStyle w:val="ConsPlusNonformat0"/>
        <w:jc w:val="both"/>
      </w:pPr>
      <w:r>
        <w:t>межрайонного суда от "__" ____ 202_ г. о выплате вознаграждения __________,</w:t>
      </w:r>
    </w:p>
    <w:p w:rsidR="00486D78" w:rsidRDefault="000D7357">
      <w:pPr>
        <w:pStyle w:val="ConsPlusNonformat0"/>
        <w:jc w:val="both"/>
      </w:pPr>
      <w:r>
        <w:t xml:space="preserve">                                                                 (Ф.И.О)</w:t>
      </w:r>
    </w:p>
    <w:p w:rsidR="00486D78" w:rsidRDefault="000D7357">
      <w:pPr>
        <w:pStyle w:val="ConsPlusNonformat0"/>
        <w:jc w:val="both"/>
      </w:pPr>
      <w:r>
        <w:t>принимавшему(шей)  уча</w:t>
      </w:r>
      <w:r>
        <w:t>стие   в  процедуре  судебного  примирения в качестве</w:t>
      </w:r>
    </w:p>
    <w:p w:rsidR="00486D78" w:rsidRDefault="000D7357">
      <w:pPr>
        <w:pStyle w:val="ConsPlusNonformat0"/>
        <w:jc w:val="both"/>
      </w:pPr>
      <w:r>
        <w:t>судебного примирителя</w:t>
      </w:r>
    </w:p>
    <w:p w:rsidR="00486D78" w:rsidRDefault="000D7357">
      <w:pPr>
        <w:pStyle w:val="ConsPlusNonformat0"/>
        <w:jc w:val="both"/>
      </w:pPr>
      <w:r>
        <w:t>по гражданскому (административному) делу N __________</w:t>
      </w:r>
    </w:p>
    <w:p w:rsidR="00486D78" w:rsidRDefault="000D7357">
      <w:pPr>
        <w:pStyle w:val="ConsPlusNonformat0"/>
        <w:jc w:val="both"/>
      </w:pPr>
      <w:r>
        <w:t>по иску (административному иску) ___________________.</w:t>
      </w:r>
    </w:p>
    <w:p w:rsidR="00486D78" w:rsidRDefault="00486D78">
      <w:pPr>
        <w:pStyle w:val="ConsPlusNonformat0"/>
        <w:jc w:val="both"/>
      </w:pPr>
    </w:p>
    <w:p w:rsidR="00486D78" w:rsidRDefault="000D7357">
      <w:pPr>
        <w:pStyle w:val="ConsPlusNonformat0"/>
        <w:jc w:val="both"/>
      </w:pPr>
      <w:r>
        <w:t>Приложение: ____ на ____ листах.</w:t>
      </w:r>
    </w:p>
    <w:p w:rsidR="00486D78" w:rsidRDefault="00486D78">
      <w:pPr>
        <w:pStyle w:val="ConsPlusNonformat0"/>
        <w:jc w:val="both"/>
      </w:pPr>
    </w:p>
    <w:p w:rsidR="00486D78" w:rsidRDefault="000D7357">
      <w:pPr>
        <w:pStyle w:val="ConsPlusNonformat0"/>
        <w:jc w:val="both"/>
      </w:pPr>
      <w:r>
        <w:t>Председатель суда</w:t>
      </w:r>
    </w:p>
    <w:p w:rsidR="00486D78" w:rsidRDefault="00486D78">
      <w:pPr>
        <w:pStyle w:val="ConsPlusNormal0"/>
        <w:jc w:val="both"/>
      </w:pPr>
    </w:p>
    <w:p w:rsidR="00486D78" w:rsidRDefault="000D7357">
      <w:pPr>
        <w:pStyle w:val="ConsPlusNormal0"/>
        <w:ind w:firstLine="540"/>
        <w:jc w:val="both"/>
      </w:pPr>
      <w:r>
        <w:t>------------------</w:t>
      </w:r>
      <w:r>
        <w:t>--------------</w:t>
      </w:r>
    </w:p>
    <w:p w:rsidR="00486D78" w:rsidRDefault="000D7357">
      <w:pPr>
        <w:pStyle w:val="ConsPlusNormal0"/>
        <w:spacing w:before="240"/>
        <w:ind w:firstLine="540"/>
        <w:jc w:val="both"/>
      </w:pPr>
      <w:bookmarkStart w:id="200" w:name="P820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67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w:t>
      </w:r>
      <w:r>
        <w:t>ржденной приказом Судебного департамента от 29 марта 2013 г. N 66.</w:t>
      </w:r>
    </w:p>
    <w:p w:rsidR="00486D78" w:rsidRDefault="000D7357">
      <w:pPr>
        <w:pStyle w:val="ConsPlusNormal0"/>
        <w:spacing w:before="240"/>
        <w:ind w:firstLine="540"/>
        <w:jc w:val="both"/>
      </w:pPr>
      <w:hyperlink r:id="rId1676"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w:t>
      </w:r>
      <w:r>
        <w:t>а Российской Федерации от 14.04.2020 N 504.</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70</w:t>
      </w:r>
    </w:p>
    <w:p w:rsidR="00486D78" w:rsidRDefault="00486D78">
      <w:pPr>
        <w:pStyle w:val="ConsPlusNormal0"/>
        <w:jc w:val="both"/>
      </w:pPr>
    </w:p>
    <w:p w:rsidR="00486D78" w:rsidRDefault="000D7357">
      <w:pPr>
        <w:pStyle w:val="ConsPlusNonformat0"/>
        <w:jc w:val="both"/>
      </w:pPr>
      <w:bookmarkStart w:id="201" w:name="P8215"/>
      <w:bookmarkEnd w:id="201"/>
      <w:r>
        <w:t xml:space="preserve">                                  Выписка</w:t>
      </w:r>
    </w:p>
    <w:p w:rsidR="00486D78" w:rsidRDefault="000D7357">
      <w:pPr>
        <w:pStyle w:val="ConsPlusNonformat0"/>
        <w:jc w:val="both"/>
      </w:pPr>
      <w:r>
        <w:t xml:space="preserve">       из протокола распределения судебных дел в автоматизированном</w:t>
      </w:r>
    </w:p>
    <w:p w:rsidR="00486D78" w:rsidRDefault="000D7357">
      <w:pPr>
        <w:pStyle w:val="ConsPlusNonformat0"/>
        <w:jc w:val="both"/>
      </w:pPr>
      <w:r>
        <w:t xml:space="preserve">     режиме посредством ПС ГАС "Правосудие" "Модуль распределения дел"</w:t>
      </w:r>
    </w:p>
    <w:p w:rsidR="00486D78" w:rsidRDefault="00486D78">
      <w:pPr>
        <w:pStyle w:val="ConsPlusNonformat0"/>
        <w:jc w:val="both"/>
      </w:pPr>
    </w:p>
    <w:p w:rsidR="00486D78" w:rsidRDefault="000D7357">
      <w:pPr>
        <w:pStyle w:val="ConsPlusNonformat0"/>
        <w:jc w:val="both"/>
      </w:pPr>
      <w:r>
        <w:t>Распределение произведено: "__" _______ 202_ г., время ____________________</w:t>
      </w:r>
    </w:p>
    <w:p w:rsidR="00486D78" w:rsidRDefault="000D7357">
      <w:pPr>
        <w:pStyle w:val="ConsPlusNonformat0"/>
        <w:jc w:val="both"/>
      </w:pPr>
      <w:r>
        <w:t>компьютер ____________________</w:t>
      </w:r>
    </w:p>
    <w:p w:rsidR="00486D78" w:rsidRDefault="000D7357">
      <w:pPr>
        <w:pStyle w:val="ConsPlusNonformat0"/>
        <w:jc w:val="both"/>
      </w:pPr>
      <w:r>
        <w:t>пользователь Windows _______________ пользователь ПИ СДП __________________</w:t>
      </w:r>
    </w:p>
    <w:p w:rsidR="00486D78" w:rsidRDefault="000D7357">
      <w:pPr>
        <w:pStyle w:val="ConsPlusNonformat0"/>
        <w:jc w:val="both"/>
      </w:pPr>
      <w:r>
        <w:t>версия модуля распределения дел ________________, ПИ СДП __________________</w:t>
      </w:r>
    </w:p>
    <w:p w:rsidR="00486D78" w:rsidRDefault="000D7357">
      <w:pPr>
        <w:pStyle w:val="ConsPlusNonformat0"/>
        <w:jc w:val="both"/>
      </w:pPr>
      <w:r>
        <w:t>дело (материал) N ______________ распределено судье _______________________</w:t>
      </w:r>
    </w:p>
    <w:p w:rsidR="00486D78" w:rsidRDefault="00486D78">
      <w:pPr>
        <w:pStyle w:val="ConsPlusNonformat0"/>
        <w:jc w:val="both"/>
      </w:pPr>
    </w:p>
    <w:p w:rsidR="00486D78" w:rsidRDefault="000D7357">
      <w:pPr>
        <w:pStyle w:val="ConsPlusNonformat0"/>
        <w:jc w:val="both"/>
      </w:pPr>
      <w:r>
        <w:t>Подпись уполномоченного  ра</w:t>
      </w:r>
      <w:r>
        <w:t>ботника  аппарата   суда,  оформившего  протокол</w:t>
      </w:r>
    </w:p>
    <w:p w:rsidR="00486D78" w:rsidRDefault="000D7357">
      <w:pPr>
        <w:pStyle w:val="ConsPlusNonformat0"/>
        <w:jc w:val="both"/>
      </w:pPr>
      <w:r>
        <w:t>__________________(___________________)</w:t>
      </w:r>
    </w:p>
    <w:p w:rsidR="00486D78" w:rsidRDefault="000D7357">
      <w:pPr>
        <w:pStyle w:val="ConsPlusNonformat0"/>
        <w:jc w:val="both"/>
      </w:pPr>
      <w:r>
        <w:t xml:space="preserve">                         Ф.И.О.</w:t>
      </w:r>
    </w:p>
    <w:p w:rsidR="00486D78" w:rsidRDefault="00486D78">
      <w:pPr>
        <w:pStyle w:val="ConsPlusNonformat0"/>
        <w:jc w:val="both"/>
      </w:pPr>
    </w:p>
    <w:p w:rsidR="00486D78" w:rsidRDefault="000D7357">
      <w:pPr>
        <w:pStyle w:val="ConsPlusNonformat0"/>
        <w:jc w:val="both"/>
      </w:pPr>
      <w:r>
        <w:t>"__" _________ 202_ г.</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71</w:t>
      </w:r>
    </w:p>
    <w:p w:rsidR="00486D78" w:rsidRDefault="00486D78">
      <w:pPr>
        <w:pStyle w:val="ConsPlusNormal0"/>
        <w:jc w:val="both"/>
      </w:pPr>
    </w:p>
    <w:p w:rsidR="00486D78" w:rsidRDefault="000D7357">
      <w:pPr>
        <w:pStyle w:val="ConsPlusNonformat0"/>
        <w:jc w:val="both"/>
      </w:pPr>
      <w:r>
        <w:t xml:space="preserve">                                            В 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 xml:space="preserve">                                            Взыскатель: ___________________</w:t>
      </w:r>
    </w:p>
    <w:p w:rsidR="00486D78" w:rsidRDefault="000D7357">
      <w:pPr>
        <w:pStyle w:val="ConsPlusNonformat0"/>
        <w:jc w:val="both"/>
      </w:pPr>
      <w:r>
        <w:t xml:space="preserve">                                                           (наименование</w:t>
      </w:r>
    </w:p>
    <w:p w:rsidR="00486D78" w:rsidRDefault="000D7357">
      <w:pPr>
        <w:pStyle w:val="ConsPlusNonformat0"/>
        <w:jc w:val="both"/>
      </w:pPr>
      <w:r>
        <w:t xml:space="preserve">                                    </w:t>
      </w:r>
      <w:r>
        <w:t xml:space="preserve">                         или Ф.И.О.)</w:t>
      </w:r>
    </w:p>
    <w:p w:rsidR="00486D78" w:rsidRDefault="000D7357">
      <w:pPr>
        <w:pStyle w:val="ConsPlusNonformat0"/>
        <w:jc w:val="both"/>
      </w:pPr>
      <w:r>
        <w:t xml:space="preserve">                                            Должник: ______________________</w:t>
      </w:r>
    </w:p>
    <w:p w:rsidR="00486D78" w:rsidRDefault="000D7357">
      <w:pPr>
        <w:pStyle w:val="ConsPlusNonformat0"/>
        <w:jc w:val="both"/>
      </w:pPr>
      <w:r>
        <w:t xml:space="preserve">                                                         (наименование</w:t>
      </w:r>
    </w:p>
    <w:p w:rsidR="00486D78" w:rsidRDefault="000D7357">
      <w:pPr>
        <w:pStyle w:val="ConsPlusNonformat0"/>
        <w:jc w:val="both"/>
      </w:pPr>
      <w:r>
        <w:t xml:space="preserve">                                                          или Ф.И.О.)</w:t>
      </w:r>
    </w:p>
    <w:p w:rsidR="00486D78" w:rsidRDefault="000D7357">
      <w:pPr>
        <w:pStyle w:val="ConsPlusNonformat0"/>
        <w:jc w:val="both"/>
      </w:pPr>
      <w:r>
        <w:t xml:space="preserve">                                            Дело N ________________________</w:t>
      </w:r>
    </w:p>
    <w:p w:rsidR="00486D78" w:rsidRDefault="00486D78">
      <w:pPr>
        <w:pStyle w:val="ConsPlusNonformat0"/>
        <w:jc w:val="both"/>
      </w:pPr>
    </w:p>
    <w:p w:rsidR="00486D78" w:rsidRDefault="000D7357">
      <w:pPr>
        <w:pStyle w:val="ConsPlusNonformat0"/>
        <w:jc w:val="both"/>
      </w:pPr>
      <w:bookmarkStart w:id="202" w:name="P8248"/>
      <w:bookmarkEnd w:id="202"/>
      <w:r>
        <w:t xml:space="preserve">                          Заявление (ходатайство)</w:t>
      </w:r>
    </w:p>
    <w:p w:rsidR="00486D78" w:rsidRDefault="000D7357">
      <w:pPr>
        <w:pStyle w:val="ConsPlusNonformat0"/>
        <w:jc w:val="both"/>
      </w:pPr>
      <w:r>
        <w:t xml:space="preserve">            о выдаче исполнительного листа по гражданскому делу</w:t>
      </w:r>
    </w:p>
    <w:p w:rsidR="00486D78" w:rsidRDefault="00486D78">
      <w:pPr>
        <w:pStyle w:val="ConsPlusNonformat0"/>
        <w:jc w:val="both"/>
      </w:pPr>
    </w:p>
    <w:p w:rsidR="00486D78" w:rsidRDefault="000D7357">
      <w:pPr>
        <w:pStyle w:val="ConsPlusNonformat0"/>
        <w:jc w:val="both"/>
      </w:pPr>
      <w:r>
        <w:t xml:space="preserve">    "__" _______ 202_ г. ________ судом было вынесено решение (о</w:t>
      </w:r>
      <w:r>
        <w:t>пределение,</w:t>
      </w:r>
    </w:p>
    <w:p w:rsidR="00486D78" w:rsidRDefault="000D7357">
      <w:pPr>
        <w:pStyle w:val="ConsPlusNonformat0"/>
        <w:jc w:val="both"/>
      </w:pPr>
      <w:r>
        <w:t>которым утверждено мировое соглашение) по делу N __________________ по иску</w:t>
      </w:r>
    </w:p>
    <w:p w:rsidR="00486D78" w:rsidRDefault="000D7357">
      <w:pPr>
        <w:pStyle w:val="ConsPlusNonformat0"/>
        <w:jc w:val="both"/>
      </w:pPr>
      <w:r>
        <w:t>___________________________________________________________________________</w:t>
      </w:r>
    </w:p>
    <w:p w:rsidR="00486D78" w:rsidRDefault="000D7357">
      <w:pPr>
        <w:pStyle w:val="ConsPlusNonformat0"/>
        <w:jc w:val="both"/>
      </w:pPr>
      <w:r>
        <w:t xml:space="preserve">                      (наименование или Ф.И.О. истца)</w:t>
      </w:r>
    </w:p>
    <w:p w:rsidR="00486D78" w:rsidRDefault="000D7357">
      <w:pPr>
        <w:pStyle w:val="ConsPlusNonformat0"/>
        <w:jc w:val="both"/>
      </w:pPr>
      <w:r>
        <w:t xml:space="preserve">к ___________________________________ </w:t>
      </w:r>
      <w:r>
        <w:t>о __________________________________.</w:t>
      </w:r>
    </w:p>
    <w:p w:rsidR="00486D78" w:rsidRDefault="000D7357">
      <w:pPr>
        <w:pStyle w:val="ConsPlusNonformat0"/>
        <w:jc w:val="both"/>
      </w:pPr>
      <w:r>
        <w:t xml:space="preserve">  (наименование или Ф.И.О. ответчика)             (предмет иска)</w:t>
      </w:r>
    </w:p>
    <w:p w:rsidR="00486D78" w:rsidRDefault="000D7357">
      <w:pPr>
        <w:pStyle w:val="ConsPlusNonformat0"/>
        <w:jc w:val="both"/>
      </w:pPr>
      <w:r>
        <w:t xml:space="preserve">    Данное   решение   (определение  об  утверждении  мирового  соглашения)</w:t>
      </w:r>
    </w:p>
    <w:p w:rsidR="00486D78" w:rsidRDefault="000D7357">
      <w:pPr>
        <w:pStyle w:val="ConsPlusNonformat0"/>
        <w:jc w:val="both"/>
      </w:pPr>
      <w:r>
        <w:t>вступило в законную силу "__" _________ 202_ г.</w:t>
      </w:r>
    </w:p>
    <w:p w:rsidR="00486D78" w:rsidRDefault="000D7357">
      <w:pPr>
        <w:pStyle w:val="ConsPlusNonformat0"/>
        <w:jc w:val="both"/>
      </w:pPr>
      <w:r>
        <w:t xml:space="preserve">    В  соответствии  с  </w:t>
      </w:r>
      <w:hyperlink r:id="rId1679" w:tooltip="&quot;Гражданский процессуальный кодекс Российской Федерации&quot; от 14.11.2002 N 138-ФЗ (ред. от 09.04.2026) {КонсультантПлюс}">
        <w:r>
          <w:rPr>
            <w:color w:val="0000FF"/>
          </w:rPr>
          <w:t>ч.  1  ст. 428</w:t>
        </w:r>
      </w:hyperlink>
      <w:r>
        <w:t xml:space="preserve"> Гражда</w:t>
      </w:r>
      <w:r>
        <w:t>нского процессуального кодекса</w:t>
      </w:r>
    </w:p>
    <w:p w:rsidR="00486D78" w:rsidRDefault="000D7357">
      <w:pPr>
        <w:pStyle w:val="ConsPlusNonformat0"/>
        <w:jc w:val="both"/>
      </w:pPr>
      <w:r>
        <w:t>Российской  Федерации  исполнительный  лист выдается судом взыскателю после</w:t>
      </w:r>
    </w:p>
    <w:p w:rsidR="00486D78" w:rsidRDefault="000D7357">
      <w:pPr>
        <w:pStyle w:val="ConsPlusNonformat0"/>
        <w:jc w:val="both"/>
      </w:pPr>
      <w:r>
        <w:t>вступления  судебного постановления в законную силу, за исключением случаев</w:t>
      </w:r>
    </w:p>
    <w:p w:rsidR="00486D78" w:rsidRDefault="000D7357">
      <w:pPr>
        <w:pStyle w:val="ConsPlusNonformat0"/>
        <w:jc w:val="both"/>
      </w:pPr>
      <w:r>
        <w:t>немедленного исполнения, если исполнительный лист выдается немедленно пос</w:t>
      </w:r>
      <w:r>
        <w:t>ле</w:t>
      </w:r>
    </w:p>
    <w:p w:rsidR="00486D78" w:rsidRDefault="000D7357">
      <w:pPr>
        <w:pStyle w:val="ConsPlusNonformat0"/>
        <w:jc w:val="both"/>
      </w:pPr>
      <w:r>
        <w:t>принятия судебного постановления. Исполнительный лист выдается по заявлению</w:t>
      </w:r>
    </w:p>
    <w:p w:rsidR="00486D78" w:rsidRDefault="000D7357">
      <w:pPr>
        <w:pStyle w:val="ConsPlusNonformat0"/>
        <w:jc w:val="both"/>
      </w:pPr>
      <w:r>
        <w:t>взыскателя и по его ходатайству направляется для исполнения непосредственно</w:t>
      </w:r>
    </w:p>
    <w:p w:rsidR="00486D78" w:rsidRDefault="000D7357">
      <w:pPr>
        <w:pStyle w:val="ConsPlusNonformat0"/>
        <w:jc w:val="both"/>
      </w:pPr>
      <w:r>
        <w:t xml:space="preserve">судом.  В  соответствии  с  </w:t>
      </w:r>
      <w:hyperlink r:id="rId1680" w:tooltip="&quot;Гражданский процессуальный кодекс Российской Федерации&quot; от 14.11.2002 N 138-ФЗ (ред. от 09.04.2026) {КонсультантПлюс}">
        <w:r>
          <w:rPr>
            <w:color w:val="0000FF"/>
          </w:rPr>
          <w:t>ч.  2  ст. 153.11</w:t>
        </w:r>
      </w:hyperlink>
      <w:r>
        <w:t xml:space="preserve"> ГПК РФ мировое соглашение, не</w:t>
      </w:r>
    </w:p>
    <w:p w:rsidR="00486D78" w:rsidRDefault="000D7357">
      <w:pPr>
        <w:pStyle w:val="ConsPlusNonformat0"/>
        <w:jc w:val="both"/>
      </w:pPr>
      <w:r>
        <w:t>исполненное  добровольно,  подлежит  принудительному исполнению по правилам</w:t>
      </w:r>
    </w:p>
    <w:p w:rsidR="00486D78" w:rsidRDefault="000D7357">
      <w:pPr>
        <w:pStyle w:val="ConsPlusNonformat0"/>
        <w:jc w:val="both"/>
      </w:pPr>
      <w:hyperlink r:id="rId1681" w:tooltip="&quot;Гражданский процессуальный кодекс Российской Федерации&quot; от 14.11.2002 N 138-ФЗ (ред. от 09.04.2026) {КонсультантПлюс}">
        <w:r>
          <w:rPr>
            <w:color w:val="0000FF"/>
          </w:rPr>
          <w:t>раздела   VII</w:t>
        </w:r>
      </w:hyperlink>
      <w:r>
        <w:t xml:space="preserve">   настоящего  Кодекса  на  основании  исполнительного  листа,</w:t>
      </w:r>
    </w:p>
    <w:p w:rsidR="00486D78" w:rsidRDefault="000D7357">
      <w:pPr>
        <w:pStyle w:val="ConsPlusNonformat0"/>
        <w:jc w:val="both"/>
      </w:pPr>
      <w:r>
        <w:t>выдаваемого судом по ходатайству лица, заключившего мировое соглашение.</w:t>
      </w:r>
    </w:p>
    <w:p w:rsidR="00486D78" w:rsidRDefault="00486D78">
      <w:pPr>
        <w:pStyle w:val="ConsPlusNonformat0"/>
        <w:jc w:val="both"/>
      </w:pPr>
    </w:p>
    <w:p w:rsidR="00486D78" w:rsidRDefault="000D7357">
      <w:pPr>
        <w:pStyle w:val="ConsPlusNonformat0"/>
        <w:jc w:val="both"/>
      </w:pPr>
      <w:r>
        <w:t xml:space="preserve">    В  связи  с вышеизложенным и в соответств</w:t>
      </w:r>
      <w:r>
        <w:t xml:space="preserve">ии с </w:t>
      </w:r>
      <w:hyperlink r:id="rId1682" w:tooltip="&quot;Гражданский процессуальный кодекс Российской Федерации&quot; от 14.11.2002 N 138-ФЗ (ред. от 09.04.2026) {КонсультантПлюс}">
        <w:r>
          <w:rPr>
            <w:color w:val="0000FF"/>
          </w:rPr>
          <w:t>ч. 1 ст. 42</w:t>
        </w:r>
        <w:r>
          <w:rPr>
            <w:color w:val="0000FF"/>
          </w:rPr>
          <w:t>8</w:t>
        </w:r>
      </w:hyperlink>
      <w:r>
        <w:t xml:space="preserve"> Гражданского</w:t>
      </w:r>
    </w:p>
    <w:p w:rsidR="00486D78" w:rsidRDefault="000D7357">
      <w:pPr>
        <w:pStyle w:val="ConsPlusNonformat0"/>
        <w:jc w:val="both"/>
      </w:pPr>
      <w:r>
        <w:t>процессуального кодекса Российской Федерации</w:t>
      </w:r>
    </w:p>
    <w:p w:rsidR="00486D78" w:rsidRDefault="00486D78">
      <w:pPr>
        <w:pStyle w:val="ConsPlusNonformat0"/>
        <w:jc w:val="both"/>
      </w:pPr>
    </w:p>
    <w:p w:rsidR="00486D78" w:rsidRDefault="000D7357">
      <w:pPr>
        <w:pStyle w:val="ConsPlusNonformat0"/>
        <w:jc w:val="both"/>
      </w:pPr>
      <w:r>
        <w:t xml:space="preserve">                                   прошу</w:t>
      </w:r>
    </w:p>
    <w:p w:rsidR="00486D78" w:rsidRDefault="00486D78">
      <w:pPr>
        <w:pStyle w:val="ConsPlusNonformat0"/>
        <w:jc w:val="both"/>
      </w:pPr>
    </w:p>
    <w:p w:rsidR="00486D78" w:rsidRDefault="000D7357">
      <w:pPr>
        <w:pStyle w:val="ConsPlusNonformat0"/>
        <w:jc w:val="both"/>
      </w:pPr>
      <w:r>
        <w:t xml:space="preserve">    выдать исполнительный лист на исполнение решения ______________ суда от</w:t>
      </w:r>
    </w:p>
    <w:p w:rsidR="00486D78" w:rsidRDefault="000D7357">
      <w:pPr>
        <w:pStyle w:val="ConsPlusNonformat0"/>
        <w:jc w:val="both"/>
      </w:pPr>
      <w:r>
        <w:t>"__" _______ 202_ г. по делу N ________.</w:t>
      </w:r>
    </w:p>
    <w:p w:rsidR="00486D78" w:rsidRDefault="00486D78">
      <w:pPr>
        <w:pStyle w:val="ConsPlusNonformat0"/>
        <w:jc w:val="both"/>
      </w:pPr>
    </w:p>
    <w:p w:rsidR="00486D78" w:rsidRDefault="000D7357">
      <w:pPr>
        <w:pStyle w:val="ConsPlusNonformat0"/>
        <w:jc w:val="both"/>
      </w:pPr>
      <w:r>
        <w:t>Приложение:  доверенность  представителя от "__" ______ 202_ г. N _________</w:t>
      </w:r>
    </w:p>
    <w:p w:rsidR="00486D78" w:rsidRDefault="000D7357">
      <w:pPr>
        <w:pStyle w:val="ConsPlusNonformat0"/>
        <w:jc w:val="both"/>
      </w:pPr>
      <w:r>
        <w:t>(если заявление подписывается представителем заявителя).</w:t>
      </w:r>
    </w:p>
    <w:p w:rsidR="00486D78" w:rsidRDefault="00486D78">
      <w:pPr>
        <w:pStyle w:val="ConsPlusNonformat0"/>
        <w:jc w:val="both"/>
      </w:pPr>
    </w:p>
    <w:p w:rsidR="00486D78" w:rsidRDefault="000D7357">
      <w:pPr>
        <w:pStyle w:val="ConsPlusNonformat0"/>
        <w:jc w:val="both"/>
      </w:pPr>
      <w:r>
        <w:t xml:space="preserve">  "__" _________ 202_ г.</w:t>
      </w:r>
    </w:p>
    <w:p w:rsidR="00486D78" w:rsidRDefault="00486D78">
      <w:pPr>
        <w:pStyle w:val="ConsPlusNonformat0"/>
        <w:jc w:val="both"/>
      </w:pPr>
    </w:p>
    <w:p w:rsidR="00486D78" w:rsidRDefault="000D7357">
      <w:pPr>
        <w:pStyle w:val="ConsPlusNonformat0"/>
        <w:jc w:val="both"/>
      </w:pPr>
      <w:r>
        <w:t xml:space="preserve">  Заявитель (представитель):</w:t>
      </w:r>
    </w:p>
    <w:p w:rsidR="00486D78" w:rsidRDefault="000D7357">
      <w:pPr>
        <w:pStyle w:val="ConsPlusNonformat0"/>
        <w:jc w:val="both"/>
      </w:pPr>
      <w:r>
        <w:t xml:space="preserve">  ___________/_____________/</w:t>
      </w:r>
    </w:p>
    <w:p w:rsidR="00486D78" w:rsidRDefault="000D7357">
      <w:pPr>
        <w:pStyle w:val="ConsPlusNonformat0"/>
        <w:jc w:val="both"/>
      </w:pPr>
      <w:r>
        <w:t xml:space="preserve">  (подпись)      (Ф.И.О.</w:t>
      </w:r>
    </w:p>
    <w:p w:rsidR="00486D78" w:rsidRDefault="00486D78">
      <w:pPr>
        <w:pStyle w:val="ConsPlusNormal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w:t>
            </w:r>
            <w:r>
              <w:rPr>
                <w:color w:val="392C69"/>
              </w:rPr>
              <w:t>меняющих документов</w:t>
            </w:r>
          </w:p>
          <w:p w:rsidR="00486D78" w:rsidRDefault="000D7357">
            <w:pPr>
              <w:pStyle w:val="ConsPlusNormal0"/>
              <w:jc w:val="center"/>
            </w:pPr>
            <w:r>
              <w:rPr>
                <w:color w:val="392C69"/>
              </w:rPr>
              <w:t xml:space="preserve">(в ред. </w:t>
            </w:r>
            <w:hyperlink r:id="rId168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72</w:t>
      </w:r>
    </w:p>
    <w:p w:rsidR="00486D78" w:rsidRDefault="00486D78">
      <w:pPr>
        <w:pStyle w:val="ConsPlusNormal0"/>
        <w:jc w:val="both"/>
      </w:pPr>
    </w:p>
    <w:p w:rsidR="00486D78" w:rsidRDefault="000D7357">
      <w:pPr>
        <w:pStyle w:val="ConsPlusNonformat0"/>
        <w:jc w:val="both"/>
      </w:pPr>
      <w:r>
        <w:t xml:space="preserve">                                            В 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 xml:space="preserve">                                            Взыскатель: ___________________</w:t>
      </w:r>
    </w:p>
    <w:p w:rsidR="00486D78" w:rsidRDefault="000D7357">
      <w:pPr>
        <w:pStyle w:val="ConsPlusNonformat0"/>
        <w:jc w:val="both"/>
      </w:pPr>
      <w:r>
        <w:t xml:space="preserve">                                 </w:t>
      </w:r>
      <w:r>
        <w:t xml:space="preserve">                          (наименование</w:t>
      </w:r>
    </w:p>
    <w:p w:rsidR="00486D78" w:rsidRDefault="000D7357">
      <w:pPr>
        <w:pStyle w:val="ConsPlusNonformat0"/>
        <w:jc w:val="both"/>
      </w:pPr>
      <w:r>
        <w:t xml:space="preserve">                                                             или Ф.И.О.)</w:t>
      </w:r>
    </w:p>
    <w:p w:rsidR="00486D78" w:rsidRDefault="000D7357">
      <w:pPr>
        <w:pStyle w:val="ConsPlusNonformat0"/>
        <w:jc w:val="both"/>
      </w:pPr>
      <w:r>
        <w:t xml:space="preserve">                                            Должник: ______________________</w:t>
      </w:r>
    </w:p>
    <w:p w:rsidR="00486D78" w:rsidRDefault="000D7357">
      <w:pPr>
        <w:pStyle w:val="ConsPlusNonformat0"/>
        <w:jc w:val="both"/>
      </w:pPr>
      <w:r>
        <w:t xml:space="preserve">                                                         (наименова</w:t>
      </w:r>
      <w:r>
        <w:t>ние</w:t>
      </w:r>
    </w:p>
    <w:p w:rsidR="00486D78" w:rsidRDefault="000D7357">
      <w:pPr>
        <w:pStyle w:val="ConsPlusNonformat0"/>
        <w:jc w:val="both"/>
      </w:pPr>
      <w:r>
        <w:t xml:space="preserve">                                                           или Ф.И.О.)</w:t>
      </w:r>
    </w:p>
    <w:p w:rsidR="00486D78" w:rsidRDefault="000D7357">
      <w:pPr>
        <w:pStyle w:val="ConsPlusNonformat0"/>
        <w:jc w:val="both"/>
      </w:pPr>
      <w:r>
        <w:t xml:space="preserve">                                            Дело N ________________________</w:t>
      </w:r>
    </w:p>
    <w:p w:rsidR="00486D78" w:rsidRDefault="00486D78">
      <w:pPr>
        <w:pStyle w:val="ConsPlusNonformat0"/>
        <w:jc w:val="both"/>
      </w:pPr>
    </w:p>
    <w:p w:rsidR="00486D78" w:rsidRDefault="000D7357">
      <w:pPr>
        <w:pStyle w:val="ConsPlusNonformat0"/>
        <w:jc w:val="both"/>
      </w:pPr>
      <w:bookmarkStart w:id="203" w:name="P8304"/>
      <w:bookmarkEnd w:id="203"/>
      <w:r>
        <w:t xml:space="preserve">                                Ходатайство</w:t>
      </w:r>
    </w:p>
    <w:p w:rsidR="00486D78" w:rsidRDefault="000D7357">
      <w:pPr>
        <w:pStyle w:val="ConsPlusNonformat0"/>
        <w:jc w:val="both"/>
      </w:pPr>
      <w:r>
        <w:t xml:space="preserve">         о направлении исполнительного листа по гражданскому делу</w:t>
      </w:r>
    </w:p>
    <w:p w:rsidR="00486D78" w:rsidRDefault="000D7357">
      <w:pPr>
        <w:pStyle w:val="ConsPlusNonformat0"/>
        <w:jc w:val="both"/>
      </w:pPr>
      <w:r>
        <w:t xml:space="preserve">                              для исполнения</w:t>
      </w:r>
    </w:p>
    <w:p w:rsidR="00486D78" w:rsidRDefault="00486D78">
      <w:pPr>
        <w:pStyle w:val="ConsPlusNonformat0"/>
        <w:jc w:val="both"/>
      </w:pPr>
    </w:p>
    <w:p w:rsidR="00486D78" w:rsidRDefault="000D7357">
      <w:pPr>
        <w:pStyle w:val="ConsPlusNonformat0"/>
        <w:jc w:val="both"/>
      </w:pPr>
      <w:r>
        <w:t xml:space="preserve">    В производстве ________________________________________________________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 xml:space="preserve">находилось </w:t>
      </w:r>
      <w:r>
        <w:t>гражданское дело N _____ по иску _______________________________</w:t>
      </w:r>
    </w:p>
    <w:p w:rsidR="00486D78" w:rsidRDefault="000D7357">
      <w:pPr>
        <w:pStyle w:val="ConsPlusNonformat0"/>
        <w:jc w:val="both"/>
      </w:pPr>
      <w:r>
        <w:t xml:space="preserve">                                            (Ф.И.О. или наименование истца)</w:t>
      </w:r>
    </w:p>
    <w:p w:rsidR="00486D78" w:rsidRDefault="000D7357">
      <w:pPr>
        <w:pStyle w:val="ConsPlusNonformat0"/>
        <w:jc w:val="both"/>
      </w:pPr>
      <w:r>
        <w:t>к ___________________________________ о __________________________________.</w:t>
      </w:r>
    </w:p>
    <w:p w:rsidR="00486D78" w:rsidRDefault="000D7357">
      <w:pPr>
        <w:pStyle w:val="ConsPlusNonformat0"/>
        <w:jc w:val="both"/>
      </w:pPr>
      <w:r>
        <w:t xml:space="preserve">  (Ф.И.О. или наименование ответчика)            (предмет спора)</w:t>
      </w:r>
    </w:p>
    <w:p w:rsidR="00486D78" w:rsidRDefault="000D7357">
      <w:pPr>
        <w:pStyle w:val="ConsPlusNonformat0"/>
        <w:jc w:val="both"/>
      </w:pPr>
      <w:r>
        <w:t>"__" _________ 202_ г. было вынесено решение по гражданскому делу N ______,</w:t>
      </w:r>
    </w:p>
    <w:p w:rsidR="00486D78" w:rsidRDefault="000D7357">
      <w:pPr>
        <w:pStyle w:val="ConsPlusNonformat0"/>
        <w:jc w:val="both"/>
      </w:pPr>
      <w:r>
        <w:t>которым __________________________________________________________________.</w:t>
      </w:r>
    </w:p>
    <w:p w:rsidR="00486D78" w:rsidRDefault="000D7357">
      <w:pPr>
        <w:pStyle w:val="ConsPlusNonformat0"/>
        <w:jc w:val="both"/>
      </w:pPr>
      <w:r>
        <w:t xml:space="preserve">                            (резолютивн</w:t>
      </w:r>
      <w:r>
        <w:t>ая часть решения)</w:t>
      </w:r>
    </w:p>
    <w:p w:rsidR="00486D78" w:rsidRDefault="000D7357">
      <w:pPr>
        <w:pStyle w:val="ConsPlusNonformat0"/>
        <w:jc w:val="both"/>
      </w:pPr>
      <w:r>
        <w:t>"__" _________ 202_ г. решение вступило в законную силу.</w:t>
      </w:r>
    </w:p>
    <w:p w:rsidR="00486D78" w:rsidRDefault="00486D78">
      <w:pPr>
        <w:pStyle w:val="ConsPlusNonformat0"/>
        <w:jc w:val="both"/>
      </w:pPr>
    </w:p>
    <w:p w:rsidR="00486D78" w:rsidRDefault="000D7357">
      <w:pPr>
        <w:pStyle w:val="ConsPlusNonformat0"/>
        <w:jc w:val="both"/>
      </w:pPr>
      <w:r>
        <w:t xml:space="preserve">    В  соответствии  с  </w:t>
      </w:r>
      <w:hyperlink r:id="rId1684" w:tooltip="&quot;Гражданский процессуальный кодекс Российской Федерации&quot; от 14.11.2002 N 138-ФЗ (ред. от 09.04.2026) {КонсультантПлюс}">
        <w:r>
          <w:rPr>
            <w:color w:val="0000FF"/>
          </w:rPr>
          <w:t>пунктом  1  статьи 428</w:t>
        </w:r>
      </w:hyperlink>
      <w:r>
        <w:t xml:space="preserve"> Гражданского процессуального</w:t>
      </w:r>
    </w:p>
    <w:p w:rsidR="00486D78" w:rsidRDefault="000D7357">
      <w:pPr>
        <w:pStyle w:val="ConsPlusNonformat0"/>
        <w:jc w:val="both"/>
      </w:pPr>
      <w:r>
        <w:t>кодекса  Российской Федерации исполнительный лист выдается судом взыскателю</w:t>
      </w:r>
    </w:p>
    <w:p w:rsidR="00486D78" w:rsidRDefault="000D7357">
      <w:pPr>
        <w:pStyle w:val="ConsPlusNonformat0"/>
        <w:jc w:val="both"/>
      </w:pPr>
      <w:r>
        <w:t xml:space="preserve">после  вступления  судебного  постановления </w:t>
      </w:r>
      <w:r>
        <w:t>в законную силу, за исключением</w:t>
      </w:r>
    </w:p>
    <w:p w:rsidR="00486D78" w:rsidRDefault="000D7357">
      <w:pPr>
        <w:pStyle w:val="ConsPlusNonformat0"/>
        <w:jc w:val="both"/>
      </w:pPr>
      <w:r>
        <w:t>случаев   немедленного   исполнения,   если  исполнительный  лист  выдается</w:t>
      </w:r>
    </w:p>
    <w:p w:rsidR="00486D78" w:rsidRDefault="000D7357">
      <w:pPr>
        <w:pStyle w:val="ConsPlusNonformat0"/>
        <w:jc w:val="both"/>
      </w:pPr>
      <w:r>
        <w:t>немедленно  после  принятия  судебного  постановления.  Исполнительный лист</w:t>
      </w:r>
    </w:p>
    <w:p w:rsidR="00486D78" w:rsidRDefault="000D7357">
      <w:pPr>
        <w:pStyle w:val="ConsPlusNonformat0"/>
        <w:jc w:val="both"/>
      </w:pPr>
      <w:r>
        <w:t xml:space="preserve">выдается  по  заявлению  взыскателя  и  по его ходатайству направляется </w:t>
      </w:r>
      <w:r>
        <w:t>для</w:t>
      </w:r>
    </w:p>
    <w:p w:rsidR="00486D78" w:rsidRDefault="000D7357">
      <w:pPr>
        <w:pStyle w:val="ConsPlusNonformat0"/>
        <w:jc w:val="both"/>
      </w:pPr>
      <w:r>
        <w:t>исполнения непосредственно судом.</w:t>
      </w:r>
    </w:p>
    <w:p w:rsidR="00486D78" w:rsidRDefault="000D7357">
      <w:pPr>
        <w:pStyle w:val="ConsPlusNonformat0"/>
        <w:jc w:val="both"/>
      </w:pPr>
      <w:r>
        <w:t xml:space="preserve">    Исполнительный  лист  может  направляться  судом для исполнения в форме</w:t>
      </w:r>
    </w:p>
    <w:p w:rsidR="00486D78" w:rsidRDefault="000D7357">
      <w:pPr>
        <w:pStyle w:val="ConsPlusNonformat0"/>
        <w:jc w:val="both"/>
      </w:pPr>
      <w:r>
        <w:t>электронного  документа,  подписанного  судьей  усиленной квалифицированной</w:t>
      </w:r>
    </w:p>
    <w:p w:rsidR="00486D78" w:rsidRDefault="000D7357">
      <w:pPr>
        <w:pStyle w:val="ConsPlusNonformat0"/>
        <w:jc w:val="both"/>
      </w:pPr>
      <w:r>
        <w:t>электронной  подписью в порядке, установленном законодательством Р</w:t>
      </w:r>
      <w:r>
        <w:t>оссийской</w:t>
      </w:r>
    </w:p>
    <w:p w:rsidR="00486D78" w:rsidRDefault="000D7357">
      <w:pPr>
        <w:pStyle w:val="ConsPlusNonformat0"/>
        <w:jc w:val="both"/>
      </w:pPr>
      <w:r>
        <w:t>Федерации.</w:t>
      </w:r>
    </w:p>
    <w:p w:rsidR="00486D78" w:rsidRDefault="000D7357">
      <w:pPr>
        <w:pStyle w:val="ConsPlusNonformat0"/>
        <w:jc w:val="both"/>
      </w:pPr>
      <w:r>
        <w:t xml:space="preserve">    На  основании  вышеизложенного  и  руководствуясь  </w:t>
      </w:r>
      <w:hyperlink r:id="rId1685" w:tooltip="&quot;Гражданский процессуальный кодекс Российской Федерации&quot; от 14.11.2002 N 138-ФЗ (ред. от 09.04.2026) {КонсультантПлюс}">
        <w:r>
          <w:rPr>
            <w:color w:val="0000FF"/>
          </w:rPr>
          <w:t>ст. 428</w:t>
        </w:r>
      </w:hyperlink>
      <w:r>
        <w:t xml:space="preserve"> Гражданского</w:t>
      </w:r>
    </w:p>
    <w:p w:rsidR="00486D78" w:rsidRDefault="000D7357">
      <w:pPr>
        <w:pStyle w:val="ConsPlusNonformat0"/>
        <w:jc w:val="both"/>
      </w:pPr>
      <w:r>
        <w:t>процессуального  кодекса  Российской  Федерации прошу направить на бумажном</w:t>
      </w:r>
    </w:p>
    <w:p w:rsidR="00486D78" w:rsidRDefault="000D7357">
      <w:pPr>
        <w:pStyle w:val="ConsPlusNonformat0"/>
        <w:jc w:val="both"/>
      </w:pPr>
      <w:r>
        <w:t xml:space="preserve">носителе/в  электронном  виде  </w:t>
      </w:r>
      <w:hyperlink w:anchor="P8346" w:tooltip="&lt;1&gt; Подчеркиванием обозначается способ направления исполнительного листа">
        <w:r>
          <w:rPr>
            <w:color w:val="0000FF"/>
          </w:rPr>
          <w:t>&lt;1&gt;</w:t>
        </w:r>
      </w:hyperlink>
      <w:r>
        <w:t xml:space="preserve">  исполнительный  лист  для  исполнения в</w:t>
      </w:r>
    </w:p>
    <w:p w:rsidR="00486D78" w:rsidRDefault="000D7357">
      <w:pPr>
        <w:pStyle w:val="ConsPlusNonformat0"/>
        <w:jc w:val="both"/>
      </w:pPr>
      <w:r>
        <w:t>соответствующее   подразделение   службы   судебных  приставов  и  сообщить</w:t>
      </w:r>
    </w:p>
    <w:p w:rsidR="00486D78" w:rsidRDefault="000D7357">
      <w:pPr>
        <w:pStyle w:val="ConsPlusNonformat0"/>
        <w:jc w:val="both"/>
      </w:pPr>
      <w:r>
        <w:t>взыскателю дату направления и у</w:t>
      </w:r>
      <w:r>
        <w:t>никальный номер исполнительного листа.</w:t>
      </w:r>
    </w:p>
    <w:p w:rsidR="00486D78" w:rsidRDefault="00486D78">
      <w:pPr>
        <w:pStyle w:val="ConsPlusNonformat0"/>
        <w:jc w:val="both"/>
      </w:pPr>
    </w:p>
    <w:p w:rsidR="00486D78" w:rsidRDefault="000D7357">
      <w:pPr>
        <w:pStyle w:val="ConsPlusNonformat0"/>
        <w:jc w:val="both"/>
      </w:pPr>
      <w:r>
        <w:t>Приложение: доверенность представителя от "__" _______ 202_ г. N _______</w:t>
      </w:r>
    </w:p>
    <w:p w:rsidR="00486D78" w:rsidRDefault="000D7357">
      <w:pPr>
        <w:pStyle w:val="ConsPlusNonformat0"/>
        <w:jc w:val="both"/>
      </w:pPr>
      <w:r>
        <w:t>(если ходатайство подписывается представителем взыскателя).</w:t>
      </w:r>
    </w:p>
    <w:p w:rsidR="00486D78" w:rsidRDefault="00486D78">
      <w:pPr>
        <w:pStyle w:val="ConsPlusNonformat0"/>
        <w:jc w:val="both"/>
      </w:pPr>
    </w:p>
    <w:p w:rsidR="00486D78" w:rsidRDefault="000D7357">
      <w:pPr>
        <w:pStyle w:val="ConsPlusNonformat0"/>
        <w:jc w:val="both"/>
      </w:pPr>
      <w:r>
        <w:t>"__" _______ 202_ г.</w:t>
      </w:r>
    </w:p>
    <w:p w:rsidR="00486D78" w:rsidRDefault="00486D78">
      <w:pPr>
        <w:pStyle w:val="ConsPlusNonformat0"/>
        <w:jc w:val="both"/>
      </w:pPr>
    </w:p>
    <w:p w:rsidR="00486D78" w:rsidRDefault="000D7357">
      <w:pPr>
        <w:pStyle w:val="ConsPlusNonformat0"/>
        <w:jc w:val="both"/>
      </w:pPr>
      <w:r>
        <w:t>Взыскатель (представитель):</w:t>
      </w:r>
    </w:p>
    <w:p w:rsidR="00486D78" w:rsidRDefault="000D7357">
      <w:pPr>
        <w:pStyle w:val="ConsPlusNonformat0"/>
        <w:jc w:val="both"/>
      </w:pPr>
      <w:r>
        <w:t>__________/_______________/</w:t>
      </w:r>
    </w:p>
    <w:p w:rsidR="00486D78" w:rsidRDefault="000D7357">
      <w:pPr>
        <w:pStyle w:val="ConsPlusNonformat0"/>
        <w:jc w:val="both"/>
      </w:pPr>
      <w:r>
        <w:t>(под</w:t>
      </w:r>
      <w:r>
        <w:t>пись)  (Ф.И.О.)</w:t>
      </w:r>
    </w:p>
    <w:p w:rsidR="00486D78" w:rsidRDefault="00486D78">
      <w:pPr>
        <w:pStyle w:val="ConsPlusNormal0"/>
      </w:pPr>
    </w:p>
    <w:p w:rsidR="00486D78" w:rsidRDefault="000D7357">
      <w:pPr>
        <w:pStyle w:val="ConsPlusNormal0"/>
        <w:ind w:firstLine="540"/>
        <w:jc w:val="both"/>
      </w:pPr>
      <w:r>
        <w:t>--------------------------------</w:t>
      </w:r>
    </w:p>
    <w:p w:rsidR="00486D78" w:rsidRDefault="000D7357">
      <w:pPr>
        <w:pStyle w:val="ConsPlusNormal0"/>
        <w:spacing w:before="240"/>
        <w:ind w:firstLine="540"/>
        <w:jc w:val="both"/>
      </w:pPr>
      <w:bookmarkStart w:id="204" w:name="P8346"/>
      <w:bookmarkEnd w:id="204"/>
      <w:r>
        <w:t>&lt;1&gt; Подчеркиванием обозначается способ направления исполнительного листа</w:t>
      </w:r>
    </w:p>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68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jc w:val="right"/>
        <w:outlineLvl w:val="2"/>
      </w:pPr>
      <w:r>
        <w:t>Форма N 72а</w:t>
      </w:r>
    </w:p>
    <w:p w:rsidR="00486D78" w:rsidRDefault="00486D78">
      <w:pPr>
        <w:pStyle w:val="ConsPlusNormal0"/>
        <w:jc w:val="both"/>
      </w:pPr>
    </w:p>
    <w:p w:rsidR="00486D78" w:rsidRDefault="000D7357">
      <w:pPr>
        <w:pStyle w:val="ConsPlusNonformat0"/>
        <w:jc w:val="both"/>
      </w:pPr>
      <w:r>
        <w:t xml:space="preserve">                                            В 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 xml:space="preserve">                                            Взыскатель: ___________________</w:t>
      </w:r>
    </w:p>
    <w:p w:rsidR="00486D78" w:rsidRDefault="000D7357">
      <w:pPr>
        <w:pStyle w:val="ConsPlusNonformat0"/>
        <w:jc w:val="both"/>
      </w:pPr>
      <w:r>
        <w:t xml:space="preserve">                                                           (наименование</w:t>
      </w:r>
    </w:p>
    <w:p w:rsidR="00486D78" w:rsidRDefault="000D7357">
      <w:pPr>
        <w:pStyle w:val="ConsPlusNonformat0"/>
        <w:jc w:val="both"/>
      </w:pPr>
      <w:r>
        <w:t xml:space="preserve">                                    </w:t>
      </w:r>
      <w:r>
        <w:t xml:space="preserve">                         или Ф.И.О.)</w:t>
      </w:r>
    </w:p>
    <w:p w:rsidR="00486D78" w:rsidRDefault="000D7357">
      <w:pPr>
        <w:pStyle w:val="ConsPlusNonformat0"/>
        <w:jc w:val="both"/>
      </w:pPr>
      <w:r>
        <w:t xml:space="preserve">                                            Должник: ______________________</w:t>
      </w:r>
    </w:p>
    <w:p w:rsidR="00486D78" w:rsidRDefault="000D7357">
      <w:pPr>
        <w:pStyle w:val="ConsPlusNonformat0"/>
        <w:jc w:val="both"/>
      </w:pPr>
      <w:r>
        <w:t xml:space="preserve">                                                         (наименование</w:t>
      </w:r>
    </w:p>
    <w:p w:rsidR="00486D78" w:rsidRDefault="000D7357">
      <w:pPr>
        <w:pStyle w:val="ConsPlusNonformat0"/>
        <w:jc w:val="both"/>
      </w:pPr>
      <w:r>
        <w:t xml:space="preserve">                                                           или Ф.И.О.)</w:t>
      </w:r>
    </w:p>
    <w:p w:rsidR="00486D78" w:rsidRDefault="000D7357">
      <w:pPr>
        <w:pStyle w:val="ConsPlusNonformat0"/>
        <w:jc w:val="both"/>
      </w:pPr>
      <w:r>
        <w:t xml:space="preserve">                                            Дело N ________________________</w:t>
      </w:r>
    </w:p>
    <w:p w:rsidR="00486D78" w:rsidRDefault="00486D78">
      <w:pPr>
        <w:pStyle w:val="ConsPlusNonformat0"/>
        <w:jc w:val="both"/>
      </w:pPr>
    </w:p>
    <w:p w:rsidR="00486D78" w:rsidRDefault="000D7357">
      <w:pPr>
        <w:pStyle w:val="ConsPlusNonformat0"/>
        <w:jc w:val="both"/>
      </w:pPr>
      <w:r>
        <w:t xml:space="preserve">                                Ходатайство</w:t>
      </w:r>
    </w:p>
    <w:p w:rsidR="00486D78" w:rsidRDefault="000D7357">
      <w:pPr>
        <w:pStyle w:val="ConsPlusNonformat0"/>
        <w:jc w:val="both"/>
      </w:pPr>
      <w:r>
        <w:t xml:space="preserve">         о направлении исполнительного листа по гражданскому делу</w:t>
      </w:r>
    </w:p>
    <w:p w:rsidR="00486D78" w:rsidRDefault="000D7357">
      <w:pPr>
        <w:pStyle w:val="ConsPlusNonformat0"/>
        <w:jc w:val="both"/>
      </w:pPr>
      <w:r>
        <w:t xml:space="preserve">              для исполнения в порядке </w:t>
      </w:r>
      <w:hyperlink r:id="rId1687" w:tooltip="&quot;Гражданский процессуальный кодекс Российской Федерации&quot; от 14.11.2002 N 138-ФЗ (ред. от 09.04.2026) {КонсультантПлюс}">
        <w:r>
          <w:rPr>
            <w:color w:val="0000FF"/>
          </w:rPr>
          <w:t>части 3 ст. 428</w:t>
        </w:r>
      </w:hyperlink>
      <w:r>
        <w:t xml:space="preserve"> ГПК РФ</w:t>
      </w:r>
    </w:p>
    <w:p w:rsidR="00486D78" w:rsidRDefault="00486D78">
      <w:pPr>
        <w:pStyle w:val="ConsPlusNonformat0"/>
        <w:jc w:val="both"/>
      </w:pPr>
    </w:p>
    <w:p w:rsidR="00486D78" w:rsidRDefault="000D7357">
      <w:pPr>
        <w:pStyle w:val="ConsPlusNonformat0"/>
        <w:jc w:val="both"/>
      </w:pPr>
      <w:r>
        <w:t xml:space="preserve">    В производстве ____</w:t>
      </w:r>
      <w:r>
        <w:t>____________________________________________________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находилось гражданское дело N _____ по иску _______________________________</w:t>
      </w:r>
    </w:p>
    <w:p w:rsidR="00486D78" w:rsidRDefault="000D7357">
      <w:pPr>
        <w:pStyle w:val="ConsPlusNonformat0"/>
        <w:jc w:val="both"/>
      </w:pPr>
      <w:r>
        <w:t xml:space="preserve">                                            (Ф.И.О. или наименование и</w:t>
      </w:r>
      <w:r>
        <w:t>стца)</w:t>
      </w:r>
    </w:p>
    <w:p w:rsidR="00486D78" w:rsidRDefault="000D7357">
      <w:pPr>
        <w:pStyle w:val="ConsPlusNonformat0"/>
        <w:jc w:val="both"/>
      </w:pPr>
      <w:r>
        <w:t>к ___________________________________ о __________________________________.</w:t>
      </w:r>
    </w:p>
    <w:p w:rsidR="00486D78" w:rsidRDefault="000D7357">
      <w:pPr>
        <w:pStyle w:val="ConsPlusNonformat0"/>
        <w:jc w:val="both"/>
      </w:pPr>
      <w:r>
        <w:t xml:space="preserve">  (Ф.И.О. или наименование ответчика)            (предмет спора)</w:t>
      </w:r>
    </w:p>
    <w:p w:rsidR="00486D78" w:rsidRDefault="000D7357">
      <w:pPr>
        <w:pStyle w:val="ConsPlusNonformat0"/>
        <w:jc w:val="both"/>
      </w:pPr>
      <w:r>
        <w:t>"__" _________ 202_ г. было вынесено решение по гражданскому делу N ______,</w:t>
      </w:r>
    </w:p>
    <w:p w:rsidR="00486D78" w:rsidRDefault="000D7357">
      <w:pPr>
        <w:pStyle w:val="ConsPlusNonformat0"/>
        <w:jc w:val="both"/>
      </w:pPr>
      <w:r>
        <w:t>которым _________________________</w:t>
      </w:r>
      <w:r>
        <w:t>_________________________________________.</w:t>
      </w:r>
    </w:p>
    <w:p w:rsidR="00486D78" w:rsidRDefault="000D7357">
      <w:pPr>
        <w:pStyle w:val="ConsPlusNonformat0"/>
        <w:jc w:val="both"/>
      </w:pPr>
      <w:r>
        <w:t xml:space="preserve">                            (резолютивная часть решения)</w:t>
      </w:r>
    </w:p>
    <w:p w:rsidR="00486D78" w:rsidRDefault="000D7357">
      <w:pPr>
        <w:pStyle w:val="ConsPlusNonformat0"/>
        <w:jc w:val="both"/>
      </w:pPr>
      <w:r>
        <w:t>"__" _________ 202_ г. решение вступило в законную силу.</w:t>
      </w:r>
    </w:p>
    <w:p w:rsidR="00486D78" w:rsidRDefault="00486D78">
      <w:pPr>
        <w:pStyle w:val="ConsPlusNonformat0"/>
        <w:jc w:val="both"/>
      </w:pPr>
    </w:p>
    <w:p w:rsidR="00486D78" w:rsidRDefault="000D7357">
      <w:pPr>
        <w:pStyle w:val="ConsPlusNonformat0"/>
        <w:jc w:val="both"/>
      </w:pPr>
      <w:r>
        <w:t xml:space="preserve">    В  соответствии  с  </w:t>
      </w:r>
      <w:hyperlink r:id="rId1688" w:tooltip="&quot;Гражданский процессуальный кодекс Российской Федерации&quot; от 14.11.2002 N 138-ФЗ (ред. от 09.04.2026) {КонсультантПлюс}">
        <w:r>
          <w:rPr>
            <w:color w:val="0000FF"/>
          </w:rPr>
          <w:t>частью  1  статьи  428</w:t>
        </w:r>
      </w:hyperlink>
      <w:r>
        <w:t xml:space="preserve"> Гражданского процессуального</w:t>
      </w:r>
    </w:p>
    <w:p w:rsidR="00486D78" w:rsidRDefault="000D7357">
      <w:pPr>
        <w:pStyle w:val="ConsPlusNonformat0"/>
        <w:jc w:val="both"/>
      </w:pPr>
      <w:r>
        <w:t>кодекса  Российской Федерации исполнит</w:t>
      </w:r>
      <w:r>
        <w:t>ельный лист выдается судом взыскателю</w:t>
      </w:r>
    </w:p>
    <w:p w:rsidR="00486D78" w:rsidRDefault="000D7357">
      <w:pPr>
        <w:pStyle w:val="ConsPlusNonformat0"/>
        <w:jc w:val="both"/>
      </w:pPr>
      <w:r>
        <w:t>после  вступления  судебного  постановления в законную силу, за исключением</w:t>
      </w:r>
    </w:p>
    <w:p w:rsidR="00486D78" w:rsidRDefault="000D7357">
      <w:pPr>
        <w:pStyle w:val="ConsPlusNonformat0"/>
        <w:jc w:val="both"/>
      </w:pPr>
      <w:r>
        <w:t>случаев   немедленного   исполнения,   если  исполнительный  лист  выдается</w:t>
      </w:r>
    </w:p>
    <w:p w:rsidR="00486D78" w:rsidRDefault="000D7357">
      <w:pPr>
        <w:pStyle w:val="ConsPlusNonformat0"/>
        <w:jc w:val="both"/>
      </w:pPr>
      <w:r>
        <w:t>немедленно  после  принятия  судебного  постановления.  Исполнител</w:t>
      </w:r>
      <w:r>
        <w:t>ьный лист</w:t>
      </w:r>
    </w:p>
    <w:p w:rsidR="00486D78" w:rsidRDefault="000D7357">
      <w:pPr>
        <w:pStyle w:val="ConsPlusNonformat0"/>
        <w:jc w:val="both"/>
      </w:pPr>
      <w:r>
        <w:t>выдается  по  заявлению  взыскателя  и  по его ходатайству направляется для</w:t>
      </w:r>
    </w:p>
    <w:p w:rsidR="00486D78" w:rsidRDefault="000D7357">
      <w:pPr>
        <w:pStyle w:val="ConsPlusNonformat0"/>
        <w:jc w:val="both"/>
      </w:pPr>
      <w:r>
        <w:t>исполнения непосредственно судом.</w:t>
      </w:r>
    </w:p>
    <w:p w:rsidR="00486D78" w:rsidRDefault="000D7357">
      <w:pPr>
        <w:pStyle w:val="ConsPlusNonformat0"/>
        <w:jc w:val="both"/>
      </w:pPr>
      <w:r>
        <w:t xml:space="preserve">    Согласно  </w:t>
      </w:r>
      <w:hyperlink r:id="rId1689" w:tooltip="&quot;Гражданский процессуальный кодекс Российской Федерации&quot; от 14.11.2002 N 138-ФЗ (ред. от 09.04.2026) {КонсультантПлюс}">
        <w:r>
          <w:rPr>
            <w:color w:val="0000FF"/>
          </w:rPr>
          <w:t>части  3  статьи  428</w:t>
        </w:r>
      </w:hyperlink>
      <w:r>
        <w:t xml:space="preserve">  Гражданского  процессуального  кодекса</w:t>
      </w:r>
    </w:p>
    <w:p w:rsidR="00486D78" w:rsidRDefault="000D7357">
      <w:pPr>
        <w:pStyle w:val="ConsPlusNonformat0"/>
        <w:jc w:val="both"/>
      </w:pPr>
      <w:r>
        <w:t>Российской  Федерации если судебное постановление предусматривает обращение</w:t>
      </w:r>
    </w:p>
    <w:p w:rsidR="00486D78" w:rsidRDefault="000D7357">
      <w:pPr>
        <w:pStyle w:val="ConsPlusNonformat0"/>
        <w:jc w:val="both"/>
      </w:pPr>
      <w:r>
        <w:t>взыскания  на  средства  бюджетов бюджетной системы Российской Федерации, к</w:t>
      </w:r>
    </w:p>
    <w:p w:rsidR="00486D78" w:rsidRDefault="000D7357">
      <w:pPr>
        <w:pStyle w:val="ConsPlusNonformat0"/>
        <w:jc w:val="both"/>
      </w:pPr>
      <w:r>
        <w:t>выдаваемому  исполнительному  листу  должна  прилагаться заверенная судом в</w:t>
      </w:r>
    </w:p>
    <w:p w:rsidR="00486D78" w:rsidRDefault="000D7357">
      <w:pPr>
        <w:pStyle w:val="ConsPlusNonformat0"/>
        <w:jc w:val="both"/>
      </w:pPr>
      <w:r>
        <w:t>установленном   порядке   копия  судебного  постановления,  для  исполнения</w:t>
      </w:r>
    </w:p>
    <w:p w:rsidR="00486D78" w:rsidRDefault="000D7357">
      <w:pPr>
        <w:pStyle w:val="ConsPlusNonformat0"/>
        <w:jc w:val="both"/>
      </w:pPr>
      <w:r>
        <w:t>которого выдан исполнительны</w:t>
      </w:r>
      <w:r>
        <w:t>й лист.</w:t>
      </w:r>
    </w:p>
    <w:p w:rsidR="00486D78" w:rsidRDefault="000D7357">
      <w:pPr>
        <w:pStyle w:val="ConsPlusNonformat0"/>
        <w:jc w:val="both"/>
      </w:pPr>
      <w:r>
        <w:t xml:space="preserve">    На  основании вышеизложенного и руководствуясь </w:t>
      </w:r>
      <w:hyperlink r:id="rId1690" w:tooltip="&quot;Гражданский процессуальный кодекс Российской Федерации&quot; от 14.11.2002 N 138-ФЗ (ред. от 09.04.2026) {КонсультантПлюс}">
        <w:r>
          <w:rPr>
            <w:color w:val="0000FF"/>
          </w:rPr>
          <w:t>статьей 428</w:t>
        </w:r>
      </w:hyperlink>
      <w:r>
        <w:t xml:space="preserve"> Гражданского</w:t>
      </w:r>
    </w:p>
    <w:p w:rsidR="00486D78" w:rsidRDefault="000D7357">
      <w:pPr>
        <w:pStyle w:val="ConsPlusNonformat0"/>
        <w:jc w:val="both"/>
      </w:pPr>
      <w:r>
        <w:t>процессуального кодекса Российской Федерации прошу направить исполнительный</w:t>
      </w:r>
    </w:p>
    <w:p w:rsidR="00486D78" w:rsidRDefault="000D7357">
      <w:pPr>
        <w:pStyle w:val="ConsPlusNonformat0"/>
        <w:jc w:val="both"/>
      </w:pPr>
      <w:r>
        <w:t>лист по гражданскому делу  N ____, предусматривающий обращение взыскания на</w:t>
      </w:r>
    </w:p>
    <w:p w:rsidR="00486D78" w:rsidRDefault="000D7357">
      <w:pPr>
        <w:pStyle w:val="ConsPlusNonformat0"/>
        <w:jc w:val="both"/>
      </w:pPr>
      <w:r>
        <w:t>средства  бюджетов  бюджетной системы Российской Федерации для исполнения в</w:t>
      </w:r>
    </w:p>
    <w:p w:rsidR="00486D78" w:rsidRDefault="000D7357">
      <w:pPr>
        <w:pStyle w:val="ConsPlusNonformat0"/>
        <w:jc w:val="both"/>
      </w:pPr>
      <w:r>
        <w:t>соответствующий финансовый орган.</w:t>
      </w:r>
    </w:p>
    <w:p w:rsidR="00486D78" w:rsidRDefault="00486D78">
      <w:pPr>
        <w:pStyle w:val="ConsPlusNonformat0"/>
        <w:jc w:val="both"/>
      </w:pPr>
    </w:p>
    <w:p w:rsidR="00486D78" w:rsidRDefault="000D7357">
      <w:pPr>
        <w:pStyle w:val="ConsPlusNonformat0"/>
        <w:jc w:val="both"/>
      </w:pPr>
      <w:r>
        <w:t>Приложение:</w:t>
      </w:r>
    </w:p>
    <w:p w:rsidR="00486D78" w:rsidRDefault="000D7357">
      <w:pPr>
        <w:pStyle w:val="ConsPlusNonformat0"/>
        <w:jc w:val="both"/>
      </w:pPr>
      <w:r>
        <w:t>доверенность представителя от "__" _______ 202_ г. N _______</w:t>
      </w:r>
    </w:p>
    <w:p w:rsidR="00486D78" w:rsidRDefault="000D7357">
      <w:pPr>
        <w:pStyle w:val="ConsPlusNonformat0"/>
        <w:jc w:val="both"/>
      </w:pPr>
      <w:r>
        <w:t>(если ходатайство подписывается представителем взыскателя),</w:t>
      </w:r>
    </w:p>
    <w:p w:rsidR="00486D78" w:rsidRDefault="000D7357">
      <w:pPr>
        <w:pStyle w:val="ConsPlusNonformat0"/>
        <w:jc w:val="both"/>
      </w:pPr>
      <w:r>
        <w:t>копия судебн</w:t>
      </w:r>
      <w:r>
        <w:t>ого акта,</w:t>
      </w:r>
    </w:p>
    <w:p w:rsidR="00486D78" w:rsidRDefault="000D7357">
      <w:pPr>
        <w:pStyle w:val="ConsPlusNonformat0"/>
        <w:jc w:val="both"/>
      </w:pPr>
      <w:r>
        <w:t>заявление   взыскателя   с   указанием  реквизитов  банковского  счета  для</w:t>
      </w:r>
    </w:p>
    <w:p w:rsidR="00486D78" w:rsidRDefault="000D7357">
      <w:pPr>
        <w:pStyle w:val="ConsPlusNonformat0"/>
        <w:jc w:val="both"/>
      </w:pPr>
      <w:r>
        <w:t>перечисления денежных средств.</w:t>
      </w:r>
    </w:p>
    <w:p w:rsidR="00486D78" w:rsidRDefault="00486D78">
      <w:pPr>
        <w:pStyle w:val="ConsPlusNonformat0"/>
        <w:jc w:val="both"/>
      </w:pPr>
    </w:p>
    <w:p w:rsidR="00486D78" w:rsidRDefault="000D7357">
      <w:pPr>
        <w:pStyle w:val="ConsPlusNonformat0"/>
        <w:jc w:val="both"/>
      </w:pPr>
      <w:r>
        <w:t>"__" _______ 202_ г.</w:t>
      </w:r>
    </w:p>
    <w:p w:rsidR="00486D78" w:rsidRDefault="00486D78">
      <w:pPr>
        <w:pStyle w:val="ConsPlusNonformat0"/>
        <w:jc w:val="both"/>
      </w:pPr>
    </w:p>
    <w:p w:rsidR="00486D78" w:rsidRDefault="000D7357">
      <w:pPr>
        <w:pStyle w:val="ConsPlusNonformat0"/>
        <w:jc w:val="both"/>
      </w:pPr>
      <w:r>
        <w:t>Взыскатель (представитель):</w:t>
      </w:r>
    </w:p>
    <w:p w:rsidR="00486D78" w:rsidRDefault="000D7357">
      <w:pPr>
        <w:pStyle w:val="ConsPlusNonformat0"/>
        <w:jc w:val="both"/>
      </w:pPr>
      <w:r>
        <w:t>__________/_______________/</w:t>
      </w:r>
    </w:p>
    <w:p w:rsidR="00486D78" w:rsidRDefault="000D7357">
      <w:pPr>
        <w:pStyle w:val="ConsPlusNonformat0"/>
        <w:jc w:val="both"/>
      </w:pPr>
      <w:r>
        <w:t>(подпись)  (Ф.И.О.)</w:t>
      </w:r>
    </w:p>
    <w:p w:rsidR="00486D78" w:rsidRDefault="00486D78">
      <w:pPr>
        <w:pStyle w:val="ConsPlusNormal0"/>
        <w:ind w:firstLine="54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73</w:t>
      </w:r>
    </w:p>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86D78">
        <w:tc>
          <w:tcPr>
            <w:tcW w:w="4695" w:type="dxa"/>
            <w:tcBorders>
              <w:top w:val="nil"/>
              <w:left w:val="nil"/>
              <w:bottom w:val="nil"/>
              <w:right w:val="nil"/>
            </w:tcBorders>
          </w:tcPr>
          <w:p w:rsidR="00486D78" w:rsidRDefault="00486D78">
            <w:pPr>
              <w:pStyle w:val="ConsPlusNormal0"/>
            </w:pPr>
          </w:p>
        </w:tc>
        <w:tc>
          <w:tcPr>
            <w:tcW w:w="345" w:type="dxa"/>
            <w:tcBorders>
              <w:top w:val="nil"/>
              <w:left w:val="nil"/>
              <w:bottom w:val="nil"/>
              <w:right w:val="nil"/>
            </w:tcBorders>
            <w:vAlign w:val="bottom"/>
          </w:tcPr>
          <w:p w:rsidR="00486D78" w:rsidRDefault="000D7357">
            <w:pPr>
              <w:pStyle w:val="ConsPlusNormal0"/>
            </w:pPr>
            <w:r>
              <w:t>В</w:t>
            </w:r>
          </w:p>
        </w:tc>
        <w:tc>
          <w:tcPr>
            <w:tcW w:w="4005" w:type="dxa"/>
            <w:gridSpan w:val="4"/>
            <w:tcBorders>
              <w:top w:val="nil"/>
              <w:left w:val="nil"/>
              <w:bottom w:val="single" w:sz="4" w:space="0" w:color="auto"/>
              <w:right w:val="nil"/>
            </w:tcBorders>
          </w:tcPr>
          <w:p w:rsidR="00486D78" w:rsidRDefault="00486D78">
            <w:pPr>
              <w:pStyle w:val="ConsPlusNormal0"/>
              <w:jc w:val="both"/>
            </w:pPr>
          </w:p>
        </w:tc>
      </w:tr>
      <w:tr w:rsidR="00486D78">
        <w:tc>
          <w:tcPr>
            <w:tcW w:w="4695" w:type="dxa"/>
            <w:tcBorders>
              <w:top w:val="nil"/>
              <w:left w:val="nil"/>
              <w:bottom w:val="nil"/>
              <w:right w:val="nil"/>
            </w:tcBorders>
          </w:tcPr>
          <w:p w:rsidR="00486D78" w:rsidRDefault="00486D78">
            <w:pPr>
              <w:pStyle w:val="ConsPlusNormal0"/>
            </w:pPr>
          </w:p>
        </w:tc>
        <w:tc>
          <w:tcPr>
            <w:tcW w:w="4350" w:type="dxa"/>
            <w:gridSpan w:val="5"/>
            <w:tcBorders>
              <w:top w:val="nil"/>
              <w:left w:val="nil"/>
              <w:bottom w:val="nil"/>
              <w:right w:val="nil"/>
            </w:tcBorders>
          </w:tcPr>
          <w:p w:rsidR="00486D78" w:rsidRDefault="000D7357">
            <w:pPr>
              <w:pStyle w:val="ConsPlusNormal0"/>
            </w:pPr>
            <w:r>
              <w:t>(наименование суда)</w:t>
            </w:r>
          </w:p>
        </w:tc>
      </w:tr>
      <w:tr w:rsidR="00486D78">
        <w:tc>
          <w:tcPr>
            <w:tcW w:w="4695" w:type="dxa"/>
            <w:tcBorders>
              <w:top w:val="nil"/>
              <w:left w:val="nil"/>
              <w:bottom w:val="nil"/>
              <w:right w:val="nil"/>
            </w:tcBorders>
          </w:tcPr>
          <w:p w:rsidR="00486D78" w:rsidRDefault="00486D78">
            <w:pPr>
              <w:pStyle w:val="ConsPlusNormal0"/>
            </w:pPr>
          </w:p>
        </w:tc>
        <w:tc>
          <w:tcPr>
            <w:tcW w:w="2021" w:type="dxa"/>
            <w:gridSpan w:val="4"/>
            <w:tcBorders>
              <w:top w:val="nil"/>
              <w:left w:val="nil"/>
              <w:bottom w:val="nil"/>
              <w:right w:val="nil"/>
            </w:tcBorders>
            <w:vAlign w:val="bottom"/>
          </w:tcPr>
          <w:p w:rsidR="00486D78" w:rsidRDefault="000D7357">
            <w:pPr>
              <w:pStyle w:val="ConsPlusNormal0"/>
            </w:pPr>
            <w:r>
              <w:t xml:space="preserve">Взыскатель: </w:t>
            </w:r>
            <w:hyperlink w:anchor="P8476"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p>
        </w:tc>
        <w:tc>
          <w:tcPr>
            <w:tcW w:w="2329" w:type="dxa"/>
            <w:tcBorders>
              <w:top w:val="nil"/>
              <w:left w:val="nil"/>
              <w:bottom w:val="single" w:sz="4" w:space="0" w:color="auto"/>
              <w:right w:val="nil"/>
            </w:tcBorders>
          </w:tcPr>
          <w:p w:rsidR="00486D78" w:rsidRDefault="00486D78">
            <w:pPr>
              <w:pStyle w:val="ConsPlusNormal0"/>
              <w:jc w:val="both"/>
            </w:pPr>
          </w:p>
        </w:tc>
      </w:tr>
      <w:tr w:rsidR="00486D78">
        <w:tc>
          <w:tcPr>
            <w:tcW w:w="4695" w:type="dxa"/>
            <w:tcBorders>
              <w:top w:val="nil"/>
              <w:left w:val="nil"/>
              <w:bottom w:val="nil"/>
              <w:right w:val="nil"/>
            </w:tcBorders>
          </w:tcPr>
          <w:p w:rsidR="00486D78" w:rsidRDefault="00486D78">
            <w:pPr>
              <w:pStyle w:val="ConsPlusNormal0"/>
            </w:pPr>
          </w:p>
        </w:tc>
        <w:tc>
          <w:tcPr>
            <w:tcW w:w="4350" w:type="dxa"/>
            <w:gridSpan w:val="5"/>
            <w:tcBorders>
              <w:top w:val="nil"/>
              <w:left w:val="nil"/>
              <w:bottom w:val="nil"/>
              <w:right w:val="nil"/>
            </w:tcBorders>
          </w:tcPr>
          <w:p w:rsidR="00486D78" w:rsidRDefault="000D7357">
            <w:pPr>
              <w:pStyle w:val="ConsPlusNormal0"/>
            </w:pPr>
            <w:r>
              <w:t>(наименование или Ф.И.О.)</w:t>
            </w:r>
          </w:p>
        </w:tc>
      </w:tr>
      <w:tr w:rsidR="00486D78">
        <w:tc>
          <w:tcPr>
            <w:tcW w:w="4695" w:type="dxa"/>
            <w:tcBorders>
              <w:top w:val="nil"/>
              <w:left w:val="nil"/>
              <w:bottom w:val="nil"/>
              <w:right w:val="nil"/>
            </w:tcBorders>
          </w:tcPr>
          <w:p w:rsidR="00486D78" w:rsidRDefault="00486D78">
            <w:pPr>
              <w:pStyle w:val="ConsPlusNormal0"/>
            </w:pPr>
          </w:p>
        </w:tc>
        <w:tc>
          <w:tcPr>
            <w:tcW w:w="1681" w:type="dxa"/>
            <w:gridSpan w:val="3"/>
            <w:tcBorders>
              <w:top w:val="nil"/>
              <w:left w:val="nil"/>
              <w:bottom w:val="nil"/>
              <w:right w:val="nil"/>
            </w:tcBorders>
            <w:vAlign w:val="bottom"/>
          </w:tcPr>
          <w:p w:rsidR="00486D78" w:rsidRDefault="000D7357">
            <w:pPr>
              <w:pStyle w:val="ConsPlusNormal0"/>
            </w:pPr>
            <w:r>
              <w:t xml:space="preserve">Должник: </w:t>
            </w:r>
            <w:hyperlink w:anchor="P8481"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486D78" w:rsidRDefault="00486D78">
            <w:pPr>
              <w:pStyle w:val="ConsPlusNormal0"/>
              <w:jc w:val="both"/>
            </w:pPr>
          </w:p>
        </w:tc>
      </w:tr>
      <w:tr w:rsidR="00486D78">
        <w:tc>
          <w:tcPr>
            <w:tcW w:w="4695" w:type="dxa"/>
            <w:tcBorders>
              <w:top w:val="nil"/>
              <w:left w:val="nil"/>
              <w:bottom w:val="nil"/>
              <w:right w:val="nil"/>
            </w:tcBorders>
          </w:tcPr>
          <w:p w:rsidR="00486D78" w:rsidRDefault="00486D78">
            <w:pPr>
              <w:pStyle w:val="ConsPlusNormal0"/>
            </w:pPr>
          </w:p>
        </w:tc>
        <w:tc>
          <w:tcPr>
            <w:tcW w:w="4350" w:type="dxa"/>
            <w:gridSpan w:val="5"/>
            <w:tcBorders>
              <w:top w:val="nil"/>
              <w:left w:val="nil"/>
              <w:bottom w:val="nil"/>
              <w:right w:val="nil"/>
            </w:tcBorders>
          </w:tcPr>
          <w:p w:rsidR="00486D78" w:rsidRDefault="000D7357">
            <w:pPr>
              <w:pStyle w:val="ConsPlusNormal0"/>
            </w:pPr>
            <w:r>
              <w:t>(наименование или Ф.И.О.)</w:t>
            </w:r>
          </w:p>
        </w:tc>
      </w:tr>
      <w:tr w:rsidR="00486D78">
        <w:tc>
          <w:tcPr>
            <w:tcW w:w="4695" w:type="dxa"/>
            <w:tcBorders>
              <w:top w:val="nil"/>
              <w:left w:val="nil"/>
              <w:bottom w:val="nil"/>
              <w:right w:val="nil"/>
            </w:tcBorders>
          </w:tcPr>
          <w:p w:rsidR="00486D78" w:rsidRDefault="00486D78">
            <w:pPr>
              <w:pStyle w:val="ConsPlusNormal0"/>
            </w:pPr>
          </w:p>
        </w:tc>
        <w:tc>
          <w:tcPr>
            <w:tcW w:w="4350" w:type="dxa"/>
            <w:gridSpan w:val="5"/>
            <w:tcBorders>
              <w:top w:val="nil"/>
              <w:left w:val="nil"/>
              <w:bottom w:val="nil"/>
              <w:right w:val="nil"/>
            </w:tcBorders>
          </w:tcPr>
          <w:p w:rsidR="00486D78" w:rsidRDefault="00486D78">
            <w:pPr>
              <w:pStyle w:val="ConsPlusNormal0"/>
            </w:pPr>
          </w:p>
        </w:tc>
      </w:tr>
      <w:tr w:rsidR="00486D78">
        <w:tc>
          <w:tcPr>
            <w:tcW w:w="4695" w:type="dxa"/>
            <w:tcBorders>
              <w:top w:val="nil"/>
              <w:left w:val="nil"/>
              <w:bottom w:val="nil"/>
              <w:right w:val="nil"/>
            </w:tcBorders>
          </w:tcPr>
          <w:p w:rsidR="00486D78" w:rsidRDefault="00486D78">
            <w:pPr>
              <w:pStyle w:val="ConsPlusNormal0"/>
            </w:pPr>
          </w:p>
        </w:tc>
        <w:tc>
          <w:tcPr>
            <w:tcW w:w="960" w:type="dxa"/>
            <w:gridSpan w:val="2"/>
            <w:tcBorders>
              <w:top w:val="nil"/>
              <w:left w:val="nil"/>
              <w:bottom w:val="nil"/>
              <w:right w:val="nil"/>
            </w:tcBorders>
            <w:vAlign w:val="bottom"/>
          </w:tcPr>
          <w:p w:rsidR="00486D78" w:rsidRDefault="000D7357">
            <w:pPr>
              <w:pStyle w:val="ConsPlusNormal0"/>
            </w:pPr>
            <w:r>
              <w:t>Дело N</w:t>
            </w:r>
          </w:p>
        </w:tc>
        <w:tc>
          <w:tcPr>
            <w:tcW w:w="3390" w:type="dxa"/>
            <w:gridSpan w:val="3"/>
            <w:tcBorders>
              <w:top w:val="nil"/>
              <w:left w:val="nil"/>
              <w:bottom w:val="single" w:sz="4" w:space="0" w:color="auto"/>
              <w:right w:val="nil"/>
            </w:tcBorders>
          </w:tcPr>
          <w:p w:rsidR="00486D78" w:rsidRDefault="00486D78">
            <w:pPr>
              <w:pStyle w:val="ConsPlusNormal0"/>
              <w:jc w:val="both"/>
            </w:pPr>
          </w:p>
        </w:tc>
      </w:tr>
    </w:tbl>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86D78">
        <w:tc>
          <w:tcPr>
            <w:tcW w:w="9045" w:type="dxa"/>
            <w:tcBorders>
              <w:top w:val="nil"/>
              <w:left w:val="nil"/>
              <w:bottom w:val="nil"/>
              <w:right w:val="nil"/>
            </w:tcBorders>
          </w:tcPr>
          <w:p w:rsidR="00486D78" w:rsidRDefault="000D7357">
            <w:pPr>
              <w:pStyle w:val="ConsPlusNormal0"/>
              <w:jc w:val="center"/>
            </w:pPr>
            <w:bookmarkStart w:id="205" w:name="P8440"/>
            <w:bookmarkEnd w:id="205"/>
            <w:r>
              <w:t>Заявление (ходатайство)</w:t>
            </w:r>
          </w:p>
          <w:p w:rsidR="00486D78" w:rsidRDefault="000D7357">
            <w:pPr>
              <w:pStyle w:val="ConsPlusNormal0"/>
              <w:jc w:val="center"/>
            </w:pPr>
            <w:r>
              <w:t>о выдаче исполнительного листа по административному делу</w:t>
            </w:r>
          </w:p>
        </w:tc>
      </w:tr>
    </w:tbl>
    <w:p w:rsidR="00486D78" w:rsidRDefault="00486D7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86D78">
        <w:tc>
          <w:tcPr>
            <w:tcW w:w="9067" w:type="dxa"/>
            <w:gridSpan w:val="5"/>
            <w:tcBorders>
              <w:top w:val="nil"/>
              <w:left w:val="nil"/>
              <w:bottom w:val="nil"/>
              <w:right w:val="nil"/>
            </w:tcBorders>
          </w:tcPr>
          <w:p w:rsidR="00486D78" w:rsidRDefault="000D7357">
            <w:pPr>
              <w:pStyle w:val="ConsPlusNormal0"/>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w:t>
            </w:r>
            <w:r>
              <w:t>____________________________________________________</w:t>
            </w:r>
          </w:p>
          <w:p w:rsidR="00486D78" w:rsidRDefault="000D7357">
            <w:pPr>
              <w:pStyle w:val="ConsPlusNormal0"/>
              <w:jc w:val="center"/>
            </w:pPr>
            <w:r>
              <w:t>(наименование или Ф.И.О. административного истца)</w:t>
            </w:r>
          </w:p>
        </w:tc>
      </w:tr>
      <w:tr w:rsidR="00486D78">
        <w:tc>
          <w:tcPr>
            <w:tcW w:w="340" w:type="dxa"/>
            <w:tcBorders>
              <w:top w:val="nil"/>
              <w:left w:val="nil"/>
              <w:bottom w:val="nil"/>
              <w:right w:val="nil"/>
            </w:tcBorders>
            <w:vAlign w:val="bottom"/>
          </w:tcPr>
          <w:p w:rsidR="00486D78" w:rsidRDefault="000D7357">
            <w:pPr>
              <w:pStyle w:val="ConsPlusNormal0"/>
            </w:pPr>
            <w:r>
              <w:t>к</w:t>
            </w:r>
          </w:p>
        </w:tc>
        <w:tc>
          <w:tcPr>
            <w:tcW w:w="4786" w:type="dxa"/>
            <w:tcBorders>
              <w:top w:val="nil"/>
              <w:left w:val="nil"/>
              <w:bottom w:val="single" w:sz="4" w:space="0" w:color="auto"/>
              <w:right w:val="nil"/>
            </w:tcBorders>
          </w:tcPr>
          <w:p w:rsidR="00486D78" w:rsidRDefault="00486D78">
            <w:pPr>
              <w:pStyle w:val="ConsPlusNormal0"/>
              <w:jc w:val="both"/>
            </w:pPr>
          </w:p>
        </w:tc>
        <w:tc>
          <w:tcPr>
            <w:tcW w:w="340" w:type="dxa"/>
            <w:tcBorders>
              <w:top w:val="nil"/>
              <w:left w:val="nil"/>
              <w:bottom w:val="nil"/>
              <w:right w:val="nil"/>
            </w:tcBorders>
          </w:tcPr>
          <w:p w:rsidR="00486D78" w:rsidRDefault="00486D78">
            <w:pPr>
              <w:pStyle w:val="ConsPlusNormal0"/>
              <w:jc w:val="both"/>
            </w:pPr>
          </w:p>
        </w:tc>
        <w:tc>
          <w:tcPr>
            <w:tcW w:w="3261" w:type="dxa"/>
            <w:tcBorders>
              <w:top w:val="nil"/>
              <w:left w:val="nil"/>
              <w:bottom w:val="single" w:sz="4" w:space="0" w:color="auto"/>
              <w:right w:val="nil"/>
            </w:tcBorders>
          </w:tcPr>
          <w:p w:rsidR="00486D78" w:rsidRDefault="00486D78">
            <w:pPr>
              <w:pStyle w:val="ConsPlusNormal0"/>
              <w:jc w:val="both"/>
            </w:pPr>
          </w:p>
        </w:tc>
        <w:tc>
          <w:tcPr>
            <w:tcW w:w="340" w:type="dxa"/>
            <w:tcBorders>
              <w:top w:val="nil"/>
              <w:left w:val="nil"/>
              <w:bottom w:val="nil"/>
              <w:right w:val="nil"/>
            </w:tcBorders>
            <w:vAlign w:val="bottom"/>
          </w:tcPr>
          <w:p w:rsidR="00486D78" w:rsidRDefault="000D7357">
            <w:pPr>
              <w:pStyle w:val="ConsPlusNormal0"/>
              <w:jc w:val="both"/>
            </w:pPr>
            <w:r>
              <w:t>.</w:t>
            </w:r>
          </w:p>
        </w:tc>
      </w:tr>
      <w:tr w:rsidR="00486D78">
        <w:tc>
          <w:tcPr>
            <w:tcW w:w="340" w:type="dxa"/>
            <w:tcBorders>
              <w:top w:val="nil"/>
              <w:left w:val="nil"/>
              <w:bottom w:val="nil"/>
              <w:right w:val="nil"/>
            </w:tcBorders>
          </w:tcPr>
          <w:p w:rsidR="00486D78" w:rsidRDefault="00486D78">
            <w:pPr>
              <w:pStyle w:val="ConsPlusNormal0"/>
              <w:ind w:firstLine="283"/>
              <w:jc w:val="both"/>
            </w:pPr>
          </w:p>
        </w:tc>
        <w:tc>
          <w:tcPr>
            <w:tcW w:w="4786" w:type="dxa"/>
            <w:tcBorders>
              <w:top w:val="single" w:sz="4" w:space="0" w:color="auto"/>
              <w:left w:val="nil"/>
              <w:bottom w:val="nil"/>
              <w:right w:val="nil"/>
            </w:tcBorders>
          </w:tcPr>
          <w:p w:rsidR="00486D78" w:rsidRDefault="000D7357">
            <w:pPr>
              <w:pStyle w:val="ConsPlusNormal0"/>
              <w:jc w:val="center"/>
            </w:pPr>
            <w:r>
              <w:t>(наименование или Ф.И.О. административного ответчика)</w:t>
            </w:r>
          </w:p>
        </w:tc>
        <w:tc>
          <w:tcPr>
            <w:tcW w:w="340" w:type="dxa"/>
            <w:tcBorders>
              <w:top w:val="nil"/>
              <w:left w:val="nil"/>
              <w:bottom w:val="nil"/>
              <w:right w:val="nil"/>
            </w:tcBorders>
          </w:tcPr>
          <w:p w:rsidR="00486D78" w:rsidRDefault="00486D78">
            <w:pPr>
              <w:pStyle w:val="ConsPlusNormal0"/>
              <w:jc w:val="both"/>
            </w:pPr>
          </w:p>
        </w:tc>
        <w:tc>
          <w:tcPr>
            <w:tcW w:w="3261" w:type="dxa"/>
            <w:tcBorders>
              <w:top w:val="single" w:sz="4" w:space="0" w:color="auto"/>
              <w:left w:val="nil"/>
              <w:bottom w:val="nil"/>
              <w:right w:val="nil"/>
            </w:tcBorders>
          </w:tcPr>
          <w:p w:rsidR="00486D78" w:rsidRDefault="000D7357">
            <w:pPr>
              <w:pStyle w:val="ConsPlusNormal0"/>
              <w:jc w:val="center"/>
            </w:pPr>
            <w:r>
              <w:t>(предмет административного иска)</w:t>
            </w:r>
          </w:p>
        </w:tc>
        <w:tc>
          <w:tcPr>
            <w:tcW w:w="340" w:type="dxa"/>
            <w:tcBorders>
              <w:top w:val="nil"/>
              <w:left w:val="nil"/>
              <w:bottom w:val="nil"/>
              <w:right w:val="nil"/>
            </w:tcBorders>
          </w:tcPr>
          <w:p w:rsidR="00486D78" w:rsidRDefault="00486D78">
            <w:pPr>
              <w:pStyle w:val="ConsPlusNormal0"/>
              <w:jc w:val="both"/>
            </w:pPr>
          </w:p>
        </w:tc>
      </w:tr>
      <w:tr w:rsidR="00486D78">
        <w:tc>
          <w:tcPr>
            <w:tcW w:w="9067" w:type="dxa"/>
            <w:gridSpan w:val="5"/>
            <w:tcBorders>
              <w:top w:val="nil"/>
              <w:left w:val="nil"/>
              <w:bottom w:val="nil"/>
              <w:right w:val="nil"/>
            </w:tcBorders>
          </w:tcPr>
          <w:p w:rsidR="00486D78" w:rsidRDefault="000D7357">
            <w:pPr>
              <w:pStyle w:val="ConsPlusNormal0"/>
              <w:ind w:firstLine="283"/>
              <w:jc w:val="both"/>
            </w:pPr>
            <w:r>
              <w:t>Данное решение (определение об утверждении мирового соглашения) вступило в законную силу "__" ____________ 202_ г.</w:t>
            </w:r>
          </w:p>
          <w:p w:rsidR="00486D78" w:rsidRDefault="000D7357">
            <w:pPr>
              <w:pStyle w:val="ConsPlusNormal0"/>
              <w:ind w:firstLine="283"/>
              <w:jc w:val="both"/>
            </w:pPr>
            <w:r>
              <w:t xml:space="preserve">В соответствии со </w:t>
            </w:r>
            <w:hyperlink r:id="rId1692" w:tooltip="&quot;Кодекс административного судопроизводства Российской Федерации&quot; от 08.03.2015 N 21-ФЗ (ред. от 09.04.2026) {КонсультантПлюс}">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w:t>
            </w:r>
            <w:r>
              <w:t>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w:t>
            </w:r>
            <w:r>
              <w:t xml:space="preserve">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693" w:tooltip="&quot;Кодекс административного судопроизводства Российской Федерации&quot; от 08.03.2015 N 21-ФЗ (ред. от 09.04.2026) {КонсультантПлюс}">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w:t>
            </w:r>
            <w:r>
              <w:t xml:space="preserve">правилам, предусмотренным </w:t>
            </w:r>
            <w:hyperlink r:id="rId1694" w:tooltip="&quot;Кодекс административного судопроизводства Российской Федерации&quot; от 08.03.2015 N 21-ФЗ (ред. от 09.04.2026) {КонсультантПлюс}">
              <w:r>
                <w:rPr>
                  <w:color w:val="0000FF"/>
                </w:rPr>
                <w:t>главой 38</w:t>
              </w:r>
            </w:hyperlink>
            <w:r>
              <w:t xml:space="preserve"> настоящего Кодекса.</w:t>
            </w:r>
          </w:p>
        </w:tc>
      </w:tr>
      <w:tr w:rsidR="00486D78">
        <w:tc>
          <w:tcPr>
            <w:tcW w:w="9067" w:type="dxa"/>
            <w:gridSpan w:val="5"/>
            <w:tcBorders>
              <w:top w:val="nil"/>
              <w:left w:val="nil"/>
              <w:bottom w:val="nil"/>
              <w:right w:val="nil"/>
            </w:tcBorders>
          </w:tcPr>
          <w:p w:rsidR="00486D78" w:rsidRDefault="000D7357">
            <w:pPr>
              <w:pStyle w:val="ConsPlusNormal0"/>
              <w:ind w:firstLine="283"/>
              <w:jc w:val="both"/>
            </w:pPr>
            <w:r>
              <w:t xml:space="preserve">В связи с вышеизложенным и в соответствии с </w:t>
            </w:r>
            <w:hyperlink r:id="rId1695" w:tooltip="&quot;Кодекс административного судопроизводства Российской Федерации&quot; от 08.03.2015 N 21-ФЗ (ред. от 09.04.2026) {КонсультантПлюс}">
              <w:r>
                <w:rPr>
                  <w:color w:val="0000FF"/>
                </w:rPr>
                <w:t>ч. ч. 2</w:t>
              </w:r>
            </w:hyperlink>
            <w:r>
              <w:t xml:space="preserve">, </w:t>
            </w:r>
            <w:hyperlink r:id="rId1696" w:tooltip="&quot;Кодекс административного судопроизводства Российской Федерации&quot; от 08.03.2015 N 21-ФЗ (ред. от 09.04.2026) {КонсультантПлюс}">
              <w:r>
                <w:rPr>
                  <w:color w:val="0000FF"/>
                </w:rPr>
                <w:t>3 ст. 353</w:t>
              </w:r>
            </w:hyperlink>
            <w:r>
              <w:t xml:space="preserve"> Кодекса административного судопроизводства Российской Федерации</w:t>
            </w:r>
          </w:p>
        </w:tc>
      </w:tr>
      <w:tr w:rsidR="00486D78">
        <w:tc>
          <w:tcPr>
            <w:tcW w:w="9067" w:type="dxa"/>
            <w:gridSpan w:val="5"/>
            <w:tcBorders>
              <w:top w:val="nil"/>
              <w:left w:val="nil"/>
              <w:bottom w:val="nil"/>
              <w:right w:val="nil"/>
            </w:tcBorders>
          </w:tcPr>
          <w:p w:rsidR="00486D78" w:rsidRDefault="000D7357">
            <w:pPr>
              <w:pStyle w:val="ConsPlusNormal0"/>
              <w:jc w:val="center"/>
            </w:pPr>
            <w:r>
              <w:t>прошу</w:t>
            </w:r>
          </w:p>
        </w:tc>
      </w:tr>
      <w:tr w:rsidR="00486D78">
        <w:tc>
          <w:tcPr>
            <w:tcW w:w="9067" w:type="dxa"/>
            <w:gridSpan w:val="5"/>
            <w:tcBorders>
              <w:top w:val="nil"/>
              <w:left w:val="nil"/>
              <w:bottom w:val="nil"/>
              <w:right w:val="nil"/>
            </w:tcBorders>
          </w:tcPr>
          <w:p w:rsidR="00486D78" w:rsidRDefault="000D7357">
            <w:pPr>
              <w:pStyle w:val="ConsPlusNormal0"/>
              <w:ind w:firstLine="283"/>
              <w:jc w:val="both"/>
            </w:pPr>
            <w:r>
              <w:t>выдать исполнительный лист на исполнение решения ____________ суда от "__"</w:t>
            </w:r>
            <w:r>
              <w:t xml:space="preserve"> _______ 202_ г. по административному делу N _______________.</w:t>
            </w:r>
          </w:p>
        </w:tc>
      </w:tr>
      <w:tr w:rsidR="00486D78">
        <w:tc>
          <w:tcPr>
            <w:tcW w:w="9067" w:type="dxa"/>
            <w:gridSpan w:val="5"/>
            <w:tcBorders>
              <w:top w:val="nil"/>
              <w:left w:val="nil"/>
              <w:bottom w:val="nil"/>
              <w:right w:val="nil"/>
            </w:tcBorders>
          </w:tcPr>
          <w:p w:rsidR="00486D78" w:rsidRDefault="000D7357">
            <w:pPr>
              <w:pStyle w:val="ConsPlusNormal0"/>
              <w:jc w:val="both"/>
            </w:pPr>
            <w:r>
              <w:t>Приложение: доверенность представителя от "__" _______ 202_ г. N ________</w:t>
            </w:r>
          </w:p>
          <w:p w:rsidR="00486D78" w:rsidRDefault="000D7357">
            <w:pPr>
              <w:pStyle w:val="ConsPlusNormal0"/>
              <w:jc w:val="both"/>
            </w:pPr>
            <w:r>
              <w:t>(если заявление подписывается представителем заявителя).</w:t>
            </w:r>
          </w:p>
        </w:tc>
      </w:tr>
      <w:tr w:rsidR="00486D78">
        <w:tc>
          <w:tcPr>
            <w:tcW w:w="9067" w:type="dxa"/>
            <w:gridSpan w:val="5"/>
            <w:tcBorders>
              <w:top w:val="nil"/>
              <w:left w:val="nil"/>
              <w:bottom w:val="nil"/>
              <w:right w:val="nil"/>
            </w:tcBorders>
          </w:tcPr>
          <w:p w:rsidR="00486D78" w:rsidRDefault="000D7357">
            <w:pPr>
              <w:pStyle w:val="ConsPlusNormal0"/>
            </w:pPr>
            <w:r>
              <w:t>"__" _______ 202_ г.</w:t>
            </w:r>
          </w:p>
        </w:tc>
      </w:tr>
    </w:tbl>
    <w:p w:rsidR="00486D78" w:rsidRDefault="00486D78">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86D78">
        <w:tc>
          <w:tcPr>
            <w:tcW w:w="9045" w:type="dxa"/>
            <w:gridSpan w:val="4"/>
            <w:tcBorders>
              <w:top w:val="nil"/>
              <w:left w:val="nil"/>
              <w:bottom w:val="nil"/>
              <w:right w:val="nil"/>
            </w:tcBorders>
          </w:tcPr>
          <w:p w:rsidR="00486D78" w:rsidRDefault="000D7357">
            <w:pPr>
              <w:pStyle w:val="ConsPlusNormal0"/>
            </w:pPr>
            <w:r>
              <w:t>Заявитель (представитель):</w:t>
            </w:r>
          </w:p>
        </w:tc>
      </w:tr>
      <w:tr w:rsidR="00486D78">
        <w:tc>
          <w:tcPr>
            <w:tcW w:w="1620" w:type="dxa"/>
            <w:tcBorders>
              <w:top w:val="nil"/>
              <w:left w:val="nil"/>
              <w:bottom w:val="single" w:sz="4" w:space="0" w:color="auto"/>
              <w:right w:val="nil"/>
            </w:tcBorders>
          </w:tcPr>
          <w:p w:rsidR="00486D78" w:rsidRDefault="00486D78">
            <w:pPr>
              <w:pStyle w:val="ConsPlusNormal0"/>
              <w:jc w:val="center"/>
            </w:pPr>
          </w:p>
        </w:tc>
        <w:tc>
          <w:tcPr>
            <w:tcW w:w="340" w:type="dxa"/>
            <w:tcBorders>
              <w:top w:val="nil"/>
              <w:left w:val="nil"/>
              <w:bottom w:val="nil"/>
              <w:right w:val="nil"/>
            </w:tcBorders>
            <w:vAlign w:val="bottom"/>
          </w:tcPr>
          <w:p w:rsidR="00486D78" w:rsidRDefault="000D7357">
            <w:pPr>
              <w:pStyle w:val="ConsPlusNormal0"/>
              <w:jc w:val="center"/>
            </w:pPr>
            <w:r>
              <w:t>/</w:t>
            </w:r>
          </w:p>
        </w:tc>
        <w:tc>
          <w:tcPr>
            <w:tcW w:w="2071" w:type="dxa"/>
            <w:tcBorders>
              <w:top w:val="nil"/>
              <w:left w:val="nil"/>
              <w:bottom w:val="single" w:sz="4" w:space="0" w:color="auto"/>
              <w:right w:val="nil"/>
            </w:tcBorders>
            <w:vAlign w:val="bottom"/>
          </w:tcPr>
          <w:p w:rsidR="00486D78" w:rsidRDefault="00486D78">
            <w:pPr>
              <w:pStyle w:val="ConsPlusNormal0"/>
              <w:jc w:val="center"/>
            </w:pPr>
          </w:p>
        </w:tc>
        <w:tc>
          <w:tcPr>
            <w:tcW w:w="5014" w:type="dxa"/>
            <w:tcBorders>
              <w:top w:val="nil"/>
              <w:left w:val="nil"/>
              <w:bottom w:val="nil"/>
              <w:right w:val="nil"/>
            </w:tcBorders>
            <w:vAlign w:val="bottom"/>
          </w:tcPr>
          <w:p w:rsidR="00486D78" w:rsidRDefault="000D7357">
            <w:pPr>
              <w:pStyle w:val="ConsPlusNormal0"/>
              <w:jc w:val="both"/>
            </w:pPr>
            <w:r>
              <w:t>/</w:t>
            </w:r>
          </w:p>
        </w:tc>
      </w:tr>
      <w:tr w:rsidR="00486D78">
        <w:tc>
          <w:tcPr>
            <w:tcW w:w="1620" w:type="dxa"/>
            <w:tcBorders>
              <w:top w:val="single" w:sz="4" w:space="0" w:color="auto"/>
              <w:left w:val="nil"/>
              <w:bottom w:val="nil"/>
              <w:right w:val="nil"/>
            </w:tcBorders>
          </w:tcPr>
          <w:p w:rsidR="00486D78" w:rsidRDefault="000D7357">
            <w:pPr>
              <w:pStyle w:val="ConsPlusNormal0"/>
              <w:jc w:val="center"/>
            </w:pPr>
            <w:r>
              <w:t>(подпись)</w:t>
            </w:r>
          </w:p>
        </w:tc>
        <w:tc>
          <w:tcPr>
            <w:tcW w:w="340" w:type="dxa"/>
            <w:tcBorders>
              <w:top w:val="nil"/>
              <w:left w:val="nil"/>
              <w:bottom w:val="nil"/>
              <w:right w:val="nil"/>
            </w:tcBorders>
          </w:tcPr>
          <w:p w:rsidR="00486D78" w:rsidRDefault="00486D78">
            <w:pPr>
              <w:pStyle w:val="ConsPlusNormal0"/>
              <w:jc w:val="center"/>
            </w:pPr>
          </w:p>
        </w:tc>
        <w:tc>
          <w:tcPr>
            <w:tcW w:w="2071" w:type="dxa"/>
            <w:tcBorders>
              <w:top w:val="single" w:sz="4" w:space="0" w:color="auto"/>
              <w:left w:val="nil"/>
              <w:bottom w:val="nil"/>
              <w:right w:val="nil"/>
            </w:tcBorders>
          </w:tcPr>
          <w:p w:rsidR="00486D78" w:rsidRDefault="000D7357">
            <w:pPr>
              <w:pStyle w:val="ConsPlusNormal0"/>
              <w:jc w:val="center"/>
            </w:pPr>
            <w:r>
              <w:t>(Ф.И.О.)</w:t>
            </w:r>
          </w:p>
        </w:tc>
        <w:tc>
          <w:tcPr>
            <w:tcW w:w="5014" w:type="dxa"/>
            <w:tcBorders>
              <w:top w:val="nil"/>
              <w:left w:val="nil"/>
              <w:bottom w:val="nil"/>
              <w:right w:val="nil"/>
            </w:tcBorders>
          </w:tcPr>
          <w:p w:rsidR="00486D78" w:rsidRDefault="00486D78">
            <w:pPr>
              <w:pStyle w:val="ConsPlusNormal0"/>
              <w:jc w:val="both"/>
            </w:pPr>
          </w:p>
        </w:tc>
      </w:tr>
    </w:tbl>
    <w:p w:rsidR="00486D78" w:rsidRDefault="00486D78">
      <w:pPr>
        <w:pStyle w:val="ConsPlusNormal0"/>
        <w:ind w:firstLine="540"/>
        <w:jc w:val="both"/>
      </w:pPr>
    </w:p>
    <w:p w:rsidR="00486D78" w:rsidRDefault="000D7357">
      <w:pPr>
        <w:pStyle w:val="ConsPlusNormal0"/>
        <w:ind w:firstLine="540"/>
        <w:jc w:val="both"/>
      </w:pPr>
      <w:r>
        <w:t>--------------------------------</w:t>
      </w:r>
    </w:p>
    <w:p w:rsidR="00486D78" w:rsidRDefault="000D7357">
      <w:pPr>
        <w:pStyle w:val="ConsPlusNormal0"/>
        <w:spacing w:before="240"/>
        <w:ind w:firstLine="540"/>
        <w:jc w:val="both"/>
      </w:pPr>
      <w:r>
        <w:t>Примечание:</w:t>
      </w:r>
    </w:p>
    <w:p w:rsidR="00486D78" w:rsidRDefault="000D7357">
      <w:pPr>
        <w:pStyle w:val="ConsPlusNormal0"/>
        <w:spacing w:before="240"/>
        <w:ind w:firstLine="540"/>
        <w:jc w:val="both"/>
      </w:pPr>
      <w:bookmarkStart w:id="206" w:name="P8476"/>
      <w:bookmarkEnd w:id="206"/>
      <w:r>
        <w:t>&lt;*&gt;</w:t>
      </w:r>
      <w:r>
        <w:t xml:space="preserve">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86D78" w:rsidRDefault="000D7357">
      <w:pPr>
        <w:pStyle w:val="ConsPlusNormal0"/>
        <w:spacing w:before="240"/>
        <w:ind w:firstLine="540"/>
        <w:jc w:val="both"/>
      </w:pPr>
      <w:r>
        <w:t>1. Для физического лица: Ф.И.О., дата и место</w:t>
      </w:r>
      <w:r>
        <w:t xml:space="preserve">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86D78" w:rsidRDefault="000D7357">
      <w:pPr>
        <w:pStyle w:val="ConsPlusNormal0"/>
        <w:spacing w:before="240"/>
        <w:ind w:firstLine="540"/>
        <w:jc w:val="both"/>
      </w:pPr>
      <w:r>
        <w:t>2. Для физического лица - индивидуального предпринимателя: идентификационн</w:t>
      </w:r>
      <w:r>
        <w:t>ый номер налогоплательщика.</w:t>
      </w:r>
    </w:p>
    <w:p w:rsidR="00486D78" w:rsidRDefault="000D7357">
      <w:pPr>
        <w:pStyle w:val="ConsPlusNormal0"/>
        <w:spacing w:before="240"/>
        <w:ind w:firstLine="540"/>
        <w:jc w:val="both"/>
      </w:pPr>
      <w:r>
        <w:t>3. Для юридического лица: наименование, адрес, указанный в ЕГРЮЛ, фактический адрес (если известен), ИНН</w:t>
      </w:r>
    </w:p>
    <w:p w:rsidR="00486D78" w:rsidRDefault="000D7357">
      <w:pPr>
        <w:pStyle w:val="ConsPlusNormal0"/>
        <w:spacing w:before="240"/>
        <w:ind w:firstLine="540"/>
        <w:jc w:val="both"/>
      </w:pPr>
      <w:r>
        <w:t>(</w:t>
      </w:r>
      <w:hyperlink r:id="rId1697" w:tooltip="&quot;Кодекс административного судопроизводства Российской Федерации&quot; от 08.03.2015 N 21-ФЗ (ред. от 09.04.2026) {КонсультантПлюс}">
        <w:r>
          <w:rPr>
            <w:color w:val="0000FF"/>
          </w:rPr>
          <w:t>ч. 3.2 ст. 353</w:t>
        </w:r>
      </w:hyperlink>
      <w:r>
        <w:t xml:space="preserve"> КАС РФ).</w:t>
      </w:r>
    </w:p>
    <w:p w:rsidR="00486D78" w:rsidRDefault="000D7357">
      <w:pPr>
        <w:pStyle w:val="ConsPlusNormal0"/>
        <w:spacing w:before="240"/>
        <w:ind w:firstLine="540"/>
        <w:jc w:val="both"/>
      </w:pPr>
      <w:bookmarkStart w:id="207" w:name="P8481"/>
      <w:bookmarkEnd w:id="207"/>
      <w:r>
        <w:t>&lt;**&gt; При отсутствии возможности указать сведения о должнике взыскатель вправе ходатайствовать об их истребов</w:t>
      </w:r>
      <w:r>
        <w:t>ании (</w:t>
      </w:r>
      <w:hyperlink r:id="rId1698" w:tooltip="&quot;Кодекс административного судопроизводства Российской Федерации&quot; от 08.03.2015 N 21-ФЗ (ред. от 09.04.2026) {КонсультантПлюс}">
        <w:r>
          <w:rPr>
            <w:color w:val="0000FF"/>
          </w:rPr>
          <w:t>ч. 3</w:t>
        </w:r>
        <w:r>
          <w:rPr>
            <w:color w:val="0000FF"/>
          </w:rPr>
          <w:t>.3 ст. 353</w:t>
        </w:r>
      </w:hyperlink>
      <w:r>
        <w:t xml:space="preserve"> КАС РФ).</w:t>
      </w:r>
    </w:p>
    <w:p w:rsidR="00486D78" w:rsidRDefault="00486D78">
      <w:pPr>
        <w:pStyle w:val="ConsPlusNormal0"/>
        <w:ind w:firstLine="540"/>
        <w:jc w:val="both"/>
      </w:pPr>
    </w:p>
    <w:p w:rsidR="00486D78" w:rsidRDefault="00486D7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 ред. </w:t>
            </w:r>
            <w:hyperlink r:id="rId169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Приказа</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jc w:val="both"/>
      </w:pPr>
    </w:p>
    <w:p w:rsidR="00486D78" w:rsidRDefault="000D7357">
      <w:pPr>
        <w:pStyle w:val="ConsPlusNormal0"/>
        <w:jc w:val="right"/>
        <w:outlineLvl w:val="2"/>
      </w:pPr>
      <w:r>
        <w:t>Форма N 74</w:t>
      </w:r>
    </w:p>
    <w:p w:rsidR="00486D78" w:rsidRDefault="00486D78">
      <w:pPr>
        <w:pStyle w:val="ConsPlusNormal0"/>
        <w:jc w:val="both"/>
      </w:pPr>
    </w:p>
    <w:p w:rsidR="00486D78" w:rsidRDefault="000D7357">
      <w:pPr>
        <w:pStyle w:val="ConsPlusNonformat0"/>
        <w:jc w:val="both"/>
      </w:pPr>
      <w:r>
        <w:t xml:space="preserve">                                        В _________________________________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 xml:space="preserve">                                        Взыскатель: </w:t>
      </w:r>
      <w:hyperlink w:anchor="P8545"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r>
        <w:t xml:space="preserve"> ___________________</w:t>
      </w:r>
    </w:p>
    <w:p w:rsidR="00486D78" w:rsidRDefault="000D7357">
      <w:pPr>
        <w:pStyle w:val="ConsPlusNonformat0"/>
        <w:jc w:val="both"/>
      </w:pPr>
      <w:r>
        <w:t xml:space="preserve">                                                           (наименование</w:t>
      </w:r>
    </w:p>
    <w:p w:rsidR="00486D78" w:rsidRDefault="000D7357">
      <w:pPr>
        <w:pStyle w:val="ConsPlusNonformat0"/>
        <w:jc w:val="both"/>
      </w:pPr>
      <w:r>
        <w:t xml:space="preserve">                                                             или Ф.И.О.)</w:t>
      </w:r>
    </w:p>
    <w:p w:rsidR="00486D78" w:rsidRDefault="000D7357">
      <w:pPr>
        <w:pStyle w:val="ConsPlusNonformat0"/>
        <w:jc w:val="both"/>
      </w:pPr>
      <w:r>
        <w:t xml:space="preserve">                                        Должник: </w:t>
      </w:r>
      <w:hyperlink w:anchor="P8545"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r>
        <w:t xml:space="preserve"> ______________________</w:t>
      </w:r>
    </w:p>
    <w:p w:rsidR="00486D78" w:rsidRDefault="000D7357">
      <w:pPr>
        <w:pStyle w:val="ConsPlusNonformat0"/>
        <w:jc w:val="both"/>
      </w:pPr>
      <w:r>
        <w:t xml:space="preserve">                                                         (наименование</w:t>
      </w:r>
    </w:p>
    <w:p w:rsidR="00486D78" w:rsidRDefault="000D7357">
      <w:pPr>
        <w:pStyle w:val="ConsPlusNonformat0"/>
        <w:jc w:val="both"/>
      </w:pPr>
      <w:r>
        <w:t xml:space="preserve">                                                           или Ф.И.О.)</w:t>
      </w:r>
    </w:p>
    <w:p w:rsidR="00486D78" w:rsidRDefault="000D7357">
      <w:pPr>
        <w:pStyle w:val="ConsPlusNonformat0"/>
        <w:jc w:val="both"/>
      </w:pPr>
      <w:r>
        <w:t xml:space="preserve">                                        Дело N ___</w:t>
      </w:r>
      <w:r>
        <w:t>_________________________</w:t>
      </w:r>
    </w:p>
    <w:p w:rsidR="00486D78" w:rsidRDefault="00486D78">
      <w:pPr>
        <w:pStyle w:val="ConsPlusNonformat0"/>
        <w:jc w:val="both"/>
      </w:pPr>
    </w:p>
    <w:p w:rsidR="00486D78" w:rsidRDefault="000D7357">
      <w:pPr>
        <w:pStyle w:val="ConsPlusNonformat0"/>
        <w:jc w:val="both"/>
      </w:pPr>
      <w:bookmarkStart w:id="208" w:name="P8500"/>
      <w:bookmarkEnd w:id="208"/>
      <w:r>
        <w:t xml:space="preserve">                                Ходатайство</w:t>
      </w:r>
    </w:p>
    <w:p w:rsidR="00486D78" w:rsidRDefault="000D7357">
      <w:pPr>
        <w:pStyle w:val="ConsPlusNonformat0"/>
        <w:jc w:val="both"/>
      </w:pPr>
      <w:r>
        <w:t xml:space="preserve">       о направлении исполнительного листа по административному делу</w:t>
      </w:r>
    </w:p>
    <w:p w:rsidR="00486D78" w:rsidRDefault="000D7357">
      <w:pPr>
        <w:pStyle w:val="ConsPlusNonformat0"/>
        <w:jc w:val="both"/>
      </w:pPr>
      <w:r>
        <w:t xml:space="preserve">                              для исполнения</w:t>
      </w:r>
    </w:p>
    <w:p w:rsidR="00486D78" w:rsidRDefault="00486D78">
      <w:pPr>
        <w:pStyle w:val="ConsPlusNonformat0"/>
        <w:jc w:val="both"/>
      </w:pPr>
    </w:p>
    <w:p w:rsidR="00486D78" w:rsidRDefault="000D7357">
      <w:pPr>
        <w:pStyle w:val="ConsPlusNonformat0"/>
        <w:jc w:val="both"/>
      </w:pPr>
      <w:r>
        <w:t xml:space="preserve">    В производстве ___________________________________________________</w:t>
      </w:r>
      <w:r>
        <w:t>_____</w:t>
      </w:r>
    </w:p>
    <w:p w:rsidR="00486D78" w:rsidRDefault="000D7357">
      <w:pPr>
        <w:pStyle w:val="ConsPlusNonformat0"/>
        <w:jc w:val="both"/>
      </w:pPr>
      <w:r>
        <w:t xml:space="preserve">                                     (наименование суда)</w:t>
      </w:r>
    </w:p>
    <w:p w:rsidR="00486D78" w:rsidRDefault="000D7357">
      <w:pPr>
        <w:pStyle w:val="ConsPlusNonformat0"/>
        <w:jc w:val="both"/>
      </w:pPr>
      <w:r>
        <w:t>находилось   административное   дело   N _____  по  административному  иску</w:t>
      </w:r>
    </w:p>
    <w:p w:rsidR="00486D78" w:rsidRDefault="000D7357">
      <w:pPr>
        <w:pStyle w:val="ConsPlusNonformat0"/>
        <w:jc w:val="both"/>
      </w:pPr>
      <w:r>
        <w:t xml:space="preserve"> __________________________________________________________________________</w:t>
      </w:r>
    </w:p>
    <w:p w:rsidR="00486D78" w:rsidRDefault="000D7357">
      <w:pPr>
        <w:pStyle w:val="ConsPlusNonformat0"/>
        <w:jc w:val="both"/>
      </w:pPr>
      <w:r>
        <w:t xml:space="preserve">             (Ф.И.О. или наименование адм</w:t>
      </w:r>
      <w:r>
        <w:t>инистративного истца)</w:t>
      </w:r>
    </w:p>
    <w:p w:rsidR="00486D78" w:rsidRDefault="000D7357">
      <w:pPr>
        <w:pStyle w:val="ConsPlusNonformat0"/>
        <w:jc w:val="both"/>
      </w:pPr>
      <w:r>
        <w:t>к __________________________________________ о ___________________________.</w:t>
      </w:r>
    </w:p>
    <w:p w:rsidR="00486D78" w:rsidRDefault="000D7357">
      <w:pPr>
        <w:pStyle w:val="ConsPlusNonformat0"/>
        <w:jc w:val="both"/>
      </w:pPr>
      <w:r>
        <w:t xml:space="preserve">  (Ф.И.О. или наименование административного         (предмет спора)</w:t>
      </w:r>
    </w:p>
    <w:p w:rsidR="00486D78" w:rsidRDefault="000D7357">
      <w:pPr>
        <w:pStyle w:val="ConsPlusNonformat0"/>
        <w:jc w:val="both"/>
      </w:pPr>
      <w:r>
        <w:t xml:space="preserve">                  ответчика)</w:t>
      </w:r>
    </w:p>
    <w:p w:rsidR="00486D78" w:rsidRDefault="000D7357">
      <w:pPr>
        <w:pStyle w:val="ConsPlusNonformat0"/>
        <w:jc w:val="both"/>
      </w:pPr>
      <w:r>
        <w:t>"__" _________ 202_ г.  было  вынесено  решение  по  админис</w:t>
      </w:r>
      <w:r>
        <w:t>тративному делу</w:t>
      </w:r>
    </w:p>
    <w:p w:rsidR="00486D78" w:rsidRDefault="000D7357">
      <w:pPr>
        <w:pStyle w:val="ConsPlusNonformat0"/>
        <w:jc w:val="both"/>
      </w:pPr>
      <w:r>
        <w:t>N ______, которым ________________________________________________________.</w:t>
      </w:r>
    </w:p>
    <w:p w:rsidR="00486D78" w:rsidRDefault="000D7357">
      <w:pPr>
        <w:pStyle w:val="ConsPlusNonformat0"/>
        <w:jc w:val="both"/>
      </w:pPr>
      <w:r>
        <w:t xml:space="preserve">                                (резолютивная часть решения)</w:t>
      </w:r>
    </w:p>
    <w:p w:rsidR="00486D78" w:rsidRDefault="000D7357">
      <w:pPr>
        <w:pStyle w:val="ConsPlusNonformat0"/>
        <w:jc w:val="both"/>
      </w:pPr>
      <w:r>
        <w:t>"__" _________ 202_ г. решение вступило в законную силу.</w:t>
      </w:r>
    </w:p>
    <w:p w:rsidR="00486D78" w:rsidRDefault="00486D78">
      <w:pPr>
        <w:pStyle w:val="ConsPlusNonformat0"/>
        <w:jc w:val="both"/>
      </w:pPr>
    </w:p>
    <w:p w:rsidR="00486D78" w:rsidRDefault="000D7357">
      <w:pPr>
        <w:pStyle w:val="ConsPlusNonformat0"/>
        <w:jc w:val="both"/>
      </w:pPr>
      <w:r>
        <w:t xml:space="preserve">    В    соответствии    со    </w:t>
      </w:r>
      <w:hyperlink r:id="rId1700" w:tooltip="&quot;Кодекс административного судопроизводства Российской Федерации&quot; от 08.03.2015 N 21-ФЗ (ред. от 09.04.2026) {КонсультантПлюс}">
        <w:r>
          <w:rPr>
            <w:color w:val="0000FF"/>
          </w:rPr>
          <w:t>статьей    353</w:t>
        </w:r>
      </w:hyperlink>
      <w:r>
        <w:t xml:space="preserve">   Коде</w:t>
      </w:r>
      <w:r>
        <w:t>кса   административного</w:t>
      </w:r>
    </w:p>
    <w:p w:rsidR="00486D78" w:rsidRDefault="000D7357">
      <w:pPr>
        <w:pStyle w:val="ConsPlusNonformat0"/>
        <w:jc w:val="both"/>
      </w:pPr>
      <w:r>
        <w:t>судопроизводства  Российской  Федерации  исполнительный лист выдается судом</w:t>
      </w:r>
    </w:p>
    <w:p w:rsidR="00486D78" w:rsidRDefault="000D7357">
      <w:pPr>
        <w:pStyle w:val="ConsPlusNonformat0"/>
        <w:jc w:val="both"/>
      </w:pPr>
      <w:r>
        <w:t>после  вступления судебного акта в законную силу, а в случае, если судебный</w:t>
      </w:r>
    </w:p>
    <w:p w:rsidR="00486D78" w:rsidRDefault="000D7357">
      <w:pPr>
        <w:pStyle w:val="ConsPlusNonformat0"/>
        <w:jc w:val="both"/>
      </w:pPr>
      <w:r>
        <w:t>акт  подлежит  немедленному  исполнению  или обращению судом к немедленному</w:t>
      </w:r>
    </w:p>
    <w:p w:rsidR="00486D78" w:rsidRDefault="000D7357">
      <w:pPr>
        <w:pStyle w:val="ConsPlusNonformat0"/>
        <w:jc w:val="both"/>
      </w:pPr>
      <w:r>
        <w:t>исполнению,  после  принятия  такого  судебного  акта  или  обращения его к</w:t>
      </w:r>
    </w:p>
    <w:p w:rsidR="00486D78" w:rsidRDefault="000D7357">
      <w:pPr>
        <w:pStyle w:val="ConsPlusNonformat0"/>
        <w:jc w:val="both"/>
      </w:pPr>
      <w:r>
        <w:t>немедленному  исполнению. Исполнительный лист выдается по заявлению лица, в</w:t>
      </w:r>
    </w:p>
    <w:p w:rsidR="00486D78" w:rsidRDefault="000D7357">
      <w:pPr>
        <w:pStyle w:val="ConsPlusNonformat0"/>
        <w:jc w:val="both"/>
      </w:pPr>
      <w:r>
        <w:t>пользу  которого  принят  судебный акт, или по его ходатайству направляется</w:t>
      </w:r>
    </w:p>
    <w:p w:rsidR="00486D78" w:rsidRDefault="000D7357">
      <w:pPr>
        <w:pStyle w:val="ConsPlusNonformat0"/>
        <w:jc w:val="both"/>
      </w:pPr>
      <w:r>
        <w:t>для исполнения непосредствен</w:t>
      </w:r>
      <w:r>
        <w:t>но судом.</w:t>
      </w:r>
    </w:p>
    <w:p w:rsidR="00486D78" w:rsidRDefault="000D7357">
      <w:pPr>
        <w:pStyle w:val="ConsPlusNonformat0"/>
        <w:jc w:val="both"/>
      </w:pPr>
      <w:r>
        <w:t xml:space="preserve">    В  связи  с  вышеизложенным  и в соответствии с </w:t>
      </w:r>
      <w:hyperlink r:id="rId1701" w:tooltip="&quot;Кодекс административного судопроизводства Российской Федерации&quot; от 08.03.2015 N 21-ФЗ (ред. от 09.04.2026) {КонсультантПлюс}">
        <w:r>
          <w:rPr>
            <w:color w:val="0000FF"/>
          </w:rPr>
          <w:t>частями 2</w:t>
        </w:r>
      </w:hyperlink>
      <w:r>
        <w:t xml:space="preserve">, </w:t>
      </w:r>
      <w:hyperlink r:id="rId1702" w:tooltip="&quot;Кодекс административного судопроизводства Российской Федерации&quot; от 08.03.2015 N 21-ФЗ (ред. от 09.04.2026) {КонсультантПлюс}">
        <w:r>
          <w:rPr>
            <w:color w:val="0000FF"/>
          </w:rPr>
          <w:t>3 статьи 353</w:t>
        </w:r>
      </w:hyperlink>
    </w:p>
    <w:p w:rsidR="00486D78" w:rsidRDefault="000D7357">
      <w:pPr>
        <w:pStyle w:val="ConsPlusNonformat0"/>
        <w:jc w:val="both"/>
      </w:pPr>
      <w:r>
        <w:t>Кодекса  административного  судопроизводства   Российской  Федерации  прошу</w:t>
      </w:r>
    </w:p>
    <w:p w:rsidR="00486D78" w:rsidRDefault="000D7357">
      <w:pPr>
        <w:pStyle w:val="ConsPlusNonformat0"/>
        <w:jc w:val="both"/>
      </w:pPr>
      <w:r>
        <w:t xml:space="preserve">направить на бумажном  носителе/в электронном  виде </w:t>
      </w:r>
      <w:hyperlink w:anchor="P8546" w:tooltip="&lt;1&gt; Подчеркиванием обозначается способ направления исполнительного листа.">
        <w:r>
          <w:rPr>
            <w:color w:val="0000FF"/>
          </w:rPr>
          <w:t>&lt;1&gt;</w:t>
        </w:r>
      </w:hyperlink>
      <w:r>
        <w:t xml:space="preserve"> исполнительный лист</w:t>
      </w:r>
    </w:p>
    <w:p w:rsidR="00486D78" w:rsidRDefault="000D7357">
      <w:pPr>
        <w:pStyle w:val="ConsPlusNonformat0"/>
        <w:jc w:val="both"/>
      </w:pPr>
      <w:r>
        <w:t>по административному делу для исполнения  в  соответствующее  подразделение</w:t>
      </w:r>
    </w:p>
    <w:p w:rsidR="00486D78" w:rsidRDefault="000D7357">
      <w:pPr>
        <w:pStyle w:val="ConsPlusNonformat0"/>
        <w:jc w:val="both"/>
      </w:pPr>
      <w:r>
        <w:t>службы   судебных  приставов  и  сообщить  взыскателю  дату  направления  и</w:t>
      </w:r>
    </w:p>
    <w:p w:rsidR="00486D78" w:rsidRDefault="000D7357">
      <w:pPr>
        <w:pStyle w:val="ConsPlusNonformat0"/>
        <w:jc w:val="both"/>
      </w:pPr>
      <w:r>
        <w:t>уникальный номер исполнительн</w:t>
      </w:r>
      <w:r>
        <w:t>ого листа.</w:t>
      </w:r>
    </w:p>
    <w:p w:rsidR="00486D78" w:rsidRDefault="00486D78">
      <w:pPr>
        <w:pStyle w:val="ConsPlusNonformat0"/>
        <w:jc w:val="both"/>
      </w:pPr>
    </w:p>
    <w:p w:rsidR="00486D78" w:rsidRDefault="000D7357">
      <w:pPr>
        <w:pStyle w:val="ConsPlusNonformat0"/>
        <w:jc w:val="both"/>
      </w:pPr>
      <w:r>
        <w:t>Приложение: доверенность представителя от "__" _______ 202_ г. N _______</w:t>
      </w:r>
    </w:p>
    <w:p w:rsidR="00486D78" w:rsidRDefault="000D7357">
      <w:pPr>
        <w:pStyle w:val="ConsPlusNonformat0"/>
        <w:jc w:val="both"/>
      </w:pPr>
      <w:r>
        <w:t>(если ходатайство подписывается представителем взыскателя).</w:t>
      </w:r>
    </w:p>
    <w:p w:rsidR="00486D78" w:rsidRDefault="00486D78">
      <w:pPr>
        <w:pStyle w:val="ConsPlusNonformat0"/>
        <w:jc w:val="both"/>
      </w:pPr>
    </w:p>
    <w:p w:rsidR="00486D78" w:rsidRDefault="000D7357">
      <w:pPr>
        <w:pStyle w:val="ConsPlusNonformat0"/>
        <w:jc w:val="both"/>
      </w:pPr>
      <w:r>
        <w:t>"__" _______ 202_ г.</w:t>
      </w:r>
    </w:p>
    <w:p w:rsidR="00486D78" w:rsidRDefault="00486D78">
      <w:pPr>
        <w:pStyle w:val="ConsPlusNonformat0"/>
        <w:jc w:val="both"/>
      </w:pPr>
    </w:p>
    <w:p w:rsidR="00486D78" w:rsidRDefault="000D7357">
      <w:pPr>
        <w:pStyle w:val="ConsPlusNonformat0"/>
        <w:jc w:val="both"/>
      </w:pPr>
      <w:r>
        <w:t>Взыскатель (представитель):</w:t>
      </w:r>
    </w:p>
    <w:p w:rsidR="00486D78" w:rsidRDefault="000D7357">
      <w:pPr>
        <w:pStyle w:val="ConsPlusNonformat0"/>
        <w:jc w:val="both"/>
      </w:pPr>
      <w:r>
        <w:t>__________/_______________/</w:t>
      </w:r>
    </w:p>
    <w:p w:rsidR="00486D78" w:rsidRDefault="000D7357">
      <w:pPr>
        <w:pStyle w:val="ConsPlusNonformat0"/>
        <w:jc w:val="both"/>
      </w:pPr>
      <w:r>
        <w:t>(подпись)  (Ф.И.О.)</w:t>
      </w:r>
    </w:p>
    <w:p w:rsidR="00486D78" w:rsidRDefault="00486D78">
      <w:pPr>
        <w:pStyle w:val="ConsPlusNormal0"/>
        <w:ind w:firstLine="540"/>
        <w:jc w:val="both"/>
      </w:pPr>
    </w:p>
    <w:p w:rsidR="00486D78" w:rsidRDefault="000D7357">
      <w:pPr>
        <w:pStyle w:val="ConsPlusNormal0"/>
        <w:ind w:firstLine="540"/>
        <w:jc w:val="both"/>
      </w:pPr>
      <w:r>
        <w:t>--------------------------------</w:t>
      </w:r>
    </w:p>
    <w:p w:rsidR="00486D78" w:rsidRDefault="000D7357">
      <w:pPr>
        <w:pStyle w:val="ConsPlusNormal0"/>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w:t>
      </w:r>
      <w:r>
        <w:t>я).</w:t>
      </w:r>
    </w:p>
    <w:p w:rsidR="00486D78" w:rsidRDefault="000D7357">
      <w:pPr>
        <w:pStyle w:val="ConsPlusNormal0"/>
        <w:spacing w:before="240"/>
        <w:ind w:firstLine="540"/>
        <w:jc w:val="both"/>
      </w:pPr>
      <w:r>
        <w:t>2. Для физического лица - индивидуального предпринимателя: идентификационный номер налогоплательщика.</w:t>
      </w:r>
    </w:p>
    <w:p w:rsidR="00486D78" w:rsidRDefault="000D7357">
      <w:pPr>
        <w:pStyle w:val="ConsPlusNormal0"/>
        <w:spacing w:before="240"/>
        <w:ind w:firstLine="540"/>
        <w:jc w:val="both"/>
      </w:pPr>
      <w:r>
        <w:t>3. Для юридического лица: наименование, адрес, указанный в ЕГРЮЛ, фактический адрес (если известен), ИНН (</w:t>
      </w:r>
      <w:hyperlink r:id="rId1703" w:tooltip="&quot;Кодекс административного судопроизводства Российской Федерации&quot; от 08.03.2015 N 21-ФЗ (ред. от 09.04.2026) {КонсультантПлюс}">
        <w:r>
          <w:rPr>
            <w:color w:val="0000FF"/>
          </w:rPr>
          <w:t>ч. 3.2 ст. 353</w:t>
        </w:r>
      </w:hyperlink>
      <w:r>
        <w:t xml:space="preserve"> КАС РФ).</w:t>
      </w:r>
    </w:p>
    <w:p w:rsidR="00486D78" w:rsidRDefault="000D7357">
      <w:pPr>
        <w:pStyle w:val="ConsPlusNormal0"/>
        <w:spacing w:before="240"/>
        <w:ind w:firstLine="540"/>
        <w:jc w:val="both"/>
      </w:pPr>
      <w:bookmarkStart w:id="209" w:name="P8545"/>
      <w:bookmarkEnd w:id="209"/>
      <w:r>
        <w:t>&lt;**&gt;</w:t>
      </w:r>
      <w:r>
        <w:t xml:space="preserve"> При отсутствии возможности указать сведения о должнике взыскатель вправе ходатайствовать об их истребовании (</w:t>
      </w:r>
      <w:hyperlink r:id="rId1704" w:tooltip="&quot;Кодекс административного судопроизводства Российской Федерации&quot; от 08.03.2015 N 21-ФЗ (ред. от 09.04.2026) {КонсультантПлюс}">
        <w:r>
          <w:rPr>
            <w:color w:val="0000FF"/>
          </w:rPr>
          <w:t>ч. 3.3 ст. 353</w:t>
        </w:r>
      </w:hyperlink>
      <w:r>
        <w:t xml:space="preserve"> КАС РФ).</w:t>
      </w:r>
    </w:p>
    <w:p w:rsidR="00486D78" w:rsidRDefault="000D7357">
      <w:pPr>
        <w:pStyle w:val="ConsPlusNormal0"/>
        <w:spacing w:before="240"/>
        <w:ind w:firstLine="540"/>
        <w:jc w:val="both"/>
      </w:pPr>
      <w:bookmarkStart w:id="210" w:name="P8546"/>
      <w:bookmarkEnd w:id="210"/>
      <w:r>
        <w:t>&lt;1&gt; Подчеркиванием обозначается способ направления исполнительного листа.</w:t>
      </w:r>
    </w:p>
    <w:p w:rsidR="00486D78" w:rsidRDefault="00486D78">
      <w:pPr>
        <w:pStyle w:val="ConsPlusNormal0"/>
        <w:ind w:firstLine="540"/>
        <w:jc w:val="both"/>
      </w:pPr>
    </w:p>
    <w:p w:rsidR="00486D78" w:rsidRDefault="00486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86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D78" w:rsidRDefault="00486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D78" w:rsidRDefault="000D7357">
            <w:pPr>
              <w:pStyle w:val="ConsPlusNormal0"/>
              <w:jc w:val="center"/>
            </w:pPr>
            <w:r>
              <w:rPr>
                <w:color w:val="392C69"/>
              </w:rPr>
              <w:t>Список изменяющих документов</w:t>
            </w:r>
          </w:p>
          <w:p w:rsidR="00486D78" w:rsidRDefault="000D7357">
            <w:pPr>
              <w:pStyle w:val="ConsPlusNormal0"/>
              <w:jc w:val="center"/>
            </w:pPr>
            <w:r>
              <w:rPr>
                <w:color w:val="392C69"/>
              </w:rPr>
              <w:t xml:space="preserve">(введена </w:t>
            </w:r>
            <w:hyperlink r:id="rId170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Pr>
                  <w:color w:val="0000FF"/>
                </w:rPr>
                <w:t>Приказом</w:t>
              </w:r>
            </w:hyperlink>
            <w:r>
              <w:rPr>
                <w:color w:val="392C69"/>
              </w:rPr>
              <w:t xml:space="preserve"> Судебного департамента при Верховном Суде РФ</w:t>
            </w:r>
          </w:p>
          <w:p w:rsidR="00486D78" w:rsidRDefault="000D7357">
            <w:pPr>
              <w:pStyle w:val="ConsPlusNormal0"/>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86D78" w:rsidRDefault="00486D78">
            <w:pPr>
              <w:pStyle w:val="ConsPlusNormal0"/>
            </w:pPr>
          </w:p>
        </w:tc>
      </w:tr>
    </w:tbl>
    <w:p w:rsidR="00486D78" w:rsidRDefault="00486D78">
      <w:pPr>
        <w:pStyle w:val="ConsPlusNormal0"/>
        <w:ind w:firstLine="540"/>
        <w:jc w:val="both"/>
      </w:pPr>
    </w:p>
    <w:p w:rsidR="00486D78" w:rsidRDefault="000D7357">
      <w:pPr>
        <w:pStyle w:val="ConsPlusNormal0"/>
        <w:jc w:val="right"/>
        <w:outlineLvl w:val="2"/>
      </w:pPr>
      <w:r>
        <w:t>Форма N 74а</w:t>
      </w:r>
    </w:p>
    <w:p w:rsidR="00486D78" w:rsidRDefault="00486D78">
      <w:pPr>
        <w:pStyle w:val="ConsPlusNormal0"/>
        <w:jc w:val="both"/>
      </w:pPr>
    </w:p>
    <w:p w:rsidR="00486D78" w:rsidRDefault="000D7357">
      <w:pPr>
        <w:pStyle w:val="ConsPlusNonformat0"/>
        <w:jc w:val="both"/>
      </w:pPr>
      <w:r>
        <w:t xml:space="preserve">                                        В _________________________________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 xml:space="preserve">                                        Взыскатель: &lt;*&gt; ___________________</w:t>
      </w:r>
    </w:p>
    <w:p w:rsidR="00486D78" w:rsidRDefault="000D7357">
      <w:pPr>
        <w:pStyle w:val="ConsPlusNonformat0"/>
        <w:jc w:val="both"/>
      </w:pPr>
      <w:r>
        <w:t xml:space="preserve">                                   </w:t>
      </w:r>
      <w:r>
        <w:t xml:space="preserve">                        (наименование</w:t>
      </w:r>
    </w:p>
    <w:p w:rsidR="00486D78" w:rsidRDefault="000D7357">
      <w:pPr>
        <w:pStyle w:val="ConsPlusNonformat0"/>
        <w:jc w:val="both"/>
      </w:pPr>
      <w:r>
        <w:t xml:space="preserve">                                                             или Ф.И.О.)</w:t>
      </w:r>
    </w:p>
    <w:p w:rsidR="00486D78" w:rsidRDefault="000D7357">
      <w:pPr>
        <w:pStyle w:val="ConsPlusNonformat0"/>
        <w:jc w:val="both"/>
      </w:pPr>
      <w:r>
        <w:t xml:space="preserve">                                        Должник: &lt;*&gt; ______________________</w:t>
      </w:r>
    </w:p>
    <w:p w:rsidR="00486D78" w:rsidRDefault="000D7357">
      <w:pPr>
        <w:pStyle w:val="ConsPlusNonformat0"/>
        <w:jc w:val="both"/>
      </w:pPr>
      <w:r>
        <w:t xml:space="preserve">                                                         (наименовани</w:t>
      </w:r>
      <w:r>
        <w:t>е</w:t>
      </w:r>
    </w:p>
    <w:p w:rsidR="00486D78" w:rsidRDefault="000D7357">
      <w:pPr>
        <w:pStyle w:val="ConsPlusNonformat0"/>
        <w:jc w:val="both"/>
      </w:pPr>
      <w:r>
        <w:t xml:space="preserve">                                                           или Ф.И.О.)</w:t>
      </w:r>
    </w:p>
    <w:p w:rsidR="00486D78" w:rsidRDefault="000D7357">
      <w:pPr>
        <w:pStyle w:val="ConsPlusNonformat0"/>
        <w:jc w:val="both"/>
      </w:pPr>
      <w:r>
        <w:t xml:space="preserve">                                        Дело N ____________________________</w:t>
      </w:r>
    </w:p>
    <w:p w:rsidR="00486D78" w:rsidRDefault="00486D78">
      <w:pPr>
        <w:pStyle w:val="ConsPlusNonformat0"/>
        <w:jc w:val="both"/>
      </w:pPr>
    </w:p>
    <w:p w:rsidR="00486D78" w:rsidRDefault="000D7357">
      <w:pPr>
        <w:pStyle w:val="ConsPlusNonformat0"/>
        <w:jc w:val="both"/>
      </w:pPr>
      <w:r>
        <w:t xml:space="preserve">                                Ходатайство</w:t>
      </w:r>
    </w:p>
    <w:p w:rsidR="00486D78" w:rsidRDefault="000D7357">
      <w:pPr>
        <w:pStyle w:val="ConsPlusNonformat0"/>
        <w:jc w:val="both"/>
      </w:pPr>
      <w:r>
        <w:t xml:space="preserve">       о направлении исполнительного листа по административному делу</w:t>
      </w:r>
    </w:p>
    <w:p w:rsidR="00486D78" w:rsidRDefault="000D7357">
      <w:pPr>
        <w:pStyle w:val="ConsPlusNonformat0"/>
        <w:jc w:val="both"/>
      </w:pPr>
      <w:r>
        <w:t xml:space="preserve">               для исполнения в порядке </w:t>
      </w:r>
      <w:hyperlink r:id="rId1706" w:tooltip="&quot;Кодекс административного судопроизводства Российской Федерации&quot; от 08.03.2015 N 21-ФЗ (ред. от 09.04.2026) {КонсультантПлюс}">
        <w:r>
          <w:rPr>
            <w:color w:val="0000FF"/>
          </w:rPr>
          <w:t>ч. 5 ст. 353</w:t>
        </w:r>
      </w:hyperlink>
      <w:r>
        <w:t xml:space="preserve"> КАС РФ</w:t>
      </w:r>
    </w:p>
    <w:p w:rsidR="00486D78" w:rsidRDefault="00486D78">
      <w:pPr>
        <w:pStyle w:val="ConsPlusNonformat0"/>
        <w:jc w:val="both"/>
      </w:pPr>
    </w:p>
    <w:p w:rsidR="00486D78" w:rsidRDefault="000D7357">
      <w:pPr>
        <w:pStyle w:val="ConsPlusNonformat0"/>
        <w:jc w:val="both"/>
      </w:pPr>
      <w:r>
        <w:t xml:space="preserve">    В производстве ________________________________________________________</w:t>
      </w:r>
    </w:p>
    <w:p w:rsidR="00486D78" w:rsidRDefault="000D7357">
      <w:pPr>
        <w:pStyle w:val="ConsPlusNonformat0"/>
        <w:jc w:val="both"/>
      </w:pPr>
      <w:r>
        <w:t xml:space="preserve">                                     (наименование суда)</w:t>
      </w:r>
    </w:p>
    <w:p w:rsidR="00486D78" w:rsidRDefault="000D7357">
      <w:pPr>
        <w:pStyle w:val="ConsPlusNonformat0"/>
        <w:jc w:val="both"/>
      </w:pPr>
      <w:r>
        <w:t>находилось   административное   дело   N _____  по  административному  иску</w:t>
      </w:r>
    </w:p>
    <w:p w:rsidR="00486D78" w:rsidRDefault="000D7357">
      <w:pPr>
        <w:pStyle w:val="ConsPlusNonformat0"/>
        <w:jc w:val="both"/>
      </w:pPr>
      <w:r>
        <w:t xml:space="preserve"> __________________________________________________________________________</w:t>
      </w:r>
    </w:p>
    <w:p w:rsidR="00486D78" w:rsidRDefault="000D7357">
      <w:pPr>
        <w:pStyle w:val="ConsPlusNonformat0"/>
        <w:jc w:val="both"/>
      </w:pPr>
      <w:r>
        <w:t xml:space="preserve">             (Ф.И.О. или наименование административного истца)</w:t>
      </w:r>
    </w:p>
    <w:p w:rsidR="00486D78" w:rsidRDefault="000D7357">
      <w:pPr>
        <w:pStyle w:val="ConsPlusNonformat0"/>
        <w:jc w:val="both"/>
      </w:pPr>
      <w:r>
        <w:t>к __________________________________________ о ___________________________.</w:t>
      </w:r>
    </w:p>
    <w:p w:rsidR="00486D78" w:rsidRDefault="000D7357">
      <w:pPr>
        <w:pStyle w:val="ConsPlusNonformat0"/>
        <w:jc w:val="both"/>
      </w:pPr>
      <w:r>
        <w:t xml:space="preserve">  (Ф.И.О. или наименование административного         (предмет спора)</w:t>
      </w:r>
    </w:p>
    <w:p w:rsidR="00486D78" w:rsidRDefault="000D7357">
      <w:pPr>
        <w:pStyle w:val="ConsPlusNonformat0"/>
        <w:jc w:val="both"/>
      </w:pPr>
      <w:r>
        <w:t xml:space="preserve">                  ответчика)</w:t>
      </w:r>
    </w:p>
    <w:p w:rsidR="00486D78" w:rsidRDefault="000D7357">
      <w:pPr>
        <w:pStyle w:val="ConsPlusNonformat0"/>
        <w:jc w:val="both"/>
      </w:pPr>
      <w:r>
        <w:t>"__" _________ 202_ г.  было  вынесено  решение  по  административному делу</w:t>
      </w:r>
    </w:p>
    <w:p w:rsidR="00486D78" w:rsidRDefault="000D7357">
      <w:pPr>
        <w:pStyle w:val="ConsPlusNonformat0"/>
        <w:jc w:val="both"/>
      </w:pPr>
      <w:r>
        <w:t>N ____</w:t>
      </w:r>
      <w:r>
        <w:t>__, которым ________________________________________________________.</w:t>
      </w:r>
    </w:p>
    <w:p w:rsidR="00486D78" w:rsidRDefault="000D7357">
      <w:pPr>
        <w:pStyle w:val="ConsPlusNonformat0"/>
        <w:jc w:val="both"/>
      </w:pPr>
      <w:r>
        <w:t xml:space="preserve">                                (резолютивная часть решения)</w:t>
      </w:r>
    </w:p>
    <w:p w:rsidR="00486D78" w:rsidRDefault="000D7357">
      <w:pPr>
        <w:pStyle w:val="ConsPlusNonformat0"/>
        <w:jc w:val="both"/>
      </w:pPr>
      <w:r>
        <w:t>"__" _________ 202_ г. решение вступило в законную силу.</w:t>
      </w:r>
    </w:p>
    <w:p w:rsidR="00486D78" w:rsidRDefault="00486D78">
      <w:pPr>
        <w:pStyle w:val="ConsPlusNonformat0"/>
        <w:jc w:val="both"/>
      </w:pPr>
    </w:p>
    <w:p w:rsidR="00486D78" w:rsidRDefault="000D7357">
      <w:pPr>
        <w:pStyle w:val="ConsPlusNonformat0"/>
        <w:jc w:val="both"/>
      </w:pPr>
      <w:r>
        <w:t xml:space="preserve">    В    соответствии    со    </w:t>
      </w:r>
      <w:hyperlink r:id="rId1707" w:tooltip="&quot;Кодекс административного судопроизводства Российской Федерации&quot; от 08.03.2015 N 21-ФЗ (ред. от 09.04.2026) {КонсультантПлюс}">
        <w:r>
          <w:rPr>
            <w:color w:val="0000FF"/>
          </w:rPr>
          <w:t>статьей    353</w:t>
        </w:r>
      </w:hyperlink>
      <w:r>
        <w:t xml:space="preserve">   Кодекса   административног</w:t>
      </w:r>
      <w:r>
        <w:t>о</w:t>
      </w:r>
    </w:p>
    <w:p w:rsidR="00486D78" w:rsidRDefault="000D7357">
      <w:pPr>
        <w:pStyle w:val="ConsPlusNonformat0"/>
        <w:jc w:val="both"/>
      </w:pPr>
      <w:r>
        <w:t>судопроизводства  Российской  Федерации  исполнительный лист выдается судом</w:t>
      </w:r>
    </w:p>
    <w:p w:rsidR="00486D78" w:rsidRDefault="000D7357">
      <w:pPr>
        <w:pStyle w:val="ConsPlusNonformat0"/>
        <w:jc w:val="both"/>
      </w:pPr>
      <w:r>
        <w:t>после  вступления судебного акта в законную силу, а в случае, если судебный</w:t>
      </w:r>
    </w:p>
    <w:p w:rsidR="00486D78" w:rsidRDefault="000D7357">
      <w:pPr>
        <w:pStyle w:val="ConsPlusNonformat0"/>
        <w:jc w:val="both"/>
      </w:pPr>
      <w:r>
        <w:t>акт  подлежит  немедленному  исполнению  или обращению судом к немедленному</w:t>
      </w:r>
    </w:p>
    <w:p w:rsidR="00486D78" w:rsidRDefault="000D7357">
      <w:pPr>
        <w:pStyle w:val="ConsPlusNonformat0"/>
        <w:jc w:val="both"/>
      </w:pPr>
      <w:r>
        <w:t>исполнению,  -  после  при</w:t>
      </w:r>
      <w:r>
        <w:t>нятия  такого  судебного акта или обращения его к</w:t>
      </w:r>
    </w:p>
    <w:p w:rsidR="00486D78" w:rsidRDefault="000D7357">
      <w:pPr>
        <w:pStyle w:val="ConsPlusNonformat0"/>
        <w:jc w:val="both"/>
      </w:pPr>
      <w:r>
        <w:t>немедленному  исполнению. Исполнительный лист выдается по заявлению лица, в</w:t>
      </w:r>
    </w:p>
    <w:p w:rsidR="00486D78" w:rsidRDefault="000D7357">
      <w:pPr>
        <w:pStyle w:val="ConsPlusNonformat0"/>
        <w:jc w:val="both"/>
      </w:pPr>
      <w:r>
        <w:t>пользу  которого  принят  судебный акт, или по его ходатайству направляется</w:t>
      </w:r>
    </w:p>
    <w:p w:rsidR="00486D78" w:rsidRDefault="000D7357">
      <w:pPr>
        <w:pStyle w:val="ConsPlusNonformat0"/>
        <w:jc w:val="both"/>
      </w:pPr>
      <w:r>
        <w:t>для исполнения непосредственно судом.</w:t>
      </w:r>
    </w:p>
    <w:p w:rsidR="00486D78" w:rsidRDefault="000D7357">
      <w:pPr>
        <w:pStyle w:val="ConsPlusNonformat0"/>
        <w:jc w:val="both"/>
      </w:pPr>
      <w:r>
        <w:t xml:space="preserve">    Согласно  </w:t>
      </w:r>
      <w:hyperlink r:id="rId1708" w:tooltip="&quot;Кодекс административного судопроизводства Российской Федерации&quot; от 08.03.2015 N 21-ФЗ (ред. от 09.04.2026) {КонсультантПлюс}">
        <w:r>
          <w:rPr>
            <w:color w:val="0000FF"/>
          </w:rPr>
          <w:t>части 5 с</w:t>
        </w:r>
        <w:r>
          <w:rPr>
            <w:color w:val="0000FF"/>
          </w:rPr>
          <w:t>татьи 353</w:t>
        </w:r>
      </w:hyperlink>
      <w:r>
        <w:t xml:space="preserve"> Кодекса административного судопроизводства</w:t>
      </w:r>
    </w:p>
    <w:p w:rsidR="00486D78" w:rsidRDefault="000D7357">
      <w:pPr>
        <w:pStyle w:val="ConsPlusNonformat0"/>
        <w:jc w:val="both"/>
      </w:pPr>
      <w:r>
        <w:t>Российской  Федерации если судебный акт предусматривает обращение взыскания</w:t>
      </w:r>
    </w:p>
    <w:p w:rsidR="00486D78" w:rsidRDefault="000D7357">
      <w:pPr>
        <w:pStyle w:val="ConsPlusNonformat0"/>
        <w:jc w:val="both"/>
      </w:pPr>
      <w:r>
        <w:t>на   средства   бюджетов   бюджетной   системы   Российской   Федерации,  к</w:t>
      </w:r>
    </w:p>
    <w:p w:rsidR="00486D78" w:rsidRDefault="000D7357">
      <w:pPr>
        <w:pStyle w:val="ConsPlusNonformat0"/>
        <w:jc w:val="both"/>
      </w:pPr>
      <w:r>
        <w:t>исполнительному  листу, направляемому судом по заявлению взыскателя, должна</w:t>
      </w:r>
    </w:p>
    <w:p w:rsidR="00486D78" w:rsidRDefault="000D7357">
      <w:pPr>
        <w:pStyle w:val="ConsPlusNonformat0"/>
        <w:jc w:val="both"/>
      </w:pPr>
      <w:r>
        <w:t>прилагаться  заверенная судом в установленном порядке копия судебного акта,</w:t>
      </w:r>
    </w:p>
    <w:p w:rsidR="00486D78" w:rsidRDefault="000D7357">
      <w:pPr>
        <w:pStyle w:val="ConsPlusNonformat0"/>
        <w:jc w:val="both"/>
      </w:pPr>
      <w:r>
        <w:t>для исполнения которого выдан исполнительный лист.</w:t>
      </w:r>
    </w:p>
    <w:p w:rsidR="00486D78" w:rsidRDefault="000D7357">
      <w:pPr>
        <w:pStyle w:val="ConsPlusNonformat0"/>
        <w:jc w:val="both"/>
      </w:pPr>
      <w:r>
        <w:t xml:space="preserve">    В  связи  с  вышеизложенным  и  в  соответствии  </w:t>
      </w:r>
      <w:r>
        <w:t xml:space="preserve">со </w:t>
      </w:r>
      <w:hyperlink r:id="rId1709" w:tooltip="&quot;Кодекс административного судопроизводства Российской Федерации&quot; от 08.03.2015 N 21-ФЗ (ред. от 09.04.2026) {КонсультантПлюс}">
        <w:r>
          <w:rPr>
            <w:color w:val="0000FF"/>
          </w:rPr>
          <w:t>стат</w:t>
        </w:r>
        <w:r>
          <w:rPr>
            <w:color w:val="0000FF"/>
          </w:rPr>
          <w:t>ьей 353</w:t>
        </w:r>
      </w:hyperlink>
      <w:r>
        <w:t xml:space="preserve"> Кодекса</w:t>
      </w:r>
    </w:p>
    <w:p w:rsidR="00486D78" w:rsidRDefault="000D7357">
      <w:pPr>
        <w:pStyle w:val="ConsPlusNonformat0"/>
        <w:jc w:val="both"/>
      </w:pPr>
      <w:r>
        <w:t>административного  судопроизводства  Российской  Федерации  прошу направить</w:t>
      </w:r>
    </w:p>
    <w:p w:rsidR="00486D78" w:rsidRDefault="000D7357">
      <w:pPr>
        <w:pStyle w:val="ConsPlusNonformat0"/>
        <w:jc w:val="both"/>
      </w:pPr>
      <w:r>
        <w:t>исполнительный  лист  по  административному делу N _____, предусматривающий</w:t>
      </w:r>
    </w:p>
    <w:p w:rsidR="00486D78" w:rsidRDefault="000D7357">
      <w:pPr>
        <w:pStyle w:val="ConsPlusNonformat0"/>
        <w:jc w:val="both"/>
      </w:pPr>
      <w:r>
        <w:t>обращение  взыскания  на  средства  бюджетов  бюджетной  системы Российской</w:t>
      </w:r>
    </w:p>
    <w:p w:rsidR="00486D78" w:rsidRDefault="000D7357">
      <w:pPr>
        <w:pStyle w:val="ConsPlusNonformat0"/>
        <w:jc w:val="both"/>
      </w:pPr>
      <w:r>
        <w:t>Федерации дл</w:t>
      </w:r>
      <w:r>
        <w:t>я исполнения в соответствующий финансовый орган.</w:t>
      </w:r>
    </w:p>
    <w:p w:rsidR="00486D78" w:rsidRDefault="00486D78">
      <w:pPr>
        <w:pStyle w:val="ConsPlusNonformat0"/>
        <w:jc w:val="both"/>
      </w:pPr>
    </w:p>
    <w:p w:rsidR="00486D78" w:rsidRDefault="000D7357">
      <w:pPr>
        <w:pStyle w:val="ConsPlusNonformat0"/>
        <w:jc w:val="both"/>
      </w:pPr>
      <w:r>
        <w:t>Приложение: доверенность представителя от "__" _______ 202_ г. N _______</w:t>
      </w:r>
    </w:p>
    <w:p w:rsidR="00486D78" w:rsidRDefault="000D7357">
      <w:pPr>
        <w:pStyle w:val="ConsPlusNonformat0"/>
        <w:jc w:val="both"/>
      </w:pPr>
      <w:r>
        <w:t>(если ходатайство подписывается представителем взыскателя),</w:t>
      </w:r>
    </w:p>
    <w:p w:rsidR="00486D78" w:rsidRDefault="000D7357">
      <w:pPr>
        <w:pStyle w:val="ConsPlusNonformat0"/>
        <w:jc w:val="both"/>
      </w:pPr>
      <w:r>
        <w:t>копия судебного акта,</w:t>
      </w:r>
    </w:p>
    <w:p w:rsidR="00486D78" w:rsidRDefault="000D7357">
      <w:pPr>
        <w:pStyle w:val="ConsPlusNonformat0"/>
        <w:jc w:val="both"/>
      </w:pPr>
      <w:r>
        <w:t xml:space="preserve">заявление   взыскателя   с   указанием  реквизитов </w:t>
      </w:r>
      <w:r>
        <w:t xml:space="preserve"> банковского  счета  для</w:t>
      </w:r>
    </w:p>
    <w:p w:rsidR="00486D78" w:rsidRDefault="000D7357">
      <w:pPr>
        <w:pStyle w:val="ConsPlusNonformat0"/>
        <w:jc w:val="both"/>
      </w:pPr>
      <w:r>
        <w:t>перечисления денежных средств.</w:t>
      </w:r>
    </w:p>
    <w:p w:rsidR="00486D78" w:rsidRDefault="00486D78">
      <w:pPr>
        <w:pStyle w:val="ConsPlusNonformat0"/>
        <w:jc w:val="both"/>
      </w:pPr>
    </w:p>
    <w:p w:rsidR="00486D78" w:rsidRDefault="000D7357">
      <w:pPr>
        <w:pStyle w:val="ConsPlusNonformat0"/>
        <w:jc w:val="both"/>
      </w:pPr>
      <w:r>
        <w:t>"__" _______ 202_ г.</w:t>
      </w:r>
    </w:p>
    <w:p w:rsidR="00486D78" w:rsidRDefault="00486D78">
      <w:pPr>
        <w:pStyle w:val="ConsPlusNonformat0"/>
        <w:jc w:val="both"/>
      </w:pPr>
    </w:p>
    <w:p w:rsidR="00486D78" w:rsidRDefault="000D7357">
      <w:pPr>
        <w:pStyle w:val="ConsPlusNonformat0"/>
        <w:jc w:val="both"/>
      </w:pPr>
      <w:r>
        <w:t>Взыскатель (представитель):</w:t>
      </w:r>
    </w:p>
    <w:p w:rsidR="00486D78" w:rsidRDefault="000D7357">
      <w:pPr>
        <w:pStyle w:val="ConsPlusNonformat0"/>
        <w:jc w:val="both"/>
      </w:pPr>
      <w:r>
        <w:t>__________/_______________/</w:t>
      </w:r>
    </w:p>
    <w:p w:rsidR="00486D78" w:rsidRDefault="000D7357">
      <w:pPr>
        <w:pStyle w:val="ConsPlusNonformat0"/>
        <w:jc w:val="both"/>
      </w:pPr>
      <w:r>
        <w:t>(подпись)  (Ф.И.О.)</w:t>
      </w:r>
    </w:p>
    <w:p w:rsidR="00486D78" w:rsidRDefault="00486D78">
      <w:pPr>
        <w:pStyle w:val="ConsPlusNormal0"/>
        <w:ind w:firstLine="540"/>
        <w:jc w:val="both"/>
      </w:pPr>
    </w:p>
    <w:p w:rsidR="00486D78" w:rsidRDefault="000D7357">
      <w:pPr>
        <w:pStyle w:val="ConsPlusNormal0"/>
        <w:ind w:firstLine="540"/>
        <w:jc w:val="both"/>
      </w:pPr>
      <w:r>
        <w:t>--------------------------------</w:t>
      </w:r>
    </w:p>
    <w:p w:rsidR="00486D78" w:rsidRDefault="000D7357">
      <w:pPr>
        <w:pStyle w:val="ConsPlusNormal0"/>
        <w:spacing w:before="240"/>
        <w:ind w:firstLine="540"/>
        <w:jc w:val="both"/>
      </w:pPr>
      <w:r>
        <w:t>1. Для физического лица: Ф.И.О., дата и место рождения, место жител</w:t>
      </w:r>
      <w:r>
        <w:t>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86D78" w:rsidRDefault="000D7357">
      <w:pPr>
        <w:pStyle w:val="ConsPlusNormal0"/>
        <w:spacing w:before="240"/>
        <w:ind w:firstLine="540"/>
        <w:jc w:val="both"/>
      </w:pPr>
      <w:r>
        <w:t>2. Для физического лица - индивидуального предпринимателя: идентификационный номер налогоплатель</w:t>
      </w:r>
      <w:r>
        <w:t>щика.</w:t>
      </w:r>
    </w:p>
    <w:p w:rsidR="00486D78" w:rsidRDefault="000D7357">
      <w:pPr>
        <w:pStyle w:val="ConsPlusNormal0"/>
        <w:spacing w:before="240"/>
        <w:ind w:firstLine="540"/>
        <w:jc w:val="both"/>
      </w:pPr>
      <w:r>
        <w:t>3. Для юридического лица: наименование, адрес, указанный в ЕГРЮЛ, фактический адрес (если известен), ИНН (</w:t>
      </w:r>
      <w:hyperlink r:id="rId1710" w:tooltip="&quot;Кодекс административного судопроизводства Российской Федерации&quot; от 08.03.2015 N 21-ФЗ (ред. от 09.04.2026) {КонсультантПлюс}">
        <w:r>
          <w:rPr>
            <w:color w:val="0000FF"/>
          </w:rPr>
          <w:t>ч. 3.2 ст. 3</w:t>
        </w:r>
        <w:r>
          <w:rPr>
            <w:color w:val="0000FF"/>
          </w:rPr>
          <w:t>53</w:t>
        </w:r>
      </w:hyperlink>
      <w:r>
        <w:t xml:space="preserve"> КАС РФ).</w:t>
      </w:r>
    </w:p>
    <w:p w:rsidR="00486D78" w:rsidRDefault="00486D78">
      <w:pPr>
        <w:pStyle w:val="ConsPlusNormal0"/>
        <w:ind w:firstLine="540"/>
        <w:jc w:val="both"/>
      </w:pPr>
    </w:p>
    <w:p w:rsidR="00486D78" w:rsidRDefault="00486D78">
      <w:pPr>
        <w:pStyle w:val="ConsPlusNormal0"/>
        <w:ind w:firstLine="540"/>
        <w:jc w:val="both"/>
      </w:pPr>
    </w:p>
    <w:p w:rsidR="00486D78" w:rsidRDefault="00486D78">
      <w:pPr>
        <w:pStyle w:val="ConsPlusNormal0"/>
        <w:pBdr>
          <w:bottom w:val="single" w:sz="6" w:space="0" w:color="auto"/>
        </w:pBdr>
        <w:spacing w:before="100" w:after="100"/>
        <w:jc w:val="both"/>
        <w:rPr>
          <w:sz w:val="2"/>
          <w:szCs w:val="2"/>
        </w:rPr>
      </w:pPr>
    </w:p>
    <w:p w:rsidR="00486D78" w:rsidRDefault="000D7357">
      <w:pPr>
        <w:pStyle w:val="ConsPlusNormal0"/>
      </w:pPr>
      <w:hyperlink r:id="rId1711" w:tooltip="Приказ Судебного департамента при Верховном Суде РФ от 29.04.2003 N 36 (ред. от 07.05.2026) &quot;Об утверждении Инструкции по судебному делопроизводству в районном суде&quot; {КонсультантПлюс}">
        <w:r>
          <w:rPr>
            <w:i/>
            <w:color w:val="0000FF"/>
          </w:rPr>
          <w:br/>
          <w:t>Приказ Судебного департамента при Верховном Суде РФ от 29.04.2003 N 36 (ред. от 07.05.2026) "Об утверждении Инструкции по судебному делопроизводству в районном суде" {КонсультантПлюс}</w:t>
        </w:r>
      </w:hyperlink>
      <w:r>
        <w:br/>
      </w:r>
    </w:p>
    <w:sectPr w:rsidR="00486D78">
      <w:headerReference w:type="default" r:id="rId1712"/>
      <w:footerReference w:type="default" r:id="rId1713"/>
      <w:headerReference w:type="first" r:id="rId1714"/>
      <w:footerReference w:type="first" r:id="rId17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7357">
      <w:r>
        <w:separator/>
      </w:r>
    </w:p>
  </w:endnote>
  <w:endnote w:type="continuationSeparator" w:id="0">
    <w:p w:rsidR="00000000" w:rsidRDefault="000D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49</w:t>
          </w:r>
          <w:r>
            <w:fldChar w:fldCharType="end"/>
          </w:r>
        </w:p>
      </w:tc>
    </w:tr>
  </w:tbl>
  <w:p w:rsidR="00486D78" w:rsidRDefault="000D7357">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486D78" w:rsidRDefault="000D7357">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D78">
      <w:tblPrEx>
        <w:tblCellMar>
          <w:top w:w="0" w:type="dxa"/>
          <w:bottom w:w="0" w:type="dxa"/>
        </w:tblCellMar>
      </w:tblPrEx>
      <w:trPr>
        <w:trHeight w:hRule="exact" w:val="1170"/>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78" w:rsidRDefault="00486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D78">
      <w:tblPrEx>
        <w:tblCellMar>
          <w:top w:w="0" w:type="dxa"/>
          <w:bottom w:w="0" w:type="dxa"/>
        </w:tblCellMar>
      </w:tblPrEx>
      <w:trPr>
        <w:trHeight w:hRule="exact" w:val="1663"/>
      </w:trPr>
      <w:tc>
        <w:tcPr>
          <w:tcW w:w="1650" w:type="pct"/>
          <w:vAlign w:val="center"/>
        </w:tcPr>
        <w:p w:rsidR="00486D78" w:rsidRDefault="000D73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D78" w:rsidRDefault="000D7357">
          <w:pPr>
            <w:pStyle w:val="ConsPlusNormal0"/>
            <w:jc w:val="center"/>
          </w:pPr>
          <w:hyperlink r:id="rId1">
            <w:r>
              <w:rPr>
                <w:rFonts w:ascii="Tahoma" w:hAnsi="Tahoma" w:cs="Tahoma"/>
                <w:b/>
                <w:color w:val="0000FF"/>
              </w:rPr>
              <w:t>www.consultant.ru</w:t>
            </w:r>
          </w:hyperlink>
        </w:p>
      </w:tc>
      <w:tc>
        <w:tcPr>
          <w:tcW w:w="1650" w:type="pct"/>
          <w:vAlign w:val="center"/>
        </w:tcPr>
        <w:p w:rsidR="00486D78" w:rsidRDefault="000D73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D78" w:rsidRDefault="000D735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7357">
      <w:r>
        <w:separator/>
      </w:r>
    </w:p>
  </w:footnote>
  <w:footnote w:type="continuationSeparator" w:id="0">
    <w:p w:rsidR="00000000" w:rsidRDefault="000D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Документ предос</w:t>
          </w:r>
          <w:r>
            <w:rPr>
              <w:rFonts w:ascii="Tahoma" w:hAnsi="Tahoma" w:cs="Tahoma"/>
              <w:noProof/>
              <w:sz w:val="18"/>
              <w:szCs w:val="18"/>
            </w:rPr>
            <w:t xml:space="preserve">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w:t>
          </w:r>
          <w:r>
            <w:rPr>
              <w:rFonts w:ascii="Tahoma" w:hAnsi="Tahoma" w:cs="Tahoma"/>
              <w:sz w:val="16"/>
              <w:szCs w:val="16"/>
            </w:rPr>
            <w:t xml:space="preserve">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Докумен</w:t>
          </w:r>
          <w:r>
            <w:rPr>
              <w:rFonts w:ascii="Tahoma" w:hAnsi="Tahoma" w:cs="Tahoma"/>
              <w:noProof/>
              <w:sz w:val="18"/>
              <w:szCs w:val="18"/>
            </w:rPr>
            <w:t xml:space="preserve">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Документ предо</w:t>
          </w:r>
          <w:r>
            <w:rPr>
              <w:rFonts w:ascii="Tahoma" w:hAnsi="Tahoma" w:cs="Tahoma"/>
              <w:noProof/>
              <w:sz w:val="18"/>
              <w:szCs w:val="18"/>
            </w:rPr>
            <w:t xml:space="preserve">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w:t>
          </w:r>
          <w:r>
            <w:rPr>
              <w:rFonts w:ascii="Tahoma" w:hAnsi="Tahoma" w:cs="Tahoma"/>
              <w:sz w:val="16"/>
              <w:szCs w:val="16"/>
            </w:rPr>
            <w:t xml:space="preserve">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w:t>
            </w:r>
            <w:r>
              <w:rPr>
                <w:rFonts w:ascii="Tahoma" w:hAnsi="Tahoma" w:cs="Tahoma"/>
                <w:noProof/>
                <w:color w:val="0000FF"/>
                <w:sz w:val="18"/>
                <w:szCs w:val="18"/>
              </w:rPr>
              <w:t>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департамента </w:t>
          </w:r>
          <w:r>
            <w:rPr>
              <w:rFonts w:ascii="Tahoma" w:hAnsi="Tahoma" w:cs="Tahoma"/>
              <w:sz w:val="16"/>
              <w:szCs w:val="16"/>
            </w:rPr>
            <w:t>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w:t>
          </w:r>
          <w:r>
            <w:rPr>
              <w:rFonts w:ascii="Tahoma" w:hAnsi="Tahoma" w:cs="Tahoma"/>
              <w:sz w:val="16"/>
              <w:szCs w:val="16"/>
            </w:rPr>
            <w:t>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w:t>
          </w:r>
          <w:r>
            <w:rPr>
              <w:rFonts w:ascii="Tahoma" w:hAnsi="Tahoma" w:cs="Tahoma"/>
              <w:sz w:val="16"/>
              <w:szCs w:val="16"/>
            </w:rPr>
            <w:t xml:space="preserve">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w:t>
          </w:r>
          <w:r>
            <w:rPr>
              <w:rFonts w:ascii="Tahoma" w:hAnsi="Tahoma" w:cs="Tahoma"/>
              <w:sz w:val="16"/>
              <w:szCs w:val="16"/>
            </w:rP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86D78">
      <w:tblPrEx>
        <w:tblCellMar>
          <w:top w:w="0" w:type="dxa"/>
          <w:bottom w:w="0" w:type="dxa"/>
        </w:tblCellMar>
      </w:tblPrEx>
      <w:trPr>
        <w:trHeight w:hRule="exact" w:val="1190"/>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86D78">
      <w:tblPrEx>
        <w:tblCellMar>
          <w:top w:w="0" w:type="dxa"/>
          <w:bottom w:w="0" w:type="dxa"/>
        </w:tblCellMar>
      </w:tblPrEx>
      <w:trPr>
        <w:trHeight w:hRule="exact" w:val="1683"/>
      </w:trPr>
      <w:tc>
        <w:tcPr>
          <w:tcW w:w="2700" w:type="pct"/>
          <w:vAlign w:val="center"/>
        </w:tcPr>
        <w:p w:rsidR="00486D78" w:rsidRDefault="000D735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486D78" w:rsidRDefault="000D73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rsidR="00486D78" w:rsidRDefault="00486D78">
    <w:pPr>
      <w:pStyle w:val="ConsPlusNormal0"/>
      <w:pBdr>
        <w:bottom w:val="single" w:sz="12" w:space="0" w:color="auto"/>
      </w:pBdr>
      <w:rPr>
        <w:sz w:val="2"/>
        <w:szCs w:val="2"/>
      </w:rPr>
    </w:pPr>
  </w:p>
  <w:p w:rsidR="00486D78" w:rsidRDefault="00486D7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78"/>
    <w:rsid w:val="000D7357"/>
    <w:rsid w:val="0048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D7357"/>
    <w:rPr>
      <w:rFonts w:ascii="Tahoma" w:hAnsi="Tahoma" w:cs="Tahoma"/>
      <w:sz w:val="16"/>
      <w:szCs w:val="16"/>
    </w:rPr>
  </w:style>
  <w:style w:type="character" w:customStyle="1" w:styleId="a4">
    <w:name w:val="Текст выноски Знак"/>
    <w:basedOn w:val="a0"/>
    <w:link w:val="a3"/>
    <w:uiPriority w:val="99"/>
    <w:semiHidden/>
    <w:rsid w:val="000D7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D7357"/>
    <w:rPr>
      <w:rFonts w:ascii="Tahoma" w:hAnsi="Tahoma" w:cs="Tahoma"/>
      <w:sz w:val="16"/>
      <w:szCs w:val="16"/>
    </w:rPr>
  </w:style>
  <w:style w:type="character" w:customStyle="1" w:styleId="a4">
    <w:name w:val="Текст выноски Знак"/>
    <w:basedOn w:val="a0"/>
    <w:link w:val="a3"/>
    <w:uiPriority w:val="99"/>
    <w:semiHidden/>
    <w:rsid w:val="000D7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37242&amp;date=03.06.2026&amp;dst=100320&amp;field=134" TargetMode="External"/><Relationship Id="rId21" Type="http://schemas.openxmlformats.org/officeDocument/2006/relationships/hyperlink" Target="https://login.consultant.ru/link/?req=doc&amp;base=LAW&amp;n=289171&amp;date=03.06.2026&amp;dst=100005&amp;field=134" TargetMode="External"/><Relationship Id="rId170" Type="http://schemas.openxmlformats.org/officeDocument/2006/relationships/hyperlink" Target="https://login.consultant.ru/link/?req=doc&amp;base=LAW&amp;n=531297&amp;date=03.06.2026&amp;dst=101148&amp;field=134" TargetMode="External"/><Relationship Id="rId268" Type="http://schemas.openxmlformats.org/officeDocument/2006/relationships/hyperlink" Target="https://login.consultant.ru/link/?req=doc&amp;base=LAW&amp;n=109487&amp;date=03.06.2026&amp;dst=100052&amp;field=134" TargetMode="External"/><Relationship Id="rId475" Type="http://schemas.openxmlformats.org/officeDocument/2006/relationships/hyperlink" Target="https://login.consultant.ru/link/?req=doc&amp;base=LAW&amp;n=531297&amp;date=03.06.2026&amp;dst=793&amp;field=134" TargetMode="External"/><Relationship Id="rId682" Type="http://schemas.openxmlformats.org/officeDocument/2006/relationships/hyperlink" Target="https://login.consultant.ru/link/?req=doc&amp;base=LAW&amp;n=524906&amp;date=03.06.2026&amp;dst=100038&amp;field=134" TargetMode="External"/><Relationship Id="rId128" Type="http://schemas.openxmlformats.org/officeDocument/2006/relationships/hyperlink" Target="https://login.consultant.ru/link/?req=doc&amp;base=LAW&amp;n=289171&amp;date=03.06.2026&amp;dst=100010&amp;field=134" TargetMode="External"/><Relationship Id="rId335" Type="http://schemas.openxmlformats.org/officeDocument/2006/relationships/hyperlink" Target="https://login.consultant.ru/link/?req=doc&amp;base=LAW&amp;n=422098&amp;date=03.06.2026" TargetMode="External"/><Relationship Id="rId542" Type="http://schemas.openxmlformats.org/officeDocument/2006/relationships/hyperlink" Target="https://login.consultant.ru/link/?req=doc&amp;base=LAW&amp;n=531297&amp;date=03.06.2026&amp;dst=101300&amp;field=134" TargetMode="External"/><Relationship Id="rId987" Type="http://schemas.openxmlformats.org/officeDocument/2006/relationships/hyperlink" Target="https://login.consultant.ru/link/?req=doc&amp;base=LAW&amp;n=486549&amp;date=03.06.2026&amp;dst=100226&amp;field=134" TargetMode="External"/><Relationship Id="rId1172" Type="http://schemas.openxmlformats.org/officeDocument/2006/relationships/hyperlink" Target="https://login.consultant.ru/link/?req=doc&amp;base=LAW&amp;n=531288&amp;date=03.06.2026&amp;dst=100502&amp;field=134" TargetMode="External"/><Relationship Id="rId402" Type="http://schemas.openxmlformats.org/officeDocument/2006/relationships/hyperlink" Target="https://login.consultant.ru/link/?req=doc&amp;base=LAW&amp;n=531302&amp;date=03.06.2026&amp;dst=1959&amp;field=134" TargetMode="External"/><Relationship Id="rId847" Type="http://schemas.openxmlformats.org/officeDocument/2006/relationships/hyperlink" Target="https://login.consultant.ru/link/?req=doc&amp;base=LAW&amp;n=144980&amp;date=03.06.2026&amp;dst=100272&amp;field=134" TargetMode="External"/><Relationship Id="rId1032" Type="http://schemas.openxmlformats.org/officeDocument/2006/relationships/hyperlink" Target="https://login.consultant.ru/link/?req=doc&amp;base=LAW&amp;n=510627&amp;date=03.06.2026" TargetMode="External"/><Relationship Id="rId1477" Type="http://schemas.openxmlformats.org/officeDocument/2006/relationships/hyperlink" Target="https://login.consultant.ru/link/?req=doc&amp;base=LAW&amp;n=531302&amp;date=03.06.2026" TargetMode="External"/><Relationship Id="rId1684" Type="http://schemas.openxmlformats.org/officeDocument/2006/relationships/hyperlink" Target="https://login.consultant.ru/link/?req=doc&amp;base=LAW&amp;n=531302&amp;date=03.06.2026&amp;dst=1718&amp;field=134" TargetMode="External"/><Relationship Id="rId707" Type="http://schemas.openxmlformats.org/officeDocument/2006/relationships/hyperlink" Target="https://login.consultant.ru/link/?req=doc&amp;base=LAW&amp;n=501360&amp;date=03.06.2026&amp;dst=100020&amp;field=134" TargetMode="External"/><Relationship Id="rId914" Type="http://schemas.openxmlformats.org/officeDocument/2006/relationships/hyperlink" Target="https://login.consultant.ru/link/?req=doc&amp;base=LAW&amp;n=405318&amp;date=03.06.2026&amp;dst=100118&amp;field=134" TargetMode="External"/><Relationship Id="rId1337" Type="http://schemas.openxmlformats.org/officeDocument/2006/relationships/hyperlink" Target="https://login.consultant.ru/link/?req=doc&amp;base=LAW&amp;n=486549&amp;date=03.06.2026&amp;dst=100310&amp;field=134" TargetMode="External"/><Relationship Id="rId1544" Type="http://schemas.openxmlformats.org/officeDocument/2006/relationships/hyperlink" Target="https://login.consultant.ru/link/?req=doc&amp;base=LAW&amp;n=194800&amp;date=03.06.2026&amp;dst=100339&amp;field=134" TargetMode="External"/><Relationship Id="rId43" Type="http://schemas.openxmlformats.org/officeDocument/2006/relationships/hyperlink" Target="https://login.consultant.ru/link/?req=doc&amp;base=LAW&amp;n=124955&amp;date=03.06.2026&amp;dst=100005&amp;field=134" TargetMode="External"/><Relationship Id="rId1404" Type="http://schemas.openxmlformats.org/officeDocument/2006/relationships/hyperlink" Target="https://login.consultant.ru/link/?req=doc&amp;base=LAW&amp;n=531283&amp;date=03.06.2026" TargetMode="External"/><Relationship Id="rId1611" Type="http://schemas.openxmlformats.org/officeDocument/2006/relationships/hyperlink" Target="https://login.consultant.ru/link/?req=doc&amp;base=LAW&amp;n=194800&amp;date=03.06.2026&amp;dst=100332&amp;field=134" TargetMode="External"/><Relationship Id="rId192" Type="http://schemas.openxmlformats.org/officeDocument/2006/relationships/hyperlink" Target="https://login.consultant.ru/link/?req=doc&amp;base=LAW&amp;n=511570&amp;date=03.06.2026&amp;dst=100023&amp;field=134" TargetMode="External"/><Relationship Id="rId1709" Type="http://schemas.openxmlformats.org/officeDocument/2006/relationships/hyperlink" Target="https://login.consultant.ru/link/?req=doc&amp;base=LAW&amp;n=531297&amp;date=03.06.2026&amp;dst=102448&amp;field=134" TargetMode="External"/><Relationship Id="rId497" Type="http://schemas.openxmlformats.org/officeDocument/2006/relationships/hyperlink" Target="https://login.consultant.ru/link/?req=doc&amp;base=LAW&amp;n=535007&amp;date=03.06.2026&amp;dst=102860&amp;field=134" TargetMode="External"/><Relationship Id="rId357" Type="http://schemas.openxmlformats.org/officeDocument/2006/relationships/hyperlink" Target="https://login.consultant.ru/link/?req=doc&amp;base=LAW&amp;n=323881&amp;date=03.06.2026&amp;dst=100034&amp;field=134" TargetMode="External"/><Relationship Id="rId1194" Type="http://schemas.openxmlformats.org/officeDocument/2006/relationships/hyperlink" Target="https://login.consultant.ru/link/?req=doc&amp;base=LAW&amp;n=194800&amp;date=03.06.2026&amp;dst=100313&amp;field=134" TargetMode="External"/><Relationship Id="rId217" Type="http://schemas.openxmlformats.org/officeDocument/2006/relationships/hyperlink" Target="https://login.consultant.ru/link/?req=doc&amp;base=LAW&amp;n=109487&amp;date=03.06.2026&amp;dst=100029&amp;field=134" TargetMode="External"/><Relationship Id="rId564" Type="http://schemas.openxmlformats.org/officeDocument/2006/relationships/hyperlink" Target="https://login.consultant.ru/link/?req=doc&amp;base=LAW&amp;n=280272&amp;date=03.06.2026&amp;dst=100033&amp;field=134" TargetMode="External"/><Relationship Id="rId771" Type="http://schemas.openxmlformats.org/officeDocument/2006/relationships/hyperlink" Target="https://login.consultant.ru/link/?req=doc&amp;base=LAW&amp;n=531288&amp;date=03.06.2026&amp;dst=874&amp;field=134" TargetMode="External"/><Relationship Id="rId869" Type="http://schemas.openxmlformats.org/officeDocument/2006/relationships/hyperlink" Target="https://login.consultant.ru/link/?req=doc&amp;base=LAW&amp;n=323881&amp;date=03.06.2026&amp;dst=100132&amp;field=134" TargetMode="External"/><Relationship Id="rId1499" Type="http://schemas.openxmlformats.org/officeDocument/2006/relationships/hyperlink" Target="https://login.consultant.ru/link/?req=doc&amp;base=LAW&amp;n=531283&amp;date=03.06.2026" TargetMode="External"/><Relationship Id="rId424" Type="http://schemas.openxmlformats.org/officeDocument/2006/relationships/hyperlink" Target="https://login.consultant.ru/link/?req=doc&amp;base=LAW&amp;n=531302&amp;date=03.06.2026&amp;dst=1956&amp;field=134" TargetMode="External"/><Relationship Id="rId631" Type="http://schemas.openxmlformats.org/officeDocument/2006/relationships/hyperlink" Target="https://login.consultant.ru/link/?req=doc&amp;base=LAW&amp;n=531297&amp;date=03.06.2026&amp;dst=102034&amp;field=134" TargetMode="External"/><Relationship Id="rId729" Type="http://schemas.openxmlformats.org/officeDocument/2006/relationships/hyperlink" Target="https://login.consultant.ru/link/?req=doc&amp;base=LAW&amp;n=531297&amp;date=03.06.2026&amp;dst=174&amp;field=134" TargetMode="External"/><Relationship Id="rId1054" Type="http://schemas.openxmlformats.org/officeDocument/2006/relationships/hyperlink" Target="https://login.consultant.ru/link/?req=doc&amp;base=LAW&amp;n=531302&amp;date=03.06.2026&amp;dst=1462&amp;field=134" TargetMode="External"/><Relationship Id="rId1261" Type="http://schemas.openxmlformats.org/officeDocument/2006/relationships/hyperlink" Target="https://login.consultant.ru/link/?req=doc&amp;base=LAW&amp;n=531288&amp;date=03.06.2026" TargetMode="External"/><Relationship Id="rId1359" Type="http://schemas.openxmlformats.org/officeDocument/2006/relationships/header" Target="header34.xml"/><Relationship Id="rId936" Type="http://schemas.openxmlformats.org/officeDocument/2006/relationships/hyperlink" Target="https://login.consultant.ru/link/?req=doc&amp;base=LAW&amp;n=535007&amp;date=03.06.2026&amp;dst=100961&amp;field=134" TargetMode="External"/><Relationship Id="rId1121" Type="http://schemas.openxmlformats.org/officeDocument/2006/relationships/hyperlink" Target="https://login.consultant.ru/link/?req=doc&amp;base=LAW&amp;n=337242&amp;date=03.06.2026&amp;dst=100315&amp;field=134" TargetMode="External"/><Relationship Id="rId1219" Type="http://schemas.openxmlformats.org/officeDocument/2006/relationships/header" Target="header5.xml"/><Relationship Id="rId1566" Type="http://schemas.openxmlformats.org/officeDocument/2006/relationships/hyperlink" Target="https://login.consultant.ru/link/?req=doc&amp;base=LAW&amp;n=144980&amp;date=03.06.2026&amp;dst=100502&amp;field=134" TargetMode="External"/><Relationship Id="rId65" Type="http://schemas.openxmlformats.org/officeDocument/2006/relationships/hyperlink" Target="https://login.consultant.ru/link/?req=doc&amp;base=LAW&amp;n=181004&amp;date=03.06.2026&amp;dst=100006&amp;field=134" TargetMode="External"/><Relationship Id="rId1426" Type="http://schemas.openxmlformats.org/officeDocument/2006/relationships/hyperlink" Target="https://login.consultant.ru/link/?req=doc&amp;base=LAW&amp;n=531283&amp;date=03.06.2026&amp;dst=100346&amp;field=134" TargetMode="External"/><Relationship Id="rId1633" Type="http://schemas.openxmlformats.org/officeDocument/2006/relationships/hyperlink" Target="https://login.consultant.ru/link/?req=doc&amp;base=LAW&amp;n=109487&amp;date=03.06.2026&amp;dst=100218&amp;field=134" TargetMode="External"/><Relationship Id="rId1700" Type="http://schemas.openxmlformats.org/officeDocument/2006/relationships/hyperlink" Target="https://login.consultant.ru/link/?req=doc&amp;base=LAW&amp;n=531297&amp;date=03.06.2026&amp;dst=102448&amp;field=134" TargetMode="External"/><Relationship Id="rId281" Type="http://schemas.openxmlformats.org/officeDocument/2006/relationships/hyperlink" Target="https://login.consultant.ru/link/?req=doc&amp;base=LAW&amp;n=531302&amp;date=03.06.2026&amp;dst=1271&amp;field=134" TargetMode="External"/><Relationship Id="rId141" Type="http://schemas.openxmlformats.org/officeDocument/2006/relationships/hyperlink" Target="https://login.consultant.ru/link/?req=doc&amp;base=LAW&amp;n=531302&amp;date=03.06.2026&amp;dst=1959&amp;field=134" TargetMode="External"/><Relationship Id="rId379" Type="http://schemas.openxmlformats.org/officeDocument/2006/relationships/hyperlink" Target="https://login.consultant.ru/link/?req=doc&amp;base=LAW&amp;n=144980&amp;date=03.06.2026&amp;dst=100069&amp;field=134" TargetMode="External"/><Relationship Id="rId586" Type="http://schemas.openxmlformats.org/officeDocument/2006/relationships/hyperlink" Target="https://login.consultant.ru/link/?req=doc&amp;base=LAW&amp;n=531302&amp;date=03.06.2026" TargetMode="External"/><Relationship Id="rId793" Type="http://schemas.openxmlformats.org/officeDocument/2006/relationships/hyperlink" Target="https://login.consultant.ru/link/?req=doc&amp;base=LAW&amp;n=511341&amp;date=03.06.2026&amp;dst=131&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124955&amp;date=03.06.2026&amp;dst=100034&amp;field=134" TargetMode="External"/><Relationship Id="rId446" Type="http://schemas.openxmlformats.org/officeDocument/2006/relationships/hyperlink" Target="https://login.consultant.ru/link/?req=doc&amp;base=LAW&amp;n=144980&amp;date=03.06.2026&amp;dst=100095&amp;field=134" TargetMode="External"/><Relationship Id="rId653" Type="http://schemas.openxmlformats.org/officeDocument/2006/relationships/hyperlink" Target="https://login.consultant.ru/link/?req=doc&amp;base=LAW&amp;n=531302&amp;date=03.06.2026&amp;dst=1409&amp;field=134" TargetMode="External"/><Relationship Id="rId1076" Type="http://schemas.openxmlformats.org/officeDocument/2006/relationships/hyperlink" Target="https://login.consultant.ru/link/?req=doc&amp;base=LAW&amp;n=531297&amp;date=03.06.2026&amp;dst=102380&amp;field=134" TargetMode="External"/><Relationship Id="rId1283" Type="http://schemas.openxmlformats.org/officeDocument/2006/relationships/header" Target="header16.xml"/><Relationship Id="rId1490" Type="http://schemas.openxmlformats.org/officeDocument/2006/relationships/hyperlink" Target="https://login.consultant.ru/link/?req=doc&amp;base=LAW&amp;n=531283&amp;date=03.06.2026" TargetMode="External"/><Relationship Id="rId306" Type="http://schemas.openxmlformats.org/officeDocument/2006/relationships/hyperlink" Target="https://login.consultant.ru/link/?req=doc&amp;base=LAW&amp;n=337242&amp;date=03.06.2026&amp;dst=100089&amp;field=134" TargetMode="External"/><Relationship Id="rId860" Type="http://schemas.openxmlformats.org/officeDocument/2006/relationships/hyperlink" Target="https://login.consultant.ru/link/?req=doc&amp;base=LAW&amp;n=144980&amp;date=03.06.2026&amp;dst=100287&amp;field=134" TargetMode="External"/><Relationship Id="rId958" Type="http://schemas.openxmlformats.org/officeDocument/2006/relationships/hyperlink" Target="https://login.consultant.ru/link/?req=doc&amp;base=LAW&amp;n=144980&amp;date=03.06.2026&amp;dst=100361&amp;field=134" TargetMode="External"/><Relationship Id="rId1143" Type="http://schemas.openxmlformats.org/officeDocument/2006/relationships/hyperlink" Target="https://login.consultant.ru/link/?req=doc&amp;base=LAW&amp;n=194800&amp;date=03.06.2026&amp;dst=100307&amp;field=134" TargetMode="External"/><Relationship Id="rId1588" Type="http://schemas.openxmlformats.org/officeDocument/2006/relationships/hyperlink" Target="https://login.consultant.ru/link/?req=doc&amp;base=LAW&amp;n=531283&amp;date=03.06.2026" TargetMode="External"/><Relationship Id="rId87" Type="http://schemas.openxmlformats.org/officeDocument/2006/relationships/hyperlink" Target="https://login.consultant.ru/link/?req=doc&amp;base=LAW&amp;n=482051&amp;date=03.06.2026&amp;dst=100015&amp;field=134" TargetMode="External"/><Relationship Id="rId513" Type="http://schemas.openxmlformats.org/officeDocument/2006/relationships/hyperlink" Target="https://login.consultant.ru/link/?req=doc&amp;base=LAW&amp;n=529656&amp;date=03.06.2026&amp;dst=100366&amp;field=134" TargetMode="External"/><Relationship Id="rId720" Type="http://schemas.openxmlformats.org/officeDocument/2006/relationships/hyperlink" Target="https://login.consultant.ru/link/?req=doc&amp;base=LAW&amp;n=405318&amp;date=03.06.2026&amp;dst=100083&amp;field=134" TargetMode="External"/><Relationship Id="rId818" Type="http://schemas.openxmlformats.org/officeDocument/2006/relationships/hyperlink" Target="https://login.consultant.ru/link/?req=doc&amp;base=LAW&amp;n=531283&amp;date=03.06.2026&amp;dst=100326&amp;field=134" TargetMode="External"/><Relationship Id="rId1350" Type="http://schemas.openxmlformats.org/officeDocument/2006/relationships/footer" Target="footer30.xml"/><Relationship Id="rId1448" Type="http://schemas.openxmlformats.org/officeDocument/2006/relationships/footer" Target="footer50.xml"/><Relationship Id="rId1655" Type="http://schemas.openxmlformats.org/officeDocument/2006/relationships/hyperlink" Target="https://login.consultant.ru/link/?req=doc&amp;base=LAW&amp;n=531283&amp;date=03.06.2026" TargetMode="External"/><Relationship Id="rId1003" Type="http://schemas.openxmlformats.org/officeDocument/2006/relationships/hyperlink" Target="https://login.consultant.ru/link/?req=doc&amp;base=LAW&amp;n=162929&amp;date=03.06.2026&amp;dst=100065&amp;field=134" TargetMode="External"/><Relationship Id="rId1210" Type="http://schemas.openxmlformats.org/officeDocument/2006/relationships/footer" Target="footer1.xml"/><Relationship Id="rId1308" Type="http://schemas.openxmlformats.org/officeDocument/2006/relationships/hyperlink" Target="https://login.consultant.ru/link/?req=doc&amp;base=LAW&amp;n=531297&amp;date=03.06.2026" TargetMode="External"/><Relationship Id="rId1515" Type="http://schemas.openxmlformats.org/officeDocument/2006/relationships/header" Target="header66.xml"/><Relationship Id="rId14" Type="http://schemas.openxmlformats.org/officeDocument/2006/relationships/hyperlink" Target="https://login.consultant.ru/link/?req=doc&amp;base=LAW&amp;n=124955&amp;date=03.06.2026&amp;dst=100005&amp;field=134" TargetMode="External"/><Relationship Id="rId163" Type="http://schemas.openxmlformats.org/officeDocument/2006/relationships/hyperlink" Target="https://login.consultant.ru/link/?req=doc&amp;base=LAW&amp;n=486549&amp;date=03.06.2026&amp;dst=100026&amp;field=134" TargetMode="External"/><Relationship Id="rId370" Type="http://schemas.openxmlformats.org/officeDocument/2006/relationships/hyperlink" Target="https://login.consultant.ru/link/?req=doc&amp;base=LAW&amp;n=337242&amp;date=03.06.2026&amp;dst=100099&amp;field=134" TargetMode="External"/><Relationship Id="rId230" Type="http://schemas.openxmlformats.org/officeDocument/2006/relationships/hyperlink" Target="https://login.consultant.ru/link/?req=doc&amp;base=LAW&amp;n=323881&amp;date=03.06.2026&amp;dst=100029&amp;field=134" TargetMode="External"/><Relationship Id="rId468" Type="http://schemas.openxmlformats.org/officeDocument/2006/relationships/hyperlink" Target="https://login.consultant.ru/link/?req=doc&amp;base=LAW&amp;n=531297&amp;date=03.06.2026&amp;dst=778&amp;field=134" TargetMode="External"/><Relationship Id="rId675" Type="http://schemas.openxmlformats.org/officeDocument/2006/relationships/hyperlink" Target="https://login.consultant.ru/link/?req=doc&amp;base=LAW&amp;n=531297&amp;date=03.06.2026&amp;dst=102010&amp;field=134" TargetMode="External"/><Relationship Id="rId882" Type="http://schemas.openxmlformats.org/officeDocument/2006/relationships/hyperlink" Target="https://login.consultant.ru/link/?req=doc&amp;base=LAW&amp;n=531297&amp;date=03.06.2026&amp;dst=720&amp;field=134" TargetMode="External"/><Relationship Id="rId1098" Type="http://schemas.openxmlformats.org/officeDocument/2006/relationships/hyperlink" Target="https://login.consultant.ru/link/?req=doc&amp;base=LAW&amp;n=486549&amp;date=03.06.2026&amp;dst=100302&amp;field=134" TargetMode="External"/><Relationship Id="rId328" Type="http://schemas.openxmlformats.org/officeDocument/2006/relationships/hyperlink" Target="https://login.consultant.ru/link/?req=doc&amp;base=LAW&amp;n=486549&amp;date=03.06.2026&amp;dst=100070&amp;field=134" TargetMode="External"/><Relationship Id="rId535" Type="http://schemas.openxmlformats.org/officeDocument/2006/relationships/hyperlink" Target="https://login.consultant.ru/link/?req=doc&amp;base=LAW&amp;n=144980&amp;date=03.06.2026&amp;dst=100125&amp;field=134" TargetMode="External"/><Relationship Id="rId742" Type="http://schemas.openxmlformats.org/officeDocument/2006/relationships/hyperlink" Target="https://login.consultant.ru/link/?req=doc&amp;base=LAW&amp;n=531302&amp;date=03.06.2026&amp;dst=100973&amp;field=134" TargetMode="External"/><Relationship Id="rId1165" Type="http://schemas.openxmlformats.org/officeDocument/2006/relationships/hyperlink" Target="https://login.consultant.ru/link/?req=doc&amp;base=LAW&amp;n=181004&amp;date=03.06.2026&amp;dst=100140&amp;field=134" TargetMode="External"/><Relationship Id="rId1372" Type="http://schemas.openxmlformats.org/officeDocument/2006/relationships/hyperlink" Target="https://login.consultant.ru/link/?req=doc&amp;base=LAW&amp;n=144980&amp;date=03.06.2026&amp;dst=100492&amp;field=134" TargetMode="External"/><Relationship Id="rId602" Type="http://schemas.openxmlformats.org/officeDocument/2006/relationships/hyperlink" Target="https://login.consultant.ru/link/?req=doc&amp;base=LAW&amp;n=524906&amp;date=03.06.2026&amp;dst=100028&amp;field=134" TargetMode="External"/><Relationship Id="rId1025" Type="http://schemas.openxmlformats.org/officeDocument/2006/relationships/hyperlink" Target="https://login.consultant.ru/link/?req=doc&amp;base=LAW&amp;n=531288&amp;date=03.06.2026&amp;dst=100802&amp;field=134" TargetMode="External"/><Relationship Id="rId1232" Type="http://schemas.openxmlformats.org/officeDocument/2006/relationships/header" Target="header10.xml"/><Relationship Id="rId1677" Type="http://schemas.openxmlformats.org/officeDocument/2006/relationships/hyperlink" Target="https://login.consultant.ru/link/?req=doc&amp;base=LAW&amp;n=405318&amp;date=03.06.2026&amp;dst=100128&amp;field=134" TargetMode="External"/><Relationship Id="rId907" Type="http://schemas.openxmlformats.org/officeDocument/2006/relationships/hyperlink" Target="https://login.consultant.ru/link/?req=doc&amp;base=LAW&amp;n=531297&amp;date=03.06.2026&amp;dst=102458&amp;field=134" TargetMode="External"/><Relationship Id="rId1537" Type="http://schemas.openxmlformats.org/officeDocument/2006/relationships/hyperlink" Target="https://login.consultant.ru/link/?req=doc&amp;base=LAW&amp;n=531297&amp;date=03.06.2026&amp;dst=100832&amp;field=134" TargetMode="External"/><Relationship Id="rId36" Type="http://schemas.openxmlformats.org/officeDocument/2006/relationships/hyperlink" Target="https://login.consultant.ru/link/?req=doc&amp;base=LAW&amp;n=24627&amp;date=03.06.2026" TargetMode="External"/><Relationship Id="rId1604" Type="http://schemas.openxmlformats.org/officeDocument/2006/relationships/header" Target="header74.xml"/><Relationship Id="rId185" Type="http://schemas.openxmlformats.org/officeDocument/2006/relationships/hyperlink" Target="https://login.consultant.ru/link/?req=doc&amp;base=LAW&amp;n=511570&amp;date=03.06.2026&amp;dst=100019&amp;field=134" TargetMode="External"/><Relationship Id="rId392" Type="http://schemas.openxmlformats.org/officeDocument/2006/relationships/hyperlink" Target="https://login.consultant.ru/link/?req=doc&amp;base=LAW&amp;n=194800&amp;date=03.06.2026&amp;dst=100069&amp;field=134" TargetMode="External"/><Relationship Id="rId613" Type="http://schemas.openxmlformats.org/officeDocument/2006/relationships/hyperlink" Target="https://login.consultant.ru/link/?req=doc&amp;base=LAW&amp;n=524906&amp;date=03.06.2026&amp;dst=100029&amp;field=134" TargetMode="External"/><Relationship Id="rId697" Type="http://schemas.openxmlformats.org/officeDocument/2006/relationships/hyperlink" Target="https://login.consultant.ru/link/?req=doc&amp;base=LAW&amp;n=531288&amp;date=03.06.2026&amp;dst=673&amp;field=134" TargetMode="External"/><Relationship Id="rId820" Type="http://schemas.openxmlformats.org/officeDocument/2006/relationships/hyperlink" Target="https://login.consultant.ru/link/?req=doc&amp;base=LAW&amp;n=181004&amp;date=03.06.2026&amp;dst=100085&amp;field=134" TargetMode="External"/><Relationship Id="rId918" Type="http://schemas.openxmlformats.org/officeDocument/2006/relationships/hyperlink" Target="https://login.consultant.ru/link/?req=doc&amp;base=LAW&amp;n=284295&amp;date=03.06.2026&amp;dst=100370&amp;field=134" TargetMode="External"/><Relationship Id="rId1450" Type="http://schemas.openxmlformats.org/officeDocument/2006/relationships/header" Target="header51.xml"/><Relationship Id="rId1548" Type="http://schemas.openxmlformats.org/officeDocument/2006/relationships/hyperlink" Target="https://login.consultant.ru/link/?req=doc&amp;base=LAW&amp;n=531297&amp;date=03.06.2026&amp;dst=101042&amp;field=134" TargetMode="External"/><Relationship Id="rId252" Type="http://schemas.openxmlformats.org/officeDocument/2006/relationships/hyperlink" Target="https://login.consultant.ru/link/?req=doc&amp;base=LAW&amp;n=194800&amp;date=03.06.2026&amp;dst=100036&amp;field=134" TargetMode="External"/><Relationship Id="rId1103" Type="http://schemas.openxmlformats.org/officeDocument/2006/relationships/hyperlink" Target="https://login.consultant.ru/link/?req=doc&amp;base=LAW&amp;n=194800&amp;date=03.06.2026&amp;dst=100282&amp;field=134" TargetMode="External"/><Relationship Id="rId1187" Type="http://schemas.openxmlformats.org/officeDocument/2006/relationships/hyperlink" Target="https://login.consultant.ru/link/?req=doc&amp;base=LAW&amp;n=144980&amp;date=03.06.2026&amp;dst=100463&amp;field=134" TargetMode="External"/><Relationship Id="rId1310" Type="http://schemas.openxmlformats.org/officeDocument/2006/relationships/hyperlink" Target="https://login.consultant.ru/link/?req=doc&amp;base=LAW&amp;n=531297&amp;date=03.06.2026&amp;dst=100288&amp;field=134" TargetMode="External"/><Relationship Id="rId1408" Type="http://schemas.openxmlformats.org/officeDocument/2006/relationships/hyperlink" Target="https://login.consultant.ru/link/?req=doc&amp;base=LAW&amp;n=216591&amp;date=03.06.2026&amp;dst=100178&amp;field=134" TargetMode="External"/><Relationship Id="rId47" Type="http://schemas.openxmlformats.org/officeDocument/2006/relationships/hyperlink" Target="https://login.consultant.ru/link/?req=doc&amp;base=LAW&amp;n=181004&amp;date=03.06.2026&amp;dst=100005&amp;field=134" TargetMode="External"/><Relationship Id="rId112" Type="http://schemas.openxmlformats.org/officeDocument/2006/relationships/hyperlink" Target="https://login.consultant.ru/link/?req=doc&amp;base=LAW&amp;n=448757&amp;date=03.06.2026&amp;dst=100103&amp;field=134" TargetMode="External"/><Relationship Id="rId557" Type="http://schemas.openxmlformats.org/officeDocument/2006/relationships/hyperlink" Target="https://login.consultant.ru/link/?req=doc&amp;base=LAW&amp;n=486549&amp;date=03.06.2026&amp;dst=100132&amp;field=134" TargetMode="External"/><Relationship Id="rId764" Type="http://schemas.openxmlformats.org/officeDocument/2006/relationships/hyperlink" Target="https://login.consultant.ru/link/?req=doc&amp;base=LAW&amp;n=162929&amp;date=03.06.2026&amp;dst=100048&amp;field=134" TargetMode="External"/><Relationship Id="rId971" Type="http://schemas.openxmlformats.org/officeDocument/2006/relationships/hyperlink" Target="https://login.consultant.ru/link/?req=doc&amp;base=LAW&amp;n=194800&amp;date=03.06.2026&amp;dst=100241&amp;field=134" TargetMode="External"/><Relationship Id="rId1394" Type="http://schemas.openxmlformats.org/officeDocument/2006/relationships/hyperlink" Target="https://login.consultant.ru/link/?req=doc&amp;base=LAW&amp;n=486549&amp;date=03.06.2026&amp;dst=100315&amp;field=134" TargetMode="External"/><Relationship Id="rId1615" Type="http://schemas.openxmlformats.org/officeDocument/2006/relationships/footer" Target="footer75.xml"/><Relationship Id="rId1699" Type="http://schemas.openxmlformats.org/officeDocument/2006/relationships/hyperlink" Target="https://login.consultant.ru/link/?req=doc&amp;base=LAW&amp;n=524906&amp;date=03.06.2026&amp;dst=100065&amp;field=134" TargetMode="External"/><Relationship Id="rId196" Type="http://schemas.openxmlformats.org/officeDocument/2006/relationships/hyperlink" Target="https://login.consultant.ru/link/?req=doc&amp;base=LAW&amp;n=486549&amp;date=03.06.2026&amp;dst=100054&amp;field=134" TargetMode="External"/><Relationship Id="rId417" Type="http://schemas.openxmlformats.org/officeDocument/2006/relationships/hyperlink" Target="https://login.consultant.ru/link/?req=doc&amp;base=LAW&amp;n=486549&amp;date=03.06.2026&amp;dst=100082&amp;field=134" TargetMode="External"/><Relationship Id="rId624" Type="http://schemas.openxmlformats.org/officeDocument/2006/relationships/hyperlink" Target="https://login.consultant.ru/link/?req=doc&amp;base=LAW&amp;n=531302&amp;date=03.06.2026&amp;dst=171&amp;field=134" TargetMode="External"/><Relationship Id="rId831" Type="http://schemas.openxmlformats.org/officeDocument/2006/relationships/hyperlink" Target="https://login.consultant.ru/link/?req=doc&amp;base=LAW&amp;n=144980&amp;date=03.06.2026&amp;dst=100267&amp;field=134" TargetMode="External"/><Relationship Id="rId1047" Type="http://schemas.openxmlformats.org/officeDocument/2006/relationships/hyperlink" Target="https://login.consultant.ru/link/?req=doc&amp;base=LAW&amp;n=531288&amp;date=03.06.2026&amp;dst=2115&amp;field=134" TargetMode="External"/><Relationship Id="rId1254" Type="http://schemas.openxmlformats.org/officeDocument/2006/relationships/footer" Target="footer12.xml"/><Relationship Id="rId1461" Type="http://schemas.openxmlformats.org/officeDocument/2006/relationships/hyperlink" Target="https://login.consultant.ru/link/?req=doc&amp;base=LAW&amp;n=531283&amp;date=03.06.2026&amp;dst=100494&amp;field=134" TargetMode="External"/><Relationship Id="rId263" Type="http://schemas.openxmlformats.org/officeDocument/2006/relationships/hyperlink" Target="https://login.consultant.ru/link/?req=doc&amp;base=LAW&amp;n=194800&amp;date=03.06.2026&amp;dst=100047&amp;field=134" TargetMode="External"/><Relationship Id="rId470" Type="http://schemas.openxmlformats.org/officeDocument/2006/relationships/hyperlink" Target="https://login.consultant.ru/link/?req=doc&amp;base=LAW&amp;n=531297&amp;date=03.06.2026&amp;dst=775&amp;field=134" TargetMode="External"/><Relationship Id="rId929" Type="http://schemas.openxmlformats.org/officeDocument/2006/relationships/hyperlink" Target="https://login.consultant.ru/link/?req=doc&amp;base=LAW&amp;n=535007&amp;date=03.06.2026" TargetMode="External"/><Relationship Id="rId1114" Type="http://schemas.openxmlformats.org/officeDocument/2006/relationships/hyperlink" Target="https://login.consultant.ru/link/?req=doc&amp;base=LAW&amp;n=337242&amp;date=03.06.2026&amp;dst=100315&amp;field=134" TargetMode="External"/><Relationship Id="rId1321" Type="http://schemas.openxmlformats.org/officeDocument/2006/relationships/footer" Target="footer23.xml"/><Relationship Id="rId1559" Type="http://schemas.openxmlformats.org/officeDocument/2006/relationships/hyperlink" Target="https://login.consultant.ru/link/?req=doc&amp;base=LAW&amp;n=194800&amp;date=03.06.2026&amp;dst=100325&amp;field=134" TargetMode="External"/><Relationship Id="rId58" Type="http://schemas.openxmlformats.org/officeDocument/2006/relationships/hyperlink" Target="https://login.consultant.ru/link/?req=doc&amp;base=LAW&amp;n=511570&amp;date=03.06.2026&amp;dst=100005&amp;field=134" TargetMode="External"/><Relationship Id="rId123" Type="http://schemas.openxmlformats.org/officeDocument/2006/relationships/hyperlink" Target="https://login.consultant.ru/link/?req=doc&amp;base=LAW&amp;n=486549&amp;date=03.06.2026&amp;dst=100021&amp;field=134" TargetMode="External"/><Relationship Id="rId330" Type="http://schemas.openxmlformats.org/officeDocument/2006/relationships/hyperlink" Target="https://login.consultant.ru/link/?req=doc&amp;base=LAW&amp;n=124955&amp;date=03.06.2026&amp;dst=100046&amp;field=134" TargetMode="External"/><Relationship Id="rId568" Type="http://schemas.openxmlformats.org/officeDocument/2006/relationships/hyperlink" Target="https://login.consultant.ru/link/?req=doc&amp;base=LAW&amp;n=289171&amp;date=03.06.2026&amp;dst=100040&amp;field=134" TargetMode="External"/><Relationship Id="rId775" Type="http://schemas.openxmlformats.org/officeDocument/2006/relationships/hyperlink" Target="https://login.consultant.ru/link/?req=doc&amp;base=LAW&amp;n=337213&amp;date=03.06.2026&amp;dst=101024&amp;field=134" TargetMode="External"/><Relationship Id="rId982" Type="http://schemas.openxmlformats.org/officeDocument/2006/relationships/hyperlink" Target="https://login.consultant.ru/link/?req=doc&amp;base=LAW&amp;n=531288&amp;date=03.06.2026&amp;dst=344&amp;field=134" TargetMode="External"/><Relationship Id="rId1198" Type="http://schemas.openxmlformats.org/officeDocument/2006/relationships/hyperlink" Target="https://login.consultant.ru/link/?req=doc&amp;base=LAW&amp;n=337242&amp;date=03.06.2026&amp;dst=100319&amp;field=134" TargetMode="External"/><Relationship Id="rId1419" Type="http://schemas.openxmlformats.org/officeDocument/2006/relationships/header" Target="header48.xml"/><Relationship Id="rId1626" Type="http://schemas.openxmlformats.org/officeDocument/2006/relationships/hyperlink" Target="https://login.consultant.ru/link/?req=doc&amp;base=LAW&amp;n=194800&amp;date=03.06.2026&amp;dst=100343&amp;field=134" TargetMode="External"/><Relationship Id="rId428" Type="http://schemas.openxmlformats.org/officeDocument/2006/relationships/hyperlink" Target="https://login.consultant.ru/link/?req=doc&amp;base=LAW&amp;n=486549&amp;date=03.06.2026&amp;dst=100087&amp;field=134" TargetMode="External"/><Relationship Id="rId635" Type="http://schemas.openxmlformats.org/officeDocument/2006/relationships/hyperlink" Target="https://login.consultant.ru/link/?req=doc&amp;base=LAW&amp;n=531302&amp;date=03.06.2026&amp;dst=1389&amp;field=134" TargetMode="External"/><Relationship Id="rId842" Type="http://schemas.openxmlformats.org/officeDocument/2006/relationships/hyperlink" Target="https://login.consultant.ru/link/?req=doc&amp;base=LAW&amp;n=532961&amp;date=03.06.2026&amp;dst=796&amp;field=134" TargetMode="External"/><Relationship Id="rId1058" Type="http://schemas.openxmlformats.org/officeDocument/2006/relationships/hyperlink" Target="https://login.consultant.ru/link/?req=doc&amp;base=LAW&amp;n=534592&amp;date=03.06.2026&amp;dst=100011&amp;field=134" TargetMode="External"/><Relationship Id="rId1265" Type="http://schemas.openxmlformats.org/officeDocument/2006/relationships/hyperlink" Target="https://login.consultant.ru/link/?req=doc&amp;base=LAW&amp;n=531288&amp;date=03.06.2026" TargetMode="External"/><Relationship Id="rId1472" Type="http://schemas.openxmlformats.org/officeDocument/2006/relationships/header" Target="header56.xml"/><Relationship Id="rId274" Type="http://schemas.openxmlformats.org/officeDocument/2006/relationships/hyperlink" Target="https://login.consultant.ru/link/?req=doc&amp;base=LAW&amp;n=531288&amp;date=03.06.2026&amp;dst=103363&amp;field=134" TargetMode="External"/><Relationship Id="rId481" Type="http://schemas.openxmlformats.org/officeDocument/2006/relationships/hyperlink" Target="https://login.consultant.ru/link/?req=doc&amp;base=LAW&amp;n=531297&amp;date=03.06.2026&amp;dst=709&amp;field=134" TargetMode="External"/><Relationship Id="rId702" Type="http://schemas.openxmlformats.org/officeDocument/2006/relationships/hyperlink" Target="https://login.consultant.ru/link/?req=doc&amp;base=LAW&amp;n=531288&amp;date=03.06.2026&amp;dst=102671&amp;field=134" TargetMode="External"/><Relationship Id="rId1125" Type="http://schemas.openxmlformats.org/officeDocument/2006/relationships/hyperlink" Target="https://login.consultant.ru/link/?req=doc&amp;base=LAW&amp;n=337242&amp;date=03.06.2026&amp;dst=100315&amp;field=134" TargetMode="External"/><Relationship Id="rId1332" Type="http://schemas.openxmlformats.org/officeDocument/2006/relationships/hyperlink" Target="https://login.consultant.ru/link/?req=doc&amp;base=LAW&amp;n=28613&amp;date=03.06.2026" TargetMode="External"/><Relationship Id="rId69" Type="http://schemas.openxmlformats.org/officeDocument/2006/relationships/hyperlink" Target="https://login.consultant.ru/link/?req=doc&amp;base=LAW&amp;n=510883&amp;date=03.06.2026" TargetMode="External"/><Relationship Id="rId134" Type="http://schemas.openxmlformats.org/officeDocument/2006/relationships/hyperlink" Target="https://login.consultant.ru/link/?req=doc&amp;base=LAW&amp;n=356864&amp;date=03.06.2026&amp;dst=100009&amp;field=134" TargetMode="External"/><Relationship Id="rId579" Type="http://schemas.openxmlformats.org/officeDocument/2006/relationships/hyperlink" Target="https://login.consultant.ru/link/?req=doc&amp;base=LAW&amp;n=531302&amp;date=03.06.2026&amp;dst=1424&amp;field=134" TargetMode="External"/><Relationship Id="rId786" Type="http://schemas.openxmlformats.org/officeDocument/2006/relationships/hyperlink" Target="https://login.consultant.ru/link/?req=doc&amp;base=LAW&amp;n=531283&amp;date=03.06.2026&amp;dst=593&amp;field=134" TargetMode="External"/><Relationship Id="rId993" Type="http://schemas.openxmlformats.org/officeDocument/2006/relationships/hyperlink" Target="https://login.consultant.ru/link/?req=doc&amp;base=LAW&amp;n=531288&amp;date=03.06.2026&amp;dst=100765&amp;field=134" TargetMode="External"/><Relationship Id="rId1637" Type="http://schemas.openxmlformats.org/officeDocument/2006/relationships/header" Target="header82.xml"/><Relationship Id="rId341" Type="http://schemas.openxmlformats.org/officeDocument/2006/relationships/hyperlink" Target="https://login.consultant.ru/link/?req=doc&amp;base=LAW&amp;n=531288&amp;date=03.06.2026&amp;dst=101683&amp;field=134" TargetMode="External"/><Relationship Id="rId439" Type="http://schemas.openxmlformats.org/officeDocument/2006/relationships/hyperlink" Target="https://login.consultant.ru/link/?req=doc&amp;base=LAW&amp;n=216591&amp;date=03.06.2026&amp;dst=100054&amp;field=134" TargetMode="External"/><Relationship Id="rId646" Type="http://schemas.openxmlformats.org/officeDocument/2006/relationships/hyperlink" Target="https://login.consultant.ru/link/?req=doc&amp;base=LAW&amp;n=216591&amp;date=03.06.2026&amp;dst=100090&amp;field=134" TargetMode="External"/><Relationship Id="rId1069" Type="http://schemas.openxmlformats.org/officeDocument/2006/relationships/hyperlink" Target="https://login.consultant.ru/link/?req=doc&amp;base=LAW&amp;n=531297&amp;date=03.06.2026&amp;dst=102394&amp;field=134" TargetMode="External"/><Relationship Id="rId1276" Type="http://schemas.openxmlformats.org/officeDocument/2006/relationships/header" Target="header14.xml"/><Relationship Id="rId1483" Type="http://schemas.openxmlformats.org/officeDocument/2006/relationships/footer" Target="footer58.xml"/><Relationship Id="rId1704" Type="http://schemas.openxmlformats.org/officeDocument/2006/relationships/hyperlink" Target="https://login.consultant.ru/link/?req=doc&amp;base=LAW&amp;n=531297&amp;date=03.06.2026&amp;dst=615&amp;field=134" TargetMode="External"/><Relationship Id="rId201" Type="http://schemas.openxmlformats.org/officeDocument/2006/relationships/hyperlink" Target="https://login.consultant.ru/link/?req=doc&amp;base=LAW&amp;n=531297&amp;date=03.06.2026&amp;dst=972&amp;field=134" TargetMode="External"/><Relationship Id="rId285" Type="http://schemas.openxmlformats.org/officeDocument/2006/relationships/hyperlink" Target="https://login.consultant.ru/link/?req=doc&amp;base=LAW&amp;n=531297&amp;date=03.06.2026&amp;dst=100847&amp;field=134" TargetMode="External"/><Relationship Id="rId506" Type="http://schemas.openxmlformats.org/officeDocument/2006/relationships/hyperlink" Target="https://login.consultant.ru/link/?req=doc&amp;base=LAW&amp;n=216591&amp;date=03.06.2026&amp;dst=100076&amp;field=134" TargetMode="External"/><Relationship Id="rId853" Type="http://schemas.openxmlformats.org/officeDocument/2006/relationships/hyperlink" Target="https://login.consultant.ru/link/?req=doc&amp;base=LAW&amp;n=144980&amp;date=03.06.2026&amp;dst=100281&amp;field=134" TargetMode="External"/><Relationship Id="rId1136" Type="http://schemas.openxmlformats.org/officeDocument/2006/relationships/hyperlink" Target="https://login.consultant.ru/link/?req=doc&amp;base=LAW&amp;n=194800&amp;date=03.06.2026&amp;dst=100302&amp;field=134" TargetMode="External"/><Relationship Id="rId1690" Type="http://schemas.openxmlformats.org/officeDocument/2006/relationships/hyperlink" Target="https://login.consultant.ru/link/?req=doc&amp;base=LAW&amp;n=531302&amp;date=03.06.2026&amp;dst=102034&amp;field=134" TargetMode="External"/><Relationship Id="rId492" Type="http://schemas.openxmlformats.org/officeDocument/2006/relationships/hyperlink" Target="https://login.consultant.ru/link/?req=doc&amp;base=LAW&amp;n=531297&amp;date=03.06.2026&amp;dst=928&amp;field=134" TargetMode="External"/><Relationship Id="rId713" Type="http://schemas.openxmlformats.org/officeDocument/2006/relationships/hyperlink" Target="https://login.consultant.ru/link/?req=doc&amp;base=LAW&amp;n=323881&amp;date=03.06.2026&amp;dst=100117&amp;field=134" TargetMode="External"/><Relationship Id="rId797" Type="http://schemas.openxmlformats.org/officeDocument/2006/relationships/hyperlink" Target="https://login.consultant.ru/link/?req=doc&amp;base=LAW&amp;n=109487&amp;date=03.06.2026&amp;dst=100104&amp;field=134" TargetMode="External"/><Relationship Id="rId920" Type="http://schemas.openxmlformats.org/officeDocument/2006/relationships/hyperlink" Target="https://login.consultant.ru/link/?req=doc&amp;base=LAW&amp;n=216591&amp;date=03.06.2026&amp;dst=100134&amp;field=134" TargetMode="External"/><Relationship Id="rId1343" Type="http://schemas.openxmlformats.org/officeDocument/2006/relationships/hyperlink" Target="https://login.consultant.ru/link/?req=doc&amp;base=LAW&amp;n=508672&amp;date=03.06.2026&amp;dst=342491&amp;field=134" TargetMode="External"/><Relationship Id="rId1550" Type="http://schemas.openxmlformats.org/officeDocument/2006/relationships/hyperlink" Target="https://login.consultant.ru/link/?req=doc&amp;base=LAW&amp;n=2875&amp;date=03.06.2026&amp;dst=100175&amp;field=134" TargetMode="External"/><Relationship Id="rId1648" Type="http://schemas.openxmlformats.org/officeDocument/2006/relationships/hyperlink" Target="https://login.consultant.ru/link/?req=doc&amp;base=LAW&amp;n=531302&amp;date=03.06.2026&amp;dst=1450&amp;field=134" TargetMode="External"/><Relationship Id="rId145" Type="http://schemas.openxmlformats.org/officeDocument/2006/relationships/hyperlink" Target="https://login.consultant.ru/link/?req=doc&amp;base=LAW&amp;n=511570&amp;date=03.06.2026&amp;dst=100009&amp;field=134" TargetMode="External"/><Relationship Id="rId352" Type="http://schemas.openxmlformats.org/officeDocument/2006/relationships/hyperlink" Target="https://login.consultant.ru/link/?req=doc&amp;base=LAW&amp;n=109487&amp;date=03.06.2026&amp;dst=100071&amp;field=134" TargetMode="External"/><Relationship Id="rId1203" Type="http://schemas.openxmlformats.org/officeDocument/2006/relationships/hyperlink" Target="https://login.consultant.ru/link/?req=doc&amp;base=LAW&amp;n=511570&amp;date=03.06.2026&amp;dst=100055&amp;field=134" TargetMode="External"/><Relationship Id="rId1287" Type="http://schemas.openxmlformats.org/officeDocument/2006/relationships/hyperlink" Target="https://login.consultant.ru/link/?req=doc&amp;base=LAW&amp;n=194800&amp;date=03.06.2026&amp;dst=100316&amp;field=134" TargetMode="External"/><Relationship Id="rId1410" Type="http://schemas.openxmlformats.org/officeDocument/2006/relationships/hyperlink" Target="https://login.consultant.ru/link/?req=doc&amp;base=LAW&amp;n=531283&amp;date=03.06.2026" TargetMode="External"/><Relationship Id="rId1508" Type="http://schemas.openxmlformats.org/officeDocument/2006/relationships/hyperlink" Target="https://login.consultant.ru/link/?req=doc&amp;base=LAW&amp;n=531283&amp;date=03.06.2026" TargetMode="External"/><Relationship Id="rId212" Type="http://schemas.openxmlformats.org/officeDocument/2006/relationships/hyperlink" Target="https://login.consultant.ru/link/?req=doc&amp;base=LAW&amp;n=144980&amp;date=03.06.2026&amp;dst=100033&amp;field=134" TargetMode="External"/><Relationship Id="rId657" Type="http://schemas.openxmlformats.org/officeDocument/2006/relationships/hyperlink" Target="https://login.consultant.ru/link/?req=doc&amp;base=LAW&amp;n=531297&amp;date=03.06.2026&amp;dst=102010&amp;field=134" TargetMode="External"/><Relationship Id="rId864" Type="http://schemas.openxmlformats.org/officeDocument/2006/relationships/hyperlink" Target="https://login.consultant.ru/link/?req=doc&amp;base=LAW&amp;n=531283&amp;date=03.06.2026&amp;dst=100354&amp;field=134" TargetMode="External"/><Relationship Id="rId1494" Type="http://schemas.openxmlformats.org/officeDocument/2006/relationships/hyperlink" Target="https://login.consultant.ru/link/?req=doc&amp;base=LAW&amp;n=531288&amp;date=03.06.2026&amp;dst=2115&amp;field=134" TargetMode="External"/><Relationship Id="rId1715" Type="http://schemas.openxmlformats.org/officeDocument/2006/relationships/footer" Target="footer84.xml"/><Relationship Id="rId296" Type="http://schemas.openxmlformats.org/officeDocument/2006/relationships/hyperlink" Target="https://login.consultant.ru/link/?req=doc&amp;base=LAW&amp;n=194800&amp;date=03.06.2026&amp;dst=100063&amp;field=134" TargetMode="External"/><Relationship Id="rId517" Type="http://schemas.openxmlformats.org/officeDocument/2006/relationships/hyperlink" Target="https://login.consultant.ru/link/?req=doc&amp;base=LAW&amp;n=337242&amp;date=03.06.2026&amp;dst=100143&amp;field=134" TargetMode="External"/><Relationship Id="rId724" Type="http://schemas.openxmlformats.org/officeDocument/2006/relationships/hyperlink" Target="https://login.consultant.ru/link/?req=doc&amp;base=LAW&amp;n=501360&amp;date=03.06.2026&amp;dst=100021&amp;field=134" TargetMode="External"/><Relationship Id="rId931" Type="http://schemas.openxmlformats.org/officeDocument/2006/relationships/hyperlink" Target="https://login.consultant.ru/link/?req=doc&amp;base=LAW&amp;n=216591&amp;date=03.06.2026&amp;dst=100143&amp;field=134" TargetMode="External"/><Relationship Id="rId1147" Type="http://schemas.openxmlformats.org/officeDocument/2006/relationships/hyperlink" Target="https://login.consultant.ru/link/?req=doc&amp;base=LAW&amp;n=465507&amp;date=03.06.2026&amp;dst=100063&amp;field=134" TargetMode="External"/><Relationship Id="rId1354" Type="http://schemas.openxmlformats.org/officeDocument/2006/relationships/footer" Target="footer31.xml"/><Relationship Id="rId1561" Type="http://schemas.openxmlformats.org/officeDocument/2006/relationships/hyperlink" Target="https://login.consultant.ru/link/?req=doc&amp;base=LAW&amp;n=535007&amp;date=03.06.2026" TargetMode="External"/><Relationship Id="rId60" Type="http://schemas.openxmlformats.org/officeDocument/2006/relationships/hyperlink" Target="https://login.consultant.ru/link/?req=doc&amp;base=LAW&amp;n=524906&amp;date=03.06.2026&amp;dst=100005&amp;field=134" TargetMode="External"/><Relationship Id="rId156" Type="http://schemas.openxmlformats.org/officeDocument/2006/relationships/hyperlink" Target="https://login.consultant.ru/link/?req=doc&amp;base=LAW&amp;n=531297&amp;date=03.06.2026&amp;dst=736&amp;field=134" TargetMode="External"/><Relationship Id="rId363" Type="http://schemas.openxmlformats.org/officeDocument/2006/relationships/hyperlink" Target="https://login.consultant.ru/link/?req=doc&amp;base=LAW&amp;n=124955&amp;date=03.06.2026&amp;dst=100050&amp;field=134" TargetMode="External"/><Relationship Id="rId570" Type="http://schemas.openxmlformats.org/officeDocument/2006/relationships/hyperlink" Target="https://login.consultant.ru/link/?req=doc&amp;base=LAW&amp;n=289171&amp;date=03.06.2026&amp;dst=100043&amp;field=134" TargetMode="External"/><Relationship Id="rId1007" Type="http://schemas.openxmlformats.org/officeDocument/2006/relationships/hyperlink" Target="https://login.consultant.ru/link/?req=doc&amp;base=LAW&amp;n=531288&amp;date=03.06.2026&amp;dst=100986&amp;field=134" TargetMode="External"/><Relationship Id="rId1214" Type="http://schemas.openxmlformats.org/officeDocument/2006/relationships/header" Target="header3.xml"/><Relationship Id="rId1421" Type="http://schemas.openxmlformats.org/officeDocument/2006/relationships/hyperlink" Target="https://login.consultant.ru/link/?req=doc&amp;base=LAW&amp;n=486549&amp;date=03.06.2026&amp;dst=100310&amp;field=134" TargetMode="External"/><Relationship Id="rId1659" Type="http://schemas.openxmlformats.org/officeDocument/2006/relationships/hyperlink" Target="https://login.consultant.ru/link/?req=doc&amp;base=LAW&amp;n=216591&amp;date=03.06.2026&amp;dst=100193&amp;field=134" TargetMode="External"/><Relationship Id="rId223" Type="http://schemas.openxmlformats.org/officeDocument/2006/relationships/hyperlink" Target="https://login.consultant.ru/link/?req=doc&amp;base=LAW&amp;n=194800&amp;date=03.06.2026&amp;dst=100021&amp;field=134" TargetMode="External"/><Relationship Id="rId430" Type="http://schemas.openxmlformats.org/officeDocument/2006/relationships/hyperlink" Target="https://login.consultant.ru/link/?req=doc&amp;base=LAW&amp;n=216591&amp;date=03.06.2026&amp;dst=100051&amp;field=134" TargetMode="External"/><Relationship Id="rId668" Type="http://schemas.openxmlformats.org/officeDocument/2006/relationships/hyperlink" Target="https://login.consultant.ru/link/?req=doc&amp;base=LAW&amp;n=531297&amp;date=03.06.2026&amp;dst=1038&amp;field=134" TargetMode="External"/><Relationship Id="rId875" Type="http://schemas.openxmlformats.org/officeDocument/2006/relationships/hyperlink" Target="https://login.consultant.ru/link/?req=doc&amp;base=LAW&amp;n=289171&amp;date=03.06.2026&amp;dst=100048&amp;field=134" TargetMode="External"/><Relationship Id="rId1060" Type="http://schemas.openxmlformats.org/officeDocument/2006/relationships/hyperlink" Target="https://login.consultant.ru/link/?req=doc&amp;base=LAW&amp;n=531297&amp;date=03.06.2026&amp;dst=498&amp;field=134" TargetMode="External"/><Relationship Id="rId1298" Type="http://schemas.openxmlformats.org/officeDocument/2006/relationships/hyperlink" Target="https://login.consultant.ru/link/?req=doc&amp;base=LAW&amp;n=531297&amp;date=03.06.2026&amp;dst=100092&amp;field=134" TargetMode="External"/><Relationship Id="rId1519" Type="http://schemas.openxmlformats.org/officeDocument/2006/relationships/hyperlink" Target="https://login.consultant.ru/link/?req=doc&amp;base=LAW&amp;n=486549&amp;date=03.06.2026&amp;dst=100319&amp;field=134" TargetMode="External"/><Relationship Id="rId18" Type="http://schemas.openxmlformats.org/officeDocument/2006/relationships/hyperlink" Target="https://login.consultant.ru/link/?req=doc&amp;base=LAW&amp;n=181004&amp;date=03.06.2026&amp;dst=100005&amp;field=134" TargetMode="External"/><Relationship Id="rId528" Type="http://schemas.openxmlformats.org/officeDocument/2006/relationships/hyperlink" Target="https://login.consultant.ru/link/?req=doc&amp;base=LAW&amp;n=144980&amp;date=03.06.2026&amp;dst=100120&amp;field=134" TargetMode="External"/><Relationship Id="rId735" Type="http://schemas.openxmlformats.org/officeDocument/2006/relationships/hyperlink" Target="https://login.consultant.ru/link/?req=doc&amp;base=LAW&amp;n=531302&amp;date=03.06.2026&amp;dst=1881&amp;field=134" TargetMode="External"/><Relationship Id="rId942" Type="http://schemas.openxmlformats.org/officeDocument/2006/relationships/hyperlink" Target="https://login.consultant.ru/link/?req=doc&amp;base=LAW&amp;n=535007&amp;date=03.06.2026&amp;dst=101052&amp;field=134" TargetMode="External"/><Relationship Id="rId1158" Type="http://schemas.openxmlformats.org/officeDocument/2006/relationships/hyperlink" Target="https://login.consultant.ru/link/?req=doc&amp;base=LAW&amp;n=337242&amp;date=03.06.2026&amp;dst=100315&amp;field=134" TargetMode="External"/><Relationship Id="rId1365" Type="http://schemas.openxmlformats.org/officeDocument/2006/relationships/footer" Target="footer36.xml"/><Relationship Id="rId1572" Type="http://schemas.openxmlformats.org/officeDocument/2006/relationships/hyperlink" Target="https://login.consultant.ru/link/?req=doc&amp;base=LAW&amp;n=144980&amp;date=03.06.2026&amp;dst=100505&amp;field=134" TargetMode="External"/><Relationship Id="rId167" Type="http://schemas.openxmlformats.org/officeDocument/2006/relationships/hyperlink" Target="https://login.consultant.ru/link/?req=doc&amp;base=LAW&amp;n=531288&amp;date=03.06.2026&amp;dst=1725&amp;field=134" TargetMode="External"/><Relationship Id="rId374" Type="http://schemas.openxmlformats.org/officeDocument/2006/relationships/hyperlink" Target="https://login.consultant.ru/link/?req=doc&amp;base=LAW&amp;n=109487&amp;date=03.06.2026&amp;dst=100072&amp;field=134" TargetMode="External"/><Relationship Id="rId581" Type="http://schemas.openxmlformats.org/officeDocument/2006/relationships/hyperlink" Target="https://login.consultant.ru/link/?req=doc&amp;base=LAW&amp;n=524906&amp;date=03.06.2026&amp;dst=100010&amp;field=134" TargetMode="External"/><Relationship Id="rId1018" Type="http://schemas.openxmlformats.org/officeDocument/2006/relationships/hyperlink" Target="https://login.consultant.ru/link/?req=doc&amp;base=LAW&amp;n=109487&amp;date=03.06.2026&amp;dst=100163&amp;field=134" TargetMode="External"/><Relationship Id="rId1225" Type="http://schemas.openxmlformats.org/officeDocument/2006/relationships/header" Target="header8.xml"/><Relationship Id="rId1432" Type="http://schemas.openxmlformats.org/officeDocument/2006/relationships/hyperlink" Target="https://login.consultant.ru/link/?req=doc&amp;base=LAW&amp;n=531283&amp;date=03.06.2026&amp;dst=590&amp;field=134" TargetMode="External"/><Relationship Id="rId71" Type="http://schemas.openxmlformats.org/officeDocument/2006/relationships/hyperlink" Target="https://login.consultant.ru/link/?req=doc&amp;base=LAW&amp;n=513991&amp;date=03.06.2026&amp;dst=100008&amp;field=134" TargetMode="External"/><Relationship Id="rId234" Type="http://schemas.openxmlformats.org/officeDocument/2006/relationships/hyperlink" Target="https://login.consultant.ru/link/?req=doc&amp;base=LAW&amp;n=194800&amp;date=03.06.2026&amp;dst=100027&amp;field=134" TargetMode="External"/><Relationship Id="rId679" Type="http://schemas.openxmlformats.org/officeDocument/2006/relationships/hyperlink" Target="https://login.consultant.ru/link/?req=doc&amp;base=LAW&amp;n=531302&amp;date=03.06.2026&amp;dst=2148&amp;field=134" TargetMode="External"/><Relationship Id="rId802" Type="http://schemas.openxmlformats.org/officeDocument/2006/relationships/hyperlink" Target="https://login.consultant.ru/link/?req=doc&amp;base=LAW&amp;n=144980&amp;date=03.06.2026&amp;dst=100259&amp;field=134" TargetMode="External"/><Relationship Id="rId886" Type="http://schemas.openxmlformats.org/officeDocument/2006/relationships/hyperlink" Target="https://login.consultant.ru/link/?req=doc&amp;base=LAW&amp;n=511746&amp;date=03.06.2026&amp;dst=10049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1570&amp;date=03.06.2026&amp;dst=100005&amp;field=134" TargetMode="External"/><Relationship Id="rId441" Type="http://schemas.openxmlformats.org/officeDocument/2006/relationships/hyperlink" Target="https://login.consultant.ru/link/?req=doc&amp;base=LAW&amp;n=144980&amp;date=03.06.2026&amp;dst=100090&amp;field=134" TargetMode="External"/><Relationship Id="rId539" Type="http://schemas.openxmlformats.org/officeDocument/2006/relationships/hyperlink" Target="https://login.consultant.ru/link/?req=doc&amp;base=LAW&amp;n=531302&amp;date=03.06.2026&amp;dst=2085&amp;field=134" TargetMode="External"/><Relationship Id="rId746" Type="http://schemas.openxmlformats.org/officeDocument/2006/relationships/hyperlink" Target="https://login.consultant.ru/link/?req=doc&amp;base=LAW&amp;n=531297&amp;date=03.06.2026&amp;dst=405&amp;field=134" TargetMode="External"/><Relationship Id="rId1071" Type="http://schemas.openxmlformats.org/officeDocument/2006/relationships/hyperlink" Target="https://login.consultant.ru/link/?req=doc&amp;base=LAW&amp;n=531297&amp;date=03.06.2026&amp;dst=102394&amp;field=134" TargetMode="External"/><Relationship Id="rId1169" Type="http://schemas.openxmlformats.org/officeDocument/2006/relationships/hyperlink" Target="https://login.consultant.ru/link/?req=doc&amp;base=LAW&amp;n=530795&amp;date=03.06.2026&amp;dst=100022&amp;field=134" TargetMode="External"/><Relationship Id="rId1376" Type="http://schemas.openxmlformats.org/officeDocument/2006/relationships/hyperlink" Target="https://login.consultant.ru/link/?req=doc&amp;base=LAW&amp;n=531283&amp;date=03.06.2026" TargetMode="External"/><Relationship Id="rId1583" Type="http://schemas.openxmlformats.org/officeDocument/2006/relationships/header" Target="header70.xml"/><Relationship Id="rId178" Type="http://schemas.openxmlformats.org/officeDocument/2006/relationships/hyperlink" Target="https://login.consultant.ru/link/?req=doc&amp;base=LAW&amp;n=531297&amp;date=03.06.2026&amp;dst=770&amp;field=134" TargetMode="External"/><Relationship Id="rId301" Type="http://schemas.openxmlformats.org/officeDocument/2006/relationships/hyperlink" Target="https://login.consultant.ru/link/?req=doc&amp;base=LAW&amp;n=531302&amp;date=03.06.2026&amp;dst=100661&amp;field=134" TargetMode="External"/><Relationship Id="rId953" Type="http://schemas.openxmlformats.org/officeDocument/2006/relationships/hyperlink" Target="https://login.consultant.ru/link/?req=doc&amp;base=LAW&amp;n=194800&amp;date=03.06.2026&amp;dst=100233&amp;field=134" TargetMode="External"/><Relationship Id="rId1029" Type="http://schemas.openxmlformats.org/officeDocument/2006/relationships/hyperlink" Target="https://login.consultant.ru/link/?req=doc&amp;base=LAW&amp;n=109487&amp;date=03.06.2026&amp;dst=100164&amp;field=134" TargetMode="External"/><Relationship Id="rId1236" Type="http://schemas.openxmlformats.org/officeDocument/2006/relationships/hyperlink" Target="https://login.consultant.ru/link/?req=doc&amp;base=LAW&amp;n=531302&amp;date=03.06.2026&amp;dst=100988&amp;field=134" TargetMode="External"/><Relationship Id="rId82" Type="http://schemas.openxmlformats.org/officeDocument/2006/relationships/hyperlink" Target="https://login.consultant.ru/link/?req=doc&amp;base=LAW&amp;n=124955&amp;date=03.06.2026&amp;dst=100013&amp;field=134" TargetMode="External"/><Relationship Id="rId385" Type="http://schemas.openxmlformats.org/officeDocument/2006/relationships/hyperlink" Target="https://login.consultant.ru/link/?req=doc&amp;base=LAW&amp;n=181004&amp;date=03.06.2026&amp;dst=100023&amp;field=134" TargetMode="External"/><Relationship Id="rId592" Type="http://schemas.openxmlformats.org/officeDocument/2006/relationships/hyperlink" Target="https://login.consultant.ru/link/?req=doc&amp;base=LAW&amp;n=531302&amp;date=03.06.2026&amp;dst=2169&amp;field=134" TargetMode="External"/><Relationship Id="rId606" Type="http://schemas.openxmlformats.org/officeDocument/2006/relationships/hyperlink" Target="https://login.consultant.ru/link/?req=doc&amp;base=LAW&amp;n=144980&amp;date=03.06.2026&amp;dst=100146&amp;field=134" TargetMode="External"/><Relationship Id="rId813" Type="http://schemas.openxmlformats.org/officeDocument/2006/relationships/hyperlink" Target="https://login.consultant.ru/link/?req=doc&amp;base=LAW&amp;n=531283&amp;date=03.06.2026&amp;dst=100326&amp;field=134" TargetMode="External"/><Relationship Id="rId1443" Type="http://schemas.openxmlformats.org/officeDocument/2006/relationships/hyperlink" Target="https://login.consultant.ru/link/?req=doc&amp;base=LAW&amp;n=531283&amp;date=03.06.2026" TargetMode="External"/><Relationship Id="rId1650" Type="http://schemas.openxmlformats.org/officeDocument/2006/relationships/hyperlink" Target="https://login.consultant.ru/link/?req=doc&amp;base=LAW&amp;n=388238&amp;date=03.06.2026&amp;dst=100193&amp;field=134" TargetMode="External"/><Relationship Id="rId245" Type="http://schemas.openxmlformats.org/officeDocument/2006/relationships/hyperlink" Target="https://login.consultant.ru/link/?req=doc&amp;base=LAW&amp;n=531288&amp;date=03.06.2026&amp;dst=102721&amp;field=134" TargetMode="External"/><Relationship Id="rId452" Type="http://schemas.openxmlformats.org/officeDocument/2006/relationships/hyperlink" Target="https://login.consultant.ru/link/?req=doc&amp;base=LAW&amp;n=531288&amp;date=03.06.2026&amp;dst=102158&amp;field=134" TargetMode="External"/><Relationship Id="rId897" Type="http://schemas.openxmlformats.org/officeDocument/2006/relationships/hyperlink" Target="https://login.consultant.ru/link/?req=doc&amp;base=LAW&amp;n=486549&amp;date=03.06.2026&amp;dst=100206&amp;field=134" TargetMode="External"/><Relationship Id="rId1082" Type="http://schemas.openxmlformats.org/officeDocument/2006/relationships/hyperlink" Target="https://login.consultant.ru/link/?req=doc&amp;base=LAW&amp;n=15411&amp;date=03.06.2026&amp;dst=100021&amp;field=134" TargetMode="External"/><Relationship Id="rId1303" Type="http://schemas.openxmlformats.org/officeDocument/2006/relationships/hyperlink" Target="https://login.consultant.ru/link/?req=doc&amp;base=LAW&amp;n=531297&amp;date=03.06.2026&amp;dst=101414&amp;field=134" TargetMode="External"/><Relationship Id="rId1510" Type="http://schemas.openxmlformats.org/officeDocument/2006/relationships/hyperlink" Target="https://login.consultant.ru/link/?req=doc&amp;base=LAW&amp;n=531283&amp;date=03.06.2026" TargetMode="External"/><Relationship Id="rId105" Type="http://schemas.openxmlformats.org/officeDocument/2006/relationships/hyperlink" Target="https://login.consultant.ru/link/?req=doc&amp;base=LAW&amp;n=405318&amp;date=03.06.2026&amp;dst=100012&amp;field=134" TargetMode="External"/><Relationship Id="rId312" Type="http://schemas.openxmlformats.org/officeDocument/2006/relationships/hyperlink" Target="https://login.consultant.ru/link/?req=doc&amp;base=LAW&amp;n=216591&amp;date=03.06.2026&amp;dst=100041&amp;field=134" TargetMode="External"/><Relationship Id="rId757" Type="http://schemas.openxmlformats.org/officeDocument/2006/relationships/hyperlink" Target="https://login.consultant.ru/link/?req=doc&amp;base=LAW&amp;n=486549&amp;date=03.06.2026&amp;dst=100174&amp;field=134" TargetMode="External"/><Relationship Id="rId964" Type="http://schemas.openxmlformats.org/officeDocument/2006/relationships/hyperlink" Target="https://login.consultant.ru/link/?req=doc&amp;base=LAW&amp;n=531297&amp;date=03.06.2026&amp;dst=100832&amp;field=134" TargetMode="External"/><Relationship Id="rId1387" Type="http://schemas.openxmlformats.org/officeDocument/2006/relationships/footer" Target="footer39.xml"/><Relationship Id="rId1594" Type="http://schemas.openxmlformats.org/officeDocument/2006/relationships/hyperlink" Target="https://login.consultant.ru/link/?req=doc&amp;base=LAW&amp;n=524906&amp;date=03.06.2026&amp;dst=100065&amp;field=134" TargetMode="External"/><Relationship Id="rId1608" Type="http://schemas.openxmlformats.org/officeDocument/2006/relationships/hyperlink" Target="https://login.consultant.ru/link/?req=doc&amp;base=LAW&amp;n=486549&amp;date=03.06.2026&amp;dst=100310&amp;field=134" TargetMode="External"/><Relationship Id="rId93" Type="http://schemas.openxmlformats.org/officeDocument/2006/relationships/hyperlink" Target="https://login.consultant.ru/link/?req=doc&amp;base=LAW&amp;n=337242&amp;date=03.06.2026&amp;dst=100011&amp;field=134" TargetMode="External"/><Relationship Id="rId189" Type="http://schemas.openxmlformats.org/officeDocument/2006/relationships/hyperlink" Target="https://login.consultant.ru/link/?req=doc&amp;base=LAW&amp;n=535007&amp;date=03.06.2026&amp;dst=11566&amp;field=134" TargetMode="External"/><Relationship Id="rId396" Type="http://schemas.openxmlformats.org/officeDocument/2006/relationships/hyperlink" Target="https://login.consultant.ru/link/?req=doc&amp;base=LAW&amp;n=535007&amp;date=03.06.2026" TargetMode="External"/><Relationship Id="rId617" Type="http://schemas.openxmlformats.org/officeDocument/2006/relationships/hyperlink" Target="https://login.consultant.ru/link/?req=doc&amp;base=LAW&amp;n=531302&amp;date=03.06.2026&amp;dst=101058&amp;field=134" TargetMode="External"/><Relationship Id="rId824" Type="http://schemas.openxmlformats.org/officeDocument/2006/relationships/hyperlink" Target="https://login.consultant.ru/link/?req=doc&amp;base=LAW&amp;n=517478&amp;date=03.06.2026&amp;dst=100246&amp;field=134" TargetMode="External"/><Relationship Id="rId1247" Type="http://schemas.openxmlformats.org/officeDocument/2006/relationships/hyperlink" Target="https://login.consultant.ru/link/?req=doc&amp;base=LAW&amp;n=524906&amp;date=03.06.2026&amp;dst=100065&amp;field=134" TargetMode="External"/><Relationship Id="rId1454" Type="http://schemas.openxmlformats.org/officeDocument/2006/relationships/header" Target="header53.xml"/><Relationship Id="rId1661" Type="http://schemas.openxmlformats.org/officeDocument/2006/relationships/hyperlink" Target="https://login.consultant.ru/link/?req=doc&amp;base=LAW&amp;n=531288&amp;date=03.06.2026&amp;dst=102689&amp;field=134" TargetMode="External"/><Relationship Id="rId256" Type="http://schemas.openxmlformats.org/officeDocument/2006/relationships/hyperlink" Target="https://login.consultant.ru/link/?req=doc&amp;base=LAW&amp;n=337242&amp;date=03.06.2026&amp;dst=100079&amp;field=134" TargetMode="External"/><Relationship Id="rId463" Type="http://schemas.openxmlformats.org/officeDocument/2006/relationships/hyperlink" Target="https://login.consultant.ru/link/?req=doc&amp;base=LAW&amp;n=531302&amp;date=03.06.2026&amp;dst=2009&amp;field=134" TargetMode="External"/><Relationship Id="rId670" Type="http://schemas.openxmlformats.org/officeDocument/2006/relationships/hyperlink" Target="https://login.consultant.ru/link/?req=doc&amp;base=LAW&amp;n=531297&amp;date=03.06.2026&amp;dst=102017&amp;field=134" TargetMode="External"/><Relationship Id="rId1093" Type="http://schemas.openxmlformats.org/officeDocument/2006/relationships/hyperlink" Target="https://login.consultant.ru/link/?req=doc&amp;base=LAW&amp;n=337242&amp;date=03.06.2026&amp;dst=100315&amp;field=134" TargetMode="External"/><Relationship Id="rId1107" Type="http://schemas.openxmlformats.org/officeDocument/2006/relationships/hyperlink" Target="https://login.consultant.ru/link/?req=doc&amp;base=LAW&amp;n=337242&amp;date=03.06.2026&amp;dst=100315&amp;field=134" TargetMode="External"/><Relationship Id="rId1314" Type="http://schemas.openxmlformats.org/officeDocument/2006/relationships/hyperlink" Target="https://login.consultant.ru/link/?req=doc&amp;base=LAW&amp;n=531297&amp;date=03.06.2026&amp;dst=100955&amp;field=134" TargetMode="External"/><Relationship Id="rId1521" Type="http://schemas.openxmlformats.org/officeDocument/2006/relationships/hyperlink" Target="https://login.consultant.ru/link/?req=doc&amp;base=LAW&amp;n=531288&amp;date=03.06.2026&amp;dst=100828&amp;field=134" TargetMode="External"/><Relationship Id="rId116" Type="http://schemas.openxmlformats.org/officeDocument/2006/relationships/hyperlink" Target="https://login.consultant.ru/link/?req=doc&amp;base=LAW&amp;n=337242&amp;date=03.06.2026&amp;dst=100041&amp;field=134" TargetMode="External"/><Relationship Id="rId323" Type="http://schemas.openxmlformats.org/officeDocument/2006/relationships/hyperlink" Target="https://login.consultant.ru/link/?req=doc&amp;base=LAW&amp;n=144980&amp;date=03.06.2026&amp;dst=100048&amp;field=134" TargetMode="External"/><Relationship Id="rId530" Type="http://schemas.openxmlformats.org/officeDocument/2006/relationships/hyperlink" Target="https://login.consultant.ru/link/?req=doc&amp;base=LAW&amp;n=493729&amp;date=03.06.2026&amp;dst=100013&amp;field=134" TargetMode="External"/><Relationship Id="rId768" Type="http://schemas.openxmlformats.org/officeDocument/2006/relationships/hyperlink" Target="https://login.consultant.ru/link/?req=doc&amp;base=LAW&amp;n=482666&amp;date=03.06.2026&amp;dst=100222&amp;field=134" TargetMode="External"/><Relationship Id="rId975" Type="http://schemas.openxmlformats.org/officeDocument/2006/relationships/hyperlink" Target="https://login.consultant.ru/link/?req=doc&amp;base=LAW&amp;n=109487&amp;date=03.06.2026&amp;dst=100142&amp;field=134" TargetMode="External"/><Relationship Id="rId1160" Type="http://schemas.openxmlformats.org/officeDocument/2006/relationships/hyperlink" Target="https://login.consultant.ru/link/?req=doc&amp;base=LAW&amp;n=194800&amp;date=03.06.2026&amp;dst=100309&amp;field=134" TargetMode="External"/><Relationship Id="rId1398" Type="http://schemas.openxmlformats.org/officeDocument/2006/relationships/footer" Target="footer42.xml"/><Relationship Id="rId1619" Type="http://schemas.openxmlformats.org/officeDocument/2006/relationships/hyperlink" Target="https://login.consultant.ru/link/?req=doc&amp;base=LAW&amp;n=535007&amp;date=03.06.2026" TargetMode="External"/><Relationship Id="rId20" Type="http://schemas.openxmlformats.org/officeDocument/2006/relationships/hyperlink" Target="https://login.consultant.ru/link/?req=doc&amp;base=LAW&amp;n=216591&amp;date=03.06.2026&amp;dst=100005&amp;field=134" TargetMode="External"/><Relationship Id="rId628" Type="http://schemas.openxmlformats.org/officeDocument/2006/relationships/hyperlink" Target="https://login.consultant.ru/link/?req=doc&amp;base=LAW&amp;n=531297&amp;date=03.06.2026" TargetMode="External"/><Relationship Id="rId835" Type="http://schemas.openxmlformats.org/officeDocument/2006/relationships/hyperlink" Target="https://login.consultant.ru/link/?req=doc&amp;base=LAW&amp;n=337242&amp;date=03.06.2026&amp;dst=100233&amp;field=134" TargetMode="External"/><Relationship Id="rId1258" Type="http://schemas.openxmlformats.org/officeDocument/2006/relationships/hyperlink" Target="https://login.consultant.ru/link/?req=doc&amp;base=LAW&amp;n=531288&amp;date=03.06.2026&amp;dst=517&amp;field=134" TargetMode="External"/><Relationship Id="rId1465" Type="http://schemas.openxmlformats.org/officeDocument/2006/relationships/hyperlink" Target="https://login.consultant.ru/link/?req=doc&amp;base=LAW&amp;n=531283&amp;date=03.06.2026" TargetMode="External"/><Relationship Id="rId1672" Type="http://schemas.openxmlformats.org/officeDocument/2006/relationships/hyperlink" Target="https://login.consultant.ru/link/?req=doc&amp;base=LAW&amp;n=289171&amp;date=03.06.2026&amp;dst=100059&amp;field=134" TargetMode="External"/><Relationship Id="rId267" Type="http://schemas.openxmlformats.org/officeDocument/2006/relationships/hyperlink" Target="https://login.consultant.ru/link/?req=doc&amp;base=LAW&amp;n=194800&amp;date=03.06.2026&amp;dst=100050&amp;field=134" TargetMode="External"/><Relationship Id="rId474" Type="http://schemas.openxmlformats.org/officeDocument/2006/relationships/hyperlink" Target="https://login.consultant.ru/link/?req=doc&amp;base=LAW&amp;n=531297&amp;date=03.06.2026" TargetMode="External"/><Relationship Id="rId1020" Type="http://schemas.openxmlformats.org/officeDocument/2006/relationships/hyperlink" Target="https://login.consultant.ru/link/?req=doc&amp;base=LAW&amp;n=486549&amp;date=03.06.2026&amp;dst=100268&amp;field=134" TargetMode="External"/><Relationship Id="rId1118" Type="http://schemas.openxmlformats.org/officeDocument/2006/relationships/hyperlink" Target="https://login.consultant.ru/link/?req=doc&amp;base=LAW&amp;n=194800&amp;date=03.06.2026&amp;dst=100291&amp;field=134" TargetMode="External"/><Relationship Id="rId1325" Type="http://schemas.openxmlformats.org/officeDocument/2006/relationships/hyperlink" Target="https://login.consultant.ru/link/?req=doc&amp;base=LAW&amp;n=144980&amp;date=03.06.2026&amp;dst=100487&amp;field=134" TargetMode="External"/><Relationship Id="rId1532" Type="http://schemas.openxmlformats.org/officeDocument/2006/relationships/hyperlink" Target="https://login.consultant.ru/link/?req=doc&amp;base=LAW&amp;n=531302&amp;date=03.06.2026&amp;dst=101024&amp;field=134" TargetMode="External"/><Relationship Id="rId127" Type="http://schemas.openxmlformats.org/officeDocument/2006/relationships/hyperlink" Target="https://login.consultant.ru/link/?req=doc&amp;base=LAW&amp;n=534296&amp;date=03.06.2026&amp;dst=100130&amp;field=134" TargetMode="External"/><Relationship Id="rId681" Type="http://schemas.openxmlformats.org/officeDocument/2006/relationships/hyperlink" Target="https://login.consultant.ru/link/?req=doc&amp;base=LAW&amp;n=531297&amp;date=03.06.2026&amp;dst=476&amp;field=134" TargetMode="External"/><Relationship Id="rId779" Type="http://schemas.openxmlformats.org/officeDocument/2006/relationships/hyperlink" Target="https://login.consultant.ru/link/?req=doc&amp;base=LAW&amp;n=531288&amp;date=03.06.2026&amp;dst=105080&amp;field=134" TargetMode="External"/><Relationship Id="rId902" Type="http://schemas.openxmlformats.org/officeDocument/2006/relationships/hyperlink" Target="https://login.consultant.ru/link/?req=doc&amp;base=LAW&amp;n=486549&amp;date=03.06.2026&amp;dst=100212&amp;field=134" TargetMode="External"/><Relationship Id="rId986" Type="http://schemas.openxmlformats.org/officeDocument/2006/relationships/hyperlink" Target="https://login.consultant.ru/link/?req=doc&amp;base=LAW&amp;n=531288&amp;date=03.06.2026&amp;dst=100917&amp;field=134" TargetMode="External"/><Relationship Id="rId31" Type="http://schemas.openxmlformats.org/officeDocument/2006/relationships/hyperlink" Target="https://login.consultant.ru/link/?req=doc&amp;base=LAW&amp;n=524906&amp;date=03.06.2026&amp;dst=100005&amp;field=134" TargetMode="External"/><Relationship Id="rId334" Type="http://schemas.openxmlformats.org/officeDocument/2006/relationships/hyperlink" Target="https://login.consultant.ru/link/?req=doc&amp;base=LAW&amp;n=486549&amp;date=03.06.2026&amp;dst=100071&amp;field=134" TargetMode="External"/><Relationship Id="rId541" Type="http://schemas.openxmlformats.org/officeDocument/2006/relationships/hyperlink" Target="https://login.consultant.ru/link/?req=doc&amp;base=LAW&amp;n=531297&amp;date=03.06.2026" TargetMode="External"/><Relationship Id="rId639" Type="http://schemas.openxmlformats.org/officeDocument/2006/relationships/hyperlink" Target="https://login.consultant.ru/link/?req=doc&amp;base=LAW&amp;n=323881&amp;date=03.06.2026&amp;dst=100109&amp;field=134" TargetMode="External"/><Relationship Id="rId1171" Type="http://schemas.openxmlformats.org/officeDocument/2006/relationships/hyperlink" Target="https://login.consultant.ru/link/?req=doc&amp;base=LAW&amp;n=531288&amp;date=03.06.2026&amp;dst=100445&amp;field=134" TargetMode="External"/><Relationship Id="rId1269" Type="http://schemas.openxmlformats.org/officeDocument/2006/relationships/hyperlink" Target="https://login.consultant.ru/link/?req=doc&amp;base=LAW&amp;n=531288&amp;date=03.06.2026" TargetMode="External"/><Relationship Id="rId1476" Type="http://schemas.openxmlformats.org/officeDocument/2006/relationships/hyperlink" Target="https://login.consultant.ru/link/?req=doc&amp;base=LAW&amp;n=194800&amp;date=03.06.2026&amp;dst=100321&amp;field=134" TargetMode="External"/><Relationship Id="rId180" Type="http://schemas.openxmlformats.org/officeDocument/2006/relationships/hyperlink" Target="https://login.consultant.ru/link/?req=doc&amp;base=LAW&amp;n=531288&amp;date=03.06.2026&amp;dst=2427&amp;field=134" TargetMode="External"/><Relationship Id="rId278" Type="http://schemas.openxmlformats.org/officeDocument/2006/relationships/hyperlink" Target="https://login.consultant.ru/link/?req=doc&amp;base=LAW&amp;n=531297&amp;date=03.06.2026&amp;dst=247&amp;field=134" TargetMode="External"/><Relationship Id="rId401" Type="http://schemas.openxmlformats.org/officeDocument/2006/relationships/hyperlink" Target="https://login.consultant.ru/link/?req=doc&amp;base=LAW&amp;n=511570&amp;date=03.06.2026&amp;dst=100027&amp;field=134" TargetMode="External"/><Relationship Id="rId846" Type="http://schemas.openxmlformats.org/officeDocument/2006/relationships/hyperlink" Target="https://login.consultant.ru/link/?req=doc&amp;base=LAW&amp;n=109487&amp;date=03.06.2026&amp;dst=100109&amp;field=134" TargetMode="External"/><Relationship Id="rId1031" Type="http://schemas.openxmlformats.org/officeDocument/2006/relationships/hyperlink" Target="https://login.consultant.ru/link/?req=doc&amp;base=LAW&amp;n=109487&amp;date=03.06.2026&amp;dst=100165&amp;field=134" TargetMode="External"/><Relationship Id="rId1129" Type="http://schemas.openxmlformats.org/officeDocument/2006/relationships/hyperlink" Target="https://login.consultant.ru/link/?req=doc&amp;base=LAW&amp;n=337242&amp;date=03.06.2026&amp;dst=100315&amp;field=134" TargetMode="External"/><Relationship Id="rId1683" Type="http://schemas.openxmlformats.org/officeDocument/2006/relationships/hyperlink" Target="https://login.consultant.ru/link/?req=doc&amp;base=LAW&amp;n=524906&amp;date=03.06.2026&amp;dst=100065&amp;field=134" TargetMode="External"/><Relationship Id="rId485" Type="http://schemas.openxmlformats.org/officeDocument/2006/relationships/hyperlink" Target="https://login.consultant.ru/link/?req=doc&amp;base=LAW&amp;n=531297&amp;date=03.06.2026&amp;dst=101801&amp;field=134" TargetMode="External"/><Relationship Id="rId692" Type="http://schemas.openxmlformats.org/officeDocument/2006/relationships/hyperlink" Target="https://login.consultant.ru/link/?req=doc&amp;base=LAW&amp;n=531288&amp;date=03.06.2026&amp;dst=527&amp;field=134" TargetMode="External"/><Relationship Id="rId706" Type="http://schemas.openxmlformats.org/officeDocument/2006/relationships/hyperlink" Target="https://login.consultant.ru/link/?req=doc&amp;base=LAW&amp;n=181004&amp;date=03.06.2026&amp;dst=100065&amp;field=134" TargetMode="External"/><Relationship Id="rId913" Type="http://schemas.openxmlformats.org/officeDocument/2006/relationships/hyperlink" Target="https://login.consultant.ru/link/?req=doc&amp;base=LAW&amp;n=405318&amp;date=03.06.2026&amp;dst=100116&amp;field=134" TargetMode="External"/><Relationship Id="rId1336" Type="http://schemas.openxmlformats.org/officeDocument/2006/relationships/footer" Target="footer28.xml"/><Relationship Id="rId1543" Type="http://schemas.openxmlformats.org/officeDocument/2006/relationships/hyperlink" Target="https://login.consultant.ru/link/?req=doc&amp;base=LAW&amp;n=531302&amp;date=03.06.2026&amp;dst=100827&amp;field=134" TargetMode="External"/><Relationship Id="rId42" Type="http://schemas.openxmlformats.org/officeDocument/2006/relationships/hyperlink" Target="https://login.consultant.ru/link/?req=doc&amp;base=LAW&amp;n=109487&amp;date=03.06.2026&amp;dst=100005&amp;field=134" TargetMode="External"/><Relationship Id="rId138" Type="http://schemas.openxmlformats.org/officeDocument/2006/relationships/hyperlink" Target="https://login.consultant.ru/link/?req=doc&amp;base=LAW&amp;n=531297&amp;date=03.06.2026&amp;dst=737&amp;field=134" TargetMode="External"/><Relationship Id="rId345" Type="http://schemas.openxmlformats.org/officeDocument/2006/relationships/hyperlink" Target="https://login.consultant.ru/link/?req=doc&amp;base=LAW&amp;n=531288&amp;date=03.06.2026&amp;dst=101683&amp;field=134" TargetMode="External"/><Relationship Id="rId552" Type="http://schemas.openxmlformats.org/officeDocument/2006/relationships/hyperlink" Target="https://login.consultant.ru/link/?req=doc&amp;base=LAW&amp;n=531297&amp;date=03.06.2026&amp;dst=101330&amp;field=134" TargetMode="External"/><Relationship Id="rId997" Type="http://schemas.openxmlformats.org/officeDocument/2006/relationships/hyperlink" Target="https://login.consultant.ru/link/?req=doc&amp;base=LAW&amp;n=99661&amp;date=03.06.2026&amp;dst=100004&amp;field=134" TargetMode="External"/><Relationship Id="rId1182" Type="http://schemas.openxmlformats.org/officeDocument/2006/relationships/hyperlink" Target="https://login.consultant.ru/link/?req=doc&amp;base=LAW&amp;n=337242&amp;date=03.06.2026&amp;dst=100315&amp;field=134" TargetMode="External"/><Relationship Id="rId1403" Type="http://schemas.openxmlformats.org/officeDocument/2006/relationships/hyperlink" Target="https://login.consultant.ru/link/?req=doc&amp;base=LAW&amp;n=486549&amp;date=03.06.2026&amp;dst=100310&amp;field=134" TargetMode="External"/><Relationship Id="rId1610" Type="http://schemas.openxmlformats.org/officeDocument/2006/relationships/hyperlink" Target="https://login.consultant.ru/link/?req=doc&amp;base=LAW&amp;n=535007&amp;date=03.06.2026&amp;dst=102570&amp;field=134" TargetMode="External"/><Relationship Id="rId191" Type="http://schemas.openxmlformats.org/officeDocument/2006/relationships/hyperlink" Target="https://login.consultant.ru/link/?req=doc&amp;base=LAW&amp;n=535007&amp;date=03.06.2026&amp;dst=11525&amp;field=134" TargetMode="External"/><Relationship Id="rId205" Type="http://schemas.openxmlformats.org/officeDocument/2006/relationships/hyperlink" Target="https://login.consultant.ru/link/?req=doc&amp;base=LAW&amp;n=194800&amp;date=03.06.2026&amp;dst=100013&amp;field=134" TargetMode="External"/><Relationship Id="rId412" Type="http://schemas.openxmlformats.org/officeDocument/2006/relationships/hyperlink" Target="https://login.consultant.ru/link/?req=doc&amp;base=LAW&amp;n=511570&amp;date=03.06.2026&amp;dst=100036&amp;field=134" TargetMode="External"/><Relationship Id="rId857" Type="http://schemas.openxmlformats.org/officeDocument/2006/relationships/hyperlink" Target="https://login.consultant.ru/link/?req=doc&amp;base=LAW&amp;n=216591&amp;date=03.06.2026&amp;dst=100124&amp;field=134" TargetMode="External"/><Relationship Id="rId1042" Type="http://schemas.openxmlformats.org/officeDocument/2006/relationships/hyperlink" Target="https://login.consultant.ru/link/?req=doc&amp;base=LAW&amp;n=337242&amp;date=03.06.2026&amp;dst=100257&amp;field=134" TargetMode="External"/><Relationship Id="rId1487" Type="http://schemas.openxmlformats.org/officeDocument/2006/relationships/hyperlink" Target="https://login.consultant.ru/link/?req=doc&amp;base=LAW&amp;n=124955&amp;date=03.06.2026&amp;dst=100164&amp;field=134" TargetMode="External"/><Relationship Id="rId1694" Type="http://schemas.openxmlformats.org/officeDocument/2006/relationships/hyperlink" Target="https://login.consultant.ru/link/?req=doc&amp;base=LAW&amp;n=531297&amp;date=03.06.2026&amp;dst=102443&amp;field=134" TargetMode="External"/><Relationship Id="rId1708" Type="http://schemas.openxmlformats.org/officeDocument/2006/relationships/hyperlink" Target="https://login.consultant.ru/link/?req=doc&amp;base=LAW&amp;n=531297&amp;date=03.06.2026&amp;dst=102453&amp;field=134" TargetMode="External"/><Relationship Id="rId289" Type="http://schemas.openxmlformats.org/officeDocument/2006/relationships/hyperlink" Target="https://login.consultant.ru/link/?req=doc&amp;base=LAW&amp;n=337242&amp;date=03.06.2026&amp;dst=100084&amp;field=134" TargetMode="External"/><Relationship Id="rId496" Type="http://schemas.openxmlformats.org/officeDocument/2006/relationships/hyperlink" Target="https://login.consultant.ru/link/?req=doc&amp;base=LAW&amp;n=535007&amp;date=03.06.2026&amp;dst=102773&amp;field=134" TargetMode="External"/><Relationship Id="rId717" Type="http://schemas.openxmlformats.org/officeDocument/2006/relationships/hyperlink" Target="https://login.consultant.ru/link/?req=doc&amp;base=LAW&amp;n=531288&amp;date=03.06.2026&amp;dst=512&amp;field=134" TargetMode="External"/><Relationship Id="rId924" Type="http://schemas.openxmlformats.org/officeDocument/2006/relationships/hyperlink" Target="https://login.consultant.ru/link/?req=doc&amp;base=LAW&amp;n=216591&amp;date=03.06.2026&amp;dst=100139&amp;field=134" TargetMode="External"/><Relationship Id="rId1347" Type="http://schemas.openxmlformats.org/officeDocument/2006/relationships/header" Target="header29.xml"/><Relationship Id="rId1554" Type="http://schemas.openxmlformats.org/officeDocument/2006/relationships/hyperlink" Target="https://login.consultant.ru/link/?req=doc&amp;base=LAW&amp;n=289171&amp;date=03.06.2026&amp;dst=100056&amp;field=134" TargetMode="External"/><Relationship Id="rId53" Type="http://schemas.openxmlformats.org/officeDocument/2006/relationships/hyperlink" Target="https://login.consultant.ru/link/?req=doc&amp;base=LAW&amp;n=400453&amp;date=03.06.2026&amp;dst=100030&amp;field=134" TargetMode="External"/><Relationship Id="rId149" Type="http://schemas.openxmlformats.org/officeDocument/2006/relationships/hyperlink" Target="https://login.consultant.ru/link/?req=doc&amp;base=LAW&amp;n=531302&amp;date=03.06.2026" TargetMode="External"/><Relationship Id="rId356" Type="http://schemas.openxmlformats.org/officeDocument/2006/relationships/hyperlink" Target="https://login.consultant.ru/link/?req=doc&amp;base=LAW&amp;n=337242&amp;date=03.06.2026&amp;dst=100095&amp;field=134" TargetMode="External"/><Relationship Id="rId563" Type="http://schemas.openxmlformats.org/officeDocument/2006/relationships/hyperlink" Target="https://login.consultant.ru/link/?req=doc&amp;base=LAW&amp;n=280272&amp;date=03.06.2026&amp;dst=100022&amp;field=134" TargetMode="External"/><Relationship Id="rId770" Type="http://schemas.openxmlformats.org/officeDocument/2006/relationships/hyperlink" Target="https://login.consultant.ru/link/?req=doc&amp;base=LAW&amp;n=531288&amp;date=03.06.2026&amp;dst=872&amp;field=134" TargetMode="External"/><Relationship Id="rId1193" Type="http://schemas.openxmlformats.org/officeDocument/2006/relationships/hyperlink" Target="https://login.consultant.ru/link/?req=doc&amp;base=LAW&amp;n=181004&amp;date=03.06.2026&amp;dst=100141&amp;field=134" TargetMode="External"/><Relationship Id="rId1207" Type="http://schemas.openxmlformats.org/officeDocument/2006/relationships/hyperlink" Target="https://login.consultant.ru/link/?req=doc&amp;base=LAW&amp;n=486549&amp;date=03.06.2026&amp;dst=100311&amp;field=134" TargetMode="External"/><Relationship Id="rId1414" Type="http://schemas.openxmlformats.org/officeDocument/2006/relationships/header" Target="header46.xml"/><Relationship Id="rId1621" Type="http://schemas.openxmlformats.org/officeDocument/2006/relationships/header" Target="header77.xml"/><Relationship Id="rId216" Type="http://schemas.openxmlformats.org/officeDocument/2006/relationships/hyperlink" Target="https://login.consultant.ru/link/?req=doc&amp;base=LAW&amp;n=194800&amp;date=03.06.2026&amp;dst=100018&amp;field=134" TargetMode="External"/><Relationship Id="rId423" Type="http://schemas.openxmlformats.org/officeDocument/2006/relationships/hyperlink" Target="https://login.consultant.ru/link/?req=doc&amp;base=LAW&amp;n=486549&amp;date=03.06.2026&amp;dst=100084&amp;field=134" TargetMode="External"/><Relationship Id="rId868" Type="http://schemas.openxmlformats.org/officeDocument/2006/relationships/hyperlink" Target="https://login.consultant.ru/link/?req=doc&amp;base=LAW&amp;n=531288&amp;date=03.06.2026&amp;dst=1690&amp;field=134" TargetMode="External"/><Relationship Id="rId1053" Type="http://schemas.openxmlformats.org/officeDocument/2006/relationships/hyperlink" Target="https://login.consultant.ru/link/?req=doc&amp;base=LAW&amp;n=531297&amp;date=03.06.2026&amp;dst=102146&amp;field=134" TargetMode="External"/><Relationship Id="rId1260" Type="http://schemas.openxmlformats.org/officeDocument/2006/relationships/hyperlink" Target="https://login.consultant.ru/link/?req=doc&amp;base=LAW&amp;n=531288&amp;date=03.06.2026" TargetMode="External"/><Relationship Id="rId1498" Type="http://schemas.openxmlformats.org/officeDocument/2006/relationships/footer" Target="footer60.xml"/><Relationship Id="rId630" Type="http://schemas.openxmlformats.org/officeDocument/2006/relationships/hyperlink" Target="https://login.consultant.ru/link/?req=doc&amp;base=LAW&amp;n=531302&amp;date=03.06.2026&amp;dst=2148&amp;field=134" TargetMode="External"/><Relationship Id="rId728" Type="http://schemas.openxmlformats.org/officeDocument/2006/relationships/hyperlink" Target="https://login.consultant.ru/link/?req=doc&amp;base=LAW&amp;n=531297&amp;date=03.06.2026&amp;dst=948&amp;field=134" TargetMode="External"/><Relationship Id="rId935" Type="http://schemas.openxmlformats.org/officeDocument/2006/relationships/hyperlink" Target="https://login.consultant.ru/link/?req=doc&amp;base=LAW&amp;n=535007&amp;date=03.06.2026&amp;dst=100956&amp;field=134" TargetMode="External"/><Relationship Id="rId1358" Type="http://schemas.openxmlformats.org/officeDocument/2006/relationships/footer" Target="footer33.xml"/><Relationship Id="rId1565" Type="http://schemas.openxmlformats.org/officeDocument/2006/relationships/hyperlink" Target="https://login.consultant.ru/link/?req=doc&amp;base=LAW&amp;n=144980&amp;date=03.06.2026&amp;dst=100501&amp;field=134" TargetMode="External"/><Relationship Id="rId64" Type="http://schemas.openxmlformats.org/officeDocument/2006/relationships/hyperlink" Target="https://login.consultant.ru/link/?req=doc&amp;base=LAW&amp;n=500321&amp;date=03.06.2026" TargetMode="External"/><Relationship Id="rId367" Type="http://schemas.openxmlformats.org/officeDocument/2006/relationships/hyperlink" Target="https://login.consultant.ru/link/?req=doc&amp;base=LAW&amp;n=531283&amp;date=03.06.2026" TargetMode="External"/><Relationship Id="rId574" Type="http://schemas.openxmlformats.org/officeDocument/2006/relationships/hyperlink" Target="https://login.consultant.ru/link/?req=doc&amp;base=LAW&amp;n=405318&amp;date=03.06.2026&amp;dst=100061&amp;field=134" TargetMode="External"/><Relationship Id="rId1120" Type="http://schemas.openxmlformats.org/officeDocument/2006/relationships/hyperlink" Target="https://login.consultant.ru/link/?req=doc&amp;base=LAW&amp;n=194800&amp;date=03.06.2026&amp;dst=100294&amp;field=134" TargetMode="External"/><Relationship Id="rId1218" Type="http://schemas.openxmlformats.org/officeDocument/2006/relationships/hyperlink" Target="https://login.consultant.ru/link/?req=doc&amp;base=LAW&amp;n=144980&amp;date=03.06.2026&amp;dst=100480&amp;field=134" TargetMode="External"/><Relationship Id="rId1425" Type="http://schemas.openxmlformats.org/officeDocument/2006/relationships/hyperlink" Target="https://login.consultant.ru/link/?req=doc&amp;base=LAW&amp;n=531283&amp;date=03.06.2026" TargetMode="External"/><Relationship Id="rId227" Type="http://schemas.openxmlformats.org/officeDocument/2006/relationships/hyperlink" Target="https://login.consultant.ru/link/?req=doc&amp;base=LAW&amp;n=531297&amp;date=03.06.2026&amp;dst=100192&amp;field=134" TargetMode="External"/><Relationship Id="rId781" Type="http://schemas.openxmlformats.org/officeDocument/2006/relationships/hyperlink" Target="https://login.consultant.ru/link/?req=doc&amp;base=LAW&amp;n=323881&amp;date=03.06.2026&amp;dst=100120&amp;field=134" TargetMode="External"/><Relationship Id="rId879" Type="http://schemas.openxmlformats.org/officeDocument/2006/relationships/hyperlink" Target="https://login.consultant.ru/link/?req=doc&amp;base=LAW&amp;n=531297&amp;date=03.06.2026" TargetMode="External"/><Relationship Id="rId1632" Type="http://schemas.openxmlformats.org/officeDocument/2006/relationships/footer" Target="footer80.xml"/><Relationship Id="rId434" Type="http://schemas.openxmlformats.org/officeDocument/2006/relationships/hyperlink" Target="https://login.consultant.ru/link/?req=doc&amp;base=LAW&amp;n=535007&amp;date=03.06.2026&amp;dst=2635&amp;field=134" TargetMode="External"/><Relationship Id="rId641" Type="http://schemas.openxmlformats.org/officeDocument/2006/relationships/hyperlink" Target="https://login.consultant.ru/link/?req=doc&amp;base=LAW&amp;n=531297&amp;date=03.06.2026&amp;dst=102003&amp;field=134" TargetMode="External"/><Relationship Id="rId739" Type="http://schemas.openxmlformats.org/officeDocument/2006/relationships/hyperlink" Target="https://login.consultant.ru/link/?req=doc&amp;base=LAW&amp;n=531302&amp;date=03.06.2026" TargetMode="External"/><Relationship Id="rId1064" Type="http://schemas.openxmlformats.org/officeDocument/2006/relationships/hyperlink" Target="https://login.consultant.ru/link/?req=doc&amp;base=LAW&amp;n=405318&amp;date=03.06.2026&amp;dst=100123&amp;field=134" TargetMode="External"/><Relationship Id="rId1271" Type="http://schemas.openxmlformats.org/officeDocument/2006/relationships/hyperlink" Target="https://login.consultant.ru/link/?req=doc&amp;base=LAW&amp;n=531288&amp;date=03.06.2026" TargetMode="External"/><Relationship Id="rId1369" Type="http://schemas.openxmlformats.org/officeDocument/2006/relationships/hyperlink" Target="https://login.consultant.ru/link/?req=doc&amp;base=LAW&amp;n=531283&amp;date=03.06.2026" TargetMode="External"/><Relationship Id="rId1576" Type="http://schemas.openxmlformats.org/officeDocument/2006/relationships/header" Target="header67.xml"/><Relationship Id="rId280" Type="http://schemas.openxmlformats.org/officeDocument/2006/relationships/hyperlink" Target="https://login.consultant.ru/link/?req=doc&amp;base=LAW&amp;n=531302&amp;date=03.06.2026&amp;dst=100628&amp;field=134" TargetMode="External"/><Relationship Id="rId501" Type="http://schemas.openxmlformats.org/officeDocument/2006/relationships/hyperlink" Target="https://login.consultant.ru/link/?req=doc&amp;base=LAW&amp;n=535007&amp;date=03.06.2026&amp;dst=6354&amp;field=134" TargetMode="External"/><Relationship Id="rId946" Type="http://schemas.openxmlformats.org/officeDocument/2006/relationships/hyperlink" Target="https://login.consultant.ru/link/?req=doc&amp;base=LAW&amp;n=535007&amp;date=03.06.2026&amp;dst=104084&amp;field=134" TargetMode="External"/><Relationship Id="rId1131" Type="http://schemas.openxmlformats.org/officeDocument/2006/relationships/hyperlink" Target="https://login.consultant.ru/link/?req=doc&amp;base=LAW&amp;n=517475&amp;date=03.06.2026&amp;dst=143&amp;field=134" TargetMode="External"/><Relationship Id="rId1229" Type="http://schemas.openxmlformats.org/officeDocument/2006/relationships/hyperlink" Target="https://login.consultant.ru/link/?req=doc&amp;base=LAW&amp;n=405318&amp;date=03.06.2026&amp;dst=100126&amp;field=134" TargetMode="External"/><Relationship Id="rId75" Type="http://schemas.openxmlformats.org/officeDocument/2006/relationships/hyperlink" Target="https://login.consultant.ru/link/?req=doc&amp;base=LAW&amp;n=118627&amp;date=03.06.2026&amp;dst=100011&amp;field=134" TargetMode="External"/><Relationship Id="rId140" Type="http://schemas.openxmlformats.org/officeDocument/2006/relationships/hyperlink" Target="https://login.consultant.ru/link/?req=doc&amp;base=LAW&amp;n=531297&amp;date=03.06.2026&amp;dst=738&amp;field=134" TargetMode="External"/><Relationship Id="rId378" Type="http://schemas.openxmlformats.org/officeDocument/2006/relationships/hyperlink" Target="https://login.consultant.ru/link/?req=doc&amp;base=LAW&amp;n=323881&amp;date=03.06.2026&amp;dst=100040&amp;field=134" TargetMode="External"/><Relationship Id="rId585" Type="http://schemas.openxmlformats.org/officeDocument/2006/relationships/hyperlink" Target="https://login.consultant.ru/link/?req=doc&amp;base=LAW&amp;n=531302&amp;date=03.06.2026&amp;dst=2148&amp;field=134" TargetMode="External"/><Relationship Id="rId792" Type="http://schemas.openxmlformats.org/officeDocument/2006/relationships/hyperlink" Target="https://login.consultant.ru/link/?req=doc&amp;base=LAW&amp;n=144980&amp;date=03.06.2026&amp;dst=100255&amp;field=134" TargetMode="External"/><Relationship Id="rId806" Type="http://schemas.openxmlformats.org/officeDocument/2006/relationships/hyperlink" Target="https://login.consultant.ru/link/?req=doc&amp;base=LAW&amp;n=144980&amp;date=03.06.2026&amp;dst=100260&amp;field=134" TargetMode="External"/><Relationship Id="rId1436" Type="http://schemas.openxmlformats.org/officeDocument/2006/relationships/hyperlink" Target="https://login.consultant.ru/link/?req=doc&amp;base=LAW&amp;n=531283&amp;date=03.06.2026" TargetMode="External"/><Relationship Id="rId1643" Type="http://schemas.openxmlformats.org/officeDocument/2006/relationships/hyperlink" Target="https://login.consultant.ru/link/?req=doc&amp;base=LAW&amp;n=531297&amp;date=03.06.2026&amp;dst=102034&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109487&amp;date=03.06.2026&amp;dst=100032&amp;field=134" TargetMode="External"/><Relationship Id="rId445" Type="http://schemas.openxmlformats.org/officeDocument/2006/relationships/hyperlink" Target="https://login.consultant.ru/link/?req=doc&amp;base=LAW&amp;n=323881&amp;date=03.06.2026&amp;dst=100061&amp;field=134" TargetMode="External"/><Relationship Id="rId652" Type="http://schemas.openxmlformats.org/officeDocument/2006/relationships/hyperlink" Target="https://login.consultant.ru/link/?req=doc&amp;base=LAW&amp;n=531297&amp;date=03.06.2026&amp;dst=102010&amp;field=134" TargetMode="External"/><Relationship Id="rId1075" Type="http://schemas.openxmlformats.org/officeDocument/2006/relationships/hyperlink" Target="https://login.consultant.ru/link/?req=doc&amp;base=LAW&amp;n=531302&amp;date=03.06.2026&amp;dst=1707&amp;field=134" TargetMode="External"/><Relationship Id="rId1282" Type="http://schemas.openxmlformats.org/officeDocument/2006/relationships/footer" Target="footer15.xml"/><Relationship Id="rId1503" Type="http://schemas.openxmlformats.org/officeDocument/2006/relationships/footer" Target="footer62.xml"/><Relationship Id="rId1710" Type="http://schemas.openxmlformats.org/officeDocument/2006/relationships/hyperlink" Target="https://login.consultant.ru/link/?req=doc&amp;base=LAW&amp;n=531297&amp;date=03.06.2026&amp;dst=612&amp;field=134" TargetMode="External"/><Relationship Id="rId291" Type="http://schemas.openxmlformats.org/officeDocument/2006/relationships/hyperlink" Target="https://login.consultant.ru/link/?req=doc&amp;base=LAW&amp;n=124955&amp;date=03.06.2026&amp;dst=100040&amp;field=134" TargetMode="External"/><Relationship Id="rId305" Type="http://schemas.openxmlformats.org/officeDocument/2006/relationships/hyperlink" Target="https://login.consultant.ru/link/?req=doc&amp;base=LAW&amp;n=323881&amp;date=03.06.2026&amp;dst=100032&amp;field=134" TargetMode="External"/><Relationship Id="rId512" Type="http://schemas.openxmlformats.org/officeDocument/2006/relationships/hyperlink" Target="https://login.consultant.ru/link/?req=doc&amp;base=LAW&amp;n=529656&amp;date=03.06.2026&amp;dst=100351&amp;field=134" TargetMode="External"/><Relationship Id="rId957" Type="http://schemas.openxmlformats.org/officeDocument/2006/relationships/hyperlink" Target="https://login.consultant.ru/link/?req=doc&amp;base=LAW&amp;n=337242&amp;date=03.06.2026&amp;dst=100247&amp;field=134" TargetMode="External"/><Relationship Id="rId1142" Type="http://schemas.openxmlformats.org/officeDocument/2006/relationships/hyperlink" Target="https://login.consultant.ru/link/?req=doc&amp;base=LAW&amp;n=144980&amp;date=03.06.2026&amp;dst=100422&amp;field=134" TargetMode="External"/><Relationship Id="rId1587" Type="http://schemas.openxmlformats.org/officeDocument/2006/relationships/hyperlink" Target="https://login.consultant.ru/link/?req=doc&amp;base=LAW&amp;n=486549&amp;date=03.06.2026&amp;dst=100310&amp;field=134" TargetMode="External"/><Relationship Id="rId86" Type="http://schemas.openxmlformats.org/officeDocument/2006/relationships/hyperlink" Target="https://login.consultant.ru/link/?req=doc&amp;base=LAW&amp;n=337242&amp;date=03.06.2026&amp;dst=100007&amp;field=134" TargetMode="External"/><Relationship Id="rId151" Type="http://schemas.openxmlformats.org/officeDocument/2006/relationships/hyperlink" Target="https://login.consultant.ru/link/?req=doc&amp;base=LAW&amp;n=531288&amp;date=03.06.2026" TargetMode="External"/><Relationship Id="rId389" Type="http://schemas.openxmlformats.org/officeDocument/2006/relationships/hyperlink" Target="https://login.consultant.ru/link/?req=doc&amp;base=LAW&amp;n=323881&amp;date=03.06.2026&amp;dst=100051&amp;field=134" TargetMode="External"/><Relationship Id="rId596" Type="http://schemas.openxmlformats.org/officeDocument/2006/relationships/hyperlink" Target="https://login.consultant.ru/link/?req=doc&amp;base=LAW&amp;n=531302&amp;date=03.06.2026&amp;dst=2161&amp;field=134" TargetMode="External"/><Relationship Id="rId817" Type="http://schemas.openxmlformats.org/officeDocument/2006/relationships/hyperlink" Target="https://login.consultant.ru/link/?req=doc&amp;base=LAW&amp;n=531283&amp;date=03.06.2026&amp;dst=100327&amp;field=134" TargetMode="External"/><Relationship Id="rId1002" Type="http://schemas.openxmlformats.org/officeDocument/2006/relationships/hyperlink" Target="https://login.consultant.ru/link/?req=doc&amp;base=LAW&amp;n=124955&amp;date=03.06.2026&amp;dst=100152&amp;field=134" TargetMode="External"/><Relationship Id="rId1447" Type="http://schemas.openxmlformats.org/officeDocument/2006/relationships/header" Target="header50.xml"/><Relationship Id="rId1654" Type="http://schemas.openxmlformats.org/officeDocument/2006/relationships/hyperlink" Target="https://login.consultant.ru/link/?req=doc&amp;base=LAW&amp;n=144980&amp;date=03.06.2026&amp;dst=100514&amp;field=134" TargetMode="External"/><Relationship Id="rId249" Type="http://schemas.openxmlformats.org/officeDocument/2006/relationships/hyperlink" Target="https://login.consultant.ru/link/?req=doc&amp;base=LAW&amp;n=486549&amp;date=03.06.2026&amp;dst=100064&amp;field=134" TargetMode="External"/><Relationship Id="rId456" Type="http://schemas.openxmlformats.org/officeDocument/2006/relationships/hyperlink" Target="https://login.consultant.ru/link/?req=doc&amp;base=LAW&amp;n=162929&amp;date=03.06.2026&amp;dst=100024&amp;field=134" TargetMode="External"/><Relationship Id="rId663" Type="http://schemas.openxmlformats.org/officeDocument/2006/relationships/hyperlink" Target="https://login.consultant.ru/link/?req=doc&amp;base=LAW&amp;n=524906&amp;date=03.06.2026&amp;dst=100033&amp;field=134" TargetMode="External"/><Relationship Id="rId870" Type="http://schemas.openxmlformats.org/officeDocument/2006/relationships/hyperlink" Target="https://login.consultant.ru/link/?req=doc&amp;base=LAW&amp;n=531288&amp;date=03.06.2026&amp;dst=102670&amp;field=134" TargetMode="External"/><Relationship Id="rId1086" Type="http://schemas.openxmlformats.org/officeDocument/2006/relationships/hyperlink" Target="https://login.consultant.ru/link/?req=doc&amp;base=LAW&amp;n=486549&amp;date=03.06.2026&amp;dst=100296&amp;field=134" TargetMode="External"/><Relationship Id="rId1293" Type="http://schemas.openxmlformats.org/officeDocument/2006/relationships/hyperlink" Target="https://login.consultant.ru/link/?req=doc&amp;base=LAW&amp;n=531297&amp;date=03.06.2026&amp;dst=101026&amp;field=134" TargetMode="External"/><Relationship Id="rId1307" Type="http://schemas.openxmlformats.org/officeDocument/2006/relationships/footer" Target="footer20.xml"/><Relationship Id="rId1514" Type="http://schemas.openxmlformats.org/officeDocument/2006/relationships/footer" Target="footer65.xml"/><Relationship Id="rId13" Type="http://schemas.openxmlformats.org/officeDocument/2006/relationships/hyperlink" Target="https://login.consultant.ru/link/?req=doc&amp;base=LAW&amp;n=109487&amp;date=03.06.2026&amp;dst=100005&amp;field=134" TargetMode="External"/><Relationship Id="rId109" Type="http://schemas.openxmlformats.org/officeDocument/2006/relationships/hyperlink" Target="https://login.consultant.ru/link/?req=doc&amp;base=LAW&amp;n=337242&amp;date=03.06.2026&amp;dst=100026&amp;field=134" TargetMode="External"/><Relationship Id="rId316" Type="http://schemas.openxmlformats.org/officeDocument/2006/relationships/hyperlink" Target="https://login.consultant.ru/link/?req=doc&amp;base=LAW&amp;n=216591&amp;date=03.06.2026&amp;dst=100045&amp;field=134" TargetMode="External"/><Relationship Id="rId523" Type="http://schemas.openxmlformats.org/officeDocument/2006/relationships/hyperlink" Target="https://login.consultant.ru/link/?req=doc&amp;base=LAW&amp;n=531283&amp;date=03.06.2026&amp;dst=103103&amp;field=134" TargetMode="External"/><Relationship Id="rId968" Type="http://schemas.openxmlformats.org/officeDocument/2006/relationships/hyperlink" Target="https://login.consultant.ru/link/?req=doc&amp;base=LAW&amp;n=194800&amp;date=03.06.2026&amp;dst=100240&amp;field=134" TargetMode="External"/><Relationship Id="rId1153" Type="http://schemas.openxmlformats.org/officeDocument/2006/relationships/hyperlink" Target="https://login.consultant.ru/link/?req=doc&amp;base=LAW&amp;n=486549&amp;date=03.06.2026&amp;dst=100307&amp;field=134" TargetMode="External"/><Relationship Id="rId1598" Type="http://schemas.openxmlformats.org/officeDocument/2006/relationships/header" Target="header71.xml"/><Relationship Id="rId97" Type="http://schemas.openxmlformats.org/officeDocument/2006/relationships/hyperlink" Target="https://login.consultant.ru/link/?req=doc&amp;base=LAW&amp;n=493729&amp;date=03.06.2026&amp;dst=100012&amp;field=134" TargetMode="External"/><Relationship Id="rId730" Type="http://schemas.openxmlformats.org/officeDocument/2006/relationships/hyperlink" Target="https://login.consultant.ru/link/?req=doc&amp;base=LAW&amp;n=486549&amp;date=03.06.2026&amp;dst=100154&amp;field=134" TargetMode="External"/><Relationship Id="rId828" Type="http://schemas.openxmlformats.org/officeDocument/2006/relationships/hyperlink" Target="https://login.consultant.ru/link/?req=doc&amp;base=LAW&amp;n=109487&amp;date=03.06.2026&amp;dst=100107&amp;field=134" TargetMode="External"/><Relationship Id="rId1013" Type="http://schemas.openxmlformats.org/officeDocument/2006/relationships/hyperlink" Target="https://login.consultant.ru/link/?req=doc&amp;base=LAW&amp;n=531288&amp;date=03.06.2026&amp;dst=490&amp;field=134" TargetMode="External"/><Relationship Id="rId1360" Type="http://schemas.openxmlformats.org/officeDocument/2006/relationships/footer" Target="footer34.xml"/><Relationship Id="rId1458" Type="http://schemas.openxmlformats.org/officeDocument/2006/relationships/hyperlink" Target="https://login.consultant.ru/link/?req=doc&amp;base=LAW&amp;n=194800&amp;date=03.06.2026&amp;dst=100320&amp;field=134" TargetMode="External"/><Relationship Id="rId1665" Type="http://schemas.openxmlformats.org/officeDocument/2006/relationships/hyperlink" Target="https://login.consultant.ru/link/?req=doc&amp;base=LAW&amp;n=162929&amp;date=03.06.2026&amp;dst=100703&amp;field=134" TargetMode="External"/><Relationship Id="rId162" Type="http://schemas.openxmlformats.org/officeDocument/2006/relationships/hyperlink" Target="https://login.consultant.ru/link/?req=doc&amp;base=LAW&amp;n=513991&amp;date=03.06.2026&amp;dst=100009&amp;field=134" TargetMode="External"/><Relationship Id="rId467" Type="http://schemas.openxmlformats.org/officeDocument/2006/relationships/hyperlink" Target="https://login.consultant.ru/link/?req=doc&amp;base=LAW&amp;n=531297&amp;date=03.06.2026" TargetMode="External"/><Relationship Id="rId1097" Type="http://schemas.openxmlformats.org/officeDocument/2006/relationships/hyperlink" Target="https://login.consultant.ru/link/?req=doc&amp;base=LAW&amp;n=486549&amp;date=03.06.2026&amp;dst=100300&amp;field=134" TargetMode="External"/><Relationship Id="rId1220" Type="http://schemas.openxmlformats.org/officeDocument/2006/relationships/footer" Target="footer5.xml"/><Relationship Id="rId1318" Type="http://schemas.openxmlformats.org/officeDocument/2006/relationships/header" Target="header22.xml"/><Relationship Id="rId1525" Type="http://schemas.openxmlformats.org/officeDocument/2006/relationships/hyperlink" Target="https://login.consultant.ru/link/?req=doc&amp;base=LAW&amp;n=531288&amp;date=03.06.2026&amp;dst=100906&amp;field=134" TargetMode="External"/><Relationship Id="rId674" Type="http://schemas.openxmlformats.org/officeDocument/2006/relationships/hyperlink" Target="https://login.consultant.ru/link/?req=doc&amp;base=LAW&amp;n=531297&amp;date=03.06.2026&amp;dst=102003&amp;field=134" TargetMode="External"/><Relationship Id="rId881" Type="http://schemas.openxmlformats.org/officeDocument/2006/relationships/hyperlink" Target="https://login.consultant.ru/link/?req=doc&amp;base=LAW&amp;n=531297&amp;date=03.06.2026&amp;dst=720&amp;field=134" TargetMode="External"/><Relationship Id="rId979" Type="http://schemas.openxmlformats.org/officeDocument/2006/relationships/hyperlink" Target="https://login.consultant.ru/link/?req=doc&amp;base=LAW&amp;n=531288&amp;date=03.06.2026&amp;dst=24&amp;field=134" TargetMode="External"/><Relationship Id="rId24" Type="http://schemas.openxmlformats.org/officeDocument/2006/relationships/hyperlink" Target="https://login.consultant.ru/link/?req=doc&amp;base=LAW&amp;n=400453&amp;date=03.06.2026&amp;dst=100030&amp;field=134" TargetMode="External"/><Relationship Id="rId327" Type="http://schemas.openxmlformats.org/officeDocument/2006/relationships/hyperlink" Target="https://login.consultant.ru/link/?req=doc&amp;base=LAW&amp;n=124955&amp;date=03.06.2026&amp;dst=100043&amp;field=134" TargetMode="External"/><Relationship Id="rId534" Type="http://schemas.openxmlformats.org/officeDocument/2006/relationships/hyperlink" Target="https://login.consultant.ru/link/?req=doc&amp;base=LAW&amp;n=486549&amp;date=03.06.2026&amp;dst=100128&amp;field=134" TargetMode="External"/><Relationship Id="rId741" Type="http://schemas.openxmlformats.org/officeDocument/2006/relationships/hyperlink" Target="https://login.consultant.ru/link/?req=doc&amp;base=LAW&amp;n=531297&amp;date=03.06.2026&amp;dst=101200&amp;field=134" TargetMode="External"/><Relationship Id="rId839" Type="http://schemas.openxmlformats.org/officeDocument/2006/relationships/hyperlink" Target="https://login.consultant.ru/link/?req=doc&amp;base=LAW&amp;n=216591&amp;date=03.06.2026&amp;dst=100120&amp;field=134" TargetMode="External"/><Relationship Id="rId1164" Type="http://schemas.openxmlformats.org/officeDocument/2006/relationships/hyperlink" Target="https://login.consultant.ru/link/?req=doc&amp;base=LAW&amp;n=486549&amp;date=03.06.2026&amp;dst=100308&amp;field=134" TargetMode="External"/><Relationship Id="rId1371" Type="http://schemas.openxmlformats.org/officeDocument/2006/relationships/hyperlink" Target="https://login.consultant.ru/link/?req=doc&amp;base=LAW&amp;n=486549&amp;date=03.06.2026&amp;dst=100313&amp;field=134" TargetMode="External"/><Relationship Id="rId1469" Type="http://schemas.openxmlformats.org/officeDocument/2006/relationships/hyperlink" Target="https://login.consultant.ru/link/?req=doc&amp;base=LAW&amp;n=181004&amp;date=03.06.2026&amp;dst=100162&amp;field=134" TargetMode="External"/><Relationship Id="rId173" Type="http://schemas.openxmlformats.org/officeDocument/2006/relationships/hyperlink" Target="https://login.consultant.ru/link/?req=doc&amp;base=LAW&amp;n=486549&amp;date=03.06.2026&amp;dst=100045&amp;field=134" TargetMode="External"/><Relationship Id="rId380" Type="http://schemas.openxmlformats.org/officeDocument/2006/relationships/hyperlink" Target="https://login.consultant.ru/link/?req=doc&amp;base=LAW&amp;n=531288&amp;date=03.06.2026&amp;dst=101775&amp;field=134" TargetMode="External"/><Relationship Id="rId601" Type="http://schemas.openxmlformats.org/officeDocument/2006/relationships/hyperlink" Target="https://login.consultant.ru/link/?req=doc&amp;base=LAW&amp;n=524906&amp;date=03.06.2026&amp;dst=100013&amp;field=134" TargetMode="External"/><Relationship Id="rId1024" Type="http://schemas.openxmlformats.org/officeDocument/2006/relationships/hyperlink" Target="https://login.consultant.ru/link/?req=doc&amp;base=LAW&amp;n=162929&amp;date=03.06.2026&amp;dst=100069&amp;field=134" TargetMode="External"/><Relationship Id="rId1231" Type="http://schemas.openxmlformats.org/officeDocument/2006/relationships/footer" Target="footer9.xml"/><Relationship Id="rId1676" Type="http://schemas.openxmlformats.org/officeDocument/2006/relationships/hyperlink" Target="https://login.consultant.ru/link/?req=doc&amp;base=LAW&amp;n=350532&amp;date=03.06.2026&amp;dst=100009&amp;field=134" TargetMode="External"/><Relationship Id="rId240" Type="http://schemas.openxmlformats.org/officeDocument/2006/relationships/hyperlink" Target="https://login.consultant.ru/link/?req=doc&amp;base=LAW&amp;n=181004&amp;date=03.06.2026&amp;dst=100016&amp;field=134" TargetMode="External"/><Relationship Id="rId478" Type="http://schemas.openxmlformats.org/officeDocument/2006/relationships/hyperlink" Target="https://login.consultant.ru/link/?req=doc&amp;base=LAW&amp;n=531297&amp;date=03.06.2026&amp;dst=101481&amp;field=134" TargetMode="External"/><Relationship Id="rId685" Type="http://schemas.openxmlformats.org/officeDocument/2006/relationships/hyperlink" Target="https://login.consultant.ru/link/?req=doc&amp;base=LAW&amp;n=194800&amp;date=03.06.2026&amp;dst=100156&amp;field=134" TargetMode="External"/><Relationship Id="rId892" Type="http://schemas.openxmlformats.org/officeDocument/2006/relationships/hyperlink" Target="https://login.consultant.ru/link/?req=doc&amp;base=LAW&amp;n=486549&amp;date=03.06.2026&amp;dst=100201&amp;field=134" TargetMode="External"/><Relationship Id="rId906" Type="http://schemas.openxmlformats.org/officeDocument/2006/relationships/hyperlink" Target="https://login.consultant.ru/link/?req=doc&amp;base=LAW&amp;n=194800&amp;date=03.06.2026&amp;dst=100218&amp;field=134" TargetMode="External"/><Relationship Id="rId1329" Type="http://schemas.openxmlformats.org/officeDocument/2006/relationships/header" Target="header26.xml"/><Relationship Id="rId1536" Type="http://schemas.openxmlformats.org/officeDocument/2006/relationships/hyperlink" Target="https://login.consultant.ru/link/?req=doc&amp;base=LAW&amp;n=531297&amp;date=03.06.2026&amp;dst=100827&amp;field=134" TargetMode="External"/><Relationship Id="rId35" Type="http://schemas.openxmlformats.org/officeDocument/2006/relationships/hyperlink" Target="https://login.consultant.ru/link/?req=doc&amp;base=LAW&amp;n=34524&amp;date=03.06.2026" TargetMode="External"/><Relationship Id="rId100" Type="http://schemas.openxmlformats.org/officeDocument/2006/relationships/hyperlink" Target="https://login.consultant.ru/link/?req=doc&amp;base=LAW&amp;n=482666&amp;date=03.06.2026&amp;dst=100225&amp;field=134" TargetMode="External"/><Relationship Id="rId338" Type="http://schemas.openxmlformats.org/officeDocument/2006/relationships/hyperlink" Target="https://login.consultant.ru/link/?req=doc&amp;base=LAW&amp;n=310967&amp;date=03.06.2026&amp;dst=100011&amp;field=134" TargetMode="External"/><Relationship Id="rId545" Type="http://schemas.openxmlformats.org/officeDocument/2006/relationships/hyperlink" Target="https://login.consultant.ru/link/?req=doc&amp;base=LAW&amp;n=531288&amp;date=03.06.2026&amp;dst=101878&amp;field=134" TargetMode="External"/><Relationship Id="rId752" Type="http://schemas.openxmlformats.org/officeDocument/2006/relationships/hyperlink" Target="https://login.consultant.ru/link/?req=doc&amp;base=LAW&amp;n=405318&amp;date=03.06.2026&amp;dst=100091&amp;field=134" TargetMode="External"/><Relationship Id="rId1175" Type="http://schemas.openxmlformats.org/officeDocument/2006/relationships/hyperlink" Target="https://login.consultant.ru/link/?req=doc&amp;base=LAW&amp;n=531288&amp;date=03.06.2026&amp;dst=100519&amp;field=134" TargetMode="External"/><Relationship Id="rId1382" Type="http://schemas.openxmlformats.org/officeDocument/2006/relationships/footer" Target="footer37.xml"/><Relationship Id="rId1603" Type="http://schemas.openxmlformats.org/officeDocument/2006/relationships/footer" Target="footer73.xml"/><Relationship Id="rId184" Type="http://schemas.openxmlformats.org/officeDocument/2006/relationships/hyperlink" Target="https://login.consultant.ru/link/?req=doc&amp;base=LAW&amp;n=535007&amp;date=03.06.2026&amp;dst=11478&amp;field=134" TargetMode="External"/><Relationship Id="rId391" Type="http://schemas.openxmlformats.org/officeDocument/2006/relationships/hyperlink" Target="https://login.consultant.ru/link/?req=doc&amp;base=LAW&amp;n=289171&amp;date=03.06.2026&amp;dst=100016&amp;field=134" TargetMode="External"/><Relationship Id="rId405" Type="http://schemas.openxmlformats.org/officeDocument/2006/relationships/hyperlink" Target="https://login.consultant.ru/link/?req=doc&amp;base=LAW&amp;n=535007&amp;date=03.06.2026&amp;dst=11566&amp;field=134" TargetMode="External"/><Relationship Id="rId612" Type="http://schemas.openxmlformats.org/officeDocument/2006/relationships/hyperlink" Target="https://login.consultant.ru/link/?req=doc&amp;base=LAW&amp;n=531302&amp;date=03.06.2026&amp;dst=102399&amp;field=134" TargetMode="External"/><Relationship Id="rId1035" Type="http://schemas.openxmlformats.org/officeDocument/2006/relationships/hyperlink" Target="https://login.consultant.ru/link/?req=doc&amp;base=LAW&amp;n=486549&amp;date=03.06.2026&amp;dst=100270&amp;field=134" TargetMode="External"/><Relationship Id="rId1242" Type="http://schemas.openxmlformats.org/officeDocument/2006/relationships/hyperlink" Target="https://login.consultant.ru/link/?req=doc&amp;base=LAW&amp;n=531302&amp;date=03.06.2026" TargetMode="External"/><Relationship Id="rId1687" Type="http://schemas.openxmlformats.org/officeDocument/2006/relationships/hyperlink" Target="https://login.consultant.ru/link/?req=doc&amp;base=LAW&amp;n=531302&amp;date=03.06.2026&amp;dst=762&amp;field=134" TargetMode="External"/><Relationship Id="rId251" Type="http://schemas.openxmlformats.org/officeDocument/2006/relationships/hyperlink" Target="https://login.consultant.ru/link/?req=doc&amp;base=LAW&amp;n=337242&amp;date=03.06.2026&amp;dst=100073&amp;field=134" TargetMode="External"/><Relationship Id="rId489" Type="http://schemas.openxmlformats.org/officeDocument/2006/relationships/hyperlink" Target="https://login.consultant.ru/link/?req=doc&amp;base=LAW&amp;n=531297&amp;date=03.06.2026&amp;dst=101936&amp;field=134" TargetMode="External"/><Relationship Id="rId696" Type="http://schemas.openxmlformats.org/officeDocument/2006/relationships/hyperlink" Target="https://login.consultant.ru/link/?req=doc&amp;base=LAW&amp;n=531288&amp;date=03.06.2026&amp;dst=101878&amp;field=134" TargetMode="External"/><Relationship Id="rId917" Type="http://schemas.openxmlformats.org/officeDocument/2006/relationships/hyperlink" Target="https://login.consultant.ru/link/?req=doc&amp;base=LAW&amp;n=194800&amp;date=03.06.2026&amp;dst=100223&amp;field=134" TargetMode="External"/><Relationship Id="rId1102" Type="http://schemas.openxmlformats.org/officeDocument/2006/relationships/hyperlink" Target="https://login.consultant.ru/link/?req=doc&amp;base=LAW&amp;n=337242&amp;date=03.06.2026&amp;dst=100315&amp;field=134" TargetMode="External"/><Relationship Id="rId1547" Type="http://schemas.openxmlformats.org/officeDocument/2006/relationships/hyperlink" Target="https://login.consultant.ru/link/?req=doc&amp;base=LAW&amp;n=531297&amp;date=03.06.2026&amp;dst=100818&amp;field=134" TargetMode="External"/><Relationship Id="rId46" Type="http://schemas.openxmlformats.org/officeDocument/2006/relationships/hyperlink" Target="https://login.consultant.ru/link/?req=doc&amp;base=LAW&amp;n=162929&amp;date=03.06.2026&amp;dst=100005&amp;field=134" TargetMode="External"/><Relationship Id="rId349" Type="http://schemas.openxmlformats.org/officeDocument/2006/relationships/hyperlink" Target="https://login.consultant.ru/link/?req=doc&amp;base=LAW&amp;n=181004&amp;date=03.06.2026&amp;dst=100022&amp;field=134" TargetMode="External"/><Relationship Id="rId556" Type="http://schemas.openxmlformats.org/officeDocument/2006/relationships/hyperlink" Target="https://login.consultant.ru/link/?req=doc&amp;base=LAW&amp;n=337242&amp;date=03.06.2026&amp;dst=100151&amp;field=134" TargetMode="External"/><Relationship Id="rId763" Type="http://schemas.openxmlformats.org/officeDocument/2006/relationships/hyperlink" Target="https://login.consultant.ru/link/?req=doc&amp;base=LAW&amp;n=337242&amp;date=03.06.2026&amp;dst=100231&amp;field=134" TargetMode="External"/><Relationship Id="rId1186" Type="http://schemas.openxmlformats.org/officeDocument/2006/relationships/hyperlink" Target="https://login.consultant.ru/link/?req=doc&amp;base=LAW&amp;n=144980&amp;date=03.06.2026&amp;dst=100460&amp;field=134" TargetMode="External"/><Relationship Id="rId1393" Type="http://schemas.openxmlformats.org/officeDocument/2006/relationships/hyperlink" Target="https://login.consultant.ru/link/?req=doc&amp;base=LAW&amp;n=181004&amp;date=03.06.2026&amp;dst=100157&amp;field=134" TargetMode="External"/><Relationship Id="rId1407" Type="http://schemas.openxmlformats.org/officeDocument/2006/relationships/hyperlink" Target="https://login.consultant.ru/link/?req=doc&amp;base=LAW&amp;n=531283&amp;date=03.06.2026&amp;dst=103679&amp;field=134" TargetMode="External"/><Relationship Id="rId1614" Type="http://schemas.openxmlformats.org/officeDocument/2006/relationships/header" Target="header75.xml"/><Relationship Id="rId111" Type="http://schemas.openxmlformats.org/officeDocument/2006/relationships/hyperlink" Target="https://login.consultant.ru/link/?req=doc&amp;base=LAW&amp;n=486549&amp;date=03.06.2026&amp;dst=100016&amp;field=134" TargetMode="External"/><Relationship Id="rId195" Type="http://schemas.openxmlformats.org/officeDocument/2006/relationships/hyperlink" Target="https://login.consultant.ru/link/?req=doc&amp;base=LAW&amp;n=337242&amp;date=03.06.2026&amp;dst=100056&amp;field=134" TargetMode="External"/><Relationship Id="rId209" Type="http://schemas.openxmlformats.org/officeDocument/2006/relationships/hyperlink" Target="https://login.consultant.ru/link/?req=doc&amp;base=LAW&amp;n=337242&amp;date=03.06.2026&amp;dst=100060&amp;field=134" TargetMode="External"/><Relationship Id="rId416" Type="http://schemas.openxmlformats.org/officeDocument/2006/relationships/hyperlink" Target="https://login.consultant.ru/link/?req=doc&amp;base=LAW&amp;n=531297&amp;date=03.06.2026&amp;dst=100863&amp;field=134" TargetMode="External"/><Relationship Id="rId970" Type="http://schemas.openxmlformats.org/officeDocument/2006/relationships/hyperlink" Target="https://login.consultant.ru/link/?req=doc&amp;base=LAW&amp;n=481287&amp;date=03.06.2026" TargetMode="External"/><Relationship Id="rId1046" Type="http://schemas.openxmlformats.org/officeDocument/2006/relationships/hyperlink" Target="https://login.consultant.ru/link/?req=doc&amp;base=LAW&amp;n=534592&amp;date=03.06.2026&amp;dst=100008&amp;field=134" TargetMode="External"/><Relationship Id="rId1253" Type="http://schemas.openxmlformats.org/officeDocument/2006/relationships/header" Target="header12.xml"/><Relationship Id="rId1698" Type="http://schemas.openxmlformats.org/officeDocument/2006/relationships/hyperlink" Target="https://login.consultant.ru/link/?req=doc&amp;base=LAW&amp;n=531297&amp;date=03.06.2026&amp;dst=615&amp;field=134" TargetMode="External"/><Relationship Id="rId623" Type="http://schemas.openxmlformats.org/officeDocument/2006/relationships/hyperlink" Target="https://login.consultant.ru/link/?req=doc&amp;base=LAW&amp;n=144980&amp;date=03.06.2026&amp;dst=100153&amp;field=134" TargetMode="External"/><Relationship Id="rId830" Type="http://schemas.openxmlformats.org/officeDocument/2006/relationships/hyperlink" Target="https://login.consultant.ru/link/?req=doc&amp;base=LAW&amp;n=109487&amp;date=03.06.2026&amp;dst=100108&amp;field=134" TargetMode="External"/><Relationship Id="rId928" Type="http://schemas.openxmlformats.org/officeDocument/2006/relationships/hyperlink" Target="https://login.consultant.ru/link/?req=doc&amp;base=LAW&amp;n=535007&amp;date=03.06.2026" TargetMode="External"/><Relationship Id="rId1460" Type="http://schemas.openxmlformats.org/officeDocument/2006/relationships/hyperlink" Target="https://login.consultant.ru/link/?req=doc&amp;base=LAW&amp;n=531297&amp;date=03.06.2026&amp;dst=101851&amp;field=134" TargetMode="External"/><Relationship Id="rId1558" Type="http://schemas.openxmlformats.org/officeDocument/2006/relationships/hyperlink" Target="https://login.consultant.ru/link/?req=doc&amp;base=LAW&amp;n=531283&amp;date=03.06.2026" TargetMode="External"/><Relationship Id="rId57" Type="http://schemas.openxmlformats.org/officeDocument/2006/relationships/hyperlink" Target="https://login.consultant.ru/link/?req=doc&amp;base=LAW&amp;n=501360&amp;date=03.06.2026&amp;dst=100006&amp;field=134" TargetMode="External"/><Relationship Id="rId262" Type="http://schemas.openxmlformats.org/officeDocument/2006/relationships/hyperlink" Target="https://login.consultant.ru/link/?req=doc&amp;base=LAW&amp;n=486549&amp;date=03.06.2026&amp;dst=100065&amp;field=134" TargetMode="External"/><Relationship Id="rId567" Type="http://schemas.openxmlformats.org/officeDocument/2006/relationships/hyperlink" Target="https://login.consultant.ru/link/?req=doc&amp;base=LAW&amp;n=289171&amp;date=03.06.2026&amp;dst=100038&amp;field=134" TargetMode="External"/><Relationship Id="rId1113" Type="http://schemas.openxmlformats.org/officeDocument/2006/relationships/hyperlink" Target="https://login.consultant.ru/link/?req=doc&amp;base=LAW&amp;n=194800&amp;date=03.06.2026&amp;dst=100283&amp;field=134" TargetMode="External"/><Relationship Id="rId1197" Type="http://schemas.openxmlformats.org/officeDocument/2006/relationships/hyperlink" Target="https://login.consultant.ru/link/?req=doc&amp;base=LAW&amp;n=323881&amp;date=03.06.2026&amp;dst=100138&amp;field=134" TargetMode="External"/><Relationship Id="rId1320" Type="http://schemas.openxmlformats.org/officeDocument/2006/relationships/header" Target="header23.xml"/><Relationship Id="rId1418" Type="http://schemas.openxmlformats.org/officeDocument/2006/relationships/footer" Target="footer47.xml"/><Relationship Id="rId122" Type="http://schemas.openxmlformats.org/officeDocument/2006/relationships/hyperlink" Target="https://login.consultant.ru/link/?req=doc&amp;base=LAW&amp;n=486549&amp;date=03.06.2026&amp;dst=100018&amp;field=134" TargetMode="External"/><Relationship Id="rId774" Type="http://schemas.openxmlformats.org/officeDocument/2006/relationships/hyperlink" Target="https://login.consultant.ru/link/?req=doc&amp;base=LAW&amp;n=337213&amp;date=03.06.2026&amp;dst=101024&amp;field=134" TargetMode="External"/><Relationship Id="rId981" Type="http://schemas.openxmlformats.org/officeDocument/2006/relationships/hyperlink" Target="https://login.consultant.ru/link/?req=doc&amp;base=LAW&amp;n=531288&amp;date=03.06.2026&amp;dst=100211&amp;field=134" TargetMode="External"/><Relationship Id="rId1057" Type="http://schemas.openxmlformats.org/officeDocument/2006/relationships/hyperlink" Target="https://login.consultant.ru/link/?req=doc&amp;base=LAW&amp;n=531297&amp;date=03.06.2026&amp;dst=102156&amp;field=134" TargetMode="External"/><Relationship Id="rId1625" Type="http://schemas.openxmlformats.org/officeDocument/2006/relationships/hyperlink" Target="https://login.consultant.ru/link/?req=doc&amp;base=LAW&amp;n=486549&amp;date=03.06.2026&amp;dst=100310&amp;field=134" TargetMode="External"/><Relationship Id="rId427" Type="http://schemas.openxmlformats.org/officeDocument/2006/relationships/hyperlink" Target="https://login.consultant.ru/link/?req=doc&amp;base=LAW&amp;n=531297&amp;date=03.06.2026&amp;dst=100500&amp;field=134" TargetMode="External"/><Relationship Id="rId634" Type="http://schemas.openxmlformats.org/officeDocument/2006/relationships/hyperlink" Target="https://login.consultant.ru/link/?req=doc&amp;base=LAW&amp;n=194800&amp;date=03.06.2026&amp;dst=100131&amp;field=134" TargetMode="External"/><Relationship Id="rId841" Type="http://schemas.openxmlformats.org/officeDocument/2006/relationships/hyperlink" Target="https://login.consultant.ru/link/?req=doc&amp;base=LAW&amp;n=531283&amp;date=03.06.2026" TargetMode="External"/><Relationship Id="rId1264" Type="http://schemas.openxmlformats.org/officeDocument/2006/relationships/hyperlink" Target="https://login.consultant.ru/link/?req=doc&amp;base=LAW&amp;n=531288&amp;date=03.06.2026&amp;dst=1697&amp;field=134" TargetMode="External"/><Relationship Id="rId1471" Type="http://schemas.openxmlformats.org/officeDocument/2006/relationships/footer" Target="footer55.xml"/><Relationship Id="rId1569" Type="http://schemas.openxmlformats.org/officeDocument/2006/relationships/hyperlink" Target="https://login.consultant.ru/link/?req=doc&amp;base=LAW&amp;n=531288&amp;date=03.06.2026&amp;dst=100811&amp;field=134" TargetMode="External"/><Relationship Id="rId273" Type="http://schemas.openxmlformats.org/officeDocument/2006/relationships/hyperlink" Target="https://login.consultant.ru/link/?req=doc&amp;base=LAW&amp;n=216591&amp;date=03.06.2026&amp;dst=100039&amp;field=134" TargetMode="External"/><Relationship Id="rId480" Type="http://schemas.openxmlformats.org/officeDocument/2006/relationships/hyperlink" Target="https://login.consultant.ru/link/?req=doc&amp;base=LAW&amp;n=531297&amp;date=03.06.2026&amp;dst=101617&amp;field=134" TargetMode="External"/><Relationship Id="rId701" Type="http://schemas.openxmlformats.org/officeDocument/2006/relationships/hyperlink" Target="https://login.consultant.ru/link/?req=doc&amp;base=LAW&amp;n=486549&amp;date=03.06.2026&amp;dst=100151&amp;field=134" TargetMode="External"/><Relationship Id="rId939" Type="http://schemas.openxmlformats.org/officeDocument/2006/relationships/hyperlink" Target="https://login.consultant.ru/link/?req=doc&amp;base=LAW&amp;n=535007&amp;date=03.06.2026&amp;dst=101007&amp;field=134" TargetMode="External"/><Relationship Id="rId1124" Type="http://schemas.openxmlformats.org/officeDocument/2006/relationships/hyperlink" Target="https://login.consultant.ru/link/?req=doc&amp;base=LAW&amp;n=194800&amp;date=03.06.2026&amp;dst=100297&amp;field=134" TargetMode="External"/><Relationship Id="rId1331" Type="http://schemas.openxmlformats.org/officeDocument/2006/relationships/hyperlink" Target="https://login.consultant.ru/link/?req=doc&amp;base=LAW&amp;n=535007&amp;date=03.06.2026" TargetMode="External"/><Relationship Id="rId68" Type="http://schemas.openxmlformats.org/officeDocument/2006/relationships/hyperlink" Target="https://login.consultant.ru/link/?req=doc&amp;base=LAW&amp;n=144980&amp;date=03.06.2026&amp;dst=100007&amp;field=134" TargetMode="External"/><Relationship Id="rId133" Type="http://schemas.openxmlformats.org/officeDocument/2006/relationships/hyperlink" Target="https://login.consultant.ru/link/?req=doc&amp;base=LAW&amp;n=531297&amp;date=03.06.2026&amp;dst=737&amp;field=134" TargetMode="External"/><Relationship Id="rId340" Type="http://schemas.openxmlformats.org/officeDocument/2006/relationships/hyperlink" Target="https://login.consultant.ru/link/?req=doc&amp;base=LAW&amp;n=337242&amp;date=03.06.2026&amp;dst=100090&amp;field=134" TargetMode="External"/><Relationship Id="rId578" Type="http://schemas.openxmlformats.org/officeDocument/2006/relationships/hyperlink" Target="https://login.consultant.ru/link/?req=doc&amp;base=LAW&amp;n=181004&amp;date=03.06.2026&amp;dst=100055&amp;field=134" TargetMode="External"/><Relationship Id="rId785" Type="http://schemas.openxmlformats.org/officeDocument/2006/relationships/hyperlink" Target="https://login.consultant.ru/link/?req=doc&amp;base=LAW&amp;n=531283&amp;date=03.06.2026&amp;dst=103682&amp;field=134" TargetMode="External"/><Relationship Id="rId992" Type="http://schemas.openxmlformats.org/officeDocument/2006/relationships/hyperlink" Target="https://login.consultant.ru/link/?req=doc&amp;base=LAW&amp;n=531288&amp;date=03.06.2026" TargetMode="External"/><Relationship Id="rId1429" Type="http://schemas.openxmlformats.org/officeDocument/2006/relationships/hyperlink" Target="https://login.consultant.ru/link/?req=doc&amp;base=LAW&amp;n=531283&amp;date=03.06.2026&amp;dst=100353&amp;field=134" TargetMode="External"/><Relationship Id="rId1636" Type="http://schemas.openxmlformats.org/officeDocument/2006/relationships/footer" Target="footer81.xml"/><Relationship Id="rId200" Type="http://schemas.openxmlformats.org/officeDocument/2006/relationships/hyperlink" Target="https://login.consultant.ru/link/?req=doc&amp;base=LAW&amp;n=530795&amp;date=03.06.2026&amp;dst=100007&amp;field=134" TargetMode="External"/><Relationship Id="rId438" Type="http://schemas.openxmlformats.org/officeDocument/2006/relationships/hyperlink" Target="https://login.consultant.ru/link/?req=doc&amp;base=LAW&amp;n=531302&amp;date=03.06.2026&amp;dst=897&amp;field=134" TargetMode="External"/><Relationship Id="rId645" Type="http://schemas.openxmlformats.org/officeDocument/2006/relationships/hyperlink" Target="https://login.consultant.ru/link/?req=doc&amp;base=LAW&amp;n=194800&amp;date=03.06.2026&amp;dst=100138&amp;field=134" TargetMode="External"/><Relationship Id="rId852" Type="http://schemas.openxmlformats.org/officeDocument/2006/relationships/hyperlink" Target="https://login.consultant.ru/link/?req=doc&amp;base=LAW&amp;n=181004&amp;date=03.06.2026&amp;dst=100089&amp;field=134" TargetMode="External"/><Relationship Id="rId1068" Type="http://schemas.openxmlformats.org/officeDocument/2006/relationships/hyperlink" Target="https://login.consultant.ru/link/?req=doc&amp;base=LAW&amp;n=531288&amp;date=03.06.2026&amp;dst=102837&amp;field=134" TargetMode="External"/><Relationship Id="rId1275" Type="http://schemas.openxmlformats.org/officeDocument/2006/relationships/footer" Target="footer13.xml"/><Relationship Id="rId1482" Type="http://schemas.openxmlformats.org/officeDocument/2006/relationships/header" Target="header58.xml"/><Relationship Id="rId1703" Type="http://schemas.openxmlformats.org/officeDocument/2006/relationships/hyperlink" Target="https://login.consultant.ru/link/?req=doc&amp;base=LAW&amp;n=531297&amp;date=03.06.2026&amp;dst=612&amp;field=134" TargetMode="External"/><Relationship Id="rId284" Type="http://schemas.openxmlformats.org/officeDocument/2006/relationships/hyperlink" Target="https://login.consultant.ru/link/?req=doc&amp;base=LAW&amp;n=531302&amp;date=03.06.2026&amp;dst=985&amp;field=134" TargetMode="External"/><Relationship Id="rId491" Type="http://schemas.openxmlformats.org/officeDocument/2006/relationships/hyperlink" Target="https://login.consultant.ru/link/?req=doc&amp;base=LAW&amp;n=531297&amp;date=03.06.2026&amp;dst=900&amp;field=134" TargetMode="External"/><Relationship Id="rId505" Type="http://schemas.openxmlformats.org/officeDocument/2006/relationships/hyperlink" Target="https://login.consultant.ru/link/?req=doc&amp;base=LAW&amp;n=535007&amp;date=03.06.2026&amp;dst=101743&amp;field=134" TargetMode="External"/><Relationship Id="rId712" Type="http://schemas.openxmlformats.org/officeDocument/2006/relationships/hyperlink" Target="https://login.consultant.ru/link/?req=doc&amp;base=LAW&amp;n=486549&amp;date=03.06.2026&amp;dst=100152&amp;field=134" TargetMode="External"/><Relationship Id="rId1135" Type="http://schemas.openxmlformats.org/officeDocument/2006/relationships/hyperlink" Target="https://login.consultant.ru/link/?req=doc&amp;base=LAW&amp;n=337242&amp;date=03.06.2026&amp;dst=100315&amp;field=134" TargetMode="External"/><Relationship Id="rId1342" Type="http://schemas.openxmlformats.org/officeDocument/2006/relationships/hyperlink" Target="https://login.consultant.ru/link/?req=doc&amp;base=LAW&amp;n=535007&amp;date=03.06.2026&amp;dst=100064&amp;field=134" TargetMode="External"/><Relationship Id="rId79" Type="http://schemas.openxmlformats.org/officeDocument/2006/relationships/hyperlink" Target="https://login.consultant.ru/link/?req=doc&amp;base=LAW&amp;n=337242&amp;date=03.06.2026&amp;dst=100006&amp;field=134" TargetMode="External"/><Relationship Id="rId144" Type="http://schemas.openxmlformats.org/officeDocument/2006/relationships/hyperlink" Target="https://login.consultant.ru/link/?req=doc&amp;base=LAW&amp;n=535007&amp;date=03.06.2026" TargetMode="External"/><Relationship Id="rId589" Type="http://schemas.openxmlformats.org/officeDocument/2006/relationships/hyperlink" Target="https://login.consultant.ru/link/?req=doc&amp;base=LAW&amp;n=530795&amp;date=03.06.2026&amp;dst=100015&amp;field=134" TargetMode="External"/><Relationship Id="rId796" Type="http://schemas.openxmlformats.org/officeDocument/2006/relationships/hyperlink" Target="https://login.consultant.ru/link/?req=doc&amp;base=LAW&amp;n=486549&amp;date=03.06.2026&amp;dst=100183&amp;field=134" TargetMode="External"/><Relationship Id="rId1202" Type="http://schemas.openxmlformats.org/officeDocument/2006/relationships/hyperlink" Target="https://login.consultant.ru/link/?req=doc&amp;base=LAW&amp;n=493729&amp;date=03.06.2026&amp;dst=100017&amp;field=134" TargetMode="External"/><Relationship Id="rId1647" Type="http://schemas.openxmlformats.org/officeDocument/2006/relationships/hyperlink" Target="https://login.consultant.ru/link/?req=doc&amp;base=LAW&amp;n=405318&amp;date=03.06.2026&amp;dst=100128&amp;field=134" TargetMode="External"/><Relationship Id="rId351" Type="http://schemas.openxmlformats.org/officeDocument/2006/relationships/hyperlink" Target="https://login.consultant.ru/link/?req=doc&amp;base=LAW&amp;n=486549&amp;date=03.06.2026&amp;dst=100072&amp;field=134" TargetMode="External"/><Relationship Id="rId449" Type="http://schemas.openxmlformats.org/officeDocument/2006/relationships/hyperlink" Target="https://login.consultant.ru/link/?req=doc&amp;base=LAW&amp;n=486549&amp;date=03.06.2026&amp;dst=100088&amp;field=134" TargetMode="External"/><Relationship Id="rId656" Type="http://schemas.openxmlformats.org/officeDocument/2006/relationships/hyperlink" Target="https://login.consultant.ru/link/?req=doc&amp;base=LAW&amp;n=486549&amp;date=03.06.2026&amp;dst=100142&amp;field=134" TargetMode="External"/><Relationship Id="rId863" Type="http://schemas.openxmlformats.org/officeDocument/2006/relationships/hyperlink" Target="https://login.consultant.ru/link/?req=doc&amp;base=LAW&amp;n=531283&amp;date=03.06.2026&amp;dst=100394&amp;field=134" TargetMode="External"/><Relationship Id="rId1079" Type="http://schemas.openxmlformats.org/officeDocument/2006/relationships/hyperlink" Target="https://login.consultant.ru/link/?req=doc&amp;base=LAW&amp;n=337242&amp;date=03.06.2026&amp;dst=100315&amp;field=134" TargetMode="External"/><Relationship Id="rId1286" Type="http://schemas.openxmlformats.org/officeDocument/2006/relationships/hyperlink" Target="https://login.consultant.ru/link/?req=doc&amp;base=LAW&amp;n=524906&amp;date=03.06.2026&amp;dst=100065&amp;field=134" TargetMode="External"/><Relationship Id="rId1493" Type="http://schemas.openxmlformats.org/officeDocument/2006/relationships/hyperlink" Target="https://login.consultant.ru/link/?req=doc&amp;base=LAW&amp;n=337242&amp;date=03.06.2026&amp;dst=100320&amp;field=134" TargetMode="External"/><Relationship Id="rId1507" Type="http://schemas.openxmlformats.org/officeDocument/2006/relationships/footer" Target="footer64.xml"/><Relationship Id="rId1714" Type="http://schemas.openxmlformats.org/officeDocument/2006/relationships/header" Target="header84.xml"/><Relationship Id="rId211" Type="http://schemas.openxmlformats.org/officeDocument/2006/relationships/hyperlink" Target="https://login.consultant.ru/link/?req=doc&amp;base=LAW&amp;n=181004&amp;date=03.06.2026&amp;dst=100013&amp;field=134" TargetMode="External"/><Relationship Id="rId295" Type="http://schemas.openxmlformats.org/officeDocument/2006/relationships/hyperlink" Target="https://login.consultant.ru/link/?req=doc&amp;base=LAW&amp;n=531297&amp;date=03.06.2026&amp;dst=100089&amp;field=134" TargetMode="External"/><Relationship Id="rId309" Type="http://schemas.openxmlformats.org/officeDocument/2006/relationships/hyperlink" Target="https://login.consultant.ru/link/?req=doc&amp;base=LAW&amp;n=531302&amp;date=03.06.2026&amp;dst=101938&amp;field=134" TargetMode="External"/><Relationship Id="rId516" Type="http://schemas.openxmlformats.org/officeDocument/2006/relationships/hyperlink" Target="https://login.consultant.ru/link/?req=doc&amp;base=LAW&amp;n=162929&amp;date=03.06.2026&amp;dst=100028&amp;field=134" TargetMode="External"/><Relationship Id="rId1146" Type="http://schemas.openxmlformats.org/officeDocument/2006/relationships/hyperlink" Target="https://login.consultant.ru/link/?req=doc&amp;base=LAW&amp;n=531288&amp;date=03.06.2026&amp;dst=101036&amp;field=134" TargetMode="External"/><Relationship Id="rId723" Type="http://schemas.openxmlformats.org/officeDocument/2006/relationships/hyperlink" Target="https://login.consultant.ru/link/?req=doc&amp;base=LAW&amp;n=181004&amp;date=03.06.2026&amp;dst=100070&amp;field=134" TargetMode="External"/><Relationship Id="rId930" Type="http://schemas.openxmlformats.org/officeDocument/2006/relationships/hyperlink" Target="https://login.consultant.ru/link/?req=doc&amp;base=LAW&amp;n=486549&amp;date=03.06.2026&amp;dst=100218&amp;field=134" TargetMode="External"/><Relationship Id="rId1006" Type="http://schemas.openxmlformats.org/officeDocument/2006/relationships/hyperlink" Target="https://login.consultant.ru/link/?req=doc&amp;base=LAW&amp;n=531288&amp;date=03.06.2026" TargetMode="External"/><Relationship Id="rId1353" Type="http://schemas.openxmlformats.org/officeDocument/2006/relationships/header" Target="header31.xml"/><Relationship Id="rId1560" Type="http://schemas.openxmlformats.org/officeDocument/2006/relationships/hyperlink" Target="https://login.consultant.ru/link/?req=doc&amp;base=LAW&amp;n=531283&amp;date=03.06.2026" TargetMode="External"/><Relationship Id="rId1658" Type="http://schemas.openxmlformats.org/officeDocument/2006/relationships/hyperlink" Target="https://login.consultant.ru/link/?req=doc&amp;base=LAW&amp;n=511341&amp;date=03.06.2026&amp;dst=52&amp;field=134" TargetMode="External"/><Relationship Id="rId155" Type="http://schemas.openxmlformats.org/officeDocument/2006/relationships/hyperlink" Target="https://login.consultant.ru/link/?req=doc&amp;base=LAW&amp;n=531302&amp;date=03.06.2026&amp;dst=2009&amp;field=134" TargetMode="External"/><Relationship Id="rId362" Type="http://schemas.openxmlformats.org/officeDocument/2006/relationships/hyperlink" Target="https://login.consultant.ru/link/?req=doc&amp;base=LAW&amp;n=91881&amp;date=03.06.2026" TargetMode="External"/><Relationship Id="rId1213" Type="http://schemas.openxmlformats.org/officeDocument/2006/relationships/hyperlink" Target="https://login.consultant.ru/link/?req=doc&amp;base=LAW&amp;n=493729&amp;date=03.06.2026&amp;dst=100018&amp;field=134" TargetMode="External"/><Relationship Id="rId1297" Type="http://schemas.openxmlformats.org/officeDocument/2006/relationships/hyperlink" Target="https://login.consultant.ru/link/?req=doc&amp;base=LAW&amp;n=531297&amp;date=03.06.2026&amp;dst=101219&amp;field=134" TargetMode="External"/><Relationship Id="rId1420" Type="http://schemas.openxmlformats.org/officeDocument/2006/relationships/footer" Target="footer48.xml"/><Relationship Id="rId1518" Type="http://schemas.openxmlformats.org/officeDocument/2006/relationships/hyperlink" Target="https://login.consultant.ru/link/?req=doc&amp;base=LAW&amp;n=531283&amp;date=03.06.2026" TargetMode="External"/><Relationship Id="rId222" Type="http://schemas.openxmlformats.org/officeDocument/2006/relationships/hyperlink" Target="https://login.consultant.ru/link/?req=doc&amp;base=LAW&amp;n=405318&amp;date=03.06.2026&amp;dst=100026&amp;field=134" TargetMode="External"/><Relationship Id="rId667" Type="http://schemas.openxmlformats.org/officeDocument/2006/relationships/hyperlink" Target="https://login.consultant.ru/link/?req=doc&amp;base=LAW&amp;n=162929&amp;date=03.06.2026&amp;dst=100038&amp;field=134" TargetMode="External"/><Relationship Id="rId874" Type="http://schemas.openxmlformats.org/officeDocument/2006/relationships/hyperlink" Target="https://login.consultant.ru/link/?req=doc&amp;base=LAW&amp;n=511746&amp;date=03.06.2026&amp;dst=100491&amp;field=134" TargetMode="External"/><Relationship Id="rId17" Type="http://schemas.openxmlformats.org/officeDocument/2006/relationships/hyperlink" Target="https://login.consultant.ru/link/?req=doc&amp;base=LAW&amp;n=162929&amp;date=03.06.2026&amp;dst=100005&amp;field=134" TargetMode="External"/><Relationship Id="rId527" Type="http://schemas.openxmlformats.org/officeDocument/2006/relationships/hyperlink" Target="https://login.consultant.ru/link/?req=doc&amp;base=LAW&amp;n=144980&amp;date=03.06.2026&amp;dst=100118&amp;field=134" TargetMode="External"/><Relationship Id="rId734" Type="http://schemas.openxmlformats.org/officeDocument/2006/relationships/hyperlink" Target="https://login.consultant.ru/link/?req=doc&amp;base=LAW&amp;n=524906&amp;date=03.06.2026&amp;dst=100045&amp;field=134" TargetMode="External"/><Relationship Id="rId941" Type="http://schemas.openxmlformats.org/officeDocument/2006/relationships/hyperlink" Target="https://login.consultant.ru/link/?req=doc&amp;base=LAW&amp;n=535007&amp;date=03.06.2026&amp;dst=475&amp;field=134" TargetMode="External"/><Relationship Id="rId1157" Type="http://schemas.openxmlformats.org/officeDocument/2006/relationships/hyperlink" Target="https://login.consultant.ru/link/?req=doc&amp;base=LAW&amp;n=337242&amp;date=03.06.2026&amp;dst=100314&amp;field=134" TargetMode="External"/><Relationship Id="rId1364" Type="http://schemas.openxmlformats.org/officeDocument/2006/relationships/header" Target="header36.xml"/><Relationship Id="rId1571" Type="http://schemas.openxmlformats.org/officeDocument/2006/relationships/hyperlink" Target="https://login.consultant.ru/link/?req=doc&amp;base=LAW&amp;n=144980&amp;date=03.06.2026&amp;dst=100505&amp;field=134" TargetMode="External"/><Relationship Id="rId70" Type="http://schemas.openxmlformats.org/officeDocument/2006/relationships/hyperlink" Target="https://login.consultant.ru/link/?req=doc&amp;base=LAW&amp;n=323881&amp;date=03.06.2026&amp;dst=100007&amp;field=134" TargetMode="External"/><Relationship Id="rId166" Type="http://schemas.openxmlformats.org/officeDocument/2006/relationships/hyperlink" Target="https://login.consultant.ru/link/?req=doc&amp;base=LAW&amp;n=531302&amp;date=03.06.2026&amp;dst=571&amp;field=134" TargetMode="External"/><Relationship Id="rId373" Type="http://schemas.openxmlformats.org/officeDocument/2006/relationships/hyperlink" Target="https://login.consultant.ru/link/?req=doc&amp;base=LAW&amp;n=486549&amp;date=03.06.2026&amp;dst=100073&amp;field=134" TargetMode="External"/><Relationship Id="rId580" Type="http://schemas.openxmlformats.org/officeDocument/2006/relationships/hyperlink" Target="https://login.consultant.ru/link/?req=doc&amp;base=LAW&amp;n=531302&amp;date=03.06.2026&amp;dst=2176&amp;field=134" TargetMode="External"/><Relationship Id="rId801" Type="http://schemas.openxmlformats.org/officeDocument/2006/relationships/hyperlink" Target="https://login.consultant.ru/link/?req=doc&amp;base=LAW&amp;n=109487&amp;date=03.06.2026&amp;dst=100105&amp;field=134" TargetMode="External"/><Relationship Id="rId1017" Type="http://schemas.openxmlformats.org/officeDocument/2006/relationships/hyperlink" Target="https://login.consultant.ru/link/?req=doc&amp;base=LAW&amp;n=109487&amp;date=03.06.2026&amp;dst=100163&amp;field=134" TargetMode="External"/><Relationship Id="rId1224" Type="http://schemas.openxmlformats.org/officeDocument/2006/relationships/footer" Target="footer7.xml"/><Relationship Id="rId1431" Type="http://schemas.openxmlformats.org/officeDocument/2006/relationships/hyperlink" Target="https://login.consultant.ru/link/?req=doc&amp;base=LAW&amp;n=531283&amp;date=03.06.2026&amp;dst=103679&amp;field=134" TargetMode="External"/><Relationship Id="rId1669" Type="http://schemas.openxmlformats.org/officeDocument/2006/relationships/hyperlink" Target="https://login.consultant.ru/link/?req=doc&amp;base=LAW&amp;n=181004&amp;date=03.06.2026&amp;dst=10017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ate=03.06.2026&amp;dst=100066&amp;field=134" TargetMode="External"/><Relationship Id="rId440" Type="http://schemas.openxmlformats.org/officeDocument/2006/relationships/hyperlink" Target="https://login.consultant.ru/link/?req=doc&amp;base=LAW&amp;n=144980&amp;date=03.06.2026&amp;dst=100086&amp;field=134" TargetMode="External"/><Relationship Id="rId678" Type="http://schemas.openxmlformats.org/officeDocument/2006/relationships/hyperlink" Target="https://login.consultant.ru/link/?req=doc&amp;base=LAW&amp;n=337242&amp;date=03.06.2026&amp;dst=100183&amp;field=134" TargetMode="External"/><Relationship Id="rId885" Type="http://schemas.openxmlformats.org/officeDocument/2006/relationships/hyperlink" Target="https://login.consultant.ru/link/?req=doc&amp;base=LAW&amp;n=533496&amp;date=03.06.2026&amp;dst=101512&amp;field=134" TargetMode="External"/><Relationship Id="rId1070" Type="http://schemas.openxmlformats.org/officeDocument/2006/relationships/hyperlink" Target="https://login.consultant.ru/link/?req=doc&amp;base=LAW&amp;n=531297&amp;date=03.06.2026&amp;dst=102412&amp;field=134" TargetMode="External"/><Relationship Id="rId1529" Type="http://schemas.openxmlformats.org/officeDocument/2006/relationships/hyperlink" Target="https://login.consultant.ru/link/?req=doc&amp;base=LAW&amp;n=531302&amp;date=03.06.2026&amp;dst=100260&amp;field=134" TargetMode="External"/><Relationship Id="rId28" Type="http://schemas.openxmlformats.org/officeDocument/2006/relationships/hyperlink" Target="https://login.consultant.ru/link/?req=doc&amp;base=LAW&amp;n=501360&amp;date=03.06.2026&amp;dst=100006&amp;field=134" TargetMode="External"/><Relationship Id="rId300" Type="http://schemas.openxmlformats.org/officeDocument/2006/relationships/hyperlink" Target="https://login.consultant.ru/link/?req=doc&amp;base=LAW&amp;n=531302&amp;date=03.06.2026&amp;dst=100654&amp;field=134" TargetMode="External"/><Relationship Id="rId538" Type="http://schemas.openxmlformats.org/officeDocument/2006/relationships/hyperlink" Target="https://login.consultant.ru/link/?req=doc&amp;base=LAW&amp;n=531288&amp;date=03.06.2026&amp;dst=101878&amp;field=134" TargetMode="External"/><Relationship Id="rId745" Type="http://schemas.openxmlformats.org/officeDocument/2006/relationships/hyperlink" Target="https://login.consultant.ru/link/?req=doc&amp;base=LAW&amp;n=531297&amp;date=03.06.2026&amp;dst=101495&amp;field=134" TargetMode="External"/><Relationship Id="rId952" Type="http://schemas.openxmlformats.org/officeDocument/2006/relationships/hyperlink" Target="https://login.consultant.ru/link/?req=doc&amp;base=LAW&amp;n=535007&amp;date=03.06.2026&amp;dst=3632&amp;field=134" TargetMode="External"/><Relationship Id="rId1168" Type="http://schemas.openxmlformats.org/officeDocument/2006/relationships/hyperlink" Target="https://login.consultant.ru/link/?req=doc&amp;base=LAW&amp;n=511570&amp;date=03.06.2026&amp;dst=100045&amp;field=134" TargetMode="External"/><Relationship Id="rId1375" Type="http://schemas.openxmlformats.org/officeDocument/2006/relationships/hyperlink" Target="https://login.consultant.ru/link/?req=doc&amp;base=LAW&amp;n=486549&amp;date=03.06.2026&amp;dst=100310&amp;field=134" TargetMode="External"/><Relationship Id="rId1582" Type="http://schemas.openxmlformats.org/officeDocument/2006/relationships/footer" Target="footer69.xml"/><Relationship Id="rId81" Type="http://schemas.openxmlformats.org/officeDocument/2006/relationships/hyperlink" Target="https://login.consultant.ru/link/?req=doc&amp;base=LAW&amp;n=109487&amp;date=03.06.2026&amp;dst=100006&amp;field=134" TargetMode="External"/><Relationship Id="rId177" Type="http://schemas.openxmlformats.org/officeDocument/2006/relationships/hyperlink" Target="https://login.consultant.ru/link/?req=doc&amp;base=LAW&amp;n=531302&amp;date=03.06.2026&amp;dst=2004&amp;field=134" TargetMode="External"/><Relationship Id="rId384" Type="http://schemas.openxmlformats.org/officeDocument/2006/relationships/hyperlink" Target="https://login.consultant.ru/link/?req=doc&amp;base=LAW&amp;n=501360&amp;date=03.06.2026&amp;dst=100009&amp;field=134" TargetMode="External"/><Relationship Id="rId591" Type="http://schemas.openxmlformats.org/officeDocument/2006/relationships/hyperlink" Target="https://login.consultant.ru/link/?req=doc&amp;base=LAW&amp;n=531302&amp;date=03.06.2026&amp;dst=1409&amp;field=134" TargetMode="External"/><Relationship Id="rId605" Type="http://schemas.openxmlformats.org/officeDocument/2006/relationships/hyperlink" Target="https://login.consultant.ru/link/?req=doc&amp;base=LAW&amp;n=181004&amp;date=03.06.2026&amp;dst=100056&amp;field=134" TargetMode="External"/><Relationship Id="rId812" Type="http://schemas.openxmlformats.org/officeDocument/2006/relationships/hyperlink" Target="https://login.consultant.ru/link/?req=doc&amp;base=LAW&amp;n=181004&amp;date=03.06.2026&amp;dst=100082&amp;field=134" TargetMode="External"/><Relationship Id="rId1028" Type="http://schemas.openxmlformats.org/officeDocument/2006/relationships/hyperlink" Target="https://login.consultant.ru/link/?req=doc&amp;base=LAW&amp;n=194800&amp;date=03.06.2026&amp;dst=100253&amp;field=134" TargetMode="External"/><Relationship Id="rId1235" Type="http://schemas.openxmlformats.org/officeDocument/2006/relationships/hyperlink" Target="https://login.consultant.ru/link/?req=doc&amp;base=LAW&amp;n=531302&amp;date=03.06.2026&amp;dst=100995&amp;field=134" TargetMode="External"/><Relationship Id="rId1442" Type="http://schemas.openxmlformats.org/officeDocument/2006/relationships/hyperlink" Target="https://login.consultant.ru/link/?req=doc&amp;base=LAW&amp;n=486549&amp;date=03.06.2026&amp;dst=100310&amp;field=134" TargetMode="External"/><Relationship Id="rId244" Type="http://schemas.openxmlformats.org/officeDocument/2006/relationships/hyperlink" Target="https://login.consultant.ru/link/?req=doc&amp;base=LAW&amp;n=486549&amp;date=03.06.2026&amp;dst=100063&amp;field=134" TargetMode="External"/><Relationship Id="rId689" Type="http://schemas.openxmlformats.org/officeDocument/2006/relationships/hyperlink" Target="https://login.consultant.ru/link/?req=doc&amp;base=LAW&amp;n=531288&amp;date=03.06.2026&amp;dst=483&amp;field=134" TargetMode="External"/><Relationship Id="rId896" Type="http://schemas.openxmlformats.org/officeDocument/2006/relationships/hyperlink" Target="https://login.consultant.ru/link/?req=doc&amp;base=LAW&amp;n=486549&amp;date=03.06.2026&amp;dst=100204&amp;field=134" TargetMode="External"/><Relationship Id="rId1081" Type="http://schemas.openxmlformats.org/officeDocument/2006/relationships/hyperlink" Target="https://login.consultant.ru/link/?req=doc&amp;base=LAW&amp;n=531288&amp;date=03.06.2026&amp;dst=100717&amp;field=134" TargetMode="External"/><Relationship Id="rId1302" Type="http://schemas.openxmlformats.org/officeDocument/2006/relationships/hyperlink" Target="https://login.consultant.ru/link/?req=doc&amp;base=LAW&amp;n=531297&amp;date=03.06.2026&amp;dst=100339&amp;field=134" TargetMode="External"/><Relationship Id="rId39" Type="http://schemas.openxmlformats.org/officeDocument/2006/relationships/hyperlink" Target="https://login.consultant.ru/link/?req=doc&amp;base=LAW&amp;n=55612&amp;date=03.06.2026&amp;dst=100005&amp;field=134" TargetMode="External"/><Relationship Id="rId451" Type="http://schemas.openxmlformats.org/officeDocument/2006/relationships/hyperlink" Target="https://login.consultant.ru/link/?req=doc&amp;base=LAW&amp;n=531288&amp;date=03.06.2026&amp;dst=100817&amp;field=134" TargetMode="External"/><Relationship Id="rId549" Type="http://schemas.openxmlformats.org/officeDocument/2006/relationships/hyperlink" Target="https://login.consultant.ru/link/?req=doc&amp;base=LAW&amp;n=531288&amp;date=03.06.2026&amp;dst=101878&amp;field=134" TargetMode="External"/><Relationship Id="rId756" Type="http://schemas.openxmlformats.org/officeDocument/2006/relationships/hyperlink" Target="https://login.consultant.ru/link/?req=doc&amp;base=LAW&amp;n=531288&amp;date=03.06.2026&amp;dst=102152&amp;field=134" TargetMode="External"/><Relationship Id="rId1179" Type="http://schemas.openxmlformats.org/officeDocument/2006/relationships/hyperlink" Target="https://login.consultant.ru/link/?req=doc&amp;base=LAW&amp;n=194800&amp;date=03.06.2026&amp;dst=100310&amp;field=134" TargetMode="External"/><Relationship Id="rId1386" Type="http://schemas.openxmlformats.org/officeDocument/2006/relationships/header" Target="header39.xml"/><Relationship Id="rId1593" Type="http://schemas.openxmlformats.org/officeDocument/2006/relationships/hyperlink" Target="https://login.consultant.ru/link/?req=doc&amp;base=LAW&amp;n=284295&amp;date=03.06.2026&amp;dst=572&amp;field=134" TargetMode="External"/><Relationship Id="rId1607" Type="http://schemas.openxmlformats.org/officeDocument/2006/relationships/hyperlink" Target="https://login.consultant.ru/link/?req=doc&amp;base=LAW&amp;n=216591&amp;date=03.06.2026&amp;dst=100186&amp;field=134" TargetMode="External"/><Relationship Id="rId104" Type="http://schemas.openxmlformats.org/officeDocument/2006/relationships/hyperlink" Target="https://login.consultant.ru/link/?req=doc&amp;base=LAW&amp;n=405318&amp;date=03.06.2026&amp;dst=100010&amp;field=134" TargetMode="External"/><Relationship Id="rId188" Type="http://schemas.openxmlformats.org/officeDocument/2006/relationships/hyperlink" Target="https://login.consultant.ru/link/?req=doc&amp;base=LAW&amp;n=511570&amp;date=03.06.2026&amp;dst=100021&amp;field=134" TargetMode="External"/><Relationship Id="rId311" Type="http://schemas.openxmlformats.org/officeDocument/2006/relationships/hyperlink" Target="https://login.consultant.ru/link/?req=doc&amp;base=LAW&amp;n=531302&amp;date=03.06.2026&amp;dst=1040&amp;field=134" TargetMode="External"/><Relationship Id="rId395" Type="http://schemas.openxmlformats.org/officeDocument/2006/relationships/hyperlink" Target="https://login.consultant.ru/link/?req=doc&amp;base=LAW&amp;n=531297&amp;date=03.06.2026" TargetMode="External"/><Relationship Id="rId409" Type="http://schemas.openxmlformats.org/officeDocument/2006/relationships/hyperlink" Target="https://login.consultant.ru/link/?req=doc&amp;base=LAW&amp;n=531302&amp;date=03.06.2026" TargetMode="External"/><Relationship Id="rId963" Type="http://schemas.openxmlformats.org/officeDocument/2006/relationships/hyperlink" Target="https://login.consultant.ru/link/?req=doc&amp;base=LAW&amp;n=531297&amp;date=03.06.2026&amp;dst=100827&amp;field=134" TargetMode="External"/><Relationship Id="rId1039" Type="http://schemas.openxmlformats.org/officeDocument/2006/relationships/hyperlink" Target="https://login.consultant.ru/link/?req=doc&amp;base=LAW&amp;n=144980&amp;date=03.06.2026&amp;dst=100398&amp;field=134" TargetMode="External"/><Relationship Id="rId1246" Type="http://schemas.openxmlformats.org/officeDocument/2006/relationships/hyperlink" Target="https://login.consultant.ru/link/?req=doc&amp;base=LAW&amp;n=531302&amp;date=03.06.2026&amp;dst=1323&amp;field=134" TargetMode="External"/><Relationship Id="rId92" Type="http://schemas.openxmlformats.org/officeDocument/2006/relationships/hyperlink" Target="https://login.consultant.ru/link/?req=doc&amp;base=LAW&amp;n=524906&amp;date=03.06.2026&amp;dst=100006&amp;field=134" TargetMode="External"/><Relationship Id="rId616" Type="http://schemas.openxmlformats.org/officeDocument/2006/relationships/hyperlink" Target="https://login.consultant.ru/link/?req=doc&amp;base=LAW&amp;n=162929&amp;date=03.06.2026&amp;dst=100031&amp;field=134" TargetMode="External"/><Relationship Id="rId823" Type="http://schemas.openxmlformats.org/officeDocument/2006/relationships/hyperlink" Target="https://login.consultant.ru/link/?req=doc&amp;base=LAW&amp;n=501360&amp;date=03.06.2026&amp;dst=100024&amp;field=134" TargetMode="External"/><Relationship Id="rId1453" Type="http://schemas.openxmlformats.org/officeDocument/2006/relationships/footer" Target="footer52.xml"/><Relationship Id="rId1660" Type="http://schemas.openxmlformats.org/officeDocument/2006/relationships/hyperlink" Target="https://login.consultant.ru/link/?req=doc&amp;base=LAW&amp;n=531283&amp;date=03.06.2026" TargetMode="External"/><Relationship Id="rId255" Type="http://schemas.openxmlformats.org/officeDocument/2006/relationships/hyperlink" Target="https://login.consultant.ru/link/?req=doc&amp;base=LAW&amp;n=337242&amp;date=03.06.2026&amp;dst=100077&amp;field=134" TargetMode="External"/><Relationship Id="rId462" Type="http://schemas.openxmlformats.org/officeDocument/2006/relationships/hyperlink" Target="https://login.consultant.ru/link/?req=doc&amp;base=LAW&amp;n=531302&amp;date=03.06.2026&amp;dst=1351&amp;field=134" TargetMode="External"/><Relationship Id="rId1092" Type="http://schemas.openxmlformats.org/officeDocument/2006/relationships/hyperlink" Target="https://login.consultant.ru/link/?req=doc&amp;base=LAW&amp;n=337242&amp;date=03.06.2026&amp;dst=100315&amp;field=134" TargetMode="External"/><Relationship Id="rId1106" Type="http://schemas.openxmlformats.org/officeDocument/2006/relationships/hyperlink" Target="https://login.consultant.ru/link/?req=doc&amp;base=LAW&amp;n=194800&amp;date=03.06.2026&amp;dst=100282&amp;field=134" TargetMode="External"/><Relationship Id="rId1313" Type="http://schemas.openxmlformats.org/officeDocument/2006/relationships/hyperlink" Target="https://login.consultant.ru/link/?req=doc&amp;base=LAW&amp;n=531297&amp;date=03.06.2026&amp;dst=100347&amp;field=134" TargetMode="External"/><Relationship Id="rId1397" Type="http://schemas.openxmlformats.org/officeDocument/2006/relationships/header" Target="header42.xml"/><Relationship Id="rId1520" Type="http://schemas.openxmlformats.org/officeDocument/2006/relationships/hyperlink" Target="https://login.consultant.ru/link/?req=doc&amp;base=LAW&amp;n=531283&amp;date=03.06.2026" TargetMode="External"/><Relationship Id="rId115" Type="http://schemas.openxmlformats.org/officeDocument/2006/relationships/hyperlink" Target="https://login.consultant.ru/link/?req=doc&amp;base=LAW&amp;n=337242&amp;date=03.06.2026&amp;dst=100029&amp;field=134" TargetMode="External"/><Relationship Id="rId322" Type="http://schemas.openxmlformats.org/officeDocument/2006/relationships/hyperlink" Target="https://login.consultant.ru/link/?req=doc&amp;base=LAW&amp;n=201700&amp;date=03.06.2026&amp;dst=100016&amp;field=134" TargetMode="External"/><Relationship Id="rId767" Type="http://schemas.openxmlformats.org/officeDocument/2006/relationships/hyperlink" Target="https://login.consultant.ru/link/?req=doc&amp;base=LAW&amp;n=194800&amp;date=03.06.2026&amp;dst=100195&amp;field=134" TargetMode="External"/><Relationship Id="rId974" Type="http://schemas.openxmlformats.org/officeDocument/2006/relationships/hyperlink" Target="https://login.consultant.ru/link/?req=doc&amp;base=LAW&amp;n=502260&amp;date=03.06.2026" TargetMode="External"/><Relationship Id="rId1618" Type="http://schemas.openxmlformats.org/officeDocument/2006/relationships/hyperlink" Target="https://login.consultant.ru/link/?req=doc&amp;base=LAW&amp;n=531283&amp;date=03.06.2026" TargetMode="External"/><Relationship Id="rId199" Type="http://schemas.openxmlformats.org/officeDocument/2006/relationships/hyperlink" Target="https://login.consultant.ru/link/?req=doc&amp;base=LAW&amp;n=531297&amp;date=03.06.2026&amp;dst=977&amp;field=134" TargetMode="External"/><Relationship Id="rId627" Type="http://schemas.openxmlformats.org/officeDocument/2006/relationships/hyperlink" Target="https://login.consultant.ru/link/?req=doc&amp;base=LAW&amp;n=531302&amp;date=03.06.2026" TargetMode="External"/><Relationship Id="rId834" Type="http://schemas.openxmlformats.org/officeDocument/2006/relationships/hyperlink" Target="https://login.consultant.ru/link/?req=doc&amp;base=LAW&amp;n=323881&amp;date=03.06.2026&amp;dst=100127&amp;field=134" TargetMode="External"/><Relationship Id="rId1257" Type="http://schemas.openxmlformats.org/officeDocument/2006/relationships/hyperlink" Target="https://login.consultant.ru/link/?req=doc&amp;base=LAW&amp;n=531288&amp;date=03.06.2026" TargetMode="External"/><Relationship Id="rId1464" Type="http://schemas.openxmlformats.org/officeDocument/2006/relationships/hyperlink" Target="https://login.consultant.ru/link/?req=doc&amp;base=LAW&amp;n=216591&amp;date=03.06.2026&amp;dst=100190&amp;field=134" TargetMode="External"/><Relationship Id="rId1671" Type="http://schemas.openxmlformats.org/officeDocument/2006/relationships/hyperlink" Target="https://login.consultant.ru/link/?req=doc&amp;base=LAW&amp;n=476781&amp;date=03.06.2026&amp;dst=100099&amp;field=134" TargetMode="External"/><Relationship Id="rId266" Type="http://schemas.openxmlformats.org/officeDocument/2006/relationships/hyperlink" Target="https://login.consultant.ru/link/?req=doc&amp;base=LAW&amp;n=531288&amp;date=03.06.2026&amp;dst=101762&amp;field=134" TargetMode="External"/><Relationship Id="rId473" Type="http://schemas.openxmlformats.org/officeDocument/2006/relationships/hyperlink" Target="https://login.consultant.ru/link/?req=doc&amp;base=LAW&amp;n=531297&amp;date=03.06.2026" TargetMode="External"/><Relationship Id="rId680" Type="http://schemas.openxmlformats.org/officeDocument/2006/relationships/hyperlink" Target="https://login.consultant.ru/link/?req=doc&amp;base=LAW&amp;n=531297&amp;date=03.06.2026" TargetMode="External"/><Relationship Id="rId901" Type="http://schemas.openxmlformats.org/officeDocument/2006/relationships/hyperlink" Target="https://login.consultant.ru/link/?req=doc&amp;base=LAW&amp;n=486549&amp;date=03.06.2026&amp;dst=100208&amp;field=134" TargetMode="External"/><Relationship Id="rId1117" Type="http://schemas.openxmlformats.org/officeDocument/2006/relationships/hyperlink" Target="https://login.consultant.ru/link/?req=doc&amp;base=LAW&amp;n=194800&amp;date=03.06.2026&amp;dst=100290&amp;field=134" TargetMode="External"/><Relationship Id="rId1324" Type="http://schemas.openxmlformats.org/officeDocument/2006/relationships/hyperlink" Target="https://login.consultant.ru/link/?req=doc&amp;base=LAW&amp;n=194800&amp;date=03.06.2026&amp;dst=100335&amp;field=134" TargetMode="External"/><Relationship Id="rId1531" Type="http://schemas.openxmlformats.org/officeDocument/2006/relationships/hyperlink" Target="https://login.consultant.ru/link/?req=doc&amp;base=LAW&amp;n=531302&amp;date=03.06.2026&amp;dst=101024&amp;field=134" TargetMode="External"/><Relationship Id="rId30" Type="http://schemas.openxmlformats.org/officeDocument/2006/relationships/hyperlink" Target="https://login.consultant.ru/link/?req=doc&amp;base=LAW&amp;n=513991&amp;date=03.06.2026&amp;dst=100005&amp;field=134" TargetMode="External"/><Relationship Id="rId126" Type="http://schemas.openxmlformats.org/officeDocument/2006/relationships/hyperlink" Target="https://login.consultant.ru/link/?req=doc&amp;base=LAW&amp;n=534296&amp;date=03.06.2026&amp;dst=100109&amp;field=134" TargetMode="External"/><Relationship Id="rId333" Type="http://schemas.openxmlformats.org/officeDocument/2006/relationships/hyperlink" Target="https://login.consultant.ru/link/?req=doc&amp;base=LAW&amp;n=144980&amp;date=03.06.2026&amp;dst=100051&amp;field=134" TargetMode="External"/><Relationship Id="rId540" Type="http://schemas.openxmlformats.org/officeDocument/2006/relationships/hyperlink" Target="https://login.consultant.ru/link/?req=doc&amp;base=LAW&amp;n=531297&amp;date=03.06.2026&amp;dst=101300&amp;field=134" TargetMode="External"/><Relationship Id="rId778" Type="http://schemas.openxmlformats.org/officeDocument/2006/relationships/hyperlink" Target="https://login.consultant.ru/link/?req=doc&amp;base=LAW&amp;n=109487&amp;date=03.06.2026&amp;dst=100100&amp;field=134" TargetMode="External"/><Relationship Id="rId985" Type="http://schemas.openxmlformats.org/officeDocument/2006/relationships/hyperlink" Target="https://login.consultant.ru/link/?req=doc&amp;base=LAW&amp;n=531288&amp;date=03.06.2026&amp;dst=100776&amp;field=134" TargetMode="External"/><Relationship Id="rId1170" Type="http://schemas.openxmlformats.org/officeDocument/2006/relationships/hyperlink" Target="https://login.consultant.ru/link/?req=doc&amp;base=LAW&amp;n=524906&amp;date=03.06.2026&amp;dst=100049&amp;field=134" TargetMode="External"/><Relationship Id="rId1629" Type="http://schemas.openxmlformats.org/officeDocument/2006/relationships/header" Target="header79.xml"/><Relationship Id="rId638" Type="http://schemas.openxmlformats.org/officeDocument/2006/relationships/hyperlink" Target="https://login.consultant.ru/link/?req=doc&amp;base=LAW&amp;n=216591&amp;date=03.06.2026&amp;dst=100087&amp;field=134" TargetMode="External"/><Relationship Id="rId845" Type="http://schemas.openxmlformats.org/officeDocument/2006/relationships/hyperlink" Target="https://login.consultant.ru/link/?req=doc&amp;base=LAW&amp;n=486549&amp;date=03.06.2026&amp;dst=100188&amp;field=134" TargetMode="External"/><Relationship Id="rId1030" Type="http://schemas.openxmlformats.org/officeDocument/2006/relationships/hyperlink" Target="https://login.consultant.ru/link/?req=doc&amp;base=LAW&amp;n=69442&amp;date=03.06.2026&amp;dst=100521&amp;field=134" TargetMode="External"/><Relationship Id="rId1268" Type="http://schemas.openxmlformats.org/officeDocument/2006/relationships/hyperlink" Target="https://login.consultant.ru/link/?req=doc&amp;base=LAW&amp;n=531288&amp;date=03.06.2026&amp;dst=613&amp;field=134" TargetMode="External"/><Relationship Id="rId1475" Type="http://schemas.openxmlformats.org/officeDocument/2006/relationships/hyperlink" Target="https://login.consultant.ru/link/?req=doc&amp;base=LAW&amp;n=531288&amp;date=03.06.2026&amp;dst=100842&amp;field=134" TargetMode="External"/><Relationship Id="rId1682" Type="http://schemas.openxmlformats.org/officeDocument/2006/relationships/hyperlink" Target="https://login.consultant.ru/link/?req=doc&amp;base=LAW&amp;n=531302&amp;date=03.06.2026&amp;dst=1718&amp;field=134" TargetMode="External"/><Relationship Id="rId277" Type="http://schemas.openxmlformats.org/officeDocument/2006/relationships/hyperlink" Target="https://login.consultant.ru/link/?req=doc&amp;base=LAW&amp;n=531302&amp;date=03.06.2026&amp;dst=1200&amp;field=134" TargetMode="External"/><Relationship Id="rId400" Type="http://schemas.openxmlformats.org/officeDocument/2006/relationships/hyperlink" Target="https://login.consultant.ru/link/?req=doc&amp;base=LAW&amp;n=535007&amp;date=03.06.2026" TargetMode="External"/><Relationship Id="rId484" Type="http://schemas.openxmlformats.org/officeDocument/2006/relationships/hyperlink" Target="https://login.consultant.ru/link/?req=doc&amp;base=LAW&amp;n=531297&amp;date=03.06.2026&amp;dst=101984&amp;field=134" TargetMode="External"/><Relationship Id="rId705" Type="http://schemas.openxmlformats.org/officeDocument/2006/relationships/hyperlink" Target="https://login.consultant.ru/link/?req=doc&amp;base=LAW&amp;n=501360&amp;date=03.06.2026&amp;dst=100018&amp;field=134" TargetMode="External"/><Relationship Id="rId1128" Type="http://schemas.openxmlformats.org/officeDocument/2006/relationships/hyperlink" Target="https://login.consultant.ru/link/?req=doc&amp;base=LAW&amp;n=194800&amp;date=03.06.2026&amp;dst=100300&amp;field=134" TargetMode="External"/><Relationship Id="rId1335" Type="http://schemas.openxmlformats.org/officeDocument/2006/relationships/header" Target="header28.xml"/><Relationship Id="rId1542" Type="http://schemas.openxmlformats.org/officeDocument/2006/relationships/hyperlink" Target="https://login.consultant.ru/link/?req=doc&amp;base=LAW&amp;n=531302&amp;date=03.06.2026&amp;dst=100818&amp;field=134" TargetMode="External"/><Relationship Id="rId137" Type="http://schemas.openxmlformats.org/officeDocument/2006/relationships/hyperlink" Target="https://login.consultant.ru/link/?req=doc&amp;base=LAW&amp;n=531302&amp;date=03.06.2026&amp;dst=100534&amp;field=134" TargetMode="External"/><Relationship Id="rId344" Type="http://schemas.openxmlformats.org/officeDocument/2006/relationships/hyperlink" Target="https://login.consultant.ru/link/?req=doc&amp;base=LAW&amp;n=144980&amp;date=03.06.2026&amp;dst=100057&amp;field=134" TargetMode="External"/><Relationship Id="rId691" Type="http://schemas.openxmlformats.org/officeDocument/2006/relationships/hyperlink" Target="https://login.consultant.ru/link/?req=doc&amp;base=LAW&amp;n=181004&amp;date=03.06.2026&amp;dst=100064&amp;field=134" TargetMode="External"/><Relationship Id="rId789" Type="http://schemas.openxmlformats.org/officeDocument/2006/relationships/hyperlink" Target="https://login.consultant.ru/link/?req=doc&amp;base=LAW&amp;n=144980&amp;date=03.06.2026&amp;dst=100248&amp;field=134" TargetMode="External"/><Relationship Id="rId912" Type="http://schemas.openxmlformats.org/officeDocument/2006/relationships/hyperlink" Target="https://login.consultant.ru/link/?req=doc&amp;base=LAW&amp;n=194800&amp;date=03.06.2026&amp;dst=100222&amp;field=134" TargetMode="External"/><Relationship Id="rId996" Type="http://schemas.openxmlformats.org/officeDocument/2006/relationships/hyperlink" Target="https://login.consultant.ru/link/?req=doc&amp;base=LAW&amp;n=486549&amp;date=03.06.2026&amp;dst=100262&amp;field=134" TargetMode="External"/><Relationship Id="rId41" Type="http://schemas.openxmlformats.org/officeDocument/2006/relationships/hyperlink" Target="https://login.consultant.ru/link/?req=doc&amp;base=LAW&amp;n=66182&amp;date=03.06.2026&amp;dst=100005&amp;field=134" TargetMode="External"/><Relationship Id="rId551" Type="http://schemas.openxmlformats.org/officeDocument/2006/relationships/hyperlink" Target="https://login.consultant.ru/link/?req=doc&amp;base=LAW&amp;n=531302&amp;date=03.06.2026&amp;dst=101085&amp;field=134" TargetMode="External"/><Relationship Id="rId649" Type="http://schemas.openxmlformats.org/officeDocument/2006/relationships/hyperlink" Target="https://login.consultant.ru/link/?req=doc&amp;base=LAW&amp;n=531302&amp;date=03.06.2026&amp;dst=1217&amp;field=134" TargetMode="External"/><Relationship Id="rId856" Type="http://schemas.openxmlformats.org/officeDocument/2006/relationships/hyperlink" Target="https://login.consultant.ru/link/?req=doc&amp;base=LAW&amp;n=109487&amp;date=03.06.2026&amp;dst=100118&amp;field=134" TargetMode="External"/><Relationship Id="rId1181" Type="http://schemas.openxmlformats.org/officeDocument/2006/relationships/hyperlink" Target="https://login.consultant.ru/link/?req=doc&amp;base=LAW&amp;n=144980&amp;date=03.06.2026&amp;dst=100450&amp;field=134" TargetMode="External"/><Relationship Id="rId1279" Type="http://schemas.openxmlformats.org/officeDocument/2006/relationships/hyperlink" Target="https://login.consultant.ru/link/?req=doc&amp;base=LAW&amp;n=181004&amp;date=03.06.2026&amp;dst=100146&amp;field=134" TargetMode="External"/><Relationship Id="rId1402" Type="http://schemas.openxmlformats.org/officeDocument/2006/relationships/footer" Target="footer44.xml"/><Relationship Id="rId1486" Type="http://schemas.openxmlformats.org/officeDocument/2006/relationships/hyperlink" Target="https://login.consultant.ru/link/?req=doc&amp;base=LAW&amp;n=535007&amp;date=03.06.2026&amp;dst=102917&amp;field=134" TargetMode="External"/><Relationship Id="rId1707" Type="http://schemas.openxmlformats.org/officeDocument/2006/relationships/hyperlink" Target="https://login.consultant.ru/link/?req=doc&amp;base=LAW&amp;n=531297&amp;date=03.06.2026&amp;dst=102448&amp;field=134" TargetMode="External"/><Relationship Id="rId190" Type="http://schemas.openxmlformats.org/officeDocument/2006/relationships/hyperlink" Target="https://login.consultant.ru/link/?req=doc&amp;base=LAW&amp;n=535007&amp;date=03.06.2026&amp;dst=11523&amp;field=134" TargetMode="External"/><Relationship Id="rId204" Type="http://schemas.openxmlformats.org/officeDocument/2006/relationships/hyperlink" Target="https://login.consultant.ru/link/?req=doc&amp;base=LAW&amp;n=530795&amp;date=03.06.2026&amp;dst=100011&amp;field=134" TargetMode="External"/><Relationship Id="rId288" Type="http://schemas.openxmlformats.org/officeDocument/2006/relationships/hyperlink" Target="https://login.consultant.ru/link/?req=doc&amp;base=LAW&amp;n=531302&amp;date=03.06.2026&amp;dst=1284&amp;field=134" TargetMode="External"/><Relationship Id="rId411" Type="http://schemas.openxmlformats.org/officeDocument/2006/relationships/hyperlink" Target="https://login.consultant.ru/link/?req=doc&amp;base=LAW&amp;n=535007&amp;date=03.06.2026" TargetMode="External"/><Relationship Id="rId509" Type="http://schemas.openxmlformats.org/officeDocument/2006/relationships/hyperlink" Target="https://login.consultant.ru/link/?req=doc&amp;base=LAW&amp;n=181004&amp;date=03.06.2026&amp;dst=100029&amp;field=134" TargetMode="External"/><Relationship Id="rId1041" Type="http://schemas.openxmlformats.org/officeDocument/2006/relationships/hyperlink" Target="https://login.consultant.ru/link/?req=doc&amp;base=LAW&amp;n=517474&amp;date=03.06.2026&amp;dst=100157&amp;field=134" TargetMode="External"/><Relationship Id="rId1139" Type="http://schemas.openxmlformats.org/officeDocument/2006/relationships/hyperlink" Target="https://login.consultant.ru/link/?req=doc&amp;base=LAW&amp;n=144980&amp;date=03.06.2026&amp;dst=100417&amp;field=134" TargetMode="External"/><Relationship Id="rId1346" Type="http://schemas.openxmlformats.org/officeDocument/2006/relationships/hyperlink" Target="https://login.consultant.ru/link/?req=doc&amp;base=LAW&amp;n=181004&amp;date=03.06.2026&amp;dst=100150&amp;field=134" TargetMode="External"/><Relationship Id="rId1693" Type="http://schemas.openxmlformats.org/officeDocument/2006/relationships/hyperlink" Target="https://login.consultant.ru/link/?req=doc&amp;base=LAW&amp;n=531297&amp;date=03.06.2026&amp;dst=632&amp;field=134" TargetMode="External"/><Relationship Id="rId495" Type="http://schemas.openxmlformats.org/officeDocument/2006/relationships/hyperlink" Target="https://login.consultant.ru/link/?req=doc&amp;base=LAW&amp;n=511570&amp;date=03.06.2026&amp;dst=100041&amp;field=134" TargetMode="External"/><Relationship Id="rId716" Type="http://schemas.openxmlformats.org/officeDocument/2006/relationships/hyperlink" Target="https://login.consultant.ru/link/?req=doc&amp;base=LAW&amp;n=405318&amp;date=03.06.2026&amp;dst=100082&amp;field=134" TargetMode="External"/><Relationship Id="rId923" Type="http://schemas.openxmlformats.org/officeDocument/2006/relationships/hyperlink" Target="https://login.consultant.ru/link/?req=doc&amp;base=LAW&amp;n=216591&amp;date=03.06.2026&amp;dst=100138&amp;field=134" TargetMode="External"/><Relationship Id="rId1553" Type="http://schemas.openxmlformats.org/officeDocument/2006/relationships/hyperlink" Target="https://login.consultant.ru/link/?req=doc&amp;base=LAW&amp;n=535007&amp;date=03.06.2026&amp;dst=4770&amp;field=134" TargetMode="External"/><Relationship Id="rId52" Type="http://schemas.openxmlformats.org/officeDocument/2006/relationships/hyperlink" Target="https://login.consultant.ru/link/?req=doc&amp;base=LAW&amp;n=337242&amp;date=03.06.2026&amp;dst=100005&amp;field=134" TargetMode="External"/><Relationship Id="rId148" Type="http://schemas.openxmlformats.org/officeDocument/2006/relationships/hyperlink" Target="https://login.consultant.ru/link/?req=doc&amp;base=LAW&amp;n=511570&amp;date=03.06.2026&amp;dst=100011&amp;field=134" TargetMode="External"/><Relationship Id="rId355" Type="http://schemas.openxmlformats.org/officeDocument/2006/relationships/hyperlink" Target="https://login.consultant.ru/link/?req=doc&amp;base=LAW&amp;n=337242&amp;date=03.06.2026&amp;dst=100093&amp;field=134" TargetMode="External"/><Relationship Id="rId562" Type="http://schemas.openxmlformats.org/officeDocument/2006/relationships/hyperlink" Target="https://login.consultant.ru/link/?req=doc&amp;base=LAW&amp;n=289171&amp;date=03.06.2026&amp;dst=100033&amp;field=134" TargetMode="External"/><Relationship Id="rId1192" Type="http://schemas.openxmlformats.org/officeDocument/2006/relationships/hyperlink" Target="https://login.consultant.ru/link/?req=doc&amp;base=LAW&amp;n=162929&amp;date=03.06.2026&amp;dst=100086&amp;field=134" TargetMode="External"/><Relationship Id="rId1206" Type="http://schemas.openxmlformats.org/officeDocument/2006/relationships/hyperlink" Target="https://login.consultant.ru/link/?req=doc&amp;base=LAW&amp;n=486549&amp;date=03.06.2026&amp;dst=100310&amp;field=134" TargetMode="External"/><Relationship Id="rId1413" Type="http://schemas.openxmlformats.org/officeDocument/2006/relationships/footer" Target="footer45.xml"/><Relationship Id="rId1620" Type="http://schemas.openxmlformats.org/officeDocument/2006/relationships/hyperlink" Target="https://login.consultant.ru/link/?req=doc&amp;base=LAW&amp;n=493729&amp;date=03.06.2026&amp;dst=100017&amp;field=134" TargetMode="External"/><Relationship Id="rId215" Type="http://schemas.openxmlformats.org/officeDocument/2006/relationships/hyperlink" Target="https://login.consultant.ru/link/?req=doc&amp;base=LAW&amp;n=337242&amp;date=03.06.2026&amp;dst=100061&amp;field=134" TargetMode="External"/><Relationship Id="rId422" Type="http://schemas.openxmlformats.org/officeDocument/2006/relationships/hyperlink" Target="https://login.consultant.ru/link/?req=doc&amp;base=LAW&amp;n=194800&amp;date=03.06.2026&amp;dst=100083&amp;field=134" TargetMode="External"/><Relationship Id="rId867" Type="http://schemas.openxmlformats.org/officeDocument/2006/relationships/hyperlink" Target="https://login.consultant.ru/link/?req=doc&amp;base=LAW&amp;n=109487&amp;date=03.06.2026&amp;dst=100119&amp;field=134" TargetMode="External"/><Relationship Id="rId1052" Type="http://schemas.openxmlformats.org/officeDocument/2006/relationships/hyperlink" Target="https://login.consultant.ru/link/?req=doc&amp;base=LAW&amp;n=531302&amp;date=03.06.2026&amp;dst=296&amp;field=134" TargetMode="External"/><Relationship Id="rId1497" Type="http://schemas.openxmlformats.org/officeDocument/2006/relationships/header" Target="header60.xml"/><Relationship Id="rId299" Type="http://schemas.openxmlformats.org/officeDocument/2006/relationships/hyperlink" Target="https://login.consultant.ru/link/?req=doc&amp;base=LAW&amp;n=337242&amp;date=03.06.2026&amp;dst=100087&amp;field=134" TargetMode="External"/><Relationship Id="rId727" Type="http://schemas.openxmlformats.org/officeDocument/2006/relationships/hyperlink" Target="https://login.consultant.ru/link/?req=doc&amp;base=LAW&amp;n=531297&amp;date=03.06.2026&amp;dst=101664&amp;field=134" TargetMode="External"/><Relationship Id="rId934" Type="http://schemas.openxmlformats.org/officeDocument/2006/relationships/hyperlink" Target="https://login.consultant.ru/link/?req=doc&amp;base=LAW&amp;n=535007&amp;date=03.06.2026&amp;dst=102561&amp;field=134" TargetMode="External"/><Relationship Id="rId1357" Type="http://schemas.openxmlformats.org/officeDocument/2006/relationships/header" Target="header33.xml"/><Relationship Id="rId1564" Type="http://schemas.openxmlformats.org/officeDocument/2006/relationships/hyperlink" Target="https://login.consultant.ru/link/?req=doc&amp;base=LAW&amp;n=531283&amp;date=03.06.2026" TargetMode="External"/><Relationship Id="rId63" Type="http://schemas.openxmlformats.org/officeDocument/2006/relationships/hyperlink" Target="https://login.consultant.ru/link/?req=doc&amp;base=LAW&amp;n=194800&amp;date=03.06.2026&amp;dst=100006&amp;field=134" TargetMode="External"/><Relationship Id="rId159" Type="http://schemas.openxmlformats.org/officeDocument/2006/relationships/hyperlink" Target="https://login.consultant.ru/link/?req=doc&amp;base=LAW&amp;n=531288&amp;date=03.06.2026&amp;dst=2527&amp;field=134" TargetMode="External"/><Relationship Id="rId366" Type="http://schemas.openxmlformats.org/officeDocument/2006/relationships/hyperlink" Target="https://login.consultant.ru/link/?req=doc&amp;base=LAW&amp;n=144980&amp;date=03.06.2026&amp;dst=100063&amp;field=134" TargetMode="External"/><Relationship Id="rId573" Type="http://schemas.openxmlformats.org/officeDocument/2006/relationships/hyperlink" Target="https://login.consultant.ru/link/?req=doc&amp;base=LAW&amp;n=124955&amp;date=03.06.2026&amp;dst=100068&amp;field=134" TargetMode="External"/><Relationship Id="rId780" Type="http://schemas.openxmlformats.org/officeDocument/2006/relationships/hyperlink" Target="https://login.consultant.ru/link/?req=doc&amp;base=LAW&amp;n=405318&amp;date=03.06.2026&amp;dst=100098&amp;field=134" TargetMode="External"/><Relationship Id="rId1217" Type="http://schemas.openxmlformats.org/officeDocument/2006/relationships/footer" Target="footer4.xml"/><Relationship Id="rId1424" Type="http://schemas.openxmlformats.org/officeDocument/2006/relationships/hyperlink" Target="https://login.consultant.ru/link/?req=doc&amp;base=LAW&amp;n=486549&amp;date=03.06.2026&amp;dst=100310&amp;field=134" TargetMode="External"/><Relationship Id="rId1631" Type="http://schemas.openxmlformats.org/officeDocument/2006/relationships/header" Target="header80.xml"/><Relationship Id="rId226" Type="http://schemas.openxmlformats.org/officeDocument/2006/relationships/hyperlink" Target="https://login.consultant.ru/link/?req=doc&amp;base=LAW&amp;n=531288&amp;date=03.06.2026&amp;dst=100214&amp;field=134" TargetMode="External"/><Relationship Id="rId433" Type="http://schemas.openxmlformats.org/officeDocument/2006/relationships/hyperlink" Target="https://login.consultant.ru/link/?req=doc&amp;base=LAW&amp;n=531302&amp;date=03.06.2026&amp;dst=101869&amp;field=134" TargetMode="External"/><Relationship Id="rId878" Type="http://schemas.openxmlformats.org/officeDocument/2006/relationships/hyperlink" Target="https://login.consultant.ru/link/?req=doc&amp;base=LAW&amp;n=531302&amp;date=03.06.2026&amp;dst=1718&amp;field=134" TargetMode="External"/><Relationship Id="rId1063" Type="http://schemas.openxmlformats.org/officeDocument/2006/relationships/hyperlink" Target="https://login.consultant.ru/link/?req=doc&amp;base=LAW&amp;n=534592&amp;date=03.06.2026&amp;dst=100013&amp;field=134" TargetMode="External"/><Relationship Id="rId1270" Type="http://schemas.openxmlformats.org/officeDocument/2006/relationships/hyperlink" Target="https://login.consultant.ru/link/?req=doc&amp;base=LAW&amp;n=531283&amp;date=03.06.2026" TargetMode="External"/><Relationship Id="rId640" Type="http://schemas.openxmlformats.org/officeDocument/2006/relationships/hyperlink" Target="https://login.consultant.ru/link/?req=doc&amp;base=LAW&amp;n=194800&amp;date=03.06.2026&amp;dst=100132&amp;field=134" TargetMode="External"/><Relationship Id="rId738" Type="http://schemas.openxmlformats.org/officeDocument/2006/relationships/hyperlink" Target="https://login.consultant.ru/link/?req=doc&amp;base=LAW&amp;n=486549&amp;date=03.06.2026&amp;dst=100155&amp;field=134" TargetMode="External"/><Relationship Id="rId945" Type="http://schemas.openxmlformats.org/officeDocument/2006/relationships/hyperlink" Target="https://login.consultant.ru/link/?req=doc&amp;base=LAW&amp;n=535007&amp;date=03.06.2026&amp;dst=100970&amp;field=134" TargetMode="External"/><Relationship Id="rId1368" Type="http://schemas.openxmlformats.org/officeDocument/2006/relationships/hyperlink" Target="https://login.consultant.ru/link/?req=doc&amp;base=LAW&amp;n=531288&amp;date=03.06.2026&amp;dst=100776&amp;field=134" TargetMode="External"/><Relationship Id="rId1575" Type="http://schemas.openxmlformats.org/officeDocument/2006/relationships/hyperlink" Target="https://login.consultant.ru/link/?req=doc&amp;base=LAW&amp;n=486549&amp;date=03.06.2026&amp;dst=100320&amp;field=134" TargetMode="External"/><Relationship Id="rId74" Type="http://schemas.openxmlformats.org/officeDocument/2006/relationships/hyperlink" Target="https://login.consultant.ru/link/?req=doc&amp;base=LAW&amp;n=144980&amp;date=03.06.2026&amp;dst=100010&amp;field=134" TargetMode="External"/><Relationship Id="rId377" Type="http://schemas.openxmlformats.org/officeDocument/2006/relationships/hyperlink" Target="https://login.consultant.ru/link/?req=doc&amp;base=LAW&amp;n=144980&amp;date=03.06.2026&amp;dst=100067&amp;field=134" TargetMode="External"/><Relationship Id="rId500" Type="http://schemas.openxmlformats.org/officeDocument/2006/relationships/hyperlink" Target="https://login.consultant.ru/link/?req=doc&amp;base=LAW&amp;n=216591&amp;date=03.06.2026&amp;dst=100075&amp;field=134" TargetMode="External"/><Relationship Id="rId584" Type="http://schemas.openxmlformats.org/officeDocument/2006/relationships/hyperlink" Target="https://login.consultant.ru/link/?req=doc&amp;base=LAW&amp;n=530795&amp;date=03.06.2026&amp;dst=100015&amp;field=134" TargetMode="External"/><Relationship Id="rId805" Type="http://schemas.openxmlformats.org/officeDocument/2006/relationships/hyperlink" Target="https://login.consultant.ru/link/?req=doc&amp;base=LAW&amp;n=109487&amp;date=03.06.2026&amp;dst=100107&amp;field=134" TargetMode="External"/><Relationship Id="rId1130" Type="http://schemas.openxmlformats.org/officeDocument/2006/relationships/hyperlink" Target="https://login.consultant.ru/link/?req=doc&amp;base=LAW&amp;n=517475&amp;date=03.06.2026&amp;dst=100165&amp;field=134" TargetMode="External"/><Relationship Id="rId1228" Type="http://schemas.openxmlformats.org/officeDocument/2006/relationships/hyperlink" Target="https://login.consultant.ru/link/?req=doc&amp;base=LAW&amp;n=524906&amp;date=03.06.2026&amp;dst=100065&amp;field=134" TargetMode="External"/><Relationship Id="rId1435" Type="http://schemas.openxmlformats.org/officeDocument/2006/relationships/hyperlink" Target="https://login.consultant.ru/link/?req=doc&amp;base=LAW&amp;n=486549&amp;date=03.06.2026&amp;dst=100310&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486549&amp;date=03.06.2026&amp;dst=100062&amp;field=134" TargetMode="External"/><Relationship Id="rId791" Type="http://schemas.openxmlformats.org/officeDocument/2006/relationships/hyperlink" Target="https://login.consultant.ru/link/?req=doc&amp;base=LAW&amp;n=144980&amp;date=03.06.2026&amp;dst=100251&amp;field=134" TargetMode="External"/><Relationship Id="rId889" Type="http://schemas.openxmlformats.org/officeDocument/2006/relationships/hyperlink" Target="https://login.consultant.ru/link/?req=doc&amp;base=LAW&amp;n=531302&amp;date=03.06.2026&amp;dst=102034&amp;field=134" TargetMode="External"/><Relationship Id="rId1074" Type="http://schemas.openxmlformats.org/officeDocument/2006/relationships/hyperlink" Target="https://login.consultant.ru/link/?req=doc&amp;base=LAW&amp;n=531297&amp;date=03.06.2026&amp;dst=102419&amp;field=134" TargetMode="External"/><Relationship Id="rId1642" Type="http://schemas.openxmlformats.org/officeDocument/2006/relationships/hyperlink" Target="https://login.consultant.ru/link/?req=doc&amp;base=LAW&amp;n=531297&amp;date=03.06.2026&amp;dst=102034&amp;field=134" TargetMode="External"/><Relationship Id="rId444" Type="http://schemas.openxmlformats.org/officeDocument/2006/relationships/hyperlink" Target="https://login.consultant.ru/link/?req=doc&amp;base=LAW&amp;n=144980&amp;date=03.06.2026&amp;dst=100091&amp;field=134" TargetMode="External"/><Relationship Id="rId651" Type="http://schemas.openxmlformats.org/officeDocument/2006/relationships/hyperlink" Target="https://login.consultant.ru/link/?req=doc&amp;base=LAW&amp;n=531302&amp;date=03.06.2026&amp;dst=1409&amp;field=134" TargetMode="External"/><Relationship Id="rId749" Type="http://schemas.openxmlformats.org/officeDocument/2006/relationships/hyperlink" Target="https://login.consultant.ru/link/?req=doc&amp;base=LAW&amp;n=531297&amp;date=03.06.2026&amp;dst=441&amp;field=134" TargetMode="External"/><Relationship Id="rId1281" Type="http://schemas.openxmlformats.org/officeDocument/2006/relationships/header" Target="header15.xml"/><Relationship Id="rId1379" Type="http://schemas.openxmlformats.org/officeDocument/2006/relationships/hyperlink" Target="https://login.consultant.ru/link/?req=doc&amp;base=LAW&amp;n=181004&amp;date=03.06.2026&amp;dst=100152&amp;field=134" TargetMode="External"/><Relationship Id="rId1502" Type="http://schemas.openxmlformats.org/officeDocument/2006/relationships/header" Target="header62.xml"/><Relationship Id="rId1586" Type="http://schemas.openxmlformats.org/officeDocument/2006/relationships/hyperlink" Target="https://login.consultant.ru/link/?req=doc&amp;base=LAW&amp;n=531283&amp;date=03.06.2026" TargetMode="External"/><Relationship Id="rId290" Type="http://schemas.openxmlformats.org/officeDocument/2006/relationships/hyperlink" Target="https://login.consultant.ru/link/?req=doc&amp;base=LAW&amp;n=194800&amp;date=03.06.2026&amp;dst=100057&amp;field=134" TargetMode="External"/><Relationship Id="rId304" Type="http://schemas.openxmlformats.org/officeDocument/2006/relationships/hyperlink" Target="https://login.consultant.ru/link/?req=doc&amp;base=LAW&amp;n=531297&amp;date=03.06.2026&amp;dst=381&amp;field=134" TargetMode="External"/><Relationship Id="rId388" Type="http://schemas.openxmlformats.org/officeDocument/2006/relationships/hyperlink" Target="https://login.consultant.ru/link/?req=doc&amp;base=LAW&amp;n=476781&amp;date=03.06.2026&amp;dst=100099&amp;field=134" TargetMode="External"/><Relationship Id="rId511" Type="http://schemas.openxmlformats.org/officeDocument/2006/relationships/hyperlink" Target="https://login.consultant.ru/link/?req=doc&amp;base=LAW&amp;n=529656&amp;date=03.06.2026&amp;dst=100344&amp;field=134" TargetMode="External"/><Relationship Id="rId609" Type="http://schemas.openxmlformats.org/officeDocument/2006/relationships/hyperlink" Target="https://login.consultant.ru/link/?req=doc&amp;base=LAW&amp;n=337242&amp;date=03.06.2026&amp;dst=100159&amp;field=134" TargetMode="External"/><Relationship Id="rId956" Type="http://schemas.openxmlformats.org/officeDocument/2006/relationships/hyperlink" Target="https://login.consultant.ru/link/?req=doc&amp;base=LAW&amp;n=337242&amp;date=03.06.2026&amp;dst=100245&amp;field=134" TargetMode="External"/><Relationship Id="rId1141" Type="http://schemas.openxmlformats.org/officeDocument/2006/relationships/hyperlink" Target="https://login.consultant.ru/link/?req=doc&amp;base=LAW&amp;n=194800&amp;date=03.06.2026&amp;dst=100305&amp;field=134" TargetMode="External"/><Relationship Id="rId1239" Type="http://schemas.openxmlformats.org/officeDocument/2006/relationships/hyperlink" Target="https://login.consultant.ru/link/?req=doc&amp;base=LAW&amp;n=531302&amp;date=03.06.2026&amp;dst=101013&amp;field=134" TargetMode="External"/><Relationship Id="rId85" Type="http://schemas.openxmlformats.org/officeDocument/2006/relationships/hyperlink" Target="https://login.consultant.ru/link/?req=doc&amp;base=LAW&amp;n=344618&amp;date=03.06.2026&amp;dst=100060&amp;field=134" TargetMode="External"/><Relationship Id="rId150" Type="http://schemas.openxmlformats.org/officeDocument/2006/relationships/hyperlink" Target="https://login.consultant.ru/link/?req=doc&amp;base=LAW&amp;n=531297&amp;date=03.06.2026" TargetMode="External"/><Relationship Id="rId595" Type="http://schemas.openxmlformats.org/officeDocument/2006/relationships/hyperlink" Target="https://login.consultant.ru/link/?req=doc&amp;base=LAW&amp;n=531302&amp;date=03.06.2026&amp;dst=2148&amp;field=134" TargetMode="External"/><Relationship Id="rId816" Type="http://schemas.openxmlformats.org/officeDocument/2006/relationships/hyperlink" Target="https://login.consultant.ru/link/?req=doc&amp;base=LAW&amp;n=531283&amp;date=03.06.2026&amp;dst=100326&amp;field=134" TargetMode="External"/><Relationship Id="rId1001" Type="http://schemas.openxmlformats.org/officeDocument/2006/relationships/hyperlink" Target="https://login.consultant.ru/link/?req=doc&amp;base=LAW&amp;n=109487&amp;date=03.06.2026&amp;dst=100078&amp;field=134" TargetMode="External"/><Relationship Id="rId1446" Type="http://schemas.openxmlformats.org/officeDocument/2006/relationships/footer" Target="footer49.xml"/><Relationship Id="rId1653" Type="http://schemas.openxmlformats.org/officeDocument/2006/relationships/hyperlink" Target="https://login.consultant.ru/link/?req=doc&amp;base=LAW&amp;n=144980&amp;date=03.06.2026&amp;dst=100513&amp;field=134" TargetMode="External"/><Relationship Id="rId248" Type="http://schemas.openxmlformats.org/officeDocument/2006/relationships/hyperlink" Target="https://login.consultant.ru/link/?req=doc&amp;base=LAW&amp;n=194800&amp;date=03.06.2026&amp;dst=100032&amp;field=134" TargetMode="External"/><Relationship Id="rId455" Type="http://schemas.openxmlformats.org/officeDocument/2006/relationships/hyperlink" Target="https://login.consultant.ru/link/?req=doc&amp;base=LAW&amp;n=501360&amp;date=03.06.2026&amp;dst=100014&amp;field=134" TargetMode="External"/><Relationship Id="rId662" Type="http://schemas.openxmlformats.org/officeDocument/2006/relationships/hyperlink" Target="https://login.consultant.ru/link/?req=doc&amp;base=LAW&amp;n=337242&amp;date=03.06.2026&amp;dst=100176&amp;field=134" TargetMode="External"/><Relationship Id="rId1085" Type="http://schemas.openxmlformats.org/officeDocument/2006/relationships/hyperlink" Target="https://login.consultant.ru/link/?req=doc&amp;base=LAW&amp;n=194800&amp;date=03.06.2026&amp;dst=100254&amp;field=134" TargetMode="External"/><Relationship Id="rId1292" Type="http://schemas.openxmlformats.org/officeDocument/2006/relationships/footer" Target="footer18.xml"/><Relationship Id="rId1306" Type="http://schemas.openxmlformats.org/officeDocument/2006/relationships/header" Target="header20.xml"/><Relationship Id="rId1513" Type="http://schemas.openxmlformats.org/officeDocument/2006/relationships/header" Target="header65.xml"/><Relationship Id="rId12" Type="http://schemas.openxmlformats.org/officeDocument/2006/relationships/hyperlink" Target="https://login.consultant.ru/link/?req=doc&amp;base=LAW&amp;n=66182&amp;date=03.06.2026&amp;dst=100005&amp;field=134" TargetMode="External"/><Relationship Id="rId108" Type="http://schemas.openxmlformats.org/officeDocument/2006/relationships/hyperlink" Target="https://login.consultant.ru/link/?req=doc&amp;base=LAW&amp;n=486549&amp;date=03.06.2026&amp;dst=100015&amp;field=134" TargetMode="External"/><Relationship Id="rId315" Type="http://schemas.openxmlformats.org/officeDocument/2006/relationships/hyperlink" Target="https://login.consultant.ru/link/?req=doc&amp;base=LAW&amp;n=405318&amp;date=03.06.2026&amp;dst=100029&amp;field=134" TargetMode="External"/><Relationship Id="rId522" Type="http://schemas.openxmlformats.org/officeDocument/2006/relationships/hyperlink" Target="https://login.consultant.ru/link/?req=doc&amp;base=LAW&amp;n=531297&amp;date=03.06.2026&amp;dst=100956&amp;field=134" TargetMode="External"/><Relationship Id="rId967" Type="http://schemas.openxmlformats.org/officeDocument/2006/relationships/hyperlink" Target="https://login.consultant.ru/link/?req=doc&amp;base=LAW&amp;n=181004&amp;date=03.06.2026&amp;dst=100095&amp;field=134" TargetMode="External"/><Relationship Id="rId1152" Type="http://schemas.openxmlformats.org/officeDocument/2006/relationships/hyperlink" Target="https://login.consultant.ru/link/?req=doc&amp;base=LAW&amp;n=534592&amp;date=03.06.2026&amp;dst=100015&amp;field=134" TargetMode="External"/><Relationship Id="rId1597" Type="http://schemas.openxmlformats.org/officeDocument/2006/relationships/hyperlink" Target="https://login.consultant.ru/link/?req=doc&amp;base=LAW&amp;n=486549&amp;date=03.06.2026&amp;dst=100310&amp;field=134" TargetMode="External"/><Relationship Id="rId96" Type="http://schemas.openxmlformats.org/officeDocument/2006/relationships/hyperlink" Target="https://login.consultant.ru/link/?req=doc&amp;base=LAW&amp;n=493729&amp;date=03.06.2026&amp;dst=100010&amp;field=134" TargetMode="External"/><Relationship Id="rId161" Type="http://schemas.openxmlformats.org/officeDocument/2006/relationships/hyperlink" Target="https://login.consultant.ru/link/?req=doc&amp;base=LAW&amp;n=511570&amp;date=03.06.2026&amp;dst=100013&amp;field=134" TargetMode="External"/><Relationship Id="rId399" Type="http://schemas.openxmlformats.org/officeDocument/2006/relationships/hyperlink" Target="https://login.consultant.ru/link/?req=doc&amp;base=LAW&amp;n=511570&amp;date=03.06.2026&amp;dst=100025&amp;field=134" TargetMode="External"/><Relationship Id="rId827" Type="http://schemas.openxmlformats.org/officeDocument/2006/relationships/hyperlink" Target="https://login.consultant.ru/link/?req=doc&amp;base=LAW&amp;n=493729&amp;date=03.06.2026&amp;dst=100015&amp;field=134" TargetMode="External"/><Relationship Id="rId1012" Type="http://schemas.openxmlformats.org/officeDocument/2006/relationships/hyperlink" Target="https://login.consultant.ru/link/?req=doc&amp;base=LAW&amp;n=486549&amp;date=03.06.2026&amp;dst=100266&amp;field=134" TargetMode="External"/><Relationship Id="rId1457" Type="http://schemas.openxmlformats.org/officeDocument/2006/relationships/footer" Target="footer54.xml"/><Relationship Id="rId1664" Type="http://schemas.openxmlformats.org/officeDocument/2006/relationships/hyperlink" Target="https://login.consultant.ru/link/?req=doc&amp;base=LAW&amp;n=194800&amp;date=03.06.2026&amp;dst=100334&amp;field=134" TargetMode="External"/><Relationship Id="rId259" Type="http://schemas.openxmlformats.org/officeDocument/2006/relationships/hyperlink" Target="https://login.consultant.ru/link/?req=doc&amp;base=LAW&amp;n=144980&amp;date=03.06.2026&amp;dst=100039&amp;field=134" TargetMode="External"/><Relationship Id="rId466" Type="http://schemas.openxmlformats.org/officeDocument/2006/relationships/hyperlink" Target="https://login.consultant.ru/link/?req=doc&amp;base=LAW&amp;n=531297&amp;date=03.06.2026&amp;dst=101265&amp;field=134" TargetMode="External"/><Relationship Id="rId673" Type="http://schemas.openxmlformats.org/officeDocument/2006/relationships/hyperlink" Target="https://login.consultant.ru/link/?req=doc&amp;base=LAW&amp;n=524906&amp;date=03.06.2026&amp;dst=100037&amp;field=134" TargetMode="External"/><Relationship Id="rId880" Type="http://schemas.openxmlformats.org/officeDocument/2006/relationships/hyperlink" Target="https://login.consultant.ru/link/?req=doc&amp;base=LAW&amp;n=531297&amp;date=03.06.2026&amp;dst=102448&amp;field=134" TargetMode="External"/><Relationship Id="rId1096" Type="http://schemas.openxmlformats.org/officeDocument/2006/relationships/hyperlink" Target="https://login.consultant.ru/link/?req=doc&amp;base=LAW&amp;n=458898&amp;date=03.06.2026&amp;dst=100010&amp;field=134" TargetMode="External"/><Relationship Id="rId1317" Type="http://schemas.openxmlformats.org/officeDocument/2006/relationships/footer" Target="footer21.xml"/><Relationship Id="rId1524" Type="http://schemas.openxmlformats.org/officeDocument/2006/relationships/hyperlink" Target="https://login.consultant.ru/link/?req=doc&amp;base=LAW&amp;n=531288&amp;date=03.06.2026&amp;dst=101001&amp;field=134" TargetMode="External"/><Relationship Id="rId23" Type="http://schemas.openxmlformats.org/officeDocument/2006/relationships/hyperlink" Target="https://login.consultant.ru/link/?req=doc&amp;base=LAW&amp;n=337242&amp;date=03.06.2026&amp;dst=100005&amp;field=134" TargetMode="External"/><Relationship Id="rId119" Type="http://schemas.openxmlformats.org/officeDocument/2006/relationships/hyperlink" Target="file:///C:\Users\&#1048;&#1085;&#1090;&#1077;&#1088;&#1085;&#1077;&#1090;\Downloads\www.ej.sudrf.ru" TargetMode="External"/><Relationship Id="rId326" Type="http://schemas.openxmlformats.org/officeDocument/2006/relationships/hyperlink" Target="https://login.consultant.ru/link/?req=doc&amp;base=LAW&amp;n=486549&amp;date=03.06.2026&amp;dst=100069&amp;field=134" TargetMode="External"/><Relationship Id="rId533" Type="http://schemas.openxmlformats.org/officeDocument/2006/relationships/hyperlink" Target="https://login.consultant.ru/link/?req=doc&amp;base=LAW&amp;n=323881&amp;date=03.06.2026&amp;dst=100094&amp;field=134" TargetMode="External"/><Relationship Id="rId978" Type="http://schemas.openxmlformats.org/officeDocument/2006/relationships/hyperlink" Target="https://login.consultant.ru/link/?req=doc&amp;base=LAW&amp;n=531288&amp;date=03.06.2026&amp;dst=100205&amp;field=134" TargetMode="External"/><Relationship Id="rId1163" Type="http://schemas.openxmlformats.org/officeDocument/2006/relationships/hyperlink" Target="https://login.consultant.ru/link/?req=doc&amp;base=LAW&amp;n=181004&amp;date=03.06.2026&amp;dst=100138&amp;field=134" TargetMode="External"/><Relationship Id="rId1370" Type="http://schemas.openxmlformats.org/officeDocument/2006/relationships/hyperlink" Target="https://login.consultant.ru/link/?req=doc&amp;base=LAW&amp;n=194800&amp;date=03.06.2026&amp;dst=100319&amp;field=134" TargetMode="External"/><Relationship Id="rId740" Type="http://schemas.openxmlformats.org/officeDocument/2006/relationships/hyperlink" Target="https://login.consultant.ru/link/?req=doc&amp;base=LAW&amp;n=531297&amp;date=03.06.2026" TargetMode="External"/><Relationship Id="rId838" Type="http://schemas.openxmlformats.org/officeDocument/2006/relationships/hyperlink" Target="https://login.consultant.ru/link/?req=doc&amp;base=LAW&amp;n=323881&amp;date=03.06.2026&amp;dst=100128&amp;field=134" TargetMode="External"/><Relationship Id="rId1023" Type="http://schemas.openxmlformats.org/officeDocument/2006/relationships/hyperlink" Target="https://login.consultant.ru/link/?req=doc&amp;base=LAW&amp;n=181004&amp;date=03.06.2026&amp;dst=100129&amp;field=134" TargetMode="External"/><Relationship Id="rId1468" Type="http://schemas.openxmlformats.org/officeDocument/2006/relationships/hyperlink" Target="https://login.consultant.ru/link/?req=doc&amp;base=LAW&amp;n=486549&amp;date=03.06.2026&amp;dst=100318&amp;field=134" TargetMode="External"/><Relationship Id="rId1675" Type="http://schemas.openxmlformats.org/officeDocument/2006/relationships/hyperlink" Target="https://login.consultant.ru/link/?req=doc&amp;base=LAW&amp;n=476781&amp;date=03.06.2026&amp;dst=100099&amp;field=134" TargetMode="External"/><Relationship Id="rId172" Type="http://schemas.openxmlformats.org/officeDocument/2006/relationships/hyperlink" Target="https://login.consultant.ru/link/?req=doc&amp;base=LAW&amp;n=200008&amp;date=03.06.2026" TargetMode="External"/><Relationship Id="rId477" Type="http://schemas.openxmlformats.org/officeDocument/2006/relationships/hyperlink" Target="https://login.consultant.ru/link/?req=doc&amp;base=LAW&amp;n=531297&amp;date=03.06.2026&amp;dst=771&amp;field=134" TargetMode="External"/><Relationship Id="rId600" Type="http://schemas.openxmlformats.org/officeDocument/2006/relationships/hyperlink" Target="https://login.consultant.ru/link/?req=doc&amp;base=LAW&amp;n=531302&amp;date=03.06.2026&amp;dst=2176&amp;field=134" TargetMode="External"/><Relationship Id="rId684" Type="http://schemas.openxmlformats.org/officeDocument/2006/relationships/hyperlink" Target="https://login.consultant.ru/link/?req=doc&amp;base=LAW&amp;n=144980&amp;date=03.06.2026&amp;dst=100167&amp;field=134" TargetMode="External"/><Relationship Id="rId1230" Type="http://schemas.openxmlformats.org/officeDocument/2006/relationships/header" Target="header9.xml"/><Relationship Id="rId1328" Type="http://schemas.openxmlformats.org/officeDocument/2006/relationships/footer" Target="footer25.xml"/><Relationship Id="rId1535" Type="http://schemas.openxmlformats.org/officeDocument/2006/relationships/hyperlink" Target="https://login.consultant.ru/link/?req=doc&amp;base=LAW&amp;n=531297&amp;date=03.06.2026&amp;dst=100500&amp;field=134" TargetMode="External"/><Relationship Id="rId337" Type="http://schemas.openxmlformats.org/officeDocument/2006/relationships/hyperlink" Target="https://login.consultant.ru/link/?req=doc&amp;base=LAW&amp;n=162929&amp;date=03.06.2026&amp;dst=100015&amp;field=134" TargetMode="External"/><Relationship Id="rId891" Type="http://schemas.openxmlformats.org/officeDocument/2006/relationships/hyperlink" Target="https://login.consultant.ru/link/?req=doc&amp;base=LAW&amp;n=486549&amp;date=03.06.2026&amp;dst=100199&amp;field=134" TargetMode="External"/><Relationship Id="rId905" Type="http://schemas.openxmlformats.org/officeDocument/2006/relationships/hyperlink" Target="https://login.consultant.ru/link/?req=doc&amp;base=LAW&amp;n=216591&amp;date=03.06.2026&amp;dst=100132&amp;field=134" TargetMode="External"/><Relationship Id="rId989" Type="http://schemas.openxmlformats.org/officeDocument/2006/relationships/hyperlink" Target="https://login.consultant.ru/link/?req=doc&amp;base=LAW&amp;n=486549&amp;date=03.06.2026&amp;dst=100238&amp;field=134" TargetMode="External"/><Relationship Id="rId34" Type="http://schemas.openxmlformats.org/officeDocument/2006/relationships/hyperlink" Target="https://login.consultant.ru/link/?req=doc&amp;base=LAW&amp;n=510610&amp;date=03.06.2026&amp;dst=100040&amp;field=134" TargetMode="External"/><Relationship Id="rId544" Type="http://schemas.openxmlformats.org/officeDocument/2006/relationships/hyperlink" Target="https://login.consultant.ru/link/?req=doc&amp;base=LAW&amp;n=486549&amp;date=03.06.2026&amp;dst=100129&amp;field=134" TargetMode="External"/><Relationship Id="rId751" Type="http://schemas.openxmlformats.org/officeDocument/2006/relationships/hyperlink" Target="https://login.consultant.ru/link/?req=doc&amp;base=LAW&amp;n=531297&amp;date=03.06.2026&amp;dst=710&amp;field=134" TargetMode="External"/><Relationship Id="rId849" Type="http://schemas.openxmlformats.org/officeDocument/2006/relationships/hyperlink" Target="https://login.consultant.ru/link/?req=doc&amp;base=LAW&amp;n=144980&amp;date=03.06.2026&amp;dst=100274&amp;field=134" TargetMode="External"/><Relationship Id="rId1174" Type="http://schemas.openxmlformats.org/officeDocument/2006/relationships/hyperlink" Target="https://login.consultant.ru/link/?req=doc&amp;base=LAW&amp;n=531288&amp;date=03.06.2026&amp;dst=100389&amp;field=134" TargetMode="External"/><Relationship Id="rId1381" Type="http://schemas.openxmlformats.org/officeDocument/2006/relationships/header" Target="header37.xml"/><Relationship Id="rId1479" Type="http://schemas.openxmlformats.org/officeDocument/2006/relationships/hyperlink" Target="https://login.consultant.ru/link/?req=doc&amp;base=LAW&amp;n=531302&amp;date=03.06.2026" TargetMode="External"/><Relationship Id="rId1602" Type="http://schemas.openxmlformats.org/officeDocument/2006/relationships/header" Target="header73.xml"/><Relationship Id="rId1686" Type="http://schemas.openxmlformats.org/officeDocument/2006/relationships/hyperlink" Target="https://login.consultant.ru/link/?req=doc&amp;base=LAW&amp;n=524906&amp;date=03.06.2026&amp;dst=100066&amp;field=134" TargetMode="External"/><Relationship Id="rId183" Type="http://schemas.openxmlformats.org/officeDocument/2006/relationships/hyperlink" Target="https://login.consultant.ru/link/?req=doc&amp;base=LAW&amp;n=511570&amp;date=03.06.2026&amp;dst=100017&amp;field=134" TargetMode="External"/><Relationship Id="rId390" Type="http://schemas.openxmlformats.org/officeDocument/2006/relationships/hyperlink" Target="https://login.consultant.ru/link/?req=doc&amp;base=LAW&amp;n=323881&amp;date=03.06.2026&amp;dst=100056&amp;field=134" TargetMode="External"/><Relationship Id="rId404" Type="http://schemas.openxmlformats.org/officeDocument/2006/relationships/hyperlink" Target="https://login.consultant.ru/link/?req=doc&amp;base=LAW&amp;n=486549&amp;date=03.06.2026&amp;dst=100079&amp;field=134" TargetMode="External"/><Relationship Id="rId611" Type="http://schemas.openxmlformats.org/officeDocument/2006/relationships/hyperlink" Target="https://login.consultant.ru/link/?req=doc&amp;base=LAW&amp;n=531302&amp;date=03.06.2026&amp;dst=102402&amp;field=134" TargetMode="External"/><Relationship Id="rId1034" Type="http://schemas.openxmlformats.org/officeDocument/2006/relationships/hyperlink" Target="https://login.consultant.ru/link/?req=doc&amp;base=LAW&amp;n=511341&amp;date=03.06.2026" TargetMode="External"/><Relationship Id="rId1241" Type="http://schemas.openxmlformats.org/officeDocument/2006/relationships/hyperlink" Target="https://login.consultant.ru/link/?req=doc&amp;base=LAW&amp;n=531302&amp;date=03.06.2026&amp;dst=100194&amp;field=134" TargetMode="External"/><Relationship Id="rId1339" Type="http://schemas.openxmlformats.org/officeDocument/2006/relationships/hyperlink" Target="https://login.consultant.ru/link/?req=doc&amp;base=LAW&amp;n=535007&amp;date=03.06.2026" TargetMode="External"/><Relationship Id="rId250" Type="http://schemas.openxmlformats.org/officeDocument/2006/relationships/hyperlink" Target="https://login.consultant.ru/link/?req=doc&amp;base=LAW&amp;n=194800&amp;date=03.06.2026&amp;dst=100034&amp;field=134" TargetMode="External"/><Relationship Id="rId488" Type="http://schemas.openxmlformats.org/officeDocument/2006/relationships/hyperlink" Target="https://login.consultant.ru/link/?req=doc&amp;base=LAW&amp;n=531297&amp;date=03.06.2026&amp;dst=101896&amp;field=134" TargetMode="External"/><Relationship Id="rId695" Type="http://schemas.openxmlformats.org/officeDocument/2006/relationships/hyperlink" Target="https://login.consultant.ru/link/?req=doc&amp;base=LAW&amp;n=501360&amp;date=03.06.2026&amp;dst=100016&amp;field=134" TargetMode="External"/><Relationship Id="rId709" Type="http://schemas.openxmlformats.org/officeDocument/2006/relationships/hyperlink" Target="https://login.consultant.ru/link/?req=doc&amp;base=LAW&amp;n=144980&amp;date=03.06.2026&amp;dst=100168&amp;field=134" TargetMode="External"/><Relationship Id="rId916" Type="http://schemas.openxmlformats.org/officeDocument/2006/relationships/hyperlink" Target="https://login.consultant.ru/link/?req=doc&amp;base=LAW&amp;n=486549&amp;date=03.06.2026&amp;dst=100216&amp;field=134" TargetMode="External"/><Relationship Id="rId1101" Type="http://schemas.openxmlformats.org/officeDocument/2006/relationships/hyperlink" Target="https://login.consultant.ru/link/?req=doc&amp;base=LAW&amp;n=194800&amp;date=03.06.2026&amp;dst=100280&amp;field=134" TargetMode="External"/><Relationship Id="rId1546" Type="http://schemas.openxmlformats.org/officeDocument/2006/relationships/hyperlink" Target="https://login.consultant.ru/link/?req=doc&amp;base=LAW&amp;n=531297&amp;date=03.06.2026&amp;dst=100832&amp;field=134" TargetMode="External"/><Relationship Id="rId45" Type="http://schemas.openxmlformats.org/officeDocument/2006/relationships/hyperlink" Target="https://login.consultant.ru/link/?req=doc&amp;base=LAW&amp;n=144980&amp;date=03.06.2026&amp;dst=100005&amp;field=134" TargetMode="External"/><Relationship Id="rId110" Type="http://schemas.openxmlformats.org/officeDocument/2006/relationships/hyperlink" Target="https://login.consultant.ru/link/?req=doc&amp;base=LAW&amp;n=109487&amp;date=03.06.2026&amp;dst=100025&amp;field=134" TargetMode="External"/><Relationship Id="rId348" Type="http://schemas.openxmlformats.org/officeDocument/2006/relationships/hyperlink" Target="https://login.consultant.ru/link/?req=doc&amp;base=LAW&amp;n=144980&amp;date=03.06.2026&amp;dst=100058&amp;field=134" TargetMode="External"/><Relationship Id="rId555" Type="http://schemas.openxmlformats.org/officeDocument/2006/relationships/hyperlink" Target="https://login.consultant.ru/link/?req=doc&amp;base=LAW&amp;n=337242&amp;date=03.06.2026&amp;dst=100149&amp;field=134" TargetMode="External"/><Relationship Id="rId762" Type="http://schemas.openxmlformats.org/officeDocument/2006/relationships/hyperlink" Target="https://login.consultant.ru/link/?req=doc&amp;base=LAW&amp;n=486549&amp;date=03.06.2026&amp;dst=100177&amp;field=134" TargetMode="External"/><Relationship Id="rId1185" Type="http://schemas.openxmlformats.org/officeDocument/2006/relationships/hyperlink" Target="https://login.consultant.ru/link/?req=doc&amp;base=LAW&amp;n=337242&amp;date=03.06.2026&amp;dst=100318&amp;field=134" TargetMode="External"/><Relationship Id="rId1392" Type="http://schemas.openxmlformats.org/officeDocument/2006/relationships/hyperlink" Target="https://login.consultant.ru/link/?req=doc&amp;base=LAW&amp;n=109487&amp;date=03.06.2026&amp;dst=100211&amp;field=134" TargetMode="External"/><Relationship Id="rId1406" Type="http://schemas.openxmlformats.org/officeDocument/2006/relationships/hyperlink" Target="https://login.consultant.ru/link/?req=doc&amp;base=LAW&amp;n=486549&amp;date=03.06.2026&amp;dst=100316&amp;field=134" TargetMode="External"/><Relationship Id="rId1613" Type="http://schemas.openxmlformats.org/officeDocument/2006/relationships/hyperlink" Target="https://login.consultant.ru/link/?req=doc&amp;base=LAW&amp;n=535007&amp;date=03.06.2026&amp;dst=102570&amp;field=134" TargetMode="External"/><Relationship Id="rId194" Type="http://schemas.openxmlformats.org/officeDocument/2006/relationships/hyperlink" Target="https://login.consultant.ru/link/?req=doc&amp;base=LAW&amp;n=534296&amp;date=03.06.2026&amp;dst=100008&amp;field=134" TargetMode="External"/><Relationship Id="rId208" Type="http://schemas.openxmlformats.org/officeDocument/2006/relationships/hyperlink" Target="https://login.consultant.ru/link/?req=doc&amp;base=LAW&amp;n=486549&amp;date=03.06.2026&amp;dst=100060&amp;field=134" TargetMode="External"/><Relationship Id="rId415" Type="http://schemas.openxmlformats.org/officeDocument/2006/relationships/hyperlink" Target="https://login.consultant.ru/link/?req=doc&amp;base=LAW&amp;n=531297&amp;date=03.06.2026&amp;dst=330&amp;field=134" TargetMode="External"/><Relationship Id="rId622" Type="http://schemas.openxmlformats.org/officeDocument/2006/relationships/hyperlink" Target="https://login.consultant.ru/link/?req=doc&amp;base=LAW&amp;n=486549&amp;date=03.06.2026&amp;dst=100135&amp;field=134" TargetMode="External"/><Relationship Id="rId1045" Type="http://schemas.openxmlformats.org/officeDocument/2006/relationships/hyperlink" Target="https://login.consultant.ru/link/?req=doc&amp;base=LAW&amp;n=531288&amp;date=03.06.2026&amp;dst=882&amp;field=134" TargetMode="External"/><Relationship Id="rId1252" Type="http://schemas.openxmlformats.org/officeDocument/2006/relationships/footer" Target="footer11.xml"/><Relationship Id="rId1697" Type="http://schemas.openxmlformats.org/officeDocument/2006/relationships/hyperlink" Target="https://login.consultant.ru/link/?req=doc&amp;base=LAW&amp;n=531297&amp;date=03.06.2026&amp;dst=612&amp;field=134" TargetMode="External"/><Relationship Id="rId261" Type="http://schemas.openxmlformats.org/officeDocument/2006/relationships/hyperlink" Target="https://login.consultant.ru/link/?req=doc&amp;base=LAW&amp;n=289171&amp;date=03.06.2026&amp;dst=100014&amp;field=134" TargetMode="External"/><Relationship Id="rId499" Type="http://schemas.openxmlformats.org/officeDocument/2006/relationships/hyperlink" Target="https://login.consultant.ru/link/?req=doc&amp;base=LAW&amp;n=511570&amp;date=03.06.2026&amp;dst=100043&amp;field=134" TargetMode="External"/><Relationship Id="rId927" Type="http://schemas.openxmlformats.org/officeDocument/2006/relationships/hyperlink" Target="https://login.consultant.ru/link/?req=doc&amp;base=LAW&amp;n=535007&amp;date=03.06.2026&amp;dst=102801&amp;field=134" TargetMode="External"/><Relationship Id="rId1112" Type="http://schemas.openxmlformats.org/officeDocument/2006/relationships/hyperlink" Target="https://login.consultant.ru/link/?req=doc&amp;base=LAW&amp;n=486549&amp;date=03.06.2026&amp;dst=100305&amp;field=134" TargetMode="External"/><Relationship Id="rId1557" Type="http://schemas.openxmlformats.org/officeDocument/2006/relationships/hyperlink" Target="https://login.consultant.ru/link/?req=doc&amp;base=LAW&amp;n=66628&amp;date=03.06.2026&amp;dst=100013&amp;field=134" TargetMode="External"/><Relationship Id="rId56" Type="http://schemas.openxmlformats.org/officeDocument/2006/relationships/hyperlink" Target="https://login.consultant.ru/link/?req=doc&amp;base=LAW&amp;n=493729&amp;date=03.06.2026&amp;dst=100005&amp;field=134" TargetMode="External"/><Relationship Id="rId359" Type="http://schemas.openxmlformats.org/officeDocument/2006/relationships/hyperlink" Target="https://login.consultant.ru/link/?req=doc&amp;base=LAW&amp;n=144980&amp;date=03.06.2026&amp;dst=100059&amp;field=134" TargetMode="External"/><Relationship Id="rId566" Type="http://schemas.openxmlformats.org/officeDocument/2006/relationships/hyperlink" Target="https://login.consultant.ru/link/?req=doc&amp;base=LAW&amp;n=289171&amp;date=03.06.2026&amp;dst=100037&amp;field=134" TargetMode="External"/><Relationship Id="rId773" Type="http://schemas.openxmlformats.org/officeDocument/2006/relationships/hyperlink" Target="https://login.consultant.ru/link/?req=doc&amp;base=LAW&amp;n=144980&amp;date=03.06.2026&amp;dst=100233&amp;field=134" TargetMode="External"/><Relationship Id="rId1196" Type="http://schemas.openxmlformats.org/officeDocument/2006/relationships/hyperlink" Target="https://login.consultant.ru/link/?req=doc&amp;base=LAW&amp;n=289171&amp;date=03.06.2026&amp;dst=100053&amp;field=134" TargetMode="External"/><Relationship Id="rId1417" Type="http://schemas.openxmlformats.org/officeDocument/2006/relationships/header" Target="header47.xml"/><Relationship Id="rId1624" Type="http://schemas.openxmlformats.org/officeDocument/2006/relationships/footer" Target="footer78.xml"/><Relationship Id="rId121" Type="http://schemas.openxmlformats.org/officeDocument/2006/relationships/hyperlink" Target="https://login.consultant.ru/link/?req=doc&amp;base=LAW&amp;n=534296&amp;date=03.06.2026&amp;dst=100008&amp;field=134" TargetMode="External"/><Relationship Id="rId219" Type="http://schemas.openxmlformats.org/officeDocument/2006/relationships/hyperlink" Target="https://login.consultant.ru/link/?req=doc&amp;base=LAW&amp;n=389110&amp;date=03.06.2026&amp;dst=102244&amp;field=134" TargetMode="External"/><Relationship Id="rId426" Type="http://schemas.openxmlformats.org/officeDocument/2006/relationships/hyperlink" Target="https://login.consultant.ru/link/?req=doc&amp;base=LAW&amp;n=531302&amp;date=03.06.2026&amp;dst=1231&amp;field=134" TargetMode="External"/><Relationship Id="rId633" Type="http://schemas.openxmlformats.org/officeDocument/2006/relationships/hyperlink" Target="https://login.consultant.ru/link/?req=doc&amp;base=LAW&amp;n=524906&amp;date=03.06.2026&amp;dst=100032&amp;field=134" TargetMode="External"/><Relationship Id="rId980" Type="http://schemas.openxmlformats.org/officeDocument/2006/relationships/hyperlink" Target="https://login.consultant.ru/link/?req=doc&amp;base=LAW&amp;n=531288&amp;date=03.06.2026&amp;dst=103232&amp;field=134" TargetMode="External"/><Relationship Id="rId1056" Type="http://schemas.openxmlformats.org/officeDocument/2006/relationships/hyperlink" Target="https://login.consultant.ru/link/?req=doc&amp;base=LAW&amp;n=531302&amp;date=03.06.2026&amp;dst=1471&amp;field=134" TargetMode="External"/><Relationship Id="rId1263" Type="http://schemas.openxmlformats.org/officeDocument/2006/relationships/hyperlink" Target="https://login.consultant.ru/link/?req=doc&amp;base=LAW&amp;n=531288&amp;date=03.06.2026&amp;dst=105026&amp;field=134" TargetMode="External"/><Relationship Id="rId840" Type="http://schemas.openxmlformats.org/officeDocument/2006/relationships/hyperlink" Target="https://login.consultant.ru/link/?req=doc&amp;base=LAW&amp;n=144980&amp;date=03.06.2026&amp;dst=100271&amp;field=134" TargetMode="External"/><Relationship Id="rId938" Type="http://schemas.openxmlformats.org/officeDocument/2006/relationships/hyperlink" Target="https://login.consultant.ru/link/?req=doc&amp;base=LAW&amp;n=535007&amp;date=03.06.2026&amp;dst=104084&amp;field=134" TargetMode="External"/><Relationship Id="rId1470" Type="http://schemas.openxmlformats.org/officeDocument/2006/relationships/header" Target="header55.xml"/><Relationship Id="rId1568" Type="http://schemas.openxmlformats.org/officeDocument/2006/relationships/hyperlink" Target="https://login.consultant.ru/link/?req=doc&amp;base=LAW&amp;n=531288&amp;date=03.06.2026&amp;dst=100796&amp;field=134" TargetMode="External"/><Relationship Id="rId67" Type="http://schemas.openxmlformats.org/officeDocument/2006/relationships/hyperlink" Target="https://login.consultant.ru/link/?req=doc&amp;base=LAW&amp;n=513991&amp;date=03.06.2026&amp;dst=100007&amp;field=134" TargetMode="External"/><Relationship Id="rId272" Type="http://schemas.openxmlformats.org/officeDocument/2006/relationships/hyperlink" Target="https://login.consultant.ru/link/?req=doc&amp;base=LAW&amp;n=194800&amp;date=03.06.2026&amp;dst=100055&amp;field=134" TargetMode="External"/><Relationship Id="rId577" Type="http://schemas.openxmlformats.org/officeDocument/2006/relationships/hyperlink" Target="https://login.consultant.ru/link/?req=doc&amp;base=LAW&amp;n=144980&amp;date=03.06.2026&amp;dst=100139&amp;field=134" TargetMode="External"/><Relationship Id="rId700" Type="http://schemas.openxmlformats.org/officeDocument/2006/relationships/hyperlink" Target="https://login.consultant.ru/link/?req=doc&amp;base=LAW&amp;n=405318&amp;date=03.06.2026&amp;dst=100079&amp;field=134" TargetMode="External"/><Relationship Id="rId1123" Type="http://schemas.openxmlformats.org/officeDocument/2006/relationships/hyperlink" Target="https://login.consultant.ru/link/?req=doc&amp;base=LAW&amp;n=337242&amp;date=03.06.2026&amp;dst=100315&amp;field=134" TargetMode="External"/><Relationship Id="rId1330" Type="http://schemas.openxmlformats.org/officeDocument/2006/relationships/footer" Target="footer26.xml"/><Relationship Id="rId1428" Type="http://schemas.openxmlformats.org/officeDocument/2006/relationships/hyperlink" Target="https://login.consultant.ru/link/?req=doc&amp;base=LAW&amp;n=531283&amp;date=03.06.2026&amp;dst=100354&amp;field=134" TargetMode="External"/><Relationship Id="rId1635" Type="http://schemas.openxmlformats.org/officeDocument/2006/relationships/header" Target="header81.xml"/><Relationship Id="rId132" Type="http://schemas.openxmlformats.org/officeDocument/2006/relationships/hyperlink" Target="https://login.consultant.ru/link/?req=doc&amp;base=LAW&amp;n=531297&amp;date=03.06.2026" TargetMode="External"/><Relationship Id="rId784" Type="http://schemas.openxmlformats.org/officeDocument/2006/relationships/hyperlink" Target="https://login.consultant.ru/link/?req=doc&amp;base=LAW&amp;n=144980&amp;date=03.06.2026&amp;dst=100240&amp;field=134" TargetMode="External"/><Relationship Id="rId991" Type="http://schemas.openxmlformats.org/officeDocument/2006/relationships/hyperlink" Target="https://login.consultant.ru/link/?req=doc&amp;base=LAW&amp;n=162929&amp;date=03.06.2026&amp;dst=100063&amp;field=134" TargetMode="External"/><Relationship Id="rId1067" Type="http://schemas.openxmlformats.org/officeDocument/2006/relationships/hyperlink" Target="https://login.consultant.ru/link/?req=doc&amp;base=LAW&amp;n=531297&amp;date=03.06.2026&amp;dst=102380&amp;field=134" TargetMode="External"/><Relationship Id="rId437" Type="http://schemas.openxmlformats.org/officeDocument/2006/relationships/hyperlink" Target="https://login.consultant.ru/link/?req=doc&amp;base=LAW&amp;n=216591&amp;date=03.06.2026&amp;dst=100052&amp;field=134" TargetMode="External"/><Relationship Id="rId644" Type="http://schemas.openxmlformats.org/officeDocument/2006/relationships/hyperlink" Target="https://login.consultant.ru/link/?req=doc&amp;base=LAW&amp;n=194800&amp;date=03.06.2026&amp;dst=100136&amp;field=134" TargetMode="External"/><Relationship Id="rId851" Type="http://schemas.openxmlformats.org/officeDocument/2006/relationships/hyperlink" Target="https://login.consultant.ru/link/?req=doc&amp;base=LAW&amp;n=531283&amp;date=03.06.2026" TargetMode="External"/><Relationship Id="rId1274" Type="http://schemas.openxmlformats.org/officeDocument/2006/relationships/header" Target="header13.xml"/><Relationship Id="rId1481" Type="http://schemas.openxmlformats.org/officeDocument/2006/relationships/footer" Target="footer57.xml"/><Relationship Id="rId1579" Type="http://schemas.openxmlformats.org/officeDocument/2006/relationships/footer" Target="footer68.xml"/><Relationship Id="rId1702" Type="http://schemas.openxmlformats.org/officeDocument/2006/relationships/hyperlink" Target="https://login.consultant.ru/link/?req=doc&amp;base=LAW&amp;n=531297&amp;date=03.06.2026&amp;dst=102451&amp;field=134" TargetMode="External"/><Relationship Id="rId283" Type="http://schemas.openxmlformats.org/officeDocument/2006/relationships/hyperlink" Target="https://login.consultant.ru/link/?req=doc&amp;base=LAW&amp;n=531302&amp;date=03.06.2026&amp;dst=982&amp;field=134" TargetMode="External"/><Relationship Id="rId490" Type="http://schemas.openxmlformats.org/officeDocument/2006/relationships/hyperlink" Target="https://login.consultant.ru/link/?req=doc&amp;base=LAW&amp;n=531297&amp;date=03.06.2026&amp;dst=161&amp;field=134" TargetMode="External"/><Relationship Id="rId504" Type="http://schemas.openxmlformats.org/officeDocument/2006/relationships/hyperlink" Target="https://login.consultant.ru/link/?req=doc&amp;base=LAW&amp;n=535007&amp;date=03.06.2026&amp;dst=2583&amp;field=134" TargetMode="External"/><Relationship Id="rId711" Type="http://schemas.openxmlformats.org/officeDocument/2006/relationships/hyperlink" Target="https://login.consultant.ru/link/?req=doc&amp;base=LAW&amp;n=531288&amp;date=03.06.2026" TargetMode="External"/><Relationship Id="rId949" Type="http://schemas.openxmlformats.org/officeDocument/2006/relationships/hyperlink" Target="https://login.consultant.ru/link/?req=doc&amp;base=LAW&amp;n=535007&amp;date=03.06.2026&amp;dst=475&amp;field=134" TargetMode="External"/><Relationship Id="rId1134" Type="http://schemas.openxmlformats.org/officeDocument/2006/relationships/hyperlink" Target="https://login.consultant.ru/link/?req=doc&amp;base=LAW&amp;n=144980&amp;date=03.06.2026&amp;dst=100414&amp;field=134" TargetMode="External"/><Relationship Id="rId1341" Type="http://schemas.openxmlformats.org/officeDocument/2006/relationships/hyperlink" Target="https://login.consultant.ru/link/?req=doc&amp;base=LAW&amp;n=535007&amp;date=03.06.2026&amp;dst=102280&amp;field=134" TargetMode="External"/><Relationship Id="rId78" Type="http://schemas.openxmlformats.org/officeDocument/2006/relationships/hyperlink" Target="https://login.consultant.ru/link/?req=doc&amp;base=LAW&amp;n=144980&amp;date=03.06.2026&amp;dst=100011&amp;field=134" TargetMode="External"/><Relationship Id="rId143" Type="http://schemas.openxmlformats.org/officeDocument/2006/relationships/hyperlink" Target="https://login.consultant.ru/link/?req=doc&amp;base=LAW&amp;n=531288&amp;date=03.06.2026&amp;dst=2428&amp;field=134" TargetMode="External"/><Relationship Id="rId350" Type="http://schemas.openxmlformats.org/officeDocument/2006/relationships/hyperlink" Target="https://login.consultant.ru/link/?req=doc&amp;base=LAW&amp;n=531288&amp;date=03.06.2026&amp;dst=101732&amp;field=134" TargetMode="External"/><Relationship Id="rId588" Type="http://schemas.openxmlformats.org/officeDocument/2006/relationships/hyperlink" Target="https://login.consultant.ru/link/?req=doc&amp;base=LAW&amp;n=530795&amp;date=03.06.2026&amp;dst=100016&amp;field=134" TargetMode="External"/><Relationship Id="rId795" Type="http://schemas.openxmlformats.org/officeDocument/2006/relationships/hyperlink" Target="https://login.consultant.ru/link/?req=doc&amp;base=LAW&amp;n=216591&amp;date=03.06.2026&amp;dst=100115&amp;field=134" TargetMode="External"/><Relationship Id="rId809" Type="http://schemas.openxmlformats.org/officeDocument/2006/relationships/hyperlink" Target="https://login.consultant.ru/link/?req=doc&amp;base=LAW&amp;n=323881&amp;date=03.06.2026&amp;dst=100124&amp;field=134" TargetMode="External"/><Relationship Id="rId1201" Type="http://schemas.openxmlformats.org/officeDocument/2006/relationships/hyperlink" Target="https://login.consultant.ru/link/?req=doc&amp;base=LAW&amp;n=486549&amp;date=03.06.2026&amp;dst=100309&amp;field=134" TargetMode="External"/><Relationship Id="rId1439" Type="http://schemas.openxmlformats.org/officeDocument/2006/relationships/hyperlink" Target="https://login.consultant.ru/link/?req=doc&amp;base=LAW&amp;n=531283&amp;date=03.06.2026&amp;dst=103682&amp;field=134" TargetMode="External"/><Relationship Id="rId1646" Type="http://schemas.openxmlformats.org/officeDocument/2006/relationships/hyperlink" Target="https://login.consultant.ru/link/?req=doc&amp;base=LAW&amp;n=337242&amp;date=03.06.2026&amp;dst=100320&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144980&amp;date=03.06.2026&amp;dst=100031&amp;field=134" TargetMode="External"/><Relationship Id="rId448" Type="http://schemas.openxmlformats.org/officeDocument/2006/relationships/hyperlink" Target="https://login.consultant.ru/link/?req=doc&amp;base=LAW&amp;n=531288&amp;date=03.06.2026&amp;dst=2427&amp;field=134" TargetMode="External"/><Relationship Id="rId655" Type="http://schemas.openxmlformats.org/officeDocument/2006/relationships/hyperlink" Target="https://login.consultant.ru/link/?req=doc&amp;base=LAW&amp;n=531297&amp;date=03.06.2026&amp;dst=102010&amp;field=134" TargetMode="External"/><Relationship Id="rId862" Type="http://schemas.openxmlformats.org/officeDocument/2006/relationships/hyperlink" Target="https://login.consultant.ru/link/?req=doc&amp;base=LAW&amp;n=181004&amp;date=03.06.2026&amp;dst=100090&amp;field=134" TargetMode="External"/><Relationship Id="rId1078" Type="http://schemas.openxmlformats.org/officeDocument/2006/relationships/hyperlink" Target="https://login.consultant.ru/link/?req=doc&amp;base=LAW&amp;n=405318&amp;date=03.06.2026&amp;dst=100124&amp;field=134" TargetMode="External"/><Relationship Id="rId1285" Type="http://schemas.openxmlformats.org/officeDocument/2006/relationships/hyperlink" Target="https://login.consultant.ru/link/?req=doc&amp;base=LAW&amp;n=524906&amp;date=03.06.2026&amp;dst=100065&amp;field=134" TargetMode="External"/><Relationship Id="rId1492" Type="http://schemas.openxmlformats.org/officeDocument/2006/relationships/hyperlink" Target="https://login.consultant.ru/link/?req=doc&amp;base=LAW&amp;n=194800&amp;date=03.06.2026&amp;dst=100324&amp;field=134" TargetMode="External"/><Relationship Id="rId1506" Type="http://schemas.openxmlformats.org/officeDocument/2006/relationships/header" Target="header64.xml"/><Relationship Id="rId1713" Type="http://schemas.openxmlformats.org/officeDocument/2006/relationships/footer" Target="footer83.xml"/><Relationship Id="rId294" Type="http://schemas.openxmlformats.org/officeDocument/2006/relationships/hyperlink" Target="https://login.consultant.ru/link/?req=doc&amp;base=LAW&amp;n=531288&amp;date=03.06.2026&amp;dst=334&amp;field=134" TargetMode="External"/><Relationship Id="rId308" Type="http://schemas.openxmlformats.org/officeDocument/2006/relationships/hyperlink" Target="https://login.consultant.ru/link/?req=doc&amp;base=LAW&amp;n=482666&amp;date=03.06.2026" TargetMode="External"/><Relationship Id="rId515" Type="http://schemas.openxmlformats.org/officeDocument/2006/relationships/hyperlink" Target="https://login.consultant.ru/link/?req=doc&amp;base=LAW&amp;n=323881&amp;date=03.06.2026&amp;dst=100093&amp;field=134" TargetMode="External"/><Relationship Id="rId722" Type="http://schemas.openxmlformats.org/officeDocument/2006/relationships/hyperlink" Target="https://login.consultant.ru/link/?req=doc&amp;base=LAW&amp;n=486549&amp;date=03.06.2026&amp;dst=100153&amp;field=134" TargetMode="External"/><Relationship Id="rId1145" Type="http://schemas.openxmlformats.org/officeDocument/2006/relationships/hyperlink" Target="https://login.consultant.ru/link/?req=doc&amp;base=LAW&amp;n=531288&amp;date=03.06.2026&amp;dst=101025&amp;field=134" TargetMode="External"/><Relationship Id="rId1352" Type="http://schemas.openxmlformats.org/officeDocument/2006/relationships/hyperlink" Target="https://login.consultant.ru/link/?req=doc&amp;base=LAW&amp;n=216591&amp;date=03.06.2026&amp;dst=100177&amp;field=134" TargetMode="External"/><Relationship Id="rId89" Type="http://schemas.openxmlformats.org/officeDocument/2006/relationships/hyperlink" Target="https://login.consultant.ru/link/?req=doc&amp;base=LAW&amp;n=124955&amp;date=03.06.2026&amp;dst=100015&amp;field=134" TargetMode="External"/><Relationship Id="rId154" Type="http://schemas.openxmlformats.org/officeDocument/2006/relationships/hyperlink" Target="https://login.consultant.ru/link/?req=doc&amp;base=LAW&amp;n=531302&amp;date=03.06.2026&amp;dst=2004&amp;field=134" TargetMode="External"/><Relationship Id="rId361" Type="http://schemas.openxmlformats.org/officeDocument/2006/relationships/hyperlink" Target="https://login.consultant.ru/link/?req=doc&amp;base=LAW&amp;n=531288&amp;date=03.06.2026&amp;dst=103092&amp;field=134" TargetMode="External"/><Relationship Id="rId599" Type="http://schemas.openxmlformats.org/officeDocument/2006/relationships/hyperlink" Target="https://login.consultant.ru/link/?req=doc&amp;base=LAW&amp;n=531302&amp;date=03.06.2026&amp;dst=2169&amp;field=134" TargetMode="External"/><Relationship Id="rId1005" Type="http://schemas.openxmlformats.org/officeDocument/2006/relationships/hyperlink" Target="https://login.consultant.ru/link/?req=doc&amp;base=LAW&amp;n=124955&amp;date=03.06.2026&amp;dst=100153&amp;field=134" TargetMode="External"/><Relationship Id="rId1212" Type="http://schemas.openxmlformats.org/officeDocument/2006/relationships/footer" Target="footer2.xml"/><Relationship Id="rId1657" Type="http://schemas.openxmlformats.org/officeDocument/2006/relationships/hyperlink" Target="https://login.consultant.ru/link/?req=doc&amp;base=LAW&amp;n=531288&amp;date=03.06.2026&amp;dst=272&amp;field=134" TargetMode="External"/><Relationship Id="rId459" Type="http://schemas.openxmlformats.org/officeDocument/2006/relationships/hyperlink" Target="https://login.consultant.ru/link/?req=doc&amp;base=LAW&amp;n=531302&amp;date=03.06.2026&amp;dst=2004&amp;field=134" TargetMode="External"/><Relationship Id="rId666" Type="http://schemas.openxmlformats.org/officeDocument/2006/relationships/hyperlink" Target="https://login.consultant.ru/link/?req=doc&amp;base=LAW&amp;n=405318&amp;date=03.06.2026&amp;dst=100074&amp;field=134" TargetMode="External"/><Relationship Id="rId873" Type="http://schemas.openxmlformats.org/officeDocument/2006/relationships/hyperlink" Target="https://login.consultant.ru/link/?req=doc&amp;base=LAW&amp;n=216591&amp;date=03.06.2026&amp;dst=100127&amp;field=134" TargetMode="External"/><Relationship Id="rId1089" Type="http://schemas.openxmlformats.org/officeDocument/2006/relationships/hyperlink" Target="https://login.consultant.ru/link/?req=doc&amp;base=LAW&amp;n=337242&amp;date=03.06.2026&amp;dst=100315&amp;field=134" TargetMode="External"/><Relationship Id="rId1296" Type="http://schemas.openxmlformats.org/officeDocument/2006/relationships/hyperlink" Target="https://login.consultant.ru/link/?req=doc&amp;base=LAW&amp;n=531297&amp;date=03.06.2026&amp;dst=101210&amp;field=134" TargetMode="External"/><Relationship Id="rId1517" Type="http://schemas.openxmlformats.org/officeDocument/2006/relationships/hyperlink" Target="https://login.consultant.ru/link/?req=doc&amp;base=LAW&amp;n=531283&amp;date=03.06.2026" TargetMode="External"/><Relationship Id="rId16" Type="http://schemas.openxmlformats.org/officeDocument/2006/relationships/hyperlink" Target="https://login.consultant.ru/link/?req=doc&amp;base=LAW&amp;n=144980&amp;date=03.06.2026&amp;dst=100005&amp;field=134" TargetMode="External"/><Relationship Id="rId221" Type="http://schemas.openxmlformats.org/officeDocument/2006/relationships/hyperlink" Target="https://login.consultant.ru/link/?req=doc&amp;base=LAW&amp;n=337242&amp;date=03.06.2026&amp;dst=100064&amp;field=134" TargetMode="External"/><Relationship Id="rId319" Type="http://schemas.openxmlformats.org/officeDocument/2006/relationships/hyperlink" Target="https://login.consultant.ru/link/?req=doc&amp;base=LAW&amp;n=181004&amp;date=03.06.2026&amp;dst=100018&amp;field=134" TargetMode="External"/><Relationship Id="rId526" Type="http://schemas.openxmlformats.org/officeDocument/2006/relationships/hyperlink" Target="https://login.consultant.ru/link/?req=doc&amp;base=LAW&amp;n=405318&amp;date=03.06.2026&amp;dst=100058&amp;field=134" TargetMode="External"/><Relationship Id="rId1156" Type="http://schemas.openxmlformats.org/officeDocument/2006/relationships/hyperlink" Target="https://login.consultant.ru/link/?req=doc&amp;base=LAW&amp;n=323881&amp;date=03.06.2026&amp;dst=100134&amp;field=134" TargetMode="External"/><Relationship Id="rId1363" Type="http://schemas.openxmlformats.org/officeDocument/2006/relationships/footer" Target="footer35.xml"/><Relationship Id="rId733" Type="http://schemas.openxmlformats.org/officeDocument/2006/relationships/hyperlink" Target="https://login.consultant.ru/link/?req=doc&amp;base=LAW&amp;n=476781&amp;date=03.06.2026&amp;dst=100099&amp;field=134" TargetMode="External"/><Relationship Id="rId940" Type="http://schemas.openxmlformats.org/officeDocument/2006/relationships/hyperlink" Target="https://login.consultant.ru/link/?req=doc&amp;base=LAW&amp;n=535007&amp;date=03.06.2026&amp;dst=500&amp;field=134" TargetMode="External"/><Relationship Id="rId1016" Type="http://schemas.openxmlformats.org/officeDocument/2006/relationships/hyperlink" Target="https://login.consultant.ru/link/?req=doc&amp;base=LAW&amp;n=144980&amp;date=03.06.2026&amp;dst=100395&amp;field=134" TargetMode="External"/><Relationship Id="rId1570" Type="http://schemas.openxmlformats.org/officeDocument/2006/relationships/hyperlink" Target="https://login.consultant.ru/link/?req=doc&amp;base=LAW&amp;n=531288&amp;date=03.06.2026&amp;dst=100890&amp;field=134" TargetMode="External"/><Relationship Id="rId1668" Type="http://schemas.openxmlformats.org/officeDocument/2006/relationships/hyperlink" Target="https://login.consultant.ru/link/?req=doc&amp;base=LAW&amp;n=511570&amp;date=03.06.2026&amp;dst=100055&amp;field=134" TargetMode="External"/><Relationship Id="rId165" Type="http://schemas.openxmlformats.org/officeDocument/2006/relationships/hyperlink" Target="https://login.consultant.ru/link/?req=doc&amp;base=LAW&amp;n=531302&amp;date=03.06.2026&amp;dst=100919&amp;field=134" TargetMode="External"/><Relationship Id="rId372" Type="http://schemas.openxmlformats.org/officeDocument/2006/relationships/hyperlink" Target="https://login.consultant.ru/link/?req=doc&amp;base=LAW&amp;n=531288&amp;date=03.06.2026&amp;dst=2428&amp;field=134" TargetMode="External"/><Relationship Id="rId677" Type="http://schemas.openxmlformats.org/officeDocument/2006/relationships/hyperlink" Target="https://login.consultant.ru/link/?req=doc&amp;base=LAW&amp;n=486549&amp;date=03.06.2026&amp;dst=100147&amp;field=134" TargetMode="External"/><Relationship Id="rId800" Type="http://schemas.openxmlformats.org/officeDocument/2006/relationships/hyperlink" Target="https://login.consultant.ru/link/?req=doc&amp;base=LAW&amp;n=510648&amp;date=03.06.2026&amp;dst=100094&amp;field=134" TargetMode="External"/><Relationship Id="rId1223" Type="http://schemas.openxmlformats.org/officeDocument/2006/relationships/header" Target="header7.xml"/><Relationship Id="rId1430" Type="http://schemas.openxmlformats.org/officeDocument/2006/relationships/hyperlink" Target="https://login.consultant.ru/link/?req=doc&amp;base=LAW&amp;n=531283&amp;date=03.06.2026&amp;dst=100390&amp;field=134" TargetMode="External"/><Relationship Id="rId1528" Type="http://schemas.openxmlformats.org/officeDocument/2006/relationships/hyperlink" Target="https://login.consultant.ru/link/?req=doc&amp;base=LAW&amp;n=144980&amp;date=03.06.2026&amp;dst=100494&amp;field=134" TargetMode="External"/><Relationship Id="rId232" Type="http://schemas.openxmlformats.org/officeDocument/2006/relationships/hyperlink" Target="https://login.consultant.ru/link/?req=doc&amp;base=LAW&amp;n=531288&amp;date=03.06.2026&amp;dst=102203&amp;field=134" TargetMode="External"/><Relationship Id="rId884" Type="http://schemas.openxmlformats.org/officeDocument/2006/relationships/hyperlink" Target="https://login.consultant.ru/link/?req=doc&amp;base=LAW&amp;n=534592&amp;date=03.06.2026&amp;dst=100007&amp;field=134" TargetMode="External"/><Relationship Id="rId27" Type="http://schemas.openxmlformats.org/officeDocument/2006/relationships/hyperlink" Target="https://login.consultant.ru/link/?req=doc&amp;base=LAW&amp;n=493729&amp;date=03.06.2026&amp;dst=100005&amp;field=134" TargetMode="External"/><Relationship Id="rId537" Type="http://schemas.openxmlformats.org/officeDocument/2006/relationships/hyperlink" Target="https://login.consultant.ru/link/?req=doc&amp;base=LAW&amp;n=194800&amp;date=03.06.2026&amp;dst=100113&amp;field=134" TargetMode="External"/><Relationship Id="rId744" Type="http://schemas.openxmlformats.org/officeDocument/2006/relationships/hyperlink" Target="https://login.consultant.ru/link/?req=doc&amp;base=LAW&amp;n=531297&amp;date=03.06.2026&amp;dst=367&amp;field=134" TargetMode="External"/><Relationship Id="rId951" Type="http://schemas.openxmlformats.org/officeDocument/2006/relationships/hyperlink" Target="https://login.consultant.ru/link/?req=doc&amp;base=LAW&amp;n=216591&amp;date=03.06.2026&amp;dst=100143&amp;field=134" TargetMode="External"/><Relationship Id="rId1167" Type="http://schemas.openxmlformats.org/officeDocument/2006/relationships/hyperlink" Target="https://login.consultant.ru/link/?req=doc&amp;base=LAW&amp;n=162929&amp;date=03.06.2026&amp;dst=100075&amp;field=134" TargetMode="External"/><Relationship Id="rId1374" Type="http://schemas.openxmlformats.org/officeDocument/2006/relationships/hyperlink" Target="https://login.consultant.ru/link/?req=doc&amp;base=LAW&amp;n=531283&amp;date=03.06.2026" TargetMode="External"/><Relationship Id="rId1581" Type="http://schemas.openxmlformats.org/officeDocument/2006/relationships/header" Target="header69.xml"/><Relationship Id="rId1679" Type="http://schemas.openxmlformats.org/officeDocument/2006/relationships/hyperlink" Target="https://login.consultant.ru/link/?req=doc&amp;base=LAW&amp;n=531302&amp;date=03.06.2026&amp;dst=1718&amp;field=134" TargetMode="External"/><Relationship Id="rId80" Type="http://schemas.openxmlformats.org/officeDocument/2006/relationships/hyperlink" Target="https://login.consultant.ru/link/?req=doc&amp;base=LAW&amp;n=124955&amp;date=03.06.2026&amp;dst=100012&amp;field=134" TargetMode="External"/><Relationship Id="rId176" Type="http://schemas.openxmlformats.org/officeDocument/2006/relationships/hyperlink" Target="https://login.consultant.ru/link/?req=doc&amp;base=LAW&amp;n=486549&amp;date=03.06.2026&amp;dst=100047&amp;field=134" TargetMode="External"/><Relationship Id="rId383" Type="http://schemas.openxmlformats.org/officeDocument/2006/relationships/hyperlink" Target="https://login.consultant.ru/link/?req=doc&amp;base=LAW&amp;n=531288&amp;date=03.06.2026&amp;dst=2628&amp;field=134" TargetMode="External"/><Relationship Id="rId590" Type="http://schemas.openxmlformats.org/officeDocument/2006/relationships/hyperlink" Target="https://login.consultant.ru/link/?req=doc&amp;base=LAW&amp;n=531302&amp;date=03.06.2026&amp;dst=1424&amp;field=134" TargetMode="External"/><Relationship Id="rId604" Type="http://schemas.openxmlformats.org/officeDocument/2006/relationships/hyperlink" Target="https://login.consultant.ru/link/?req=doc&amp;base=LAW&amp;n=144980&amp;date=03.06.2026&amp;dst=100144&amp;field=134" TargetMode="External"/><Relationship Id="rId811" Type="http://schemas.openxmlformats.org/officeDocument/2006/relationships/hyperlink" Target="https://login.consultant.ru/link/?req=doc&amp;base=LAW&amp;n=531283&amp;date=03.06.2026&amp;dst=100327&amp;field=134" TargetMode="External"/><Relationship Id="rId1027" Type="http://schemas.openxmlformats.org/officeDocument/2006/relationships/hyperlink" Target="https://login.consultant.ru/link/?req=doc&amp;base=LAW&amp;n=162929&amp;date=03.06.2026&amp;dst=100072&amp;field=134" TargetMode="External"/><Relationship Id="rId1234" Type="http://schemas.openxmlformats.org/officeDocument/2006/relationships/hyperlink" Target="https://login.consultant.ru/link/?req=doc&amp;base=LAW&amp;n=531302&amp;date=03.06.2026&amp;dst=100988&amp;field=134" TargetMode="External"/><Relationship Id="rId1441" Type="http://schemas.openxmlformats.org/officeDocument/2006/relationships/hyperlink" Target="https://login.consultant.ru/link/?req=doc&amp;base=LAW&amp;n=531283&amp;date=03.06.2026&amp;dst=1526&amp;field=134" TargetMode="External"/><Relationship Id="rId243" Type="http://schemas.openxmlformats.org/officeDocument/2006/relationships/hyperlink" Target="https://login.consultant.ru/link/?req=doc&amp;base=LAW&amp;n=531288&amp;date=03.06.2026&amp;dst=102721&amp;field=134" TargetMode="External"/><Relationship Id="rId450" Type="http://schemas.openxmlformats.org/officeDocument/2006/relationships/hyperlink" Target="https://login.consultant.ru/link/?req=doc&amp;base=LAW&amp;n=531288&amp;date=03.06.2026" TargetMode="External"/><Relationship Id="rId688" Type="http://schemas.openxmlformats.org/officeDocument/2006/relationships/hyperlink" Target="https://login.consultant.ru/link/?req=doc&amp;base=LAW&amp;n=486549&amp;date=03.06.2026&amp;dst=100149&amp;field=134" TargetMode="External"/><Relationship Id="rId895" Type="http://schemas.openxmlformats.org/officeDocument/2006/relationships/hyperlink" Target="https://login.consultant.ru/link/?req=doc&amp;base=LAW&amp;n=405318&amp;date=03.06.2026&amp;dst=100111&amp;field=134" TargetMode="External"/><Relationship Id="rId909" Type="http://schemas.openxmlformats.org/officeDocument/2006/relationships/hyperlink" Target="https://login.consultant.ru/link/?req=doc&amp;base=LAW&amp;n=337242&amp;date=03.06.2026&amp;dst=100243&amp;field=134" TargetMode="External"/><Relationship Id="rId1080" Type="http://schemas.openxmlformats.org/officeDocument/2006/relationships/hyperlink" Target="https://login.consultant.ru/link/?req=doc&amp;base=LAW&amp;n=337242&amp;date=03.06.2026&amp;dst=100315&amp;field=134" TargetMode="External"/><Relationship Id="rId1301" Type="http://schemas.openxmlformats.org/officeDocument/2006/relationships/hyperlink" Target="https://login.consultant.ru/link/?req=doc&amp;base=LAW&amp;n=531297&amp;date=03.06.2026&amp;dst=100338&amp;field=134" TargetMode="External"/><Relationship Id="rId1539" Type="http://schemas.openxmlformats.org/officeDocument/2006/relationships/hyperlink" Target="https://login.consultant.ru/link/?req=doc&amp;base=LAW&amp;n=531297&amp;date=03.06.2026&amp;dst=101970&amp;field=134" TargetMode="External"/><Relationship Id="rId38" Type="http://schemas.openxmlformats.org/officeDocument/2006/relationships/hyperlink" Target="https://login.consultant.ru/link/?req=doc&amp;base=LAW&amp;n=323881&amp;date=03.06.2026&amp;dst=100005&amp;field=134" TargetMode="External"/><Relationship Id="rId103" Type="http://schemas.openxmlformats.org/officeDocument/2006/relationships/hyperlink" Target="https://login.consultant.ru/link/?req=doc&amp;base=LAW&amp;n=486549&amp;date=03.06.2026&amp;dst=100014&amp;field=134" TargetMode="External"/><Relationship Id="rId310" Type="http://schemas.openxmlformats.org/officeDocument/2006/relationships/hyperlink" Target="https://login.consultant.ru/link/?req=doc&amp;base=LAW&amp;n=531302&amp;date=03.06.2026&amp;dst=981&amp;field=134" TargetMode="External"/><Relationship Id="rId548" Type="http://schemas.openxmlformats.org/officeDocument/2006/relationships/hyperlink" Target="https://login.consultant.ru/link/?req=doc&amp;base=LAW&amp;n=486549&amp;date=03.06.2026&amp;dst=100131&amp;field=134" TargetMode="External"/><Relationship Id="rId755" Type="http://schemas.openxmlformats.org/officeDocument/2006/relationships/hyperlink" Target="https://login.consultant.ru/link/?req=doc&amp;base=LAW&amp;n=531288&amp;date=03.06.2026&amp;dst=873&amp;field=134" TargetMode="External"/><Relationship Id="rId962" Type="http://schemas.openxmlformats.org/officeDocument/2006/relationships/hyperlink" Target="https://login.consultant.ru/link/?req=doc&amp;base=LAW&amp;n=531302&amp;date=03.06.2026&amp;dst=100499&amp;field=134" TargetMode="External"/><Relationship Id="rId1178" Type="http://schemas.openxmlformats.org/officeDocument/2006/relationships/hyperlink" Target="https://login.consultant.ru/link/?req=doc&amp;base=LAW&amp;n=531297&amp;date=03.06.2026&amp;dst=100312&amp;field=134" TargetMode="External"/><Relationship Id="rId1385" Type="http://schemas.openxmlformats.org/officeDocument/2006/relationships/hyperlink" Target="https://login.consultant.ru/link/?req=doc&amp;base=LAW&amp;n=531283&amp;date=03.06.2026" TargetMode="External"/><Relationship Id="rId1592" Type="http://schemas.openxmlformats.org/officeDocument/2006/relationships/hyperlink" Target="https://login.consultant.ru/link/?req=doc&amp;base=LAW&amp;n=531283&amp;date=03.06.2026&amp;dst=1911&amp;field=134" TargetMode="External"/><Relationship Id="rId1606" Type="http://schemas.openxmlformats.org/officeDocument/2006/relationships/hyperlink" Target="https://login.consultant.ru/link/?req=doc&amp;base=LAW&amp;n=532961&amp;date=03.06.2026&amp;dst=100057&amp;field=134" TargetMode="External"/><Relationship Id="rId91" Type="http://schemas.openxmlformats.org/officeDocument/2006/relationships/hyperlink" Target="https://login.consultant.ru/link/?req=doc&amp;base=LAW&amp;n=405318&amp;date=03.06.2026&amp;dst=100006&amp;field=134" TargetMode="External"/><Relationship Id="rId187" Type="http://schemas.openxmlformats.org/officeDocument/2006/relationships/hyperlink" Target="https://login.consultant.ru/link/?req=doc&amp;base=LAW&amp;n=337242&amp;date=03.06.2026&amp;dst=100055&amp;field=134" TargetMode="External"/><Relationship Id="rId394" Type="http://schemas.openxmlformats.org/officeDocument/2006/relationships/hyperlink" Target="https://login.consultant.ru/link/?req=doc&amp;base=LAW&amp;n=531302&amp;date=03.06.2026" TargetMode="External"/><Relationship Id="rId408" Type="http://schemas.openxmlformats.org/officeDocument/2006/relationships/hyperlink" Target="https://login.consultant.ru/link/?req=doc&amp;base=LAW&amp;n=511570&amp;date=03.06.2026&amp;dst=100030&amp;field=134" TargetMode="External"/><Relationship Id="rId615" Type="http://schemas.openxmlformats.org/officeDocument/2006/relationships/hyperlink" Target="https://login.consultant.ru/link/?req=doc&amp;base=LAW&amp;n=181004&amp;date=03.06.2026&amp;dst=100057&amp;field=134" TargetMode="External"/><Relationship Id="rId822" Type="http://schemas.openxmlformats.org/officeDocument/2006/relationships/hyperlink" Target="https://login.consultant.ru/link/?req=doc&amp;base=LAW&amp;n=518293&amp;date=03.06.2026&amp;dst=851&amp;field=134" TargetMode="External"/><Relationship Id="rId1038" Type="http://schemas.openxmlformats.org/officeDocument/2006/relationships/hyperlink" Target="https://login.consultant.ru/link/?req=doc&amp;base=LAW&amp;n=181004&amp;date=03.06.2026&amp;dst=100133&amp;field=134" TargetMode="External"/><Relationship Id="rId1245" Type="http://schemas.openxmlformats.org/officeDocument/2006/relationships/hyperlink" Target="https://login.consultant.ru/link/?req=doc&amp;base=LAW&amp;n=531302&amp;date=03.06.2026&amp;dst=100211&amp;field=134" TargetMode="External"/><Relationship Id="rId1452" Type="http://schemas.openxmlformats.org/officeDocument/2006/relationships/header" Target="header52.xml"/><Relationship Id="rId254" Type="http://schemas.openxmlformats.org/officeDocument/2006/relationships/hyperlink" Target="https://login.consultant.ru/link/?req=doc&amp;base=LAW&amp;n=109487&amp;date=03.06.2026&amp;dst=100034&amp;field=134" TargetMode="External"/><Relationship Id="rId699" Type="http://schemas.openxmlformats.org/officeDocument/2006/relationships/hyperlink" Target="https://login.consultant.ru/link/?req=doc&amp;base=LAW&amp;n=323881&amp;date=03.06.2026&amp;dst=100112&amp;field=134" TargetMode="External"/><Relationship Id="rId1091" Type="http://schemas.openxmlformats.org/officeDocument/2006/relationships/hyperlink" Target="https://login.consultant.ru/link/?req=doc&amp;base=LAW&amp;n=194800&amp;date=03.06.2026&amp;dst=100261&amp;field=134" TargetMode="External"/><Relationship Id="rId1105" Type="http://schemas.openxmlformats.org/officeDocument/2006/relationships/hyperlink" Target="https://login.consultant.ru/link/?req=doc&amp;base=LAW&amp;n=531288&amp;date=03.06.2026&amp;dst=101996&amp;field=134" TargetMode="External"/><Relationship Id="rId1312" Type="http://schemas.openxmlformats.org/officeDocument/2006/relationships/hyperlink" Target="https://login.consultant.ru/link/?req=doc&amp;base=LAW&amp;n=531297&amp;date=03.06.2026&amp;dst=100303&amp;field=134" TargetMode="External"/><Relationship Id="rId49" Type="http://schemas.openxmlformats.org/officeDocument/2006/relationships/hyperlink" Target="https://login.consultant.ru/link/?req=doc&amp;base=LAW&amp;n=216591&amp;date=03.06.2026&amp;dst=100005&amp;field=134" TargetMode="External"/><Relationship Id="rId114" Type="http://schemas.openxmlformats.org/officeDocument/2006/relationships/hyperlink" Target="https://login.consultant.ru/link/?req=doc&amp;base=LAW&amp;n=405318&amp;date=03.06.2026&amp;dst=100015&amp;field=134" TargetMode="External"/><Relationship Id="rId461" Type="http://schemas.openxmlformats.org/officeDocument/2006/relationships/hyperlink" Target="https://login.consultant.ru/link/?req=doc&amp;base=LAW&amp;n=531302&amp;date=03.06.2026&amp;dst=1362&amp;field=134" TargetMode="External"/><Relationship Id="rId559" Type="http://schemas.openxmlformats.org/officeDocument/2006/relationships/hyperlink" Target="https://login.consultant.ru/link/?req=doc&amp;base=LAW&amp;n=181004&amp;date=03.06.2026&amp;dst=100042&amp;field=134" TargetMode="External"/><Relationship Id="rId766" Type="http://schemas.openxmlformats.org/officeDocument/2006/relationships/hyperlink" Target="https://login.consultant.ru/link/?req=doc&amp;base=LAW&amp;n=486549&amp;date=03.06.2026&amp;dst=100178&amp;field=134" TargetMode="External"/><Relationship Id="rId1189" Type="http://schemas.openxmlformats.org/officeDocument/2006/relationships/hyperlink" Target="https://login.consultant.ru/link/?req=doc&amp;base=LAW&amp;n=109487&amp;date=03.06.2026&amp;dst=100198&amp;field=134" TargetMode="External"/><Relationship Id="rId1396" Type="http://schemas.openxmlformats.org/officeDocument/2006/relationships/footer" Target="footer41.xml"/><Relationship Id="rId1617" Type="http://schemas.openxmlformats.org/officeDocument/2006/relationships/footer" Target="footer76.xml"/><Relationship Id="rId198" Type="http://schemas.openxmlformats.org/officeDocument/2006/relationships/hyperlink" Target="https://login.consultant.ru/link/?req=doc&amp;base=LAW&amp;n=531297&amp;date=03.06.2026&amp;dst=972&amp;field=134" TargetMode="External"/><Relationship Id="rId321" Type="http://schemas.openxmlformats.org/officeDocument/2006/relationships/hyperlink" Target="https://login.consultant.ru/link/?req=doc&amp;base=LAW&amp;n=494960&amp;date=03.06.2026" TargetMode="External"/><Relationship Id="rId419" Type="http://schemas.openxmlformats.org/officeDocument/2006/relationships/hyperlink" Target="https://login.consultant.ru/link/?req=doc&amp;base=LAW&amp;n=531297&amp;date=03.06.2026&amp;dst=101448&amp;field=134" TargetMode="External"/><Relationship Id="rId626" Type="http://schemas.openxmlformats.org/officeDocument/2006/relationships/hyperlink" Target="https://login.consultant.ru/link/?req=doc&amp;base=LAW&amp;n=405318&amp;date=03.06.2026&amp;dst=100069&amp;field=134" TargetMode="External"/><Relationship Id="rId973" Type="http://schemas.openxmlformats.org/officeDocument/2006/relationships/hyperlink" Target="https://login.consultant.ru/link/?req=doc&amp;base=LAW&amp;n=144980&amp;date=03.06.2026&amp;dst=100369&amp;field=134" TargetMode="External"/><Relationship Id="rId1049" Type="http://schemas.openxmlformats.org/officeDocument/2006/relationships/hyperlink" Target="https://login.consultant.ru/link/?req=doc&amp;base=LAW&amp;n=531288&amp;date=03.06.2026&amp;dst=2123&amp;field=134" TargetMode="External"/><Relationship Id="rId1256" Type="http://schemas.openxmlformats.org/officeDocument/2006/relationships/hyperlink" Target="https://login.consultant.ru/link/?req=doc&amp;base=LAW&amp;n=405318&amp;date=03.06.2026&amp;dst=100126&amp;field=134" TargetMode="External"/><Relationship Id="rId833" Type="http://schemas.openxmlformats.org/officeDocument/2006/relationships/hyperlink" Target="https://login.consultant.ru/link/?req=doc&amp;base=LAW&amp;n=194800&amp;date=03.06.2026&amp;dst=100199&amp;field=134" TargetMode="External"/><Relationship Id="rId1116" Type="http://schemas.openxmlformats.org/officeDocument/2006/relationships/hyperlink" Target="https://login.consultant.ru/link/?req=doc&amp;base=LAW&amp;n=194800&amp;date=03.06.2026&amp;dst=100289&amp;field=134" TargetMode="External"/><Relationship Id="rId1463" Type="http://schemas.openxmlformats.org/officeDocument/2006/relationships/hyperlink" Target="https://login.consultant.ru/link/?req=doc&amp;base=LAW&amp;n=181004&amp;date=03.06.2026&amp;dst=100166&amp;field=134" TargetMode="External"/><Relationship Id="rId1670" Type="http://schemas.openxmlformats.org/officeDocument/2006/relationships/hyperlink" Target="https://login.consultant.ru/link/?req=doc&amp;base=LAW&amp;n=194800&amp;date=03.06.2026&amp;dst=100346&amp;field=134" TargetMode="External"/><Relationship Id="rId265" Type="http://schemas.openxmlformats.org/officeDocument/2006/relationships/hyperlink" Target="https://login.consultant.ru/link/?req=doc&amp;base=LAW&amp;n=144980&amp;date=03.06.2026&amp;dst=100041&amp;field=134" TargetMode="External"/><Relationship Id="rId472" Type="http://schemas.openxmlformats.org/officeDocument/2006/relationships/hyperlink" Target="https://login.consultant.ru/link/?req=doc&amp;base=LAW&amp;n=531297&amp;date=03.06.2026&amp;dst=777&amp;field=134" TargetMode="External"/><Relationship Id="rId900" Type="http://schemas.openxmlformats.org/officeDocument/2006/relationships/hyperlink" Target="https://login.consultant.ru/link/?req=doc&amp;base=LAW&amp;n=530795&amp;date=03.06.2026&amp;dst=100021&amp;field=134" TargetMode="External"/><Relationship Id="rId1323" Type="http://schemas.openxmlformats.org/officeDocument/2006/relationships/footer" Target="footer24.xml"/><Relationship Id="rId1530" Type="http://schemas.openxmlformats.org/officeDocument/2006/relationships/hyperlink" Target="https://login.consultant.ru/link/?req=doc&amp;base=LAW&amp;n=531302&amp;date=03.06.2026&amp;dst=100263&amp;field=134" TargetMode="External"/><Relationship Id="rId1628" Type="http://schemas.openxmlformats.org/officeDocument/2006/relationships/hyperlink" Target="https://login.consultant.ru/link/?req=doc&amp;base=LAW&amp;n=405318&amp;date=03.06.2026&amp;dst=100127&amp;field=134" TargetMode="External"/><Relationship Id="rId125" Type="http://schemas.openxmlformats.org/officeDocument/2006/relationships/hyperlink" Target="https://login.consultant.ru/link/?req=doc&amp;base=LAW&amp;n=534296&amp;date=03.06.2026&amp;dst=100117&amp;field=134" TargetMode="External"/><Relationship Id="rId332" Type="http://schemas.openxmlformats.org/officeDocument/2006/relationships/hyperlink" Target="https://login.consultant.ru/link/?req=doc&amp;base=LAW&amp;n=124955&amp;date=03.06.2026&amp;dst=100047&amp;field=134" TargetMode="External"/><Relationship Id="rId777" Type="http://schemas.openxmlformats.org/officeDocument/2006/relationships/hyperlink" Target="https://login.consultant.ru/link/?req=doc&amp;base=LAW&amp;n=216591&amp;date=03.06.2026&amp;dst=100109&amp;field=134" TargetMode="External"/><Relationship Id="rId984" Type="http://schemas.openxmlformats.org/officeDocument/2006/relationships/hyperlink" Target="https://login.consultant.ru/link/?req=doc&amp;base=LAW&amp;n=144980&amp;date=03.06.2026&amp;dst=100373&amp;field=134" TargetMode="External"/><Relationship Id="rId637" Type="http://schemas.openxmlformats.org/officeDocument/2006/relationships/hyperlink" Target="https://login.consultant.ru/link/?req=doc&amp;base=LAW&amp;n=531302&amp;date=03.06.2026&amp;dst=845&amp;field=134" TargetMode="External"/><Relationship Id="rId844" Type="http://schemas.openxmlformats.org/officeDocument/2006/relationships/hyperlink" Target="https://login.consultant.ru/link/?req=doc&amp;base=LAW&amp;n=531288&amp;date=03.06.2026" TargetMode="External"/><Relationship Id="rId1267" Type="http://schemas.openxmlformats.org/officeDocument/2006/relationships/hyperlink" Target="https://login.consultant.ru/link/?req=doc&amp;base=LAW&amp;n=531288&amp;date=03.06.2026&amp;dst=101830&amp;field=134" TargetMode="External"/><Relationship Id="rId1474" Type="http://schemas.openxmlformats.org/officeDocument/2006/relationships/hyperlink" Target="https://login.consultant.ru/link/?req=doc&amp;base=LAW&amp;n=531288&amp;date=03.06.2026&amp;dst=100944&amp;field=134" TargetMode="External"/><Relationship Id="rId1681" Type="http://schemas.openxmlformats.org/officeDocument/2006/relationships/hyperlink" Target="https://login.consultant.ru/link/?req=doc&amp;base=LAW&amp;n=531302&amp;date=03.06.2026&amp;dst=102033&amp;field=134" TargetMode="External"/><Relationship Id="rId276" Type="http://schemas.openxmlformats.org/officeDocument/2006/relationships/hyperlink" Target="https://login.consultant.ru/link/?req=doc&amp;base=LAW&amp;n=109487&amp;date=03.06.2026&amp;dst=100059&amp;field=134" TargetMode="External"/><Relationship Id="rId483" Type="http://schemas.openxmlformats.org/officeDocument/2006/relationships/hyperlink" Target="https://login.consultant.ru/link/?req=doc&amp;base=LAW&amp;n=531297&amp;date=03.06.2026&amp;dst=404&amp;field=134" TargetMode="External"/><Relationship Id="rId690" Type="http://schemas.openxmlformats.org/officeDocument/2006/relationships/hyperlink" Target="https://login.consultant.ru/link/?req=doc&amp;base=LAW&amp;n=531288&amp;date=03.06.2026&amp;dst=526&amp;field=134" TargetMode="External"/><Relationship Id="rId704" Type="http://schemas.openxmlformats.org/officeDocument/2006/relationships/hyperlink" Target="https://login.consultant.ru/link/?req=doc&amp;base=LAW&amp;n=531288&amp;date=03.06.2026&amp;dst=2628&amp;field=134" TargetMode="External"/><Relationship Id="rId911" Type="http://schemas.openxmlformats.org/officeDocument/2006/relationships/hyperlink" Target="https://login.consultant.ru/link/?req=doc&amp;base=LAW&amp;n=531297&amp;date=03.06.2026&amp;dst=102448&amp;field=134" TargetMode="External"/><Relationship Id="rId1127" Type="http://schemas.openxmlformats.org/officeDocument/2006/relationships/hyperlink" Target="https://login.consultant.ru/link/?req=doc&amp;base=LAW&amp;n=194800&amp;date=03.06.2026&amp;dst=100299&amp;field=134" TargetMode="External"/><Relationship Id="rId1334" Type="http://schemas.openxmlformats.org/officeDocument/2006/relationships/footer" Target="footer27.xml"/><Relationship Id="rId1541" Type="http://schemas.openxmlformats.org/officeDocument/2006/relationships/hyperlink" Target="https://login.consultant.ru/link/?req=doc&amp;base=LAW&amp;n=144980&amp;date=03.06.2026&amp;dst=100499&amp;field=134" TargetMode="External"/><Relationship Id="rId40" Type="http://schemas.openxmlformats.org/officeDocument/2006/relationships/hyperlink" Target="https://login.consultant.ru/link/?req=doc&amp;base=LAW&amp;n=66628&amp;date=03.06.2026&amp;dst=100005&amp;field=134" TargetMode="External"/><Relationship Id="rId136" Type="http://schemas.openxmlformats.org/officeDocument/2006/relationships/hyperlink" Target="https://login.consultant.ru/link/?req=doc&amp;base=LAW&amp;n=531297&amp;date=03.06.2026&amp;dst=100704&amp;field=134" TargetMode="External"/><Relationship Id="rId343" Type="http://schemas.openxmlformats.org/officeDocument/2006/relationships/hyperlink" Target="https://login.consultant.ru/link/?req=doc&amp;base=LAW&amp;n=181004&amp;date=03.06.2026&amp;dst=100019&amp;field=134" TargetMode="External"/><Relationship Id="rId550" Type="http://schemas.openxmlformats.org/officeDocument/2006/relationships/hyperlink" Target="https://login.consultant.ru/link/?req=doc&amp;base=LAW&amp;n=531302&amp;date=03.06.2026&amp;dst=101079&amp;field=134" TargetMode="External"/><Relationship Id="rId788" Type="http://schemas.openxmlformats.org/officeDocument/2006/relationships/hyperlink" Target="https://login.consultant.ru/link/?req=doc&amp;base=LAW&amp;n=524906&amp;date=03.06.2026&amp;dst=100047&amp;field=134" TargetMode="External"/><Relationship Id="rId995" Type="http://schemas.openxmlformats.org/officeDocument/2006/relationships/hyperlink" Target="https://login.consultant.ru/link/?req=doc&amp;base=LAW&amp;n=144980&amp;date=03.06.2026&amp;dst=100385&amp;field=134" TargetMode="External"/><Relationship Id="rId1180" Type="http://schemas.openxmlformats.org/officeDocument/2006/relationships/hyperlink" Target="https://login.consultant.ru/link/?req=doc&amp;base=LAW&amp;n=465507&amp;date=03.06.2026&amp;dst=100063&amp;field=134" TargetMode="External"/><Relationship Id="rId1401" Type="http://schemas.openxmlformats.org/officeDocument/2006/relationships/header" Target="header44.xml"/><Relationship Id="rId1639" Type="http://schemas.openxmlformats.org/officeDocument/2006/relationships/hyperlink" Target="https://login.consultant.ru/link/?req=doc&amp;base=LAW&amp;n=524906&amp;date=03.06.2026&amp;dst=100064&amp;field=134" TargetMode="External"/><Relationship Id="rId203" Type="http://schemas.openxmlformats.org/officeDocument/2006/relationships/hyperlink" Target="https://login.consultant.ru/link/?req=doc&amp;base=LAW&amp;n=486549&amp;date=03.06.2026&amp;dst=100056&amp;field=134" TargetMode="External"/><Relationship Id="rId648" Type="http://schemas.openxmlformats.org/officeDocument/2006/relationships/hyperlink" Target="https://login.consultant.ru/link/?req=doc&amp;base=LAW&amp;n=531297&amp;date=03.06.2026&amp;dst=102010&amp;field=134" TargetMode="External"/><Relationship Id="rId855" Type="http://schemas.openxmlformats.org/officeDocument/2006/relationships/hyperlink" Target="https://login.consultant.ru/link/?req=doc&amp;base=LAW&amp;n=216591&amp;date=03.06.2026&amp;dst=100122&amp;field=134" TargetMode="External"/><Relationship Id="rId1040" Type="http://schemas.openxmlformats.org/officeDocument/2006/relationships/hyperlink" Target="https://login.consultant.ru/link/?req=doc&amp;base=LAW&amp;n=486549&amp;date=03.06.2026&amp;dst=100276&amp;field=134" TargetMode="External"/><Relationship Id="rId1278" Type="http://schemas.openxmlformats.org/officeDocument/2006/relationships/hyperlink" Target="https://login.consultant.ru/link/?req=doc&amp;base=LAW&amp;n=531283&amp;date=03.06.2026" TargetMode="External"/><Relationship Id="rId1485" Type="http://schemas.openxmlformats.org/officeDocument/2006/relationships/hyperlink" Target="https://login.consultant.ru/link/?req=doc&amp;base=LAW&amp;n=535007&amp;date=03.06.2026" TargetMode="External"/><Relationship Id="rId1692" Type="http://schemas.openxmlformats.org/officeDocument/2006/relationships/hyperlink" Target="https://login.consultant.ru/link/?req=doc&amp;base=LAW&amp;n=531297&amp;date=03.06.2026&amp;dst=102275&amp;field=134" TargetMode="External"/><Relationship Id="rId1706" Type="http://schemas.openxmlformats.org/officeDocument/2006/relationships/hyperlink" Target="https://login.consultant.ru/link/?req=doc&amp;base=LAW&amp;n=531297&amp;date=03.06.2026&amp;dst=102453&amp;field=134" TargetMode="External"/><Relationship Id="rId287" Type="http://schemas.openxmlformats.org/officeDocument/2006/relationships/hyperlink" Target="https://login.consultant.ru/link/?req=doc&amp;base=LAW&amp;n=531297&amp;date=03.06.2026&amp;dst=100905&amp;field=134" TargetMode="External"/><Relationship Id="rId410" Type="http://schemas.openxmlformats.org/officeDocument/2006/relationships/hyperlink" Target="https://login.consultant.ru/link/?req=doc&amp;base=LAW&amp;n=531297&amp;date=03.06.2026" TargetMode="External"/><Relationship Id="rId494" Type="http://schemas.openxmlformats.org/officeDocument/2006/relationships/hyperlink" Target="https://login.consultant.ru/link/?req=doc&amp;base=LAW&amp;n=486549&amp;date=03.06.2026&amp;dst=100091&amp;field=134" TargetMode="External"/><Relationship Id="rId508" Type="http://schemas.openxmlformats.org/officeDocument/2006/relationships/hyperlink" Target="https://login.consultant.ru/link/?req=doc&amp;base=LAW&amp;n=216591&amp;date=03.06.2026&amp;dst=100078&amp;field=134" TargetMode="External"/><Relationship Id="rId715" Type="http://schemas.openxmlformats.org/officeDocument/2006/relationships/hyperlink" Target="https://login.consultant.ru/link/?req=doc&amp;base=LAW&amp;n=531288&amp;date=03.06.2026&amp;dst=475&amp;field=134" TargetMode="External"/><Relationship Id="rId922" Type="http://schemas.openxmlformats.org/officeDocument/2006/relationships/hyperlink" Target="https://login.consultant.ru/link/?req=doc&amp;base=LAW&amp;n=216591&amp;date=03.06.2026&amp;dst=100136&amp;field=134" TargetMode="External"/><Relationship Id="rId1138" Type="http://schemas.openxmlformats.org/officeDocument/2006/relationships/hyperlink" Target="https://login.consultant.ru/link/?req=doc&amp;base=LAW&amp;n=337242&amp;date=03.06.2026&amp;dst=100315&amp;field=134" TargetMode="External"/><Relationship Id="rId1345" Type="http://schemas.openxmlformats.org/officeDocument/2006/relationships/hyperlink" Target="https://login.consultant.ru/link/?req=doc&amp;base=LAW&amp;n=144980&amp;date=03.06.2026&amp;dst=100490&amp;field=134" TargetMode="External"/><Relationship Id="rId1552" Type="http://schemas.openxmlformats.org/officeDocument/2006/relationships/hyperlink" Target="https://login.consultant.ru/link/?req=doc&amp;base=LAW&amp;n=2875&amp;date=03.06.2026&amp;dst=100539&amp;field=134" TargetMode="External"/><Relationship Id="rId147" Type="http://schemas.openxmlformats.org/officeDocument/2006/relationships/hyperlink" Target="https://login.consultant.ru/link/?req=doc&amp;base=LAW&amp;n=535007&amp;date=03.06.2026&amp;dst=11528&amp;field=134" TargetMode="External"/><Relationship Id="rId354" Type="http://schemas.openxmlformats.org/officeDocument/2006/relationships/hyperlink" Target="https://login.consultant.ru/link/?req=doc&amp;base=LAW&amp;n=511746&amp;date=03.06.2026&amp;dst=100526&amp;field=134" TargetMode="External"/><Relationship Id="rId799" Type="http://schemas.openxmlformats.org/officeDocument/2006/relationships/hyperlink" Target="https://login.consultant.ru/link/?req=doc&amp;base=LAW&amp;n=511341&amp;date=03.06.2026&amp;dst=101103&amp;field=134" TargetMode="External"/><Relationship Id="rId1191" Type="http://schemas.openxmlformats.org/officeDocument/2006/relationships/hyperlink" Target="https://login.consultant.ru/link/?req=doc&amp;base=LAW&amp;n=144980&amp;date=03.06.2026&amp;dst=100479&amp;field=134" TargetMode="External"/><Relationship Id="rId1205" Type="http://schemas.openxmlformats.org/officeDocument/2006/relationships/hyperlink" Target="https://login.consultant.ru/link/?req=doc&amp;base=LAW&amp;n=216591&amp;date=03.06.2026&amp;dst=100169&amp;field=134" TargetMode="External"/><Relationship Id="rId51" Type="http://schemas.openxmlformats.org/officeDocument/2006/relationships/hyperlink" Target="https://login.consultant.ru/link/?req=doc&amp;base=LAW&amp;n=323881&amp;date=03.06.2026&amp;dst=100006&amp;field=134" TargetMode="External"/><Relationship Id="rId561" Type="http://schemas.openxmlformats.org/officeDocument/2006/relationships/hyperlink" Target="https://login.consultant.ru/link/?req=doc&amp;base=LAW&amp;n=280272&amp;date=03.06.2026&amp;dst=100009&amp;field=134" TargetMode="External"/><Relationship Id="rId659" Type="http://schemas.openxmlformats.org/officeDocument/2006/relationships/hyperlink" Target="https://login.consultant.ru/link/?req=doc&amp;base=LAW&amp;n=531297&amp;date=03.06.2026&amp;dst=102010&amp;field=134" TargetMode="External"/><Relationship Id="rId866" Type="http://schemas.openxmlformats.org/officeDocument/2006/relationships/hyperlink" Target="https://login.consultant.ru/link/?req=doc&amp;base=LAW&amp;n=531283&amp;date=03.06.2026&amp;dst=102387&amp;field=134" TargetMode="External"/><Relationship Id="rId1289" Type="http://schemas.openxmlformats.org/officeDocument/2006/relationships/header" Target="header17.xml"/><Relationship Id="rId1412" Type="http://schemas.openxmlformats.org/officeDocument/2006/relationships/header" Target="header45.xml"/><Relationship Id="rId1496" Type="http://schemas.openxmlformats.org/officeDocument/2006/relationships/footer" Target="footer59.xml"/><Relationship Id="rId1717" Type="http://schemas.openxmlformats.org/officeDocument/2006/relationships/theme" Target="theme/theme1.xml"/><Relationship Id="rId214" Type="http://schemas.openxmlformats.org/officeDocument/2006/relationships/hyperlink" Target="https://login.consultant.ru/link/?req=doc&amp;base=LAW&amp;n=181004&amp;date=03.06.2026&amp;dst=100013&amp;field=134" TargetMode="External"/><Relationship Id="rId298" Type="http://schemas.openxmlformats.org/officeDocument/2006/relationships/hyperlink" Target="https://login.consultant.ru/link/?req=doc&amp;base=LAW&amp;n=109487&amp;date=03.06.2026&amp;dst=100060&amp;field=134" TargetMode="External"/><Relationship Id="rId421" Type="http://schemas.openxmlformats.org/officeDocument/2006/relationships/hyperlink" Target="https://login.consultant.ru/link/?req=doc&amp;base=LAW&amp;n=337242&amp;date=03.06.2026&amp;dst=100101&amp;field=134" TargetMode="External"/><Relationship Id="rId519" Type="http://schemas.openxmlformats.org/officeDocument/2006/relationships/hyperlink" Target="https://login.consultant.ru/link/?req=doc&amp;base=LAW&amp;n=194800&amp;date=03.06.2026&amp;dst=100110&amp;field=134" TargetMode="External"/><Relationship Id="rId1051" Type="http://schemas.openxmlformats.org/officeDocument/2006/relationships/hyperlink" Target="https://login.consultant.ru/link/?req=doc&amp;base=LAW&amp;n=531288&amp;date=03.06.2026&amp;dst=2123&amp;field=134" TargetMode="External"/><Relationship Id="rId1149" Type="http://schemas.openxmlformats.org/officeDocument/2006/relationships/hyperlink" Target="https://login.consultant.ru/link/?req=doc&amp;base=LAW&amp;n=128914&amp;date=03.06.2026&amp;dst=100017&amp;field=134" TargetMode="External"/><Relationship Id="rId1356" Type="http://schemas.openxmlformats.org/officeDocument/2006/relationships/footer" Target="footer32.xml"/><Relationship Id="rId158" Type="http://schemas.openxmlformats.org/officeDocument/2006/relationships/hyperlink" Target="https://login.consultant.ru/link/?req=doc&amp;base=LAW&amp;n=531297&amp;date=03.06.2026&amp;dst=776&amp;field=134" TargetMode="External"/><Relationship Id="rId726" Type="http://schemas.openxmlformats.org/officeDocument/2006/relationships/hyperlink" Target="https://login.consultant.ru/link/?req=doc&amp;base=LAW&amp;n=194800&amp;date=03.06.2026&amp;dst=100158&amp;field=134" TargetMode="External"/><Relationship Id="rId933" Type="http://schemas.openxmlformats.org/officeDocument/2006/relationships/hyperlink" Target="https://login.consultant.ru/link/?req=doc&amp;base=LAW&amp;n=535007&amp;date=03.06.2026&amp;dst=102526&amp;field=134" TargetMode="External"/><Relationship Id="rId1009" Type="http://schemas.openxmlformats.org/officeDocument/2006/relationships/hyperlink" Target="https://login.consultant.ru/link/?req=doc&amp;base=LAW&amp;n=144980&amp;date=03.06.2026&amp;dst=100392&amp;field=134" TargetMode="External"/><Relationship Id="rId1563" Type="http://schemas.openxmlformats.org/officeDocument/2006/relationships/hyperlink" Target="https://login.consultant.ru/link/?req=doc&amp;base=LAW&amp;n=109487&amp;date=03.06.2026&amp;dst=100216&amp;field=134" TargetMode="External"/><Relationship Id="rId62" Type="http://schemas.openxmlformats.org/officeDocument/2006/relationships/hyperlink" Target="https://login.consultant.ru/link/?req=doc&amp;base=LAW&amp;n=534592&amp;date=03.06.2026&amp;dst=100006&amp;field=134" TargetMode="External"/><Relationship Id="rId365" Type="http://schemas.openxmlformats.org/officeDocument/2006/relationships/hyperlink" Target="https://login.consultant.ru/link/?req=doc&amp;base=LAW&amp;n=531302&amp;date=03.06.2026&amp;dst=101875&amp;field=134" TargetMode="External"/><Relationship Id="rId572" Type="http://schemas.openxmlformats.org/officeDocument/2006/relationships/hyperlink" Target="https://login.consultant.ru/link/?req=doc&amp;base=LAW&amp;n=194800&amp;date=03.06.2026&amp;dst=100126&amp;field=134" TargetMode="External"/><Relationship Id="rId1216" Type="http://schemas.openxmlformats.org/officeDocument/2006/relationships/header" Target="header4.xml"/><Relationship Id="rId1423" Type="http://schemas.openxmlformats.org/officeDocument/2006/relationships/hyperlink" Target="https://login.consultant.ru/link/?req=doc&amp;base=LAW&amp;n=531283&amp;date=03.06.2026" TargetMode="External"/><Relationship Id="rId1630" Type="http://schemas.openxmlformats.org/officeDocument/2006/relationships/footer" Target="footer79.xml"/><Relationship Id="rId225" Type="http://schemas.openxmlformats.org/officeDocument/2006/relationships/hyperlink" Target="https://login.consultant.ru/link/?req=doc&amp;base=LAW&amp;n=531302&amp;date=03.06.2026&amp;dst=100063&amp;field=134" TargetMode="External"/><Relationship Id="rId432" Type="http://schemas.openxmlformats.org/officeDocument/2006/relationships/hyperlink" Target="https://login.consultant.ru/link/?req=doc&amp;base=LAW&amp;n=194800&amp;date=03.06.2026&amp;dst=100087&amp;field=134" TargetMode="External"/><Relationship Id="rId877" Type="http://schemas.openxmlformats.org/officeDocument/2006/relationships/hyperlink" Target="https://login.consultant.ru/link/?req=doc&amp;base=LAW&amp;n=144980&amp;date=03.06.2026&amp;dst=100288&amp;field=134" TargetMode="External"/><Relationship Id="rId1062" Type="http://schemas.openxmlformats.org/officeDocument/2006/relationships/hyperlink" Target="https://login.consultant.ru/link/?req=doc&amp;base=LAW&amp;n=535007&amp;date=03.06.2026&amp;dst=5445&amp;field=134" TargetMode="External"/><Relationship Id="rId737" Type="http://schemas.openxmlformats.org/officeDocument/2006/relationships/hyperlink" Target="https://login.consultant.ru/link/?req=doc&amp;base=LAW&amp;n=476781&amp;date=03.06.2026&amp;dst=100099&amp;field=134" TargetMode="External"/><Relationship Id="rId944" Type="http://schemas.openxmlformats.org/officeDocument/2006/relationships/hyperlink" Target="https://login.consultant.ru/link/?req=doc&amp;base=LAW&amp;n=535007&amp;date=03.06.2026&amp;dst=100961&amp;field=134" TargetMode="External"/><Relationship Id="rId1367" Type="http://schemas.openxmlformats.org/officeDocument/2006/relationships/hyperlink" Target="https://login.consultant.ru/link/?req=doc&amp;base=LAW&amp;n=486549&amp;date=03.06.2026&amp;dst=100312&amp;field=134" TargetMode="External"/><Relationship Id="rId1574" Type="http://schemas.openxmlformats.org/officeDocument/2006/relationships/hyperlink" Target="https://login.consultant.ru/link/?req=doc&amp;base=LAW&amp;n=337242&amp;date=03.06.2026&amp;dst=100320&amp;field=134" TargetMode="External"/><Relationship Id="rId73" Type="http://schemas.openxmlformats.org/officeDocument/2006/relationships/hyperlink" Target="https://login.consultant.ru/link/?req=doc&amp;base=LAW&amp;n=531467&amp;date=03.06.2026&amp;dst=100102&amp;field=134" TargetMode="External"/><Relationship Id="rId169" Type="http://schemas.openxmlformats.org/officeDocument/2006/relationships/hyperlink" Target="https://login.consultant.ru/link/?req=doc&amp;base=LAW&amp;n=531297&amp;date=03.06.2026&amp;dst=101140&amp;field=134" TargetMode="External"/><Relationship Id="rId376" Type="http://schemas.openxmlformats.org/officeDocument/2006/relationships/hyperlink" Target="https://login.consultant.ru/link/?req=doc&amp;base=LAW&amp;n=124955&amp;date=03.06.2026&amp;dst=100051&amp;field=134" TargetMode="External"/><Relationship Id="rId583" Type="http://schemas.openxmlformats.org/officeDocument/2006/relationships/hyperlink" Target="https://login.consultant.ru/link/?req=doc&amp;base=LAW&amp;n=531302&amp;date=03.06.2026" TargetMode="External"/><Relationship Id="rId790" Type="http://schemas.openxmlformats.org/officeDocument/2006/relationships/hyperlink" Target="https://login.consultant.ru/link/?req=doc&amp;base=LAW&amp;n=109487&amp;date=03.06.2026&amp;dst=100102&amp;field=134" TargetMode="External"/><Relationship Id="rId804" Type="http://schemas.openxmlformats.org/officeDocument/2006/relationships/hyperlink" Target="https://login.consultant.ru/link/?req=doc&amp;base=LAW&amp;n=99661&amp;date=03.06.2026&amp;dst=100004&amp;field=134" TargetMode="External"/><Relationship Id="rId1227" Type="http://schemas.openxmlformats.org/officeDocument/2006/relationships/hyperlink" Target="https://login.consultant.ru/link/?req=doc&amp;base=LAW&amp;n=524906&amp;date=03.06.2026&amp;dst=100065&amp;field=134" TargetMode="External"/><Relationship Id="rId1434" Type="http://schemas.openxmlformats.org/officeDocument/2006/relationships/hyperlink" Target="https://login.consultant.ru/link/?req=doc&amp;base=LAW&amp;n=531283&amp;date=03.06.2026&amp;dst=1452&amp;field=134" TargetMode="External"/><Relationship Id="rId1641" Type="http://schemas.openxmlformats.org/officeDocument/2006/relationships/hyperlink" Target="https://login.consultant.ru/link/?req=doc&amp;base=LAW&amp;n=337242&amp;date=03.06.2026&amp;dst=100320&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ate=03.06.2026&amp;dst=100029&amp;field=134" TargetMode="External"/><Relationship Id="rId443" Type="http://schemas.openxmlformats.org/officeDocument/2006/relationships/hyperlink" Target="https://login.consultant.ru/link/?req=doc&amp;base=LAW&amp;n=216591&amp;date=03.06.2026&amp;dst=100055&amp;field=134" TargetMode="External"/><Relationship Id="rId650" Type="http://schemas.openxmlformats.org/officeDocument/2006/relationships/hyperlink" Target="https://login.consultant.ru/link/?req=doc&amp;base=LAW&amp;n=531297&amp;date=03.06.2026&amp;dst=100448&amp;field=134" TargetMode="External"/><Relationship Id="rId888" Type="http://schemas.openxmlformats.org/officeDocument/2006/relationships/hyperlink" Target="https://login.consultant.ru/link/?req=doc&amp;base=LAW&amp;n=486549&amp;date=03.06.2026&amp;dst=100189&amp;field=134" TargetMode="External"/><Relationship Id="rId1073" Type="http://schemas.openxmlformats.org/officeDocument/2006/relationships/hyperlink" Target="https://login.consultant.ru/link/?req=doc&amp;base=LAW&amp;n=531302&amp;date=03.06.2026&amp;dst=552&amp;field=134" TargetMode="External"/><Relationship Id="rId1280" Type="http://schemas.openxmlformats.org/officeDocument/2006/relationships/hyperlink" Target="https://login.consultant.ru/link/?req=doc&amp;base=LAW&amp;n=194800&amp;date=03.06.2026&amp;dst=100317&amp;field=134" TargetMode="External"/><Relationship Id="rId1501" Type="http://schemas.openxmlformats.org/officeDocument/2006/relationships/footer" Target="footer61.xml"/><Relationship Id="rId303" Type="http://schemas.openxmlformats.org/officeDocument/2006/relationships/hyperlink" Target="https://login.consultant.ru/link/?req=doc&amp;base=LAW&amp;n=531297&amp;date=03.06.2026&amp;dst=100890&amp;field=134" TargetMode="External"/><Relationship Id="rId748" Type="http://schemas.openxmlformats.org/officeDocument/2006/relationships/hyperlink" Target="https://login.consultant.ru/link/?req=doc&amp;base=LAW&amp;n=531297&amp;date=03.06.2026&amp;dst=439&amp;field=134" TargetMode="External"/><Relationship Id="rId955" Type="http://schemas.openxmlformats.org/officeDocument/2006/relationships/hyperlink" Target="https://login.consultant.ru/link/?req=doc&amp;base=LAW&amp;n=535007&amp;date=03.06.2026&amp;dst=102815&amp;field=134" TargetMode="External"/><Relationship Id="rId1140" Type="http://schemas.openxmlformats.org/officeDocument/2006/relationships/hyperlink" Target="https://login.consultant.ru/link/?req=doc&amp;base=LAW&amp;n=144980&amp;date=03.06.2026&amp;dst=100419&amp;field=134" TargetMode="External"/><Relationship Id="rId1378" Type="http://schemas.openxmlformats.org/officeDocument/2006/relationships/hyperlink" Target="https://login.consultant.ru/link/?req=doc&amp;base=LAW&amp;n=531283&amp;date=03.06.2026" TargetMode="External"/><Relationship Id="rId1585" Type="http://schemas.openxmlformats.org/officeDocument/2006/relationships/hyperlink" Target="https://login.consultant.ru/link/?req=doc&amp;base=LAW&amp;n=194800&amp;date=03.06.2026&amp;dst=100327&amp;field=134" TargetMode="External"/><Relationship Id="rId84" Type="http://schemas.openxmlformats.org/officeDocument/2006/relationships/hyperlink" Target="https://login.consultant.ru/link/?req=doc&amp;base=LAW&amp;n=344618&amp;date=03.06.2026&amp;dst=100011&amp;field=134" TargetMode="External"/><Relationship Id="rId387" Type="http://schemas.openxmlformats.org/officeDocument/2006/relationships/hyperlink" Target="https://login.consultant.ru/link/?req=doc&amp;base=LAW&amp;n=486549&amp;date=03.06.2026&amp;dst=100075&amp;field=134" TargetMode="External"/><Relationship Id="rId510" Type="http://schemas.openxmlformats.org/officeDocument/2006/relationships/hyperlink" Target="https://login.consultant.ru/link/?req=doc&amp;base=LAW&amp;n=529656&amp;date=03.06.2026&amp;dst=100330&amp;field=134" TargetMode="External"/><Relationship Id="rId594" Type="http://schemas.openxmlformats.org/officeDocument/2006/relationships/hyperlink" Target="https://login.consultant.ru/link/?req=doc&amp;base=LAW&amp;n=531302&amp;date=03.06.2026&amp;dst=2176&amp;field=134" TargetMode="External"/><Relationship Id="rId608" Type="http://schemas.openxmlformats.org/officeDocument/2006/relationships/hyperlink" Target="https://login.consultant.ru/link/?req=doc&amp;base=LAW&amp;n=531302&amp;date=03.06.2026&amp;dst=1431&amp;field=134" TargetMode="External"/><Relationship Id="rId815" Type="http://schemas.openxmlformats.org/officeDocument/2006/relationships/hyperlink" Target="https://login.consultant.ru/link/?req=doc&amp;base=LAW&amp;n=181004&amp;date=03.06.2026&amp;dst=100084&amp;field=134" TargetMode="External"/><Relationship Id="rId1238" Type="http://schemas.openxmlformats.org/officeDocument/2006/relationships/hyperlink" Target="https://login.consultant.ru/link/?req=doc&amp;base=LAW&amp;n=531302&amp;date=03.06.2026&amp;dst=100038&amp;field=134" TargetMode="External"/><Relationship Id="rId1445" Type="http://schemas.openxmlformats.org/officeDocument/2006/relationships/header" Target="header49.xml"/><Relationship Id="rId1652" Type="http://schemas.openxmlformats.org/officeDocument/2006/relationships/hyperlink" Target="https://login.consultant.ru/link/?req=doc&amp;base=LAW&amp;n=531283&amp;date=03.06.2026&amp;dst=101930&amp;field=134" TargetMode="External"/><Relationship Id="rId247" Type="http://schemas.openxmlformats.org/officeDocument/2006/relationships/hyperlink" Target="https://login.consultant.ru/link/?req=doc&amp;base=LAW&amp;n=337242&amp;date=03.06.2026&amp;dst=100071&amp;field=134" TargetMode="External"/><Relationship Id="rId899" Type="http://schemas.openxmlformats.org/officeDocument/2006/relationships/hyperlink" Target="https://login.consultant.ru/link/?req=doc&amp;base=LAW&amp;n=532961&amp;date=03.06.2026&amp;dst=796&amp;field=134" TargetMode="External"/><Relationship Id="rId1000" Type="http://schemas.openxmlformats.org/officeDocument/2006/relationships/hyperlink" Target="https://login.consultant.ru/link/?req=doc&amp;base=LAW&amp;n=486549&amp;date=03.06.2026&amp;dst=100263&amp;field=134" TargetMode="External"/><Relationship Id="rId1084" Type="http://schemas.openxmlformats.org/officeDocument/2006/relationships/hyperlink" Target="https://login.consultant.ru/link/?req=doc&amp;base=LAW&amp;n=458898&amp;date=03.06.2026&amp;dst=100010&amp;field=134" TargetMode="External"/><Relationship Id="rId1305" Type="http://schemas.openxmlformats.org/officeDocument/2006/relationships/footer" Target="footer19.xml"/><Relationship Id="rId107" Type="http://schemas.openxmlformats.org/officeDocument/2006/relationships/hyperlink" Target="https://login.consultant.ru/link/?req=doc&amp;base=LAW&amp;n=337242&amp;date=03.06.2026&amp;dst=100025&amp;field=134" TargetMode="External"/><Relationship Id="rId454" Type="http://schemas.openxmlformats.org/officeDocument/2006/relationships/hyperlink" Target="https://login.consultant.ru/link/?req=doc&amp;base=LAW&amp;n=144980&amp;date=03.06.2026&amp;dst=100097&amp;field=134" TargetMode="External"/><Relationship Id="rId661" Type="http://schemas.openxmlformats.org/officeDocument/2006/relationships/hyperlink" Target="https://login.consultant.ru/link/?req=doc&amp;base=LAW&amp;n=337242&amp;date=03.06.2026&amp;dst=100169&amp;field=134" TargetMode="External"/><Relationship Id="rId759" Type="http://schemas.openxmlformats.org/officeDocument/2006/relationships/hyperlink" Target="https://login.consultant.ru/link/?req=doc&amp;base=LAW&amp;n=337242&amp;date=03.06.2026&amp;dst=100207&amp;field=134" TargetMode="External"/><Relationship Id="rId966" Type="http://schemas.openxmlformats.org/officeDocument/2006/relationships/hyperlink" Target="https://login.consultant.ru/link/?req=doc&amp;base=LAW&amp;n=144980&amp;date=03.06.2026&amp;dst=100366&amp;field=134" TargetMode="External"/><Relationship Id="rId1291" Type="http://schemas.openxmlformats.org/officeDocument/2006/relationships/header" Target="header18.xml"/><Relationship Id="rId1389" Type="http://schemas.openxmlformats.org/officeDocument/2006/relationships/footer" Target="footer40.xml"/><Relationship Id="rId1512" Type="http://schemas.openxmlformats.org/officeDocument/2006/relationships/hyperlink" Target="https://login.consultant.ru/link/?req=doc&amp;base=LAW&amp;n=162929&amp;date=03.06.2026&amp;dst=100095&amp;field=134" TargetMode="External"/><Relationship Id="rId1596" Type="http://schemas.openxmlformats.org/officeDocument/2006/relationships/hyperlink" Target="https://login.consultant.ru/link/?req=doc&amp;base=LAW&amp;n=531283&amp;date=03.06.2026" TargetMode="External"/><Relationship Id="rId11" Type="http://schemas.openxmlformats.org/officeDocument/2006/relationships/hyperlink" Target="https://login.consultant.ru/link/?req=doc&amp;base=LAW&amp;n=66628&amp;date=03.06.2026&amp;dst=100005&amp;field=134" TargetMode="External"/><Relationship Id="rId314" Type="http://schemas.openxmlformats.org/officeDocument/2006/relationships/hyperlink" Target="https://login.consultant.ru/link/?req=doc&amp;base=LAW&amp;n=216591&amp;date=03.06.2026&amp;dst=100043&amp;field=134" TargetMode="External"/><Relationship Id="rId398" Type="http://schemas.openxmlformats.org/officeDocument/2006/relationships/hyperlink" Target="https://login.consultant.ru/link/?req=doc&amp;base=LAW&amp;n=535007&amp;date=03.06.2026&amp;dst=102728&amp;field=134" TargetMode="External"/><Relationship Id="rId521" Type="http://schemas.openxmlformats.org/officeDocument/2006/relationships/hyperlink" Target="https://login.consultant.ru/link/?req=doc&amp;base=LAW&amp;n=531302&amp;date=03.06.2026&amp;dst=1824&amp;field=134" TargetMode="External"/><Relationship Id="rId619" Type="http://schemas.openxmlformats.org/officeDocument/2006/relationships/hyperlink" Target="https://login.consultant.ru/link/?req=doc&amp;base=LAW&amp;n=531302&amp;date=03.06.2026&amp;dst=101087&amp;field=134" TargetMode="External"/><Relationship Id="rId1151" Type="http://schemas.openxmlformats.org/officeDocument/2006/relationships/hyperlink" Target="https://login.consultant.ru/link/?req=doc&amp;base=LAW&amp;n=337242&amp;date=03.06.2026&amp;dst=100313&amp;field=134" TargetMode="External"/><Relationship Id="rId1249" Type="http://schemas.openxmlformats.org/officeDocument/2006/relationships/hyperlink" Target="https://login.consultant.ru/link/?req=doc&amp;base=LAW&amp;n=181004&amp;date=03.06.2026&amp;dst=100143&amp;field=134" TargetMode="External"/><Relationship Id="rId95" Type="http://schemas.openxmlformats.org/officeDocument/2006/relationships/hyperlink" Target="https://login.consultant.ru/link/?req=doc&amp;base=LAW&amp;n=493729&amp;date=03.06.2026&amp;dst=100008&amp;field=134" TargetMode="External"/><Relationship Id="rId160" Type="http://schemas.openxmlformats.org/officeDocument/2006/relationships/hyperlink" Target="https://login.consultant.ru/link/?req=doc&amp;base=LAW&amp;n=535007&amp;date=03.06.2026&amp;dst=11528&amp;field=134" TargetMode="External"/><Relationship Id="rId826" Type="http://schemas.openxmlformats.org/officeDocument/2006/relationships/hyperlink" Target="https://login.consultant.ru/link/?req=doc&amp;base=LAW&amp;n=501360&amp;date=03.06.2026&amp;dst=100025&amp;field=134" TargetMode="External"/><Relationship Id="rId1011" Type="http://schemas.openxmlformats.org/officeDocument/2006/relationships/hyperlink" Target="https://login.consultant.ru/link/?req=doc&amp;base=LAW&amp;n=109487&amp;date=03.06.2026&amp;dst=100160&amp;field=134" TargetMode="External"/><Relationship Id="rId1109" Type="http://schemas.openxmlformats.org/officeDocument/2006/relationships/hyperlink" Target="https://login.consultant.ru/link/?req=doc&amp;base=LAW&amp;n=486549&amp;date=03.06.2026&amp;dst=100304&amp;field=134" TargetMode="External"/><Relationship Id="rId1456" Type="http://schemas.openxmlformats.org/officeDocument/2006/relationships/header" Target="header54.xml"/><Relationship Id="rId1663" Type="http://schemas.openxmlformats.org/officeDocument/2006/relationships/hyperlink" Target="https://login.consultant.ru/link/?req=doc&amp;base=LAW&amp;n=162929&amp;date=03.06.2026&amp;dst=100698&amp;field=134" TargetMode="External"/><Relationship Id="rId258" Type="http://schemas.openxmlformats.org/officeDocument/2006/relationships/hyperlink" Target="https://login.consultant.ru/link/?req=doc&amp;base=LAW&amp;n=194800&amp;date=03.06.2026&amp;dst=100040&amp;field=134" TargetMode="External"/><Relationship Id="rId465" Type="http://schemas.openxmlformats.org/officeDocument/2006/relationships/hyperlink" Target="https://login.consultant.ru/link/?req=doc&amp;base=LAW&amp;n=531302&amp;date=03.06.2026&amp;dst=845&amp;field=134" TargetMode="External"/><Relationship Id="rId672" Type="http://schemas.openxmlformats.org/officeDocument/2006/relationships/hyperlink" Target="https://login.consultant.ru/link/?req=doc&amp;base=LAW&amp;n=524906&amp;date=03.06.2026&amp;dst=100035&amp;field=134" TargetMode="External"/><Relationship Id="rId1095" Type="http://schemas.openxmlformats.org/officeDocument/2006/relationships/hyperlink" Target="https://login.consultant.ru/link/?req=doc&amp;base=LAW&amp;n=486549&amp;date=03.06.2026&amp;dst=100298&amp;field=134" TargetMode="External"/><Relationship Id="rId1316" Type="http://schemas.openxmlformats.org/officeDocument/2006/relationships/header" Target="header21.xml"/><Relationship Id="rId1523" Type="http://schemas.openxmlformats.org/officeDocument/2006/relationships/hyperlink" Target="https://login.consultant.ru/link/?req=doc&amp;base=LAW&amp;n=531288&amp;date=03.06.2026&amp;dst=101827&amp;field=134" TargetMode="External"/><Relationship Id="rId22" Type="http://schemas.openxmlformats.org/officeDocument/2006/relationships/hyperlink" Target="https://login.consultant.ru/link/?req=doc&amp;base=LAW&amp;n=323881&amp;date=03.06.2026&amp;dst=100005&amp;field=134" TargetMode="External"/><Relationship Id="rId118" Type="http://schemas.openxmlformats.org/officeDocument/2006/relationships/hyperlink" Target="https://login.consultant.ru/link/?req=doc&amp;base=LAW&amp;n=534296&amp;date=03.06.2026&amp;dst=100008&amp;field=134" TargetMode="External"/><Relationship Id="rId325" Type="http://schemas.openxmlformats.org/officeDocument/2006/relationships/hyperlink" Target="https://login.consultant.ru/link/?req=doc&amp;base=LAW&amp;n=124955&amp;date=03.06.2026&amp;dst=100042&amp;field=134" TargetMode="External"/><Relationship Id="rId532" Type="http://schemas.openxmlformats.org/officeDocument/2006/relationships/hyperlink" Target="https://login.consultant.ru/link/?req=doc&amp;base=LAW&amp;n=109487&amp;date=03.06.2026&amp;dst=100076&amp;field=134" TargetMode="External"/><Relationship Id="rId977" Type="http://schemas.openxmlformats.org/officeDocument/2006/relationships/hyperlink" Target="https://login.consultant.ru/link/?req=doc&amp;base=LAW&amp;n=531288&amp;date=03.06.2026&amp;dst=100204&amp;field=134" TargetMode="External"/><Relationship Id="rId1162" Type="http://schemas.openxmlformats.org/officeDocument/2006/relationships/hyperlink" Target="https://login.consultant.ru/link/?req=doc&amp;base=LAW&amp;n=144980&amp;date=03.06.2026&amp;dst=100434&amp;field=134" TargetMode="External"/><Relationship Id="rId171" Type="http://schemas.openxmlformats.org/officeDocument/2006/relationships/hyperlink" Target="https://login.consultant.ru/link/?req=doc&amp;base=LAW&amp;n=511570&amp;date=03.06.2026&amp;dst=100016&amp;field=134" TargetMode="External"/><Relationship Id="rId837" Type="http://schemas.openxmlformats.org/officeDocument/2006/relationships/hyperlink" Target="https://login.consultant.ru/link/?req=doc&amp;base=LAW&amp;n=216591&amp;date=03.06.2026&amp;dst=100118&amp;field=134" TargetMode="External"/><Relationship Id="rId1022" Type="http://schemas.openxmlformats.org/officeDocument/2006/relationships/hyperlink" Target="https://login.consultant.ru/link/?req=doc&amp;base=LAW&amp;n=162929&amp;date=03.06.2026&amp;dst=100068&amp;field=134" TargetMode="External"/><Relationship Id="rId1467" Type="http://schemas.openxmlformats.org/officeDocument/2006/relationships/hyperlink" Target="https://login.consultant.ru/link/?req=doc&amp;base=LAW&amp;n=486549&amp;date=03.06.2026&amp;dst=100318&amp;field=134" TargetMode="External"/><Relationship Id="rId1674" Type="http://schemas.openxmlformats.org/officeDocument/2006/relationships/hyperlink" Target="https://login.consultant.ru/link/?req=doc&amp;base=LAW&amp;n=405318&amp;date=03.06.2026&amp;dst=100128&amp;field=134" TargetMode="External"/><Relationship Id="rId269" Type="http://schemas.openxmlformats.org/officeDocument/2006/relationships/hyperlink" Target="https://login.consultant.ru/link/?req=doc&amp;base=LAW&amp;n=194800&amp;date=03.06.2026&amp;dst=100053&amp;field=134" TargetMode="External"/><Relationship Id="rId476" Type="http://schemas.openxmlformats.org/officeDocument/2006/relationships/hyperlink" Target="https://login.consultant.ru/link/?req=doc&amp;base=LAW&amp;n=531297&amp;date=03.06.2026&amp;dst=769&amp;field=134" TargetMode="External"/><Relationship Id="rId683" Type="http://schemas.openxmlformats.org/officeDocument/2006/relationships/hyperlink" Target="https://login.consultant.ru/link/?req=doc&amp;base=LAW&amp;n=194800&amp;date=03.06.2026&amp;dst=100154&amp;field=134" TargetMode="External"/><Relationship Id="rId890" Type="http://schemas.openxmlformats.org/officeDocument/2006/relationships/hyperlink" Target="https://login.consultant.ru/link/?req=doc&amp;base=LAW&amp;n=531297&amp;date=03.06.2026&amp;dst=102448&amp;field=134" TargetMode="External"/><Relationship Id="rId904" Type="http://schemas.openxmlformats.org/officeDocument/2006/relationships/hyperlink" Target="https://login.consultant.ru/link/?req=doc&amp;base=LAW&amp;n=531302&amp;date=03.06.2026&amp;dst=981&amp;field=134" TargetMode="External"/><Relationship Id="rId1327" Type="http://schemas.openxmlformats.org/officeDocument/2006/relationships/header" Target="header25.xml"/><Relationship Id="rId1534" Type="http://schemas.openxmlformats.org/officeDocument/2006/relationships/hyperlink" Target="https://login.consultant.ru/link/?req=doc&amp;base=LAW&amp;n=531297&amp;date=03.06.2026&amp;dst=100493&amp;field=134" TargetMode="External"/><Relationship Id="rId33" Type="http://schemas.openxmlformats.org/officeDocument/2006/relationships/hyperlink" Target="https://login.consultant.ru/link/?req=doc&amp;base=LAW&amp;n=534592&amp;date=03.06.2026&amp;dst=100006&amp;field=134" TargetMode="External"/><Relationship Id="rId129" Type="http://schemas.openxmlformats.org/officeDocument/2006/relationships/hyperlink" Target="https://login.consultant.ru/link/?req=doc&amp;base=LAW&amp;n=486549&amp;date=03.06.2026&amp;dst=100024&amp;field=134" TargetMode="External"/><Relationship Id="rId336" Type="http://schemas.openxmlformats.org/officeDocument/2006/relationships/hyperlink" Target="https://login.consultant.ru/link/?req=doc&amp;base=LAW&amp;n=144980&amp;date=03.06.2026&amp;dst=100052&amp;field=134" TargetMode="External"/><Relationship Id="rId543" Type="http://schemas.openxmlformats.org/officeDocument/2006/relationships/hyperlink" Target="https://login.consultant.ru/link/?req=doc&amp;base=LAW&amp;n=531302&amp;date=03.06.2026&amp;dst=2085&amp;field=134" TargetMode="External"/><Relationship Id="rId988" Type="http://schemas.openxmlformats.org/officeDocument/2006/relationships/hyperlink" Target="https://login.consultant.ru/link/?req=doc&amp;base=LAW&amp;n=531288&amp;date=03.06.2026&amp;dst=100776&amp;field=134" TargetMode="External"/><Relationship Id="rId1173" Type="http://schemas.openxmlformats.org/officeDocument/2006/relationships/hyperlink" Target="https://login.consultant.ru/link/?req=doc&amp;base=LAW&amp;n=531288&amp;date=03.06.2026&amp;dst=100347&amp;field=134" TargetMode="External"/><Relationship Id="rId1380" Type="http://schemas.openxmlformats.org/officeDocument/2006/relationships/hyperlink" Target="https://login.consultant.ru/link/?req=doc&amp;base=LAW&amp;n=486549&amp;date=03.06.2026&amp;dst=100314&amp;field=134" TargetMode="External"/><Relationship Id="rId1601" Type="http://schemas.openxmlformats.org/officeDocument/2006/relationships/footer" Target="footer72.xml"/><Relationship Id="rId182" Type="http://schemas.openxmlformats.org/officeDocument/2006/relationships/hyperlink" Target="https://login.consultant.ru/link/?req=doc&amp;base=LAW&amp;n=535007&amp;date=03.06.2026&amp;dst=11566&amp;field=134" TargetMode="External"/><Relationship Id="rId403" Type="http://schemas.openxmlformats.org/officeDocument/2006/relationships/hyperlink" Target="https://login.consultant.ru/link/?req=doc&amp;base=LAW&amp;n=531297&amp;date=03.06.2026&amp;dst=736&amp;field=134" TargetMode="External"/><Relationship Id="rId750" Type="http://schemas.openxmlformats.org/officeDocument/2006/relationships/hyperlink" Target="https://login.consultant.ru/link/?req=doc&amp;base=LAW&amp;n=531297&amp;date=03.06.2026&amp;dst=447&amp;field=134" TargetMode="External"/><Relationship Id="rId848" Type="http://schemas.openxmlformats.org/officeDocument/2006/relationships/hyperlink" Target="https://login.consultant.ru/link/?req=doc&amp;base=LAW&amp;n=323881&amp;date=03.06.2026&amp;dst=100129&amp;field=134" TargetMode="External"/><Relationship Id="rId1033" Type="http://schemas.openxmlformats.org/officeDocument/2006/relationships/hyperlink" Target="https://login.consultant.ru/link/?req=doc&amp;base=LAW&amp;n=486549&amp;date=03.06.2026&amp;dst=100269&amp;field=134" TargetMode="External"/><Relationship Id="rId1478" Type="http://schemas.openxmlformats.org/officeDocument/2006/relationships/hyperlink" Target="https://login.consultant.ru/link/?req=doc&amp;base=LAW&amp;n=531297&amp;date=03.06.2026" TargetMode="External"/><Relationship Id="rId1685" Type="http://schemas.openxmlformats.org/officeDocument/2006/relationships/hyperlink" Target="https://login.consultant.ru/link/?req=doc&amp;base=LAW&amp;n=531302&amp;date=03.06.2026&amp;dst=102034&amp;field=134" TargetMode="External"/><Relationship Id="rId487" Type="http://schemas.openxmlformats.org/officeDocument/2006/relationships/hyperlink" Target="https://login.consultant.ru/link/?req=doc&amp;base=LAW&amp;n=531297&amp;date=03.06.2026&amp;dst=101890&amp;field=134" TargetMode="External"/><Relationship Id="rId610" Type="http://schemas.openxmlformats.org/officeDocument/2006/relationships/hyperlink" Target="https://login.consultant.ru/link/?req=doc&amp;base=LAW&amp;n=531302&amp;date=03.06.2026&amp;dst=102402&amp;field=134" TargetMode="External"/><Relationship Id="rId694" Type="http://schemas.openxmlformats.org/officeDocument/2006/relationships/hyperlink" Target="https://login.consultant.ru/link/?req=doc&amp;base=LAW&amp;n=337242&amp;date=03.06.2026&amp;dst=100188&amp;field=134" TargetMode="External"/><Relationship Id="rId708" Type="http://schemas.openxmlformats.org/officeDocument/2006/relationships/hyperlink" Target="https://login.consultant.ru/link/?req=doc&amp;base=LAW&amp;n=531288&amp;date=03.06.2026&amp;dst=677&amp;field=134" TargetMode="External"/><Relationship Id="rId915" Type="http://schemas.openxmlformats.org/officeDocument/2006/relationships/hyperlink" Target="https://login.consultant.ru/link/?req=doc&amp;base=LAW&amp;n=486549&amp;date=03.06.2026&amp;dst=100214&amp;field=134" TargetMode="External"/><Relationship Id="rId1240" Type="http://schemas.openxmlformats.org/officeDocument/2006/relationships/hyperlink" Target="https://login.consultant.ru/link/?req=doc&amp;base=LAW&amp;n=531302&amp;date=03.06.2026&amp;dst=101024&amp;field=134" TargetMode="External"/><Relationship Id="rId1338" Type="http://schemas.openxmlformats.org/officeDocument/2006/relationships/hyperlink" Target="https://login.consultant.ru/link/?req=doc&amp;base=LAW&amp;n=535007&amp;date=03.06.2026&amp;dst=10724&amp;field=134" TargetMode="External"/><Relationship Id="rId1545" Type="http://schemas.openxmlformats.org/officeDocument/2006/relationships/hyperlink" Target="https://login.consultant.ru/link/?req=doc&amp;base=LAW&amp;n=531297&amp;date=03.06.2026&amp;dst=100827&amp;field=134" TargetMode="External"/><Relationship Id="rId347" Type="http://schemas.openxmlformats.org/officeDocument/2006/relationships/hyperlink" Target="https://login.consultant.ru/link/?req=doc&amp;base=LAW&amp;n=124955&amp;date=03.06.2026&amp;dst=100048&amp;field=134" TargetMode="External"/><Relationship Id="rId999" Type="http://schemas.openxmlformats.org/officeDocument/2006/relationships/hyperlink" Target="https://login.consultant.ru/link/?req=doc&amp;base=LAW&amp;n=181004&amp;date=03.06.2026&amp;dst=100126&amp;field=134" TargetMode="External"/><Relationship Id="rId1100" Type="http://schemas.openxmlformats.org/officeDocument/2006/relationships/hyperlink" Target="https://login.consultant.ru/link/?req=doc&amp;base=LAW&amp;n=337242&amp;date=03.06.2026&amp;dst=100315&amp;field=134" TargetMode="External"/><Relationship Id="rId1184" Type="http://schemas.openxmlformats.org/officeDocument/2006/relationships/hyperlink" Target="https://login.consultant.ru/link/?req=doc&amp;base=LAW&amp;n=482051&amp;date=03.06.2026&amp;dst=100015&amp;field=134" TargetMode="External"/><Relationship Id="rId1405" Type="http://schemas.openxmlformats.org/officeDocument/2006/relationships/hyperlink" Target="https://login.consultant.ru/link/?req=doc&amp;base=LAW&amp;n=181004&amp;date=03.06.2026&amp;dst=100168&amp;field=134" TargetMode="External"/><Relationship Id="rId44" Type="http://schemas.openxmlformats.org/officeDocument/2006/relationships/hyperlink" Target="https://login.consultant.ru/link/?req=doc&amp;base=LAW&amp;n=128914&amp;date=03.06.2026&amp;dst=100013&amp;field=134" TargetMode="External"/><Relationship Id="rId554" Type="http://schemas.openxmlformats.org/officeDocument/2006/relationships/hyperlink" Target="https://login.consultant.ru/link/?req=doc&amp;base=LAW&amp;n=323881&amp;date=03.06.2026&amp;dst=100095&amp;field=134" TargetMode="External"/><Relationship Id="rId761" Type="http://schemas.openxmlformats.org/officeDocument/2006/relationships/hyperlink" Target="https://login.consultant.ru/link/?req=doc&amp;base=LAW&amp;n=181004&amp;date=03.06.2026&amp;dst=100078&amp;field=134" TargetMode="External"/><Relationship Id="rId859" Type="http://schemas.openxmlformats.org/officeDocument/2006/relationships/hyperlink" Target="https://login.consultant.ru/link/?req=doc&amp;base=LAW&amp;n=216591&amp;date=03.06.2026&amp;dst=100125&amp;field=134" TargetMode="External"/><Relationship Id="rId1391" Type="http://schemas.openxmlformats.org/officeDocument/2006/relationships/hyperlink" Target="https://login.consultant.ru/link/?req=doc&amp;base=LAW&amp;n=531283&amp;date=03.06.2026" TargetMode="External"/><Relationship Id="rId1489" Type="http://schemas.openxmlformats.org/officeDocument/2006/relationships/hyperlink" Target="https://login.consultant.ru/link/?req=doc&amp;base=LAW&amp;n=337242&amp;date=03.06.2026&amp;dst=100320&amp;field=134" TargetMode="External"/><Relationship Id="rId1612" Type="http://schemas.openxmlformats.org/officeDocument/2006/relationships/hyperlink" Target="https://login.consultant.ru/link/?req=doc&amp;base=LAW&amp;n=535007&amp;date=03.06.2026&amp;dst=102391&amp;field=134" TargetMode="External"/><Relationship Id="rId1696" Type="http://schemas.openxmlformats.org/officeDocument/2006/relationships/hyperlink" Target="https://login.consultant.ru/link/?req=doc&amp;base=LAW&amp;n=531297&amp;date=03.06.2026&amp;dst=102451&amp;field=134" TargetMode="External"/><Relationship Id="rId193" Type="http://schemas.openxmlformats.org/officeDocument/2006/relationships/hyperlink" Target="https://login.consultant.ru/link/?req=doc&amp;base=LAW&amp;n=323881&amp;date=03.06.2026&amp;dst=100020&amp;field=134" TargetMode="External"/><Relationship Id="rId207" Type="http://schemas.openxmlformats.org/officeDocument/2006/relationships/hyperlink" Target="https://login.consultant.ru/link/?req=doc&amp;base=LAW&amp;n=337242&amp;date=03.06.2026&amp;dst=100059&amp;field=134" TargetMode="External"/><Relationship Id="rId414" Type="http://schemas.openxmlformats.org/officeDocument/2006/relationships/hyperlink" Target="https://login.consultant.ru/link/?req=doc&amp;base=LAW&amp;n=531297&amp;date=03.06.2026&amp;dst=100878&amp;field=134" TargetMode="External"/><Relationship Id="rId498" Type="http://schemas.openxmlformats.org/officeDocument/2006/relationships/hyperlink" Target="https://login.consultant.ru/link/?req=doc&amp;base=LAW&amp;n=535007&amp;date=03.06.2026&amp;dst=11478&amp;field=134" TargetMode="External"/><Relationship Id="rId621" Type="http://schemas.openxmlformats.org/officeDocument/2006/relationships/hyperlink" Target="https://login.consultant.ru/link/?req=doc&amp;base=LAW&amp;n=531302&amp;date=03.06.2026&amp;dst=242&amp;field=134" TargetMode="External"/><Relationship Id="rId1044" Type="http://schemas.openxmlformats.org/officeDocument/2006/relationships/hyperlink" Target="https://login.consultant.ru/link/?req=doc&amp;base=LAW&amp;n=531288&amp;date=03.06.2026&amp;dst=885&amp;field=134" TargetMode="External"/><Relationship Id="rId1251" Type="http://schemas.openxmlformats.org/officeDocument/2006/relationships/header" Target="header11.xml"/><Relationship Id="rId1349" Type="http://schemas.openxmlformats.org/officeDocument/2006/relationships/header" Target="header30.xml"/><Relationship Id="rId260" Type="http://schemas.openxmlformats.org/officeDocument/2006/relationships/hyperlink" Target="https://login.consultant.ru/link/?req=doc&amp;base=LAW&amp;n=194800&amp;date=03.06.2026&amp;dst=100046&amp;field=134" TargetMode="External"/><Relationship Id="rId719" Type="http://schemas.openxmlformats.org/officeDocument/2006/relationships/hyperlink" Target="https://login.consultant.ru/link/?req=doc&amp;base=LAW&amp;n=531288&amp;date=03.06.2026&amp;dst=512&amp;field=134" TargetMode="External"/><Relationship Id="rId926" Type="http://schemas.openxmlformats.org/officeDocument/2006/relationships/hyperlink" Target="https://login.consultant.ru/link/?req=doc&amp;base=LAW&amp;n=337242&amp;date=03.06.2026&amp;dst=100244&amp;field=134" TargetMode="External"/><Relationship Id="rId1111" Type="http://schemas.openxmlformats.org/officeDocument/2006/relationships/hyperlink" Target="https://login.consultant.ru/link/?req=doc&amp;base=LAW&amp;n=337242&amp;date=03.06.2026&amp;dst=100312&amp;field=134" TargetMode="External"/><Relationship Id="rId1556" Type="http://schemas.openxmlformats.org/officeDocument/2006/relationships/hyperlink" Target="https://login.consultant.ru/link/?req=doc&amp;base=LAW&amp;n=289171&amp;date=03.06.2026&amp;dst=100058&amp;field=134" TargetMode="External"/><Relationship Id="rId55" Type="http://schemas.openxmlformats.org/officeDocument/2006/relationships/hyperlink" Target="https://login.consultant.ru/link/?req=doc&amp;base=LAW&amp;n=486549&amp;date=03.06.2026&amp;dst=100006&amp;field=134" TargetMode="External"/><Relationship Id="rId120" Type="http://schemas.openxmlformats.org/officeDocument/2006/relationships/hyperlink" Target="https://login.consultant.ru/link/?req=doc&amp;base=LAW&amp;n=511570&amp;date=03.06.2026&amp;dst=100006&amp;field=134" TargetMode="External"/><Relationship Id="rId358" Type="http://schemas.openxmlformats.org/officeDocument/2006/relationships/hyperlink" Target="https://login.consultant.ru/link/?req=doc&amp;base=LAW&amp;n=531288&amp;date=03.06.2026&amp;dst=101723&amp;field=134" TargetMode="External"/><Relationship Id="rId565" Type="http://schemas.openxmlformats.org/officeDocument/2006/relationships/hyperlink" Target="https://login.consultant.ru/link/?req=doc&amp;base=LAW&amp;n=289171&amp;date=03.06.2026&amp;dst=100035&amp;field=134" TargetMode="External"/><Relationship Id="rId772" Type="http://schemas.openxmlformats.org/officeDocument/2006/relationships/hyperlink" Target="https://login.consultant.ru/link/?req=doc&amp;base=LAW&amp;n=337242&amp;date=03.06.2026&amp;dst=100232&amp;field=134" TargetMode="External"/><Relationship Id="rId1195" Type="http://schemas.openxmlformats.org/officeDocument/2006/relationships/hyperlink" Target="https://login.consultant.ru/link/?req=doc&amp;base=LAW&amp;n=216591&amp;date=03.06.2026&amp;dst=100168&amp;field=134" TargetMode="External"/><Relationship Id="rId1209" Type="http://schemas.openxmlformats.org/officeDocument/2006/relationships/header" Target="header1.xml"/><Relationship Id="rId1416" Type="http://schemas.openxmlformats.org/officeDocument/2006/relationships/hyperlink" Target="https://login.consultant.ru/link/?req=doc&amp;base=LAW&amp;n=531283&amp;date=03.06.2026" TargetMode="External"/><Relationship Id="rId1623" Type="http://schemas.openxmlformats.org/officeDocument/2006/relationships/header" Target="header78.xml"/><Relationship Id="rId218" Type="http://schemas.openxmlformats.org/officeDocument/2006/relationships/hyperlink" Target="https://login.consultant.ru/link/?req=doc&amp;base=LAW&amp;n=124955&amp;date=03.06.2026&amp;dst=100026&amp;field=134" TargetMode="External"/><Relationship Id="rId425" Type="http://schemas.openxmlformats.org/officeDocument/2006/relationships/hyperlink" Target="https://login.consultant.ru/link/?req=doc&amp;base=LAW&amp;n=486549&amp;date=03.06.2026&amp;dst=100085&amp;field=134" TargetMode="External"/><Relationship Id="rId632" Type="http://schemas.openxmlformats.org/officeDocument/2006/relationships/hyperlink" Target="https://login.consultant.ru/link/?req=doc&amp;base=LAW&amp;n=337242&amp;date=03.06.2026&amp;dst=100162&amp;field=134" TargetMode="External"/><Relationship Id="rId1055" Type="http://schemas.openxmlformats.org/officeDocument/2006/relationships/hyperlink" Target="https://login.consultant.ru/link/?req=doc&amp;base=LAW&amp;n=531297&amp;date=03.06.2026&amp;dst=102156&amp;field=134" TargetMode="External"/><Relationship Id="rId1262" Type="http://schemas.openxmlformats.org/officeDocument/2006/relationships/hyperlink" Target="https://login.consultant.ru/link/?req=doc&amp;base=LAW&amp;n=531288&amp;date=03.06.2026&amp;dst=101763&amp;field=134" TargetMode="External"/><Relationship Id="rId271" Type="http://schemas.openxmlformats.org/officeDocument/2006/relationships/hyperlink" Target="https://login.consultant.ru/link/?req=doc&amp;base=LAW&amp;n=128914&amp;date=03.06.2026&amp;dst=100014&amp;field=134" TargetMode="External"/><Relationship Id="rId937" Type="http://schemas.openxmlformats.org/officeDocument/2006/relationships/hyperlink" Target="https://login.consultant.ru/link/?req=doc&amp;base=LAW&amp;n=535007&amp;date=03.06.2026&amp;dst=100970&amp;field=134" TargetMode="External"/><Relationship Id="rId1122" Type="http://schemas.openxmlformats.org/officeDocument/2006/relationships/hyperlink" Target="https://login.consultant.ru/link/?req=doc&amp;base=LAW&amp;n=194800&amp;date=03.06.2026&amp;dst=100295&amp;field=134" TargetMode="External"/><Relationship Id="rId1567" Type="http://schemas.openxmlformats.org/officeDocument/2006/relationships/hyperlink" Target="https://login.consultant.ru/link/?req=doc&amp;base=LAW&amp;n=531283&amp;date=03.06.2026" TargetMode="External"/><Relationship Id="rId66" Type="http://schemas.openxmlformats.org/officeDocument/2006/relationships/hyperlink" Target="https://login.consultant.ru/link/?req=doc&amp;base=LAW&amp;n=486549&amp;date=03.06.2026&amp;dst=100007&amp;field=134" TargetMode="External"/><Relationship Id="rId131" Type="http://schemas.openxmlformats.org/officeDocument/2006/relationships/hyperlink" Target="https://login.consultant.ru/link/?req=doc&amp;base=LAW&amp;n=531302&amp;date=03.06.2026&amp;dst=1959&amp;field=134" TargetMode="External"/><Relationship Id="rId369" Type="http://schemas.openxmlformats.org/officeDocument/2006/relationships/hyperlink" Target="https://login.consultant.ru/link/?req=doc&amp;base=LAW&amp;n=337242&amp;date=03.06.2026&amp;dst=100097&amp;field=134" TargetMode="External"/><Relationship Id="rId576" Type="http://schemas.openxmlformats.org/officeDocument/2006/relationships/hyperlink" Target="https://login.consultant.ru/link/?req=doc&amp;base=LAW&amp;n=486549&amp;date=03.06.2026&amp;dst=100133&amp;field=134" TargetMode="External"/><Relationship Id="rId783" Type="http://schemas.openxmlformats.org/officeDocument/2006/relationships/hyperlink" Target="https://login.consultant.ru/link/?req=doc&amp;base=LAW&amp;n=144980&amp;date=03.06.2026&amp;dst=100237&amp;field=134" TargetMode="External"/><Relationship Id="rId990" Type="http://schemas.openxmlformats.org/officeDocument/2006/relationships/hyperlink" Target="https://login.consultant.ru/link/?req=doc&amp;base=LAW&amp;n=486549&amp;date=03.06.2026&amp;dst=100260&amp;field=134" TargetMode="External"/><Relationship Id="rId1427" Type="http://schemas.openxmlformats.org/officeDocument/2006/relationships/hyperlink" Target="https://login.consultant.ru/link/?req=doc&amp;base=LAW&amp;n=531283&amp;date=03.06.2026&amp;dst=100354&amp;field=134" TargetMode="External"/><Relationship Id="rId1634" Type="http://schemas.openxmlformats.org/officeDocument/2006/relationships/hyperlink" Target="https://login.consultant.ru/link/?req=doc&amp;base=LAW&amp;n=337213&amp;date=03.06.2026&amp;dst=101024&amp;field=134" TargetMode="External"/><Relationship Id="rId229" Type="http://schemas.openxmlformats.org/officeDocument/2006/relationships/hyperlink" Target="https://login.consultant.ru/link/?req=doc&amp;base=LAW&amp;n=405318&amp;date=03.06.2026&amp;dst=100027&amp;field=134" TargetMode="External"/><Relationship Id="rId436" Type="http://schemas.openxmlformats.org/officeDocument/2006/relationships/hyperlink" Target="https://login.consultant.ru/link/?req=doc&amp;base=LAW&amp;n=531302&amp;date=03.06.2026&amp;dst=899&amp;field=134" TargetMode="External"/><Relationship Id="rId643" Type="http://schemas.openxmlformats.org/officeDocument/2006/relationships/hyperlink" Target="https://login.consultant.ru/link/?req=doc&amp;base=LAW&amp;n=194800&amp;date=03.06.2026&amp;dst=100134&amp;field=134" TargetMode="External"/><Relationship Id="rId1066" Type="http://schemas.openxmlformats.org/officeDocument/2006/relationships/hyperlink" Target="https://login.consultant.ru/link/?req=doc&amp;base=LAW&amp;n=531302&amp;date=03.06.2026&amp;dst=1707&amp;field=134" TargetMode="External"/><Relationship Id="rId1273" Type="http://schemas.openxmlformats.org/officeDocument/2006/relationships/hyperlink" Target="https://login.consultant.ru/link/?req=doc&amp;base=LAW&amp;n=181004&amp;date=03.06.2026&amp;dst=100144&amp;field=134" TargetMode="External"/><Relationship Id="rId1480" Type="http://schemas.openxmlformats.org/officeDocument/2006/relationships/header" Target="header57.xml"/><Relationship Id="rId850" Type="http://schemas.openxmlformats.org/officeDocument/2006/relationships/hyperlink" Target="https://login.consultant.ru/link/?req=doc&amp;base=LAW&amp;n=144980&amp;date=03.06.2026&amp;dst=100276&amp;field=134" TargetMode="External"/><Relationship Id="rId948" Type="http://schemas.openxmlformats.org/officeDocument/2006/relationships/hyperlink" Target="https://login.consultant.ru/link/?req=doc&amp;base=LAW&amp;n=535007&amp;date=03.06.2026&amp;dst=500&amp;field=134" TargetMode="External"/><Relationship Id="rId1133" Type="http://schemas.openxmlformats.org/officeDocument/2006/relationships/hyperlink" Target="https://login.consultant.ru/link/?req=doc&amp;base=LAW&amp;n=109487&amp;date=03.06.2026&amp;dst=100192&amp;field=134" TargetMode="External"/><Relationship Id="rId1578" Type="http://schemas.openxmlformats.org/officeDocument/2006/relationships/header" Target="header68.xml"/><Relationship Id="rId1701" Type="http://schemas.openxmlformats.org/officeDocument/2006/relationships/hyperlink" Target="https://login.consultant.ru/link/?req=doc&amp;base=LAW&amp;n=531297&amp;date=03.06.2026&amp;dst=102450&amp;field=134" TargetMode="External"/><Relationship Id="rId77" Type="http://schemas.openxmlformats.org/officeDocument/2006/relationships/hyperlink" Target="https://login.consultant.ru/link/?req=doc&amp;base=LAW&amp;n=468050&amp;date=03.06.2026&amp;dst=100013&amp;field=134" TargetMode="External"/><Relationship Id="rId282" Type="http://schemas.openxmlformats.org/officeDocument/2006/relationships/hyperlink" Target="https://login.consultant.ru/link/?req=doc&amp;base=LAW&amp;n=531302&amp;date=03.06.2026&amp;dst=923&amp;field=134" TargetMode="External"/><Relationship Id="rId503" Type="http://schemas.openxmlformats.org/officeDocument/2006/relationships/hyperlink" Target="https://login.consultant.ru/link/?req=doc&amp;base=LAW&amp;n=535007&amp;date=03.06.2026&amp;dst=5617&amp;field=134" TargetMode="External"/><Relationship Id="rId587" Type="http://schemas.openxmlformats.org/officeDocument/2006/relationships/hyperlink" Target="https://login.consultant.ru/link/?req=doc&amp;base=LAW&amp;n=531302&amp;date=03.06.2026&amp;dst=2153&amp;field=134" TargetMode="External"/><Relationship Id="rId710" Type="http://schemas.openxmlformats.org/officeDocument/2006/relationships/hyperlink" Target="https://login.consultant.ru/link/?req=doc&amp;base=LAW&amp;n=531288&amp;date=03.06.2026&amp;dst=475&amp;field=134" TargetMode="External"/><Relationship Id="rId808" Type="http://schemas.openxmlformats.org/officeDocument/2006/relationships/hyperlink" Target="https://login.consultant.ru/link/?req=doc&amp;base=LAW&amp;n=526586&amp;date=03.06.2026&amp;dst=8&amp;field=134" TargetMode="External"/><Relationship Id="rId1340" Type="http://schemas.openxmlformats.org/officeDocument/2006/relationships/hyperlink" Target="https://login.consultant.ru/link/?req=doc&amp;base=LAW&amp;n=535007&amp;date=03.06.2026&amp;dst=102844&amp;field=134" TargetMode="External"/><Relationship Id="rId1438" Type="http://schemas.openxmlformats.org/officeDocument/2006/relationships/hyperlink" Target="https://login.consultant.ru/link/?req=doc&amp;base=LAW&amp;n=531283&amp;date=03.06.2026&amp;dst=100401&amp;field=134" TargetMode="External"/><Relationship Id="rId1645" Type="http://schemas.openxmlformats.org/officeDocument/2006/relationships/hyperlink" Target="https://login.consultant.ru/link/?req=doc&amp;base=LAW&amp;n=405318&amp;date=03.06.2026&amp;dst=10012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31297&amp;date=03.06.2026&amp;dst=736&amp;field=134" TargetMode="External"/><Relationship Id="rId447" Type="http://schemas.openxmlformats.org/officeDocument/2006/relationships/hyperlink" Target="https://login.consultant.ru/link/?req=doc&amp;base=LAW&amp;n=194800&amp;date=03.06.2026&amp;dst=100092&amp;field=134" TargetMode="External"/><Relationship Id="rId794" Type="http://schemas.openxmlformats.org/officeDocument/2006/relationships/hyperlink" Target="https://login.consultant.ru/link/?req=doc&amp;base=LAW&amp;n=511341&amp;date=03.06.2026&amp;dst=136&amp;field=134" TargetMode="External"/><Relationship Id="rId1077" Type="http://schemas.openxmlformats.org/officeDocument/2006/relationships/hyperlink" Target="https://login.consultant.ru/link/?req=doc&amp;base=LAW&amp;n=531288&amp;date=03.06.2026&amp;dst=885&amp;field=134" TargetMode="External"/><Relationship Id="rId1200" Type="http://schemas.openxmlformats.org/officeDocument/2006/relationships/hyperlink" Target="https://login.consultant.ru/link/?req=doc&amp;base=LAW&amp;n=405318&amp;date=03.06.2026&amp;dst=100125&amp;field=134" TargetMode="External"/><Relationship Id="rId654" Type="http://schemas.openxmlformats.org/officeDocument/2006/relationships/hyperlink" Target="https://login.consultant.ru/link/?req=doc&amp;base=LAW&amp;n=486549&amp;date=03.06.2026&amp;dst=100140&amp;field=134" TargetMode="External"/><Relationship Id="rId861" Type="http://schemas.openxmlformats.org/officeDocument/2006/relationships/hyperlink" Target="https://login.consultant.ru/link/?req=doc&amp;base=LAW&amp;n=323881&amp;date=03.06.2026&amp;dst=100130&amp;field=134" TargetMode="External"/><Relationship Id="rId959" Type="http://schemas.openxmlformats.org/officeDocument/2006/relationships/hyperlink" Target="https://login.consultant.ru/link/?req=doc&amp;base=LAW&amp;n=109487&amp;date=03.06.2026&amp;dst=100138&amp;field=134" TargetMode="External"/><Relationship Id="rId1284" Type="http://schemas.openxmlformats.org/officeDocument/2006/relationships/footer" Target="footer16.xml"/><Relationship Id="rId1491" Type="http://schemas.openxmlformats.org/officeDocument/2006/relationships/hyperlink" Target="https://login.consultant.ru/link/?req=doc&amp;base=LAW&amp;n=535007&amp;date=03.06.2026" TargetMode="External"/><Relationship Id="rId1505" Type="http://schemas.openxmlformats.org/officeDocument/2006/relationships/footer" Target="footer63.xml"/><Relationship Id="rId1589" Type="http://schemas.openxmlformats.org/officeDocument/2006/relationships/hyperlink" Target="https://login.consultant.ru/link/?req=doc&amp;base=LAW&amp;n=486549&amp;date=03.06.2026&amp;dst=100310&amp;field=134" TargetMode="External"/><Relationship Id="rId1712" Type="http://schemas.openxmlformats.org/officeDocument/2006/relationships/header" Target="header83.xml"/><Relationship Id="rId293" Type="http://schemas.openxmlformats.org/officeDocument/2006/relationships/hyperlink" Target="https://login.consultant.ru/link/?req=doc&amp;base=LAW&amp;n=531302&amp;date=03.06.2026&amp;dst=102289&amp;field=134" TargetMode="External"/><Relationship Id="rId307" Type="http://schemas.openxmlformats.org/officeDocument/2006/relationships/hyperlink" Target="https://login.consultant.ru/link/?req=doc&amp;base=LAW&amp;n=486549&amp;date=03.06.2026&amp;dst=100067&amp;field=134" TargetMode="External"/><Relationship Id="rId514" Type="http://schemas.openxmlformats.org/officeDocument/2006/relationships/hyperlink" Target="https://login.consultant.ru/link/?req=doc&amp;base=LAW&amp;n=486549&amp;date=03.06.2026&amp;dst=100122&amp;field=134" TargetMode="External"/><Relationship Id="rId721" Type="http://schemas.openxmlformats.org/officeDocument/2006/relationships/hyperlink" Target="https://login.consultant.ru/link/?req=doc&amp;base=LAW&amp;n=181004&amp;date=03.06.2026&amp;dst=100069&amp;field=134" TargetMode="External"/><Relationship Id="rId1144" Type="http://schemas.openxmlformats.org/officeDocument/2006/relationships/hyperlink" Target="https://login.consultant.ru/link/?req=doc&amp;base=LAW&amp;n=194800&amp;date=03.06.2026&amp;dst=100308&amp;field=134" TargetMode="External"/><Relationship Id="rId1351" Type="http://schemas.openxmlformats.org/officeDocument/2006/relationships/hyperlink" Target="https://login.consultant.ru/link/?req=doc&amp;base=LAW&amp;n=535007&amp;date=03.06.2026" TargetMode="External"/><Relationship Id="rId1449" Type="http://schemas.openxmlformats.org/officeDocument/2006/relationships/hyperlink" Target="https://login.consultant.ru/link/?req=doc&amp;base=LAW&amp;n=531283&amp;date=03.06.2026" TargetMode="External"/><Relationship Id="rId88" Type="http://schemas.openxmlformats.org/officeDocument/2006/relationships/hyperlink" Target="https://login.consultant.ru/link/?req=doc&amp;base=LAW&amp;n=337242&amp;date=03.06.2026&amp;dst=100009&amp;field=134" TargetMode="External"/><Relationship Id="rId153" Type="http://schemas.openxmlformats.org/officeDocument/2006/relationships/hyperlink" Target="https://login.consultant.ru/link/?req=doc&amp;base=LAW&amp;n=531302&amp;date=03.06.2026&amp;dst=1959&amp;field=134" TargetMode="External"/><Relationship Id="rId360" Type="http://schemas.openxmlformats.org/officeDocument/2006/relationships/hyperlink" Target="https://login.consultant.ru/link/?req=doc&amp;base=LAW&amp;n=144980&amp;date=03.06.2026&amp;dst=100061&amp;field=134" TargetMode="External"/><Relationship Id="rId598" Type="http://schemas.openxmlformats.org/officeDocument/2006/relationships/hyperlink" Target="https://login.consultant.ru/link/?req=doc&amp;base=LAW&amp;n=531302&amp;date=03.06.2026&amp;dst=2155&amp;field=134" TargetMode="External"/><Relationship Id="rId819" Type="http://schemas.openxmlformats.org/officeDocument/2006/relationships/hyperlink" Target="https://login.consultant.ru/link/?req=doc&amp;base=LAW&amp;n=531283&amp;date=03.06.2026&amp;dst=100327&amp;field=134" TargetMode="External"/><Relationship Id="rId1004" Type="http://schemas.openxmlformats.org/officeDocument/2006/relationships/hyperlink" Target="https://login.consultant.ru/link/?req=doc&amp;base=LAW&amp;n=337242&amp;date=03.06.2026&amp;dst=100249&amp;field=134" TargetMode="External"/><Relationship Id="rId1211" Type="http://schemas.openxmlformats.org/officeDocument/2006/relationships/header" Target="header2.xml"/><Relationship Id="rId1656" Type="http://schemas.openxmlformats.org/officeDocument/2006/relationships/hyperlink" Target="https://login.consultant.ru/link/?req=doc&amp;base=LAW&amp;n=531288&amp;date=03.06.2026&amp;dst=271&amp;field=134" TargetMode="External"/><Relationship Id="rId220" Type="http://schemas.openxmlformats.org/officeDocument/2006/relationships/hyperlink" Target="https://login.consultant.ru/link/?req=doc&amp;base=LAW&amp;n=124955&amp;date=03.06.2026&amp;dst=100027&amp;field=134" TargetMode="External"/><Relationship Id="rId458" Type="http://schemas.openxmlformats.org/officeDocument/2006/relationships/hyperlink" Target="https://login.consultant.ru/link/?req=doc&amp;base=LAW&amp;n=531302&amp;date=03.06.2026&amp;dst=1359&amp;field=134" TargetMode="External"/><Relationship Id="rId665" Type="http://schemas.openxmlformats.org/officeDocument/2006/relationships/hyperlink" Target="https://login.consultant.ru/link/?req=doc&amp;base=LAW&amp;n=524906&amp;date=03.06.2026&amp;dst=100034&amp;field=134" TargetMode="External"/><Relationship Id="rId872" Type="http://schemas.openxmlformats.org/officeDocument/2006/relationships/hyperlink" Target="https://login.consultant.ru/link/?req=doc&amp;base=LAW&amp;n=531288&amp;date=03.06.2026&amp;dst=1695&amp;field=134" TargetMode="External"/><Relationship Id="rId1088" Type="http://schemas.openxmlformats.org/officeDocument/2006/relationships/hyperlink" Target="https://login.consultant.ru/link/?req=doc&amp;base=LAW&amp;n=194800&amp;date=03.06.2026&amp;dst=100256&amp;field=134" TargetMode="External"/><Relationship Id="rId1295" Type="http://schemas.openxmlformats.org/officeDocument/2006/relationships/hyperlink" Target="https://login.consultant.ru/link/?req=doc&amp;base=LAW&amp;n=531297&amp;date=03.06.2026&amp;dst=100956&amp;field=134" TargetMode="External"/><Relationship Id="rId1309" Type="http://schemas.openxmlformats.org/officeDocument/2006/relationships/hyperlink" Target="https://login.consultant.ru/link/?req=doc&amp;base=LAW&amp;n=531297&amp;date=03.06.2026&amp;dst=273&amp;field=134" TargetMode="External"/><Relationship Id="rId1516" Type="http://schemas.openxmlformats.org/officeDocument/2006/relationships/footer" Target="footer66.xml"/><Relationship Id="rId15" Type="http://schemas.openxmlformats.org/officeDocument/2006/relationships/hyperlink" Target="https://login.consultant.ru/link/?req=doc&amp;base=LAW&amp;n=128914&amp;date=03.06.2026&amp;dst=100013&amp;field=134" TargetMode="External"/><Relationship Id="rId318" Type="http://schemas.openxmlformats.org/officeDocument/2006/relationships/hyperlink" Target="https://login.consultant.ru/link/?req=doc&amp;base=LAW&amp;n=162929&amp;date=03.06.2026&amp;dst=100014&amp;field=134" TargetMode="External"/><Relationship Id="rId525" Type="http://schemas.openxmlformats.org/officeDocument/2006/relationships/hyperlink" Target="https://login.consultant.ru/link/?req=doc&amp;base=LAW&amp;n=194800&amp;date=03.06.2026&amp;dst=100111&amp;field=134" TargetMode="External"/><Relationship Id="rId732" Type="http://schemas.openxmlformats.org/officeDocument/2006/relationships/hyperlink" Target="https://login.consultant.ru/link/?req=doc&amp;base=LAW&amp;n=337242&amp;date=03.06.2026&amp;dst=100191&amp;field=134" TargetMode="External"/><Relationship Id="rId1155" Type="http://schemas.openxmlformats.org/officeDocument/2006/relationships/hyperlink" Target="https://login.consultant.ru/link/?req=doc&amp;base=LAW&amp;n=337242&amp;date=03.06.2026&amp;dst=100315&amp;field=134" TargetMode="External"/><Relationship Id="rId1362" Type="http://schemas.openxmlformats.org/officeDocument/2006/relationships/header" Target="header35.xml"/><Relationship Id="rId99" Type="http://schemas.openxmlformats.org/officeDocument/2006/relationships/hyperlink" Target="https://login.consultant.ru/link/?req=doc&amp;base=LAW&amp;n=486549&amp;date=03.06.2026&amp;dst=100013&amp;field=134" TargetMode="External"/><Relationship Id="rId164" Type="http://schemas.openxmlformats.org/officeDocument/2006/relationships/hyperlink" Target="https://login.consultant.ru/link/?req=doc&amp;base=LAW&amp;n=531302&amp;date=03.06.2026&amp;dst=100056&amp;field=134" TargetMode="External"/><Relationship Id="rId371" Type="http://schemas.openxmlformats.org/officeDocument/2006/relationships/hyperlink" Target="https://login.consultant.ru/link/?req=doc&amp;base=LAW&amp;n=337242&amp;date=03.06.2026&amp;dst=100100&amp;field=134" TargetMode="External"/><Relationship Id="rId1015" Type="http://schemas.openxmlformats.org/officeDocument/2006/relationships/hyperlink" Target="https://login.consultant.ru/link/?req=doc&amp;base=LAW&amp;n=124955&amp;date=03.06.2026&amp;dst=100157&amp;field=134" TargetMode="External"/><Relationship Id="rId1222" Type="http://schemas.openxmlformats.org/officeDocument/2006/relationships/footer" Target="footer6.xml"/><Relationship Id="rId1667" Type="http://schemas.openxmlformats.org/officeDocument/2006/relationships/hyperlink" Target="https://login.consultant.ru/link/?req=doc&amp;base=LAW&amp;n=511570&amp;date=03.06.2026&amp;dst=100055&amp;field=134" TargetMode="External"/><Relationship Id="rId469" Type="http://schemas.openxmlformats.org/officeDocument/2006/relationships/hyperlink" Target="https://login.consultant.ru/link/?req=doc&amp;base=LAW&amp;n=531297&amp;date=03.06.2026" TargetMode="External"/><Relationship Id="rId676" Type="http://schemas.openxmlformats.org/officeDocument/2006/relationships/hyperlink" Target="https://login.consultant.ru/link/?req=doc&amp;base=LAW&amp;n=531297&amp;date=03.06.2026&amp;dst=102034&amp;field=134" TargetMode="External"/><Relationship Id="rId883" Type="http://schemas.openxmlformats.org/officeDocument/2006/relationships/hyperlink" Target="https://login.consultant.ru/link/?req=doc&amp;base=LAW&amp;n=531297&amp;date=03.06.2026&amp;dst=615&amp;field=134" TargetMode="External"/><Relationship Id="rId1099" Type="http://schemas.openxmlformats.org/officeDocument/2006/relationships/hyperlink" Target="https://login.consultant.ru/link/?req=doc&amp;base=LAW&amp;n=194800&amp;date=03.06.2026&amp;dst=100262&amp;field=134" TargetMode="External"/><Relationship Id="rId1527" Type="http://schemas.openxmlformats.org/officeDocument/2006/relationships/hyperlink" Target="https://login.consultant.ru/link/?req=doc&amp;base=LAW&amp;n=531288&amp;date=03.06.2026&amp;dst=100944&amp;field=134" TargetMode="External"/><Relationship Id="rId26" Type="http://schemas.openxmlformats.org/officeDocument/2006/relationships/hyperlink" Target="https://login.consultant.ru/link/?req=doc&amp;base=LAW&amp;n=486549&amp;date=03.06.2026&amp;dst=100006&amp;field=134" TargetMode="External"/><Relationship Id="rId231" Type="http://schemas.openxmlformats.org/officeDocument/2006/relationships/hyperlink" Target="https://login.consultant.ru/link/?req=doc&amp;base=LAW&amp;n=531288&amp;date=03.06.2026&amp;dst=102188&amp;field=134" TargetMode="External"/><Relationship Id="rId329" Type="http://schemas.openxmlformats.org/officeDocument/2006/relationships/hyperlink" Target="https://login.consultant.ru/link/?req=doc&amp;base=LAW&amp;n=124955&amp;date=03.06.2026&amp;dst=100044&amp;field=134" TargetMode="External"/><Relationship Id="rId536" Type="http://schemas.openxmlformats.org/officeDocument/2006/relationships/hyperlink" Target="https://login.consultant.ru/link/?req=doc&amp;base=LAW&amp;n=124955&amp;date=03.06.2026&amp;dst=100055&amp;field=134" TargetMode="External"/><Relationship Id="rId1166" Type="http://schemas.openxmlformats.org/officeDocument/2006/relationships/hyperlink" Target="https://login.consultant.ru/link/?req=doc&amp;base=LAW&amp;n=323881&amp;date=03.06.2026&amp;dst=100149&amp;field=134" TargetMode="External"/><Relationship Id="rId1373" Type="http://schemas.openxmlformats.org/officeDocument/2006/relationships/hyperlink" Target="https://login.consultant.ru/link/?req=doc&amp;base=LAW&amp;n=486549&amp;date=03.06.2026&amp;dst=100310&amp;field=134" TargetMode="External"/><Relationship Id="rId175" Type="http://schemas.openxmlformats.org/officeDocument/2006/relationships/hyperlink" Target="https://login.consultant.ru/link/?req=doc&amp;base=LAW&amp;n=531297&amp;date=03.06.2026&amp;dst=769&amp;field=134" TargetMode="External"/><Relationship Id="rId743" Type="http://schemas.openxmlformats.org/officeDocument/2006/relationships/hyperlink" Target="https://login.consultant.ru/link/?req=doc&amp;base=LAW&amp;n=531302&amp;date=03.06.2026&amp;dst=100979&amp;field=134" TargetMode="External"/><Relationship Id="rId950" Type="http://schemas.openxmlformats.org/officeDocument/2006/relationships/hyperlink" Target="https://login.consultant.ru/link/?req=doc&amp;base=LAW&amp;n=535007&amp;date=03.06.2026&amp;dst=101052&amp;field=134" TargetMode="External"/><Relationship Id="rId1026" Type="http://schemas.openxmlformats.org/officeDocument/2006/relationships/hyperlink" Target="https://login.consultant.ru/link/?req=doc&amp;base=LAW&amp;n=162929&amp;date=03.06.2026&amp;dst=100071&amp;field=134" TargetMode="External"/><Relationship Id="rId1580" Type="http://schemas.openxmlformats.org/officeDocument/2006/relationships/hyperlink" Target="https://login.consultant.ru/link/?req=doc&amp;base=LAW&amp;n=531283&amp;date=03.06.2026" TargetMode="External"/><Relationship Id="rId1678" Type="http://schemas.openxmlformats.org/officeDocument/2006/relationships/hyperlink" Target="https://login.consultant.ru/link/?req=doc&amp;base=LAW&amp;n=405318&amp;date=03.06.2026&amp;dst=100128&amp;field=134" TargetMode="External"/><Relationship Id="rId382" Type="http://schemas.openxmlformats.org/officeDocument/2006/relationships/hyperlink" Target="https://login.consultant.ru/link/?req=doc&amp;base=LAW&amp;n=144980&amp;date=03.06.2026&amp;dst=100070&amp;field=134" TargetMode="External"/><Relationship Id="rId603" Type="http://schemas.openxmlformats.org/officeDocument/2006/relationships/hyperlink" Target="https://login.consultant.ru/link/?req=doc&amp;base=LAW&amp;n=405318&amp;date=03.06.2026&amp;dst=100063&amp;field=134" TargetMode="External"/><Relationship Id="rId687" Type="http://schemas.openxmlformats.org/officeDocument/2006/relationships/hyperlink" Target="https://login.consultant.ru/link/?req=doc&amp;base=LAW&amp;n=531288&amp;date=03.06.2026&amp;dst=100214&amp;field=134" TargetMode="External"/><Relationship Id="rId810" Type="http://schemas.openxmlformats.org/officeDocument/2006/relationships/hyperlink" Target="https://login.consultant.ru/link/?req=doc&amp;base=LAW&amp;n=531283&amp;date=03.06.2026&amp;dst=100326&amp;field=134" TargetMode="External"/><Relationship Id="rId908" Type="http://schemas.openxmlformats.org/officeDocument/2006/relationships/hyperlink" Target="https://login.consultant.ru/link/?req=doc&amp;base=LAW&amp;n=194800&amp;date=03.06.2026&amp;dst=100220&amp;field=134" TargetMode="External"/><Relationship Id="rId1233" Type="http://schemas.openxmlformats.org/officeDocument/2006/relationships/footer" Target="footer10.xml"/><Relationship Id="rId1440" Type="http://schemas.openxmlformats.org/officeDocument/2006/relationships/hyperlink" Target="https://login.consultant.ru/link/?req=doc&amp;base=LAW&amp;n=531283&amp;date=03.06.2026&amp;dst=100354&amp;field=134" TargetMode="External"/><Relationship Id="rId1538" Type="http://schemas.openxmlformats.org/officeDocument/2006/relationships/hyperlink" Target="https://login.consultant.ru/link/?req=doc&amp;base=LAW&amp;n=531297&amp;date=03.06.2026&amp;dst=100818&amp;field=134" TargetMode="External"/><Relationship Id="rId242" Type="http://schemas.openxmlformats.org/officeDocument/2006/relationships/hyperlink" Target="https://login.consultant.ru/link/?req=doc&amp;base=LAW&amp;n=194800&amp;date=03.06.2026&amp;dst=100030&amp;field=134" TargetMode="External"/><Relationship Id="rId894" Type="http://schemas.openxmlformats.org/officeDocument/2006/relationships/hyperlink" Target="https://login.consultant.ru/link/?req=doc&amp;base=LAW&amp;n=486549&amp;date=03.06.2026&amp;dst=100202&amp;field=134" TargetMode="External"/><Relationship Id="rId1177" Type="http://schemas.openxmlformats.org/officeDocument/2006/relationships/hyperlink" Target="https://login.consultant.ru/link/?req=doc&amp;base=LAW&amp;n=531302&amp;date=03.06.2026&amp;dst=100178&amp;field=134" TargetMode="External"/><Relationship Id="rId1300" Type="http://schemas.openxmlformats.org/officeDocument/2006/relationships/hyperlink" Target="https://login.consultant.ru/link/?req=doc&amp;base=LAW&amp;n=531297&amp;date=03.06.2026&amp;dst=101251&amp;field=134" TargetMode="External"/><Relationship Id="rId37" Type="http://schemas.openxmlformats.org/officeDocument/2006/relationships/hyperlink" Target="https://login.consultant.ru/link/?req=doc&amp;base=LAW&amp;n=34504&amp;date=03.06.2026" TargetMode="External"/><Relationship Id="rId102" Type="http://schemas.openxmlformats.org/officeDocument/2006/relationships/hyperlink" Target="https://login.consultant.ru/link/?req=doc&amp;base=LAW&amp;n=216591&amp;date=03.06.2026&amp;dst=100009&amp;field=134" TargetMode="External"/><Relationship Id="rId547" Type="http://schemas.openxmlformats.org/officeDocument/2006/relationships/hyperlink" Target="https://login.consultant.ru/link/?req=doc&amp;base=LAW&amp;n=531297&amp;date=03.06.2026&amp;dst=101302&amp;field=134" TargetMode="External"/><Relationship Id="rId754" Type="http://schemas.openxmlformats.org/officeDocument/2006/relationships/hyperlink" Target="https://login.consultant.ru/link/?req=doc&amp;base=LAW&amp;n=405318&amp;date=03.06.2026&amp;dst=100093&amp;field=134" TargetMode="External"/><Relationship Id="rId961" Type="http://schemas.openxmlformats.org/officeDocument/2006/relationships/hyperlink" Target="https://login.consultant.ru/link/?req=doc&amp;base=LAW&amp;n=181004&amp;date=03.06.2026&amp;dst=100094&amp;field=134" TargetMode="External"/><Relationship Id="rId1384" Type="http://schemas.openxmlformats.org/officeDocument/2006/relationships/footer" Target="footer38.xml"/><Relationship Id="rId1591" Type="http://schemas.openxmlformats.org/officeDocument/2006/relationships/hyperlink" Target="https://login.consultant.ru/link/?req=doc&amp;base=LAW&amp;n=216591&amp;date=03.06.2026&amp;dst=100192&amp;field=134" TargetMode="External"/><Relationship Id="rId1605" Type="http://schemas.openxmlformats.org/officeDocument/2006/relationships/footer" Target="footer74.xml"/><Relationship Id="rId1689" Type="http://schemas.openxmlformats.org/officeDocument/2006/relationships/hyperlink" Target="https://login.consultant.ru/link/?req=doc&amp;base=LAW&amp;n=531302&amp;date=03.06.2026&amp;dst=762&amp;field=134" TargetMode="External"/><Relationship Id="rId90" Type="http://schemas.openxmlformats.org/officeDocument/2006/relationships/hyperlink" Target="https://login.consultant.ru/link/?req=doc&amp;base=LAW&amp;n=486549&amp;date=03.06.2026&amp;dst=100008&amp;field=134" TargetMode="External"/><Relationship Id="rId186" Type="http://schemas.openxmlformats.org/officeDocument/2006/relationships/hyperlink" Target="https://login.consultant.ru/link/?req=doc&amp;base=LAW&amp;n=524906&amp;date=03.06.2026&amp;dst=100008&amp;field=134" TargetMode="External"/><Relationship Id="rId393" Type="http://schemas.openxmlformats.org/officeDocument/2006/relationships/hyperlink" Target="https://login.consultant.ru/link/?req=doc&amp;base=LAW&amp;n=216591&amp;date=03.06.2026&amp;dst=100047&amp;field=134" TargetMode="External"/><Relationship Id="rId407" Type="http://schemas.openxmlformats.org/officeDocument/2006/relationships/hyperlink" Target="https://login.consultant.ru/link/?req=doc&amp;base=LAW&amp;n=511570&amp;date=03.06.2026&amp;dst=100028&amp;field=134" TargetMode="External"/><Relationship Id="rId614" Type="http://schemas.openxmlformats.org/officeDocument/2006/relationships/hyperlink" Target="https://login.consultant.ru/link/?req=doc&amp;base=LAW&amp;n=530795&amp;date=03.06.2026&amp;dst=100018&amp;field=134" TargetMode="External"/><Relationship Id="rId821" Type="http://schemas.openxmlformats.org/officeDocument/2006/relationships/hyperlink" Target="https://login.consultant.ru/link/?req=doc&amp;base=LAW&amp;n=144980&amp;date=03.06.2026&amp;dst=100261&amp;field=134" TargetMode="External"/><Relationship Id="rId1037" Type="http://schemas.openxmlformats.org/officeDocument/2006/relationships/hyperlink" Target="https://login.consultant.ru/link/?req=doc&amp;base=LAW&amp;n=486549&amp;date=03.06.2026&amp;dst=100274&amp;field=134" TargetMode="External"/><Relationship Id="rId1244" Type="http://schemas.openxmlformats.org/officeDocument/2006/relationships/hyperlink" Target="https://login.consultant.ru/link/?req=doc&amp;base=LAW&amp;n=531302&amp;date=03.06.2026&amp;dst=100192&amp;field=134" TargetMode="External"/><Relationship Id="rId1451" Type="http://schemas.openxmlformats.org/officeDocument/2006/relationships/footer" Target="footer51.xml"/><Relationship Id="rId253" Type="http://schemas.openxmlformats.org/officeDocument/2006/relationships/hyperlink" Target="https://login.consultant.ru/link/?req=doc&amp;base=LAW&amp;n=194800&amp;date=03.06.2026&amp;dst=100038&amp;field=134" TargetMode="External"/><Relationship Id="rId460" Type="http://schemas.openxmlformats.org/officeDocument/2006/relationships/hyperlink" Target="https://login.consultant.ru/link/?req=doc&amp;base=LAW&amp;n=531302&amp;date=03.06.2026&amp;dst=2004&amp;field=134" TargetMode="External"/><Relationship Id="rId698" Type="http://schemas.openxmlformats.org/officeDocument/2006/relationships/hyperlink" Target="https://login.consultant.ru/link/?req=doc&amp;base=LAW&amp;n=531288&amp;date=03.06.2026&amp;dst=101903&amp;field=134" TargetMode="External"/><Relationship Id="rId919" Type="http://schemas.openxmlformats.org/officeDocument/2006/relationships/hyperlink" Target="https://login.consultant.ru/link/?req=doc&amp;base=LAW&amp;n=144980&amp;date=03.06.2026&amp;dst=100321&amp;field=134" TargetMode="External"/><Relationship Id="rId1090" Type="http://schemas.openxmlformats.org/officeDocument/2006/relationships/hyperlink" Target="https://login.consultant.ru/link/?req=doc&amp;base=LAW&amp;n=194800&amp;date=03.06.2026&amp;dst=100259&amp;field=134" TargetMode="External"/><Relationship Id="rId1104" Type="http://schemas.openxmlformats.org/officeDocument/2006/relationships/hyperlink" Target="https://login.consultant.ru/link/?req=doc&amp;base=LAW&amp;n=216591&amp;date=03.06.2026&amp;dst=100165&amp;field=134" TargetMode="External"/><Relationship Id="rId1311" Type="http://schemas.openxmlformats.org/officeDocument/2006/relationships/hyperlink" Target="https://login.consultant.ru/link/?req=doc&amp;base=LAW&amp;n=531297&amp;date=03.06.2026&amp;dst=100299&amp;field=134" TargetMode="External"/><Relationship Id="rId1549" Type="http://schemas.openxmlformats.org/officeDocument/2006/relationships/hyperlink" Target="https://login.consultant.ru/link/?req=doc&amp;base=LAW&amp;n=524906&amp;date=03.06.2026&amp;dst=100065&amp;field=134" TargetMode="External"/><Relationship Id="rId48" Type="http://schemas.openxmlformats.org/officeDocument/2006/relationships/hyperlink" Target="https://login.consultant.ru/link/?req=doc&amp;base=LAW&amp;n=194800&amp;date=03.06.2026&amp;dst=100005&amp;field=134" TargetMode="External"/><Relationship Id="rId113" Type="http://schemas.openxmlformats.org/officeDocument/2006/relationships/hyperlink" Target="https://login.consultant.ru/link/?req=doc&amp;base=LAW&amp;n=511341&amp;date=03.06.2026&amp;dst=1127&amp;field=134" TargetMode="External"/><Relationship Id="rId320" Type="http://schemas.openxmlformats.org/officeDocument/2006/relationships/hyperlink" Target="https://login.consultant.ru/link/?req=doc&amp;base=LAW&amp;n=486549&amp;date=03.06.2026&amp;dst=100068&amp;field=134" TargetMode="External"/><Relationship Id="rId558" Type="http://schemas.openxmlformats.org/officeDocument/2006/relationships/hyperlink" Target="https://login.consultant.ru/link/?req=doc&amp;base=LAW&amp;n=194800&amp;date=03.06.2026&amp;dst=100124&amp;field=134" TargetMode="External"/><Relationship Id="rId765" Type="http://schemas.openxmlformats.org/officeDocument/2006/relationships/hyperlink" Target="https://login.consultant.ru/link/?req=doc&amp;base=LAW&amp;n=531302&amp;date=03.06.2026&amp;dst=1806&amp;field=134" TargetMode="External"/><Relationship Id="rId972" Type="http://schemas.openxmlformats.org/officeDocument/2006/relationships/hyperlink" Target="https://login.consultant.ru/link/?req=doc&amp;base=LAW&amp;n=531288&amp;date=03.06.2026&amp;dst=100200&amp;field=134" TargetMode="External"/><Relationship Id="rId1188" Type="http://schemas.openxmlformats.org/officeDocument/2006/relationships/hyperlink" Target="https://login.consultant.ru/link/?req=doc&amp;base=LAW&amp;n=66628&amp;date=03.06.2026&amp;dst=100006&amp;field=134" TargetMode="External"/><Relationship Id="rId1395" Type="http://schemas.openxmlformats.org/officeDocument/2006/relationships/header" Target="header41.xml"/><Relationship Id="rId1409" Type="http://schemas.openxmlformats.org/officeDocument/2006/relationships/hyperlink" Target="https://login.consultant.ru/link/?req=doc&amp;base=LAW&amp;n=486549&amp;date=03.06.2026&amp;dst=100317&amp;field=134" TargetMode="External"/><Relationship Id="rId1616" Type="http://schemas.openxmlformats.org/officeDocument/2006/relationships/header" Target="header76.xml"/><Relationship Id="rId197" Type="http://schemas.openxmlformats.org/officeDocument/2006/relationships/hyperlink" Target="https://login.consultant.ru/link/?req=doc&amp;base=LAW&amp;n=531297&amp;date=03.06.2026&amp;dst=972&amp;field=134" TargetMode="External"/><Relationship Id="rId418" Type="http://schemas.openxmlformats.org/officeDocument/2006/relationships/hyperlink" Target="https://login.consultant.ru/link/?req=doc&amp;base=LAW&amp;n=531297&amp;date=03.06.2026&amp;dst=100923&amp;field=134" TargetMode="External"/><Relationship Id="rId625" Type="http://schemas.openxmlformats.org/officeDocument/2006/relationships/hyperlink" Target="https://login.consultant.ru/link/?req=doc&amp;base=LAW&amp;n=144980&amp;date=03.06.2026&amp;dst=100154&amp;field=134" TargetMode="External"/><Relationship Id="rId832" Type="http://schemas.openxmlformats.org/officeDocument/2006/relationships/hyperlink" Target="https://login.consultant.ru/link/?req=doc&amp;base=LAW&amp;n=181004&amp;date=03.06.2026&amp;dst=100086&amp;field=134" TargetMode="External"/><Relationship Id="rId1048" Type="http://schemas.openxmlformats.org/officeDocument/2006/relationships/hyperlink" Target="https://login.consultant.ru/link/?req=doc&amp;base=LAW&amp;n=531288&amp;date=03.06.2026&amp;dst=2123&amp;field=134" TargetMode="External"/><Relationship Id="rId1255" Type="http://schemas.openxmlformats.org/officeDocument/2006/relationships/hyperlink" Target="https://login.consultant.ru/link/?req=doc&amp;base=LAW&amp;n=337242&amp;date=03.06.2026&amp;dst=100320&amp;field=134" TargetMode="External"/><Relationship Id="rId1462" Type="http://schemas.openxmlformats.org/officeDocument/2006/relationships/hyperlink" Target="https://login.consultant.ru/link/?req=doc&amp;base=LAW&amp;n=531283&amp;date=03.06.2026&amp;dst=100519&amp;field=134" TargetMode="External"/><Relationship Id="rId264" Type="http://schemas.openxmlformats.org/officeDocument/2006/relationships/hyperlink" Target="https://login.consultant.ru/link/?req=doc&amp;base=LAW&amp;n=337242&amp;date=03.06.2026&amp;dst=100081&amp;field=134" TargetMode="External"/><Relationship Id="rId471" Type="http://schemas.openxmlformats.org/officeDocument/2006/relationships/hyperlink" Target="https://login.consultant.ru/link/?req=doc&amp;base=LAW&amp;n=531297&amp;date=03.06.2026&amp;dst=776&amp;field=134" TargetMode="External"/><Relationship Id="rId1115" Type="http://schemas.openxmlformats.org/officeDocument/2006/relationships/hyperlink" Target="https://login.consultant.ru/link/?req=doc&amp;base=LAW&amp;n=194800&amp;date=03.06.2026&amp;dst=100288&amp;field=134" TargetMode="External"/><Relationship Id="rId1322" Type="http://schemas.openxmlformats.org/officeDocument/2006/relationships/header" Target="header24.xml"/><Relationship Id="rId59" Type="http://schemas.openxmlformats.org/officeDocument/2006/relationships/hyperlink" Target="https://login.consultant.ru/link/?req=doc&amp;base=LAW&amp;n=513991&amp;date=03.06.2026&amp;dst=100005&amp;field=134" TargetMode="External"/><Relationship Id="rId124" Type="http://schemas.openxmlformats.org/officeDocument/2006/relationships/hyperlink" Target="https://login.consultant.ru/link/?req=doc&amp;base=LAW&amp;n=534296&amp;date=03.06.2026&amp;dst=100008&amp;field=134" TargetMode="External"/><Relationship Id="rId569" Type="http://schemas.openxmlformats.org/officeDocument/2006/relationships/hyperlink" Target="https://login.consultant.ru/link/?req=doc&amp;base=LAW&amp;n=289171&amp;date=03.06.2026&amp;dst=100041&amp;field=134" TargetMode="External"/><Relationship Id="rId776" Type="http://schemas.openxmlformats.org/officeDocument/2006/relationships/hyperlink" Target="https://login.consultant.ru/link/?req=doc&amp;base=LAW&amp;n=405318&amp;date=03.06.2026&amp;dst=100097&amp;field=134" TargetMode="External"/><Relationship Id="rId983" Type="http://schemas.openxmlformats.org/officeDocument/2006/relationships/hyperlink" Target="https://login.consultant.ru/link/?req=doc&amp;base=LAW&amp;n=486549&amp;date=03.06.2026&amp;dst=100222&amp;field=134" TargetMode="External"/><Relationship Id="rId1199" Type="http://schemas.openxmlformats.org/officeDocument/2006/relationships/hyperlink" Target="https://login.consultant.ru/link/?req=doc&amp;base=LAW&amp;n=400453&amp;date=03.06.2026&amp;dst=100034&amp;field=134" TargetMode="External"/><Relationship Id="rId1627" Type="http://schemas.openxmlformats.org/officeDocument/2006/relationships/hyperlink" Target="https://login.consultant.ru/link/?req=doc&amp;base=LAW&amp;n=194800&amp;date=03.06.2026&amp;dst=100344&amp;field=134" TargetMode="External"/><Relationship Id="rId331" Type="http://schemas.openxmlformats.org/officeDocument/2006/relationships/hyperlink" Target="https://login.consultant.ru/link/?req=doc&amp;base=LAW&amp;n=144980&amp;date=03.06.2026&amp;dst=100050&amp;field=134" TargetMode="External"/><Relationship Id="rId429" Type="http://schemas.openxmlformats.org/officeDocument/2006/relationships/hyperlink" Target="https://login.consultant.ru/link/?req=doc&amp;base=LAW&amp;n=124955&amp;date=03.06.2026&amp;dst=100053&amp;field=134" TargetMode="External"/><Relationship Id="rId636" Type="http://schemas.openxmlformats.org/officeDocument/2006/relationships/hyperlink" Target="https://login.consultant.ru/link/?req=doc&amp;base=LAW&amp;n=337242&amp;date=03.06.2026&amp;dst=100164&amp;field=134" TargetMode="External"/><Relationship Id="rId1059" Type="http://schemas.openxmlformats.org/officeDocument/2006/relationships/hyperlink" Target="https://login.consultant.ru/link/?req=doc&amp;base=LAW&amp;n=531302&amp;date=03.06.2026&amp;dst=1463&amp;field=134" TargetMode="External"/><Relationship Id="rId1266" Type="http://schemas.openxmlformats.org/officeDocument/2006/relationships/hyperlink" Target="https://login.consultant.ru/link/?req=doc&amp;base=LAW&amp;n=531288&amp;date=03.06.2026&amp;dst=101861&amp;field=134" TargetMode="External"/><Relationship Id="rId1473" Type="http://schemas.openxmlformats.org/officeDocument/2006/relationships/footer" Target="footer56.xml"/><Relationship Id="rId843" Type="http://schemas.openxmlformats.org/officeDocument/2006/relationships/hyperlink" Target="https://login.consultant.ru/link/?req=doc&amp;base=LAW&amp;n=486549&amp;date=03.06.2026&amp;dst=100186&amp;field=134" TargetMode="External"/><Relationship Id="rId1126" Type="http://schemas.openxmlformats.org/officeDocument/2006/relationships/hyperlink" Target="https://login.consultant.ru/link/?req=doc&amp;base=LAW&amp;n=109487&amp;date=03.06.2026&amp;dst=100078&amp;field=134" TargetMode="External"/><Relationship Id="rId1680" Type="http://schemas.openxmlformats.org/officeDocument/2006/relationships/hyperlink" Target="https://login.consultant.ru/link/?req=doc&amp;base=LAW&amp;n=531302&amp;date=03.06.2026&amp;dst=1906&amp;field=134" TargetMode="External"/><Relationship Id="rId275" Type="http://schemas.openxmlformats.org/officeDocument/2006/relationships/hyperlink" Target="https://login.consultant.ru/link/?req=doc&amp;base=LAW&amp;n=109487&amp;date=03.06.2026&amp;dst=100057&amp;field=134" TargetMode="External"/><Relationship Id="rId482" Type="http://schemas.openxmlformats.org/officeDocument/2006/relationships/hyperlink" Target="https://login.consultant.ru/link/?req=doc&amp;base=LAW&amp;n=531297&amp;date=03.06.2026&amp;dst=793&amp;field=134" TargetMode="External"/><Relationship Id="rId703" Type="http://schemas.openxmlformats.org/officeDocument/2006/relationships/hyperlink" Target="https://login.consultant.ru/link/?req=doc&amp;base=LAW&amp;n=405318&amp;date=03.06.2026&amp;dst=100080&amp;field=134" TargetMode="External"/><Relationship Id="rId910" Type="http://schemas.openxmlformats.org/officeDocument/2006/relationships/hyperlink" Target="https://login.consultant.ru/link/?req=doc&amp;base=LAW&amp;n=531302&amp;date=03.06.2026&amp;dst=102034&amp;field=134" TargetMode="External"/><Relationship Id="rId1333" Type="http://schemas.openxmlformats.org/officeDocument/2006/relationships/header" Target="header27.xml"/><Relationship Id="rId1540" Type="http://schemas.openxmlformats.org/officeDocument/2006/relationships/hyperlink" Target="https://login.consultant.ru/link/?req=doc&amp;base=LAW&amp;n=531297&amp;date=03.06.2026&amp;dst=101026&amp;field=134" TargetMode="External"/><Relationship Id="rId1638" Type="http://schemas.openxmlformats.org/officeDocument/2006/relationships/footer" Target="footer82.xml"/><Relationship Id="rId135" Type="http://schemas.openxmlformats.org/officeDocument/2006/relationships/hyperlink" Target="https://login.consultant.ru/link/?req=doc&amp;base=LAW&amp;n=531302&amp;date=03.06.2026&amp;dst=100531&amp;field=134" TargetMode="External"/><Relationship Id="rId342" Type="http://schemas.openxmlformats.org/officeDocument/2006/relationships/hyperlink" Target="https://login.consultant.ru/link/?req=doc&amp;base=LAW&amp;n=144980&amp;date=03.06.2026&amp;dst=100055&amp;field=134" TargetMode="External"/><Relationship Id="rId787" Type="http://schemas.openxmlformats.org/officeDocument/2006/relationships/hyperlink" Target="https://login.consultant.ru/link/?req=doc&amp;base=LAW&amp;n=144980&amp;date=03.06.2026&amp;dst=100243&amp;field=134" TargetMode="External"/><Relationship Id="rId994" Type="http://schemas.openxmlformats.org/officeDocument/2006/relationships/hyperlink" Target="https://login.consultant.ru/link/?req=doc&amp;base=LAW&amp;n=531288&amp;date=03.06.2026&amp;dst=100771&amp;field=134" TargetMode="External"/><Relationship Id="rId1400" Type="http://schemas.openxmlformats.org/officeDocument/2006/relationships/footer" Target="footer43.xml"/><Relationship Id="rId202" Type="http://schemas.openxmlformats.org/officeDocument/2006/relationships/hyperlink" Target="https://login.consultant.ru/link/?req=doc&amp;base=LAW&amp;n=530795&amp;date=03.06.2026&amp;dst=100008&amp;field=134" TargetMode="External"/><Relationship Id="rId647" Type="http://schemas.openxmlformats.org/officeDocument/2006/relationships/hyperlink" Target="https://login.consultant.ru/link/?req=doc&amp;base=LAW&amp;n=531302&amp;date=03.06.2026&amp;dst=1409&amp;field=134" TargetMode="External"/><Relationship Id="rId854" Type="http://schemas.openxmlformats.org/officeDocument/2006/relationships/hyperlink" Target="https://login.consultant.ru/link/?req=doc&amp;base=LAW&amp;n=168288&amp;date=03.06.2026&amp;dst=100387&amp;field=134" TargetMode="External"/><Relationship Id="rId1277" Type="http://schemas.openxmlformats.org/officeDocument/2006/relationships/footer" Target="footer14.xml"/><Relationship Id="rId1484" Type="http://schemas.openxmlformats.org/officeDocument/2006/relationships/hyperlink" Target="https://login.consultant.ru/link/?req=doc&amp;base=LAW&amp;n=216591&amp;date=03.06.2026&amp;dst=100184&amp;field=134" TargetMode="External"/><Relationship Id="rId1691" Type="http://schemas.openxmlformats.org/officeDocument/2006/relationships/hyperlink" Target="https://login.consultant.ru/link/?req=doc&amp;base=LAW&amp;n=486549&amp;date=03.06.2026&amp;dst=100310&amp;field=134" TargetMode="External"/><Relationship Id="rId1705" Type="http://schemas.openxmlformats.org/officeDocument/2006/relationships/hyperlink" Target="https://login.consultant.ru/link/?req=doc&amp;base=LAW&amp;n=524906&amp;date=03.06.2026&amp;dst=100066&amp;field=134" TargetMode="External"/><Relationship Id="rId286" Type="http://schemas.openxmlformats.org/officeDocument/2006/relationships/hyperlink" Target="https://login.consultant.ru/link/?req=doc&amp;base=LAW&amp;n=531297&amp;date=03.06.2026&amp;dst=100865&amp;field=134" TargetMode="External"/><Relationship Id="rId493" Type="http://schemas.openxmlformats.org/officeDocument/2006/relationships/hyperlink" Target="https://login.consultant.ru/link/?req=doc&amp;base=LAW&amp;n=531297&amp;date=03.06.2026&amp;dst=101231&amp;field=134" TargetMode="External"/><Relationship Id="rId507" Type="http://schemas.openxmlformats.org/officeDocument/2006/relationships/hyperlink" Target="https://login.consultant.ru/link/?req=doc&amp;base=LAW&amp;n=535007&amp;date=03.06.2026&amp;dst=4614&amp;field=134" TargetMode="External"/><Relationship Id="rId714" Type="http://schemas.openxmlformats.org/officeDocument/2006/relationships/hyperlink" Target="https://login.consultant.ru/link/?req=doc&amp;base=LAW&amp;n=531288&amp;date=03.06.2026&amp;dst=497&amp;field=134" TargetMode="External"/><Relationship Id="rId921" Type="http://schemas.openxmlformats.org/officeDocument/2006/relationships/hyperlink" Target="https://login.consultant.ru/link/?req=doc&amp;base=LAW&amp;n=535007&amp;date=03.06.2026&amp;dst=4807&amp;field=134" TargetMode="External"/><Relationship Id="rId1137" Type="http://schemas.openxmlformats.org/officeDocument/2006/relationships/hyperlink" Target="https://login.consultant.ru/link/?req=doc&amp;base=LAW&amp;n=216591&amp;date=03.06.2026&amp;dst=100166&amp;field=134" TargetMode="External"/><Relationship Id="rId1344" Type="http://schemas.openxmlformats.org/officeDocument/2006/relationships/hyperlink" Target="https://login.consultant.ru/link/?req=doc&amp;base=LAW&amp;n=508672&amp;date=03.06.2026&amp;dst=342491&amp;field=134" TargetMode="External"/><Relationship Id="rId1551" Type="http://schemas.openxmlformats.org/officeDocument/2006/relationships/hyperlink" Target="https://login.consultant.ru/link/?req=doc&amp;base=LAW&amp;n=2875&amp;date=03.06.2026&amp;dst=100182&amp;field=134" TargetMode="External"/><Relationship Id="rId50" Type="http://schemas.openxmlformats.org/officeDocument/2006/relationships/hyperlink" Target="https://login.consultant.ru/link/?req=doc&amp;base=LAW&amp;n=289171&amp;date=03.06.2026&amp;dst=100005&amp;field=134" TargetMode="External"/><Relationship Id="rId146" Type="http://schemas.openxmlformats.org/officeDocument/2006/relationships/hyperlink" Target="https://login.consultant.ru/link/?req=doc&amp;base=LAW&amp;n=535007&amp;date=03.06.2026&amp;dst=11566&amp;field=134" TargetMode="External"/><Relationship Id="rId353" Type="http://schemas.openxmlformats.org/officeDocument/2006/relationships/hyperlink" Target="https://login.consultant.ru/link/?req=doc&amp;base=LAW&amp;n=359309&amp;date=03.06.2026&amp;dst=100010&amp;field=134" TargetMode="External"/><Relationship Id="rId560" Type="http://schemas.openxmlformats.org/officeDocument/2006/relationships/hyperlink" Target="https://login.consultant.ru/link/?req=doc&amp;base=LAW&amp;n=422098&amp;date=03.06.2026" TargetMode="External"/><Relationship Id="rId798" Type="http://schemas.openxmlformats.org/officeDocument/2006/relationships/hyperlink" Target="https://login.consultant.ru/link/?req=doc&amp;base=LAW&amp;n=144980&amp;date=03.06.2026&amp;dst=100257&amp;field=134" TargetMode="External"/><Relationship Id="rId1190" Type="http://schemas.openxmlformats.org/officeDocument/2006/relationships/hyperlink" Target="https://login.consultant.ru/link/?req=doc&amp;base=LAW&amp;n=124955&amp;date=03.06.2026&amp;dst=100164&amp;field=134" TargetMode="External"/><Relationship Id="rId1204" Type="http://schemas.openxmlformats.org/officeDocument/2006/relationships/hyperlink" Target="https://login.consultant.ru/link/?req=doc&amp;base=LAW&amp;n=524906&amp;date=03.06.2026&amp;dst=100063&amp;field=134" TargetMode="External"/><Relationship Id="rId1411" Type="http://schemas.openxmlformats.org/officeDocument/2006/relationships/hyperlink" Target="https://login.consultant.ru/link/?req=doc&amp;base=LAW&amp;n=511341&amp;date=03.06.2026" TargetMode="External"/><Relationship Id="rId1649" Type="http://schemas.openxmlformats.org/officeDocument/2006/relationships/hyperlink" Target="https://login.consultant.ru/link/?req=doc&amp;base=LAW&amp;n=531297&amp;date=03.06.2026&amp;dst=477&amp;field=134" TargetMode="External"/><Relationship Id="rId213" Type="http://schemas.openxmlformats.org/officeDocument/2006/relationships/hyperlink" Target="https://login.consultant.ru/link/?req=doc&amp;base=LAW&amp;n=144980&amp;date=03.06.2026&amp;dst=100034&amp;field=134" TargetMode="External"/><Relationship Id="rId420" Type="http://schemas.openxmlformats.org/officeDocument/2006/relationships/hyperlink" Target="https://login.consultant.ru/link/?req=doc&amp;base=LAW&amp;n=511570&amp;date=03.06.2026&amp;dst=100038&amp;field=134" TargetMode="External"/><Relationship Id="rId658" Type="http://schemas.openxmlformats.org/officeDocument/2006/relationships/hyperlink" Target="https://login.consultant.ru/link/?req=doc&amp;base=LAW&amp;n=486549&amp;date=03.06.2026&amp;dst=100143&amp;field=134" TargetMode="External"/><Relationship Id="rId865" Type="http://schemas.openxmlformats.org/officeDocument/2006/relationships/hyperlink" Target="https://login.consultant.ru/link/?req=doc&amp;base=LAW&amp;n=531283&amp;date=03.06.2026&amp;dst=103679&amp;field=134" TargetMode="External"/><Relationship Id="rId1050" Type="http://schemas.openxmlformats.org/officeDocument/2006/relationships/hyperlink" Target="https://login.consultant.ru/link/?req=doc&amp;base=LAW&amp;n=534592&amp;date=03.06.2026&amp;dst=100010&amp;field=134" TargetMode="External"/><Relationship Id="rId1288" Type="http://schemas.openxmlformats.org/officeDocument/2006/relationships/hyperlink" Target="https://login.consultant.ru/link/?req=doc&amp;base=LAW&amp;n=405318&amp;date=03.06.2026&amp;dst=100126&amp;field=134" TargetMode="External"/><Relationship Id="rId1495" Type="http://schemas.openxmlformats.org/officeDocument/2006/relationships/header" Target="header59.xml"/><Relationship Id="rId1509" Type="http://schemas.openxmlformats.org/officeDocument/2006/relationships/hyperlink" Target="https://login.consultant.ru/link/?req=doc&amp;base=LAW&amp;n=535007&amp;date=03.06.2026" TargetMode="External"/><Relationship Id="rId1716" Type="http://schemas.openxmlformats.org/officeDocument/2006/relationships/fontTable" Target="fontTable.xml"/><Relationship Id="rId297" Type="http://schemas.openxmlformats.org/officeDocument/2006/relationships/hyperlink" Target="https://login.consultant.ru/link/?req=doc&amp;base=LAW&amp;n=194800&amp;date=03.06.2026&amp;dst=100065&amp;field=134" TargetMode="External"/><Relationship Id="rId518" Type="http://schemas.openxmlformats.org/officeDocument/2006/relationships/hyperlink" Target="https://login.consultant.ru/link/?req=doc&amp;base=LAW&amp;n=144980&amp;date=03.06.2026&amp;dst=100116&amp;field=134" TargetMode="External"/><Relationship Id="rId725" Type="http://schemas.openxmlformats.org/officeDocument/2006/relationships/hyperlink" Target="https://login.consultant.ru/link/?req=doc&amp;base=LAW&amp;n=144980&amp;date=03.06.2026&amp;dst=100185&amp;field=134" TargetMode="External"/><Relationship Id="rId932" Type="http://schemas.openxmlformats.org/officeDocument/2006/relationships/hyperlink" Target="https://login.consultant.ru/link/?req=doc&amp;base=LAW&amp;n=535007&amp;date=03.06.2026&amp;dst=963&amp;field=134" TargetMode="External"/><Relationship Id="rId1148" Type="http://schemas.openxmlformats.org/officeDocument/2006/relationships/hyperlink" Target="https://login.consultant.ru/link/?req=doc&amp;base=LAW&amp;n=144980&amp;date=03.06.2026&amp;dst=100423&amp;field=134" TargetMode="External"/><Relationship Id="rId1355" Type="http://schemas.openxmlformats.org/officeDocument/2006/relationships/header" Target="header32.xml"/><Relationship Id="rId1562" Type="http://schemas.openxmlformats.org/officeDocument/2006/relationships/hyperlink" Target="https://login.consultant.ru/link/?req=doc&amp;base=LAW&amp;n=531297&amp;date=03.06.2026" TargetMode="External"/><Relationship Id="rId157" Type="http://schemas.openxmlformats.org/officeDocument/2006/relationships/hyperlink" Target="https://login.consultant.ru/link/?req=doc&amp;base=LAW&amp;n=531297&amp;date=03.06.2026&amp;dst=770&amp;field=134" TargetMode="External"/><Relationship Id="rId364" Type="http://schemas.openxmlformats.org/officeDocument/2006/relationships/hyperlink" Target="https://login.consultant.ru/link/?req=doc&amp;base=LAW&amp;n=531288&amp;date=03.06.2026&amp;dst=103082&amp;field=134" TargetMode="External"/><Relationship Id="rId1008" Type="http://schemas.openxmlformats.org/officeDocument/2006/relationships/hyperlink" Target="https://login.consultant.ru/link/?req=doc&amp;base=LAW&amp;n=486549&amp;date=03.06.2026&amp;dst=100264&amp;field=134" TargetMode="External"/><Relationship Id="rId1215" Type="http://schemas.openxmlformats.org/officeDocument/2006/relationships/footer" Target="footer3.xml"/><Relationship Id="rId1422" Type="http://schemas.openxmlformats.org/officeDocument/2006/relationships/hyperlink" Target="https://login.consultant.ru/link/?req=doc&amp;base=LAW&amp;n=511341&amp;date=03.06.2026" TargetMode="External"/><Relationship Id="rId61" Type="http://schemas.openxmlformats.org/officeDocument/2006/relationships/hyperlink" Target="https://login.consultant.ru/link/?req=doc&amp;base=LAW&amp;n=530795&amp;date=03.06.2026&amp;dst=100005&amp;field=134" TargetMode="External"/><Relationship Id="rId571" Type="http://schemas.openxmlformats.org/officeDocument/2006/relationships/hyperlink" Target="https://login.consultant.ru/link/?req=doc&amp;base=LAW&amp;n=289171&amp;date=03.06.2026&amp;dst=100046&amp;field=134" TargetMode="External"/><Relationship Id="rId669" Type="http://schemas.openxmlformats.org/officeDocument/2006/relationships/hyperlink" Target="https://login.consultant.ru/link/?req=doc&amp;base=LAW&amp;n=531297&amp;date=03.06.2026&amp;dst=102015&amp;field=134" TargetMode="External"/><Relationship Id="rId876" Type="http://schemas.openxmlformats.org/officeDocument/2006/relationships/hyperlink" Target="https://login.consultant.ru/link/?req=doc&amp;base=LAW&amp;n=405318&amp;date=03.06.2026&amp;dst=100100&amp;field=134" TargetMode="External"/><Relationship Id="rId1299" Type="http://schemas.openxmlformats.org/officeDocument/2006/relationships/hyperlink" Target="https://login.consultant.ru/link/?req=doc&amp;base=LAW&amp;n=531297&amp;date=03.06.2026&amp;dst=101236&amp;field=134" TargetMode="External"/><Relationship Id="rId19" Type="http://schemas.openxmlformats.org/officeDocument/2006/relationships/hyperlink" Target="https://login.consultant.ru/link/?req=doc&amp;base=LAW&amp;n=194800&amp;date=03.06.2026&amp;dst=100005&amp;field=134" TargetMode="External"/><Relationship Id="rId224" Type="http://schemas.openxmlformats.org/officeDocument/2006/relationships/hyperlink" Target="https://login.consultant.ru/link/?req=doc&amp;base=LAW&amp;n=194800&amp;date=03.06.2026&amp;dst=100023&amp;field=134" TargetMode="External"/><Relationship Id="rId431" Type="http://schemas.openxmlformats.org/officeDocument/2006/relationships/hyperlink" Target="https://login.consultant.ru/link/?req=doc&amp;base=LAW&amp;n=124955&amp;date=03.06.2026&amp;dst=100054&amp;field=134" TargetMode="External"/><Relationship Id="rId529" Type="http://schemas.openxmlformats.org/officeDocument/2006/relationships/hyperlink" Target="https://login.consultant.ru/link/?req=doc&amp;base=LAW&amp;n=144980&amp;date=03.06.2026&amp;dst=100121&amp;field=134" TargetMode="External"/><Relationship Id="rId736" Type="http://schemas.openxmlformats.org/officeDocument/2006/relationships/hyperlink" Target="https://login.consultant.ru/link/?req=doc&amp;base=LAW&amp;n=531297&amp;date=03.06.2026&amp;dst=632&amp;field=134" TargetMode="External"/><Relationship Id="rId1061" Type="http://schemas.openxmlformats.org/officeDocument/2006/relationships/hyperlink" Target="https://login.consultant.ru/link/?req=doc&amp;base=LAW&amp;n=535007&amp;date=03.06.2026&amp;dst=5438&amp;field=134" TargetMode="External"/><Relationship Id="rId1159" Type="http://schemas.openxmlformats.org/officeDocument/2006/relationships/hyperlink" Target="https://login.consultant.ru/link/?req=doc&amp;base=LAW&amp;n=337242&amp;date=03.06.2026&amp;dst=100315&amp;field=134" TargetMode="External"/><Relationship Id="rId1366" Type="http://schemas.openxmlformats.org/officeDocument/2006/relationships/hyperlink" Target="https://login.consultant.ru/link/?req=doc&amp;base=LAW&amp;n=194800&amp;date=03.06.2026&amp;dst=100318&amp;field=134" TargetMode="External"/><Relationship Id="rId168" Type="http://schemas.openxmlformats.org/officeDocument/2006/relationships/hyperlink" Target="https://login.consultant.ru/link/?req=doc&amp;base=LAW&amp;n=531297&amp;date=03.06.2026&amp;dst=100121&amp;field=134" TargetMode="External"/><Relationship Id="rId943" Type="http://schemas.openxmlformats.org/officeDocument/2006/relationships/hyperlink" Target="https://login.consultant.ru/link/?req=doc&amp;base=LAW&amp;n=535007&amp;date=03.06.2026&amp;dst=100956&amp;field=134" TargetMode="External"/><Relationship Id="rId1019" Type="http://schemas.openxmlformats.org/officeDocument/2006/relationships/hyperlink" Target="https://login.consultant.ru/link/?req=doc&amp;base=LAW&amp;n=109487&amp;date=03.06.2026&amp;dst=100162&amp;field=134" TargetMode="External"/><Relationship Id="rId1573" Type="http://schemas.openxmlformats.org/officeDocument/2006/relationships/hyperlink" Target="https://login.consultant.ru/link/?req=doc&amp;base=LAW&amp;n=144980&amp;date=03.06.2026&amp;dst=100505&amp;field=134" TargetMode="External"/><Relationship Id="rId72" Type="http://schemas.openxmlformats.org/officeDocument/2006/relationships/hyperlink" Target="https://login.consultant.ru/link/?req=doc&amp;base=LAW&amp;n=531287&amp;date=03.06.2026&amp;dst=100276&amp;field=134" TargetMode="External"/><Relationship Id="rId375" Type="http://schemas.openxmlformats.org/officeDocument/2006/relationships/hyperlink" Target="https://login.consultant.ru/link/?req=doc&amp;base=LAW&amp;n=144980&amp;date=03.06.2026&amp;dst=100065&amp;field=134" TargetMode="External"/><Relationship Id="rId582" Type="http://schemas.openxmlformats.org/officeDocument/2006/relationships/hyperlink" Target="https://login.consultant.ru/link/?req=doc&amp;base=LAW&amp;n=524906&amp;date=03.06.2026&amp;dst=100012&amp;field=134" TargetMode="External"/><Relationship Id="rId803" Type="http://schemas.openxmlformats.org/officeDocument/2006/relationships/hyperlink" Target="https://login.consultant.ru/link/?req=doc&amp;base=LAW&amp;n=162929&amp;date=03.06.2026&amp;dst=100051&amp;field=134" TargetMode="External"/><Relationship Id="rId1226" Type="http://schemas.openxmlformats.org/officeDocument/2006/relationships/footer" Target="footer8.xml"/><Relationship Id="rId1433" Type="http://schemas.openxmlformats.org/officeDocument/2006/relationships/hyperlink" Target="https://login.consultant.ru/link/?req=doc&amp;base=LAW&amp;n=531283&amp;date=03.06.2026&amp;dst=103681&amp;field=134" TargetMode="External"/><Relationship Id="rId1640" Type="http://schemas.openxmlformats.org/officeDocument/2006/relationships/hyperlink" Target="https://login.consultant.ru/link/?req=doc&amp;base=LAW&amp;n=524906&amp;date=03.06.2026&amp;dst=100064&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124955&amp;date=03.06.2026&amp;dst=100033&amp;field=134" TargetMode="External"/><Relationship Id="rId442" Type="http://schemas.openxmlformats.org/officeDocument/2006/relationships/hyperlink" Target="https://login.consultant.ru/link/?req=doc&amp;base=LAW&amp;n=194800&amp;date=03.06.2026&amp;dst=100089&amp;field=134" TargetMode="External"/><Relationship Id="rId887" Type="http://schemas.openxmlformats.org/officeDocument/2006/relationships/hyperlink" Target="https://login.consultant.ru/link/?req=doc&amp;base=LAW&amp;n=508490&amp;date=03.06.2026&amp;dst=100189&amp;field=134" TargetMode="External"/><Relationship Id="rId1072" Type="http://schemas.openxmlformats.org/officeDocument/2006/relationships/hyperlink" Target="https://login.consultant.ru/link/?req=doc&amp;base=LAW&amp;n=531288&amp;date=03.06.2026&amp;dst=954&amp;field=134" TargetMode="External"/><Relationship Id="rId1500" Type="http://schemas.openxmlformats.org/officeDocument/2006/relationships/header" Target="header61.xml"/><Relationship Id="rId302" Type="http://schemas.openxmlformats.org/officeDocument/2006/relationships/hyperlink" Target="https://login.consultant.ru/link/?req=doc&amp;base=LAW&amp;n=531297&amp;date=03.06.2026&amp;dst=100879&amp;field=134" TargetMode="External"/><Relationship Id="rId747" Type="http://schemas.openxmlformats.org/officeDocument/2006/relationships/hyperlink" Target="https://login.consultant.ru/link/?req=doc&amp;base=LAW&amp;n=486549&amp;date=03.06.2026&amp;dst=100172&amp;field=134" TargetMode="External"/><Relationship Id="rId954" Type="http://schemas.openxmlformats.org/officeDocument/2006/relationships/hyperlink" Target="https://login.consultant.ru/link/?req=doc&amp;base=LAW&amp;n=535007&amp;date=03.06.2026&amp;dst=587&amp;field=134" TargetMode="External"/><Relationship Id="rId1377" Type="http://schemas.openxmlformats.org/officeDocument/2006/relationships/hyperlink" Target="https://login.consultant.ru/link/?req=doc&amp;base=LAW&amp;n=486549&amp;date=03.06.2026&amp;dst=100310&amp;field=134" TargetMode="External"/><Relationship Id="rId1584" Type="http://schemas.openxmlformats.org/officeDocument/2006/relationships/footer" Target="footer70.xml"/><Relationship Id="rId83" Type="http://schemas.openxmlformats.org/officeDocument/2006/relationships/hyperlink" Target="https://login.consultant.ru/link/?req=doc&amp;base=LAW&amp;n=118627&amp;date=03.06.2026&amp;dst=100011&amp;field=134" TargetMode="External"/><Relationship Id="rId179" Type="http://schemas.openxmlformats.org/officeDocument/2006/relationships/hyperlink" Target="https://login.consultant.ru/link/?req=doc&amp;base=LAW&amp;n=486549&amp;date=03.06.2026&amp;dst=100049&amp;field=134" TargetMode="External"/><Relationship Id="rId386" Type="http://schemas.openxmlformats.org/officeDocument/2006/relationships/hyperlink" Target="https://login.consultant.ru/link/?req=doc&amp;base=LAW&amp;n=323881&amp;date=03.06.2026&amp;dst=100041&amp;field=134" TargetMode="External"/><Relationship Id="rId593" Type="http://schemas.openxmlformats.org/officeDocument/2006/relationships/hyperlink" Target="https://login.consultant.ru/link/?req=doc&amp;base=LAW&amp;n=531302&amp;date=03.06.2026&amp;dst=2176&amp;field=134" TargetMode="External"/><Relationship Id="rId607" Type="http://schemas.openxmlformats.org/officeDocument/2006/relationships/hyperlink" Target="https://login.consultant.ru/link/?req=doc&amp;base=LAW&amp;n=144980&amp;date=03.06.2026&amp;dst=100148&amp;field=134" TargetMode="External"/><Relationship Id="rId814" Type="http://schemas.openxmlformats.org/officeDocument/2006/relationships/hyperlink" Target="https://login.consultant.ru/link/?req=doc&amp;base=LAW&amp;n=531283&amp;date=03.06.2026&amp;dst=100327&amp;field=134" TargetMode="External"/><Relationship Id="rId1237" Type="http://schemas.openxmlformats.org/officeDocument/2006/relationships/hyperlink" Target="https://login.consultant.ru/link/?req=doc&amp;base=LAW&amp;n=531302&amp;date=03.06.2026&amp;dst=100995&amp;field=134" TargetMode="External"/><Relationship Id="rId1444" Type="http://schemas.openxmlformats.org/officeDocument/2006/relationships/hyperlink" Target="https://login.consultant.ru/link/?req=doc&amp;base=LAW&amp;n=486549&amp;date=03.06.2026&amp;dst=100310&amp;field=134" TargetMode="External"/><Relationship Id="rId1651" Type="http://schemas.openxmlformats.org/officeDocument/2006/relationships/hyperlink" Target="https://login.consultant.ru/link/?req=doc&amp;base=LAW&amp;n=144980&amp;date=03.06.2026&amp;dst=100512&amp;field=134" TargetMode="External"/><Relationship Id="rId246" Type="http://schemas.openxmlformats.org/officeDocument/2006/relationships/hyperlink" Target="https://login.consultant.ru/link/?req=doc&amp;base=LAW&amp;n=109487&amp;date=03.06.2026&amp;dst=100029&amp;field=134" TargetMode="External"/><Relationship Id="rId453" Type="http://schemas.openxmlformats.org/officeDocument/2006/relationships/hyperlink" Target="https://login.consultant.ru/link/?req=doc&amp;base=LAW&amp;n=323881&amp;date=03.06.2026&amp;dst=100065&amp;field=134" TargetMode="External"/><Relationship Id="rId660" Type="http://schemas.openxmlformats.org/officeDocument/2006/relationships/hyperlink" Target="https://login.consultant.ru/link/?req=doc&amp;base=LAW&amp;n=486549&amp;date=03.06.2026&amp;dst=100144&amp;field=134" TargetMode="External"/><Relationship Id="rId898" Type="http://schemas.openxmlformats.org/officeDocument/2006/relationships/hyperlink" Target="https://login.consultant.ru/link/?req=doc&amp;base=LAW&amp;n=532961&amp;date=03.06.2026&amp;dst=100069&amp;field=134" TargetMode="External"/><Relationship Id="rId1083" Type="http://schemas.openxmlformats.org/officeDocument/2006/relationships/hyperlink" Target="https://login.consultant.ru/link/?req=doc&amp;base=LAW&amp;n=475246&amp;date=03.06.2026&amp;dst=100016&amp;field=134" TargetMode="External"/><Relationship Id="rId1290" Type="http://schemas.openxmlformats.org/officeDocument/2006/relationships/footer" Target="footer17.xml"/><Relationship Id="rId1304" Type="http://schemas.openxmlformats.org/officeDocument/2006/relationships/header" Target="header19.xml"/><Relationship Id="rId1511" Type="http://schemas.openxmlformats.org/officeDocument/2006/relationships/hyperlink" Target="https://login.consultant.ru/link/?req=doc&amp;base=LAW&amp;n=109487&amp;date=03.06.2026&amp;dst=100215&amp;field=134" TargetMode="External"/><Relationship Id="rId106" Type="http://schemas.openxmlformats.org/officeDocument/2006/relationships/hyperlink" Target="https://login.consultant.ru/link/?req=doc&amp;base=LAW&amp;n=337242&amp;date=03.06.2026&amp;dst=100020&amp;field=134" TargetMode="External"/><Relationship Id="rId313" Type="http://schemas.openxmlformats.org/officeDocument/2006/relationships/hyperlink" Target="https://login.consultant.ru/link/?req=doc&amp;base=LAW&amp;n=531288&amp;date=03.06.2026&amp;dst=1690&amp;field=134" TargetMode="External"/><Relationship Id="rId758" Type="http://schemas.openxmlformats.org/officeDocument/2006/relationships/hyperlink" Target="https://login.consultant.ru/link/?req=doc&amp;base=LAW&amp;n=531297&amp;date=03.06.2026" TargetMode="External"/><Relationship Id="rId965" Type="http://schemas.openxmlformats.org/officeDocument/2006/relationships/hyperlink" Target="https://login.consultant.ru/link/?req=doc&amp;base=LAW&amp;n=194800&amp;date=03.06.2026&amp;dst=100238&amp;field=134" TargetMode="External"/><Relationship Id="rId1150" Type="http://schemas.openxmlformats.org/officeDocument/2006/relationships/hyperlink" Target="https://login.consultant.ru/link/?req=doc&amp;base=LAW&amp;n=162929&amp;date=03.06.2026&amp;dst=100074&amp;field=134" TargetMode="External"/><Relationship Id="rId1388" Type="http://schemas.openxmlformats.org/officeDocument/2006/relationships/header" Target="header40.xml"/><Relationship Id="rId1595" Type="http://schemas.openxmlformats.org/officeDocument/2006/relationships/hyperlink" Target="https://login.consultant.ru/link/?req=doc&amp;base=LAW&amp;n=493729&amp;date=03.06.2026&amp;dst=100017&amp;field=134" TargetMode="External"/><Relationship Id="rId1609" Type="http://schemas.openxmlformats.org/officeDocument/2006/relationships/hyperlink" Target="https://login.consultant.ru/link/?req=doc&amp;base=LAW&amp;n=194800&amp;date=03.06.2026&amp;dst=100331&amp;field=134" TargetMode="External"/><Relationship Id="rId10" Type="http://schemas.openxmlformats.org/officeDocument/2006/relationships/hyperlink" Target="https://login.consultant.ru/link/?req=doc&amp;base=LAW&amp;n=55612&amp;date=03.06.2026&amp;dst=100005&amp;field=134" TargetMode="External"/><Relationship Id="rId94" Type="http://schemas.openxmlformats.org/officeDocument/2006/relationships/hyperlink" Target="https://login.consultant.ru/link/?req=doc&amp;base=LAW&amp;n=493729&amp;date=03.06.2026&amp;dst=100007&amp;field=134" TargetMode="External"/><Relationship Id="rId397" Type="http://schemas.openxmlformats.org/officeDocument/2006/relationships/hyperlink" Target="https://login.consultant.ru/link/?req=doc&amp;base=LAW&amp;n=194800&amp;date=03.06.2026&amp;dst=100071&amp;field=134" TargetMode="External"/><Relationship Id="rId520" Type="http://schemas.openxmlformats.org/officeDocument/2006/relationships/hyperlink" Target="https://login.consultant.ru/link/?req=doc&amp;base=LAW&amp;n=323881&amp;date=03.06.2026&amp;dst=100094&amp;field=134" TargetMode="External"/><Relationship Id="rId618" Type="http://schemas.openxmlformats.org/officeDocument/2006/relationships/hyperlink" Target="https://login.consultant.ru/link/?req=doc&amp;base=LAW&amp;n=531302&amp;date=03.06.2026&amp;dst=101085&amp;field=134" TargetMode="External"/><Relationship Id="rId825" Type="http://schemas.openxmlformats.org/officeDocument/2006/relationships/hyperlink" Target="https://login.consultant.ru/link/?req=doc&amp;base=LAW&amp;n=517478&amp;date=03.06.2026&amp;dst=100248&amp;field=134" TargetMode="External"/><Relationship Id="rId1248" Type="http://schemas.openxmlformats.org/officeDocument/2006/relationships/hyperlink" Target="https://login.consultant.ru/link/?req=doc&amp;base=LAW&amp;n=524906&amp;date=03.06.2026&amp;dst=100065&amp;field=134" TargetMode="External"/><Relationship Id="rId1455" Type="http://schemas.openxmlformats.org/officeDocument/2006/relationships/footer" Target="footer53.xml"/><Relationship Id="rId1662" Type="http://schemas.openxmlformats.org/officeDocument/2006/relationships/hyperlink" Target="https://login.consultant.ru/link/?req=doc&amp;base=LAW&amp;n=162929&amp;date=03.06.2026&amp;dst=100693&amp;field=134" TargetMode="External"/><Relationship Id="rId257" Type="http://schemas.openxmlformats.org/officeDocument/2006/relationships/hyperlink" Target="https://login.consultant.ru/link/?req=doc&amp;base=LAW&amp;n=337242&amp;date=03.06.2026&amp;dst=100080&amp;field=134" TargetMode="External"/><Relationship Id="rId464" Type="http://schemas.openxmlformats.org/officeDocument/2006/relationships/hyperlink" Target="https://login.consultant.ru/link/?req=doc&amp;base=LAW&amp;n=531302&amp;date=03.06.2026&amp;dst=101101&amp;field=134" TargetMode="External"/><Relationship Id="rId1010" Type="http://schemas.openxmlformats.org/officeDocument/2006/relationships/hyperlink" Target="https://login.consultant.ru/link/?req=doc&amp;base=LAW&amp;n=124955&amp;date=03.06.2026&amp;dst=100154&amp;field=134" TargetMode="External"/><Relationship Id="rId1094" Type="http://schemas.openxmlformats.org/officeDocument/2006/relationships/hyperlink" Target="https://login.consultant.ru/link/?req=doc&amp;base=LAW&amp;n=216591&amp;date=03.06.2026&amp;dst=100164&amp;field=134" TargetMode="External"/><Relationship Id="rId1108" Type="http://schemas.openxmlformats.org/officeDocument/2006/relationships/hyperlink" Target="https://login.consultant.ru/link/?req=doc&amp;base=LAW&amp;n=337242&amp;date=03.06.2026&amp;dst=100315&amp;field=134" TargetMode="External"/><Relationship Id="rId1315" Type="http://schemas.openxmlformats.org/officeDocument/2006/relationships/hyperlink" Target="https://login.consultant.ru/link/?req=doc&amp;base=LAW&amp;n=531297&amp;date=03.06.2026&amp;dst=335&amp;field=134" TargetMode="External"/><Relationship Id="rId117" Type="http://schemas.openxmlformats.org/officeDocument/2006/relationships/hyperlink" Target="https://login.consultant.ru/link/?req=doc&amp;base=LAW&amp;n=216591&amp;date=03.06.2026&amp;dst=100012&amp;field=134" TargetMode="External"/><Relationship Id="rId671" Type="http://schemas.openxmlformats.org/officeDocument/2006/relationships/hyperlink" Target="https://login.consultant.ru/link/?req=doc&amp;base=LAW&amp;n=531297&amp;date=03.06.2026&amp;dst=784&amp;field=134" TargetMode="External"/><Relationship Id="rId769" Type="http://schemas.openxmlformats.org/officeDocument/2006/relationships/hyperlink" Target="https://login.consultant.ru/link/?req=doc&amp;base=LAW&amp;n=216591&amp;date=03.06.2026&amp;dst=100107&amp;field=134" TargetMode="External"/><Relationship Id="rId976" Type="http://schemas.openxmlformats.org/officeDocument/2006/relationships/hyperlink" Target="https://login.consultant.ru/link/?req=doc&amp;base=LAW&amp;n=531288&amp;date=03.06.2026&amp;dst=100200&amp;field=134" TargetMode="External"/><Relationship Id="rId1399" Type="http://schemas.openxmlformats.org/officeDocument/2006/relationships/header" Target="header43.xml"/><Relationship Id="rId324" Type="http://schemas.openxmlformats.org/officeDocument/2006/relationships/hyperlink" Target="https://login.consultant.ru/link/?req=doc&amp;base=LAW&amp;n=109487&amp;date=03.06.2026&amp;dst=100068&amp;field=134" TargetMode="External"/><Relationship Id="rId531" Type="http://schemas.openxmlformats.org/officeDocument/2006/relationships/hyperlink" Target="https://login.consultant.ru/link/?req=doc&amp;base=LAW&amp;n=144980&amp;date=03.06.2026&amp;dst=100124&amp;field=134" TargetMode="External"/><Relationship Id="rId629" Type="http://schemas.openxmlformats.org/officeDocument/2006/relationships/hyperlink" Target="https://login.consultant.ru/link/?req=doc&amp;base=LAW&amp;n=194800&amp;date=03.06.2026&amp;dst=100129&amp;field=134" TargetMode="External"/><Relationship Id="rId1161" Type="http://schemas.openxmlformats.org/officeDocument/2006/relationships/hyperlink" Target="https://login.consultant.ru/link/?req=doc&amp;base=LAW&amp;n=531302&amp;date=03.06.2026&amp;dst=100333&amp;field=134" TargetMode="External"/><Relationship Id="rId1259" Type="http://schemas.openxmlformats.org/officeDocument/2006/relationships/hyperlink" Target="https://login.consultant.ru/link/?req=doc&amp;base=LAW&amp;n=531288&amp;date=03.06.2026&amp;dst=677&amp;field=134" TargetMode="External"/><Relationship Id="rId1466" Type="http://schemas.openxmlformats.org/officeDocument/2006/relationships/hyperlink" Target="https://login.consultant.ru/link/?req=doc&amp;base=LAW&amp;n=531288&amp;date=03.06.2026&amp;dst=1707&amp;field=134" TargetMode="External"/><Relationship Id="rId836" Type="http://schemas.openxmlformats.org/officeDocument/2006/relationships/hyperlink" Target="https://login.consultant.ru/link/?req=doc&amp;base=LAW&amp;n=531288&amp;date=03.06.2026&amp;dst=102670&amp;field=134" TargetMode="External"/><Relationship Id="rId1021" Type="http://schemas.openxmlformats.org/officeDocument/2006/relationships/hyperlink" Target="https://login.consultant.ru/link/?req=doc&amp;base=LAW&amp;n=144980&amp;date=03.06.2026&amp;dst=100396&amp;field=134" TargetMode="External"/><Relationship Id="rId1119" Type="http://schemas.openxmlformats.org/officeDocument/2006/relationships/hyperlink" Target="https://login.consultant.ru/link/?req=doc&amp;base=LAW&amp;n=194800&amp;date=03.06.2026&amp;dst=100293&amp;field=134" TargetMode="External"/><Relationship Id="rId1673" Type="http://schemas.openxmlformats.org/officeDocument/2006/relationships/hyperlink" Target="https://login.consultant.ru/link/?req=doc&amp;base=LAW&amp;n=476781&amp;date=03.06.2026&amp;dst=100099&amp;field=134" TargetMode="External"/><Relationship Id="rId903" Type="http://schemas.openxmlformats.org/officeDocument/2006/relationships/hyperlink" Target="https://login.consultant.ru/link/?req=doc&amp;base=LAW&amp;n=531302&amp;date=03.06.2026&amp;dst=102033&amp;field=134" TargetMode="External"/><Relationship Id="rId1326" Type="http://schemas.openxmlformats.org/officeDocument/2006/relationships/hyperlink" Target="https://login.consultant.ru/link/?req=doc&amp;base=LAW&amp;n=181004&amp;date=03.06.2026&amp;dst=100149&amp;field=134" TargetMode="External"/><Relationship Id="rId1533" Type="http://schemas.openxmlformats.org/officeDocument/2006/relationships/hyperlink" Target="https://login.consultant.ru/link/?req=doc&amp;base=LAW&amp;n=194800&amp;date=03.06.2026&amp;dst=100338&amp;field=134" TargetMode="External"/><Relationship Id="rId32" Type="http://schemas.openxmlformats.org/officeDocument/2006/relationships/hyperlink" Target="https://login.consultant.ru/link/?req=doc&amp;base=LAW&amp;n=530795&amp;date=03.06.2026&amp;dst=100005&amp;field=134" TargetMode="External"/><Relationship Id="rId1600" Type="http://schemas.openxmlformats.org/officeDocument/2006/relationships/header" Target="header72.xml"/><Relationship Id="rId181" Type="http://schemas.openxmlformats.org/officeDocument/2006/relationships/hyperlink" Target="https://login.consultant.ru/link/?req=doc&amp;base=LAW&amp;n=486549&amp;date=03.06.2026&amp;dst=100050&amp;field=134" TargetMode="External"/><Relationship Id="rId279" Type="http://schemas.openxmlformats.org/officeDocument/2006/relationships/hyperlink" Target="https://login.consultant.ru/link/?req=doc&amp;base=LAW&amp;n=337242&amp;date=03.06.2026&amp;dst=100082&amp;field=134" TargetMode="External"/><Relationship Id="rId486" Type="http://schemas.openxmlformats.org/officeDocument/2006/relationships/hyperlink" Target="https://login.consultant.ru/link/?req=doc&amp;base=LAW&amp;n=531297&amp;date=03.06.2026&amp;dst=101842&amp;field=134" TargetMode="External"/><Relationship Id="rId693" Type="http://schemas.openxmlformats.org/officeDocument/2006/relationships/hyperlink" Target="https://login.consultant.ru/link/?req=doc&amp;base=LAW&amp;n=531288&amp;date=03.06.2026&amp;dst=519&amp;field=134" TargetMode="External"/><Relationship Id="rId139" Type="http://schemas.openxmlformats.org/officeDocument/2006/relationships/hyperlink" Target="https://login.consultant.ru/link/?req=doc&amp;base=LAW&amp;n=531302&amp;date=03.06.2026&amp;dst=1958&amp;field=134" TargetMode="External"/><Relationship Id="rId346" Type="http://schemas.openxmlformats.org/officeDocument/2006/relationships/hyperlink" Target="https://login.consultant.ru/link/?req=doc&amp;base=LAW&amp;n=181004&amp;date=03.06.2026&amp;dst=100020&amp;field=134" TargetMode="External"/><Relationship Id="rId553" Type="http://schemas.openxmlformats.org/officeDocument/2006/relationships/hyperlink" Target="https://login.consultant.ru/link/?req=doc&amp;base=LAW&amp;n=337242&amp;date=03.06.2026&amp;dst=100147&amp;field=134" TargetMode="External"/><Relationship Id="rId760" Type="http://schemas.openxmlformats.org/officeDocument/2006/relationships/hyperlink" Target="https://login.consultant.ru/link/?req=doc&amp;base=LAW&amp;n=144980&amp;date=03.06.2026&amp;dst=100231&amp;field=134" TargetMode="External"/><Relationship Id="rId998" Type="http://schemas.openxmlformats.org/officeDocument/2006/relationships/hyperlink" Target="https://login.consultant.ru/link/?req=doc&amp;base=LAW&amp;n=144980&amp;date=03.06.2026&amp;dst=100386&amp;field=134" TargetMode="External"/><Relationship Id="rId1183" Type="http://schemas.openxmlformats.org/officeDocument/2006/relationships/hyperlink" Target="https://login.consultant.ru/link/?req=doc&amp;base=LAW&amp;n=337242&amp;date=03.06.2026&amp;dst=100317&amp;field=134" TargetMode="External"/><Relationship Id="rId1390" Type="http://schemas.openxmlformats.org/officeDocument/2006/relationships/hyperlink" Target="https://login.consultant.ru/link/?req=doc&amp;base=LAW&amp;n=486549&amp;date=03.06.2026&amp;dst=100310&amp;field=134" TargetMode="External"/><Relationship Id="rId206" Type="http://schemas.openxmlformats.org/officeDocument/2006/relationships/hyperlink" Target="https://login.consultant.ru/link/?req=doc&amp;base=LAW&amp;n=194800&amp;date=03.06.2026&amp;dst=100016&amp;field=134" TargetMode="External"/><Relationship Id="rId413" Type="http://schemas.openxmlformats.org/officeDocument/2006/relationships/hyperlink" Target="https://login.consultant.ru/link/?req=doc&amp;base=LAW&amp;n=531297&amp;date=03.06.2026&amp;dst=100863&amp;field=134" TargetMode="External"/><Relationship Id="rId858" Type="http://schemas.openxmlformats.org/officeDocument/2006/relationships/hyperlink" Target="https://login.consultant.ru/link/?req=doc&amp;base=LAW&amp;n=144980&amp;date=03.06.2026&amp;dst=100285&amp;field=134" TargetMode="External"/><Relationship Id="rId1043" Type="http://schemas.openxmlformats.org/officeDocument/2006/relationships/hyperlink" Target="https://login.consultant.ru/link/?req=doc&amp;base=LAW&amp;n=337242&amp;date=03.06.2026&amp;dst=100258&amp;field=134" TargetMode="External"/><Relationship Id="rId1488" Type="http://schemas.openxmlformats.org/officeDocument/2006/relationships/hyperlink" Target="https://login.consultant.ru/link/?req=doc&amp;base=LAW&amp;n=337242&amp;date=03.06.2026&amp;dst=100321&amp;field=134" TargetMode="External"/><Relationship Id="rId1695" Type="http://schemas.openxmlformats.org/officeDocument/2006/relationships/hyperlink" Target="https://login.consultant.ru/link/?req=doc&amp;base=LAW&amp;n=531297&amp;date=03.06.2026&amp;dst=102450&amp;field=134" TargetMode="External"/><Relationship Id="rId620" Type="http://schemas.openxmlformats.org/officeDocument/2006/relationships/hyperlink" Target="https://login.consultant.ru/link/?req=doc&amp;base=LAW&amp;n=323881&amp;date=03.06.2026&amp;dst=100104&amp;field=134" TargetMode="External"/><Relationship Id="rId718" Type="http://schemas.openxmlformats.org/officeDocument/2006/relationships/hyperlink" Target="https://login.consultant.ru/link/?req=doc&amp;base=LAW&amp;n=337242&amp;date=03.06.2026&amp;dst=100190&amp;field=134" TargetMode="External"/><Relationship Id="rId925" Type="http://schemas.openxmlformats.org/officeDocument/2006/relationships/hyperlink" Target="https://login.consultant.ru/link/?req=doc&amp;base=LAW&amp;n=216591&amp;date=03.06.2026&amp;dst=100140&amp;field=134" TargetMode="External"/><Relationship Id="rId1250" Type="http://schemas.openxmlformats.org/officeDocument/2006/relationships/hyperlink" Target="https://login.consultant.ru/link/?req=doc&amp;base=LAW&amp;n=531283&amp;date=03.06.2026" TargetMode="External"/><Relationship Id="rId1348" Type="http://schemas.openxmlformats.org/officeDocument/2006/relationships/footer" Target="footer29.xml"/><Relationship Id="rId1555" Type="http://schemas.openxmlformats.org/officeDocument/2006/relationships/hyperlink" Target="https://login.consultant.ru/link/?req=doc&amp;base=LAW&amp;n=289171&amp;date=03.06.2026&amp;dst=100057&amp;field=134" TargetMode="External"/><Relationship Id="rId1110" Type="http://schemas.openxmlformats.org/officeDocument/2006/relationships/hyperlink" Target="https://login.consultant.ru/link/?req=doc&amp;base=LAW&amp;n=337242&amp;date=03.06.2026&amp;dst=100315&amp;field=134" TargetMode="External"/><Relationship Id="rId1208" Type="http://schemas.openxmlformats.org/officeDocument/2006/relationships/hyperlink" Target="https://login.consultant.ru/link/?req=doc&amp;base=LAW&amp;n=493729&amp;date=03.06.2026&amp;dst=100017&amp;field=134" TargetMode="External"/><Relationship Id="rId1415" Type="http://schemas.openxmlformats.org/officeDocument/2006/relationships/footer" Target="footer46.xml"/><Relationship Id="rId54" Type="http://schemas.openxmlformats.org/officeDocument/2006/relationships/hyperlink" Target="https://login.consultant.ru/link/?req=doc&amp;base=LAW&amp;n=405318&amp;date=03.06.2026&amp;dst=100005&amp;field=134" TargetMode="External"/><Relationship Id="rId1622" Type="http://schemas.openxmlformats.org/officeDocument/2006/relationships/footer" Target="footer77.xml"/><Relationship Id="rId270" Type="http://schemas.openxmlformats.org/officeDocument/2006/relationships/hyperlink" Target="https://login.consultant.ru/link/?req=doc&amp;base=LAW&amp;n=501360&amp;date=03.06.2026&amp;dst=100007&amp;field=134" TargetMode="External"/><Relationship Id="rId130" Type="http://schemas.openxmlformats.org/officeDocument/2006/relationships/hyperlink" Target="https://login.consultant.ru/link/?req=doc&amp;base=LAW&amp;n=531302&amp;date=03.06.2026" TargetMode="External"/><Relationship Id="rId368" Type="http://schemas.openxmlformats.org/officeDocument/2006/relationships/hyperlink" Target="https://login.consultant.ru/link/?req=doc&amp;base=LAW&amp;n=376662&amp;date=03.06.2026&amp;dst=100009&amp;field=134" TargetMode="External"/><Relationship Id="rId575" Type="http://schemas.openxmlformats.org/officeDocument/2006/relationships/hyperlink" Target="https://login.consultant.ru/link/?req=doc&amp;base=LAW&amp;n=531302&amp;date=03.06.2026&amp;dst=100063&amp;field=134" TargetMode="External"/><Relationship Id="rId782" Type="http://schemas.openxmlformats.org/officeDocument/2006/relationships/hyperlink" Target="https://login.consultant.ru/link/?req=doc&amp;base=LAW&amp;n=216591&amp;date=03.06.2026&amp;dst=100111&amp;field=134" TargetMode="External"/><Relationship Id="rId228" Type="http://schemas.openxmlformats.org/officeDocument/2006/relationships/hyperlink" Target="https://login.consultant.ru/link/?req=doc&amp;base=LAW&amp;n=486549&amp;date=03.06.2026&amp;dst=100061&amp;field=134" TargetMode="External"/><Relationship Id="rId435" Type="http://schemas.openxmlformats.org/officeDocument/2006/relationships/hyperlink" Target="https://login.consultant.ru/link/?req=doc&amp;base=LAW&amp;n=91881&amp;date=03.06.2026" TargetMode="External"/><Relationship Id="rId642" Type="http://schemas.openxmlformats.org/officeDocument/2006/relationships/hyperlink" Target="https://login.consultant.ru/link/?req=doc&amp;base=LAW&amp;n=337242&amp;date=03.06.2026&amp;dst=100166&amp;field=134" TargetMode="External"/><Relationship Id="rId1065" Type="http://schemas.openxmlformats.org/officeDocument/2006/relationships/hyperlink" Target="https://login.consultant.ru/link/?req=doc&amp;base=LAW&amp;n=337242&amp;date=03.06.2026&amp;dst=100299&amp;field=134" TargetMode="External"/><Relationship Id="rId1272" Type="http://schemas.openxmlformats.org/officeDocument/2006/relationships/hyperlink" Target="https://login.consultant.ru/link/?req=doc&amp;base=LAW&amp;n=109487&amp;date=03.06.2026&amp;dst=100205&amp;field=134" TargetMode="External"/><Relationship Id="rId502" Type="http://schemas.openxmlformats.org/officeDocument/2006/relationships/hyperlink" Target="https://login.consultant.ru/link/?req=doc&amp;base=LAW&amp;n=535007&amp;date=03.06.2026&amp;dst=2575&amp;field=134" TargetMode="External"/><Relationship Id="rId947" Type="http://schemas.openxmlformats.org/officeDocument/2006/relationships/hyperlink" Target="https://login.consultant.ru/link/?req=doc&amp;base=LAW&amp;n=535007&amp;date=03.06.2026&amp;dst=101007&amp;field=134" TargetMode="External"/><Relationship Id="rId1132" Type="http://schemas.openxmlformats.org/officeDocument/2006/relationships/hyperlink" Target="https://login.consultant.ru/link/?req=doc&amp;base=LAW&amp;n=135111&amp;date=03.06.2026" TargetMode="External"/><Relationship Id="rId1577" Type="http://schemas.openxmlformats.org/officeDocument/2006/relationships/footer" Target="footer67.xml"/><Relationship Id="rId76" Type="http://schemas.openxmlformats.org/officeDocument/2006/relationships/hyperlink" Target="https://login.consultant.ru/link/?req=doc&amp;base=LAW&amp;n=124955&amp;date=03.06.2026&amp;dst=100006&amp;field=134" TargetMode="External"/><Relationship Id="rId807" Type="http://schemas.openxmlformats.org/officeDocument/2006/relationships/hyperlink" Target="https://login.consultant.ru/link/?req=doc&amp;base=LAW&amp;n=531288&amp;date=03.06.2026&amp;dst=1888&amp;field=134" TargetMode="External"/><Relationship Id="rId1437" Type="http://schemas.openxmlformats.org/officeDocument/2006/relationships/hyperlink" Target="https://login.consultant.ru/link/?req=doc&amp;base=LAW&amp;n=531283&amp;date=03.06.2026&amp;dst=102424&amp;field=134" TargetMode="External"/><Relationship Id="rId1644" Type="http://schemas.openxmlformats.org/officeDocument/2006/relationships/hyperlink" Target="https://login.consultant.ru/link/?req=doc&amp;base=LAW&amp;n=337242&amp;date=03.06.2026&amp;dst=100321&amp;field=134" TargetMode="External"/><Relationship Id="rId1504" Type="http://schemas.openxmlformats.org/officeDocument/2006/relationships/header" Target="header63.xml"/><Relationship Id="rId1711" Type="http://schemas.openxmlformats.org/officeDocument/2006/relationships/hyperlink" Target="https://login.consultant.ru/link/?req=doc&amp;base=LAW&amp;n=534856&amp;date=03.06.2026&amp;dst=1000000001&amp;field=134" TargetMode="External"/><Relationship Id="rId292" Type="http://schemas.openxmlformats.org/officeDocument/2006/relationships/hyperlink" Target="https://login.consultant.ru/link/?req=doc&amp;base=LAW&amp;n=194800&amp;date=03.06.2026&amp;dst=100062&amp;field=134" TargetMode="External"/><Relationship Id="rId597" Type="http://schemas.openxmlformats.org/officeDocument/2006/relationships/hyperlink" Target="https://login.consultant.ru/link/?req=doc&amp;base=LAW&amp;n=531302&amp;date=03.06.2026&amp;dst=2154&amp;field=134" TargetMode="External"/><Relationship Id="rId152" Type="http://schemas.openxmlformats.org/officeDocument/2006/relationships/hyperlink" Target="https://login.consultant.ru/link/?req=doc&amp;base=LAW&amp;n=535007&amp;date=03.06.2026" TargetMode="External"/><Relationship Id="rId457" Type="http://schemas.openxmlformats.org/officeDocument/2006/relationships/hyperlink" Target="https://login.consultant.ru/link/?req=doc&amp;base=LAW&amp;n=486549&amp;date=03.06.2026&amp;dst=100090&amp;field=134" TargetMode="External"/><Relationship Id="rId1087" Type="http://schemas.openxmlformats.org/officeDocument/2006/relationships/hyperlink" Target="https://login.consultant.ru/link/?req=doc&amp;base=LAW&amp;n=337242&amp;date=03.06.2026&amp;dst=100315&amp;field=134" TargetMode="External"/><Relationship Id="rId1294" Type="http://schemas.openxmlformats.org/officeDocument/2006/relationships/hyperlink" Target="https://login.consultant.ru/link/?req=doc&amp;base=LAW&amp;n=531297&amp;date=03.06.2026&amp;dst=101046&amp;field=134" TargetMode="External"/><Relationship Id="rId664" Type="http://schemas.openxmlformats.org/officeDocument/2006/relationships/hyperlink" Target="https://login.consultant.ru/link/?req=doc&amp;base=LAW&amp;n=337242&amp;date=03.06.2026&amp;dst=100179&amp;field=134" TargetMode="External"/><Relationship Id="rId871" Type="http://schemas.openxmlformats.org/officeDocument/2006/relationships/hyperlink" Target="https://login.consultant.ru/link/?req=doc&amp;base=LAW&amp;n=531288&amp;date=03.06.2026&amp;dst=1704&amp;field=134" TargetMode="External"/><Relationship Id="rId969" Type="http://schemas.openxmlformats.org/officeDocument/2006/relationships/hyperlink" Target="https://login.consultant.ru/link/?req=doc&amp;base=LAW&amp;n=531302&amp;date=03.06.2026&amp;dst=102381&amp;field=134" TargetMode="External"/><Relationship Id="rId1599" Type="http://schemas.openxmlformats.org/officeDocument/2006/relationships/footer" Target="footer71.xml"/><Relationship Id="rId317" Type="http://schemas.openxmlformats.org/officeDocument/2006/relationships/hyperlink" Target="https://login.consultant.ru/link/?req=doc&amp;base=LAW&amp;n=144980&amp;date=03.06.2026&amp;dst=100046&amp;field=134" TargetMode="External"/><Relationship Id="rId524" Type="http://schemas.openxmlformats.org/officeDocument/2006/relationships/hyperlink" Target="https://login.consultant.ru/link/?req=doc&amp;base=LAW&amp;n=531283&amp;date=03.06.2026&amp;dst=102006&amp;field=134" TargetMode="External"/><Relationship Id="rId731" Type="http://schemas.openxmlformats.org/officeDocument/2006/relationships/hyperlink" Target="https://login.consultant.ru/link/?req=doc&amp;base=LAW&amp;n=216591&amp;date=03.06.2026&amp;dst=100086&amp;field=134" TargetMode="External"/><Relationship Id="rId1154" Type="http://schemas.openxmlformats.org/officeDocument/2006/relationships/hyperlink" Target="https://login.consultant.ru/link/?req=doc&amp;base=LAW&amp;n=144980&amp;date=03.06.2026&amp;dst=100425&amp;field=134" TargetMode="External"/><Relationship Id="rId1361" Type="http://schemas.openxmlformats.org/officeDocument/2006/relationships/hyperlink" Target="https://login.consultant.ru/link/?req=doc&amp;base=LAW&amp;n=531283&amp;date=03.06.2026" TargetMode="External"/><Relationship Id="rId1459" Type="http://schemas.openxmlformats.org/officeDocument/2006/relationships/hyperlink" Target="https://login.consultant.ru/link/?req=doc&amp;base=LAW&amp;n=531283&amp;date=03.06.2026" TargetMode="External"/><Relationship Id="rId98" Type="http://schemas.openxmlformats.org/officeDocument/2006/relationships/hyperlink" Target="https://login.consultant.ru/link/?req=doc&amp;base=LAW&amp;n=486549&amp;date=03.06.2026&amp;dst=100009&amp;field=134" TargetMode="External"/><Relationship Id="rId829" Type="http://schemas.openxmlformats.org/officeDocument/2006/relationships/hyperlink" Target="https://login.consultant.ru/link/?req=doc&amp;base=LAW&amp;n=144980&amp;date=03.06.2026&amp;dst=100265&amp;field=134" TargetMode="External"/><Relationship Id="rId1014" Type="http://schemas.openxmlformats.org/officeDocument/2006/relationships/hyperlink" Target="https://login.consultant.ru/link/?req=doc&amp;base=LAW&amp;n=124955&amp;date=03.06.2026&amp;dst=100156&amp;field=134" TargetMode="External"/><Relationship Id="rId1221" Type="http://schemas.openxmlformats.org/officeDocument/2006/relationships/header" Target="header6.xml"/><Relationship Id="rId1666" Type="http://schemas.openxmlformats.org/officeDocument/2006/relationships/hyperlink" Target="https://login.consultant.ru/link/?req=doc&amp;base=LAW&amp;n=181004&amp;date=03.06.2026&amp;dst=100165&amp;field=134" TargetMode="External"/><Relationship Id="rId1319" Type="http://schemas.openxmlformats.org/officeDocument/2006/relationships/footer" Target="footer22.xml"/><Relationship Id="rId1526" Type="http://schemas.openxmlformats.org/officeDocument/2006/relationships/hyperlink" Target="https://login.consultant.ru/link/?req=doc&amp;base=LAW&amp;n=531288&amp;date=03.06.2026&amp;dst=100909&amp;field=134" TargetMode="External"/><Relationship Id="rId25" Type="http://schemas.openxmlformats.org/officeDocument/2006/relationships/hyperlink" Target="https://login.consultant.ru/link/?req=doc&amp;base=LAW&amp;n=405318&amp;date=03.06.2026&amp;dst=100005&amp;field=134" TargetMode="External"/><Relationship Id="rId174" Type="http://schemas.openxmlformats.org/officeDocument/2006/relationships/hyperlink" Target="https://login.consultant.ru/link/?req=doc&amp;base=LAW&amp;n=531302&amp;date=03.06.2026&amp;dst=2004&amp;field=134" TargetMode="External"/><Relationship Id="rId381" Type="http://schemas.openxmlformats.org/officeDocument/2006/relationships/hyperlink" Target="https://login.consultant.ru/link/?req=doc&amp;base=LAW&amp;n=531288&amp;date=03.06.2026&amp;dst=101772&amp;field=134" TargetMode="External"/><Relationship Id="rId241" Type="http://schemas.openxmlformats.org/officeDocument/2006/relationships/hyperlink" Target="https://login.consultant.ru/link/?req=doc&amp;base=LAW&amp;n=144980&amp;date=03.06.2026&amp;dst=100037&amp;field=134" TargetMode="External"/><Relationship Id="rId479" Type="http://schemas.openxmlformats.org/officeDocument/2006/relationships/hyperlink" Target="https://login.consultant.ru/link/?req=doc&amp;base=LAW&amp;n=531297&amp;date=03.06.2026&amp;dst=101481&amp;field=134" TargetMode="External"/><Relationship Id="rId686" Type="http://schemas.openxmlformats.org/officeDocument/2006/relationships/hyperlink" Target="https://login.consultant.ru/link/?req=doc&amp;base=LAW&amp;n=181004&amp;date=03.06.2026&amp;dst=100062&amp;field=134" TargetMode="External"/><Relationship Id="rId893" Type="http://schemas.openxmlformats.org/officeDocument/2006/relationships/hyperlink" Target="https://login.consultant.ru/link/?req=doc&amp;base=LAW&amp;n=405318&amp;date=03.06.2026&amp;dst=100108&amp;field=134" TargetMode="External"/><Relationship Id="rId339" Type="http://schemas.openxmlformats.org/officeDocument/2006/relationships/hyperlink" Target="https://login.consultant.ru/link/?req=doc&amp;base=LAW&amp;n=482051&amp;date=03.06.2026&amp;dst=100015&amp;field=134" TargetMode="External"/><Relationship Id="rId546" Type="http://schemas.openxmlformats.org/officeDocument/2006/relationships/hyperlink" Target="https://login.consultant.ru/link/?req=doc&amp;base=LAW&amp;n=531302&amp;date=03.06.2026&amp;dst=101061&amp;field=134" TargetMode="External"/><Relationship Id="rId753" Type="http://schemas.openxmlformats.org/officeDocument/2006/relationships/hyperlink" Target="https://login.consultant.ru/link/?req=doc&amp;base=LAW&amp;n=531297&amp;date=03.06.2026&amp;dst=647&amp;field=134" TargetMode="External"/><Relationship Id="rId1176" Type="http://schemas.openxmlformats.org/officeDocument/2006/relationships/hyperlink" Target="https://login.consultant.ru/link/?req=doc&amp;base=LAW&amp;n=531288&amp;date=03.06.2026&amp;dst=100531&amp;field=134" TargetMode="External"/><Relationship Id="rId1383" Type="http://schemas.openxmlformats.org/officeDocument/2006/relationships/header" Target="header38.xml"/><Relationship Id="rId101" Type="http://schemas.openxmlformats.org/officeDocument/2006/relationships/hyperlink" Target="https://login.consultant.ru/link/?req=doc&amp;base=LAW&amp;n=194800&amp;date=03.06.2026&amp;dst=100008&amp;field=134" TargetMode="External"/><Relationship Id="rId406" Type="http://schemas.openxmlformats.org/officeDocument/2006/relationships/hyperlink" Target="https://login.consultant.ru/link/?req=doc&amp;base=LAW&amp;n=535007&amp;date=03.06.2026&amp;dst=11528&amp;field=134" TargetMode="External"/><Relationship Id="rId960" Type="http://schemas.openxmlformats.org/officeDocument/2006/relationships/hyperlink" Target="https://login.consultant.ru/link/?req=doc&amp;base=LAW&amp;n=144980&amp;date=03.06.2026&amp;dst=100365&amp;field=134" TargetMode="External"/><Relationship Id="rId1036" Type="http://schemas.openxmlformats.org/officeDocument/2006/relationships/hyperlink" Target="https://login.consultant.ru/link/?req=doc&amp;base=LAW&amp;n=486549&amp;date=03.06.2026&amp;dst=100272&amp;field=134" TargetMode="External"/><Relationship Id="rId1243" Type="http://schemas.openxmlformats.org/officeDocument/2006/relationships/hyperlink" Target="https://login.consultant.ru/link/?req=doc&amp;base=LAW&amp;n=531302&amp;date=03.06.2026" TargetMode="External"/><Relationship Id="rId1590" Type="http://schemas.openxmlformats.org/officeDocument/2006/relationships/hyperlink" Target="https://login.consultant.ru/link/?req=doc&amp;base=LAW&amp;n=531283&amp;date=03.06.2026" TargetMode="External"/><Relationship Id="rId1688" Type="http://schemas.openxmlformats.org/officeDocument/2006/relationships/hyperlink" Target="https://login.consultant.ru/link/?req=doc&amp;base=LAW&amp;n=531302&amp;date=03.06.2026&amp;dst=171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175933</Words>
  <Characters>1002824</Characters>
  <Application>Microsoft Office Word</Application>
  <DocSecurity>0</DocSecurity>
  <Lines>8356</Lines>
  <Paragraphs>2352</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29.04.2003 N 36
(ред. от 07.05.2026)
"Об утверждении Инструкции по судебному делопроизводству в районном суде"</vt:lpstr>
    </vt:vector>
  </TitlesOfParts>
  <Company>КонсультантПлюс Версия 4025.00.50</Company>
  <LinksUpToDate>false</LinksUpToDate>
  <CharactersWithSpaces>1176405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07.05.2026)
"Об утверждении Инструкции по судебному делопроизводству в районном суде"</dc:title>
  <dc:creator>Интернет</dc:creator>
  <cp:lastModifiedBy>Админ</cp:lastModifiedBy>
  <cp:revision>2</cp:revision>
  <dcterms:created xsi:type="dcterms:W3CDTF">2026-06-03T05:38:00Z</dcterms:created>
  <dcterms:modified xsi:type="dcterms:W3CDTF">2026-06-03T05:38:00Z</dcterms:modified>
</cp:coreProperties>
</file>