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55" w:rsidRPr="00364855" w:rsidRDefault="00364855" w:rsidP="00364855">
      <w:pPr>
        <w:pStyle w:val="ConsPlusNormal"/>
        <w:outlineLvl w:val="0"/>
        <w:rPr>
          <w:rFonts w:ascii="Times New Roman" w:hAnsi="Times New Roman" w:cs="Times New Roman"/>
        </w:rPr>
      </w:pPr>
    </w:p>
    <w:p w:rsidR="00364855" w:rsidRPr="00364855" w:rsidRDefault="00364855" w:rsidP="00364855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ПРАВИТЕЛЬСТВО РОССИЙСКОЙ ФЕДЕРАЦИИ</w:t>
      </w:r>
    </w:p>
    <w:p w:rsidR="00364855" w:rsidRPr="00364855" w:rsidRDefault="00364855" w:rsidP="00364855">
      <w:pPr>
        <w:pStyle w:val="ConsPlusTitle"/>
        <w:jc w:val="center"/>
        <w:rPr>
          <w:rFonts w:ascii="Times New Roman" w:hAnsi="Times New Roman" w:cs="Times New Roman"/>
        </w:rPr>
      </w:pPr>
    </w:p>
    <w:p w:rsidR="00364855" w:rsidRPr="00364855" w:rsidRDefault="00364855" w:rsidP="00364855">
      <w:pPr>
        <w:pStyle w:val="ConsPlusTitle"/>
        <w:jc w:val="center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ПОСТАНОВЛЕНИЕ</w:t>
      </w:r>
    </w:p>
    <w:p w:rsidR="00364855" w:rsidRPr="00364855" w:rsidRDefault="00364855" w:rsidP="00364855">
      <w:pPr>
        <w:pStyle w:val="ConsPlusTitle"/>
        <w:jc w:val="center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от 3 марта 2017 г. N 256</w:t>
      </w:r>
    </w:p>
    <w:p w:rsidR="00364855" w:rsidRPr="00364855" w:rsidRDefault="00364855" w:rsidP="00364855">
      <w:pPr>
        <w:pStyle w:val="ConsPlusTitle"/>
        <w:jc w:val="center"/>
        <w:rPr>
          <w:rFonts w:ascii="Times New Roman" w:hAnsi="Times New Roman" w:cs="Times New Roman"/>
        </w:rPr>
      </w:pPr>
    </w:p>
    <w:p w:rsidR="00364855" w:rsidRPr="00364855" w:rsidRDefault="00364855" w:rsidP="00364855">
      <w:pPr>
        <w:pStyle w:val="ConsPlusTitle"/>
        <w:jc w:val="center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О ФЕДЕРАЛЬНОЙ ГОСУДАРСТВЕННОЙ ИНФОРМАЦИОННОЙ СИСТЕМЕ</w:t>
      </w:r>
    </w:p>
    <w:p w:rsidR="00364855" w:rsidRPr="00364855" w:rsidRDefault="00364855" w:rsidP="00364855">
      <w:pPr>
        <w:pStyle w:val="ConsPlusTitle"/>
        <w:jc w:val="center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"ЕДИНАЯ ИНФОРМАЦИОННАЯ СИСТЕМА УПРАВЛЕНИЯ КАДРОВЫМ СОСТАВОМ</w:t>
      </w:r>
    </w:p>
    <w:p w:rsidR="00364855" w:rsidRPr="00364855" w:rsidRDefault="00364855" w:rsidP="00364855">
      <w:pPr>
        <w:pStyle w:val="ConsPlusTitle"/>
        <w:jc w:val="center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ГОСУДАРСТВЕННОЙ ГРАЖДАНСКОЙ СЛУЖБЫ РОССИЙСКОЙ ФЕДЕРАЦИИ"</w:t>
      </w:r>
    </w:p>
    <w:p w:rsidR="00364855" w:rsidRPr="00364855" w:rsidRDefault="00364855" w:rsidP="00364855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806"/>
        <w:gridCol w:w="113"/>
      </w:tblGrid>
      <w:tr w:rsidR="00364855" w:rsidRPr="003648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855" w:rsidRPr="00364855" w:rsidRDefault="00364855" w:rsidP="003648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855" w:rsidRPr="00364855" w:rsidRDefault="00364855" w:rsidP="003648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4855" w:rsidRPr="00364855" w:rsidRDefault="00364855" w:rsidP="003648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855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364855" w:rsidRPr="00364855" w:rsidRDefault="00364855" w:rsidP="003648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855">
              <w:rPr>
                <w:rFonts w:ascii="Times New Roman" w:hAnsi="Times New Roman" w:cs="Times New Roman"/>
                <w:color w:val="392C69"/>
              </w:rPr>
              <w:t xml:space="preserve">(в ред. Постановлений Правительства РФ от 05.03.2018 </w:t>
            </w:r>
            <w:hyperlink r:id="rId5">
              <w:r w:rsidRPr="00364855">
                <w:rPr>
                  <w:rFonts w:ascii="Times New Roman" w:hAnsi="Times New Roman" w:cs="Times New Roman"/>
                  <w:color w:val="0000FF"/>
                </w:rPr>
                <w:t>N 227</w:t>
              </w:r>
            </w:hyperlink>
            <w:r w:rsidRPr="00364855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364855" w:rsidRPr="00364855" w:rsidRDefault="00364855" w:rsidP="003648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855">
              <w:rPr>
                <w:rFonts w:ascii="Times New Roman" w:hAnsi="Times New Roman" w:cs="Times New Roman"/>
                <w:color w:val="392C69"/>
              </w:rPr>
              <w:t xml:space="preserve">от 20.11.2018 </w:t>
            </w:r>
            <w:hyperlink r:id="rId6">
              <w:r w:rsidRPr="00364855">
                <w:rPr>
                  <w:rFonts w:ascii="Times New Roman" w:hAnsi="Times New Roman" w:cs="Times New Roman"/>
                  <w:color w:val="0000FF"/>
                </w:rPr>
                <w:t>N 1391</w:t>
              </w:r>
            </w:hyperlink>
            <w:r w:rsidRPr="00364855">
              <w:rPr>
                <w:rFonts w:ascii="Times New Roman" w:hAnsi="Times New Roman" w:cs="Times New Roman"/>
                <w:color w:val="392C69"/>
              </w:rPr>
              <w:t xml:space="preserve">, от 30.01.2021 </w:t>
            </w:r>
            <w:hyperlink r:id="rId7">
              <w:r w:rsidRPr="00364855">
                <w:rPr>
                  <w:rFonts w:ascii="Times New Roman" w:hAnsi="Times New Roman" w:cs="Times New Roman"/>
                  <w:color w:val="0000FF"/>
                </w:rPr>
                <w:t>N 87</w:t>
              </w:r>
            </w:hyperlink>
            <w:r w:rsidRPr="00364855">
              <w:rPr>
                <w:rFonts w:ascii="Times New Roman" w:hAnsi="Times New Roman" w:cs="Times New Roman"/>
                <w:color w:val="392C69"/>
              </w:rPr>
              <w:t xml:space="preserve">, от 16.04.2021 </w:t>
            </w:r>
            <w:hyperlink r:id="rId8">
              <w:r w:rsidRPr="00364855">
                <w:rPr>
                  <w:rFonts w:ascii="Times New Roman" w:hAnsi="Times New Roman" w:cs="Times New Roman"/>
                  <w:color w:val="0000FF"/>
                </w:rPr>
                <w:t>N 609</w:t>
              </w:r>
            </w:hyperlink>
            <w:r w:rsidRPr="00364855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364855" w:rsidRPr="00364855" w:rsidRDefault="00364855" w:rsidP="003648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855">
              <w:rPr>
                <w:rFonts w:ascii="Times New Roman" w:hAnsi="Times New Roman" w:cs="Times New Roman"/>
                <w:color w:val="392C69"/>
              </w:rPr>
              <w:t xml:space="preserve">от 20.08.2022 </w:t>
            </w:r>
            <w:hyperlink r:id="rId9">
              <w:r w:rsidRPr="00364855">
                <w:rPr>
                  <w:rFonts w:ascii="Times New Roman" w:hAnsi="Times New Roman" w:cs="Times New Roman"/>
                  <w:color w:val="0000FF"/>
                </w:rPr>
                <w:t>N 1467</w:t>
              </w:r>
            </w:hyperlink>
            <w:r w:rsidRPr="00364855">
              <w:rPr>
                <w:rFonts w:ascii="Times New Roman" w:hAnsi="Times New Roman" w:cs="Times New Roman"/>
                <w:color w:val="392C69"/>
              </w:rPr>
              <w:t xml:space="preserve">, от 23.01.2024 </w:t>
            </w:r>
            <w:hyperlink r:id="rId10">
              <w:r w:rsidRPr="00364855">
                <w:rPr>
                  <w:rFonts w:ascii="Times New Roman" w:hAnsi="Times New Roman" w:cs="Times New Roman"/>
                  <w:color w:val="0000FF"/>
                </w:rPr>
                <w:t>N 51</w:t>
              </w:r>
            </w:hyperlink>
            <w:r w:rsidRPr="00364855">
              <w:rPr>
                <w:rFonts w:ascii="Times New Roman" w:hAnsi="Times New Roman" w:cs="Times New Roman"/>
                <w:color w:val="392C69"/>
              </w:rPr>
              <w:t xml:space="preserve">, от 24.05.2024 </w:t>
            </w:r>
            <w:hyperlink r:id="rId11">
              <w:r w:rsidRPr="00364855">
                <w:rPr>
                  <w:rFonts w:ascii="Times New Roman" w:hAnsi="Times New Roman" w:cs="Times New Roman"/>
                  <w:color w:val="0000FF"/>
                </w:rPr>
                <w:t>N 667</w:t>
              </w:r>
            </w:hyperlink>
            <w:r w:rsidRPr="00364855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364855" w:rsidRPr="00364855" w:rsidRDefault="00364855" w:rsidP="003648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855">
              <w:rPr>
                <w:rFonts w:ascii="Times New Roman" w:hAnsi="Times New Roman" w:cs="Times New Roman"/>
                <w:color w:val="392C69"/>
              </w:rPr>
              <w:t xml:space="preserve">от 11.06.2024 </w:t>
            </w:r>
            <w:hyperlink r:id="rId12">
              <w:r w:rsidRPr="00364855">
                <w:rPr>
                  <w:rFonts w:ascii="Times New Roman" w:hAnsi="Times New Roman" w:cs="Times New Roman"/>
                  <w:color w:val="0000FF"/>
                </w:rPr>
                <w:t>N 785</w:t>
              </w:r>
            </w:hyperlink>
            <w:r w:rsidRPr="00364855">
              <w:rPr>
                <w:rFonts w:ascii="Times New Roman" w:hAnsi="Times New Roman" w:cs="Times New Roman"/>
                <w:color w:val="392C69"/>
              </w:rPr>
              <w:t xml:space="preserve">, от 01.11.2025 </w:t>
            </w:r>
            <w:hyperlink r:id="rId13">
              <w:r w:rsidRPr="00364855">
                <w:rPr>
                  <w:rFonts w:ascii="Times New Roman" w:hAnsi="Times New Roman" w:cs="Times New Roman"/>
                  <w:color w:val="0000FF"/>
                </w:rPr>
                <w:t>N 1735</w:t>
              </w:r>
            </w:hyperlink>
            <w:r w:rsidRPr="00364855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855" w:rsidRPr="00364855" w:rsidRDefault="00364855" w:rsidP="003648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64855" w:rsidRPr="00364855" w:rsidRDefault="00364855" w:rsidP="00364855">
      <w:pPr>
        <w:pStyle w:val="ConsPlusNormal"/>
        <w:rPr>
          <w:rFonts w:ascii="Times New Roman" w:hAnsi="Times New Roman" w:cs="Times New Roman"/>
        </w:rPr>
      </w:pP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Правительство Российской Федерации постановляет: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1. Создать на базе инфраструктуры федеральной государственной информационной системы "Федеральный портал государственной службы и управленческих кадров" (с сохранением функциональности официального сайта в информационно-телекоммуникационной сети "Интернет" (далее - сеть "Интернет") федеральную государственную информационную систему "Единая информационная система управления кадровым составом государственной гражданской службы Российской Федерации" (далее - единая система).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(в ред. </w:t>
      </w:r>
      <w:hyperlink r:id="rId14">
        <w:r w:rsidRPr="0036485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364855">
        <w:rPr>
          <w:rFonts w:ascii="Times New Roman" w:hAnsi="Times New Roman" w:cs="Times New Roman"/>
        </w:rPr>
        <w:t xml:space="preserve"> Правительства РФ от 01.11.2025 N 1735)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2. Утвердить прилагаемые: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абзац утратил силу. - </w:t>
      </w:r>
      <w:hyperlink r:id="rId15">
        <w:r w:rsidRPr="00364855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364855">
        <w:rPr>
          <w:rFonts w:ascii="Times New Roman" w:hAnsi="Times New Roman" w:cs="Times New Roman"/>
        </w:rPr>
        <w:t xml:space="preserve"> Правительства РФ от 30.01.2021 N 87;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83">
        <w:r w:rsidRPr="00364855">
          <w:rPr>
            <w:rFonts w:ascii="Times New Roman" w:hAnsi="Times New Roman" w:cs="Times New Roman"/>
            <w:color w:val="0000FF"/>
          </w:rPr>
          <w:t>Положение</w:t>
        </w:r>
      </w:hyperlink>
      <w:r w:rsidRPr="00364855">
        <w:rPr>
          <w:rFonts w:ascii="Times New Roman" w:hAnsi="Times New Roman" w:cs="Times New Roman"/>
        </w:rPr>
        <w:t xml:space="preserve"> о федеральной государственной информационной системе "Единая информационная система управления кадровым составом государственной гражданской службы Российской Федерации";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(абзац введен </w:t>
      </w:r>
      <w:hyperlink r:id="rId16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30.01.2021 N 87)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429">
        <w:r w:rsidRPr="00364855">
          <w:rPr>
            <w:rFonts w:ascii="Times New Roman" w:hAnsi="Times New Roman" w:cs="Times New Roman"/>
            <w:color w:val="0000FF"/>
          </w:rPr>
          <w:t>изменения</w:t>
        </w:r>
      </w:hyperlink>
      <w:r w:rsidRPr="00364855">
        <w:rPr>
          <w:rFonts w:ascii="Times New Roman" w:hAnsi="Times New Roman" w:cs="Times New Roman"/>
        </w:rPr>
        <w:t>, которые вносятся в акты Правительства Российской Федерации.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23"/>
      <w:bookmarkEnd w:id="0"/>
      <w:r w:rsidRPr="00364855">
        <w:rPr>
          <w:rFonts w:ascii="Times New Roman" w:hAnsi="Times New Roman" w:cs="Times New Roman"/>
        </w:rPr>
        <w:t>3. Определить, что: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а) Аппарат Правительства Российской Федерации является координатором единой системы;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(пп. "а" в ред. </w:t>
      </w:r>
      <w:hyperlink r:id="rId17">
        <w:r w:rsidRPr="0036485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364855">
        <w:rPr>
          <w:rFonts w:ascii="Times New Roman" w:hAnsi="Times New Roman" w:cs="Times New Roman"/>
        </w:rPr>
        <w:t xml:space="preserve"> Правительства РФ от 30.01.2021 N 87)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26"/>
      <w:bookmarkEnd w:id="1"/>
      <w:r w:rsidRPr="00364855">
        <w:rPr>
          <w:rFonts w:ascii="Times New Roman" w:hAnsi="Times New Roman" w:cs="Times New Roman"/>
        </w:rPr>
        <w:t>б) Министерство цифрового развития, связи и массовых коммуникаций Российской Федерации является уполномоченным органом по обеспечению технического функционирования и развития единой системы и выполняет функции оператора единой системы;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(в ред. Постановлений Правительства РФ от 20.11.2018 </w:t>
      </w:r>
      <w:hyperlink r:id="rId18">
        <w:r w:rsidRPr="00364855">
          <w:rPr>
            <w:rFonts w:ascii="Times New Roman" w:hAnsi="Times New Roman" w:cs="Times New Roman"/>
            <w:color w:val="0000FF"/>
          </w:rPr>
          <w:t>N 1391</w:t>
        </w:r>
      </w:hyperlink>
      <w:r w:rsidRPr="00364855">
        <w:rPr>
          <w:rFonts w:ascii="Times New Roman" w:hAnsi="Times New Roman" w:cs="Times New Roman"/>
        </w:rPr>
        <w:t xml:space="preserve">, от 30.01.2021 </w:t>
      </w:r>
      <w:hyperlink r:id="rId19">
        <w:r w:rsidRPr="00364855">
          <w:rPr>
            <w:rFonts w:ascii="Times New Roman" w:hAnsi="Times New Roman" w:cs="Times New Roman"/>
            <w:color w:val="0000FF"/>
          </w:rPr>
          <w:t>N 87</w:t>
        </w:r>
      </w:hyperlink>
      <w:r w:rsidRPr="00364855">
        <w:rPr>
          <w:rFonts w:ascii="Times New Roman" w:hAnsi="Times New Roman" w:cs="Times New Roman"/>
        </w:rPr>
        <w:t>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28"/>
      <w:bookmarkEnd w:id="2"/>
      <w:r w:rsidRPr="00364855">
        <w:rPr>
          <w:rFonts w:ascii="Times New Roman" w:hAnsi="Times New Roman" w:cs="Times New Roman"/>
        </w:rPr>
        <w:t>в) Министерство труда и социальной защиты Российской Федерации является уполномоченным органом, осуществляющим функции методологической поддержки функционирования и развития единой системы.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(пп. "в" введен </w:t>
      </w:r>
      <w:hyperlink r:id="rId20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30.01.2021 N 87)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4. Установить, что: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а) федеральные государственные органы, указанные в </w:t>
      </w:r>
      <w:hyperlink w:anchor="P23">
        <w:r w:rsidRPr="00364855">
          <w:rPr>
            <w:rFonts w:ascii="Times New Roman" w:hAnsi="Times New Roman" w:cs="Times New Roman"/>
            <w:color w:val="0000FF"/>
          </w:rPr>
          <w:t>пункте 3</w:t>
        </w:r>
      </w:hyperlink>
      <w:r w:rsidRPr="00364855">
        <w:rPr>
          <w:rFonts w:ascii="Times New Roman" w:hAnsi="Times New Roman" w:cs="Times New Roman"/>
        </w:rPr>
        <w:t xml:space="preserve"> настоящего постановления, в рамках реализации возложенных на них функций по обеспечению функционирования и развития единой системы вправе привлечь в соответствии с законодательством Российской Федерации организацию (организации) для выполнения работ (оказания услуг), связанных с техническим, методическим, информационным и консультационным сопровождением единой системы;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(пп. "а" в ред. </w:t>
      </w:r>
      <w:hyperlink r:id="rId21">
        <w:r w:rsidRPr="0036485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364855">
        <w:rPr>
          <w:rFonts w:ascii="Times New Roman" w:hAnsi="Times New Roman" w:cs="Times New Roman"/>
        </w:rPr>
        <w:t xml:space="preserve"> Правительства РФ от 30.01.2021 N 87)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б) реализация </w:t>
      </w:r>
      <w:hyperlink w:anchor="P26">
        <w:r w:rsidRPr="00364855">
          <w:rPr>
            <w:rFonts w:ascii="Times New Roman" w:hAnsi="Times New Roman" w:cs="Times New Roman"/>
            <w:color w:val="0000FF"/>
          </w:rPr>
          <w:t>подпункта "б" пункта 3</w:t>
        </w:r>
      </w:hyperlink>
      <w:r w:rsidRPr="00364855">
        <w:rPr>
          <w:rFonts w:ascii="Times New Roman" w:hAnsi="Times New Roman" w:cs="Times New Roman"/>
        </w:rPr>
        <w:t xml:space="preserve"> настоящего постановления осуществляется в пределах установленной предельной численности работников, а также бюджетных ассигнований, предусмотренных Министерству цифрового развития, связи и массовых коммуникаций Российской Федерации в федеральном бюджете на соответствующий год и плановый период на выполнение функций и полномочий в установленной сфере деятельности;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(в ред. Постановлений Правительства РФ от 20.11.2018 </w:t>
      </w:r>
      <w:hyperlink r:id="rId22">
        <w:r w:rsidRPr="00364855">
          <w:rPr>
            <w:rFonts w:ascii="Times New Roman" w:hAnsi="Times New Roman" w:cs="Times New Roman"/>
            <w:color w:val="0000FF"/>
          </w:rPr>
          <w:t>N 1391</w:t>
        </w:r>
      </w:hyperlink>
      <w:r w:rsidRPr="00364855">
        <w:rPr>
          <w:rFonts w:ascii="Times New Roman" w:hAnsi="Times New Roman" w:cs="Times New Roman"/>
        </w:rPr>
        <w:t xml:space="preserve">, от 30.01.2021 </w:t>
      </w:r>
      <w:hyperlink r:id="rId23">
        <w:r w:rsidRPr="00364855">
          <w:rPr>
            <w:rFonts w:ascii="Times New Roman" w:hAnsi="Times New Roman" w:cs="Times New Roman"/>
            <w:color w:val="0000FF"/>
          </w:rPr>
          <w:t>N 87</w:t>
        </w:r>
      </w:hyperlink>
      <w:r w:rsidRPr="00364855">
        <w:rPr>
          <w:rFonts w:ascii="Times New Roman" w:hAnsi="Times New Roman" w:cs="Times New Roman"/>
        </w:rPr>
        <w:t xml:space="preserve">, от 24.05.2024 </w:t>
      </w:r>
      <w:hyperlink r:id="rId24">
        <w:r w:rsidRPr="00364855">
          <w:rPr>
            <w:rFonts w:ascii="Times New Roman" w:hAnsi="Times New Roman" w:cs="Times New Roman"/>
            <w:color w:val="0000FF"/>
          </w:rPr>
          <w:t>N 667</w:t>
        </w:r>
      </w:hyperlink>
      <w:r w:rsidRPr="00364855">
        <w:rPr>
          <w:rFonts w:ascii="Times New Roman" w:hAnsi="Times New Roman" w:cs="Times New Roman"/>
        </w:rPr>
        <w:t>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б(1)) реализация </w:t>
      </w:r>
      <w:hyperlink w:anchor="P28">
        <w:r w:rsidRPr="00364855">
          <w:rPr>
            <w:rFonts w:ascii="Times New Roman" w:hAnsi="Times New Roman" w:cs="Times New Roman"/>
            <w:color w:val="0000FF"/>
          </w:rPr>
          <w:t>подпункта "в" пункта 3</w:t>
        </w:r>
      </w:hyperlink>
      <w:r w:rsidRPr="00364855">
        <w:rPr>
          <w:rFonts w:ascii="Times New Roman" w:hAnsi="Times New Roman" w:cs="Times New Roman"/>
        </w:rPr>
        <w:t xml:space="preserve"> настоящего постановления осуществляется в пределах установленной предельной численности работников, а также бюджетных ассигнований, предусмотренных </w:t>
      </w:r>
      <w:r w:rsidRPr="00364855">
        <w:rPr>
          <w:rFonts w:ascii="Times New Roman" w:hAnsi="Times New Roman" w:cs="Times New Roman"/>
        </w:rPr>
        <w:lastRenderedPageBreak/>
        <w:t>Министерству труда и социальной защиты Российской Федерации в федеральном бюджете на соответствующий год и плановый период на руководство и управление в сфере установленных функций;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(пп. "б(1)" введен </w:t>
      </w:r>
      <w:hyperlink r:id="rId25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30.01.2021 N 87)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в) федеральные государственные органы, аппараты федеральных судов общей юрисдикции и федеральных арбитражных судов, органы публичной власти федеральной территории "Сириус", органы государственной власти субъектов Российской Федерации и органы местного самоуправления осуществляют формирование информационного ресурса единой системы, ее использование в кадровой работе, а также обеспечение подключаемых к единой системе сотрудников средствами авторизованного доступа к единой системе, включая средства электронной подписи, в пределах установленной предельной численности работников, а также бюджетных ассигнований, предусмотренных этим органам в федеральном бюджете, бюджете федеральной территории "Сириус", бюджетах субъектов Российской Федерации и местном бюджете на соответствующий год и плановый период на руководство и управление в сфере установленных функций.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(в ред. Постановлений Правительства РФ от 20.08.2022 </w:t>
      </w:r>
      <w:hyperlink r:id="rId26">
        <w:r w:rsidRPr="00364855">
          <w:rPr>
            <w:rFonts w:ascii="Times New Roman" w:hAnsi="Times New Roman" w:cs="Times New Roman"/>
            <w:color w:val="0000FF"/>
          </w:rPr>
          <w:t>N 1467</w:t>
        </w:r>
      </w:hyperlink>
      <w:r w:rsidRPr="00364855">
        <w:rPr>
          <w:rFonts w:ascii="Times New Roman" w:hAnsi="Times New Roman" w:cs="Times New Roman"/>
        </w:rPr>
        <w:t xml:space="preserve">, от 23.01.2024 </w:t>
      </w:r>
      <w:hyperlink r:id="rId27">
        <w:r w:rsidRPr="00364855">
          <w:rPr>
            <w:rFonts w:ascii="Times New Roman" w:hAnsi="Times New Roman" w:cs="Times New Roman"/>
            <w:color w:val="0000FF"/>
          </w:rPr>
          <w:t>N 51</w:t>
        </w:r>
      </w:hyperlink>
      <w:r w:rsidRPr="00364855">
        <w:rPr>
          <w:rFonts w:ascii="Times New Roman" w:hAnsi="Times New Roman" w:cs="Times New Roman"/>
        </w:rPr>
        <w:t xml:space="preserve">, от 11.06.2024 </w:t>
      </w:r>
      <w:hyperlink r:id="rId28">
        <w:r w:rsidRPr="00364855">
          <w:rPr>
            <w:rFonts w:ascii="Times New Roman" w:hAnsi="Times New Roman" w:cs="Times New Roman"/>
            <w:color w:val="0000FF"/>
          </w:rPr>
          <w:t>N 785</w:t>
        </w:r>
      </w:hyperlink>
      <w:r w:rsidRPr="00364855">
        <w:rPr>
          <w:rFonts w:ascii="Times New Roman" w:hAnsi="Times New Roman" w:cs="Times New Roman"/>
        </w:rPr>
        <w:t>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5. Министерству связи и массовых коммуникаций Российской Федерации в месячный срок ввести единую систему в эксплуатацию.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6. Министерству связи и массовых коммуникаций Российской Федерации в 2-месячный срок представить проект регламента работы единой системы на рассмотрение рабочей группы по использованию и развитию информационно-коммуникационных технологий на государственной гражданской службе при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и утвердить его после одобрения указанной рабочей группой.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(в ред. </w:t>
      </w:r>
      <w:hyperlink r:id="rId29">
        <w:r w:rsidRPr="0036485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364855">
        <w:rPr>
          <w:rFonts w:ascii="Times New Roman" w:hAnsi="Times New Roman" w:cs="Times New Roman"/>
        </w:rPr>
        <w:t xml:space="preserve"> Правительства РФ от 05.03.2018 N 227)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7. Установить, что: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а) единая система является базовым государственным информационным ресурсом в отношении информации о кадровом составе государственных органов, включая сведения о вакантных должностях государственной службы, имеющихся в аппаратах судов и государственных органах, в соответствии со </w:t>
      </w:r>
      <w:hyperlink r:id="rId30">
        <w:r w:rsidRPr="00364855">
          <w:rPr>
            <w:rFonts w:ascii="Times New Roman" w:hAnsi="Times New Roman" w:cs="Times New Roman"/>
            <w:color w:val="0000FF"/>
          </w:rPr>
          <w:t>статьей 14</w:t>
        </w:r>
      </w:hyperlink>
      <w:r w:rsidRPr="00364855">
        <w:rPr>
          <w:rFonts w:ascii="Times New Roman" w:hAnsi="Times New Roman" w:cs="Times New Roman"/>
        </w:rPr>
        <w:t xml:space="preserve"> Федерального закона "Об обеспечении доступа к информации о деятельности судов в Российской Федерации" и </w:t>
      </w:r>
      <w:hyperlink r:id="rId31">
        <w:r w:rsidRPr="00364855">
          <w:rPr>
            <w:rFonts w:ascii="Times New Roman" w:hAnsi="Times New Roman" w:cs="Times New Roman"/>
            <w:color w:val="0000FF"/>
          </w:rPr>
          <w:t>статьей 13</w:t>
        </w:r>
      </w:hyperlink>
      <w:r w:rsidRPr="00364855">
        <w:rPr>
          <w:rFonts w:ascii="Times New Roman" w:hAnsi="Times New Roman" w:cs="Times New Roman"/>
        </w:rPr>
        <w:t xml:space="preserve"> Федерального закона "Об обеспечении доступа к информации о деятельности государственных органов и органов местного самоуправления" соответственно;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44"/>
      <w:bookmarkEnd w:id="3"/>
      <w:r w:rsidRPr="00364855">
        <w:rPr>
          <w:rFonts w:ascii="Times New Roman" w:hAnsi="Times New Roman" w:cs="Times New Roman"/>
        </w:rPr>
        <w:t xml:space="preserve">б) федеральной государственной информационной системой в области государственной службы, на официальном сайте в сети "Интернет" которой размещается информация о кадровом обеспечении аппаратов судов, государственных органов и органов местного самоуправления, указанная в </w:t>
      </w:r>
      <w:hyperlink r:id="rId32">
        <w:r w:rsidRPr="00364855">
          <w:rPr>
            <w:rFonts w:ascii="Times New Roman" w:hAnsi="Times New Roman" w:cs="Times New Roman"/>
            <w:color w:val="0000FF"/>
          </w:rPr>
          <w:t>статье 14</w:t>
        </w:r>
      </w:hyperlink>
      <w:r w:rsidRPr="00364855">
        <w:rPr>
          <w:rFonts w:ascii="Times New Roman" w:hAnsi="Times New Roman" w:cs="Times New Roman"/>
        </w:rPr>
        <w:t xml:space="preserve"> Федерального закона "Об обеспечении доступа к информации о деятельности судов в Российской Федерации" и </w:t>
      </w:r>
      <w:hyperlink r:id="rId33">
        <w:r w:rsidRPr="00364855">
          <w:rPr>
            <w:rFonts w:ascii="Times New Roman" w:hAnsi="Times New Roman" w:cs="Times New Roman"/>
            <w:color w:val="0000FF"/>
          </w:rPr>
          <w:t>статье 13</w:t>
        </w:r>
      </w:hyperlink>
      <w:r w:rsidRPr="00364855">
        <w:rPr>
          <w:rFonts w:ascii="Times New Roman" w:hAnsi="Times New Roman" w:cs="Times New Roman"/>
        </w:rPr>
        <w:t xml:space="preserve"> Федерального закона "Об обеспечении доступа к информации о деятельности государственных органов и органов местного самоуправления" соответственно, является единая система;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(в ред. Постановлений Правительства РФ от 05.03.2018 </w:t>
      </w:r>
      <w:hyperlink r:id="rId34">
        <w:r w:rsidRPr="00364855">
          <w:rPr>
            <w:rFonts w:ascii="Times New Roman" w:hAnsi="Times New Roman" w:cs="Times New Roman"/>
            <w:color w:val="0000FF"/>
          </w:rPr>
          <w:t>N 227</w:t>
        </w:r>
      </w:hyperlink>
      <w:r w:rsidRPr="00364855">
        <w:rPr>
          <w:rFonts w:ascii="Times New Roman" w:hAnsi="Times New Roman" w:cs="Times New Roman"/>
        </w:rPr>
        <w:t xml:space="preserve">, от 01.11.2025 </w:t>
      </w:r>
      <w:hyperlink r:id="rId35">
        <w:r w:rsidRPr="00364855">
          <w:rPr>
            <w:rFonts w:ascii="Times New Roman" w:hAnsi="Times New Roman" w:cs="Times New Roman"/>
            <w:color w:val="0000FF"/>
          </w:rPr>
          <w:t>N 1735</w:t>
        </w:r>
      </w:hyperlink>
      <w:r w:rsidRPr="00364855">
        <w:rPr>
          <w:rFonts w:ascii="Times New Roman" w:hAnsi="Times New Roman" w:cs="Times New Roman"/>
        </w:rPr>
        <w:t>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в) государственной информационной системой в области государственной службы, в рамках которой осуществляется обработка справок о доходах, расходах, об имуществе и обязательствах имущественного характера, проведение анализа указанных в них сведений, межведомственное взаимодействие в сфере противодействия коррупции в соответствии с </w:t>
      </w:r>
      <w:hyperlink r:id="rId36">
        <w:r w:rsidRPr="00364855">
          <w:rPr>
            <w:rFonts w:ascii="Times New Roman" w:hAnsi="Times New Roman" w:cs="Times New Roman"/>
            <w:color w:val="0000FF"/>
          </w:rPr>
          <w:t>подпунктом "в" пункта 1</w:t>
        </w:r>
      </w:hyperlink>
      <w:r w:rsidRPr="00364855">
        <w:rPr>
          <w:rFonts w:ascii="Times New Roman" w:hAnsi="Times New Roman" w:cs="Times New Roman"/>
        </w:rPr>
        <w:t xml:space="preserve"> Национального плана противодействия коррупции на 2016 - 2017 годы, утвержденного Указом Президента Российской Федерации от 1 апреля 2016 г. N 147 "О Национальном плане противодействия коррупции на 2016 - 2017 годы", является единая система;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г) утратил силу. - </w:t>
      </w:r>
      <w:hyperlink r:id="rId37">
        <w:r w:rsidRPr="00364855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364855">
        <w:rPr>
          <w:rFonts w:ascii="Times New Roman" w:hAnsi="Times New Roman" w:cs="Times New Roman"/>
        </w:rPr>
        <w:t xml:space="preserve"> Правительства РФ от 11.06.2024 N 785;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д) федеральной государственной информационной системой в области государственной службы, на официальном сайте которой размещается реестр лиц, уволенных в связи с утратой доверия, в соответствии со </w:t>
      </w:r>
      <w:hyperlink r:id="rId38">
        <w:r w:rsidRPr="00364855">
          <w:rPr>
            <w:rFonts w:ascii="Times New Roman" w:hAnsi="Times New Roman" w:cs="Times New Roman"/>
            <w:color w:val="0000FF"/>
          </w:rPr>
          <w:t>статьей 15</w:t>
        </w:r>
      </w:hyperlink>
      <w:r w:rsidRPr="00364855">
        <w:rPr>
          <w:rFonts w:ascii="Times New Roman" w:hAnsi="Times New Roman" w:cs="Times New Roman"/>
        </w:rPr>
        <w:t xml:space="preserve"> Федерального закона "О противодействии коррупции", является единая система;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(пп. "д" введен </w:t>
      </w:r>
      <w:hyperlink r:id="rId39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05.03.2018 N 227)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е) единой цифровой платформой, предусмотренной </w:t>
      </w:r>
      <w:hyperlink r:id="rId40">
        <w:r w:rsidRPr="00364855">
          <w:rPr>
            <w:rFonts w:ascii="Times New Roman" w:hAnsi="Times New Roman" w:cs="Times New Roman"/>
            <w:color w:val="0000FF"/>
          </w:rPr>
          <w:t>подпунктом "з" пункта 8</w:t>
        </w:r>
      </w:hyperlink>
      <w:r w:rsidRPr="00364855">
        <w:rPr>
          <w:rFonts w:ascii="Times New Roman" w:hAnsi="Times New Roman" w:cs="Times New Roman"/>
        </w:rPr>
        <w:t xml:space="preserve"> Указа Президента Российской Федерации от 7 мая 2024 г. N 309 "О национальных целях развития Российской Федерации на период до 2030 года и на перспективу до 2036 года", является единая система.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(пп. "е" введен </w:t>
      </w:r>
      <w:hyperlink r:id="rId41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01.11.2025 N 1735)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8. Государственным органам и органам местного самоуправления обеспечить использование единой системы в части размещения сведений о вакантных должностях в соответствии с </w:t>
      </w:r>
      <w:hyperlink w:anchor="P44">
        <w:r w:rsidRPr="00364855">
          <w:rPr>
            <w:rFonts w:ascii="Times New Roman" w:hAnsi="Times New Roman" w:cs="Times New Roman"/>
            <w:color w:val="0000FF"/>
          </w:rPr>
          <w:t>подпунктом "б" пункта 7</w:t>
        </w:r>
      </w:hyperlink>
      <w:r w:rsidRPr="00364855">
        <w:rPr>
          <w:rFonts w:ascii="Times New Roman" w:hAnsi="Times New Roman" w:cs="Times New Roman"/>
        </w:rPr>
        <w:t xml:space="preserve"> настоящего постановления.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9. Федеральным органам исполнительной власти в срок до 1 января 2019 г. осуществить переход к </w:t>
      </w:r>
      <w:r w:rsidRPr="00364855">
        <w:rPr>
          <w:rFonts w:ascii="Times New Roman" w:hAnsi="Times New Roman" w:cs="Times New Roman"/>
        </w:rPr>
        <w:lastRenderedPageBreak/>
        <w:t xml:space="preserve">использованию единой системы в соответствии с </w:t>
      </w:r>
      <w:hyperlink r:id="rId42">
        <w:r w:rsidRPr="00364855">
          <w:rPr>
            <w:rFonts w:ascii="Times New Roman" w:hAnsi="Times New Roman" w:cs="Times New Roman"/>
            <w:color w:val="0000FF"/>
          </w:rPr>
          <w:t>абзацем вторым подпункта "б" пункта 2</w:t>
        </w:r>
      </w:hyperlink>
      <w:r w:rsidRPr="00364855">
        <w:rPr>
          <w:rFonts w:ascii="Times New Roman" w:hAnsi="Times New Roman" w:cs="Times New Roman"/>
        </w:rPr>
        <w:t xml:space="preserve"> Основных направлений развития государственной гражданской службы Российской Федерации на 2016 - 2018 годы, утвержденных Указом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годы", обеспечив осуществление кадровой работы с использованием единой системы в соответствии с Положением, утвержденным настоящим постановлением.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10. Рекомендовать иным федеральным государственным органам, органам публичной власти федеральной территории "Сириус", а также органам государственной власти субъектов Российской Федерации обеспечить осуществление кадровой работы с использованием единой системы в соответствии с Положением, утвержденным настоящим постановлением.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(в ред. </w:t>
      </w:r>
      <w:hyperlink r:id="rId43">
        <w:r w:rsidRPr="0036485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364855">
        <w:rPr>
          <w:rFonts w:ascii="Times New Roman" w:hAnsi="Times New Roman" w:cs="Times New Roman"/>
        </w:rPr>
        <w:t xml:space="preserve"> Правительства РФ от 20.08.2022 N 1467)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10(1). Федеральным органам исполнительной власти: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а) обеспечивать размещение на главных страницах своих официальных сайтов в сети "Интернет" ссылки на официальный сайт единой системы в сети "Интернет";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б) предусматривать в составе информации о вакантных должностях, размещаемой на иных информационных ресурсах в сети "Интернет", ссылки на соответствующие страницы официального сайта единой системы в сети "Интернет", на которых размещена информация, указанная в </w:t>
      </w:r>
      <w:hyperlink w:anchor="P44">
        <w:r w:rsidRPr="00364855">
          <w:rPr>
            <w:rFonts w:ascii="Times New Roman" w:hAnsi="Times New Roman" w:cs="Times New Roman"/>
            <w:color w:val="0000FF"/>
          </w:rPr>
          <w:t>подпункте "б" пункта 7</w:t>
        </w:r>
      </w:hyperlink>
      <w:r w:rsidRPr="00364855">
        <w:rPr>
          <w:rFonts w:ascii="Times New Roman" w:hAnsi="Times New Roman" w:cs="Times New Roman"/>
        </w:rPr>
        <w:t xml:space="preserve"> настоящего постановления.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(п. 10(1) введен </w:t>
      </w:r>
      <w:hyperlink r:id="rId44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01.11.2025 N 1735)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10(2). Рекомендовать иным федеральным государственным органам, органам публичной власти федеральной территории "Сириус", а также органам государственной власти субъектов Российской Федерации и органам местного самоуправления: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а) размещать на главных страницах своих официальных сайтов в сети "Интернет" ссылки на официальный сайт единой системы в сети "Интернет";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б) предусматривать в составе информации о вакантных должностях, размещаемой на иных информационных ресурсах в сети "Интернет", ссылки на соответствующие страницы официального сайта единой системы в сети "Интернет", на которых размещена информация, указанная в </w:t>
      </w:r>
      <w:hyperlink w:anchor="P44">
        <w:r w:rsidRPr="00364855">
          <w:rPr>
            <w:rFonts w:ascii="Times New Roman" w:hAnsi="Times New Roman" w:cs="Times New Roman"/>
            <w:color w:val="0000FF"/>
          </w:rPr>
          <w:t>подпункте "б" пункта 7</w:t>
        </w:r>
      </w:hyperlink>
      <w:r w:rsidRPr="00364855">
        <w:rPr>
          <w:rFonts w:ascii="Times New Roman" w:hAnsi="Times New Roman" w:cs="Times New Roman"/>
        </w:rPr>
        <w:t xml:space="preserve"> настоящего постановления.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(п. 10(2) введен </w:t>
      </w:r>
      <w:hyperlink r:id="rId45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01.11.2025 N 1735)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11. Признать утратившими силу: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46">
        <w:r w:rsidRPr="00364855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364855">
        <w:rPr>
          <w:rFonts w:ascii="Times New Roman" w:hAnsi="Times New Roman" w:cs="Times New Roman"/>
        </w:rPr>
        <w:t xml:space="preserve"> Правительства Российской Федерации от 4 марта 2011 г. N 149 "О федеральной государственной информационной системе "Федеральный портал государственной службы и управленческих кадров" (Собрание законодательства Российской Федерации, 2011, N 10, ст. 1418);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47">
        <w:r w:rsidRPr="00364855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364855">
        <w:rPr>
          <w:rFonts w:ascii="Times New Roman" w:hAnsi="Times New Roman" w:cs="Times New Roman"/>
        </w:rPr>
        <w:t xml:space="preserve"> Правительства Российской Федерации от 9 февраля 2013 г. N 107 "О внесении изменений в постановление Правительства Российской Федерации от 4 марта 2011 г. N 149" (Собрание законодательства Российской Федерации, 2013, N 7, ст. 652);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48">
        <w:r w:rsidRPr="00364855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364855">
        <w:rPr>
          <w:rFonts w:ascii="Times New Roman" w:hAnsi="Times New Roman" w:cs="Times New Roman"/>
        </w:rPr>
        <w:t xml:space="preserve"> Правительства Российской Федерации от 26 декабря 2013 г. N 1293 "О федеральной государственной информационной системе "Федеральный портал государственной службы и управленческих кадров" и о создании на ее базе пилотной версии единой информационной системы управления кадровым составом государственной гражданской службы Российской Федерации" (Собрание законодательства Российской Федерации, 2014, N 2, ст. 117);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49">
        <w:r w:rsidRPr="00364855">
          <w:rPr>
            <w:rFonts w:ascii="Times New Roman" w:hAnsi="Times New Roman" w:cs="Times New Roman"/>
            <w:color w:val="0000FF"/>
          </w:rPr>
          <w:t>пункт 1</w:t>
        </w:r>
      </w:hyperlink>
      <w:r w:rsidRPr="00364855">
        <w:rPr>
          <w:rFonts w:ascii="Times New Roman" w:hAnsi="Times New Roman" w:cs="Times New Roman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17 июня 2015 г. N 602 "О некоторых мерах по совершенствованию информатизации в сфере кадрового обеспечения государственных органов и органов местного самоуправления" (Собрание законодательства Российской Федерации, 2015, N 26, ст. 3896).</w:t>
      </w:r>
    </w:p>
    <w:p w:rsidR="00364855" w:rsidRPr="00364855" w:rsidRDefault="00364855" w:rsidP="00364855">
      <w:pPr>
        <w:pStyle w:val="ConsPlusNormal"/>
        <w:rPr>
          <w:rFonts w:ascii="Times New Roman" w:hAnsi="Times New Roman" w:cs="Times New Roman"/>
        </w:rPr>
      </w:pPr>
    </w:p>
    <w:p w:rsidR="00364855" w:rsidRPr="00364855" w:rsidRDefault="00364855" w:rsidP="00364855">
      <w:pPr>
        <w:pStyle w:val="ConsPlusNormal"/>
        <w:jc w:val="right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Председатель Правительства</w:t>
      </w:r>
    </w:p>
    <w:p w:rsidR="00364855" w:rsidRPr="00364855" w:rsidRDefault="00364855" w:rsidP="00364855">
      <w:pPr>
        <w:pStyle w:val="ConsPlusNormal"/>
        <w:jc w:val="right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Российской Федерации</w:t>
      </w:r>
    </w:p>
    <w:p w:rsidR="00364855" w:rsidRPr="00364855" w:rsidRDefault="00364855" w:rsidP="00364855">
      <w:pPr>
        <w:pStyle w:val="ConsPlusNormal"/>
        <w:jc w:val="right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Д.МЕДВЕДЕВ</w:t>
      </w:r>
    </w:p>
    <w:p w:rsidR="00364855" w:rsidRPr="00364855" w:rsidRDefault="00364855" w:rsidP="00364855">
      <w:pPr>
        <w:pStyle w:val="ConsPlusNormal"/>
        <w:rPr>
          <w:rFonts w:ascii="Times New Roman" w:hAnsi="Times New Roman" w:cs="Times New Roman"/>
        </w:rPr>
      </w:pPr>
    </w:p>
    <w:p w:rsidR="00364855" w:rsidRPr="00364855" w:rsidRDefault="00364855" w:rsidP="00364855">
      <w:pPr>
        <w:pStyle w:val="ConsPlusNormal"/>
        <w:rPr>
          <w:rFonts w:ascii="Times New Roman" w:hAnsi="Times New Roman" w:cs="Times New Roman"/>
        </w:rPr>
      </w:pPr>
    </w:p>
    <w:p w:rsidR="00364855" w:rsidRPr="00364855" w:rsidRDefault="00364855" w:rsidP="00364855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Утверждено</w:t>
      </w:r>
    </w:p>
    <w:p w:rsidR="00364855" w:rsidRPr="00364855" w:rsidRDefault="00364855" w:rsidP="00364855">
      <w:pPr>
        <w:pStyle w:val="ConsPlusNormal"/>
        <w:jc w:val="right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постановлением Правительства</w:t>
      </w:r>
    </w:p>
    <w:p w:rsidR="00364855" w:rsidRPr="00364855" w:rsidRDefault="00364855" w:rsidP="00364855">
      <w:pPr>
        <w:pStyle w:val="ConsPlusNormal"/>
        <w:jc w:val="right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Российской Федерации</w:t>
      </w:r>
    </w:p>
    <w:p w:rsidR="00364855" w:rsidRPr="00364855" w:rsidRDefault="00364855" w:rsidP="00364855">
      <w:pPr>
        <w:pStyle w:val="ConsPlusNormal"/>
        <w:jc w:val="right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от 3 марта 2017 г. N 256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</w:p>
    <w:p w:rsidR="00364855" w:rsidRPr="00364855" w:rsidRDefault="00364855" w:rsidP="00364855">
      <w:pPr>
        <w:pStyle w:val="ConsPlusTitle"/>
        <w:jc w:val="center"/>
        <w:rPr>
          <w:rFonts w:ascii="Times New Roman" w:hAnsi="Times New Roman" w:cs="Times New Roman"/>
        </w:rPr>
      </w:pPr>
      <w:bookmarkStart w:id="4" w:name="P83"/>
      <w:bookmarkEnd w:id="4"/>
      <w:r w:rsidRPr="00364855">
        <w:rPr>
          <w:rFonts w:ascii="Times New Roman" w:hAnsi="Times New Roman" w:cs="Times New Roman"/>
        </w:rPr>
        <w:t>ПОЛОЖЕНИЕ</w:t>
      </w:r>
    </w:p>
    <w:p w:rsidR="00364855" w:rsidRPr="00364855" w:rsidRDefault="00364855" w:rsidP="00364855">
      <w:pPr>
        <w:pStyle w:val="ConsPlusTitle"/>
        <w:jc w:val="center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lastRenderedPageBreak/>
        <w:t>О ФЕДЕРАЛЬНОЙ ГОСУДАРСТВЕННОЙ ИНФОРМАЦИОННОЙ СИСТЕМЕ</w:t>
      </w:r>
    </w:p>
    <w:p w:rsidR="00364855" w:rsidRPr="00364855" w:rsidRDefault="00364855" w:rsidP="00364855">
      <w:pPr>
        <w:pStyle w:val="ConsPlusTitle"/>
        <w:jc w:val="center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"ЕДИНАЯ ИНФОРМАЦИОННАЯ СИСТЕМА УПРАВЛЕНИЯ КАДРОВЫМ СОСТАВОМ</w:t>
      </w:r>
    </w:p>
    <w:p w:rsidR="00364855" w:rsidRPr="00364855" w:rsidRDefault="00364855" w:rsidP="00364855">
      <w:pPr>
        <w:pStyle w:val="ConsPlusTitle"/>
        <w:jc w:val="center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ГОСУДАРСТВЕННОЙ ГРАЖДАНСКОЙ СЛУЖБЫ РОССИЙСКОЙ ФЕДЕРАЦИИ"</w:t>
      </w:r>
    </w:p>
    <w:p w:rsidR="00364855" w:rsidRPr="00364855" w:rsidRDefault="00364855" w:rsidP="00364855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806"/>
        <w:gridCol w:w="113"/>
      </w:tblGrid>
      <w:tr w:rsidR="00364855" w:rsidRPr="003648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855" w:rsidRPr="00364855" w:rsidRDefault="00364855" w:rsidP="003648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855" w:rsidRPr="00364855" w:rsidRDefault="00364855" w:rsidP="003648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4855" w:rsidRPr="00364855" w:rsidRDefault="00364855" w:rsidP="003648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855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364855" w:rsidRPr="00364855" w:rsidRDefault="00364855" w:rsidP="003648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855">
              <w:rPr>
                <w:rFonts w:ascii="Times New Roman" w:hAnsi="Times New Roman" w:cs="Times New Roman"/>
                <w:color w:val="392C69"/>
              </w:rPr>
              <w:t xml:space="preserve">(введено </w:t>
            </w:r>
            <w:hyperlink r:id="rId50">
              <w:r w:rsidRPr="00364855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364855">
              <w:rPr>
                <w:rFonts w:ascii="Times New Roman" w:hAnsi="Times New Roman" w:cs="Times New Roman"/>
                <w:color w:val="392C69"/>
              </w:rPr>
              <w:t xml:space="preserve"> Правительства РФ от 30.01.2021 N 87;</w:t>
            </w:r>
          </w:p>
          <w:p w:rsidR="00364855" w:rsidRPr="00364855" w:rsidRDefault="00364855" w:rsidP="003648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855">
              <w:rPr>
                <w:rFonts w:ascii="Times New Roman" w:hAnsi="Times New Roman" w:cs="Times New Roman"/>
                <w:color w:val="392C69"/>
              </w:rPr>
              <w:t xml:space="preserve">в ред. Постановлений Правительства РФ от 16.04.2021 </w:t>
            </w:r>
            <w:hyperlink r:id="rId51">
              <w:r w:rsidRPr="00364855">
                <w:rPr>
                  <w:rFonts w:ascii="Times New Roman" w:hAnsi="Times New Roman" w:cs="Times New Roman"/>
                  <w:color w:val="0000FF"/>
                </w:rPr>
                <w:t>N 609</w:t>
              </w:r>
            </w:hyperlink>
            <w:r w:rsidRPr="00364855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364855" w:rsidRPr="00364855" w:rsidRDefault="00364855" w:rsidP="003648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855">
              <w:rPr>
                <w:rFonts w:ascii="Times New Roman" w:hAnsi="Times New Roman" w:cs="Times New Roman"/>
                <w:color w:val="392C69"/>
              </w:rPr>
              <w:t xml:space="preserve">от 20.08.2022 </w:t>
            </w:r>
            <w:hyperlink r:id="rId52">
              <w:r w:rsidRPr="00364855">
                <w:rPr>
                  <w:rFonts w:ascii="Times New Roman" w:hAnsi="Times New Roman" w:cs="Times New Roman"/>
                  <w:color w:val="0000FF"/>
                </w:rPr>
                <w:t>N 1467</w:t>
              </w:r>
            </w:hyperlink>
            <w:r w:rsidRPr="00364855">
              <w:rPr>
                <w:rFonts w:ascii="Times New Roman" w:hAnsi="Times New Roman" w:cs="Times New Roman"/>
                <w:color w:val="392C69"/>
              </w:rPr>
              <w:t xml:space="preserve">, от 23.01.2024 </w:t>
            </w:r>
            <w:hyperlink r:id="rId53">
              <w:r w:rsidRPr="00364855">
                <w:rPr>
                  <w:rFonts w:ascii="Times New Roman" w:hAnsi="Times New Roman" w:cs="Times New Roman"/>
                  <w:color w:val="0000FF"/>
                </w:rPr>
                <w:t>N 51</w:t>
              </w:r>
            </w:hyperlink>
            <w:r w:rsidRPr="00364855">
              <w:rPr>
                <w:rFonts w:ascii="Times New Roman" w:hAnsi="Times New Roman" w:cs="Times New Roman"/>
                <w:color w:val="392C69"/>
              </w:rPr>
              <w:t xml:space="preserve">, от 11.06.2024 </w:t>
            </w:r>
            <w:hyperlink r:id="rId54">
              <w:r w:rsidRPr="00364855">
                <w:rPr>
                  <w:rFonts w:ascii="Times New Roman" w:hAnsi="Times New Roman" w:cs="Times New Roman"/>
                  <w:color w:val="0000FF"/>
                </w:rPr>
                <w:t>N 785</w:t>
              </w:r>
            </w:hyperlink>
            <w:r w:rsidRPr="00364855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364855" w:rsidRPr="00364855" w:rsidRDefault="00364855" w:rsidP="003648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855">
              <w:rPr>
                <w:rFonts w:ascii="Times New Roman" w:hAnsi="Times New Roman" w:cs="Times New Roman"/>
                <w:color w:val="392C69"/>
              </w:rPr>
              <w:t xml:space="preserve">от 01.11.2025 </w:t>
            </w:r>
            <w:hyperlink r:id="rId55">
              <w:r w:rsidRPr="00364855">
                <w:rPr>
                  <w:rFonts w:ascii="Times New Roman" w:hAnsi="Times New Roman" w:cs="Times New Roman"/>
                  <w:color w:val="0000FF"/>
                </w:rPr>
                <w:t>N 1735</w:t>
              </w:r>
            </w:hyperlink>
            <w:r w:rsidRPr="00364855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855" w:rsidRPr="00364855" w:rsidRDefault="00364855" w:rsidP="003648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1. Настоящее Положение устанавливает цели создания, принципы функционирования, структуру и функции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(далее - единая система) и участников информационного взаимодействия по формированию информационного ресурса единой системы и ее использованию в кадровой работе (далее - участники информационного взаимодействия), их полномочия и обязанности, а также порядок работы единой системы.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2. Единая система создается в целях повышения эффективности межведомственного взаимодействия и внутренней организации деятельности по управлению кадровым составом государственной гражданской службы Российской Федерации (далее - гражданская служба) при реализации государственной функции по осуществлению кадровой работы в федеральных государственных органах, органах публичной власти федеральной территории "Сириус", государственных органах субъектов Российской Федерации (далее - государственные органы) в соответствии со </w:t>
      </w:r>
      <w:hyperlink r:id="rId56">
        <w:r w:rsidRPr="00364855">
          <w:rPr>
            <w:rFonts w:ascii="Times New Roman" w:hAnsi="Times New Roman" w:cs="Times New Roman"/>
            <w:color w:val="0000FF"/>
          </w:rPr>
          <w:t>статьей 44</w:t>
        </w:r>
      </w:hyperlink>
      <w:r w:rsidRPr="00364855">
        <w:rPr>
          <w:rFonts w:ascii="Times New Roman" w:hAnsi="Times New Roman" w:cs="Times New Roman"/>
        </w:rPr>
        <w:t xml:space="preserve"> Федерального закона "О государственной гражданской службе Российской Федерации", а также применения современных кадровых технологий на гражданской службе посредством цифровых сервисов и решений, включая электронный юридически значимый кадровый документооборот и перевод в электронный вид взаимодействия государственных гражданских служащих Российской Федерации (далее - гражданские служащие) с кадровой службой государственного органа и представителем нанимателя.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(в ред. Постановлений Правительства РФ от 23.01.2024 </w:t>
      </w:r>
      <w:hyperlink r:id="rId57">
        <w:r w:rsidRPr="00364855">
          <w:rPr>
            <w:rFonts w:ascii="Times New Roman" w:hAnsi="Times New Roman" w:cs="Times New Roman"/>
            <w:color w:val="0000FF"/>
          </w:rPr>
          <w:t>N 51</w:t>
        </w:r>
      </w:hyperlink>
      <w:r w:rsidRPr="00364855">
        <w:rPr>
          <w:rFonts w:ascii="Times New Roman" w:hAnsi="Times New Roman" w:cs="Times New Roman"/>
        </w:rPr>
        <w:t xml:space="preserve">, от 01.11.2025 </w:t>
      </w:r>
      <w:hyperlink r:id="rId58">
        <w:r w:rsidRPr="00364855">
          <w:rPr>
            <w:rFonts w:ascii="Times New Roman" w:hAnsi="Times New Roman" w:cs="Times New Roman"/>
            <w:color w:val="0000FF"/>
          </w:rPr>
          <w:t>N 1735</w:t>
        </w:r>
      </w:hyperlink>
      <w:r w:rsidRPr="00364855">
        <w:rPr>
          <w:rFonts w:ascii="Times New Roman" w:hAnsi="Times New Roman" w:cs="Times New Roman"/>
        </w:rPr>
        <w:t>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3. Основными задачами создания единой системы являются: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а) автоматизация кадровой работы, в том числе посредством внедрения электронного кадрового документооборота;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(в ред. </w:t>
      </w:r>
      <w:hyperlink r:id="rId59">
        <w:r w:rsidRPr="0036485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364855">
        <w:rPr>
          <w:rFonts w:ascii="Times New Roman" w:hAnsi="Times New Roman" w:cs="Times New Roman"/>
        </w:rPr>
        <w:t xml:space="preserve"> Правительства РФ от 16.04.2021 N 609)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б) информационно-аналитическое и нормативно-правовое сопровождение кадровой работы;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в) консолидация информации о кадровом составе;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г) обеспечение электронного межведомственного и внутриведомственного взаимодействия по вопросам кадровой работы;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д) мониторинг соблюдения законодательства Российской Федерации о гражданской службе;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е) формирование статистических и аналитических отчетных материалов по вопросам кадровой работы;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ж) внедрение механизмов стратегического планирования и современных кадровых технологий на гражданской службе;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з) формирование системы подбора, развития и ротации кадров для государственных органов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связи.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(пп. "з" введен </w:t>
      </w:r>
      <w:hyperlink r:id="rId60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01.11.2025 N 1735)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3(1). Единая система также используется государственными органами в кадровой работе, осуществляемой в отношении работников, замещающих должности, не являющиеся должностями гражданской службы.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(п. 3(1) введен </w:t>
      </w:r>
      <w:hyperlink r:id="rId61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20.08.2022 N 1467)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4. Функционирование единой системы осуществляется на следующих принципах: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а) единство организационно-методического обеспечения единой системы;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б) обеспечение авторизованного доступа к единой системе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информационная система идентификации и аутентификации);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lastRenderedPageBreak/>
        <w:t>в) возможность информационного взаимодействия, в том числе интеграция единой системы с внешними информационными системами;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г) применение централизованных классификаторов и справочников единой системы;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д) функционирование единой системы на основе информационно-коммуникационных технологий;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е) единство методологических и технологических решений при осуществлении кадровой работы с использованием единой системы;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ж) однократность ввода информации при осуществлении кадровой работы с использованием единой системы.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5. Единая система состоит из функциональных и обеспечивающих подсистем, объединенных логическими связями, обеспечиваемыми программными средствами единой системы, и разделена на открытый и закрытый контуры, а также включает обособленные сервисы, не входящие в ее открытый или закрытый контур (далее - обособленные сервисы).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(в ред. </w:t>
      </w:r>
      <w:hyperlink r:id="rId62">
        <w:r w:rsidRPr="0036485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364855">
        <w:rPr>
          <w:rFonts w:ascii="Times New Roman" w:hAnsi="Times New Roman" w:cs="Times New Roman"/>
        </w:rPr>
        <w:t xml:space="preserve"> Правительства РФ от 01.11.2025 N 1735)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6. Функциональные подсистемы единой системы включают: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а) официальный сайт единой системы в информационно-телекоммуникационной сети "Интернет" по адресу </w:t>
      </w:r>
      <w:hyperlink r:id="rId63">
        <w:r w:rsidRPr="00364855">
          <w:rPr>
            <w:rFonts w:ascii="Times New Roman" w:hAnsi="Times New Roman" w:cs="Times New Roman"/>
            <w:color w:val="0000FF"/>
          </w:rPr>
          <w:t>https://gossluzhba.gov.ru</w:t>
        </w:r>
      </w:hyperlink>
      <w:r w:rsidRPr="00364855">
        <w:rPr>
          <w:rFonts w:ascii="Times New Roman" w:hAnsi="Times New Roman" w:cs="Times New Roman"/>
        </w:rPr>
        <w:t xml:space="preserve"> (далее соответственно - сеть "Интернет", официальный сайт);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(в ред. </w:t>
      </w:r>
      <w:hyperlink r:id="rId64">
        <w:r w:rsidRPr="0036485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364855">
        <w:rPr>
          <w:rFonts w:ascii="Times New Roman" w:hAnsi="Times New Roman" w:cs="Times New Roman"/>
        </w:rPr>
        <w:t xml:space="preserve"> Правительства РФ от 01.11.2025 N 1735)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б) подсистему организационно-штатной структуры;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в) подсистему учета кадрового состава;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г) подсистему формирования кадрового состава;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д) подсистему прохождения государственной службы;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е) подсистему государственных гарантий гражданских служащих;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(в ред. </w:t>
      </w:r>
      <w:hyperlink r:id="rId65">
        <w:r w:rsidRPr="0036485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364855">
        <w:rPr>
          <w:rFonts w:ascii="Times New Roman" w:hAnsi="Times New Roman" w:cs="Times New Roman"/>
        </w:rPr>
        <w:t xml:space="preserve"> Правительства РФ от 01.11.2025 N 1735)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ж) подсистему профессионального развития гражданских служащих;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з) подсистему обеспечения соблюдения требований к служебному поведению, урегулирования конфликта интересов и противодействия коррупции;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и) подсистему оплаты труда гражданских служащих;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(пп. "и" введен </w:t>
      </w:r>
      <w:hyperlink r:id="rId66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01.11.2025 N 1735)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к) подсистему службы поддержки пользователей;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(пп. "к" введен </w:t>
      </w:r>
      <w:hyperlink r:id="rId67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01.11.2025 N 1735)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л) подсистему управления средствами авторизованного доступа;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(пп. "л" введен </w:t>
      </w:r>
      <w:hyperlink r:id="rId68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01.11.2025 N 1735)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м) подсистему мониторинга реализации планов развития гражданской службы;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(пп. "м" введен </w:t>
      </w:r>
      <w:hyperlink r:id="rId69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01.11.2025 N 1735)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н) подсистему электронного кадрового документооборота;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(пп. "н" введен </w:t>
      </w:r>
      <w:hyperlink r:id="rId70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01.11.2025 N 1735)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о) подсистему аналитической визуализации кадровой информации.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(пп. "о" введен </w:t>
      </w:r>
      <w:hyperlink r:id="rId71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01.11.2025 N 1735)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7. Официальный сайт обеспечивает доступ граждан Российской Федерации (далее - граждане) к информации о гражданской службе, в том числе по вопросам противодействия коррупции, эффективное формирование кадрового состава гражданской службы и муниципальной службы, включая формирование единой базы вакантных должностей гражданской службы и муниципальной службы, с использованием сети "Интернет" в следующих целях: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а) повышение престижа государственной и муниципальной службы, авторитета государственных и муниципальных служащих;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б) повышение привлекательности государственной службы для молодежи;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в) информационно-аналитическое, справочно-методическое обеспечение развития гражданской службы и системы государственного управления;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г) консультационно-методическое обеспечение мер, направленных на противодействие коррупции;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д) методическое обеспечение мер, направленных на развитие муниципальной службы.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8. Подсистема организационно-штатной структуры единой системы предназначена: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а) для формирования организационной структуры и штатного расписания государственного органа (исключая вопросы финансового управления);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б) для формирования и ведения реестра должностей гражданской службы государственного органа, включаемых в штатное расписание;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в) для формирования положений о структурных подразделениях государственного органа;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г) для формирования сведений о вакантных должностях, об изменении штатного расписания и </w:t>
      </w:r>
      <w:r w:rsidRPr="00364855">
        <w:rPr>
          <w:rFonts w:ascii="Times New Roman" w:hAnsi="Times New Roman" w:cs="Times New Roman"/>
        </w:rPr>
        <w:lastRenderedPageBreak/>
        <w:t>открытии вакансии для последующего автоматического размещения на официальном сайте;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д) для формирования цифрового профиля гражданского служащего, содержащего сведения о его профессиональной служебной деятельности и иную информацию о нем, которую гражданский служащий пожелает сделать доступной пользователям единой системы.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(пп. "д" введен </w:t>
      </w:r>
      <w:hyperlink r:id="rId72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01.11.2025 N 1735)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9. Подсистема учета кадрового состава единой системы предназначена: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а) для учета персональных данных гражданских служащих;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б) для формирования и ведения должностных регламентов гражданских служащих;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в) для формирования и ведения реестра гражданских служащих в государственном органе;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г) для формирования отчетов о количественном и качественном составе гражданских служащих;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д) - е) утратили силу. - </w:t>
      </w:r>
      <w:hyperlink r:id="rId73">
        <w:r w:rsidRPr="00364855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364855">
        <w:rPr>
          <w:rFonts w:ascii="Times New Roman" w:hAnsi="Times New Roman" w:cs="Times New Roman"/>
        </w:rPr>
        <w:t xml:space="preserve"> Правительства РФ от 11.06.2024 N 785;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ж) для формирования и ведения служебных контрактов гражданских служащих государственного органа;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з) для автоматизации процедуры увольнения гражданских служащих с гражданской службы;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и) для учета сведений об адресах сайтов и (или) страниц сайтов в сети "Интернет", на которых гражданин, претендующий на замещение должности гражданской службы, гражданский служащий размещали общедоступную информацию, а также данных, позволяющих их идентифицировать;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к) для формирования уведомлений об изменении существенных условий служебного контракта.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10. Первичным учетным (кадровым) документом в единой системе, составляемым в виде электронного документа, является личная карточка гражданского служащего и муниципального служащего, форма и порядок документирования которой утверждаются федеральным органом исполнительной власти, осуществляющим функции по формированию официальной статистической информации.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11. Подсистема формирования кадрового состава единой системы предназначена: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а) для формирования и размещения на официальном сайте информации о конкурсных процедурах и организации мероприятий на замещение вакантных должностей гражданской службы и муниципальной службы и включение в кадровый резерв государственного органа (муниципального образования);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(в ред. </w:t>
      </w:r>
      <w:hyperlink r:id="rId74">
        <w:r w:rsidRPr="0036485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364855">
        <w:rPr>
          <w:rFonts w:ascii="Times New Roman" w:hAnsi="Times New Roman" w:cs="Times New Roman"/>
        </w:rPr>
        <w:t xml:space="preserve"> Правительства РФ от 11.06.2024 N 785)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б) для сбора сведений, в том числе в электронном виде, представляемых гражданскими служащими, кандидатами на замещение вакантных должностей гражданской службы, включение в кадровый резерв государственного органа или федеральный кадровый резерв на гражданской службе (далее - федеральный кадровый резерв), а также на заключение договора о целевом обучении;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(пп. "б" в ред. </w:t>
      </w:r>
      <w:hyperlink r:id="rId75">
        <w:r w:rsidRPr="0036485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364855">
        <w:rPr>
          <w:rFonts w:ascii="Times New Roman" w:hAnsi="Times New Roman" w:cs="Times New Roman"/>
        </w:rPr>
        <w:t xml:space="preserve"> Правительства РФ от 01.11.2025 N 1735)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в) для автоматизированной проверки сведений, содержащихся в анкете для поступления на государственную службу Российской Федерации и муниципальную службу в Российской Федерации (далее - анкета) и в сообщении об изменении сведений, содержащихся в анкете, по формам, утвержденным </w:t>
      </w:r>
      <w:hyperlink r:id="rId76">
        <w:r w:rsidRPr="00364855">
          <w:rPr>
            <w:rFonts w:ascii="Times New Roman" w:hAnsi="Times New Roman" w:cs="Times New Roman"/>
            <w:color w:val="0000FF"/>
          </w:rPr>
          <w:t>Указом</w:t>
        </w:r>
      </w:hyperlink>
      <w:r w:rsidRPr="00364855">
        <w:rPr>
          <w:rFonts w:ascii="Times New Roman" w:hAnsi="Times New Roman" w:cs="Times New Roman"/>
        </w:rPr>
        <w:t xml:space="preserve"> Президента Российской Федерации от 10 октября 2024 г. N 870 "О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актуализации";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(пп. "в" в ред. </w:t>
      </w:r>
      <w:hyperlink r:id="rId77">
        <w:r w:rsidRPr="0036485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364855">
        <w:rPr>
          <w:rFonts w:ascii="Times New Roman" w:hAnsi="Times New Roman" w:cs="Times New Roman"/>
        </w:rPr>
        <w:t xml:space="preserve"> Правительства РФ от 01.11.2025 N 1735)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г) для проверки соответствия кандидатов квалификационным требованиям и соблюдения ограничений, установленных законодательством Российской Федерации о гражданской службе для поступления на гражданскую службу и ее прохождения;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д) для формирования кадрового резерва государственного органа и кадрового резерва субъекта Российской Федерации, а также их ведения и иной работы с ними;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(пп. "д" введен </w:t>
      </w:r>
      <w:hyperlink r:id="rId78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11.06.2024 N 785)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176"/>
      <w:bookmarkEnd w:id="5"/>
      <w:r w:rsidRPr="00364855">
        <w:rPr>
          <w:rFonts w:ascii="Times New Roman" w:hAnsi="Times New Roman" w:cs="Times New Roman"/>
        </w:rPr>
        <w:t>е) для управления перемещением и расстановкой кадров государственного органа;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(пп. "е" введен </w:t>
      </w:r>
      <w:hyperlink r:id="rId79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01.11.2025 N 1735)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ж) для анализа потребности в кадрах и организации их подбора для замещения должностей гражданской службы.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(пп. "ж" введен </w:t>
      </w:r>
      <w:hyperlink r:id="rId80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01.11.2025 N 1735)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12. Подсистема прохождения государственной службы единой системы предназначена для автоматизации кадровой работы в части: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а) проведения аттестации;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(в ред. </w:t>
      </w:r>
      <w:hyperlink r:id="rId81">
        <w:r w:rsidRPr="0036485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364855">
        <w:rPr>
          <w:rFonts w:ascii="Times New Roman" w:hAnsi="Times New Roman" w:cs="Times New Roman"/>
        </w:rPr>
        <w:t xml:space="preserve"> Правительства РФ от 11.06.2024 N 785)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б) присвоения классных чинов;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в) учета поощрений, дисциплинарных взысканий, отпусков, командировок, периодов </w:t>
      </w:r>
      <w:r w:rsidRPr="00364855">
        <w:rPr>
          <w:rFonts w:ascii="Times New Roman" w:hAnsi="Times New Roman" w:cs="Times New Roman"/>
        </w:rPr>
        <w:lastRenderedPageBreak/>
        <w:t>нетрудоспособности, диспансеризации и служебных удостоверений гражданских служащих;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г) обеспечения работы конкурсных и аттестационных комиссий (включая автоматизированное формирование состава, порядка работы и протоколов заседания комиссий, учет результатов работы комиссий);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д) формирования базы данных независимых экспертов, включаемых в составы конкурсных и аттестационных комиссий;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е) формирования федерального резерва управленческих кадров, а также его ведения и иной работы с ним;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(пп. "е" введен </w:t>
      </w:r>
      <w:hyperlink r:id="rId82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11.06.2024 N 785)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ж) формирования федерального кадрового резерва, а также его ведения и иной работы с ним;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(пп. "ж" введен </w:t>
      </w:r>
      <w:hyperlink r:id="rId83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11.06.2024 N 785; в ред. </w:t>
      </w:r>
      <w:hyperlink r:id="rId84">
        <w:r w:rsidRPr="0036485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364855">
        <w:rPr>
          <w:rFonts w:ascii="Times New Roman" w:hAnsi="Times New Roman" w:cs="Times New Roman"/>
        </w:rPr>
        <w:t xml:space="preserve"> Правительства РФ от 01.11.2025 N 1735)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з) организации и прохождения гражданским служащим мероприятий по оценке его профессионального уровня и результатов его профессиональной служебной деятельности.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(пп. "з" введен </w:t>
      </w:r>
      <w:hyperlink r:id="rId85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01.11.2025 N 1735)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13. Подсистема государственных гарантий гражданских служащих единой системы предназначена: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194"/>
      <w:bookmarkEnd w:id="6"/>
      <w:r w:rsidRPr="00364855">
        <w:rPr>
          <w:rFonts w:ascii="Times New Roman" w:hAnsi="Times New Roman" w:cs="Times New Roman"/>
        </w:rPr>
        <w:t>а) для учета информации о правах и фактическом пенсионном и социальном обеспечении гражданских служащих;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б) для учета сведений о медицинском и санаторно-курортном обслуживании гражданских служащих и членов их семей;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в) для учета сведений о транспортном обслуживании гражданских служащих;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197"/>
      <w:bookmarkEnd w:id="7"/>
      <w:r w:rsidRPr="00364855">
        <w:rPr>
          <w:rFonts w:ascii="Times New Roman" w:hAnsi="Times New Roman" w:cs="Times New Roman"/>
        </w:rPr>
        <w:t>г) для учета сведений о предоставлении гражданским служащим единовременной субсидии на приобретение жилого помещения;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д) для формирования статистических и аналитических отчетов о предоставлении гарантий, указанных в </w:t>
      </w:r>
      <w:hyperlink w:anchor="P194">
        <w:r w:rsidRPr="00364855">
          <w:rPr>
            <w:rFonts w:ascii="Times New Roman" w:hAnsi="Times New Roman" w:cs="Times New Roman"/>
            <w:color w:val="0000FF"/>
          </w:rPr>
          <w:t>подпунктах "а"</w:t>
        </w:r>
      </w:hyperlink>
      <w:r w:rsidRPr="00364855">
        <w:rPr>
          <w:rFonts w:ascii="Times New Roman" w:hAnsi="Times New Roman" w:cs="Times New Roman"/>
        </w:rPr>
        <w:t xml:space="preserve"> - </w:t>
      </w:r>
      <w:hyperlink w:anchor="P197">
        <w:r w:rsidRPr="00364855">
          <w:rPr>
            <w:rFonts w:ascii="Times New Roman" w:hAnsi="Times New Roman" w:cs="Times New Roman"/>
            <w:color w:val="0000FF"/>
          </w:rPr>
          <w:t>"г"</w:t>
        </w:r>
      </w:hyperlink>
      <w:r w:rsidRPr="00364855">
        <w:rPr>
          <w:rFonts w:ascii="Times New Roman" w:hAnsi="Times New Roman" w:cs="Times New Roman"/>
        </w:rPr>
        <w:t xml:space="preserve"> настоящего пункта.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14. Подсистема профессионального развития гражданских служащих единой системы предназначена: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а) для планирования индивидуального развития гражданских служащих, в том числе для формирования программ (индивидуальных планов) профессионального развития гражданских служащих;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б) для ведения базы данных программ дополнительного профессионального образования гражданских служащих;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в) для учета предоставления гражданским служащим образовательных сертификатов;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г) для учета прохождения гражданскими служащими профессиональной переподготовки и повышения квалификации;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д) для учета прохождения гражданскими служащими служебных стажировок и осуществления в отношении гражданских служащих наставничества;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е) для учета участия гражданских служащих в иных мероприятиях по профессиональному развитию;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ж) для сбора, консолидации, аналитической обработки и хранения данных по размещению и исполнению государственного заказа на мероприятия по профессиональному развитию федеральных государственных гражданских служащих (далее - государственный заказ);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з) для оформления и сбора заявок на обучение гражданских служащих по дополнительным профессиональным программам на соответствующий год;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и) для формирования проекта государственного заказа;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к) для обеспечения сбора и обобщения сведений об итогах исполнения государственными органами государственного заказа;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л) для формирования статистической отчетности, справочных и отчетных материалов об итогах исполнения государственного заказа;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м) для подготовки договоров о целевом обучении, заключаемых между государственными органами и гражданами, с обязательством последующего прохождения гражданской службы после окончания обучения;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н) для ведения базы данных граждан, заключивших с государственными органами договоры о целевом обучении;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о) для возможности взаимодействия в автоматизированном режиме с образовательными учреждениями.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15. Подсистема обеспечения соблюдения требований к служебному поведению, урегулирования конфликта интересов и противодействия коррупции единой системы предназначена для автоматизации кадровой работы в части: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lastRenderedPageBreak/>
        <w:t xml:space="preserve">а) сбора и учета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гражданской службы, и гражданскими служащими, предоставления уполномоченным сотрудникам участников информационного взаимодействия возможности загрузки в единую систему сведений, содержащихся в </w:t>
      </w:r>
      <w:hyperlink r:id="rId86">
        <w:r w:rsidRPr="00364855">
          <w:rPr>
            <w:rFonts w:ascii="Times New Roman" w:hAnsi="Times New Roman" w:cs="Times New Roman"/>
            <w:color w:val="0000FF"/>
          </w:rPr>
          <w:t>справке</w:t>
        </w:r>
      </w:hyperlink>
      <w:r w:rsidRPr="00364855">
        <w:rPr>
          <w:rFonts w:ascii="Times New Roman" w:hAnsi="Times New Roman" w:cs="Times New Roman"/>
        </w:rPr>
        <w:t xml:space="preserve"> о доходах, расходах, об имуществе и обязательствах имущественного характера, форма которой утверждена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(далее - справка о доходах и расходах);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б) предоставления гражданам, претендующим на замещение должностей гражданской службы, и гражданским служащим возможности загрузки в единую систему справки о доходах и расходах, заполненной с использованием специального программного обеспечения "Справки БК";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в) обработки справок о доходах и расходах, проведения анализа указанных в них сведений, а также осуществления межведомственного взаимодействия в сфере противодействия коррупции;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г) учета обращений граждан, замещавших в государственном органе должность гражданской службы, включенную в перечень должностей, утвержденный нормативным правовым актом Российской Федерации, а также гражданских служащих, планирующих свое увольнение,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государственного управления этой организацией входили в их должностные (служебные) обязанности, до истечения 2 лет со дня увольнения с гражданской службы;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д) учета уведомлений, заявлений и иных документов, направляемых гражданскими служащими в целях обеспечения соблюдения ограничений, запретов и требований, исполнения обязанностей, установленных в целях противодействия коррупции;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(пп. "д" в ред. </w:t>
      </w:r>
      <w:hyperlink r:id="rId87">
        <w:r w:rsidRPr="0036485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364855">
        <w:rPr>
          <w:rFonts w:ascii="Times New Roman" w:hAnsi="Times New Roman" w:cs="Times New Roman"/>
        </w:rPr>
        <w:t xml:space="preserve"> Правительства РФ от 20.08.2022 N 1467)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е) учета уведомлений, направляемых гражданскими служащими, о склонении к совершению коррупционных правонарушений;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ж) обеспечения работы комиссии по соблюдению требований к служебному поведению гражданских служащих и урегулированию конфликтов интересов (включая автоматизированное формирование состава, порядка работы и протоколов заседания комиссии, учет результатов работы комиссии);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з) обеспечения проведения служебных проверок и проверок соблюдения гражданскими служащими ограничений, запретов и требований, исполнения ими обязанностей, установленных в целях противодействия коррупции;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(пп. "з" в ред. </w:t>
      </w:r>
      <w:hyperlink r:id="rId88">
        <w:r w:rsidRPr="0036485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364855">
        <w:rPr>
          <w:rFonts w:ascii="Times New Roman" w:hAnsi="Times New Roman" w:cs="Times New Roman"/>
        </w:rPr>
        <w:t xml:space="preserve"> Правительства РФ от 20.08.2022 N 1467)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и) ведения реестра лиц, уволенных в связи с утратой доверия;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к) обеспечения организации в государственном органе ротации гражданских служащих (формирование и ведение перечня должностей государственного органа, по которым предусматривается ротация гражданских служащих, формирование проекта плана проведения ротации в государственном органе, сопровождение процедуры перевода гражданского служащего в целевой государственный орган (если отличается от текущего) в порядке ротации, учет информации о проведенной ротации);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л) формирования ведомственных планов противодействия коррупции;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м) мониторинга законодательства Российской Федерации о противодействии коррупции (в том числе отчеты о реализации ведомственных планов противодействия коррупции, о деятельности комиссий по соблюдению требований к служебному поведению гражданских служащих и урегулированию конфликтов интересов и подразделений государственных органов по профилактике коррупционных и иных правонарушений).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15(1). Подсистема оплаты труда гражданских служащих предназначена для учета сведений о денежном содержании гражданских служащих, об иных выплатах гражданским служащим и передачи таких сведений в государственную интегрированную информационную систему управления общественными финансами "Электронный бюджет".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(п. 15(1) введен </w:t>
      </w:r>
      <w:hyperlink r:id="rId89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01.11.2025 N 1735)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15(2). Подсистема службы поддержки пользователей предназначена для обеспечения возможности направления ими обращений в службу технической поддержки единой системы в электронном виде, а также для ведения реестра таких обращений с возможностью формирования статистических отчетов.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(п. 15(2) введен </w:t>
      </w:r>
      <w:hyperlink r:id="rId90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01.11.2025 N 1735)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15(3). Подсистема управления средствами авторизованного доступа предназначена: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а) для учета заявок на выпуск, перевыпуск и блокировку средств авторизованного доступа к </w:t>
      </w:r>
      <w:r w:rsidRPr="00364855">
        <w:rPr>
          <w:rFonts w:ascii="Times New Roman" w:hAnsi="Times New Roman" w:cs="Times New Roman"/>
        </w:rPr>
        <w:lastRenderedPageBreak/>
        <w:t>закрытому контуру единой системы, а также заявок на расширение прав доступа пользователей и организацию межсетевого взаимодействия между защищенной сетью участника информационного взаимодействия и защищенной сетью единой системы (далее - заявки на средства доступа);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б) для обеспечения возможности заполнения и подачи заявок на средства доступа в электронном виде, а также их учета;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в) для формирования отчетов о заявках на средства доступа и контроля сроков их исполнения.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(п. 15(3) введен </w:t>
      </w:r>
      <w:hyperlink r:id="rId91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01.11.2025 N 1735)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15(4). Подсистема мониторинга реализации планов развития гражданской службы предназначена для учета и контроля хода реализации основных направлений развития гражданской службы, предусмотренных </w:t>
      </w:r>
      <w:hyperlink r:id="rId92">
        <w:r w:rsidRPr="00364855">
          <w:rPr>
            <w:rFonts w:ascii="Times New Roman" w:hAnsi="Times New Roman" w:cs="Times New Roman"/>
            <w:color w:val="0000FF"/>
          </w:rPr>
          <w:t>частью 1 статьи 66</w:t>
        </w:r>
      </w:hyperlink>
      <w:r w:rsidRPr="00364855">
        <w:rPr>
          <w:rFonts w:ascii="Times New Roman" w:hAnsi="Times New Roman" w:cs="Times New Roman"/>
        </w:rPr>
        <w:t xml:space="preserve"> Федерального закона "О государственной гражданской службе Российской Федерации".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(п. 15(4) введен </w:t>
      </w:r>
      <w:hyperlink r:id="rId93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01.11.2025 N 1735)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15(5). Подсистема электронного кадрового документооборота предназначена для обеспечения в единой системе возможности формирования, согласования и подписания в электронном виде юридически значимых документов по кадровым вопросам без их дублирования на бумажном носителе.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(п. 15(5) введен </w:t>
      </w:r>
      <w:hyperlink r:id="rId94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01.11.2025 N 1735)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15(6). Подсистема аналитической визуализации кадровой информации предназначена для отображения в графическом формате информационных панелей, содержащих агрегированную статистическую и аналитическую информацию по вопросам поступления на гражданскую службу, ее прохождения и увольнения с гражданской службы, обрабатываемую в единой системе, внешних информационных системах и загружаемую в ручном режиме в структурированной форме.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(п. 15(6) введен </w:t>
      </w:r>
      <w:hyperlink r:id="rId95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01.11.2025 N 1735)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16. Обеспечивающие подсистемы единой системы включают: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а) подсистему администрирования;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б) подсистему информационной безопасности;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в) подсистему распорядительной и нормативной документации по вопросам кадровой работы;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г) подсистему сбора и аналитической обработки информации, формирования аналитических и статистических отчетов;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д) подсистему обмена данными и сообщениями;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е) подсистему нормативно-правового обеспечения кадровой работы.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17. Подсистема администрирования единой системы предназначена для реализации функции технического администрирования единой системы, осуществляемой оператором единой системы в соответствии с </w:t>
      </w:r>
      <w:hyperlink w:anchor="P363">
        <w:r w:rsidRPr="00364855">
          <w:rPr>
            <w:rFonts w:ascii="Times New Roman" w:hAnsi="Times New Roman" w:cs="Times New Roman"/>
            <w:color w:val="0000FF"/>
          </w:rPr>
          <w:t>пунктом 45</w:t>
        </w:r>
      </w:hyperlink>
      <w:r w:rsidRPr="00364855">
        <w:rPr>
          <w:rFonts w:ascii="Times New Roman" w:hAnsi="Times New Roman" w:cs="Times New Roman"/>
        </w:rPr>
        <w:t xml:space="preserve"> настоящего Положения, обеспечения функций администраторов в соответствии с </w:t>
      </w:r>
      <w:hyperlink w:anchor="P404">
        <w:r w:rsidRPr="00364855">
          <w:rPr>
            <w:rFonts w:ascii="Times New Roman" w:hAnsi="Times New Roman" w:cs="Times New Roman"/>
            <w:color w:val="0000FF"/>
          </w:rPr>
          <w:t>пунктом 48</w:t>
        </w:r>
      </w:hyperlink>
      <w:r w:rsidRPr="00364855">
        <w:rPr>
          <w:rFonts w:ascii="Times New Roman" w:hAnsi="Times New Roman" w:cs="Times New Roman"/>
        </w:rPr>
        <w:t xml:space="preserve"> настоящего Положения, а также для обеспечения ведения единых справочников и классификаторов и юридически значимого кадрового документооборота, в том числе работы со средствами электронной подписи.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18. Подсистема информационной безопасности единой системы предназначена для обеспечения целостности данных, авторизации пользователей, разграничения доступа пользователей к ресурсам единой системы, регистрации действий пользователей в единой системе, а также для обеспечения требований по защите конфиденциальной информации и персональных данных, хранящихся в единой системе.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19. Подсистема распорядительной и нормативной документации по вопросам кадровой работы единой системы предназначена для хранения приказов, распоряжений и ведомственной документации по кадровой работе в базе данных единой системы, а также для создания указанной документации и обеспечения ее юридической значимости.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20. Подсистема сбора и аналитической обработки информации, формирования аналитических и статистических отчетов единой системы предназначена для формирования статистических и аналитических отчетов по различным вопросам управления кадровым составом гражданской службы, а также для формирования печатных форм, приказов, распоряжений и иной ведомственной документации по кадровой работе.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21. Подсистема обмена данными и сообщениями единой системы предназначена для формирования, рассылки и хранения оповещений, объявлений, сообщений, уведомлений внутри единой системы, а также для обеспечения информационного взаимодействия с внешними информационными системами.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22. Подсистема нормативно-правового обеспечения кадровой работы единой системы предназначена для доступа к базе данных законодательных и нормативных правовых актов, нормативно-справочной информации, методических рекомендаций и типовых запросов по разъяснению практики применения законодательства Российской Федерации о гражданской службе, классифицированной по тематике.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lastRenderedPageBreak/>
        <w:t>23. Перечень, содержание и предназначение функциональных и обеспечивающих подсистем единой системы, а также ее обособленных сервисов могут быть уточнены и дополнены в ходе ее развития.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(п. 23 в ред. </w:t>
      </w:r>
      <w:hyperlink r:id="rId96">
        <w:r w:rsidRPr="0036485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364855">
        <w:rPr>
          <w:rFonts w:ascii="Times New Roman" w:hAnsi="Times New Roman" w:cs="Times New Roman"/>
        </w:rPr>
        <w:t xml:space="preserve"> Правительства РФ от 01.11.2025 N 1735)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23(1). Специальное программное обеспечение "Анкета ГС (МС)" является обособленным сервисом единой системы и предназначено для заполнения в электронном виде анкеты и сообщения об изменении сведений, содержащихся в анкете.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(п. 23(1) введен </w:t>
      </w:r>
      <w:hyperlink r:id="rId97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01.11.2025 N 1735)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24. Открытый контур единой системы содержит: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а) нормативные правовые акты и информационно-справочные материалы о гражданской службе, в том числе по вопросам противодействия коррупции;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б) сведения о вакантных должностях, квалификационные требования к кандидатам, а также условия и результаты конкурсов на замещение вакантных должностей;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в) форму регистрации в единой системе.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25. Источником сведений, размещаемых в открытом контуре единой системы, является информация, которая формируется и ведется в функциональных и обеспечивающих подсистемах единой системы.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26. Закрытый контур единой системы содержит: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а) персональные данные гражданских служащих;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б) персональные данные работников государственных органов, замещающих должности, не являющиеся должностями гражданской службы, и иных категорий лиц, замещающих должности в государственном органе;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в) персональные данные лиц, рекомендованных для включения и включенных в федеральный резерв управленческих кадров, формируемый в установленном порядке;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г) персональные данные лиц, включенных в кадровый резерв государственного органа и кадровый резерв субъекта Российской Федерации;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(в ред. </w:t>
      </w:r>
      <w:hyperlink r:id="rId98">
        <w:r w:rsidRPr="0036485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364855">
        <w:rPr>
          <w:rFonts w:ascii="Times New Roman" w:hAnsi="Times New Roman" w:cs="Times New Roman"/>
        </w:rPr>
        <w:t xml:space="preserve"> Правительства РФ от 11.06.2024 N 785)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г(1)) персональные данные лиц, рекомендованных к включению или включенных в федеральный кадровый резерв, а также лиц, исключенных из него;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(пп. "г(1)" введен </w:t>
      </w:r>
      <w:hyperlink r:id="rId99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11.06.2024 N 785)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д) персональные данные граждан, инициировавших размещение информации о себе в единой системе;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е) персональные данные граждан и гражданских служащих, содержащиеся в сформированных в единой системе или загруженных в нее электронных формах анкеты и сообщения об изменении сведений, содержащихся в анкете;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(пп. "е" в ред. </w:t>
      </w:r>
      <w:hyperlink r:id="rId100">
        <w:r w:rsidRPr="0036485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364855">
        <w:rPr>
          <w:rFonts w:ascii="Times New Roman" w:hAnsi="Times New Roman" w:cs="Times New Roman"/>
        </w:rPr>
        <w:t xml:space="preserve"> Правительства РФ от 01.11.2025 N 1735)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ж) организационную структуру и штатное расписание участников информационного взаимодействия;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з) информацию о кадровом составе участников информационного взаимодействия;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и) справки о доходах и расходах;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к) иную информацию, связанную с кадровой работой участников информационного взаимодействия, которая формируется и ведется в функциональных и обеспечивающих подсистемах единой системы.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27. Обеспечение защиты информации, размещенной в единой системе, осуществляется в соответствии с законодательством Российской Федерации.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28. Унифицированные формы документов кадровой работы, формирование и использование которых осуществляется в единой системе, утверждаются уполномоченным органом, осуществляющим методологическую поддержку функционирования и развития единой системы. Формы иных электронных документов, применяемых в единой системе, устанавливаются оператором единой системы и государственными органами в соответствии с полномочиями по установлению форм соответствующих документов.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(п. 28 в ред. </w:t>
      </w:r>
      <w:hyperlink r:id="rId101">
        <w:r w:rsidRPr="0036485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364855">
        <w:rPr>
          <w:rFonts w:ascii="Times New Roman" w:hAnsi="Times New Roman" w:cs="Times New Roman"/>
        </w:rPr>
        <w:t xml:space="preserve"> Правительства РФ от 16.04.2021 N 609)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29 - 30. Утратили силу. - </w:t>
      </w:r>
      <w:hyperlink r:id="rId102">
        <w:r w:rsidRPr="00364855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364855">
        <w:rPr>
          <w:rFonts w:ascii="Times New Roman" w:hAnsi="Times New Roman" w:cs="Times New Roman"/>
        </w:rPr>
        <w:t xml:space="preserve"> Правительства РФ от 20.08.2022 N 1467.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31. Доступ к единой системе осуществляется: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а) к открытому контуру единой системы - посредством свободного доступа к официальному сайту;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б) к закрытому контуру единой системы - посредством сервиса "личный кабинет", авторизованный доступ к которому осуществляется на официальном сайте с использованием информационной системы идентификации и аутентификации с учетом прав доступа пользователей единой системы после прохождения процедуры регистрации в единой системе.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32. Доступ к сведениям, размещенным на официальном сайте, осуществляется на безвозмездной </w:t>
      </w:r>
      <w:r w:rsidRPr="00364855">
        <w:rPr>
          <w:rFonts w:ascii="Times New Roman" w:hAnsi="Times New Roman" w:cs="Times New Roman"/>
        </w:rPr>
        <w:lastRenderedPageBreak/>
        <w:t>основе.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Доступ к функциональным и обеспечивающим подсистемам единой системы предоставляется участникам информационного взаимодействия для использования в кадровой работе на безвозмездной основе.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33. Доступ участников информационного взаимодействия и регистрация пользователей единой системы осуществляются оператором единой системы в соответствии с порядком, им устанавливаемым.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34. В целях организации работы с единой системой участники информационного взаимодействия принимают организационно-распорядительные меры, предусматривающие определение: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а) уполномоченных лиц и их полномочий в соответствии с перечнем полномочий в единой системе, определяемым оператором единой системы (далее - уполномоченные сотрудники);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б) лица, ответственного за использование единой системы участником информационного взаимодействия, в должности не ниже заместителя руководителя (далее - уполномоченное должностное лицо);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в) лиц, наделенных правом доступа к информации, содержащейся в единой системе, и ответственных за техническое обеспечение работы с единой системой (далее - администраторы).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35. Технологические средства единой системы должны обеспечивать единство нормативно-справочной информации в единой системе (словари, справочники, реестры и классификаторы, используемые участниками информационного взаимодействия, в том числе посредством федеральной государственной информационной системы "Единая система нормативно-справочной информации").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36. Перечень словарей, справочников, реестров и классификаторов, используемых в единой системе, а также порядок их формирования и ведения в единой системе устанавливаются координатором единой системы по представлению заинтересованных федеральных государственных органов.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37. Технические и программные средства единой системы должны обеспечивать техническую защиту информации, содержащейся в единой системе, в соответствии с законодательством Российской Федерации в области защиты информации посредством: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а) применения усиленной квалифицированной электронной подписи или иной электронной подписи в случаях, установленных законодательством Российской Федерации, при размещении, изменении или удалении информации, а также обеспечения возможности проверки электронной подписи на протяжении всего срока хранения информации;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б) аутентификации и авторизации участников информационного взаимодействия, осуществляющих формирование, размещение, изменение информации в единой системе и удаление информации из единой системы, а также администрирования единой системы;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в) ведения электронных журналов учета операций, выполненных с помощью технических и программных средств, позволяющих обеспечивать учет всех действий по размещению, изменению и удалению информации, фиксировать точное время, содержание изменений и сведения о лицах, осуществивших изменения;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г) ежедневного копирования информации и электронных журналов учета операций на резервный материальный носитель, обеспечивающего возможность их восстановления;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д) защиты информации от копирования, распространения, уничтожения, модификации и блокирования доступа к ней, а также от иных неправомерных действий;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е) хранения резервных копий информации и электронных журналов учета операций, полученных в результате ежедневного копирования в течение 30 календарных дней.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38. Программно-аппаратный комплекс единой системы должен располагаться на территории Российской Федерации и принадлежать на праве собственности Российской Федерации с возможностью использования оператором единой системы или подведомственным ему федеральным органом исполнительной власти, федеральным государственным бюджетным учреждением или федеральным государственным унитарным предприятием.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39. В целях эффективного использования подсистем единой системы оператор единой системы обеспечивает: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а) техническую поддержку пользователей единой системы;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б) предоставление по запросам заинтересованных участников информационного взаимодействия выписки из электронных журналов учета операций, выполненных при использовании единой системы, а также статистических сведений;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в) автоматическое уведомление участников информационного взаимодействия о сроках проведения профилактических работ не позднее чем за 3 рабочих дня до начала их проведения;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г) выполнение иных действий, необходимых для обеспечения функционирования единой системы.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40. В целях формирования единого межведомственного и внутриведомственного информационного </w:t>
      </w:r>
      <w:r w:rsidRPr="00364855">
        <w:rPr>
          <w:rFonts w:ascii="Times New Roman" w:hAnsi="Times New Roman" w:cs="Times New Roman"/>
        </w:rPr>
        <w:lastRenderedPageBreak/>
        <w:t>пространства по вопросам кадровой работы на гражданской службе предусматривается информационный обмен между единой системой и следующими внешними информационными системами: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а) ведомственные информационные системы кадрового учета государственных органов и органов местного самоуправления (при наличии);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(в ред. </w:t>
      </w:r>
      <w:hyperlink r:id="rId103">
        <w:r w:rsidRPr="0036485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364855">
        <w:rPr>
          <w:rFonts w:ascii="Times New Roman" w:hAnsi="Times New Roman" w:cs="Times New Roman"/>
        </w:rPr>
        <w:t xml:space="preserve"> Правительства РФ от 23.01.2024 N 51)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б) государственная интегрированная информационная система управления общественными финансами "Электронный бюджет";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в) единая межведомственная информационно-статистическая система;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г) федеральная государственная информационная система "Единая система нормативно-справочной информации";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д) информационная система идентификации и аутентификации;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д(1)) государственная информационная система формирования и ведения единого федерального информационного регистра, содержащего сведения о населении Российской Федерации;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(пп. "д(1)" введен </w:t>
      </w:r>
      <w:hyperlink r:id="rId104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01.11.2025 N 1735)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е) иные информационные системы.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(пп. "е" введен </w:t>
      </w:r>
      <w:hyperlink r:id="rId105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20.08.2022 N 1467)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41. Информация, которая используется для осуществления функций и полномочий участников информационного взаимодействия, предусмотренных к реализации в единой системе, содержащаяся в иных государственных или муниципальных информационных системах, представляется из государственных и муниципальных информационных систем в единую систему в автоматизированном режиме в соответствии с законодательством Российской Федерации.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322"/>
      <w:bookmarkEnd w:id="8"/>
      <w:r w:rsidRPr="00364855">
        <w:rPr>
          <w:rFonts w:ascii="Times New Roman" w:hAnsi="Times New Roman" w:cs="Times New Roman"/>
        </w:rPr>
        <w:t>42. Информационное взаимодействие единой системы с внешними информационными системами осуществляется в соответствии с соглашениями об информационном взаимодействии, заключаемыми между оператором единой системы и операторами внешних информационных систем, за исключением взаимодействия: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с информационной системой идентификации и аутентификации, которое осуществляется посредством сети "Интернет";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с ведомственными информационными системами кадрового учета;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с государственной информационной системой формирования и ведения единого федерального информационного регистра, содержащего сведения о населении Российской Федерации, осуществляемого посредством направления запросов в соответствии с </w:t>
      </w:r>
      <w:hyperlink r:id="rId106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Российской Федерации от 9 октября 2021 г. N 1723 "Об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Федерации", в целях проведения автоматизированных проверок сведений, предусмотренных </w:t>
      </w:r>
      <w:hyperlink w:anchor="P176">
        <w:r w:rsidRPr="00364855">
          <w:rPr>
            <w:rFonts w:ascii="Times New Roman" w:hAnsi="Times New Roman" w:cs="Times New Roman"/>
            <w:color w:val="0000FF"/>
          </w:rPr>
          <w:t>подпунктом "в" пункта 11</w:t>
        </w:r>
      </w:hyperlink>
      <w:r w:rsidRPr="00364855">
        <w:rPr>
          <w:rFonts w:ascii="Times New Roman" w:hAnsi="Times New Roman" w:cs="Times New Roman"/>
        </w:rPr>
        <w:t xml:space="preserve"> настоящего Положения;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с иными внешними информационными системами, осуществляемого посредством межведомственного электронного взаимодействия в соответствии с </w:t>
      </w:r>
      <w:hyperlink r:id="rId107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Российской Федерации от 8 сентября 2010 г. N 697 "О единой системе межведомственного электронного взаимодействия";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не требующего заключения соглашения об информационном взаимодействии в соответствии с законодательством Российской Федерации, или в случаях, если оператором внешней информационной системы является оператор единой системы.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Порядок информационного взаимодействия и состав передаваемых данных определяются соглашениями, предусмотренными </w:t>
      </w:r>
      <w:hyperlink w:anchor="P322">
        <w:r w:rsidRPr="00364855">
          <w:rPr>
            <w:rFonts w:ascii="Times New Roman" w:hAnsi="Times New Roman" w:cs="Times New Roman"/>
            <w:color w:val="0000FF"/>
          </w:rPr>
          <w:t>абзацем первым</w:t>
        </w:r>
      </w:hyperlink>
      <w:r w:rsidRPr="00364855">
        <w:rPr>
          <w:rFonts w:ascii="Times New Roman" w:hAnsi="Times New Roman" w:cs="Times New Roman"/>
        </w:rPr>
        <w:t xml:space="preserve"> настоящего пункта, или регламентами, утверждаемыми операторами внешних информационных систем и оператором единой системы, если иное не предусмотрено законодательством Российской Федерации.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(п. 42 в ред. </w:t>
      </w:r>
      <w:hyperlink r:id="rId108">
        <w:r w:rsidRPr="0036485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364855">
        <w:rPr>
          <w:rFonts w:ascii="Times New Roman" w:hAnsi="Times New Roman" w:cs="Times New Roman"/>
        </w:rPr>
        <w:t xml:space="preserve"> Правительства РФ от 01.11.2025 N 1735)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43. Участниками информационного взаимодействия являются: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" w:name="P331"/>
      <w:bookmarkEnd w:id="9"/>
      <w:r w:rsidRPr="00364855">
        <w:rPr>
          <w:rFonts w:ascii="Times New Roman" w:hAnsi="Times New Roman" w:cs="Times New Roman"/>
        </w:rPr>
        <w:t>а) координатор единой системы;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б) оператор единой системы;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в) уполномоченный орган, осуществляющий методологическую поддержку функционирования и развития единой системы;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0" w:name="P334"/>
      <w:bookmarkEnd w:id="10"/>
      <w:r w:rsidRPr="00364855">
        <w:rPr>
          <w:rFonts w:ascii="Times New Roman" w:hAnsi="Times New Roman" w:cs="Times New Roman"/>
        </w:rPr>
        <w:t>в(1)) Администрация Президента Российской Федерации;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(пп. "в(1)" введен </w:t>
      </w:r>
      <w:hyperlink r:id="rId109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01.11.2025 N 1735)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г) федеральные государственные органы;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lastRenderedPageBreak/>
        <w:t>д) государственные органы субъектов Российской Федерации;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(в ред. </w:t>
      </w:r>
      <w:hyperlink r:id="rId110">
        <w:r w:rsidRPr="0036485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364855">
        <w:rPr>
          <w:rFonts w:ascii="Times New Roman" w:hAnsi="Times New Roman" w:cs="Times New Roman"/>
        </w:rPr>
        <w:t xml:space="preserve"> Правительства РФ от 23.01.2024 N 51)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1" w:name="P339"/>
      <w:bookmarkEnd w:id="11"/>
      <w:r w:rsidRPr="00364855">
        <w:rPr>
          <w:rFonts w:ascii="Times New Roman" w:hAnsi="Times New Roman" w:cs="Times New Roman"/>
        </w:rPr>
        <w:t>е) органы местного самоуправления;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2" w:name="P340"/>
      <w:bookmarkEnd w:id="12"/>
      <w:r w:rsidRPr="00364855">
        <w:rPr>
          <w:rFonts w:ascii="Times New Roman" w:hAnsi="Times New Roman" w:cs="Times New Roman"/>
        </w:rPr>
        <w:t>ж) аппараты федеральных судов общей юрисдикции и федеральных арбитражных судов;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(пп. "ж" в ред. </w:t>
      </w:r>
      <w:hyperlink r:id="rId111">
        <w:r w:rsidRPr="0036485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364855">
        <w:rPr>
          <w:rFonts w:ascii="Times New Roman" w:hAnsi="Times New Roman" w:cs="Times New Roman"/>
        </w:rPr>
        <w:t xml:space="preserve"> Правительства РФ от 11.06.2024 N 785)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3" w:name="P342"/>
      <w:bookmarkEnd w:id="13"/>
      <w:r w:rsidRPr="00364855">
        <w:rPr>
          <w:rFonts w:ascii="Times New Roman" w:hAnsi="Times New Roman" w:cs="Times New Roman"/>
        </w:rPr>
        <w:t>з) государственные корпорации и организации, перечень которых определяется координатором единой системы;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(в ред. </w:t>
      </w:r>
      <w:hyperlink r:id="rId112">
        <w:r w:rsidRPr="0036485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364855">
        <w:rPr>
          <w:rFonts w:ascii="Times New Roman" w:hAnsi="Times New Roman" w:cs="Times New Roman"/>
        </w:rPr>
        <w:t xml:space="preserve"> Правительства РФ от 20.08.2022 N 1467)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4" w:name="P344"/>
      <w:bookmarkEnd w:id="14"/>
      <w:r w:rsidRPr="00364855">
        <w:rPr>
          <w:rFonts w:ascii="Times New Roman" w:hAnsi="Times New Roman" w:cs="Times New Roman"/>
        </w:rPr>
        <w:t>и) организации, осуществляющие образовательную деятельность, за исключением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(в ред. </w:t>
      </w:r>
      <w:hyperlink r:id="rId113">
        <w:r w:rsidRPr="0036485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364855">
        <w:rPr>
          <w:rFonts w:ascii="Times New Roman" w:hAnsi="Times New Roman" w:cs="Times New Roman"/>
        </w:rPr>
        <w:t xml:space="preserve"> Правительства РФ от 11.06.2024 N 785)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5" w:name="P346"/>
      <w:bookmarkEnd w:id="15"/>
      <w:r w:rsidRPr="00364855">
        <w:rPr>
          <w:rFonts w:ascii="Times New Roman" w:hAnsi="Times New Roman" w:cs="Times New Roman"/>
        </w:rPr>
        <w:t>к) организации, привлекаемые в установленном законодательством Российской Федерации порядке для выполнения работ (оказания услуг), связанных с техническим, методическим, информационным и консультационным сопровождением единой системы;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6" w:name="P347"/>
      <w:bookmarkEnd w:id="16"/>
      <w:r w:rsidRPr="00364855">
        <w:rPr>
          <w:rFonts w:ascii="Times New Roman" w:hAnsi="Times New Roman" w:cs="Times New Roman"/>
        </w:rPr>
        <w:t>л) органы публичной власти федеральной территории "Сириус";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(пп. "л" введен </w:t>
      </w:r>
      <w:hyperlink r:id="rId114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20.08.2022 N 1467)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7" w:name="P349"/>
      <w:bookmarkEnd w:id="17"/>
      <w:r w:rsidRPr="00364855">
        <w:rPr>
          <w:rFonts w:ascii="Times New Roman" w:hAnsi="Times New Roman" w:cs="Times New Roman"/>
        </w:rPr>
        <w:t>м) 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Федерации".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(пп. "м" введен </w:t>
      </w:r>
      <w:hyperlink r:id="rId115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11.06.2024 N 785)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44. Координатор единой системы осуществляет: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а) формирование общих требований к развитию единой системы, в том числе к совершенствованию ее структуры, функций и содержания информационного ресурса, с участием оператора единой системы и уполномоченного органа, осуществляющего методологическую поддержку функционирования и развития единой системы;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б) координацию мероприятий, проводимых оператором единой системы и уполномоченным органом, осуществляющим методологическую поддержку функционирования и развития единой системы, в рамках реализации функций, указанных в </w:t>
      </w:r>
      <w:hyperlink w:anchor="P363">
        <w:r w:rsidRPr="00364855">
          <w:rPr>
            <w:rFonts w:ascii="Times New Roman" w:hAnsi="Times New Roman" w:cs="Times New Roman"/>
            <w:color w:val="0000FF"/>
          </w:rPr>
          <w:t>пунктах 45</w:t>
        </w:r>
      </w:hyperlink>
      <w:r w:rsidRPr="00364855">
        <w:rPr>
          <w:rFonts w:ascii="Times New Roman" w:hAnsi="Times New Roman" w:cs="Times New Roman"/>
        </w:rPr>
        <w:t xml:space="preserve"> и </w:t>
      </w:r>
      <w:hyperlink w:anchor="P382">
        <w:r w:rsidRPr="00364855">
          <w:rPr>
            <w:rFonts w:ascii="Times New Roman" w:hAnsi="Times New Roman" w:cs="Times New Roman"/>
            <w:color w:val="0000FF"/>
          </w:rPr>
          <w:t>46</w:t>
        </w:r>
      </w:hyperlink>
      <w:r w:rsidRPr="00364855">
        <w:rPr>
          <w:rFonts w:ascii="Times New Roman" w:hAnsi="Times New Roman" w:cs="Times New Roman"/>
        </w:rPr>
        <w:t xml:space="preserve"> настоящего Положения;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в) формирование, ведение и актуализацию классификаторов и справочников единой системы, за исключением случая, указанного в </w:t>
      </w:r>
      <w:hyperlink w:anchor="P408">
        <w:r w:rsidRPr="00364855">
          <w:rPr>
            <w:rFonts w:ascii="Times New Roman" w:hAnsi="Times New Roman" w:cs="Times New Roman"/>
            <w:color w:val="0000FF"/>
          </w:rPr>
          <w:t>подпункте "г" пункта 48</w:t>
        </w:r>
      </w:hyperlink>
      <w:r w:rsidRPr="00364855">
        <w:rPr>
          <w:rFonts w:ascii="Times New Roman" w:hAnsi="Times New Roman" w:cs="Times New Roman"/>
        </w:rPr>
        <w:t xml:space="preserve"> настоящего Положения, с участием уполномоченного органа, осуществляющего методологическую поддержку функционирования и развития единой системы;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г) определение состава и структуры сведений, подлежащих размещению в информационном ресурсе единой системы;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д) размещение в единой системе новостных и иных статей с участием уполномоченного органа, осуществляющего методологическую поддержку функционирования и развития единой системы;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е) анализ использования информационного ресурса единой системы на основе данных мониторинга работы участников информационного взаимодействия;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ж) согласование технических заданий на выполнение работ и оказание услуг по обеспечению функционирования и развития единой системы;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з) согласование частных технических заданий на выполнение работ по развитию единой системы;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и) согласование размещаемых в единой системе уполномоченным органом, осуществляющим методологическую поддержку функционирования и развития единой системы, нормативных правовых актов и информационно-справочных материалов в сфере гражданской службы и противодействия коррупции;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к) согласование перечня работ, планируемых к включению в заявку на выполнение типовых работ и оказание типовых услуг (далее - типовая заявка), и требований к данным работам, если государственным контрактом на развитие единой системы предусмотрены выполнение работ и оказание услуг в формате типовых заявок.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(пп. "к" введен </w:t>
      </w:r>
      <w:hyperlink r:id="rId116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01.11.2025 N 1735)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8" w:name="P363"/>
      <w:bookmarkEnd w:id="18"/>
      <w:r w:rsidRPr="00364855">
        <w:rPr>
          <w:rFonts w:ascii="Times New Roman" w:hAnsi="Times New Roman" w:cs="Times New Roman"/>
        </w:rPr>
        <w:t>45. Оператор единой системы обеспечивает: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а) сбор предложений участников информационного взаимодействия по доработке и развитию единой системы;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б) подготовку технических заданий на выполнение работ и оказание услуг по обеспечению функционирования и развития единой системы по согласованию с координатором единой системы;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в) осуществление закупок работ и услуг по обеспечению функционирования и развития единой </w:t>
      </w:r>
      <w:r w:rsidRPr="00364855">
        <w:rPr>
          <w:rFonts w:ascii="Times New Roman" w:hAnsi="Times New Roman" w:cs="Times New Roman"/>
        </w:rPr>
        <w:lastRenderedPageBreak/>
        <w:t>системы;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г) формирование частных технических заданий на выполнение работ по развитию единой системы по согласованию с координатором единой системы;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д) приемку выполненных работ и услуг по обеспечению функционирования и развитию единой системы с участием координатора единой системы;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(в ред. </w:t>
      </w:r>
      <w:hyperlink r:id="rId117">
        <w:r w:rsidRPr="0036485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364855">
        <w:rPr>
          <w:rFonts w:ascii="Times New Roman" w:hAnsi="Times New Roman" w:cs="Times New Roman"/>
        </w:rPr>
        <w:t xml:space="preserve"> Правительства РФ от 20.08.2022 N 1467)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е) методическую и консультационную поддержку участников информационного взаимодействия по техническим вопросам функционирования и развития единой системы;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ж) техническое администрирование единой системы, в том числе технико-технологическое сопровождение, эксплуатацию и развитие программно-аппаратных средств единой системы и телекоммуникационной инфраструктуры, обеспечивающей ее функционирование;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з) организацию бесперебойной работы технических средств и информационных технологий единой системы;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и) соблюдение требований информационной безопасности, предусмотренных законодательством Российской Федерации, а также утверждение и соблюдение требований по обеспечению информационной безопасности единой системы, в том числе по защите ее закрытого контура от несанкционированного доступа, и типовых требований к автоматизированным рабочим местам пользователей единой системы;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(пп. "и" в ред. </w:t>
      </w:r>
      <w:hyperlink r:id="rId118">
        <w:r w:rsidRPr="0036485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364855">
        <w:rPr>
          <w:rFonts w:ascii="Times New Roman" w:hAnsi="Times New Roman" w:cs="Times New Roman"/>
        </w:rPr>
        <w:t xml:space="preserve"> Правительства РФ от 01.11.2025 N 1735)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к) защиту персональных данных, размещенных в единой системе участниками информационного взаимодействия и обрабатываемых оператором единой системы в целях исполнения полномочий, возложенных на него в соответствии с настоящим пунктом, включая реализацию мер, предусмотренных </w:t>
      </w:r>
      <w:hyperlink r:id="rId119">
        <w:r w:rsidRPr="00364855">
          <w:rPr>
            <w:rFonts w:ascii="Times New Roman" w:hAnsi="Times New Roman" w:cs="Times New Roman"/>
            <w:color w:val="0000FF"/>
          </w:rPr>
          <w:t>статьей 18.1</w:t>
        </w:r>
      </w:hyperlink>
      <w:r w:rsidRPr="00364855">
        <w:rPr>
          <w:rFonts w:ascii="Times New Roman" w:hAnsi="Times New Roman" w:cs="Times New Roman"/>
        </w:rPr>
        <w:t xml:space="preserve"> Федерального закона "О персональных данных", в том числе в рамках исполнения обязанностей лица, которому поручена обработка персональных данных в соответствии с </w:t>
      </w:r>
      <w:hyperlink r:id="rId120">
        <w:r w:rsidRPr="00364855">
          <w:rPr>
            <w:rFonts w:ascii="Times New Roman" w:hAnsi="Times New Roman" w:cs="Times New Roman"/>
            <w:color w:val="0000FF"/>
          </w:rPr>
          <w:t>частью 3 статьи 6</w:t>
        </w:r>
      </w:hyperlink>
      <w:r w:rsidRPr="00364855">
        <w:rPr>
          <w:rFonts w:ascii="Times New Roman" w:hAnsi="Times New Roman" w:cs="Times New Roman"/>
        </w:rPr>
        <w:t xml:space="preserve"> указанного Федерального закона;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(в ред. Постановлений Правительства РФ от 20.08.2022 </w:t>
      </w:r>
      <w:hyperlink r:id="rId121">
        <w:r w:rsidRPr="00364855">
          <w:rPr>
            <w:rFonts w:ascii="Times New Roman" w:hAnsi="Times New Roman" w:cs="Times New Roman"/>
            <w:color w:val="0000FF"/>
          </w:rPr>
          <w:t>N 1467</w:t>
        </w:r>
      </w:hyperlink>
      <w:r w:rsidRPr="00364855">
        <w:rPr>
          <w:rFonts w:ascii="Times New Roman" w:hAnsi="Times New Roman" w:cs="Times New Roman"/>
        </w:rPr>
        <w:t xml:space="preserve">, от 01.11.2025 </w:t>
      </w:r>
      <w:hyperlink r:id="rId122">
        <w:r w:rsidRPr="00364855">
          <w:rPr>
            <w:rFonts w:ascii="Times New Roman" w:hAnsi="Times New Roman" w:cs="Times New Roman"/>
            <w:color w:val="0000FF"/>
          </w:rPr>
          <w:t>N 1735</w:t>
        </w:r>
      </w:hyperlink>
      <w:r w:rsidRPr="00364855">
        <w:rPr>
          <w:rFonts w:ascii="Times New Roman" w:hAnsi="Times New Roman" w:cs="Times New Roman"/>
        </w:rPr>
        <w:t>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л) управление правами доступа к закрытому контуру единой системы;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м) работу службы технической поддержки пользователей единой системы;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н) осуществление мониторинга работы участников информационного взаимодействия и формирование статистических отчетов по вопросам технического функционирования единой системы;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о) формирование и согласование с координатором единой системы перечня работ, планируемых к включению в типовую заявку, и требований к данным работам, если государственным контрактом на развитие единой системы предусмотрены выполнение работ и оказание услуг в формате типовых заявок.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(пп. "о" введен </w:t>
      </w:r>
      <w:hyperlink r:id="rId123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01.11.2025 N 1735)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9" w:name="P382"/>
      <w:bookmarkEnd w:id="19"/>
      <w:r w:rsidRPr="00364855">
        <w:rPr>
          <w:rFonts w:ascii="Times New Roman" w:hAnsi="Times New Roman" w:cs="Times New Roman"/>
        </w:rPr>
        <w:t>46. Уполномоченный орган, осуществляющий методологическую поддержку функционирования и развития единой системы, обеспечивает: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а) проведение оценки предложений участников информационного взаимодействия по доработке и развитию единой системы на предмет их соответствия требованиям законодательства Российской Федерации о гражданской службе и трудового законодательства;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б) предоставление разъяснений оператору единой системы по вопросам, связанным с реализацией и функционированием кадровых процедур и технологий, подлежащих автоматизации в рамках единой системы;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в) методологическую и консультационную поддержку участников информационного взаимодействия по вопросам функционирования и развития кадровых процедур и технологий в единой системе, а также применения законодательства Российской Федерации о гражданской службе и трудового законодательства при работе в единой системе;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г) размещение в единой системе нормативных правовых актов и информационно-справочных материалов в сфере гражданской службы и противодействия коррупции по согласованию с координатором единой системы;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д) анализ результатов мониторинга работы участников информационного взаимодействия и статистических отчетов по вопросам функционирования и развития кадровых процедур и технологий в единой системе, а также применения законодательства Российской Федерации о гражданской службе и трудового законодательства при работе в единой системе;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е) подготовку и утверждение унифицированных форм документов кадровой работы для применения в единой системе.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(пп. "е" введен </w:t>
      </w:r>
      <w:hyperlink r:id="rId124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16.04.2021 N 609)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46(1). Администрации Президента Российской Федерации предоставляется доступ, в том числе посредством межведомственного электронного взаимодействия, к персональным данным и иным </w:t>
      </w:r>
      <w:r w:rsidRPr="00364855">
        <w:rPr>
          <w:rFonts w:ascii="Times New Roman" w:hAnsi="Times New Roman" w:cs="Times New Roman"/>
        </w:rPr>
        <w:lastRenderedPageBreak/>
        <w:t>сведениям, хранящимся в единой системе, в целях содействия Президенту Российской Федерации в реализации его полномочий по кадровым вопросам, в области противодействия коррупции, а также осуществления контроля за исполнением федеральных конституционных законов и федеральных законов (в части, касающейся полномочий Президента Российской Федерации, в том числе по обеспечению прав и свобод человека и гражданина), указов, распоряжений, других решений Президента Российской Федерации.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(п. 46(1) введен </w:t>
      </w:r>
      <w:hyperlink r:id="rId125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01.11.2025 N 1735)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47. Участники информационного взаимодействия, за исключением участников, указанных в </w:t>
      </w:r>
      <w:hyperlink w:anchor="P344">
        <w:r w:rsidRPr="00364855">
          <w:rPr>
            <w:rFonts w:ascii="Times New Roman" w:hAnsi="Times New Roman" w:cs="Times New Roman"/>
            <w:color w:val="0000FF"/>
          </w:rPr>
          <w:t>подпунктах "и"</w:t>
        </w:r>
      </w:hyperlink>
      <w:r w:rsidRPr="00364855">
        <w:rPr>
          <w:rFonts w:ascii="Times New Roman" w:hAnsi="Times New Roman" w:cs="Times New Roman"/>
        </w:rPr>
        <w:t xml:space="preserve"> и </w:t>
      </w:r>
      <w:hyperlink w:anchor="P346">
        <w:r w:rsidRPr="00364855">
          <w:rPr>
            <w:rFonts w:ascii="Times New Roman" w:hAnsi="Times New Roman" w:cs="Times New Roman"/>
            <w:color w:val="0000FF"/>
          </w:rPr>
          <w:t>"к" пункта 43</w:t>
        </w:r>
      </w:hyperlink>
      <w:r w:rsidRPr="00364855">
        <w:rPr>
          <w:rFonts w:ascii="Times New Roman" w:hAnsi="Times New Roman" w:cs="Times New Roman"/>
        </w:rPr>
        <w:t xml:space="preserve"> настоящего Положения, осуществляют: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(в ред. </w:t>
      </w:r>
      <w:hyperlink r:id="rId126">
        <w:r w:rsidRPr="0036485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364855">
        <w:rPr>
          <w:rFonts w:ascii="Times New Roman" w:hAnsi="Times New Roman" w:cs="Times New Roman"/>
        </w:rPr>
        <w:t xml:space="preserve"> Правительства РФ от 11.06.2024 N 785)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а) размещение в информационном ресурсе единой системы сведений об имеющихся у участников информационного взаимодействия вакантных должностях и о результатах конкурсов на замещение вакантных должностей и включение в кадровый резерв государственного органа и кадровый резерв муниципального образования (за исключением участников, указанных в </w:t>
      </w:r>
      <w:hyperlink w:anchor="P331">
        <w:r w:rsidRPr="00364855">
          <w:rPr>
            <w:rFonts w:ascii="Times New Roman" w:hAnsi="Times New Roman" w:cs="Times New Roman"/>
            <w:color w:val="0000FF"/>
          </w:rPr>
          <w:t>подпунктах "а"</w:t>
        </w:r>
      </w:hyperlink>
      <w:r w:rsidRPr="00364855">
        <w:rPr>
          <w:rFonts w:ascii="Times New Roman" w:hAnsi="Times New Roman" w:cs="Times New Roman"/>
        </w:rPr>
        <w:t xml:space="preserve">, </w:t>
      </w:r>
      <w:hyperlink w:anchor="P334">
        <w:r w:rsidRPr="00364855">
          <w:rPr>
            <w:rFonts w:ascii="Times New Roman" w:hAnsi="Times New Roman" w:cs="Times New Roman"/>
            <w:color w:val="0000FF"/>
          </w:rPr>
          <w:t>"в(1)"</w:t>
        </w:r>
      </w:hyperlink>
      <w:r w:rsidRPr="00364855">
        <w:rPr>
          <w:rFonts w:ascii="Times New Roman" w:hAnsi="Times New Roman" w:cs="Times New Roman"/>
        </w:rPr>
        <w:t xml:space="preserve"> и </w:t>
      </w:r>
      <w:hyperlink w:anchor="P349">
        <w:r w:rsidRPr="00364855">
          <w:rPr>
            <w:rFonts w:ascii="Times New Roman" w:hAnsi="Times New Roman" w:cs="Times New Roman"/>
            <w:color w:val="0000FF"/>
          </w:rPr>
          <w:t>"м" пункта 43</w:t>
        </w:r>
      </w:hyperlink>
      <w:r w:rsidRPr="00364855">
        <w:rPr>
          <w:rFonts w:ascii="Times New Roman" w:hAnsi="Times New Roman" w:cs="Times New Roman"/>
        </w:rPr>
        <w:t xml:space="preserve"> настоящего Положения, для участников информационного взаимодействия, указанных в </w:t>
      </w:r>
      <w:hyperlink w:anchor="P342">
        <w:r w:rsidRPr="00364855">
          <w:rPr>
            <w:rFonts w:ascii="Times New Roman" w:hAnsi="Times New Roman" w:cs="Times New Roman"/>
            <w:color w:val="0000FF"/>
          </w:rPr>
          <w:t>подпункте "з" пункта 43</w:t>
        </w:r>
      </w:hyperlink>
      <w:r w:rsidRPr="00364855">
        <w:rPr>
          <w:rFonts w:ascii="Times New Roman" w:hAnsi="Times New Roman" w:cs="Times New Roman"/>
        </w:rPr>
        <w:t xml:space="preserve"> настоящего Положения, размещение таких сведений является рекомендуемым);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(в ред. Постановлений Правительства РФ от 20.08.2022 </w:t>
      </w:r>
      <w:hyperlink r:id="rId127">
        <w:r w:rsidRPr="00364855">
          <w:rPr>
            <w:rFonts w:ascii="Times New Roman" w:hAnsi="Times New Roman" w:cs="Times New Roman"/>
            <w:color w:val="0000FF"/>
          </w:rPr>
          <w:t>N 1467</w:t>
        </w:r>
      </w:hyperlink>
      <w:r w:rsidRPr="00364855">
        <w:rPr>
          <w:rFonts w:ascii="Times New Roman" w:hAnsi="Times New Roman" w:cs="Times New Roman"/>
        </w:rPr>
        <w:t xml:space="preserve">, от 23.01.2024 </w:t>
      </w:r>
      <w:hyperlink r:id="rId128">
        <w:r w:rsidRPr="00364855">
          <w:rPr>
            <w:rFonts w:ascii="Times New Roman" w:hAnsi="Times New Roman" w:cs="Times New Roman"/>
            <w:color w:val="0000FF"/>
          </w:rPr>
          <w:t>N 51</w:t>
        </w:r>
      </w:hyperlink>
      <w:r w:rsidRPr="00364855">
        <w:rPr>
          <w:rFonts w:ascii="Times New Roman" w:hAnsi="Times New Roman" w:cs="Times New Roman"/>
        </w:rPr>
        <w:t xml:space="preserve">, от 11.06.2024 </w:t>
      </w:r>
      <w:hyperlink r:id="rId129">
        <w:r w:rsidRPr="00364855">
          <w:rPr>
            <w:rFonts w:ascii="Times New Roman" w:hAnsi="Times New Roman" w:cs="Times New Roman"/>
            <w:color w:val="0000FF"/>
          </w:rPr>
          <w:t>N 785</w:t>
        </w:r>
      </w:hyperlink>
      <w:r w:rsidRPr="00364855">
        <w:rPr>
          <w:rFonts w:ascii="Times New Roman" w:hAnsi="Times New Roman" w:cs="Times New Roman"/>
        </w:rPr>
        <w:t xml:space="preserve">, от 01.11.2025 </w:t>
      </w:r>
      <w:hyperlink r:id="rId130">
        <w:r w:rsidRPr="00364855">
          <w:rPr>
            <w:rFonts w:ascii="Times New Roman" w:hAnsi="Times New Roman" w:cs="Times New Roman"/>
            <w:color w:val="0000FF"/>
          </w:rPr>
          <w:t>N 1735</w:t>
        </w:r>
      </w:hyperlink>
      <w:r w:rsidRPr="00364855">
        <w:rPr>
          <w:rFonts w:ascii="Times New Roman" w:hAnsi="Times New Roman" w:cs="Times New Roman"/>
        </w:rPr>
        <w:t>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б) размещение и актуализацию в информационном ресурсе единой системы сведений о лицах, рекомендуемых участниками информационного взаимодействия для включения в федеральный резерв управленческих кадров (за исключением участников информационного взаимодействия, указанных в </w:t>
      </w:r>
      <w:hyperlink w:anchor="P334">
        <w:r w:rsidRPr="00364855">
          <w:rPr>
            <w:rFonts w:ascii="Times New Roman" w:hAnsi="Times New Roman" w:cs="Times New Roman"/>
            <w:color w:val="0000FF"/>
          </w:rPr>
          <w:t>подпунктах "в(1)"</w:t>
        </w:r>
      </w:hyperlink>
      <w:r w:rsidRPr="00364855">
        <w:rPr>
          <w:rFonts w:ascii="Times New Roman" w:hAnsi="Times New Roman" w:cs="Times New Roman"/>
        </w:rPr>
        <w:t xml:space="preserve">, </w:t>
      </w:r>
      <w:hyperlink w:anchor="P339">
        <w:r w:rsidRPr="00364855">
          <w:rPr>
            <w:rFonts w:ascii="Times New Roman" w:hAnsi="Times New Roman" w:cs="Times New Roman"/>
            <w:color w:val="0000FF"/>
          </w:rPr>
          <w:t>"е"</w:t>
        </w:r>
      </w:hyperlink>
      <w:r w:rsidRPr="00364855">
        <w:rPr>
          <w:rFonts w:ascii="Times New Roman" w:hAnsi="Times New Roman" w:cs="Times New Roman"/>
        </w:rPr>
        <w:t xml:space="preserve">, </w:t>
      </w:r>
      <w:hyperlink w:anchor="P340">
        <w:r w:rsidRPr="00364855">
          <w:rPr>
            <w:rFonts w:ascii="Times New Roman" w:hAnsi="Times New Roman" w:cs="Times New Roman"/>
            <w:color w:val="0000FF"/>
          </w:rPr>
          <w:t>"ж"</w:t>
        </w:r>
      </w:hyperlink>
      <w:r w:rsidRPr="00364855">
        <w:rPr>
          <w:rFonts w:ascii="Times New Roman" w:hAnsi="Times New Roman" w:cs="Times New Roman"/>
        </w:rPr>
        <w:t xml:space="preserve"> и </w:t>
      </w:r>
      <w:hyperlink w:anchor="P349">
        <w:r w:rsidRPr="00364855">
          <w:rPr>
            <w:rFonts w:ascii="Times New Roman" w:hAnsi="Times New Roman" w:cs="Times New Roman"/>
            <w:color w:val="0000FF"/>
          </w:rPr>
          <w:t>"м" пункта 43</w:t>
        </w:r>
      </w:hyperlink>
      <w:r w:rsidRPr="00364855">
        <w:rPr>
          <w:rFonts w:ascii="Times New Roman" w:hAnsi="Times New Roman" w:cs="Times New Roman"/>
        </w:rPr>
        <w:t xml:space="preserve"> настоящего Положения);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(в ред. Постановлений Правительства РФ от 20.08.2022 </w:t>
      </w:r>
      <w:hyperlink r:id="rId131">
        <w:r w:rsidRPr="00364855">
          <w:rPr>
            <w:rFonts w:ascii="Times New Roman" w:hAnsi="Times New Roman" w:cs="Times New Roman"/>
            <w:color w:val="0000FF"/>
          </w:rPr>
          <w:t>N 1467</w:t>
        </w:r>
      </w:hyperlink>
      <w:r w:rsidRPr="00364855">
        <w:rPr>
          <w:rFonts w:ascii="Times New Roman" w:hAnsi="Times New Roman" w:cs="Times New Roman"/>
        </w:rPr>
        <w:t xml:space="preserve">, от 11.06.2024 </w:t>
      </w:r>
      <w:hyperlink r:id="rId132">
        <w:r w:rsidRPr="00364855">
          <w:rPr>
            <w:rFonts w:ascii="Times New Roman" w:hAnsi="Times New Roman" w:cs="Times New Roman"/>
            <w:color w:val="0000FF"/>
          </w:rPr>
          <w:t>N 785</w:t>
        </w:r>
      </w:hyperlink>
      <w:r w:rsidRPr="00364855">
        <w:rPr>
          <w:rFonts w:ascii="Times New Roman" w:hAnsi="Times New Roman" w:cs="Times New Roman"/>
        </w:rPr>
        <w:t xml:space="preserve">, от 01.11.2025 </w:t>
      </w:r>
      <w:hyperlink r:id="rId133">
        <w:r w:rsidRPr="00364855">
          <w:rPr>
            <w:rFonts w:ascii="Times New Roman" w:hAnsi="Times New Roman" w:cs="Times New Roman"/>
            <w:color w:val="0000FF"/>
          </w:rPr>
          <w:t>N 1735</w:t>
        </w:r>
      </w:hyperlink>
      <w:r w:rsidRPr="00364855">
        <w:rPr>
          <w:rFonts w:ascii="Times New Roman" w:hAnsi="Times New Roman" w:cs="Times New Roman"/>
        </w:rPr>
        <w:t>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в) кадровую работу с использованием единой системы в соответствии с настоящим Положением (за исключением участников информационного взаимодействия, указанных в </w:t>
      </w:r>
      <w:hyperlink w:anchor="P331">
        <w:r w:rsidRPr="00364855">
          <w:rPr>
            <w:rFonts w:ascii="Times New Roman" w:hAnsi="Times New Roman" w:cs="Times New Roman"/>
            <w:color w:val="0000FF"/>
          </w:rPr>
          <w:t>подпунктах "а"</w:t>
        </w:r>
      </w:hyperlink>
      <w:r w:rsidRPr="00364855">
        <w:rPr>
          <w:rFonts w:ascii="Times New Roman" w:hAnsi="Times New Roman" w:cs="Times New Roman"/>
        </w:rPr>
        <w:t xml:space="preserve">, </w:t>
      </w:r>
      <w:hyperlink w:anchor="P334">
        <w:r w:rsidRPr="00364855">
          <w:rPr>
            <w:rFonts w:ascii="Times New Roman" w:hAnsi="Times New Roman" w:cs="Times New Roman"/>
            <w:color w:val="0000FF"/>
          </w:rPr>
          <w:t>"в(1)"</w:t>
        </w:r>
      </w:hyperlink>
      <w:r w:rsidRPr="00364855">
        <w:rPr>
          <w:rFonts w:ascii="Times New Roman" w:hAnsi="Times New Roman" w:cs="Times New Roman"/>
        </w:rPr>
        <w:t xml:space="preserve">, </w:t>
      </w:r>
      <w:hyperlink w:anchor="P339">
        <w:r w:rsidRPr="00364855">
          <w:rPr>
            <w:rFonts w:ascii="Times New Roman" w:hAnsi="Times New Roman" w:cs="Times New Roman"/>
            <w:color w:val="0000FF"/>
          </w:rPr>
          <w:t>"е"</w:t>
        </w:r>
      </w:hyperlink>
      <w:r w:rsidRPr="00364855">
        <w:rPr>
          <w:rFonts w:ascii="Times New Roman" w:hAnsi="Times New Roman" w:cs="Times New Roman"/>
        </w:rPr>
        <w:t xml:space="preserve"> - </w:t>
      </w:r>
      <w:hyperlink w:anchor="P342">
        <w:r w:rsidRPr="00364855">
          <w:rPr>
            <w:rFonts w:ascii="Times New Roman" w:hAnsi="Times New Roman" w:cs="Times New Roman"/>
            <w:color w:val="0000FF"/>
          </w:rPr>
          <w:t>"з"</w:t>
        </w:r>
      </w:hyperlink>
      <w:r w:rsidRPr="00364855">
        <w:rPr>
          <w:rFonts w:ascii="Times New Roman" w:hAnsi="Times New Roman" w:cs="Times New Roman"/>
        </w:rPr>
        <w:t xml:space="preserve"> и </w:t>
      </w:r>
      <w:hyperlink w:anchor="P349">
        <w:r w:rsidRPr="00364855">
          <w:rPr>
            <w:rFonts w:ascii="Times New Roman" w:hAnsi="Times New Roman" w:cs="Times New Roman"/>
            <w:color w:val="0000FF"/>
          </w:rPr>
          <w:t>"м" пункта 43</w:t>
        </w:r>
      </w:hyperlink>
      <w:r w:rsidRPr="00364855">
        <w:rPr>
          <w:rFonts w:ascii="Times New Roman" w:hAnsi="Times New Roman" w:cs="Times New Roman"/>
        </w:rPr>
        <w:t xml:space="preserve"> настоящего Положения);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(в ред. Постановлений Правительства РФ от 20.08.2022 </w:t>
      </w:r>
      <w:hyperlink r:id="rId134">
        <w:r w:rsidRPr="00364855">
          <w:rPr>
            <w:rFonts w:ascii="Times New Roman" w:hAnsi="Times New Roman" w:cs="Times New Roman"/>
            <w:color w:val="0000FF"/>
          </w:rPr>
          <w:t>N 1467</w:t>
        </w:r>
      </w:hyperlink>
      <w:r w:rsidRPr="00364855">
        <w:rPr>
          <w:rFonts w:ascii="Times New Roman" w:hAnsi="Times New Roman" w:cs="Times New Roman"/>
        </w:rPr>
        <w:t xml:space="preserve">, от 23.01.2024 </w:t>
      </w:r>
      <w:hyperlink r:id="rId135">
        <w:r w:rsidRPr="00364855">
          <w:rPr>
            <w:rFonts w:ascii="Times New Roman" w:hAnsi="Times New Roman" w:cs="Times New Roman"/>
            <w:color w:val="0000FF"/>
          </w:rPr>
          <w:t>N 51</w:t>
        </w:r>
      </w:hyperlink>
      <w:r w:rsidRPr="00364855">
        <w:rPr>
          <w:rFonts w:ascii="Times New Roman" w:hAnsi="Times New Roman" w:cs="Times New Roman"/>
        </w:rPr>
        <w:t xml:space="preserve">, от 11.06.2024 </w:t>
      </w:r>
      <w:hyperlink r:id="rId136">
        <w:r w:rsidRPr="00364855">
          <w:rPr>
            <w:rFonts w:ascii="Times New Roman" w:hAnsi="Times New Roman" w:cs="Times New Roman"/>
            <w:color w:val="0000FF"/>
          </w:rPr>
          <w:t>N 785</w:t>
        </w:r>
      </w:hyperlink>
      <w:r w:rsidRPr="00364855">
        <w:rPr>
          <w:rFonts w:ascii="Times New Roman" w:hAnsi="Times New Roman" w:cs="Times New Roman"/>
        </w:rPr>
        <w:t xml:space="preserve">, от 01.11.2025 </w:t>
      </w:r>
      <w:hyperlink r:id="rId137">
        <w:r w:rsidRPr="00364855">
          <w:rPr>
            <w:rFonts w:ascii="Times New Roman" w:hAnsi="Times New Roman" w:cs="Times New Roman"/>
            <w:color w:val="0000FF"/>
          </w:rPr>
          <w:t>N 1735</w:t>
        </w:r>
      </w:hyperlink>
      <w:r w:rsidRPr="00364855">
        <w:rPr>
          <w:rFonts w:ascii="Times New Roman" w:hAnsi="Times New Roman" w:cs="Times New Roman"/>
        </w:rPr>
        <w:t>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г) формирование федерального кадрового резерва и работу с ним (за исключением участников информационного взаимодействия, указанных в </w:t>
      </w:r>
      <w:hyperlink w:anchor="P339">
        <w:r w:rsidRPr="00364855">
          <w:rPr>
            <w:rFonts w:ascii="Times New Roman" w:hAnsi="Times New Roman" w:cs="Times New Roman"/>
            <w:color w:val="0000FF"/>
          </w:rPr>
          <w:t>подпунктах "е"</w:t>
        </w:r>
      </w:hyperlink>
      <w:r w:rsidRPr="00364855">
        <w:rPr>
          <w:rFonts w:ascii="Times New Roman" w:hAnsi="Times New Roman" w:cs="Times New Roman"/>
        </w:rPr>
        <w:t xml:space="preserve"> - </w:t>
      </w:r>
      <w:hyperlink w:anchor="P342">
        <w:r w:rsidRPr="00364855">
          <w:rPr>
            <w:rFonts w:ascii="Times New Roman" w:hAnsi="Times New Roman" w:cs="Times New Roman"/>
            <w:color w:val="0000FF"/>
          </w:rPr>
          <w:t>"з"</w:t>
        </w:r>
      </w:hyperlink>
      <w:r w:rsidRPr="00364855">
        <w:rPr>
          <w:rFonts w:ascii="Times New Roman" w:hAnsi="Times New Roman" w:cs="Times New Roman"/>
        </w:rPr>
        <w:t xml:space="preserve"> и </w:t>
      </w:r>
      <w:hyperlink w:anchor="P347">
        <w:r w:rsidRPr="00364855">
          <w:rPr>
            <w:rFonts w:ascii="Times New Roman" w:hAnsi="Times New Roman" w:cs="Times New Roman"/>
            <w:color w:val="0000FF"/>
          </w:rPr>
          <w:t>"л" пункта 43</w:t>
        </w:r>
      </w:hyperlink>
      <w:r w:rsidRPr="00364855">
        <w:rPr>
          <w:rFonts w:ascii="Times New Roman" w:hAnsi="Times New Roman" w:cs="Times New Roman"/>
        </w:rPr>
        <w:t xml:space="preserve"> настоящего Положения);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(пп. "г" введен </w:t>
      </w:r>
      <w:hyperlink r:id="rId138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11.06.2024 N 785)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д) использование федерального кадрового резерва для назначения на должности управленческих и руководящих кадров (за исключением участников информационного взаимодействия, указанных в </w:t>
      </w:r>
      <w:hyperlink w:anchor="P339">
        <w:r w:rsidRPr="00364855">
          <w:rPr>
            <w:rFonts w:ascii="Times New Roman" w:hAnsi="Times New Roman" w:cs="Times New Roman"/>
            <w:color w:val="0000FF"/>
          </w:rPr>
          <w:t>подпунктах "е"</w:t>
        </w:r>
      </w:hyperlink>
      <w:r w:rsidRPr="00364855">
        <w:rPr>
          <w:rFonts w:ascii="Times New Roman" w:hAnsi="Times New Roman" w:cs="Times New Roman"/>
        </w:rPr>
        <w:t xml:space="preserve">, </w:t>
      </w:r>
      <w:hyperlink w:anchor="P340">
        <w:r w:rsidRPr="00364855">
          <w:rPr>
            <w:rFonts w:ascii="Times New Roman" w:hAnsi="Times New Roman" w:cs="Times New Roman"/>
            <w:color w:val="0000FF"/>
          </w:rPr>
          <w:t>"ж"</w:t>
        </w:r>
      </w:hyperlink>
      <w:r w:rsidRPr="00364855">
        <w:rPr>
          <w:rFonts w:ascii="Times New Roman" w:hAnsi="Times New Roman" w:cs="Times New Roman"/>
        </w:rPr>
        <w:t xml:space="preserve"> и </w:t>
      </w:r>
      <w:hyperlink w:anchor="P349">
        <w:r w:rsidRPr="00364855">
          <w:rPr>
            <w:rFonts w:ascii="Times New Roman" w:hAnsi="Times New Roman" w:cs="Times New Roman"/>
            <w:color w:val="0000FF"/>
          </w:rPr>
          <w:t>"м" пункта 43</w:t>
        </w:r>
      </w:hyperlink>
      <w:r w:rsidRPr="00364855">
        <w:rPr>
          <w:rFonts w:ascii="Times New Roman" w:hAnsi="Times New Roman" w:cs="Times New Roman"/>
        </w:rPr>
        <w:t xml:space="preserve"> настоящего Положения) в рекомендательном порядке.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(пп. "д" введен </w:t>
      </w:r>
      <w:hyperlink r:id="rId139">
        <w:r w:rsidRPr="0036485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64855">
        <w:rPr>
          <w:rFonts w:ascii="Times New Roman" w:hAnsi="Times New Roman" w:cs="Times New Roman"/>
        </w:rPr>
        <w:t xml:space="preserve"> Правительства РФ от 11.06.2024 N 785)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0" w:name="P404"/>
      <w:bookmarkEnd w:id="20"/>
      <w:r w:rsidRPr="00364855">
        <w:rPr>
          <w:rFonts w:ascii="Times New Roman" w:hAnsi="Times New Roman" w:cs="Times New Roman"/>
        </w:rPr>
        <w:t>48. Администраторы: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а) информируют оператора единой системы об изменениях в списке уполномоченных должностных лиц, уполномоченных сотрудников и администраторов (персональные данные, контактная информация);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б) формируют с использованием единой системы средства авторизованного доступа участника информационного взаимодействия к закрытому контуру единой системы;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в) осуществляют настройку прав доступа к подсистемам единой системы уполномоченным должностным лицам и уполномоченным сотрудникам в зависимости от их полномочий;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1" w:name="P408"/>
      <w:bookmarkEnd w:id="21"/>
      <w:r w:rsidRPr="00364855">
        <w:rPr>
          <w:rFonts w:ascii="Times New Roman" w:hAnsi="Times New Roman" w:cs="Times New Roman"/>
        </w:rPr>
        <w:t>г) обеспечивают ведение и актуализацию классификаторов и справочников единой системы, используемых только участником информационного взаимодействия.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49. Регламент работы единой системы определяет процедуру: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а) утратил силу. - </w:t>
      </w:r>
      <w:hyperlink r:id="rId140">
        <w:r w:rsidRPr="00364855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364855">
        <w:rPr>
          <w:rFonts w:ascii="Times New Roman" w:hAnsi="Times New Roman" w:cs="Times New Roman"/>
        </w:rPr>
        <w:t xml:space="preserve"> Правительства РФ от 20.08.2022 N 1467;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б) размещения и актуализации сведений в единой системе;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(в ред. </w:t>
      </w:r>
      <w:hyperlink r:id="rId141">
        <w:r w:rsidRPr="0036485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364855">
        <w:rPr>
          <w:rFonts w:ascii="Times New Roman" w:hAnsi="Times New Roman" w:cs="Times New Roman"/>
        </w:rPr>
        <w:t xml:space="preserve"> Правительства РФ от 20.08.2022 N 1467)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в) использования электронной подписи и виды используемых электронных подписей при работе с единой системой;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(в ред. </w:t>
      </w:r>
      <w:hyperlink r:id="rId142">
        <w:r w:rsidRPr="0036485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364855">
        <w:rPr>
          <w:rFonts w:ascii="Times New Roman" w:hAnsi="Times New Roman" w:cs="Times New Roman"/>
        </w:rPr>
        <w:t xml:space="preserve"> Правительства РФ от 20.08.2022 N 1467)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г) доступа участников информационного взаимодействия и регистрации пользователей единой системы;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д) определения уполномоченных должностных лиц, уполномоченных сотрудников и администраторов участниками информационного взаимодействия и информирование об этом оператора единой системы;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lastRenderedPageBreak/>
        <w:t>е) оказания участникам информационного взаимодействия методологической, методической и технической поддержки.</w:t>
      </w:r>
    </w:p>
    <w:p w:rsidR="00364855" w:rsidRPr="00364855" w:rsidRDefault="00364855" w:rsidP="00364855">
      <w:pPr>
        <w:pStyle w:val="ConsPlusNormal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(в ред. </w:t>
      </w:r>
      <w:hyperlink r:id="rId143">
        <w:r w:rsidRPr="00364855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364855">
        <w:rPr>
          <w:rFonts w:ascii="Times New Roman" w:hAnsi="Times New Roman" w:cs="Times New Roman"/>
        </w:rPr>
        <w:t xml:space="preserve"> Правительства РФ от 20.08.2022 N 1467)</w:t>
      </w:r>
    </w:p>
    <w:p w:rsidR="00364855" w:rsidRPr="00364855" w:rsidRDefault="00364855" w:rsidP="00364855">
      <w:pPr>
        <w:pStyle w:val="ConsPlusNormal"/>
        <w:rPr>
          <w:rFonts w:ascii="Times New Roman" w:hAnsi="Times New Roman" w:cs="Times New Roman"/>
        </w:rPr>
      </w:pPr>
    </w:p>
    <w:p w:rsidR="00364855" w:rsidRPr="00364855" w:rsidRDefault="00364855" w:rsidP="00364855">
      <w:pPr>
        <w:pStyle w:val="ConsPlusNormal"/>
        <w:rPr>
          <w:rFonts w:ascii="Times New Roman" w:hAnsi="Times New Roman" w:cs="Times New Roman"/>
        </w:rPr>
      </w:pPr>
    </w:p>
    <w:p w:rsidR="00364855" w:rsidRPr="00364855" w:rsidRDefault="00364855" w:rsidP="00364855">
      <w:pPr>
        <w:pStyle w:val="ConsPlusNormal"/>
        <w:rPr>
          <w:rFonts w:ascii="Times New Roman" w:hAnsi="Times New Roman" w:cs="Times New Roman"/>
        </w:rPr>
      </w:pPr>
    </w:p>
    <w:p w:rsidR="00364855" w:rsidRPr="00364855" w:rsidRDefault="00364855" w:rsidP="00364855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Утверждены</w:t>
      </w:r>
    </w:p>
    <w:p w:rsidR="00364855" w:rsidRPr="00364855" w:rsidRDefault="00364855" w:rsidP="00364855">
      <w:pPr>
        <w:pStyle w:val="ConsPlusNormal"/>
        <w:jc w:val="right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постановлением Правительства</w:t>
      </w:r>
    </w:p>
    <w:p w:rsidR="00364855" w:rsidRPr="00364855" w:rsidRDefault="00364855" w:rsidP="00364855">
      <w:pPr>
        <w:pStyle w:val="ConsPlusNormal"/>
        <w:jc w:val="right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Российской Федерации</w:t>
      </w:r>
    </w:p>
    <w:p w:rsidR="00364855" w:rsidRPr="00364855" w:rsidRDefault="00364855" w:rsidP="00364855">
      <w:pPr>
        <w:pStyle w:val="ConsPlusNormal"/>
        <w:jc w:val="right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от 3 марта 2017 г. N 256</w:t>
      </w:r>
    </w:p>
    <w:p w:rsidR="00364855" w:rsidRPr="00364855" w:rsidRDefault="00364855" w:rsidP="00364855">
      <w:pPr>
        <w:pStyle w:val="ConsPlusNormal"/>
        <w:rPr>
          <w:rFonts w:ascii="Times New Roman" w:hAnsi="Times New Roman" w:cs="Times New Roman"/>
        </w:rPr>
      </w:pPr>
    </w:p>
    <w:p w:rsidR="00364855" w:rsidRPr="00364855" w:rsidRDefault="00364855" w:rsidP="00364855">
      <w:pPr>
        <w:pStyle w:val="ConsPlusTitle"/>
        <w:jc w:val="center"/>
        <w:rPr>
          <w:rFonts w:ascii="Times New Roman" w:hAnsi="Times New Roman" w:cs="Times New Roman"/>
        </w:rPr>
      </w:pPr>
      <w:bookmarkStart w:id="22" w:name="P429"/>
      <w:bookmarkEnd w:id="22"/>
      <w:r w:rsidRPr="00364855">
        <w:rPr>
          <w:rFonts w:ascii="Times New Roman" w:hAnsi="Times New Roman" w:cs="Times New Roman"/>
        </w:rPr>
        <w:t>ИЗМЕНЕНИЯ,</w:t>
      </w:r>
    </w:p>
    <w:p w:rsidR="00364855" w:rsidRPr="00364855" w:rsidRDefault="00364855" w:rsidP="00364855">
      <w:pPr>
        <w:pStyle w:val="ConsPlusTitle"/>
        <w:jc w:val="center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КОТОРЫЕ ВНОСЯТСЯ В АКТЫ ПРАВИТЕЛЬСТВА РОССИЙСКОЙ ФЕДЕРАЦИИ</w:t>
      </w:r>
    </w:p>
    <w:p w:rsidR="00364855" w:rsidRPr="00364855" w:rsidRDefault="00364855" w:rsidP="00364855">
      <w:pPr>
        <w:pStyle w:val="ConsPlusNormal"/>
        <w:rPr>
          <w:rFonts w:ascii="Times New Roman" w:hAnsi="Times New Roman" w:cs="Times New Roman"/>
        </w:rPr>
      </w:pP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1. В </w:t>
      </w:r>
      <w:hyperlink r:id="rId144">
        <w:r w:rsidRPr="00364855">
          <w:rPr>
            <w:rFonts w:ascii="Times New Roman" w:hAnsi="Times New Roman" w:cs="Times New Roman"/>
            <w:color w:val="0000FF"/>
          </w:rPr>
          <w:t>разделе 4</w:t>
        </w:r>
      </w:hyperlink>
      <w:r w:rsidRPr="00364855">
        <w:rPr>
          <w:rFonts w:ascii="Times New Roman" w:hAnsi="Times New Roman" w:cs="Times New Roman"/>
        </w:rPr>
        <w:t xml:space="preserve"> Концепции создания и развития государственной интегрированной информационной системы управления общественными финансами "Электронный бюджет", одобренной распоряжением Правительства Российской Федерации от 20 июля 2011 г. N 1275-р (Собрание законодательства Российской Федерации, 2011, N 31, ст. 4773; 2013, N 48, ст. 6259; 2015, N 28, ст. 4228):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а) в </w:t>
      </w:r>
      <w:hyperlink r:id="rId145">
        <w:r w:rsidRPr="00364855">
          <w:rPr>
            <w:rFonts w:ascii="Times New Roman" w:hAnsi="Times New Roman" w:cs="Times New Roman"/>
            <w:color w:val="0000FF"/>
          </w:rPr>
          <w:t>абзаце двадцать восьмом</w:t>
        </w:r>
      </w:hyperlink>
      <w:r w:rsidRPr="00364855">
        <w:rPr>
          <w:rFonts w:ascii="Times New Roman" w:hAnsi="Times New Roman" w:cs="Times New Roman"/>
        </w:rPr>
        <w:t xml:space="preserve"> слова "федеральным порталом управленческих кадров" заменить словами "федеральной государственной информационной системой "Единая информационная система управления кадровым составом государственной гражданской службы Российской Федерации";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б) в </w:t>
      </w:r>
      <w:hyperlink r:id="rId146">
        <w:r w:rsidRPr="00364855">
          <w:rPr>
            <w:rFonts w:ascii="Times New Roman" w:hAnsi="Times New Roman" w:cs="Times New Roman"/>
            <w:color w:val="0000FF"/>
          </w:rPr>
          <w:t>абзаце пятьдесят девятом</w:t>
        </w:r>
      </w:hyperlink>
      <w:r w:rsidRPr="00364855">
        <w:rPr>
          <w:rFonts w:ascii="Times New Roman" w:hAnsi="Times New Roman" w:cs="Times New Roman"/>
        </w:rPr>
        <w:t xml:space="preserve"> слова "Федеральный портал управленческих кадров" заменить словами "Единая информационная система управления кадровым составом государственной гражданской службы Российской Федерации".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2. В </w:t>
      </w:r>
      <w:hyperlink r:id="rId147">
        <w:r w:rsidRPr="00364855">
          <w:rPr>
            <w:rFonts w:ascii="Times New Roman" w:hAnsi="Times New Roman" w:cs="Times New Roman"/>
            <w:color w:val="0000FF"/>
          </w:rPr>
          <w:t>Правилах</w:t>
        </w:r>
      </w:hyperlink>
      <w:r w:rsidRPr="00364855">
        <w:rPr>
          <w:rFonts w:ascii="Times New Roman" w:hAnsi="Times New Roman" w:cs="Times New Roman"/>
        </w:rPr>
        <w:t xml:space="preserve"> предоставления государственному гражданскому служащему в случае отсутствия вакантных должностей в государственном органе, в котором сокращаются должности государственной гражданской службы, или государственном органе, которому переданы функции упраздненного государственного органа, вакантной должности государственной гражданской службы в иных государственных органах, утвержденных постановлением Правительства Российской Федерации от 19 сентября 2013 г. N 822 "Об утверждении Правил предоставления государственному гражданскому служащему в случае отсутствия вакантных должностей в государственном органе, в котором сокращаются должности государственной гражданской службы, или государственном органе, которому переданы функции упраздненного государственного органа, вакантной должности государственной гражданской службы в иных государственных органах" (Собрание законодательства Российской Федерации, 2013, N 39, ст. 4977; 2015, N 26, ст. 3896; 2016, N 44, ст. 6128):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а) в </w:t>
      </w:r>
      <w:hyperlink r:id="rId148">
        <w:r w:rsidRPr="00364855">
          <w:rPr>
            <w:rFonts w:ascii="Times New Roman" w:hAnsi="Times New Roman" w:cs="Times New Roman"/>
            <w:color w:val="0000FF"/>
          </w:rPr>
          <w:t>пункте 2</w:t>
        </w:r>
      </w:hyperlink>
      <w:r w:rsidRPr="00364855">
        <w:rPr>
          <w:rFonts w:ascii="Times New Roman" w:hAnsi="Times New Roman" w:cs="Times New Roman"/>
        </w:rPr>
        <w:t xml:space="preserve"> слова "посредством федеральной государственной информационной системы "Федеральный портал государственной службы и управленческих кадров" (далее - портал)" заменить словами "посредством официального сайта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б) в </w:t>
      </w:r>
      <w:hyperlink r:id="rId149">
        <w:r w:rsidRPr="00364855">
          <w:rPr>
            <w:rFonts w:ascii="Times New Roman" w:hAnsi="Times New Roman" w:cs="Times New Roman"/>
            <w:color w:val="0000FF"/>
          </w:rPr>
          <w:t>пункте 3</w:t>
        </w:r>
      </w:hyperlink>
      <w:r w:rsidRPr="00364855">
        <w:rPr>
          <w:rFonts w:ascii="Times New Roman" w:hAnsi="Times New Roman" w:cs="Times New Roman"/>
        </w:rPr>
        <w:t xml:space="preserve"> слова "на портале" заменить словами "на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3. В государственной </w:t>
      </w:r>
      <w:hyperlink r:id="rId150">
        <w:r w:rsidRPr="00364855">
          <w:rPr>
            <w:rFonts w:ascii="Times New Roman" w:hAnsi="Times New Roman" w:cs="Times New Roman"/>
            <w:color w:val="0000FF"/>
          </w:rPr>
          <w:t>программе</w:t>
        </w:r>
      </w:hyperlink>
      <w:r w:rsidRPr="00364855">
        <w:rPr>
          <w:rFonts w:ascii="Times New Roman" w:hAnsi="Times New Roman" w:cs="Times New Roman"/>
        </w:rPr>
        <w:t xml:space="preserve"> Российской Федерации "Информационное общество (2011 - 2020 годы)", утвержденной постановлением Правительства Российской Федерации от 15 апреля 2014 г. N 313 "Об утверждении государственной программы Российской Федерации "Информационное общество (2011 - 2020 годы)" (Собрание законодательства Российской Федерации, 2014, N 18, ст. 2159; 2015, N 9, ст. 1341; N 26, ст. 3896; 2016, N 44, ст. 6139):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а) </w:t>
      </w:r>
      <w:hyperlink r:id="rId151">
        <w:r w:rsidRPr="00364855">
          <w:rPr>
            <w:rFonts w:ascii="Times New Roman" w:hAnsi="Times New Roman" w:cs="Times New Roman"/>
            <w:color w:val="0000FF"/>
          </w:rPr>
          <w:t>подраздел</w:t>
        </w:r>
      </w:hyperlink>
      <w:r w:rsidRPr="00364855">
        <w:rPr>
          <w:rFonts w:ascii="Times New Roman" w:hAnsi="Times New Roman" w:cs="Times New Roman"/>
        </w:rPr>
        <w:t xml:space="preserve"> "Основное мероприятие 4.3 "Повышение качества государственного управления за счет создания и внедрения современных информационных технологий" раздела "Подпрограмма 4 "Информационное государство" приложения N 2 к указанной Программе дополнить позицией следующего содержания:</w:t>
      </w:r>
    </w:p>
    <w:p w:rsidR="00364855" w:rsidRPr="00364855" w:rsidRDefault="00364855" w:rsidP="00364855">
      <w:pPr>
        <w:pStyle w:val="ConsPlusNormal"/>
        <w:rPr>
          <w:rFonts w:ascii="Times New Roman" w:hAnsi="Times New Roman" w:cs="Times New Roman"/>
        </w:rPr>
      </w:pPr>
    </w:p>
    <w:p w:rsidR="00364855" w:rsidRPr="00364855" w:rsidRDefault="00364855" w:rsidP="00364855">
      <w:pPr>
        <w:pStyle w:val="ConsPlusNormal"/>
        <w:rPr>
          <w:rFonts w:ascii="Times New Roman" w:hAnsi="Times New Roman" w:cs="Times New Roman"/>
        </w:rPr>
        <w:sectPr w:rsidR="00364855" w:rsidRPr="00364855" w:rsidSect="00364855">
          <w:pgSz w:w="11906" w:h="16838"/>
          <w:pgMar w:top="1134" w:right="680" w:bottom="1134" w:left="1134" w:header="709" w:footer="709" w:gutter="0"/>
          <w:cols w:space="708"/>
          <w:docGrid w:linePitch="360"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21"/>
        <w:gridCol w:w="7388"/>
        <w:gridCol w:w="3644"/>
        <w:gridCol w:w="2215"/>
      </w:tblGrid>
      <w:tr w:rsidR="00364855" w:rsidRPr="00364855"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364855" w:rsidRPr="00364855" w:rsidRDefault="00364855" w:rsidP="00364855">
            <w:pPr>
              <w:pStyle w:val="ConsPlusNormal"/>
              <w:rPr>
                <w:rFonts w:ascii="Times New Roman" w:hAnsi="Times New Roman" w:cs="Times New Roman"/>
              </w:rPr>
            </w:pPr>
            <w:r w:rsidRPr="00364855">
              <w:rPr>
                <w:rFonts w:ascii="Times New Roman" w:hAnsi="Times New Roman" w:cs="Times New Roman"/>
              </w:rPr>
              <w:lastRenderedPageBreak/>
              <w:t>"Федеральный закон</w:t>
            </w:r>
          </w:p>
        </w:tc>
        <w:tc>
          <w:tcPr>
            <w:tcW w:w="7276" w:type="dxa"/>
            <w:tcBorders>
              <w:top w:val="nil"/>
              <w:left w:val="nil"/>
              <w:bottom w:val="nil"/>
              <w:right w:val="nil"/>
            </w:tcBorders>
          </w:tcPr>
          <w:p w:rsidR="00364855" w:rsidRPr="00364855" w:rsidRDefault="00364855" w:rsidP="00364855">
            <w:pPr>
              <w:pStyle w:val="ConsPlusNormal"/>
              <w:rPr>
                <w:rFonts w:ascii="Times New Roman" w:hAnsi="Times New Roman" w:cs="Times New Roman"/>
              </w:rPr>
            </w:pPr>
            <w:r w:rsidRPr="00364855">
              <w:rPr>
                <w:rFonts w:ascii="Times New Roman" w:hAnsi="Times New Roman" w:cs="Times New Roman"/>
              </w:rPr>
              <w:t>внесение изменений в Федеральный закон "О государственной гражданской службе Российской Федерации", предусматривающих использование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в кадровой работе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364855" w:rsidRPr="00364855" w:rsidRDefault="00364855" w:rsidP="00364855">
            <w:pPr>
              <w:pStyle w:val="ConsPlusNormal"/>
              <w:rPr>
                <w:rFonts w:ascii="Times New Roman" w:hAnsi="Times New Roman" w:cs="Times New Roman"/>
              </w:rPr>
            </w:pPr>
            <w:r w:rsidRPr="00364855">
              <w:rPr>
                <w:rFonts w:ascii="Times New Roman" w:hAnsi="Times New Roman" w:cs="Times New Roman"/>
              </w:rPr>
              <w:t>Минкомсвязь России,</w:t>
            </w:r>
          </w:p>
          <w:p w:rsidR="00364855" w:rsidRPr="00364855" w:rsidRDefault="00364855" w:rsidP="00364855">
            <w:pPr>
              <w:pStyle w:val="ConsPlusNormal"/>
              <w:rPr>
                <w:rFonts w:ascii="Times New Roman" w:hAnsi="Times New Roman" w:cs="Times New Roman"/>
              </w:rPr>
            </w:pPr>
            <w:r w:rsidRPr="00364855">
              <w:rPr>
                <w:rFonts w:ascii="Times New Roman" w:hAnsi="Times New Roman" w:cs="Times New Roman"/>
              </w:rPr>
              <w:t>Минтруд России,</w:t>
            </w:r>
          </w:p>
          <w:p w:rsidR="00364855" w:rsidRPr="00364855" w:rsidRDefault="00364855" w:rsidP="00364855">
            <w:pPr>
              <w:pStyle w:val="ConsPlusNormal"/>
              <w:rPr>
                <w:rFonts w:ascii="Times New Roman" w:hAnsi="Times New Roman" w:cs="Times New Roman"/>
              </w:rPr>
            </w:pPr>
            <w:r w:rsidRPr="00364855">
              <w:rPr>
                <w:rFonts w:ascii="Times New Roman" w:hAnsi="Times New Roman" w:cs="Times New Roman"/>
              </w:rPr>
              <w:t>Минфин России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364855" w:rsidRPr="00364855" w:rsidRDefault="00364855" w:rsidP="003648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4855">
              <w:rPr>
                <w:rFonts w:ascii="Times New Roman" w:hAnsi="Times New Roman" w:cs="Times New Roman"/>
              </w:rPr>
              <w:t>2019 год";</w:t>
            </w:r>
          </w:p>
        </w:tc>
      </w:tr>
    </w:tbl>
    <w:p w:rsidR="00364855" w:rsidRPr="00364855" w:rsidRDefault="00364855" w:rsidP="00364855">
      <w:pPr>
        <w:pStyle w:val="ConsPlusNormal"/>
        <w:rPr>
          <w:rFonts w:ascii="Times New Roman" w:hAnsi="Times New Roman" w:cs="Times New Roman"/>
        </w:rPr>
        <w:sectPr w:rsidR="00364855" w:rsidRPr="00364855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364855" w:rsidRPr="00364855" w:rsidRDefault="00364855" w:rsidP="00364855">
      <w:pPr>
        <w:pStyle w:val="ConsPlusNormal"/>
        <w:rPr>
          <w:rFonts w:ascii="Times New Roman" w:hAnsi="Times New Roman" w:cs="Times New Roman"/>
        </w:rPr>
      </w:pP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б) в </w:t>
      </w:r>
      <w:hyperlink r:id="rId152">
        <w:r w:rsidRPr="00364855">
          <w:rPr>
            <w:rFonts w:ascii="Times New Roman" w:hAnsi="Times New Roman" w:cs="Times New Roman"/>
            <w:color w:val="0000FF"/>
          </w:rPr>
          <w:t>позиции 3</w:t>
        </w:r>
      </w:hyperlink>
      <w:r w:rsidRPr="00364855">
        <w:rPr>
          <w:rFonts w:ascii="Times New Roman" w:hAnsi="Times New Roman" w:cs="Times New Roman"/>
        </w:rPr>
        <w:t xml:space="preserve"> раздела "Подпрограмма 4 "Информационное государство" приложения N 3 к указанной Программе в графе "Основные направления реализации" в абзаце втором слова "создание и внедрение единой информационной системы управления кадровым составом государственной гражданской службы Российской Федерации на базе инфраструктуры федеральной государственной информационной системы "Федеральный портал государственной службы и управленческих кадров", в том числе:" заменить словами "создание, развитие и внедрение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Федерации", в том числе в следующих целях:".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4. В </w:t>
      </w:r>
      <w:hyperlink r:id="rId153">
        <w:r w:rsidRPr="00364855">
          <w:rPr>
            <w:rFonts w:ascii="Times New Roman" w:hAnsi="Times New Roman" w:cs="Times New Roman"/>
            <w:color w:val="0000FF"/>
          </w:rPr>
          <w:t>Концепции</w:t>
        </w:r>
      </w:hyperlink>
      <w:r w:rsidRPr="00364855">
        <w:rPr>
          <w:rFonts w:ascii="Times New Roman" w:hAnsi="Times New Roman" w:cs="Times New Roman"/>
        </w:rPr>
        <w:t xml:space="preserve"> региональной информатизации, утвержденной распоряжением Правительства Российской Федерации от 29 декабря 2014 г. N 2769-р (Собрание законодательства Российской Федерации, 2015, N 2, ст. 544):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а) </w:t>
      </w:r>
      <w:hyperlink r:id="rId154">
        <w:r w:rsidRPr="00364855">
          <w:rPr>
            <w:rFonts w:ascii="Times New Roman" w:hAnsi="Times New Roman" w:cs="Times New Roman"/>
            <w:color w:val="0000FF"/>
          </w:rPr>
          <w:t>раздел IV</w:t>
        </w:r>
      </w:hyperlink>
      <w:r w:rsidRPr="00364855">
        <w:rPr>
          <w:rFonts w:ascii="Times New Roman" w:hAnsi="Times New Roman" w:cs="Times New Roman"/>
        </w:rPr>
        <w:t xml:space="preserve"> дополнить абзацем следующего содержания: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"Информация о кадровом обеспечении органов государственной власти субъектов Российской Федерации и органов местного самоуправления в соответствии с законодательством Российской Федерации помимо официальных сайтов указанных органов также размещается на официальном сайте государственной информационной системы в области государственной службы в сети "Интернет" -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</w:t>
      </w:r>
      <w:hyperlink r:id="rId155">
        <w:r w:rsidRPr="00364855">
          <w:rPr>
            <w:rFonts w:ascii="Times New Roman" w:hAnsi="Times New Roman" w:cs="Times New Roman"/>
            <w:color w:val="0000FF"/>
          </w:rPr>
          <w:t>www.gossluzhba.gov.ru</w:t>
        </w:r>
      </w:hyperlink>
      <w:r w:rsidRPr="00364855">
        <w:rPr>
          <w:rFonts w:ascii="Times New Roman" w:hAnsi="Times New Roman" w:cs="Times New Roman"/>
        </w:rPr>
        <w:t>).";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б) в </w:t>
      </w:r>
      <w:hyperlink r:id="rId156">
        <w:r w:rsidRPr="00364855">
          <w:rPr>
            <w:rFonts w:ascii="Times New Roman" w:hAnsi="Times New Roman" w:cs="Times New Roman"/>
            <w:color w:val="0000FF"/>
          </w:rPr>
          <w:t>подразделе</w:t>
        </w:r>
      </w:hyperlink>
      <w:r w:rsidRPr="00364855">
        <w:rPr>
          <w:rFonts w:ascii="Times New Roman" w:hAnsi="Times New Roman" w:cs="Times New Roman"/>
        </w:rPr>
        <w:t xml:space="preserve"> "Информационные системы обеспечения управленческой и типовой деятельности" подраздела 4 раздела V: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в </w:t>
      </w:r>
      <w:hyperlink r:id="rId157">
        <w:r w:rsidRPr="00364855">
          <w:rPr>
            <w:rFonts w:ascii="Times New Roman" w:hAnsi="Times New Roman" w:cs="Times New Roman"/>
            <w:color w:val="0000FF"/>
          </w:rPr>
          <w:t>абзаце двадцать втором</w:t>
        </w:r>
      </w:hyperlink>
      <w:r w:rsidRPr="00364855">
        <w:rPr>
          <w:rFonts w:ascii="Times New Roman" w:hAnsi="Times New Roman" w:cs="Times New Roman"/>
        </w:rPr>
        <w:t>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слова "информационные системы учета кадров" заменить словами "информационные системы кадрового учета";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слова ", расчет заработной платы" исключить;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после абзаца двадцать второго </w:t>
      </w:r>
      <w:hyperlink r:id="rId158">
        <w:r w:rsidRPr="00364855">
          <w:rPr>
            <w:rFonts w:ascii="Times New Roman" w:hAnsi="Times New Roman" w:cs="Times New Roman"/>
            <w:color w:val="0000FF"/>
          </w:rPr>
          <w:t>дополнить</w:t>
        </w:r>
      </w:hyperlink>
      <w:r w:rsidRPr="00364855">
        <w:rPr>
          <w:rFonts w:ascii="Times New Roman" w:hAnsi="Times New Roman" w:cs="Times New Roman"/>
        </w:rPr>
        <w:t xml:space="preserve"> абзацами следующего содержания: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"В целях централизованного формирования, сбора, обобщения и обмена в электронном виде информацией о кадровом составе государственных органов и органов местного самоуправления при создании информационных систем кадрового учета на региональном уровне целесообразно: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использовать в качестве первичного учетного (кадрового) документа, составляемого в виде электронного документа, личную карточку государственного (муниципального) служащего, форма которой утверждена федеральным органом исполнительной власти, осуществляющим функции по формированию официальной статистической информации;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предусмотреть их интеграцию с федеральной государственной информационной системой "Единая информационная система управления кадровым составом государственной гражданской службы Российской Федерации".".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 xml:space="preserve">5. </w:t>
      </w:r>
      <w:hyperlink r:id="rId159">
        <w:r w:rsidRPr="00364855">
          <w:rPr>
            <w:rFonts w:ascii="Times New Roman" w:hAnsi="Times New Roman" w:cs="Times New Roman"/>
            <w:color w:val="0000FF"/>
          </w:rPr>
          <w:t>Подпункт "е" пункта 35</w:t>
        </w:r>
      </w:hyperlink>
      <w:r w:rsidRPr="00364855">
        <w:rPr>
          <w:rFonts w:ascii="Times New Roman" w:hAnsi="Times New Roman" w:cs="Times New Roman"/>
        </w:rPr>
        <w:t xml:space="preserve"> Положения о государственной интегрированной информационной системе управления общественными финансами "Электронный бюджет", утвержденного постановлением Правительства Российской Федерации от 30 июня 2015 г. N 658 "О государственной интегрированной информационной системе управления общественными финансами "Электронный бюджет" (Собрание законодательства Российской Федерации, 2015, N 28, ст. 4228), изложить в следующей редакции:</w:t>
      </w:r>
    </w:p>
    <w:p w:rsidR="00364855" w:rsidRPr="00364855" w:rsidRDefault="00364855" w:rsidP="003648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4855">
        <w:rPr>
          <w:rFonts w:ascii="Times New Roman" w:hAnsi="Times New Roman" w:cs="Times New Roman"/>
        </w:rPr>
        <w:t>"е) федеральная государственная информационная система "Единая информационная система управления кадровым составом государственной гражданской службы Российской Федерации" - в части получения информации о кадровом составе государственной гражданской службы Российской Федерации, иных сведений, необходимых для ведения бухгалтерского и бюджетного учета, а также для реализации бюджетных полномочий субъектов системы "Электронный бюджет";".</w:t>
      </w:r>
    </w:p>
    <w:p w:rsidR="00364855" w:rsidRPr="00364855" w:rsidRDefault="00364855" w:rsidP="00364855">
      <w:pPr>
        <w:pStyle w:val="ConsPlusNormal"/>
        <w:rPr>
          <w:rFonts w:ascii="Times New Roman" w:hAnsi="Times New Roman" w:cs="Times New Roman"/>
        </w:rPr>
      </w:pPr>
      <w:bookmarkStart w:id="23" w:name="_GoBack"/>
      <w:bookmarkEnd w:id="23"/>
    </w:p>
    <w:sectPr w:rsidR="00364855" w:rsidRPr="00364855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855"/>
    <w:rsid w:val="00364855"/>
    <w:rsid w:val="009D05B8"/>
    <w:rsid w:val="00F0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8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48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8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48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25059&amp;dst=100012" TargetMode="External"/><Relationship Id="rId117" Type="http://schemas.openxmlformats.org/officeDocument/2006/relationships/hyperlink" Target="https://login.consultant.ru/link/?req=doc&amp;base=LAW&amp;n=425059&amp;dst=100031" TargetMode="External"/><Relationship Id="rId21" Type="http://schemas.openxmlformats.org/officeDocument/2006/relationships/hyperlink" Target="https://login.consultant.ru/link/?req=doc&amp;base=LAW&amp;n=375673&amp;dst=100032" TargetMode="External"/><Relationship Id="rId42" Type="http://schemas.openxmlformats.org/officeDocument/2006/relationships/hyperlink" Target="https://login.consultant.ru/link/?req=doc&amp;base=LAW&amp;n=203144&amp;dst=100029" TargetMode="External"/><Relationship Id="rId47" Type="http://schemas.openxmlformats.org/officeDocument/2006/relationships/hyperlink" Target="https://login.consultant.ru/link/?req=doc&amp;base=LAW&amp;n=141977" TargetMode="External"/><Relationship Id="rId63" Type="http://schemas.openxmlformats.org/officeDocument/2006/relationships/hyperlink" Target="https://gossluzhba.gov.ru" TargetMode="External"/><Relationship Id="rId68" Type="http://schemas.openxmlformats.org/officeDocument/2006/relationships/hyperlink" Target="https://login.consultant.ru/link/?req=doc&amp;base=LAW&amp;n=517985&amp;dst=100038" TargetMode="External"/><Relationship Id="rId84" Type="http://schemas.openxmlformats.org/officeDocument/2006/relationships/hyperlink" Target="https://login.consultant.ru/link/?req=doc&amp;base=LAW&amp;n=517985&amp;dst=100052" TargetMode="External"/><Relationship Id="rId89" Type="http://schemas.openxmlformats.org/officeDocument/2006/relationships/hyperlink" Target="https://login.consultant.ru/link/?req=doc&amp;base=LAW&amp;n=517985&amp;dst=100055" TargetMode="External"/><Relationship Id="rId112" Type="http://schemas.openxmlformats.org/officeDocument/2006/relationships/hyperlink" Target="https://login.consultant.ru/link/?req=doc&amp;base=LAW&amp;n=425059&amp;dst=100027" TargetMode="External"/><Relationship Id="rId133" Type="http://schemas.openxmlformats.org/officeDocument/2006/relationships/hyperlink" Target="https://login.consultant.ru/link/?req=doc&amp;base=LAW&amp;n=517985&amp;dst=100095" TargetMode="External"/><Relationship Id="rId138" Type="http://schemas.openxmlformats.org/officeDocument/2006/relationships/hyperlink" Target="https://login.consultant.ru/link/?req=doc&amp;base=LAW&amp;n=478550&amp;dst=100040" TargetMode="External"/><Relationship Id="rId154" Type="http://schemas.openxmlformats.org/officeDocument/2006/relationships/hyperlink" Target="https://login.consultant.ru/link/?req=doc&amp;base=LAW&amp;n=173678&amp;dst=100103" TargetMode="External"/><Relationship Id="rId159" Type="http://schemas.openxmlformats.org/officeDocument/2006/relationships/hyperlink" Target="https://login.consultant.ru/link/?req=doc&amp;base=LAW&amp;n=192724&amp;dst=100114" TargetMode="External"/><Relationship Id="rId16" Type="http://schemas.openxmlformats.org/officeDocument/2006/relationships/hyperlink" Target="https://login.consultant.ru/link/?req=doc&amp;base=LAW&amp;n=375673&amp;dst=100023" TargetMode="External"/><Relationship Id="rId107" Type="http://schemas.openxmlformats.org/officeDocument/2006/relationships/hyperlink" Target="https://login.consultant.ru/link/?req=doc&amp;base=LAW&amp;n=517937" TargetMode="External"/><Relationship Id="rId11" Type="http://schemas.openxmlformats.org/officeDocument/2006/relationships/hyperlink" Target="https://login.consultant.ru/link/?req=doc&amp;base=LAW&amp;n=477099&amp;dst=100010" TargetMode="External"/><Relationship Id="rId32" Type="http://schemas.openxmlformats.org/officeDocument/2006/relationships/hyperlink" Target="https://login.consultant.ru/link/?req=doc&amp;base=LAW&amp;n=422098&amp;dst=100220" TargetMode="External"/><Relationship Id="rId37" Type="http://schemas.openxmlformats.org/officeDocument/2006/relationships/hyperlink" Target="https://login.consultant.ru/link/?req=doc&amp;base=LAW&amp;n=478550&amp;dst=100012" TargetMode="External"/><Relationship Id="rId53" Type="http://schemas.openxmlformats.org/officeDocument/2006/relationships/hyperlink" Target="https://login.consultant.ru/link/?req=doc&amp;base=LAW&amp;n=467886&amp;dst=100010" TargetMode="External"/><Relationship Id="rId58" Type="http://schemas.openxmlformats.org/officeDocument/2006/relationships/hyperlink" Target="https://login.consultant.ru/link/?req=doc&amp;base=LAW&amp;n=517985&amp;dst=100028" TargetMode="External"/><Relationship Id="rId74" Type="http://schemas.openxmlformats.org/officeDocument/2006/relationships/hyperlink" Target="https://login.consultant.ru/link/?req=doc&amp;base=LAW&amp;n=478550&amp;dst=100016" TargetMode="External"/><Relationship Id="rId79" Type="http://schemas.openxmlformats.org/officeDocument/2006/relationships/hyperlink" Target="https://login.consultant.ru/link/?req=doc&amp;base=LAW&amp;n=517985&amp;dst=100048" TargetMode="External"/><Relationship Id="rId102" Type="http://schemas.openxmlformats.org/officeDocument/2006/relationships/hyperlink" Target="https://login.consultant.ru/link/?req=doc&amp;base=LAW&amp;n=425059&amp;dst=100022" TargetMode="External"/><Relationship Id="rId123" Type="http://schemas.openxmlformats.org/officeDocument/2006/relationships/hyperlink" Target="https://login.consultant.ru/link/?req=doc&amp;base=LAW&amp;n=517985&amp;dst=100089" TargetMode="External"/><Relationship Id="rId128" Type="http://schemas.openxmlformats.org/officeDocument/2006/relationships/hyperlink" Target="https://login.consultant.ru/link/?req=doc&amp;base=LAW&amp;n=467886&amp;dst=100015" TargetMode="External"/><Relationship Id="rId144" Type="http://schemas.openxmlformats.org/officeDocument/2006/relationships/hyperlink" Target="https://login.consultant.ru/link/?req=doc&amp;base=LAW&amp;n=182512&amp;dst=100148" TargetMode="External"/><Relationship Id="rId149" Type="http://schemas.openxmlformats.org/officeDocument/2006/relationships/hyperlink" Target="https://login.consultant.ru/link/?req=doc&amp;base=LAW&amp;n=206277&amp;dst=100011" TargetMode="External"/><Relationship Id="rId5" Type="http://schemas.openxmlformats.org/officeDocument/2006/relationships/hyperlink" Target="https://login.consultant.ru/link/?req=doc&amp;base=LAW&amp;n=292533&amp;dst=100055" TargetMode="External"/><Relationship Id="rId90" Type="http://schemas.openxmlformats.org/officeDocument/2006/relationships/hyperlink" Target="https://login.consultant.ru/link/?req=doc&amp;base=LAW&amp;n=517985&amp;dst=100057" TargetMode="External"/><Relationship Id="rId95" Type="http://schemas.openxmlformats.org/officeDocument/2006/relationships/hyperlink" Target="https://login.consultant.ru/link/?req=doc&amp;base=LAW&amp;n=517985&amp;dst=100064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login.consultant.ru/link/?req=doc&amp;base=LAW&amp;n=379444&amp;dst=100112" TargetMode="External"/><Relationship Id="rId27" Type="http://schemas.openxmlformats.org/officeDocument/2006/relationships/hyperlink" Target="https://login.consultant.ru/link/?req=doc&amp;base=LAW&amp;n=467886&amp;dst=100009" TargetMode="External"/><Relationship Id="rId43" Type="http://schemas.openxmlformats.org/officeDocument/2006/relationships/hyperlink" Target="https://login.consultant.ru/link/?req=doc&amp;base=LAW&amp;n=425059&amp;dst=100013" TargetMode="External"/><Relationship Id="rId48" Type="http://schemas.openxmlformats.org/officeDocument/2006/relationships/hyperlink" Target="https://login.consultant.ru/link/?req=doc&amp;base=LAW&amp;n=162215" TargetMode="External"/><Relationship Id="rId64" Type="http://schemas.openxmlformats.org/officeDocument/2006/relationships/hyperlink" Target="https://login.consultant.ru/link/?req=doc&amp;base=LAW&amp;n=517985&amp;dst=100033" TargetMode="External"/><Relationship Id="rId69" Type="http://schemas.openxmlformats.org/officeDocument/2006/relationships/hyperlink" Target="https://login.consultant.ru/link/?req=doc&amp;base=LAW&amp;n=517985&amp;dst=100039" TargetMode="External"/><Relationship Id="rId113" Type="http://schemas.openxmlformats.org/officeDocument/2006/relationships/hyperlink" Target="https://login.consultant.ru/link/?req=doc&amp;base=LAW&amp;n=478550&amp;dst=100032" TargetMode="External"/><Relationship Id="rId118" Type="http://schemas.openxmlformats.org/officeDocument/2006/relationships/hyperlink" Target="https://login.consultant.ru/link/?req=doc&amp;base=LAW&amp;n=517985&amp;dst=100086" TargetMode="External"/><Relationship Id="rId134" Type="http://schemas.openxmlformats.org/officeDocument/2006/relationships/hyperlink" Target="https://login.consultant.ru/link/?req=doc&amp;base=LAW&amp;n=425059&amp;dst=100037" TargetMode="External"/><Relationship Id="rId139" Type="http://schemas.openxmlformats.org/officeDocument/2006/relationships/hyperlink" Target="https://login.consultant.ru/link/?req=doc&amp;base=LAW&amp;n=478550&amp;dst=100042" TargetMode="External"/><Relationship Id="rId80" Type="http://schemas.openxmlformats.org/officeDocument/2006/relationships/hyperlink" Target="https://login.consultant.ru/link/?req=doc&amp;base=LAW&amp;n=517985&amp;dst=100050" TargetMode="External"/><Relationship Id="rId85" Type="http://schemas.openxmlformats.org/officeDocument/2006/relationships/hyperlink" Target="https://login.consultant.ru/link/?req=doc&amp;base=LAW&amp;n=517985&amp;dst=100053" TargetMode="External"/><Relationship Id="rId150" Type="http://schemas.openxmlformats.org/officeDocument/2006/relationships/hyperlink" Target="https://login.consultant.ru/link/?req=doc&amp;base=LAW&amp;n=213290&amp;dst=100025" TargetMode="External"/><Relationship Id="rId155" Type="http://schemas.openxmlformats.org/officeDocument/2006/relationships/hyperlink" Target="http://gossluzhba.gov.ru" TargetMode="External"/><Relationship Id="rId12" Type="http://schemas.openxmlformats.org/officeDocument/2006/relationships/hyperlink" Target="https://login.consultant.ru/link/?req=doc&amp;base=LAW&amp;n=478550&amp;dst=100005" TargetMode="External"/><Relationship Id="rId17" Type="http://schemas.openxmlformats.org/officeDocument/2006/relationships/hyperlink" Target="https://login.consultant.ru/link/?req=doc&amp;base=LAW&amp;n=375673&amp;dst=100026" TargetMode="External"/><Relationship Id="rId33" Type="http://schemas.openxmlformats.org/officeDocument/2006/relationships/hyperlink" Target="https://login.consultant.ru/link/?req=doc&amp;base=LAW&amp;n=422007&amp;dst=27" TargetMode="External"/><Relationship Id="rId38" Type="http://schemas.openxmlformats.org/officeDocument/2006/relationships/hyperlink" Target="https://login.consultant.ru/link/?req=doc&amp;base=LAW&amp;n=495137&amp;dst=100147" TargetMode="External"/><Relationship Id="rId59" Type="http://schemas.openxmlformats.org/officeDocument/2006/relationships/hyperlink" Target="https://login.consultant.ru/link/?req=doc&amp;base=LAW&amp;n=382511&amp;dst=100013" TargetMode="External"/><Relationship Id="rId103" Type="http://schemas.openxmlformats.org/officeDocument/2006/relationships/hyperlink" Target="https://login.consultant.ru/link/?req=doc&amp;base=LAW&amp;n=467886&amp;dst=100012" TargetMode="External"/><Relationship Id="rId108" Type="http://schemas.openxmlformats.org/officeDocument/2006/relationships/hyperlink" Target="https://login.consultant.ru/link/?req=doc&amp;base=LAW&amp;n=517985&amp;dst=100073" TargetMode="External"/><Relationship Id="rId124" Type="http://schemas.openxmlformats.org/officeDocument/2006/relationships/hyperlink" Target="https://login.consultant.ru/link/?req=doc&amp;base=LAW&amp;n=382511&amp;dst=100016" TargetMode="External"/><Relationship Id="rId129" Type="http://schemas.openxmlformats.org/officeDocument/2006/relationships/hyperlink" Target="https://login.consultant.ru/link/?req=doc&amp;base=LAW&amp;n=478550&amp;dst=100037" TargetMode="External"/><Relationship Id="rId20" Type="http://schemas.openxmlformats.org/officeDocument/2006/relationships/hyperlink" Target="https://login.consultant.ru/link/?req=doc&amp;base=LAW&amp;n=375673&amp;dst=100029" TargetMode="External"/><Relationship Id="rId41" Type="http://schemas.openxmlformats.org/officeDocument/2006/relationships/hyperlink" Target="https://login.consultant.ru/link/?req=doc&amp;base=LAW&amp;n=517985&amp;dst=100018" TargetMode="External"/><Relationship Id="rId54" Type="http://schemas.openxmlformats.org/officeDocument/2006/relationships/hyperlink" Target="https://login.consultant.ru/link/?req=doc&amp;base=LAW&amp;n=478550&amp;dst=100013" TargetMode="External"/><Relationship Id="rId62" Type="http://schemas.openxmlformats.org/officeDocument/2006/relationships/hyperlink" Target="https://login.consultant.ru/link/?req=doc&amp;base=LAW&amp;n=517985&amp;dst=100031" TargetMode="External"/><Relationship Id="rId70" Type="http://schemas.openxmlformats.org/officeDocument/2006/relationships/hyperlink" Target="https://login.consultant.ru/link/?req=doc&amp;base=LAW&amp;n=517985&amp;dst=100040" TargetMode="External"/><Relationship Id="rId75" Type="http://schemas.openxmlformats.org/officeDocument/2006/relationships/hyperlink" Target="https://login.consultant.ru/link/?req=doc&amp;base=LAW&amp;n=517985&amp;dst=100045" TargetMode="External"/><Relationship Id="rId83" Type="http://schemas.openxmlformats.org/officeDocument/2006/relationships/hyperlink" Target="https://login.consultant.ru/link/?req=doc&amp;base=LAW&amp;n=478550&amp;dst=100024" TargetMode="External"/><Relationship Id="rId88" Type="http://schemas.openxmlformats.org/officeDocument/2006/relationships/hyperlink" Target="https://login.consultant.ru/link/?req=doc&amp;base=LAW&amp;n=425059&amp;dst=100020" TargetMode="External"/><Relationship Id="rId91" Type="http://schemas.openxmlformats.org/officeDocument/2006/relationships/hyperlink" Target="https://login.consultant.ru/link/?req=doc&amp;base=LAW&amp;n=517985&amp;dst=100058" TargetMode="External"/><Relationship Id="rId96" Type="http://schemas.openxmlformats.org/officeDocument/2006/relationships/hyperlink" Target="https://login.consultant.ru/link/?req=doc&amp;base=LAW&amp;n=517985&amp;dst=100065" TargetMode="External"/><Relationship Id="rId111" Type="http://schemas.openxmlformats.org/officeDocument/2006/relationships/hyperlink" Target="https://login.consultant.ru/link/?req=doc&amp;base=LAW&amp;n=478550&amp;dst=100030" TargetMode="External"/><Relationship Id="rId132" Type="http://schemas.openxmlformats.org/officeDocument/2006/relationships/hyperlink" Target="https://login.consultant.ru/link/?req=doc&amp;base=LAW&amp;n=478550&amp;dst=100038" TargetMode="External"/><Relationship Id="rId140" Type="http://schemas.openxmlformats.org/officeDocument/2006/relationships/hyperlink" Target="https://login.consultant.ru/link/?req=doc&amp;base=LAW&amp;n=425059&amp;dst=100039" TargetMode="External"/><Relationship Id="rId145" Type="http://schemas.openxmlformats.org/officeDocument/2006/relationships/hyperlink" Target="https://login.consultant.ru/link/?req=doc&amp;base=LAW&amp;n=182512&amp;dst=100176" TargetMode="External"/><Relationship Id="rId153" Type="http://schemas.openxmlformats.org/officeDocument/2006/relationships/hyperlink" Target="https://login.consultant.ru/link/?req=doc&amp;base=LAW&amp;n=173678&amp;dst=100011" TargetMode="External"/><Relationship Id="rId16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9444&amp;dst=100112" TargetMode="External"/><Relationship Id="rId15" Type="http://schemas.openxmlformats.org/officeDocument/2006/relationships/hyperlink" Target="https://login.consultant.ru/link/?req=doc&amp;base=LAW&amp;n=375673&amp;dst=100022" TargetMode="External"/><Relationship Id="rId23" Type="http://schemas.openxmlformats.org/officeDocument/2006/relationships/hyperlink" Target="https://login.consultant.ru/link/?req=doc&amp;base=LAW&amp;n=375673&amp;dst=100034" TargetMode="External"/><Relationship Id="rId28" Type="http://schemas.openxmlformats.org/officeDocument/2006/relationships/hyperlink" Target="https://login.consultant.ru/link/?req=doc&amp;base=LAW&amp;n=478550&amp;dst=100011" TargetMode="External"/><Relationship Id="rId36" Type="http://schemas.openxmlformats.org/officeDocument/2006/relationships/hyperlink" Target="https://login.consultant.ru/link/?req=doc&amp;base=LAW&amp;n=196138&amp;dst=100055" TargetMode="External"/><Relationship Id="rId49" Type="http://schemas.openxmlformats.org/officeDocument/2006/relationships/hyperlink" Target="https://login.consultant.ru/link/?req=doc&amp;base=LAW&amp;n=181356&amp;dst=100016" TargetMode="External"/><Relationship Id="rId57" Type="http://schemas.openxmlformats.org/officeDocument/2006/relationships/hyperlink" Target="https://login.consultant.ru/link/?req=doc&amp;base=LAW&amp;n=467886&amp;dst=100011" TargetMode="External"/><Relationship Id="rId106" Type="http://schemas.openxmlformats.org/officeDocument/2006/relationships/hyperlink" Target="https://login.consultant.ru/link/?req=doc&amp;base=LAW&amp;n=508321" TargetMode="External"/><Relationship Id="rId114" Type="http://schemas.openxmlformats.org/officeDocument/2006/relationships/hyperlink" Target="https://login.consultant.ru/link/?req=doc&amp;base=LAW&amp;n=425059&amp;dst=100028" TargetMode="External"/><Relationship Id="rId119" Type="http://schemas.openxmlformats.org/officeDocument/2006/relationships/hyperlink" Target="https://login.consultant.ru/link/?req=doc&amp;base=LAW&amp;n=499769&amp;dst=100357" TargetMode="External"/><Relationship Id="rId127" Type="http://schemas.openxmlformats.org/officeDocument/2006/relationships/hyperlink" Target="https://login.consultant.ru/link/?req=doc&amp;base=LAW&amp;n=425059&amp;dst=100035" TargetMode="External"/><Relationship Id="rId10" Type="http://schemas.openxmlformats.org/officeDocument/2006/relationships/hyperlink" Target="https://login.consultant.ru/link/?req=doc&amp;base=LAW&amp;n=467886&amp;dst=100005" TargetMode="External"/><Relationship Id="rId31" Type="http://schemas.openxmlformats.org/officeDocument/2006/relationships/hyperlink" Target="https://login.consultant.ru/link/?req=doc&amp;base=LAW&amp;n=422007&amp;dst=27" TargetMode="External"/><Relationship Id="rId44" Type="http://schemas.openxmlformats.org/officeDocument/2006/relationships/hyperlink" Target="https://login.consultant.ru/link/?req=doc&amp;base=LAW&amp;n=517985&amp;dst=100020" TargetMode="External"/><Relationship Id="rId52" Type="http://schemas.openxmlformats.org/officeDocument/2006/relationships/hyperlink" Target="https://login.consultant.ru/link/?req=doc&amp;base=LAW&amp;n=425059&amp;dst=100014" TargetMode="External"/><Relationship Id="rId60" Type="http://schemas.openxmlformats.org/officeDocument/2006/relationships/hyperlink" Target="https://login.consultant.ru/link/?req=doc&amp;base=LAW&amp;n=517985&amp;dst=100029" TargetMode="External"/><Relationship Id="rId65" Type="http://schemas.openxmlformats.org/officeDocument/2006/relationships/hyperlink" Target="https://login.consultant.ru/link/?req=doc&amp;base=LAW&amp;n=517985&amp;dst=100034" TargetMode="External"/><Relationship Id="rId73" Type="http://schemas.openxmlformats.org/officeDocument/2006/relationships/hyperlink" Target="https://login.consultant.ru/link/?req=doc&amp;base=LAW&amp;n=478550&amp;dst=100014" TargetMode="External"/><Relationship Id="rId78" Type="http://schemas.openxmlformats.org/officeDocument/2006/relationships/hyperlink" Target="https://login.consultant.ru/link/?req=doc&amp;base=LAW&amp;n=478550&amp;dst=100018" TargetMode="External"/><Relationship Id="rId81" Type="http://schemas.openxmlformats.org/officeDocument/2006/relationships/hyperlink" Target="https://login.consultant.ru/link/?req=doc&amp;base=LAW&amp;n=478550&amp;dst=100021" TargetMode="External"/><Relationship Id="rId86" Type="http://schemas.openxmlformats.org/officeDocument/2006/relationships/hyperlink" Target="https://login.consultant.ru/link/?req=doc&amp;base=LAW&amp;n=468048&amp;dst=100045" TargetMode="External"/><Relationship Id="rId94" Type="http://schemas.openxmlformats.org/officeDocument/2006/relationships/hyperlink" Target="https://login.consultant.ru/link/?req=doc&amp;base=LAW&amp;n=517985&amp;dst=100063" TargetMode="External"/><Relationship Id="rId99" Type="http://schemas.openxmlformats.org/officeDocument/2006/relationships/hyperlink" Target="https://login.consultant.ru/link/?req=doc&amp;base=LAW&amp;n=478550&amp;dst=100027" TargetMode="External"/><Relationship Id="rId101" Type="http://schemas.openxmlformats.org/officeDocument/2006/relationships/hyperlink" Target="https://login.consultant.ru/link/?req=doc&amp;base=LAW&amp;n=382511&amp;dst=100014" TargetMode="External"/><Relationship Id="rId122" Type="http://schemas.openxmlformats.org/officeDocument/2006/relationships/hyperlink" Target="https://login.consultant.ru/link/?req=doc&amp;base=LAW&amp;n=517985&amp;dst=100088" TargetMode="External"/><Relationship Id="rId130" Type="http://schemas.openxmlformats.org/officeDocument/2006/relationships/hyperlink" Target="https://login.consultant.ru/link/?req=doc&amp;base=LAW&amp;n=517985&amp;dst=100094" TargetMode="External"/><Relationship Id="rId135" Type="http://schemas.openxmlformats.org/officeDocument/2006/relationships/hyperlink" Target="https://login.consultant.ru/link/?req=doc&amp;base=LAW&amp;n=467886&amp;dst=100016" TargetMode="External"/><Relationship Id="rId143" Type="http://schemas.openxmlformats.org/officeDocument/2006/relationships/hyperlink" Target="https://login.consultant.ru/link/?req=doc&amp;base=LAW&amp;n=425059&amp;dst=100042" TargetMode="External"/><Relationship Id="rId148" Type="http://schemas.openxmlformats.org/officeDocument/2006/relationships/hyperlink" Target="https://login.consultant.ru/link/?req=doc&amp;base=LAW&amp;n=206277&amp;dst=100021" TargetMode="External"/><Relationship Id="rId151" Type="http://schemas.openxmlformats.org/officeDocument/2006/relationships/hyperlink" Target="https://login.consultant.ru/link/?req=doc&amp;base=LAW&amp;n=213290&amp;dst=101076" TargetMode="External"/><Relationship Id="rId156" Type="http://schemas.openxmlformats.org/officeDocument/2006/relationships/hyperlink" Target="https://login.consultant.ru/link/?req=doc&amp;base=LAW&amp;n=173678&amp;dst=1002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5059&amp;dst=100011" TargetMode="External"/><Relationship Id="rId13" Type="http://schemas.openxmlformats.org/officeDocument/2006/relationships/hyperlink" Target="https://login.consultant.ru/link/?req=doc&amp;base=LAW&amp;n=517985&amp;dst=100014" TargetMode="External"/><Relationship Id="rId18" Type="http://schemas.openxmlformats.org/officeDocument/2006/relationships/hyperlink" Target="https://login.consultant.ru/link/?req=doc&amp;base=LAW&amp;n=379444&amp;dst=100112" TargetMode="External"/><Relationship Id="rId39" Type="http://schemas.openxmlformats.org/officeDocument/2006/relationships/hyperlink" Target="https://login.consultant.ru/link/?req=doc&amp;base=LAW&amp;n=292533&amp;dst=100061" TargetMode="External"/><Relationship Id="rId109" Type="http://schemas.openxmlformats.org/officeDocument/2006/relationships/hyperlink" Target="https://login.consultant.ru/link/?req=doc&amp;base=LAW&amp;n=517985&amp;dst=100081" TargetMode="External"/><Relationship Id="rId34" Type="http://schemas.openxmlformats.org/officeDocument/2006/relationships/hyperlink" Target="https://login.consultant.ru/link/?req=doc&amp;base=LAW&amp;n=292533&amp;dst=100058" TargetMode="External"/><Relationship Id="rId50" Type="http://schemas.openxmlformats.org/officeDocument/2006/relationships/hyperlink" Target="https://login.consultant.ru/link/?req=doc&amp;base=LAW&amp;n=375673&amp;dst=100037" TargetMode="External"/><Relationship Id="rId55" Type="http://schemas.openxmlformats.org/officeDocument/2006/relationships/hyperlink" Target="https://login.consultant.ru/link/?req=doc&amp;base=LAW&amp;n=517985&amp;dst=100027" TargetMode="External"/><Relationship Id="rId76" Type="http://schemas.openxmlformats.org/officeDocument/2006/relationships/hyperlink" Target="https://login.consultant.ru/link/?req=doc&amp;base=LAW&amp;n=487827" TargetMode="External"/><Relationship Id="rId97" Type="http://schemas.openxmlformats.org/officeDocument/2006/relationships/hyperlink" Target="https://login.consultant.ru/link/?req=doc&amp;base=LAW&amp;n=517985&amp;dst=100067" TargetMode="External"/><Relationship Id="rId104" Type="http://schemas.openxmlformats.org/officeDocument/2006/relationships/hyperlink" Target="https://login.consultant.ru/link/?req=doc&amp;base=LAW&amp;n=517985&amp;dst=100071" TargetMode="External"/><Relationship Id="rId120" Type="http://schemas.openxmlformats.org/officeDocument/2006/relationships/hyperlink" Target="https://login.consultant.ru/link/?req=doc&amp;base=LAW&amp;n=499769&amp;dst=65" TargetMode="External"/><Relationship Id="rId125" Type="http://schemas.openxmlformats.org/officeDocument/2006/relationships/hyperlink" Target="https://login.consultant.ru/link/?req=doc&amp;base=LAW&amp;n=517985&amp;dst=100091" TargetMode="External"/><Relationship Id="rId141" Type="http://schemas.openxmlformats.org/officeDocument/2006/relationships/hyperlink" Target="https://login.consultant.ru/link/?req=doc&amp;base=LAW&amp;n=425059&amp;dst=100040" TargetMode="External"/><Relationship Id="rId146" Type="http://schemas.openxmlformats.org/officeDocument/2006/relationships/hyperlink" Target="https://login.consultant.ru/link/?req=doc&amp;base=LAW&amp;n=182512&amp;dst=100207" TargetMode="External"/><Relationship Id="rId7" Type="http://schemas.openxmlformats.org/officeDocument/2006/relationships/hyperlink" Target="https://login.consultant.ru/link/?req=doc&amp;base=LAW&amp;n=375673&amp;dst=100020" TargetMode="External"/><Relationship Id="rId71" Type="http://schemas.openxmlformats.org/officeDocument/2006/relationships/hyperlink" Target="https://login.consultant.ru/link/?req=doc&amp;base=LAW&amp;n=517985&amp;dst=100041" TargetMode="External"/><Relationship Id="rId92" Type="http://schemas.openxmlformats.org/officeDocument/2006/relationships/hyperlink" Target="https://login.consultant.ru/link/?req=doc&amp;base=LAW&amp;n=515487&amp;dst=35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292533&amp;dst=100056" TargetMode="External"/><Relationship Id="rId24" Type="http://schemas.openxmlformats.org/officeDocument/2006/relationships/hyperlink" Target="https://login.consultant.ru/link/?req=doc&amp;base=LAW&amp;n=477099&amp;dst=100010" TargetMode="External"/><Relationship Id="rId40" Type="http://schemas.openxmlformats.org/officeDocument/2006/relationships/hyperlink" Target="https://login.consultant.ru/link/?req=doc&amp;base=LAW&amp;n=475991&amp;dst=100100" TargetMode="External"/><Relationship Id="rId45" Type="http://schemas.openxmlformats.org/officeDocument/2006/relationships/hyperlink" Target="https://login.consultant.ru/link/?req=doc&amp;base=LAW&amp;n=517985&amp;dst=100024" TargetMode="External"/><Relationship Id="rId66" Type="http://schemas.openxmlformats.org/officeDocument/2006/relationships/hyperlink" Target="https://login.consultant.ru/link/?req=doc&amp;base=LAW&amp;n=517985&amp;dst=100035" TargetMode="External"/><Relationship Id="rId87" Type="http://schemas.openxmlformats.org/officeDocument/2006/relationships/hyperlink" Target="https://login.consultant.ru/link/?req=doc&amp;base=LAW&amp;n=425059&amp;dst=100018" TargetMode="External"/><Relationship Id="rId110" Type="http://schemas.openxmlformats.org/officeDocument/2006/relationships/hyperlink" Target="https://login.consultant.ru/link/?req=doc&amp;base=LAW&amp;n=467886&amp;dst=100013" TargetMode="External"/><Relationship Id="rId115" Type="http://schemas.openxmlformats.org/officeDocument/2006/relationships/hyperlink" Target="https://login.consultant.ru/link/?req=doc&amp;base=LAW&amp;n=478550&amp;dst=100033" TargetMode="External"/><Relationship Id="rId131" Type="http://schemas.openxmlformats.org/officeDocument/2006/relationships/hyperlink" Target="https://login.consultant.ru/link/?req=doc&amp;base=LAW&amp;n=425059&amp;dst=100036" TargetMode="External"/><Relationship Id="rId136" Type="http://schemas.openxmlformats.org/officeDocument/2006/relationships/hyperlink" Target="https://login.consultant.ru/link/?req=doc&amp;base=LAW&amp;n=478550&amp;dst=100039" TargetMode="External"/><Relationship Id="rId157" Type="http://schemas.openxmlformats.org/officeDocument/2006/relationships/hyperlink" Target="https://login.consultant.ru/link/?req=doc&amp;base=LAW&amp;n=173678&amp;dst=100268" TargetMode="External"/><Relationship Id="rId61" Type="http://schemas.openxmlformats.org/officeDocument/2006/relationships/hyperlink" Target="https://login.consultant.ru/link/?req=doc&amp;base=LAW&amp;n=425059&amp;dst=100015" TargetMode="External"/><Relationship Id="rId82" Type="http://schemas.openxmlformats.org/officeDocument/2006/relationships/hyperlink" Target="https://login.consultant.ru/link/?req=doc&amp;base=LAW&amp;n=478550&amp;dst=100022" TargetMode="External"/><Relationship Id="rId152" Type="http://schemas.openxmlformats.org/officeDocument/2006/relationships/hyperlink" Target="https://login.consultant.ru/link/?req=doc&amp;base=LAW&amp;n=213290&amp;dst=101224" TargetMode="External"/><Relationship Id="rId19" Type="http://schemas.openxmlformats.org/officeDocument/2006/relationships/hyperlink" Target="https://login.consultant.ru/link/?req=doc&amp;base=LAW&amp;n=375673&amp;dst=100028" TargetMode="External"/><Relationship Id="rId14" Type="http://schemas.openxmlformats.org/officeDocument/2006/relationships/hyperlink" Target="https://login.consultant.ru/link/?req=doc&amp;base=LAW&amp;n=517985&amp;dst=100015" TargetMode="External"/><Relationship Id="rId30" Type="http://schemas.openxmlformats.org/officeDocument/2006/relationships/hyperlink" Target="https://login.consultant.ru/link/?req=doc&amp;base=LAW&amp;n=422098&amp;dst=100220" TargetMode="External"/><Relationship Id="rId35" Type="http://schemas.openxmlformats.org/officeDocument/2006/relationships/hyperlink" Target="https://login.consultant.ru/link/?req=doc&amp;base=LAW&amp;n=517985&amp;dst=100017" TargetMode="External"/><Relationship Id="rId56" Type="http://schemas.openxmlformats.org/officeDocument/2006/relationships/hyperlink" Target="https://login.consultant.ru/link/?req=doc&amp;base=LAW&amp;n=515487&amp;dst=100915" TargetMode="External"/><Relationship Id="rId77" Type="http://schemas.openxmlformats.org/officeDocument/2006/relationships/hyperlink" Target="https://login.consultant.ru/link/?req=doc&amp;base=LAW&amp;n=517985&amp;dst=100047" TargetMode="External"/><Relationship Id="rId100" Type="http://schemas.openxmlformats.org/officeDocument/2006/relationships/hyperlink" Target="https://login.consultant.ru/link/?req=doc&amp;base=LAW&amp;n=517985&amp;dst=100069" TargetMode="External"/><Relationship Id="rId105" Type="http://schemas.openxmlformats.org/officeDocument/2006/relationships/hyperlink" Target="https://login.consultant.ru/link/?req=doc&amp;base=LAW&amp;n=425059&amp;dst=100023" TargetMode="External"/><Relationship Id="rId126" Type="http://schemas.openxmlformats.org/officeDocument/2006/relationships/hyperlink" Target="https://login.consultant.ru/link/?req=doc&amp;base=LAW&amp;n=478550&amp;dst=100036" TargetMode="External"/><Relationship Id="rId147" Type="http://schemas.openxmlformats.org/officeDocument/2006/relationships/hyperlink" Target="https://login.consultant.ru/link/?req=doc&amp;base=LAW&amp;n=206277&amp;dst=100008" TargetMode="External"/><Relationship Id="rId8" Type="http://schemas.openxmlformats.org/officeDocument/2006/relationships/hyperlink" Target="https://login.consultant.ru/link/?req=doc&amp;base=LAW&amp;n=382511&amp;dst=100012" TargetMode="External"/><Relationship Id="rId51" Type="http://schemas.openxmlformats.org/officeDocument/2006/relationships/hyperlink" Target="https://login.consultant.ru/link/?req=doc&amp;base=LAW&amp;n=382511&amp;dst=100012" TargetMode="External"/><Relationship Id="rId72" Type="http://schemas.openxmlformats.org/officeDocument/2006/relationships/hyperlink" Target="https://login.consultant.ru/link/?req=doc&amp;base=LAW&amp;n=517985&amp;dst=100042" TargetMode="External"/><Relationship Id="rId93" Type="http://schemas.openxmlformats.org/officeDocument/2006/relationships/hyperlink" Target="https://login.consultant.ru/link/?req=doc&amp;base=LAW&amp;n=517985&amp;dst=100062" TargetMode="External"/><Relationship Id="rId98" Type="http://schemas.openxmlformats.org/officeDocument/2006/relationships/hyperlink" Target="https://login.consultant.ru/link/?req=doc&amp;base=LAW&amp;n=478550&amp;dst=100026" TargetMode="External"/><Relationship Id="rId121" Type="http://schemas.openxmlformats.org/officeDocument/2006/relationships/hyperlink" Target="https://login.consultant.ru/link/?req=doc&amp;base=LAW&amp;n=425059&amp;dst=100032" TargetMode="External"/><Relationship Id="rId142" Type="http://schemas.openxmlformats.org/officeDocument/2006/relationships/hyperlink" Target="https://login.consultant.ru/link/?req=doc&amp;base=LAW&amp;n=425059&amp;dst=100041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375673&amp;dst=100035" TargetMode="External"/><Relationship Id="rId46" Type="http://schemas.openxmlformats.org/officeDocument/2006/relationships/hyperlink" Target="https://login.consultant.ru/link/?req=doc&amp;base=LAW&amp;n=181379" TargetMode="External"/><Relationship Id="rId67" Type="http://schemas.openxmlformats.org/officeDocument/2006/relationships/hyperlink" Target="https://login.consultant.ru/link/?req=doc&amp;base=LAW&amp;n=517985&amp;dst=100037" TargetMode="External"/><Relationship Id="rId116" Type="http://schemas.openxmlformats.org/officeDocument/2006/relationships/hyperlink" Target="https://login.consultant.ru/link/?req=doc&amp;base=LAW&amp;n=517985&amp;dst=100083" TargetMode="External"/><Relationship Id="rId137" Type="http://schemas.openxmlformats.org/officeDocument/2006/relationships/hyperlink" Target="https://login.consultant.ru/link/?req=doc&amp;base=LAW&amp;n=517985&amp;dst=100096" TargetMode="External"/><Relationship Id="rId158" Type="http://schemas.openxmlformats.org/officeDocument/2006/relationships/hyperlink" Target="https://login.consultant.ru/link/?req=doc&amp;base=LAW&amp;n=173678&amp;dst=1002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12540</Words>
  <Characters>71480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2025-12-23T10:34:00Z</dcterms:created>
  <dcterms:modified xsi:type="dcterms:W3CDTF">2025-12-23T10:37:00Z</dcterms:modified>
</cp:coreProperties>
</file>