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25" w:rsidRPr="005F6E11" w:rsidRDefault="00160C25" w:rsidP="00160C2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6E11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160C25" w:rsidRPr="005F6E11" w:rsidRDefault="00160C25" w:rsidP="00160C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5F6E1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Большесосновский районный суд Пермского края</w:t>
      </w:r>
    </w:p>
    <w:p w:rsidR="00160C25" w:rsidRPr="005F6E11" w:rsidRDefault="00160C25" w:rsidP="00160C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0C25" w:rsidRPr="005F6E11" w:rsidRDefault="00160C25" w:rsidP="00160C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6E11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160C25" w:rsidRPr="005F6E11" w:rsidRDefault="00160C25" w:rsidP="00160C2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2" w:type="dxa"/>
        <w:tblInd w:w="-318" w:type="dxa"/>
        <w:tblLook w:val="0000" w:firstRow="0" w:lastRow="0" w:firstColumn="0" w:lastColumn="0" w:noHBand="0" w:noVBand="0"/>
      </w:tblPr>
      <w:tblGrid>
        <w:gridCol w:w="3190"/>
        <w:gridCol w:w="4182"/>
        <w:gridCol w:w="2410"/>
      </w:tblGrid>
      <w:tr w:rsidR="00160C25" w:rsidRPr="005F6E11" w:rsidTr="00C33B4C">
        <w:tc>
          <w:tcPr>
            <w:tcW w:w="3190" w:type="dxa"/>
          </w:tcPr>
          <w:p w:rsidR="00160C25" w:rsidRPr="005F6E11" w:rsidRDefault="00160C25" w:rsidP="00C33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апреля 2023</w:t>
            </w:r>
            <w:r w:rsidRPr="005F6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82" w:type="dxa"/>
          </w:tcPr>
          <w:p w:rsidR="00160C25" w:rsidRPr="005F6E11" w:rsidRDefault="00160C25" w:rsidP="00C33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F6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Большая Соснова</w:t>
            </w:r>
            <w:proofErr w:type="gramEnd"/>
          </w:p>
        </w:tc>
        <w:tc>
          <w:tcPr>
            <w:tcW w:w="2410" w:type="dxa"/>
          </w:tcPr>
          <w:p w:rsidR="00160C25" w:rsidRPr="005F6E11" w:rsidRDefault="00160C25" w:rsidP="00160C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15-ОД</w:t>
            </w:r>
          </w:p>
        </w:tc>
      </w:tr>
    </w:tbl>
    <w:p w:rsidR="00160C25" w:rsidRPr="005F6E11" w:rsidRDefault="00160C25" w:rsidP="00160C2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0C25" w:rsidRPr="005F6E11" w:rsidRDefault="00160C25" w:rsidP="00160C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Pr="005F6E1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 о порядке сообщения лицами, замещающими должности </w:t>
      </w:r>
      <w:r w:rsidRPr="005F6E11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государственной гражданской службы в Большесосновском районн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ом суде Пермского края  о возникновении личной </w:t>
      </w:r>
      <w:r w:rsidRPr="005F6E11">
        <w:rPr>
          <w:rFonts w:ascii="Times New Roman" w:eastAsia="Times New Roman" w:hAnsi="Times New Roman"/>
          <w:b/>
          <w:sz w:val="28"/>
          <w:szCs w:val="28"/>
          <w:lang w:eastAsia="ru-RU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160C25" w:rsidRPr="005F6E11" w:rsidRDefault="00160C25" w:rsidP="00160C25">
      <w:pPr>
        <w:spacing w:after="0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60C25" w:rsidRDefault="00160C25" w:rsidP="00160C2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целях соблюдения антикоррупционного законодательства Российской Федерации, а также в целях исполнения письма Управления Судебного департамента в Пермском крае № 3-111/1992 от 03.04.2023,</w:t>
      </w:r>
    </w:p>
    <w:p w:rsidR="00160C25" w:rsidRPr="005F6E11" w:rsidRDefault="00160C25" w:rsidP="00160C2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Default="00160C25" w:rsidP="00160C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160C25" w:rsidRPr="005F6E11" w:rsidRDefault="00160C25" w:rsidP="00160C2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Default="00160C25" w:rsidP="00160C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</w:t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 xml:space="preserve">  о порядке сообщения лицами, замещающими должности федеральной государственной гражданской службы в Большесосновском районном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Пермского края</w:t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Положение).</w:t>
      </w:r>
    </w:p>
    <w:p w:rsidR="00160C25" w:rsidRDefault="00160C25" w:rsidP="00160C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специалисту Е.А.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Жужговой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ознакомить государственных гражданских служащих Большесосновского районного суда Пермского края под роспись с Положением.</w:t>
      </w:r>
    </w:p>
    <w:p w:rsidR="00160C25" w:rsidRDefault="00160C25" w:rsidP="00160C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Помощнику председателя суда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О.Р.</w:t>
      </w:r>
      <w:r w:rsidRPr="003F5BBA">
        <w:rPr>
          <w:rFonts w:ascii="Times New Roman" w:eastAsia="Times New Roman" w:hAnsi="Times New Roman"/>
          <w:sz w:val="28"/>
          <w:szCs w:val="28"/>
          <w:lang w:eastAsia="ru-RU"/>
        </w:rPr>
        <w:t>Бушуевой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Положение</w:t>
      </w:r>
      <w:proofErr w:type="gramEnd"/>
      <w:r w:rsidR="00FC7D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Большесосновского районного суда Пермского края в раздел «Противодействие коррупции», в подразделе «Нормативные правовые и иные акты в сфере противодействия коррупции»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7DB6" w:rsidRPr="008220CC" w:rsidRDefault="00FC7DB6" w:rsidP="008220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DB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приказ Большесосновского районного суда Пермского края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7DB6">
        <w:rPr>
          <w:rFonts w:ascii="Times New Roman" w:eastAsia="Times New Roman" w:hAnsi="Times New Roman"/>
          <w:sz w:val="28"/>
          <w:szCs w:val="28"/>
          <w:lang w:eastAsia="ru-RU"/>
        </w:rPr>
        <w:t>65 от 27.02.2017 года «Об утверждении Положения  о порядке сообщения лицами, замещающими должности федеральной государственной гражданской службы в Большесосновском районном суде Пермского края 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60C25" w:rsidRPr="005F6E11" w:rsidRDefault="00160C25" w:rsidP="00160C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оставляю за собой. </w:t>
      </w:r>
    </w:p>
    <w:p w:rsidR="00160C25" w:rsidRPr="005F6E11" w:rsidRDefault="00160C25" w:rsidP="00160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Pr="005F6E11" w:rsidRDefault="00160C25" w:rsidP="00160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Pr="00B65C1A" w:rsidRDefault="00160C25" w:rsidP="00B65C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суда                 </w:t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F6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О.В. Фадеева</w:t>
      </w:r>
    </w:p>
    <w:p w:rsidR="00160C25" w:rsidRDefault="00160C25" w:rsidP="00160C25">
      <w:pPr>
        <w:pStyle w:val="ConsPlusNormal"/>
        <w:tabs>
          <w:tab w:val="left" w:pos="6096"/>
        </w:tabs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160C25" w:rsidRPr="00160C25" w:rsidTr="00C33B4C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160C25" w:rsidRPr="00160C25" w:rsidRDefault="00160C25" w:rsidP="00160C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УТВЕРЖДЕНО </w:t>
            </w:r>
          </w:p>
          <w:p w:rsidR="00160C25" w:rsidRPr="00160C25" w:rsidRDefault="00160C25" w:rsidP="00160C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приказом  председателя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Больш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есосновкого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районного суда Пермского края</w:t>
            </w:r>
            <w:r w:rsidRPr="00160C2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</w:p>
          <w:p w:rsidR="00160C25" w:rsidRPr="00160C25" w:rsidRDefault="00160C25" w:rsidP="00160C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« 4 </w:t>
            </w:r>
            <w:r w:rsidRPr="00160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  <w:r w:rsidRPr="00160C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2023 г.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15 - ОД</w:t>
            </w:r>
          </w:p>
        </w:tc>
      </w:tr>
    </w:tbl>
    <w:p w:rsidR="00160C25" w:rsidRPr="00160C25" w:rsidRDefault="00160C25" w:rsidP="00160C25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0795" r="10795" b="825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41.7pt;margin-top:-28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rZPAIAAJ4EAAAOAAAAZHJzL2Uyb0RvYy54bWy0VF2O0zAQfkfiDpbfaX62hW3UdLXqsghp&#10;gZUWDuA6TmLheIztNC2H4QwrXrlEj8TYaUsX3hDkwZofz+eZ+WayuNp2imyEdRJ0SbNJSonQHCqp&#10;m5J++nj74pIS55mumAItSroTjl4tnz9bDKYQObSgKmEJgmhXDKakrfemSBLHW9ExNwEjNDprsB3z&#10;qNomqSwbEL1TSZ6mL5MBbGUscOEcWm9GJ11G/LoW3H+oayc8USXF3Hw8bTzX4UyWC1Y0lplW8kMa&#10;7C+y6JjU+OgJ6oZ5Rnor/4DqJLfgoPYTDl0CdS25iDVgNVn6WzUPLTMi1oLNcebUJvfvYPn7zb0l&#10;sirplBLNOqRo/23/ff+4/0GmoTuDcQVeejD3NtTnzB3wz45oWLVMN+LaWhhawSrMKQv3kycBQXEY&#10;StbDO6gQnPUeYqO2te0CILaAbCMfuxMfYusJR+NFfnE5Q9Y4uvJ0PkM5vMCKY7Cxzr8R0JEglFQo&#10;JY0LHWMF29w5P94+3or5g5LVrVQqKmHKxEpZsmE4H+smi6Gq7zDZ0Zal4RvHBO04TKP9mEkc1AAR&#10;83Ln6EqToaTzWT6LqE98p7D/8rKFXldYOysCM68PsmdSjTJ2UOkDVYGdkeU1VDtkysK4JLjUKLRg&#10;v1Iy4IKU1H3pmRWUqLca2Z5n02nYqKhMZ69yVOy5Z33uYZojVEk9JaO48uMW9sbKpsWXxt5ruMYJ&#10;qWWkLkzPmNUhWVyC2OfDwoYtO9fjrV+/leVPAAAA//8DAFBLAwQUAAYACAAAACEA62ptBuIAAAAL&#10;AQAADwAAAGRycy9kb3ducmV2LnhtbEyPwU7DMAyG70i8Q2QkLmhL23XQlaYTQprEgQNsCK5Z4rUV&#10;TVIl6dq9PeYER//+9PtztZ1Nz87oQ+esgHSZAEOrnO5sI+DjsFsUwEKUVsveWRRwwQDb+vqqkqV2&#10;k33H8z42jEpsKKWANsah5DyoFo0MSzegpd3JeSMjjb7h2suJyk3PsyS550Z2li60csDnFtX3fjQC&#10;3u5eitev6aAyr3ZjevImvXSfQtzezE+PwCLO8Q+GX31Sh5qcjm60OrBeQF6sckIFLNYPG2BErFc5&#10;JUdKsnwDvK74/x/qHwAAAP//AwBQSwECLQAUAAYACAAAACEAtoM4kv4AAADhAQAAEwAAAAAAAAAA&#10;AAAAAAAAAAAAW0NvbnRlbnRfVHlwZXNdLnhtbFBLAQItABQABgAIAAAAIQA4/SH/1gAAAJQBAAAL&#10;AAAAAAAAAAAAAAAAAC8BAABfcmVscy8ucmVsc1BLAQItABQABgAIAAAAIQCZ/VrZPAIAAJ4EAAAO&#10;AAAAAAAAAAAAAAAAAC4CAABkcnMvZTJvRG9jLnhtbFBLAQItABQABgAIAAAAIQDram0G4gAAAAsB&#10;AAAPAAAAAAAAAAAAAAAAAJYEAABkcnMvZG93bnJldi54bWxQSwUGAAAAAAQABADzAAAApQUAAAAA&#10;" fillcolor="white [3212]" strokecolor="white [3212]"/>
            </w:pict>
          </mc:Fallback>
        </mc:AlternateConten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160C25" w:rsidRPr="00160C25" w:rsidRDefault="00160C25" w:rsidP="00160C25">
      <w:pPr>
        <w:shd w:val="clear" w:color="auto" w:fill="FFFFFF"/>
        <w:spacing w:after="0" w:line="360" w:lineRule="auto"/>
        <w:ind w:firstLine="72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360" w:lineRule="auto"/>
        <w:ind w:firstLine="72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160C25">
      <w:pPr>
        <w:shd w:val="clear" w:color="auto" w:fill="FFFFFF"/>
        <w:spacing w:after="0" w:line="240" w:lineRule="auto"/>
        <w:ind w:right="60" w:firstLine="72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b/>
          <w:sz w:val="28"/>
          <w:szCs w:val="28"/>
          <w:lang w:eastAsia="ru-RU"/>
        </w:rPr>
        <w:t>о порядке сообщения лицами, замещающими должности федеральной государственной гражданской службы в Большесосновском районном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60C25" w:rsidRPr="00160C25" w:rsidRDefault="00160C25" w:rsidP="00160C25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60C25" w:rsidRPr="00160C25" w:rsidRDefault="00160C25" w:rsidP="00160C25">
      <w:pPr>
        <w:shd w:val="clear" w:color="auto" w:fill="FFFFFF"/>
        <w:spacing w:after="0" w:line="240" w:lineRule="auto"/>
        <w:ind w:left="1444" w:right="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Положение о порядке сообщения лицами, замещающими должности федеральной государственной гражданской службы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Большесосновского районного суда Пермского края </w: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="001C1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Большесосновского районного суда Пермского края </w: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гражданский служащий, гражданские служащие) о возникновении личной заинтересованности при исполнении должностных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обязанностей, </w:t>
      </w: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интересов.</w:t>
      </w:r>
    </w:p>
    <w:p w:rsidR="00160C25" w:rsidRPr="00160C25" w:rsidRDefault="00160C25" w:rsidP="00160C25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разработано в соответствии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                            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исполнении должностных обязанностей, </w:t>
      </w: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160C25" w:rsidRPr="00160C25" w:rsidRDefault="00160C25" w:rsidP="00160C2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В Положении используются следующие понятия: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б) личная заинтересованность - возможность получения доходов в виде денег, иного имущества, в том числе имущественных прав, услуг 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имущественного характера, результатов выполненных работ или каких - 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в) гражданские служащие - федеральные государственные гражданские служащие </w:t>
      </w:r>
      <w:r w:rsidR="001C1B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Большесосновского районного суда Пермского края 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(далее – суд);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 г) представитель нанимателя – председатель суда                                     (лицо, его замещающее).</w:t>
      </w:r>
    </w:p>
    <w:p w:rsidR="00160C25" w:rsidRPr="00160C25" w:rsidRDefault="00160C25" w:rsidP="00160C2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160C25">
        <w:rPr>
          <w:rFonts w:eastAsia="Times New Roman" w:cs="Calibri"/>
          <w:szCs w:val="20"/>
          <w:lang w:eastAsia="ru-RU"/>
        </w:rPr>
        <w:t xml:space="preserve"> </w:t>
      </w:r>
      <w:r w:rsidRPr="00160C25">
        <w:rPr>
          <w:rFonts w:ascii="Times New Roman" w:eastAsia="Times New Roman" w:hAnsi="Times New Roman"/>
          <w:sz w:val="28"/>
          <w:szCs w:val="28"/>
          <w:lang w:eastAsia="ru-RU"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– председателя суда (лицо, его замещающее) как только ему станет об этом известно, либо на следующий рабочий день.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47"/>
      <w:bookmarkEnd w:id="1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Сообщение оформляется</w:t>
      </w:r>
      <w:r w:rsidRPr="00160C2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60C25" w:rsidRPr="00160C25" w:rsidRDefault="00160C25" w:rsidP="00160C2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Гражданские служащие составляют Уведомление на имя председателя суда (лицу, его замещающее)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Уведомлении должны быть отражены следующие сведения:</w:t>
      </w:r>
    </w:p>
    <w:p w:rsidR="00160C25" w:rsidRPr="00160C25" w:rsidRDefault="00160C25" w:rsidP="00160C25">
      <w:pPr>
        <w:shd w:val="clear" w:color="auto" w:fill="FFFFFF"/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фамилия, имя, отчество, замещаемая должность и номер мобильного телефона, направившего Уведомление;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должностные обязанности, на исполнение которых влияет или может повлиять личная заинтересованность;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предлагаемые меры по предотвращению или урегулированию конфликта интересов;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такого Уведомления.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Листы Журнала должны быть пронумерованы, прошиты и заверены печатью суда.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 хранится в месте, защищенном от несанкционированного проникновения.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Лицо, ответственное за вопросы противодействия коррупции в суде осуществляет предварительное рассмотрение Уведомления. </w:t>
      </w:r>
      <w:proofErr w:type="gramStart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</w:t>
      </w:r>
      <w:proofErr w:type="gramEnd"/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противодействия коррупции «Посейдон», в том числе для направления запросов.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160C25" w:rsidRPr="00160C25" w:rsidRDefault="00160C25" w:rsidP="00160C25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160C25" w:rsidRPr="00160C25" w:rsidRDefault="00160C25" w:rsidP="00160C2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  о необходимости рассмотреть Уведомление на заседании Комиссии.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160C25" w:rsidRPr="00160C25" w:rsidRDefault="00160C25" w:rsidP="00160C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160C25" w:rsidRPr="00160C25" w:rsidRDefault="00160C25" w:rsidP="00160C2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1B45" w:rsidRDefault="001C1B45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Pr="00160C25" w:rsidRDefault="00B65C1A" w:rsidP="00160C25">
      <w:pPr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C25" w:rsidRPr="00C75EED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160C25" w:rsidRPr="00F45E30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</w:pPr>
                            <w:r w:rsidRPr="00F45E30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к Положению о порядке сообщения лицами, замещающими должности федеральной государственной гражданской службы в</w:t>
                            </w:r>
                            <w:r w:rsidR="00F45E30" w:rsidRPr="00F45E30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t xml:space="preserve"> Большесосновском районном суде Пермского края</w:t>
                            </w:r>
                            <w:r w:rsidR="00F45E30" w:rsidRPr="00F45E30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45E30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      </w:r>
                          </w:p>
                          <w:p w:rsidR="00160C25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                          Председателю</w:t>
                            </w:r>
                          </w:p>
                          <w:p w:rsidR="00160C25" w:rsidRPr="00C75EED" w:rsidRDefault="00F45E30" w:rsidP="00F45E3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45E30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t>Большесосновского районного суда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F45E30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t>Пермского края</w:t>
                            </w:r>
                            <w:r w:rsidR="00160C25" w:rsidRPr="00C75EE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 w:rsidR="00160C2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60C25" w:rsidRPr="00D73D9E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160C25" w:rsidRPr="00D73D9E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60C25" w:rsidRPr="00D73D9E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160C25" w:rsidRPr="00C75EED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60C25" w:rsidRDefault="00160C25" w:rsidP="00160C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2.65pt;margin-top:-3.15pt;width:221.6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CmkQIAABAFAAAOAAAAZHJzL2Uyb0RvYy54bWysVF2O2yAQfq/UOyDes7azzm5sxVntT1NV&#10;2v5I2x6AAI5RMVAgsbdVz9JT9KlSz5AjdcBJNrtVpaqqHzAww8fMfN8wu+hbiTbcOqFVhbOTFCOu&#10;qGZCrSr84f1iNMXIeaIYkVrxCt9zhy/mz5/NOlPysW60ZNwiAFGu7EyFG+9NmSSONrwl7kQbrsBY&#10;a9sSD0u7SpglHaC3Mhmn6VnSacuM1ZQ7B7s3gxHPI35dc+rf1rXjHskKQ2w+jjaOyzAm8xkpV5aY&#10;RtBdGOQfomiJUHDpAeqGeILWVvwG1QpqtdO1P6G6TXRdC8pjDpBNlj7J5q4hhsdcoDjOHMrk/h8s&#10;fbN5Z5FgFT7FSJEWKNp+2/7c/th+R6ehOp1xJTjdGXDz/ZXugeWYqTO3mn50SOnrhqgVv7RWdw0n&#10;DKLLwsnk6OiA4wLIsnutGVxD1l5HoL62bSgdFAMBOrB0f2CG9x5R2BxPs7yYTDCiYMsn50B95C4h&#10;5f64sc6/5LpFYVJhC9RHeLK5dT6EQ8q9S7jNaSnYQkgZF3a1vJYWbQjIZBG/mMETN6mCs9Lh2IA4&#10;7ECUcEewhXgj7V+KbJynV+NitDibno/yRT4ZFefpdJRmxVVxluZFfrP4GgLM8rIRjHF1KxTfSzDL&#10;/47iXTMM4okiRF2Fi8l4MnD0xyShfg8lfFSLVnjoSCnaCk8PTqQMzL5QDNImpSdCDvPkcfixylCD&#10;/T9WJeogUD+IwPfLHlCCOJaa3YMirAa+gHZ4RmDSaPsZow5assLu05pYjpF8pUBVRZbnoYfjIooA&#10;I3tsWR5biKIAVWGP0TC99kPfr40VqwZuGnSs9CUosRZRIw9R7fQLbReT2T0Roa+P19Hr4SGb/wIA&#10;AP//AwBQSwMEFAAGAAgAAAAhAIDPD/3gAAAACgEAAA8AAABkcnMvZG93bnJldi54bWxMj8tOwzAQ&#10;RfdI/IM1SGxQ65Q2j4ZMKkACsW3pBzixm0TE4yh2m/TvGVZ0NRrN0Z1zi91se3Exo+8cIayWEQhD&#10;tdMdNQjH749FBsIHRVr1jgzC1XjYlfd3hcq1m2hvLofQCA4hnyuENoQhl9LXrbHKL91giG8nN1oV&#10;eB0bqUc1cbjt5XMUJdKqjvhDqwbz3pr653C2CKev6SneTtVnOKb7TfKmurRyV8THh/n1BUQwc/iH&#10;4U+f1aFkp8qdSXvRI8SbeM0owiLhycA2yxIQFUK6Wqcgy0LeVih/AQAA//8DAFBLAQItABQABgAI&#10;AAAAIQC2gziS/gAAAOEBAAATAAAAAAAAAAAAAAAAAAAAAABbQ29udGVudF9UeXBlc10ueG1sUEsB&#10;Ai0AFAAGAAgAAAAhADj9If/WAAAAlAEAAAsAAAAAAAAAAAAAAAAALwEAAF9yZWxzLy5yZWxzUEsB&#10;Ai0AFAAGAAgAAAAhAGRrcKaRAgAAEAUAAA4AAAAAAAAAAAAAAAAALgIAAGRycy9lMm9Eb2MueG1s&#10;UEsBAi0AFAAGAAgAAAAhAIDPD/3gAAAACgEAAA8AAAAAAAAAAAAAAAAA6wQAAGRycy9kb3ducmV2&#10;LnhtbFBLBQYAAAAABAAEAPMAAAD4BQAAAAA=&#10;" stroked="f">
                <v:textbox>
                  <w:txbxContent>
                    <w:p w:rsidR="00160C25" w:rsidRPr="00C75EED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outlineLvl w:val="1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1</w:t>
                      </w:r>
                    </w:p>
                    <w:p w:rsidR="00160C25" w:rsidRPr="00F45E30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F45E30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к Положению о порядке сообщения лицами, замещающими должности федеральной государственной гражданской службы в</w:t>
                      </w:r>
                      <w:r w:rsidR="00F45E30" w:rsidRPr="00F45E3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 xml:space="preserve"> Большесосновском районном суде</w:t>
                      </w:r>
                      <w:r w:rsidR="00F45E30" w:rsidRPr="00F45E3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 xml:space="preserve"> Пермского края</w:t>
                      </w:r>
                      <w:r w:rsidR="00F45E30" w:rsidRPr="00F45E30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F45E30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    </w:r>
                    </w:p>
                    <w:p w:rsidR="00160C25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                          Председателю</w:t>
                      </w:r>
                    </w:p>
                    <w:p w:rsidR="00160C25" w:rsidRPr="00C75EED" w:rsidRDefault="00F45E30" w:rsidP="00F45E3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F45E3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>Большесосновского районного суда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F45E3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>Пермского края</w:t>
                      </w:r>
                      <w:r w:rsidR="00160C25" w:rsidRPr="00C75EED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 w:rsidR="00160C25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60C25" w:rsidRPr="00D73D9E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160C25" w:rsidRPr="00D73D9E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60C25" w:rsidRPr="00D73D9E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160C25" w:rsidRPr="00C75EED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  <w:p w:rsidR="00160C25" w:rsidRDefault="00160C25" w:rsidP="00160C2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ZWg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C5xhpIgEibpP23fbj9337m77vvvc3XXfth+6H92X7ivKQr1a43IIuzU3NrzYmWtN&#10;Xzuk9LwhqmYX1uq2YaQElmm4n9wLCIaDULRon+kS0pGl17F068rKAAhFQeuo0OagEFt7ROEwHWWn&#10;kzFGFFzZaHIyjgomJN8HG+v8E6YlCpsCW2iACE5W184HMiTfX4nkteDlFRciGqHp2FxYtCLQLos6&#10;jaFiKYFpf5YOw9d3DZxDb/XnexqxbwNEzOSO0YVCbYHPxtk4ot7zHcL+S2bJPcyY4LLAp0f8g0aP&#10;VRknwBMu+j0USKidaEGnXu+FLjegmdX9AMHAw6bR9i1GLQxPgd2bJbEMI/FUge5n6WgUpi0ao/Ek&#10;A8MeexbHHqIoQBXYY9Rv576f0KWxvG4gUy+E0hfQKxWPOoY+6lntyMKAxKLvhjlM4LEdb/365cx+&#10;Ag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ocgrmV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99"/>
      <w:bookmarkEnd w:id="2"/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B65C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Уведомление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 xml:space="preserve">Я, 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нужное</w:t>
      </w:r>
      <w:proofErr w:type="gramEnd"/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подчеркнуть).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являющиеся основанием возникновения личной заинтересованности: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Должностные обязанности, на исполнение которых влияет или может повлиять личная заинтересованность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Предлагаемые меры по предотвращению или урегулированию конфликта интересов: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>Намереваюсь</w:t>
      </w:r>
      <w:proofErr w:type="gramEnd"/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 xml:space="preserve">/не намереваюсь лично присутствовать на заседании Комиссии </w:t>
      </w:r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sz w:val="26"/>
          <w:szCs w:val="26"/>
          <w:lang w:eastAsia="ru-RU"/>
        </w:rPr>
        <w:t xml:space="preserve"> «__» ______________ 20__ г.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1C1B45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Pr="00160C25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proofErr w:type="gramStart"/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(дата)                                                    </w:t>
      </w:r>
      <w:r w:rsidR="001C1B4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</w:t>
      </w: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</w:t>
      </w:r>
      <w:r w:rsidR="001C1B45">
        <w:rPr>
          <w:rFonts w:ascii="Times New Roman" w:eastAsia="Times New Roman" w:hAnsi="Times New Roman"/>
          <w:sz w:val="20"/>
          <w:szCs w:val="20"/>
          <w:lang w:eastAsia="ru-RU"/>
        </w:rPr>
        <w:t xml:space="preserve"> и расшифровка подписи </w:t>
      </w: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>лица,</w:t>
      </w:r>
      <w:proofErr w:type="gramEnd"/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="001C1B4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>направившего</w:t>
      </w:r>
      <w:proofErr w:type="gramEnd"/>
      <w:r w:rsidRPr="00160C2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уведомление) </w:t>
      </w:r>
    </w:p>
    <w:p w:rsidR="00160C25" w:rsidRPr="00160C25" w:rsidRDefault="00160C25" w:rsidP="00160C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Pr="00160C25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B440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5C1A" w:rsidRPr="00160C25" w:rsidRDefault="00B65C1A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-129540</wp:posOffset>
                </wp:positionV>
                <wp:extent cx="2781300" cy="26955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C25" w:rsidRPr="00FC54A0" w:rsidRDefault="00160C25" w:rsidP="00160C2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160C25" w:rsidRPr="00C75EED" w:rsidRDefault="00160C25" w:rsidP="00160C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="00F45E30" w:rsidRPr="00F45E30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  <w:t>Большесосновском районном суде Пермского края</w:t>
                            </w:r>
                            <w:r w:rsidR="00F45E30" w:rsidRPr="00F45E30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                   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160C25" w:rsidRDefault="00160C25" w:rsidP="00160C2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9.45pt;margin-top:-10.2pt;width:219pt;height:2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CfkwIAABcFAAAOAAAAZHJzL2Uyb0RvYy54bWysVNuO0zAQfUfiHyy/d3MhaZuo6Wq7SxHS&#10;cpEWPsCNncYisY3tNllWfAtfwRMS39BPYuy03XB5QIg8OB7P+HjG54wXl33boD3ThktR4OgixIiJ&#10;UlIutgV+/249mWNkLBGUNFKwAt8zgy+XT58sOpWzWNayoUwjABEm71SBa2tVHgSmrFlLzIVUTICz&#10;krolFky9DagmHaC3TRCH4TTopKZKy5IZA6s3gxMvPX5VsdK+qSrDLGoKDLlZP2o/btwYLBck32qi&#10;al4e0yD/kEVLuIBDz1A3xBK00/w3qJaXWhpZ2YtStoGsKl4yXwNUE4W/VHNXE8V8LXA5Rp2vyfw/&#10;2PL1/q1GnAJ3GAnSAkWHL4fvh2+Hryhyt9Mpk0PQnYIw269k7yJdpUbdyvKDQUJe10Rs2ZXWsqsZ&#10;oZCd3xmMtg44xoFsuleSwjFkZ6UH6ivdOkC4DATowNL9mRnWW1TCYjybR89CcJXgi6dZms5Sl11A&#10;8tN2pY19wWSL3KTAGqj38GR/a+wQegrx6cuG0zVvGm/o7ea60WhPQCZr/x3RzTisES5YSLdtQBxW&#10;IEs4w/lcvp72hyyKk3AVZ5P1dD6bJOsknWSzcD4Jo2yVTcMkS27Wn12CUZLXnFImbrlgJwlGyd9R&#10;fGyGQTxehKgrcJbG6cDROHszLjL035+KbLmFjmx4W+D5OYjkjtnngkLZJLeEN8M8+Dl9Twjcwenv&#10;b8XrwFE/iMD2m/4oOABzGtlIeg/C0BJoA4rhNYFJLfUnjDrozAKbjzuiGUbNSwHiyqIkca3sjSSd&#10;xWDosWcz9hBRAlSBLUbD9NoO7b9Tmm9rOGmQs5BXIMiKe6k8ZgWVOAO6z9d0fClce49tH/X4ni1/&#10;AAAA//8DAFBLAwQUAAYACAAAACEAdVyGAOAAAAALAQAADwAAAGRycy9kb3ducmV2LnhtbEyPwW6D&#10;MAyG75P2DpEr7TK1oRXQwgjVNmnTru36AIa4gEocRNJC337ZaTva/vT7+4v9bHpxo9F1lhWsVxEI&#10;4trqjhsFp++P5Q6E88gae8uk4E4O9uXjQ4G5thMf6Hb0jQgh7HJU0Ho/5FK6uiWDbmUH4nA729Gg&#10;D+PYSD3iFMJNLzdRlEqDHYcPLQ703lJ9OV6NgvPX9JxkU/XpT9tDnL5ht63sXamnxfz6AsLT7P9g&#10;+NUP6lAGp8peWTvRK0iSXRZQBctNFIMIRJalYVMpiKN4DbIs5P8O5Q8AAAD//wMAUEsBAi0AFAAG&#10;AAgAAAAhALaDOJL+AAAA4QEAABMAAAAAAAAAAAAAAAAAAAAAAFtDb250ZW50X1R5cGVzXS54bWxQ&#10;SwECLQAUAAYACAAAACEAOP0h/9YAAACUAQAACwAAAAAAAAAAAAAAAAAvAQAAX3JlbHMvLnJlbHNQ&#10;SwECLQAUAAYACAAAACEAn/sQn5MCAAAXBQAADgAAAAAAAAAAAAAAAAAuAgAAZHJzL2Uyb0RvYy54&#10;bWxQSwECLQAUAAYACAAAACEAdVyGAOAAAAALAQAADwAAAAAAAAAAAAAAAADtBAAAZHJzL2Rvd25y&#10;ZXYueG1sUEsFBgAAAAAEAAQA8wAAAPoFAAAAAA==&#10;" stroked="f">
                <v:textbox>
                  <w:txbxContent>
                    <w:p w:rsidR="00160C25" w:rsidRPr="00FC54A0" w:rsidRDefault="00160C25" w:rsidP="00160C2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160C25" w:rsidRPr="00C75EED" w:rsidRDefault="00160C25" w:rsidP="00160C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в 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                  </w:t>
                      </w:r>
                      <w:r w:rsidR="00F45E30" w:rsidRPr="00F45E30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  <w:lang w:eastAsia="ru-RU"/>
                        </w:rPr>
                        <w:t>Большесосновском районном суде Пермского края</w:t>
                      </w:r>
                      <w:r w:rsidR="00F45E30" w:rsidRPr="00F45E30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                   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160C25" w:rsidRDefault="00160C25" w:rsidP="00160C2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5E30" w:rsidRDefault="00F45E30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5E30" w:rsidRPr="00160C25" w:rsidRDefault="00F45E30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</w:t>
      </w: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регистрации уведомлений о возникновении личной заинтересованности </w:t>
      </w: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 исполнении должностных обязанностей, </w:t>
      </w:r>
      <w:proofErr w:type="gramStart"/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которая</w:t>
      </w:r>
      <w:proofErr w:type="gramEnd"/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приводит </w:t>
      </w:r>
    </w:p>
    <w:p w:rsidR="00160C25" w:rsidRPr="00160C25" w:rsidRDefault="00160C25" w:rsidP="0016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60C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 может привести к конфликту интересов</w:t>
      </w: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0C25" w:rsidRPr="00160C25" w:rsidRDefault="00160C25" w:rsidP="00160C25">
      <w:pPr>
        <w:shd w:val="clear" w:color="auto" w:fill="FFFFFF"/>
        <w:spacing w:after="0" w:line="240" w:lineRule="auto"/>
        <w:ind w:left="434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160C25" w:rsidRPr="00160C25" w:rsidTr="00C33B4C">
        <w:tc>
          <w:tcPr>
            <w:tcW w:w="604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9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657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663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подпись </w:t>
            </w:r>
            <w:proofErr w:type="gramStart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1783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proofErr w:type="gramStart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уведомление</w:t>
            </w:r>
          </w:p>
        </w:tc>
        <w:tc>
          <w:tcPr>
            <w:tcW w:w="2092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подпись регистрирующего лица</w:t>
            </w:r>
          </w:p>
        </w:tc>
      </w:tr>
      <w:tr w:rsidR="00160C25" w:rsidRPr="00160C25" w:rsidTr="00C33B4C">
        <w:tc>
          <w:tcPr>
            <w:tcW w:w="604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39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0C25" w:rsidRPr="00160C25" w:rsidTr="00C33B4C">
        <w:tc>
          <w:tcPr>
            <w:tcW w:w="604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339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0C25" w:rsidRPr="00160C25" w:rsidTr="00C33B4C">
        <w:tc>
          <w:tcPr>
            <w:tcW w:w="604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339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0C25" w:rsidRPr="00160C25" w:rsidTr="00C33B4C">
        <w:tc>
          <w:tcPr>
            <w:tcW w:w="604" w:type="dxa"/>
          </w:tcPr>
          <w:p w:rsidR="00160C25" w:rsidRPr="00160C25" w:rsidRDefault="00160C25" w:rsidP="00160C25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60C2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339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160C25" w:rsidRPr="00160C25" w:rsidRDefault="00160C25" w:rsidP="00160C2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0C25" w:rsidRPr="00160C25" w:rsidRDefault="00160C25" w:rsidP="00160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1A02" w:rsidRDefault="00CD1A02"/>
    <w:sectPr w:rsidR="00CD1A02" w:rsidSect="00B65C1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">
    <w:nsid w:val="2D1E0C89"/>
    <w:multiLevelType w:val="hybridMultilevel"/>
    <w:tmpl w:val="E7207014"/>
    <w:lvl w:ilvl="0" w:tplc="1BD2B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3"/>
    <w:rsid w:val="00160C25"/>
    <w:rsid w:val="001C1B45"/>
    <w:rsid w:val="00217518"/>
    <w:rsid w:val="003A46AC"/>
    <w:rsid w:val="00414BF3"/>
    <w:rsid w:val="008220CC"/>
    <w:rsid w:val="00B440EC"/>
    <w:rsid w:val="00B65C1A"/>
    <w:rsid w:val="00CD1A02"/>
    <w:rsid w:val="00F45E30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C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3"/>
    <w:uiPriority w:val="59"/>
    <w:rsid w:val="00160C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6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C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3"/>
    <w:uiPriority w:val="59"/>
    <w:rsid w:val="00160C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60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2023-04-04T10:35:00Z</cp:lastPrinted>
  <dcterms:created xsi:type="dcterms:W3CDTF">2023-04-04T07:13:00Z</dcterms:created>
  <dcterms:modified xsi:type="dcterms:W3CDTF">2024-02-01T06:11:00Z</dcterms:modified>
</cp:coreProperties>
</file>