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F31EC0">
        <w:rPr>
          <w:b/>
          <w:color w:val="0D0D0D" w:themeColor="text1" w:themeTint="F2"/>
          <w:sz w:val="28"/>
          <w:szCs w:val="28"/>
        </w:rPr>
        <w:t>ЯРЦЕВСКИЙ ГОРОДСКОЙ СУД</w:t>
      </w: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F31EC0">
        <w:rPr>
          <w:b/>
          <w:color w:val="0D0D0D" w:themeColor="text1" w:themeTint="F2"/>
          <w:sz w:val="28"/>
          <w:szCs w:val="28"/>
        </w:rPr>
        <w:t xml:space="preserve">О Б </w:t>
      </w:r>
      <w:proofErr w:type="gramStart"/>
      <w:r w:rsidRPr="00F31EC0">
        <w:rPr>
          <w:b/>
          <w:color w:val="0D0D0D" w:themeColor="text1" w:themeTint="F2"/>
          <w:sz w:val="28"/>
          <w:szCs w:val="28"/>
        </w:rPr>
        <w:t>З</w:t>
      </w:r>
      <w:proofErr w:type="gramEnd"/>
      <w:r w:rsidRPr="00F31EC0">
        <w:rPr>
          <w:b/>
          <w:color w:val="0D0D0D" w:themeColor="text1" w:themeTint="F2"/>
          <w:sz w:val="28"/>
          <w:szCs w:val="28"/>
        </w:rPr>
        <w:t xml:space="preserve"> О Р</w:t>
      </w:r>
    </w:p>
    <w:p w:rsidR="00886A87" w:rsidRPr="00F31EC0" w:rsidRDefault="00886A87" w:rsidP="00886A87">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F31EC0">
        <w:rPr>
          <w:b/>
          <w:color w:val="0D0D0D" w:themeColor="text1" w:themeTint="F2"/>
          <w:sz w:val="28"/>
          <w:szCs w:val="28"/>
        </w:rPr>
        <w:t xml:space="preserve">судебной практики </w:t>
      </w:r>
    </w:p>
    <w:p w:rsidR="00886A87" w:rsidRPr="00F31EC0" w:rsidRDefault="00886A87" w:rsidP="00886A87">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F31EC0">
        <w:rPr>
          <w:b/>
          <w:color w:val="0D0D0D" w:themeColor="text1" w:themeTint="F2"/>
          <w:sz w:val="28"/>
          <w:szCs w:val="28"/>
        </w:rPr>
        <w:t>по гражданским делам</w:t>
      </w: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F31EC0">
        <w:rPr>
          <w:b/>
          <w:color w:val="0D0D0D" w:themeColor="text1" w:themeTint="F2"/>
          <w:sz w:val="28"/>
          <w:szCs w:val="28"/>
        </w:rPr>
        <w:t>Ярцевского городского суда Смоленской области</w:t>
      </w: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F31EC0">
        <w:rPr>
          <w:b/>
          <w:color w:val="0D0D0D" w:themeColor="text1" w:themeTint="F2"/>
          <w:sz w:val="28"/>
          <w:szCs w:val="28"/>
        </w:rPr>
        <w:t xml:space="preserve">за </w:t>
      </w:r>
      <w:r>
        <w:rPr>
          <w:b/>
          <w:color w:val="0D0D0D" w:themeColor="text1" w:themeTint="F2"/>
          <w:sz w:val="28"/>
          <w:szCs w:val="28"/>
        </w:rPr>
        <w:t>1</w:t>
      </w:r>
      <w:r w:rsidRPr="00F31EC0">
        <w:rPr>
          <w:b/>
          <w:color w:val="0D0D0D" w:themeColor="text1" w:themeTint="F2"/>
          <w:sz w:val="28"/>
          <w:szCs w:val="28"/>
        </w:rPr>
        <w:t xml:space="preserve"> квартал </w:t>
      </w:r>
      <w:r>
        <w:rPr>
          <w:b/>
          <w:color w:val="0D0D0D" w:themeColor="text1" w:themeTint="F2"/>
          <w:sz w:val="28"/>
          <w:szCs w:val="28"/>
        </w:rPr>
        <w:t>2025</w:t>
      </w:r>
      <w:r w:rsidRPr="00F31EC0">
        <w:rPr>
          <w:b/>
          <w:color w:val="0D0D0D" w:themeColor="text1" w:themeTint="F2"/>
          <w:sz w:val="28"/>
          <w:szCs w:val="28"/>
        </w:rPr>
        <w:t xml:space="preserve"> года</w:t>
      </w: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886A87" w:rsidRPr="00F31EC0" w:rsidRDefault="00886A87" w:rsidP="00886A87">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F31EC0">
        <w:rPr>
          <w:b/>
          <w:color w:val="0D0D0D" w:themeColor="text1" w:themeTint="F2"/>
          <w:sz w:val="28"/>
          <w:szCs w:val="28"/>
        </w:rPr>
        <w:t>СМОЛЕНСКАЯ ОБЛАСТЬ</w:t>
      </w:r>
    </w:p>
    <w:p w:rsidR="00886A87" w:rsidRPr="00F31EC0" w:rsidRDefault="00886A87" w:rsidP="00886A87">
      <w:pPr>
        <w:contextualSpacing/>
        <w:rPr>
          <w:color w:val="0D0D0D" w:themeColor="text1" w:themeTint="F2"/>
          <w:sz w:val="28"/>
          <w:szCs w:val="28"/>
        </w:rPr>
      </w:pPr>
    </w:p>
    <w:p w:rsidR="00886A87" w:rsidRPr="00F31EC0" w:rsidRDefault="00886A87" w:rsidP="00886A87">
      <w:pPr>
        <w:contextualSpacing/>
        <w:jc w:val="center"/>
        <w:rPr>
          <w:b/>
          <w:color w:val="0D0D0D" w:themeColor="text1" w:themeTint="F2"/>
          <w:sz w:val="28"/>
          <w:szCs w:val="28"/>
        </w:rPr>
      </w:pPr>
    </w:p>
    <w:p w:rsidR="00886A87" w:rsidRPr="00F31EC0" w:rsidRDefault="00886A87" w:rsidP="00886A87">
      <w:pPr>
        <w:contextualSpacing/>
        <w:jc w:val="center"/>
        <w:rPr>
          <w:b/>
          <w:color w:val="0D0D0D" w:themeColor="text1" w:themeTint="F2"/>
          <w:sz w:val="28"/>
          <w:szCs w:val="28"/>
        </w:rPr>
      </w:pPr>
    </w:p>
    <w:p w:rsidR="00886A87" w:rsidRPr="00F31EC0" w:rsidRDefault="00886A87" w:rsidP="00886A87">
      <w:pPr>
        <w:contextualSpacing/>
        <w:jc w:val="center"/>
        <w:rPr>
          <w:b/>
          <w:color w:val="0D0D0D" w:themeColor="text1" w:themeTint="F2"/>
          <w:sz w:val="28"/>
          <w:szCs w:val="28"/>
        </w:rPr>
      </w:pPr>
    </w:p>
    <w:p w:rsidR="00886A87" w:rsidRPr="00F31EC0" w:rsidRDefault="00886A87" w:rsidP="00886A87">
      <w:pPr>
        <w:contextualSpacing/>
        <w:jc w:val="center"/>
        <w:rPr>
          <w:b/>
          <w:color w:val="0D0D0D" w:themeColor="text1" w:themeTint="F2"/>
          <w:sz w:val="28"/>
          <w:szCs w:val="28"/>
        </w:rPr>
      </w:pPr>
    </w:p>
    <w:p w:rsidR="00886A87" w:rsidRPr="00F31EC0" w:rsidRDefault="00886A87" w:rsidP="00886A87">
      <w:pPr>
        <w:contextualSpacing/>
        <w:jc w:val="center"/>
        <w:rPr>
          <w:b/>
          <w:color w:val="0D0D0D" w:themeColor="text1" w:themeTint="F2"/>
          <w:sz w:val="28"/>
          <w:szCs w:val="28"/>
        </w:rPr>
      </w:pPr>
    </w:p>
    <w:p w:rsidR="00886A87" w:rsidRPr="00F31EC0" w:rsidRDefault="00886A87" w:rsidP="00886A87">
      <w:pPr>
        <w:contextualSpacing/>
        <w:jc w:val="center"/>
        <w:rPr>
          <w:b/>
          <w:color w:val="0D0D0D" w:themeColor="text1" w:themeTint="F2"/>
          <w:sz w:val="28"/>
          <w:szCs w:val="28"/>
        </w:rPr>
      </w:pPr>
    </w:p>
    <w:p w:rsidR="00886A87" w:rsidRPr="00F31EC0" w:rsidRDefault="00886A87" w:rsidP="00886A87">
      <w:pPr>
        <w:contextualSpacing/>
        <w:jc w:val="center"/>
        <w:rPr>
          <w:b/>
          <w:color w:val="0D0D0D" w:themeColor="text1" w:themeTint="F2"/>
          <w:sz w:val="28"/>
          <w:szCs w:val="28"/>
        </w:rPr>
      </w:pPr>
      <w:r w:rsidRPr="00F31EC0">
        <w:rPr>
          <w:b/>
          <w:color w:val="0D0D0D" w:themeColor="text1" w:themeTint="F2"/>
          <w:sz w:val="28"/>
          <w:szCs w:val="28"/>
        </w:rPr>
        <w:lastRenderedPageBreak/>
        <w:t>ОГЛАВЛЕНИЕ</w:t>
      </w:r>
    </w:p>
    <w:p w:rsidR="00886A87" w:rsidRPr="00F31EC0" w:rsidRDefault="00886A87" w:rsidP="00886A87">
      <w:pPr>
        <w:contextualSpacing/>
        <w:rPr>
          <w:b/>
          <w:color w:val="0D0D0D" w:themeColor="text1" w:themeTint="F2"/>
          <w:sz w:val="28"/>
          <w:szCs w:val="28"/>
        </w:rPr>
      </w:pPr>
    </w:p>
    <w:p w:rsidR="00886A87" w:rsidRPr="00F31EC0" w:rsidRDefault="00886A87" w:rsidP="00886A87">
      <w:pPr>
        <w:contextualSpacing/>
        <w:jc w:val="both"/>
        <w:rPr>
          <w:b/>
          <w:color w:val="0D0D0D" w:themeColor="text1" w:themeTint="F2"/>
          <w:sz w:val="28"/>
          <w:szCs w:val="28"/>
        </w:rPr>
      </w:pPr>
      <w:r w:rsidRPr="00F31EC0">
        <w:rPr>
          <w:b/>
          <w:color w:val="0D0D0D" w:themeColor="text1" w:themeTint="F2"/>
          <w:sz w:val="28"/>
          <w:szCs w:val="28"/>
        </w:rPr>
        <w:t>1.Применение норм процессуального права…………………</w:t>
      </w:r>
      <w:r w:rsidR="00A91619">
        <w:rPr>
          <w:b/>
          <w:color w:val="0D0D0D" w:themeColor="text1" w:themeTint="F2"/>
          <w:sz w:val="28"/>
          <w:szCs w:val="28"/>
        </w:rPr>
        <w:t>……</w:t>
      </w:r>
      <w:r w:rsidR="00381623">
        <w:rPr>
          <w:b/>
          <w:color w:val="0D0D0D" w:themeColor="text1" w:themeTint="F2"/>
          <w:sz w:val="28"/>
          <w:szCs w:val="28"/>
        </w:rPr>
        <w:t>……</w:t>
      </w:r>
      <w:r w:rsidR="00A91619">
        <w:rPr>
          <w:b/>
          <w:color w:val="0D0D0D" w:themeColor="text1" w:themeTint="F2"/>
          <w:sz w:val="28"/>
          <w:szCs w:val="28"/>
        </w:rPr>
        <w:t>3-</w:t>
      </w:r>
      <w:r w:rsidR="003C65D7">
        <w:rPr>
          <w:b/>
          <w:color w:val="0D0D0D" w:themeColor="text1" w:themeTint="F2"/>
          <w:sz w:val="28"/>
          <w:szCs w:val="28"/>
        </w:rPr>
        <w:t>8</w:t>
      </w:r>
    </w:p>
    <w:p w:rsidR="00886A87" w:rsidRPr="00F31EC0" w:rsidRDefault="00886A87" w:rsidP="00886A87">
      <w:pPr>
        <w:contextualSpacing/>
        <w:jc w:val="both"/>
        <w:rPr>
          <w:b/>
          <w:color w:val="0D0D0D" w:themeColor="text1" w:themeTint="F2"/>
          <w:sz w:val="28"/>
          <w:szCs w:val="28"/>
        </w:rPr>
      </w:pPr>
      <w:r w:rsidRPr="00F31EC0">
        <w:rPr>
          <w:b/>
          <w:color w:val="0D0D0D" w:themeColor="text1" w:themeTint="F2"/>
          <w:sz w:val="28"/>
          <w:szCs w:val="28"/>
        </w:rPr>
        <w:t>2.Применение норм материального права..</w:t>
      </w:r>
      <w:r>
        <w:rPr>
          <w:b/>
          <w:color w:val="0D0D0D" w:themeColor="text1" w:themeTint="F2"/>
          <w:sz w:val="28"/>
          <w:szCs w:val="28"/>
        </w:rPr>
        <w:t>...……………….................</w:t>
      </w:r>
      <w:r w:rsidR="00591E50">
        <w:rPr>
          <w:b/>
          <w:color w:val="0D0D0D" w:themeColor="text1" w:themeTint="F2"/>
          <w:sz w:val="28"/>
          <w:szCs w:val="28"/>
        </w:rPr>
        <w:t>.</w:t>
      </w:r>
      <w:r w:rsidR="00A91619">
        <w:rPr>
          <w:b/>
          <w:color w:val="0D0D0D" w:themeColor="text1" w:themeTint="F2"/>
          <w:sz w:val="28"/>
          <w:szCs w:val="28"/>
        </w:rPr>
        <w:t>8</w:t>
      </w:r>
      <w:r>
        <w:rPr>
          <w:b/>
          <w:color w:val="0D0D0D" w:themeColor="text1" w:themeTint="F2"/>
          <w:sz w:val="28"/>
          <w:szCs w:val="28"/>
        </w:rPr>
        <w:t>-</w:t>
      </w:r>
      <w:r w:rsidR="00A91619">
        <w:rPr>
          <w:b/>
          <w:color w:val="0D0D0D" w:themeColor="text1" w:themeTint="F2"/>
          <w:sz w:val="28"/>
          <w:szCs w:val="28"/>
        </w:rPr>
        <w:t>49</w:t>
      </w:r>
    </w:p>
    <w:p w:rsidR="00B8683A" w:rsidRDefault="00886A87" w:rsidP="00886A87">
      <w:pPr>
        <w:ind w:firstLine="708"/>
        <w:contextualSpacing/>
        <w:jc w:val="both"/>
        <w:rPr>
          <w:b/>
          <w:color w:val="0D0D0D" w:themeColor="text1" w:themeTint="F2"/>
          <w:sz w:val="28"/>
          <w:szCs w:val="28"/>
        </w:rPr>
      </w:pPr>
      <w:r w:rsidRPr="00F31EC0">
        <w:rPr>
          <w:b/>
          <w:color w:val="0D0D0D" w:themeColor="text1" w:themeTint="F2"/>
          <w:sz w:val="28"/>
          <w:szCs w:val="28"/>
        </w:rPr>
        <w:t xml:space="preserve">2.1.Споры </w:t>
      </w:r>
      <w:r w:rsidR="00B8683A">
        <w:rPr>
          <w:b/>
          <w:color w:val="0D0D0D" w:themeColor="text1" w:themeTint="F2"/>
          <w:sz w:val="28"/>
          <w:szCs w:val="28"/>
        </w:rPr>
        <w:t>о восстановлении на работе…………………</w:t>
      </w:r>
      <w:r w:rsidR="00A91619">
        <w:rPr>
          <w:b/>
          <w:color w:val="0D0D0D" w:themeColor="text1" w:themeTint="F2"/>
          <w:sz w:val="28"/>
          <w:szCs w:val="28"/>
        </w:rPr>
        <w:t>……</w:t>
      </w:r>
      <w:r w:rsidR="00591E50">
        <w:rPr>
          <w:b/>
          <w:color w:val="0D0D0D" w:themeColor="text1" w:themeTint="F2"/>
          <w:sz w:val="28"/>
          <w:szCs w:val="28"/>
        </w:rPr>
        <w:t>…...</w:t>
      </w:r>
      <w:bookmarkStart w:id="0" w:name="_GoBack"/>
      <w:bookmarkEnd w:id="0"/>
      <w:r w:rsidR="00A91619">
        <w:rPr>
          <w:b/>
          <w:color w:val="0D0D0D" w:themeColor="text1" w:themeTint="F2"/>
          <w:sz w:val="28"/>
          <w:szCs w:val="28"/>
        </w:rPr>
        <w:t>8-</w:t>
      </w:r>
      <w:r w:rsidR="00F906D7">
        <w:rPr>
          <w:b/>
          <w:color w:val="0D0D0D" w:themeColor="text1" w:themeTint="F2"/>
          <w:sz w:val="28"/>
          <w:szCs w:val="28"/>
        </w:rPr>
        <w:t>17</w:t>
      </w:r>
    </w:p>
    <w:p w:rsidR="00CD3521" w:rsidRDefault="00CF4E0F" w:rsidP="00886A87">
      <w:pPr>
        <w:ind w:firstLine="708"/>
        <w:contextualSpacing/>
        <w:jc w:val="both"/>
        <w:rPr>
          <w:b/>
          <w:color w:val="0D0D0D" w:themeColor="text1" w:themeTint="F2"/>
          <w:sz w:val="28"/>
          <w:szCs w:val="28"/>
        </w:rPr>
      </w:pPr>
      <w:r>
        <w:rPr>
          <w:b/>
          <w:color w:val="0D0D0D" w:themeColor="text1" w:themeTint="F2"/>
          <w:sz w:val="28"/>
          <w:szCs w:val="28"/>
        </w:rPr>
        <w:t>2.2.</w:t>
      </w:r>
      <w:r w:rsidR="00CD3521" w:rsidRPr="00F31EC0">
        <w:rPr>
          <w:b/>
          <w:color w:val="0D0D0D" w:themeColor="text1" w:themeTint="F2"/>
          <w:sz w:val="28"/>
          <w:szCs w:val="28"/>
        </w:rPr>
        <w:t xml:space="preserve">Споры </w:t>
      </w:r>
      <w:r w:rsidR="00CD3521" w:rsidRPr="00F31EC0">
        <w:rPr>
          <w:b/>
          <w:color w:val="000000"/>
          <w:sz w:val="28"/>
          <w:szCs w:val="28"/>
        </w:rPr>
        <w:t xml:space="preserve">о </w:t>
      </w:r>
      <w:r w:rsidR="00CD3521" w:rsidRPr="00CD3521">
        <w:rPr>
          <w:b/>
          <w:color w:val="000000"/>
          <w:sz w:val="28"/>
          <w:szCs w:val="28"/>
        </w:rPr>
        <w:t>взыскании денежных средств, причитающихся работнику при увольнении</w:t>
      </w:r>
      <w:r w:rsidR="00CD3521">
        <w:rPr>
          <w:b/>
          <w:color w:val="000000"/>
          <w:sz w:val="28"/>
          <w:szCs w:val="28"/>
        </w:rPr>
        <w:t>………………………………</w:t>
      </w:r>
      <w:r w:rsidR="00F906D7">
        <w:rPr>
          <w:b/>
          <w:color w:val="000000"/>
          <w:sz w:val="28"/>
          <w:szCs w:val="28"/>
        </w:rPr>
        <w:t>………………</w:t>
      </w:r>
      <w:r w:rsidR="00BA7551">
        <w:rPr>
          <w:b/>
          <w:color w:val="000000"/>
          <w:sz w:val="28"/>
          <w:szCs w:val="28"/>
        </w:rPr>
        <w:t>.</w:t>
      </w:r>
      <w:r w:rsidR="00F906D7">
        <w:rPr>
          <w:b/>
          <w:color w:val="000000"/>
          <w:sz w:val="28"/>
          <w:szCs w:val="28"/>
        </w:rPr>
        <w:t>.17-</w:t>
      </w:r>
      <w:r w:rsidR="00BA7551">
        <w:rPr>
          <w:b/>
          <w:color w:val="000000"/>
          <w:sz w:val="28"/>
          <w:szCs w:val="28"/>
        </w:rPr>
        <w:t>32</w:t>
      </w:r>
    </w:p>
    <w:p w:rsidR="006B47FB" w:rsidRDefault="00CF4E0F" w:rsidP="00886A87">
      <w:pPr>
        <w:ind w:firstLine="708"/>
        <w:contextualSpacing/>
        <w:jc w:val="both"/>
        <w:rPr>
          <w:b/>
          <w:color w:val="0D0D0D" w:themeColor="text1" w:themeTint="F2"/>
          <w:sz w:val="28"/>
          <w:szCs w:val="28"/>
        </w:rPr>
      </w:pPr>
      <w:r>
        <w:rPr>
          <w:b/>
          <w:color w:val="0D0D0D" w:themeColor="text1" w:themeTint="F2"/>
          <w:sz w:val="28"/>
          <w:szCs w:val="28"/>
        </w:rPr>
        <w:t>2.3.</w:t>
      </w:r>
      <w:r w:rsidR="006B47FB">
        <w:rPr>
          <w:b/>
          <w:color w:val="0D0D0D" w:themeColor="text1" w:themeTint="F2"/>
          <w:sz w:val="28"/>
          <w:szCs w:val="28"/>
        </w:rPr>
        <w:t xml:space="preserve"> </w:t>
      </w:r>
      <w:r w:rsidR="006B47FB" w:rsidRPr="00F31EC0">
        <w:rPr>
          <w:b/>
          <w:color w:val="0D0D0D" w:themeColor="text1" w:themeTint="F2"/>
          <w:sz w:val="28"/>
          <w:szCs w:val="28"/>
        </w:rPr>
        <w:t xml:space="preserve">Споры </w:t>
      </w:r>
      <w:r w:rsidR="006B47FB" w:rsidRPr="0011187A">
        <w:rPr>
          <w:b/>
          <w:color w:val="000000"/>
          <w:sz w:val="28"/>
          <w:szCs w:val="28"/>
        </w:rPr>
        <w:t xml:space="preserve">о </w:t>
      </w:r>
      <w:r w:rsidR="006B47FB" w:rsidRPr="006B47FB">
        <w:rPr>
          <w:b/>
          <w:color w:val="000000"/>
          <w:sz w:val="28"/>
          <w:szCs w:val="28"/>
        </w:rPr>
        <w:t>расторжении договора купли-продажи транспортного средства и взыскании денежных средств</w:t>
      </w:r>
      <w:r w:rsidR="00BA7551">
        <w:rPr>
          <w:b/>
          <w:color w:val="000000"/>
          <w:sz w:val="28"/>
          <w:szCs w:val="28"/>
        </w:rPr>
        <w:t>………………………………..32-</w:t>
      </w:r>
      <w:r w:rsidR="00A33907">
        <w:rPr>
          <w:b/>
          <w:color w:val="000000"/>
          <w:sz w:val="28"/>
          <w:szCs w:val="28"/>
        </w:rPr>
        <w:t>39</w:t>
      </w:r>
    </w:p>
    <w:p w:rsidR="00886A87" w:rsidRPr="00F31EC0" w:rsidRDefault="006B47FB" w:rsidP="00886A87">
      <w:pPr>
        <w:ind w:firstLine="708"/>
        <w:contextualSpacing/>
        <w:jc w:val="both"/>
        <w:rPr>
          <w:b/>
          <w:color w:val="0D0D0D" w:themeColor="text1" w:themeTint="F2"/>
          <w:sz w:val="28"/>
          <w:szCs w:val="28"/>
        </w:rPr>
      </w:pPr>
      <w:r>
        <w:rPr>
          <w:b/>
          <w:color w:val="0D0D0D" w:themeColor="text1" w:themeTint="F2"/>
          <w:sz w:val="28"/>
          <w:szCs w:val="28"/>
        </w:rPr>
        <w:t>2.4.</w:t>
      </w:r>
      <w:r w:rsidR="00CF4E0F" w:rsidRPr="00F31EC0">
        <w:rPr>
          <w:b/>
          <w:color w:val="0D0D0D" w:themeColor="text1" w:themeTint="F2"/>
          <w:sz w:val="28"/>
          <w:szCs w:val="28"/>
        </w:rPr>
        <w:t xml:space="preserve">Споры </w:t>
      </w:r>
      <w:r w:rsidR="00CF4E0F" w:rsidRPr="0011187A">
        <w:rPr>
          <w:b/>
          <w:color w:val="000000"/>
          <w:sz w:val="28"/>
          <w:szCs w:val="28"/>
        </w:rPr>
        <w:t xml:space="preserve">о </w:t>
      </w:r>
      <w:r w:rsidR="00CF4E0F" w:rsidRPr="00CF4E0F">
        <w:rPr>
          <w:b/>
          <w:color w:val="000000"/>
          <w:sz w:val="28"/>
          <w:szCs w:val="28"/>
        </w:rPr>
        <w:t xml:space="preserve">признании бездействия </w:t>
      </w:r>
      <w:proofErr w:type="gramStart"/>
      <w:r w:rsidR="00CF4E0F" w:rsidRPr="00CF4E0F">
        <w:rPr>
          <w:b/>
          <w:color w:val="000000"/>
          <w:sz w:val="28"/>
          <w:szCs w:val="28"/>
        </w:rPr>
        <w:t>незаконным</w:t>
      </w:r>
      <w:proofErr w:type="gramEnd"/>
      <w:r w:rsidR="00CF4E0F" w:rsidRPr="00CF4E0F">
        <w:rPr>
          <w:b/>
          <w:color w:val="000000"/>
          <w:sz w:val="28"/>
          <w:szCs w:val="28"/>
        </w:rPr>
        <w:t xml:space="preserve"> и понуждении к совершению действий</w:t>
      </w:r>
      <w:r w:rsidR="00886A87" w:rsidRPr="00F31EC0">
        <w:rPr>
          <w:b/>
          <w:color w:val="0D0D0D" w:themeColor="text1" w:themeTint="F2"/>
          <w:sz w:val="28"/>
          <w:szCs w:val="28"/>
        </w:rPr>
        <w:t>.</w:t>
      </w:r>
      <w:r w:rsidR="00886A87" w:rsidRPr="00F31EC0">
        <w:rPr>
          <w:b/>
          <w:sz w:val="28"/>
          <w:szCs w:val="28"/>
        </w:rPr>
        <w:t>……………………</w:t>
      </w:r>
      <w:r w:rsidR="00CF4E0F">
        <w:rPr>
          <w:b/>
          <w:sz w:val="28"/>
          <w:szCs w:val="28"/>
        </w:rPr>
        <w:t>……………………………….</w:t>
      </w:r>
      <w:r w:rsidR="00A33907">
        <w:rPr>
          <w:b/>
          <w:sz w:val="28"/>
          <w:szCs w:val="28"/>
        </w:rPr>
        <w:t>39-49</w:t>
      </w:r>
    </w:p>
    <w:p w:rsidR="00886A87" w:rsidRPr="00F31EC0" w:rsidRDefault="00886A87" w:rsidP="00886A87">
      <w:pPr>
        <w:contextualSpacing/>
        <w:rPr>
          <w:sz w:val="28"/>
          <w:szCs w:val="28"/>
        </w:rPr>
      </w:pPr>
    </w:p>
    <w:p w:rsidR="00886A87" w:rsidRPr="00F31EC0" w:rsidRDefault="00886A87" w:rsidP="00886A87">
      <w:pPr>
        <w:contextualSpacing/>
        <w:rPr>
          <w:sz w:val="28"/>
          <w:szCs w:val="28"/>
        </w:rPr>
      </w:pPr>
    </w:p>
    <w:p w:rsidR="00886A87" w:rsidRPr="00F31EC0" w:rsidRDefault="00886A87" w:rsidP="00886A87">
      <w:pPr>
        <w:contextualSpacing/>
        <w:rPr>
          <w:sz w:val="28"/>
          <w:szCs w:val="28"/>
        </w:rPr>
      </w:pPr>
    </w:p>
    <w:p w:rsidR="00886A87" w:rsidRPr="00F31EC0" w:rsidRDefault="00886A87" w:rsidP="00886A87">
      <w:pPr>
        <w:contextualSpacing/>
        <w:rPr>
          <w:sz w:val="28"/>
          <w:szCs w:val="28"/>
        </w:rPr>
      </w:pPr>
    </w:p>
    <w:p w:rsidR="00886A87" w:rsidRPr="00F31EC0" w:rsidRDefault="00886A87" w:rsidP="00886A87">
      <w:pPr>
        <w:contextualSpacing/>
        <w:rPr>
          <w:sz w:val="28"/>
          <w:szCs w:val="28"/>
        </w:rPr>
      </w:pPr>
    </w:p>
    <w:p w:rsidR="00886A87" w:rsidRPr="00F31EC0" w:rsidRDefault="00886A87" w:rsidP="00886A87">
      <w:pPr>
        <w:contextualSpacing/>
        <w:rPr>
          <w:sz w:val="28"/>
          <w:szCs w:val="28"/>
        </w:rPr>
      </w:pPr>
    </w:p>
    <w:p w:rsidR="00886A87" w:rsidRPr="00F31EC0" w:rsidRDefault="00886A87" w:rsidP="00886A87">
      <w:pPr>
        <w:contextualSpacing/>
        <w:rPr>
          <w:sz w:val="28"/>
          <w:szCs w:val="28"/>
        </w:rPr>
      </w:pPr>
    </w:p>
    <w:p w:rsidR="00886A87" w:rsidRPr="00F31EC0" w:rsidRDefault="00886A87" w:rsidP="00886A87">
      <w:pPr>
        <w:contextualSpacing/>
        <w:rPr>
          <w:sz w:val="28"/>
          <w:szCs w:val="28"/>
        </w:rPr>
      </w:pPr>
    </w:p>
    <w:p w:rsidR="00886A87" w:rsidRPr="00F31EC0" w:rsidRDefault="00886A87" w:rsidP="00886A87">
      <w:pPr>
        <w:contextualSpacing/>
        <w:rPr>
          <w:sz w:val="28"/>
          <w:szCs w:val="28"/>
        </w:rPr>
      </w:pPr>
    </w:p>
    <w:p w:rsidR="00886A87" w:rsidRPr="00F31EC0" w:rsidRDefault="00886A87" w:rsidP="00886A87">
      <w:pPr>
        <w:contextualSpacing/>
        <w:rPr>
          <w:sz w:val="28"/>
          <w:szCs w:val="28"/>
        </w:rPr>
      </w:pPr>
    </w:p>
    <w:p w:rsidR="00886A87" w:rsidRDefault="00886A87" w:rsidP="00886A87">
      <w:pPr>
        <w:contextualSpacing/>
        <w:rPr>
          <w:sz w:val="28"/>
          <w:szCs w:val="28"/>
        </w:rPr>
      </w:pPr>
    </w:p>
    <w:p w:rsidR="00B8683A" w:rsidRPr="00F31EC0" w:rsidRDefault="00B8683A" w:rsidP="00886A87">
      <w:pPr>
        <w:contextualSpacing/>
        <w:rPr>
          <w:sz w:val="28"/>
          <w:szCs w:val="28"/>
        </w:rPr>
      </w:pPr>
    </w:p>
    <w:p w:rsidR="00886A87" w:rsidRDefault="00886A87"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Default="00CF4E0F" w:rsidP="00886A87">
      <w:pPr>
        <w:contextualSpacing/>
        <w:rPr>
          <w:sz w:val="28"/>
          <w:szCs w:val="28"/>
        </w:rPr>
      </w:pPr>
    </w:p>
    <w:p w:rsidR="00CF4E0F" w:rsidRPr="00F31EC0" w:rsidRDefault="00CF4E0F" w:rsidP="00886A87">
      <w:pPr>
        <w:contextualSpacing/>
        <w:rPr>
          <w:sz w:val="28"/>
          <w:szCs w:val="28"/>
        </w:rPr>
      </w:pPr>
    </w:p>
    <w:p w:rsidR="005363A6" w:rsidRDefault="005363A6" w:rsidP="00886A87">
      <w:pPr>
        <w:contextualSpacing/>
        <w:rPr>
          <w:sz w:val="28"/>
          <w:szCs w:val="28"/>
        </w:rPr>
      </w:pPr>
    </w:p>
    <w:p w:rsidR="005363A6" w:rsidRDefault="005363A6" w:rsidP="00886A87">
      <w:pPr>
        <w:contextualSpacing/>
        <w:rPr>
          <w:sz w:val="28"/>
          <w:szCs w:val="28"/>
        </w:rPr>
      </w:pPr>
    </w:p>
    <w:p w:rsidR="00F63209" w:rsidRDefault="00F63209" w:rsidP="00886A87">
      <w:pPr>
        <w:contextualSpacing/>
        <w:rPr>
          <w:sz w:val="28"/>
          <w:szCs w:val="28"/>
        </w:rPr>
      </w:pPr>
    </w:p>
    <w:p w:rsidR="00886A87" w:rsidRPr="00F31EC0" w:rsidRDefault="00886A87" w:rsidP="00886A87">
      <w:pPr>
        <w:contextualSpacing/>
        <w:rPr>
          <w:sz w:val="28"/>
          <w:szCs w:val="28"/>
        </w:rPr>
      </w:pPr>
    </w:p>
    <w:p w:rsidR="00886A87" w:rsidRPr="00F31EC0" w:rsidRDefault="00886A87" w:rsidP="00886A87">
      <w:pPr>
        <w:contextualSpacing/>
        <w:jc w:val="center"/>
        <w:rPr>
          <w:b/>
          <w:i/>
          <w:color w:val="0D0D0D" w:themeColor="text1" w:themeTint="F2"/>
          <w:sz w:val="28"/>
          <w:szCs w:val="28"/>
        </w:rPr>
      </w:pPr>
      <w:r w:rsidRPr="00F31EC0">
        <w:rPr>
          <w:b/>
          <w:i/>
          <w:color w:val="0D0D0D" w:themeColor="text1" w:themeTint="F2"/>
          <w:sz w:val="28"/>
          <w:szCs w:val="28"/>
        </w:rPr>
        <w:t>1. Применение норм процессуального права</w:t>
      </w:r>
    </w:p>
    <w:p w:rsidR="005363A6" w:rsidRDefault="005363A6" w:rsidP="005363A6">
      <w:pPr>
        <w:widowControl/>
        <w:shd w:val="clear" w:color="auto" w:fill="FFFFFF"/>
        <w:autoSpaceDE/>
        <w:autoSpaceDN/>
        <w:adjustRightInd/>
        <w:contextualSpacing/>
        <w:jc w:val="both"/>
        <w:rPr>
          <w:rFonts w:eastAsiaTheme="minorHAnsi"/>
          <w:bCs/>
          <w:iCs/>
          <w:sz w:val="28"/>
          <w:szCs w:val="28"/>
          <w:lang w:eastAsia="en-US"/>
        </w:rPr>
      </w:pPr>
    </w:p>
    <w:p w:rsidR="00886A87" w:rsidRPr="005363A6" w:rsidRDefault="005363A6" w:rsidP="005363A6">
      <w:pPr>
        <w:widowControl/>
        <w:shd w:val="clear" w:color="auto" w:fill="FFFFFF"/>
        <w:autoSpaceDE/>
        <w:autoSpaceDN/>
        <w:adjustRightInd/>
        <w:ind w:left="2268" w:firstLine="720"/>
        <w:contextualSpacing/>
        <w:jc w:val="both"/>
        <w:rPr>
          <w:i/>
          <w:color w:val="000000"/>
          <w:sz w:val="28"/>
          <w:szCs w:val="28"/>
        </w:rPr>
      </w:pPr>
      <w:r w:rsidRPr="005363A6">
        <w:rPr>
          <w:i/>
          <w:color w:val="000000"/>
          <w:sz w:val="28"/>
          <w:szCs w:val="28"/>
        </w:rPr>
        <w:t>В соответствии с ч. 7 ст. 29 ГПК РФ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ч. 4 ст. 30 ГПК РФ.</w:t>
      </w:r>
    </w:p>
    <w:p w:rsidR="005363A6" w:rsidRPr="005363A6" w:rsidRDefault="005363A6" w:rsidP="005363A6">
      <w:pPr>
        <w:widowControl/>
        <w:shd w:val="clear" w:color="auto" w:fill="FFFFFF"/>
        <w:autoSpaceDE/>
        <w:autoSpaceDN/>
        <w:adjustRightInd/>
        <w:ind w:left="2268" w:firstLine="720"/>
        <w:contextualSpacing/>
        <w:jc w:val="both"/>
        <w:rPr>
          <w:rFonts w:eastAsiaTheme="minorHAnsi"/>
          <w:bCs/>
          <w:iCs/>
          <w:sz w:val="28"/>
          <w:szCs w:val="28"/>
          <w:lang w:eastAsia="en-US"/>
        </w:rPr>
      </w:pPr>
    </w:p>
    <w:p w:rsidR="00F20EB4" w:rsidRPr="00D97A23" w:rsidRDefault="00D97A23" w:rsidP="00D97A23">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А.</w:t>
      </w:r>
      <w:r w:rsidR="00F20EB4" w:rsidRPr="00D97A23">
        <w:rPr>
          <w:color w:val="000000"/>
          <w:sz w:val="28"/>
          <w:szCs w:val="28"/>
        </w:rPr>
        <w:t xml:space="preserve"> обратилась в суд с иском к НО «</w:t>
      </w:r>
      <w:r w:rsidRPr="00D97A23">
        <w:rPr>
          <w:color w:val="000000"/>
          <w:sz w:val="28"/>
          <w:szCs w:val="28"/>
        </w:rPr>
        <w:t>…</w:t>
      </w:r>
      <w:r w:rsidR="00A91619">
        <w:rPr>
          <w:color w:val="000000"/>
          <w:sz w:val="28"/>
          <w:szCs w:val="28"/>
        </w:rPr>
        <w:t>»</w:t>
      </w:r>
      <w:r w:rsidR="00F20EB4" w:rsidRPr="00D97A23">
        <w:rPr>
          <w:color w:val="000000"/>
          <w:sz w:val="28"/>
          <w:szCs w:val="28"/>
        </w:rPr>
        <w:t>,</w:t>
      </w:r>
      <w:r w:rsidRPr="00D97A23">
        <w:rPr>
          <w:color w:val="000000"/>
          <w:sz w:val="28"/>
          <w:szCs w:val="28"/>
        </w:rPr>
        <w:t xml:space="preserve"> </w:t>
      </w:r>
      <w:r w:rsidR="00F20EB4" w:rsidRPr="00D97A23">
        <w:rPr>
          <w:color w:val="000000"/>
          <w:sz w:val="28"/>
          <w:szCs w:val="28"/>
        </w:rPr>
        <w:t>ООО «</w:t>
      </w:r>
      <w:r w:rsidRPr="00D97A23">
        <w:rPr>
          <w:color w:val="000000"/>
          <w:sz w:val="28"/>
          <w:szCs w:val="28"/>
        </w:rPr>
        <w:t>…</w:t>
      </w:r>
      <w:r w:rsidR="00A91619">
        <w:rPr>
          <w:color w:val="000000"/>
          <w:sz w:val="28"/>
          <w:szCs w:val="28"/>
        </w:rPr>
        <w:t>»</w:t>
      </w:r>
      <w:r w:rsidR="00F20EB4" w:rsidRPr="00D97A23">
        <w:rPr>
          <w:color w:val="000000"/>
          <w:sz w:val="28"/>
          <w:szCs w:val="28"/>
        </w:rPr>
        <w:t xml:space="preserve"> о защите прав потребителей.</w:t>
      </w:r>
      <w:r w:rsidRPr="00D97A23">
        <w:rPr>
          <w:color w:val="000000"/>
          <w:sz w:val="28"/>
          <w:szCs w:val="28"/>
        </w:rPr>
        <w:t xml:space="preserve"> </w:t>
      </w:r>
      <w:r w:rsidR="00F20EB4" w:rsidRPr="00D97A23">
        <w:rPr>
          <w:color w:val="000000"/>
          <w:sz w:val="28"/>
          <w:szCs w:val="28"/>
        </w:rPr>
        <w:t xml:space="preserve">Требования мотивированы тем, что </w:t>
      </w:r>
      <w:r>
        <w:rPr>
          <w:color w:val="000000"/>
          <w:sz w:val="28"/>
          <w:szCs w:val="28"/>
        </w:rPr>
        <w:t>А.</w:t>
      </w:r>
      <w:r w:rsidR="00F20EB4" w:rsidRPr="00D97A23">
        <w:rPr>
          <w:color w:val="000000"/>
          <w:sz w:val="28"/>
          <w:szCs w:val="28"/>
        </w:rPr>
        <w:t xml:space="preserve"> является собственником квартиры № </w:t>
      </w:r>
      <w:r w:rsidR="00F20EB4" w:rsidRPr="00D97A23">
        <w:rPr>
          <w:rStyle w:val="nomer2"/>
          <w:color w:val="000000"/>
          <w:sz w:val="28"/>
          <w:szCs w:val="28"/>
        </w:rPr>
        <w:t>№</w:t>
      </w:r>
      <w:r w:rsidR="00F20EB4" w:rsidRPr="00D97A23">
        <w:rPr>
          <w:color w:val="000000"/>
          <w:sz w:val="28"/>
          <w:szCs w:val="28"/>
        </w:rPr>
        <w:t xml:space="preserve">, общей площадью </w:t>
      </w:r>
      <w:r>
        <w:rPr>
          <w:color w:val="000000"/>
          <w:sz w:val="28"/>
          <w:szCs w:val="28"/>
        </w:rPr>
        <w:t>…</w:t>
      </w:r>
      <w:r w:rsidR="00F20EB4" w:rsidRPr="00D97A23">
        <w:rPr>
          <w:color w:val="000000"/>
          <w:sz w:val="28"/>
          <w:szCs w:val="28"/>
        </w:rPr>
        <w:t xml:space="preserve"> кв.м, с кадастровым номером </w:t>
      </w:r>
      <w:r w:rsidR="00F20EB4" w:rsidRPr="00D97A23">
        <w:rPr>
          <w:rStyle w:val="nomer2"/>
          <w:color w:val="000000"/>
          <w:sz w:val="28"/>
          <w:szCs w:val="28"/>
        </w:rPr>
        <w:t>№</w:t>
      </w:r>
      <w:r w:rsidR="00F20EB4" w:rsidRPr="00D97A23">
        <w:rPr>
          <w:color w:val="000000"/>
          <w:sz w:val="28"/>
          <w:szCs w:val="28"/>
        </w:rPr>
        <w:t> в д. </w:t>
      </w:r>
      <w:r w:rsidR="00F20EB4" w:rsidRPr="00D97A23">
        <w:rPr>
          <w:rStyle w:val="nomer2"/>
          <w:color w:val="000000"/>
          <w:sz w:val="28"/>
          <w:szCs w:val="28"/>
        </w:rPr>
        <w:t>№</w:t>
      </w:r>
      <w:r w:rsidR="003612A2">
        <w:rPr>
          <w:color w:val="000000"/>
          <w:sz w:val="28"/>
          <w:szCs w:val="28"/>
        </w:rPr>
        <w:t>, расположенном по адресу: …</w:t>
      </w:r>
      <w:r w:rsidR="00F20EB4" w:rsidRPr="00D97A23">
        <w:rPr>
          <w:color w:val="000000"/>
          <w:sz w:val="28"/>
          <w:szCs w:val="28"/>
        </w:rPr>
        <w:t>, – управление которым осуществляет ООО</w:t>
      </w:r>
      <w:proofErr w:type="gramStart"/>
      <w:r>
        <w:rPr>
          <w:color w:val="000000"/>
          <w:sz w:val="28"/>
          <w:szCs w:val="28"/>
        </w:rPr>
        <w:t>1</w:t>
      </w:r>
      <w:proofErr w:type="gramEnd"/>
      <w:r w:rsidR="00F20EB4" w:rsidRPr="00D97A23">
        <w:rPr>
          <w:color w:val="000000"/>
          <w:sz w:val="28"/>
          <w:szCs w:val="28"/>
        </w:rPr>
        <w:t xml:space="preserve"> «</w:t>
      </w:r>
      <w:r>
        <w:rPr>
          <w:color w:val="000000"/>
          <w:sz w:val="28"/>
          <w:szCs w:val="28"/>
        </w:rPr>
        <w:t>…</w:t>
      </w:r>
      <w:r w:rsidR="00F20EB4" w:rsidRPr="00D97A23">
        <w:rPr>
          <w:color w:val="000000"/>
          <w:sz w:val="28"/>
          <w:szCs w:val="28"/>
        </w:rPr>
        <w:t xml:space="preserve">». С </w:t>
      </w:r>
      <w:r w:rsidR="00A91619">
        <w:rPr>
          <w:color w:val="000000"/>
          <w:sz w:val="28"/>
          <w:szCs w:val="28"/>
        </w:rPr>
        <w:t>... г.</w:t>
      </w:r>
      <w:r w:rsidR="00F20EB4" w:rsidRPr="00D97A23">
        <w:rPr>
          <w:color w:val="000000"/>
          <w:sz w:val="28"/>
          <w:szCs w:val="28"/>
        </w:rPr>
        <w:t xml:space="preserve"> и до настоящего времени </w:t>
      </w:r>
      <w:r w:rsidR="0031079C">
        <w:rPr>
          <w:color w:val="000000"/>
          <w:sz w:val="28"/>
          <w:szCs w:val="28"/>
        </w:rPr>
        <w:t>истцом</w:t>
      </w:r>
      <w:r w:rsidR="00F20EB4" w:rsidRPr="00D97A23">
        <w:rPr>
          <w:color w:val="000000"/>
          <w:sz w:val="28"/>
          <w:szCs w:val="28"/>
        </w:rPr>
        <w:t xml:space="preserve"> и другими собственниками помещений в многоквартирном доме оплачиваются взносы на капитальный ремонт в пользу НО «</w:t>
      </w:r>
      <w:r>
        <w:rPr>
          <w:color w:val="000000"/>
          <w:sz w:val="28"/>
          <w:szCs w:val="28"/>
        </w:rPr>
        <w:t>…</w:t>
      </w:r>
      <w:r w:rsidR="00F20EB4" w:rsidRPr="00D97A23">
        <w:rPr>
          <w:color w:val="000000"/>
          <w:sz w:val="28"/>
          <w:szCs w:val="28"/>
        </w:rPr>
        <w:t xml:space="preserve">». В начале лета </w:t>
      </w:r>
      <w:r w:rsidR="0031079C">
        <w:rPr>
          <w:color w:val="000000"/>
          <w:sz w:val="28"/>
          <w:szCs w:val="28"/>
        </w:rPr>
        <w:t>…</w:t>
      </w:r>
      <w:r w:rsidR="00F20EB4" w:rsidRPr="00D97A23">
        <w:rPr>
          <w:color w:val="000000"/>
          <w:sz w:val="28"/>
          <w:szCs w:val="28"/>
        </w:rPr>
        <w:t xml:space="preserve"> г. на доме появилось объявление, что </w:t>
      </w:r>
      <w:r w:rsidR="0031079C">
        <w:rPr>
          <w:color w:val="000000"/>
          <w:sz w:val="28"/>
          <w:szCs w:val="28"/>
        </w:rPr>
        <w:t xml:space="preserve"> период с … г.</w:t>
      </w:r>
      <w:r w:rsidR="00F20EB4" w:rsidRPr="00D97A23">
        <w:rPr>
          <w:color w:val="000000"/>
          <w:sz w:val="28"/>
          <w:szCs w:val="28"/>
        </w:rPr>
        <w:t xml:space="preserve"> до </w:t>
      </w:r>
      <w:r w:rsidR="0031079C">
        <w:rPr>
          <w:color w:val="000000"/>
          <w:sz w:val="28"/>
          <w:szCs w:val="28"/>
        </w:rPr>
        <w:t>… г.</w:t>
      </w:r>
      <w:r w:rsidR="00F20EB4" w:rsidRPr="00D97A23">
        <w:rPr>
          <w:color w:val="000000"/>
          <w:sz w:val="28"/>
          <w:szCs w:val="28"/>
        </w:rPr>
        <w:t xml:space="preserve"> будет проводиться капитальный ремонт крыши и фасада. Протоколом общего собрания собственников помещений дома № </w:t>
      </w:r>
      <w:r w:rsidR="00F20EB4" w:rsidRPr="00D97A23">
        <w:rPr>
          <w:rStyle w:val="nomer2"/>
          <w:color w:val="000000"/>
          <w:sz w:val="28"/>
          <w:szCs w:val="28"/>
        </w:rPr>
        <w:t>№</w:t>
      </w:r>
      <w:r w:rsidR="00F20EB4" w:rsidRPr="00D97A23">
        <w:rPr>
          <w:color w:val="000000"/>
          <w:sz w:val="28"/>
          <w:szCs w:val="28"/>
        </w:rPr>
        <w:t xml:space="preserve"> от </w:t>
      </w:r>
      <w:r w:rsidR="0031079C">
        <w:rPr>
          <w:color w:val="000000"/>
          <w:sz w:val="28"/>
          <w:szCs w:val="28"/>
        </w:rPr>
        <w:t>… г.</w:t>
      </w:r>
      <w:r w:rsidR="00F20EB4" w:rsidRPr="00D97A23">
        <w:rPr>
          <w:color w:val="000000"/>
          <w:sz w:val="28"/>
          <w:szCs w:val="28"/>
        </w:rPr>
        <w:t xml:space="preserve"> она </w:t>
      </w:r>
      <w:r>
        <w:rPr>
          <w:color w:val="000000"/>
          <w:sz w:val="28"/>
          <w:szCs w:val="28"/>
        </w:rPr>
        <w:t>истец А.</w:t>
      </w:r>
      <w:r w:rsidR="00F20EB4" w:rsidRPr="00D97A23">
        <w:rPr>
          <w:color w:val="000000"/>
          <w:sz w:val="28"/>
          <w:szCs w:val="28"/>
        </w:rPr>
        <w:t xml:space="preserve"> избрана лицом, уполномоченным от имени всех собственников участвовать в приемке всех работ по капитальному ремонту, в том числе, с правом подписания соответствующих документов. Заказчиком работ по капитальному ремонту является НО «</w:t>
      </w:r>
      <w:r>
        <w:rPr>
          <w:color w:val="000000"/>
          <w:sz w:val="28"/>
          <w:szCs w:val="28"/>
        </w:rPr>
        <w:t>…</w:t>
      </w:r>
      <w:r w:rsidR="00F20EB4" w:rsidRPr="00D97A23">
        <w:rPr>
          <w:color w:val="000000"/>
          <w:sz w:val="28"/>
          <w:szCs w:val="28"/>
        </w:rPr>
        <w:t>», а исполнителем (подрядной организацией) – ООО «</w:t>
      </w:r>
      <w:r>
        <w:rPr>
          <w:color w:val="000000"/>
          <w:sz w:val="28"/>
          <w:szCs w:val="28"/>
        </w:rPr>
        <w:t>…</w:t>
      </w:r>
      <w:r w:rsidR="00F20EB4" w:rsidRPr="00D97A23">
        <w:rPr>
          <w:color w:val="000000"/>
          <w:sz w:val="28"/>
          <w:szCs w:val="28"/>
        </w:rPr>
        <w:t xml:space="preserve">». </w:t>
      </w:r>
      <w:proofErr w:type="gramStart"/>
      <w:r>
        <w:rPr>
          <w:color w:val="000000"/>
          <w:sz w:val="28"/>
          <w:szCs w:val="28"/>
        </w:rPr>
        <w:t>Р</w:t>
      </w:r>
      <w:r w:rsidR="00F20EB4" w:rsidRPr="00D97A23">
        <w:rPr>
          <w:color w:val="000000"/>
          <w:sz w:val="28"/>
          <w:szCs w:val="28"/>
        </w:rPr>
        <w:t>аботниками ООО «</w:t>
      </w:r>
      <w:r>
        <w:rPr>
          <w:color w:val="000000"/>
          <w:sz w:val="28"/>
          <w:szCs w:val="28"/>
        </w:rPr>
        <w:t>...</w:t>
      </w:r>
      <w:r w:rsidR="00F20EB4" w:rsidRPr="00D97A23">
        <w:rPr>
          <w:color w:val="000000"/>
          <w:sz w:val="28"/>
          <w:szCs w:val="28"/>
        </w:rPr>
        <w:t>» произведен демонтаж имевшейся кровли, при этом защита квартир от атмосферных осадков не была обеспечена, в результате чего все атмосферные осадки попадали в квартиру истца, происходили постоянные и сильные заливы, причина которых, в числе прочего, заключалась и в том, что над квартирой истца вентиляционная труба на крыше была установлена с нарушением требований.</w:t>
      </w:r>
      <w:proofErr w:type="gramEnd"/>
      <w:r w:rsidR="00F20EB4" w:rsidRPr="00D97A23">
        <w:rPr>
          <w:color w:val="000000"/>
          <w:sz w:val="28"/>
          <w:szCs w:val="28"/>
        </w:rPr>
        <w:t xml:space="preserve"> В ходе произведенных работ труба не была надлежащим образом закреплена с обеспечением гидроизоляции, несколько раз падала на землю, в результате чего на ней образовались вмятины. </w:t>
      </w:r>
    </w:p>
    <w:p w:rsidR="00F20EB4" w:rsidRDefault="00F20EB4" w:rsidP="00F20EB4">
      <w:pPr>
        <w:pStyle w:val="a9"/>
        <w:shd w:val="clear" w:color="auto" w:fill="FFFFFF"/>
        <w:spacing w:before="0" w:beforeAutospacing="0" w:after="0" w:afterAutospacing="0"/>
        <w:ind w:firstLine="720"/>
        <w:contextualSpacing/>
        <w:jc w:val="both"/>
        <w:rPr>
          <w:color w:val="000000"/>
          <w:sz w:val="28"/>
          <w:szCs w:val="28"/>
        </w:rPr>
      </w:pPr>
      <w:proofErr w:type="gramStart"/>
      <w:r w:rsidRPr="00D97A23">
        <w:rPr>
          <w:color w:val="000000"/>
          <w:sz w:val="28"/>
          <w:szCs w:val="28"/>
        </w:rPr>
        <w:t xml:space="preserve">В этой связи истец, ссылаясь на </w:t>
      </w:r>
      <w:proofErr w:type="spellStart"/>
      <w:r w:rsidRPr="00D97A23">
        <w:rPr>
          <w:color w:val="000000"/>
          <w:sz w:val="28"/>
          <w:szCs w:val="28"/>
        </w:rPr>
        <w:t>п.п</w:t>
      </w:r>
      <w:proofErr w:type="spellEnd"/>
      <w:r w:rsidRPr="00D97A23">
        <w:rPr>
          <w:color w:val="000000"/>
          <w:sz w:val="28"/>
          <w:szCs w:val="28"/>
        </w:rPr>
        <w:t xml:space="preserve">. 1, 2 ст. 4, </w:t>
      </w:r>
      <w:proofErr w:type="spellStart"/>
      <w:r w:rsidRPr="00D97A23">
        <w:rPr>
          <w:color w:val="000000"/>
          <w:sz w:val="28"/>
          <w:szCs w:val="28"/>
        </w:rPr>
        <w:t>п.п</w:t>
      </w:r>
      <w:proofErr w:type="spellEnd"/>
      <w:r w:rsidRPr="00D97A23">
        <w:rPr>
          <w:color w:val="000000"/>
          <w:sz w:val="28"/>
          <w:szCs w:val="28"/>
        </w:rPr>
        <w:t xml:space="preserve">. 1, 2 ст. 7, </w:t>
      </w:r>
      <w:proofErr w:type="spellStart"/>
      <w:r w:rsidRPr="00D97A23">
        <w:rPr>
          <w:color w:val="000000"/>
          <w:sz w:val="28"/>
          <w:szCs w:val="28"/>
        </w:rPr>
        <w:t>п.п</w:t>
      </w:r>
      <w:proofErr w:type="spellEnd"/>
      <w:r w:rsidRPr="00D97A23">
        <w:rPr>
          <w:color w:val="000000"/>
          <w:sz w:val="28"/>
          <w:szCs w:val="28"/>
        </w:rPr>
        <w:t>. 1, 2 ст. 14, ст. 15 Закона Российской Федерации от 07.02.1992 № 2300-1 «О защите прав потребителей», ст. 151, п. 2 ст. 1101, ст. 1080 Гражданского кодекса Российской Федерации, Приложение № 2 к Правилам и нормам технической эксплуатации жилищного фонда, утвержденным постановлением</w:t>
      </w:r>
      <w:proofErr w:type="gramEnd"/>
      <w:r w:rsidRPr="00D97A23">
        <w:rPr>
          <w:color w:val="000000"/>
          <w:sz w:val="28"/>
          <w:szCs w:val="28"/>
        </w:rPr>
        <w:t xml:space="preserve"> </w:t>
      </w:r>
      <w:proofErr w:type="gramStart"/>
      <w:r w:rsidRPr="00D97A23">
        <w:rPr>
          <w:color w:val="000000"/>
          <w:sz w:val="28"/>
          <w:szCs w:val="28"/>
        </w:rPr>
        <w:t>Госстроя Российской Федерации от 27.09.2003 № 170, проси</w:t>
      </w:r>
      <w:r w:rsidR="00D97A23">
        <w:rPr>
          <w:color w:val="000000"/>
          <w:sz w:val="28"/>
          <w:szCs w:val="28"/>
        </w:rPr>
        <w:t>ла</w:t>
      </w:r>
      <w:r w:rsidRPr="00D97A23">
        <w:rPr>
          <w:color w:val="000000"/>
          <w:sz w:val="28"/>
          <w:szCs w:val="28"/>
        </w:rPr>
        <w:t xml:space="preserve"> взыскать с ответчиков</w:t>
      </w:r>
      <w:r w:rsidR="003C65D7">
        <w:rPr>
          <w:color w:val="000000"/>
          <w:sz w:val="28"/>
          <w:szCs w:val="28"/>
        </w:rPr>
        <w:t xml:space="preserve"> </w:t>
      </w:r>
      <w:r w:rsidR="003C65D7" w:rsidRPr="00D97A23">
        <w:rPr>
          <w:color w:val="000000"/>
          <w:sz w:val="28"/>
          <w:szCs w:val="28"/>
        </w:rPr>
        <w:t>НО «…</w:t>
      </w:r>
      <w:r w:rsidR="003C65D7">
        <w:rPr>
          <w:color w:val="000000"/>
          <w:sz w:val="28"/>
          <w:szCs w:val="28"/>
        </w:rPr>
        <w:t>»</w:t>
      </w:r>
      <w:r w:rsidR="003C65D7" w:rsidRPr="00D97A23">
        <w:rPr>
          <w:color w:val="000000"/>
          <w:sz w:val="28"/>
          <w:szCs w:val="28"/>
        </w:rPr>
        <w:t>, ООО «…</w:t>
      </w:r>
      <w:r w:rsidR="003C65D7">
        <w:rPr>
          <w:color w:val="000000"/>
          <w:sz w:val="28"/>
          <w:szCs w:val="28"/>
        </w:rPr>
        <w:t>»</w:t>
      </w:r>
      <w:r w:rsidRPr="00D97A23">
        <w:rPr>
          <w:color w:val="000000"/>
          <w:sz w:val="28"/>
          <w:szCs w:val="28"/>
        </w:rPr>
        <w:t xml:space="preserve"> в солидарном порядке материальный ущерб, причиненный в ходе производства работ по капитальному ремонту кровли, в размере </w:t>
      </w:r>
      <w:r w:rsidR="00D97A23">
        <w:rPr>
          <w:color w:val="000000"/>
          <w:sz w:val="28"/>
          <w:szCs w:val="28"/>
        </w:rPr>
        <w:t>…</w:t>
      </w:r>
      <w:r w:rsidRPr="00D97A23">
        <w:rPr>
          <w:color w:val="000000"/>
          <w:sz w:val="28"/>
          <w:szCs w:val="28"/>
        </w:rPr>
        <w:t xml:space="preserve"> руб., компенсацию морального вреда в размере </w:t>
      </w:r>
      <w:r w:rsidR="00D97A23">
        <w:rPr>
          <w:color w:val="000000"/>
          <w:sz w:val="28"/>
          <w:szCs w:val="28"/>
        </w:rPr>
        <w:t>…</w:t>
      </w:r>
      <w:r w:rsidRPr="00D97A23">
        <w:rPr>
          <w:color w:val="000000"/>
          <w:sz w:val="28"/>
          <w:szCs w:val="28"/>
        </w:rPr>
        <w:t xml:space="preserve"> руб.; обязать ответчиков в течение суток со дня вступления в законную силу решения суда провести работы по установке новой вентиляционной трубы на крыше над ее (истца</w:t>
      </w:r>
      <w:proofErr w:type="gramEnd"/>
      <w:r w:rsidRPr="00D97A23">
        <w:rPr>
          <w:color w:val="000000"/>
          <w:sz w:val="28"/>
          <w:szCs w:val="28"/>
        </w:rPr>
        <w:t xml:space="preserve">) </w:t>
      </w:r>
      <w:proofErr w:type="gramStart"/>
      <w:r w:rsidRPr="00D97A23">
        <w:rPr>
          <w:color w:val="000000"/>
          <w:sz w:val="28"/>
          <w:szCs w:val="28"/>
        </w:rPr>
        <w:t>квартирой с</w:t>
      </w:r>
      <w:proofErr w:type="gramEnd"/>
      <w:r w:rsidRPr="00D97A23">
        <w:rPr>
          <w:color w:val="000000"/>
          <w:sz w:val="28"/>
          <w:szCs w:val="28"/>
        </w:rPr>
        <w:t xml:space="preserve"> </w:t>
      </w:r>
      <w:proofErr w:type="gramStart"/>
      <w:r w:rsidRPr="00D97A23">
        <w:rPr>
          <w:color w:val="000000"/>
          <w:sz w:val="28"/>
          <w:szCs w:val="28"/>
        </w:rPr>
        <w:t>укреплением</w:t>
      </w:r>
      <w:proofErr w:type="gramEnd"/>
      <w:r w:rsidRPr="00D97A23">
        <w:rPr>
          <w:color w:val="000000"/>
          <w:sz w:val="28"/>
          <w:szCs w:val="28"/>
        </w:rPr>
        <w:t xml:space="preserve"> согласно действующим нормативам и по герметизации места примыкания кровельного покрытия в трубе вентиляции над квартирой; а также взыскать с НО «</w:t>
      </w:r>
      <w:r w:rsidR="00D97A23">
        <w:rPr>
          <w:color w:val="000000"/>
          <w:sz w:val="28"/>
          <w:szCs w:val="28"/>
        </w:rPr>
        <w:t>…</w:t>
      </w:r>
      <w:r w:rsidRPr="00D97A23">
        <w:rPr>
          <w:color w:val="000000"/>
          <w:sz w:val="28"/>
          <w:szCs w:val="28"/>
        </w:rPr>
        <w:t>» и ООО «</w:t>
      </w:r>
      <w:r w:rsidR="00D97A23">
        <w:rPr>
          <w:color w:val="000000"/>
          <w:sz w:val="28"/>
          <w:szCs w:val="28"/>
        </w:rPr>
        <w:t>…</w:t>
      </w:r>
      <w:r w:rsidRPr="00D97A23">
        <w:rPr>
          <w:color w:val="000000"/>
          <w:sz w:val="28"/>
          <w:szCs w:val="28"/>
        </w:rPr>
        <w:t xml:space="preserve">» в возмещение судебных расходов по </w:t>
      </w:r>
      <w:r w:rsidR="00D97A23">
        <w:rPr>
          <w:color w:val="000000"/>
          <w:sz w:val="28"/>
          <w:szCs w:val="28"/>
        </w:rPr>
        <w:t>…</w:t>
      </w:r>
      <w:r w:rsidRPr="00D97A23">
        <w:rPr>
          <w:color w:val="000000"/>
          <w:sz w:val="28"/>
          <w:szCs w:val="28"/>
        </w:rPr>
        <w:t xml:space="preserve"> руб. с каждого.</w:t>
      </w:r>
      <w:r w:rsidR="00D97A23">
        <w:rPr>
          <w:color w:val="000000"/>
          <w:sz w:val="28"/>
          <w:szCs w:val="28"/>
        </w:rPr>
        <w:t xml:space="preserve"> </w:t>
      </w:r>
    </w:p>
    <w:p w:rsidR="00D97A23" w:rsidRPr="00D97A23" w:rsidRDefault="00D97A23" w:rsidP="00D97A23">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 xml:space="preserve">Определением судьи Ярцевского городского суда Смоленской области от 27.01.2025 исковое заявление возвращено </w:t>
      </w:r>
      <w:r w:rsidR="003C65D7">
        <w:rPr>
          <w:color w:val="000000"/>
          <w:sz w:val="28"/>
          <w:szCs w:val="28"/>
        </w:rPr>
        <w:t>А.</w:t>
      </w:r>
      <w:r w:rsidRPr="00D97A23">
        <w:rPr>
          <w:color w:val="000000"/>
          <w:sz w:val="28"/>
          <w:szCs w:val="28"/>
        </w:rPr>
        <w:t xml:space="preserve"> на основании п. 2 ч. 1 ст. 135 ГПК РФ. </w:t>
      </w:r>
    </w:p>
    <w:p w:rsidR="00D97A23" w:rsidRPr="00D97A23" w:rsidRDefault="00D97A23" w:rsidP="00D97A23">
      <w:pPr>
        <w:pStyle w:val="a9"/>
        <w:shd w:val="clear" w:color="auto" w:fill="FFFFFF"/>
        <w:spacing w:before="0" w:beforeAutospacing="0" w:after="0" w:afterAutospacing="0"/>
        <w:ind w:firstLine="720"/>
        <w:jc w:val="both"/>
        <w:rPr>
          <w:color w:val="000000"/>
          <w:sz w:val="28"/>
          <w:szCs w:val="28"/>
        </w:rPr>
      </w:pPr>
      <w:r w:rsidRPr="00D97A23">
        <w:rPr>
          <w:color w:val="000000"/>
          <w:sz w:val="28"/>
          <w:szCs w:val="28"/>
          <w:shd w:val="clear" w:color="auto" w:fill="FFFFFF"/>
        </w:rPr>
        <w:t xml:space="preserve">Апелляционным определением Судебной коллегии </w:t>
      </w:r>
      <w:r w:rsidRPr="00D97A23">
        <w:rPr>
          <w:color w:val="000000"/>
          <w:sz w:val="28"/>
          <w:szCs w:val="28"/>
        </w:rPr>
        <w:t xml:space="preserve">по гражданским делам Смоленского областного суда </w:t>
      </w:r>
      <w:r w:rsidRPr="00D97A23">
        <w:rPr>
          <w:color w:val="000000"/>
          <w:sz w:val="28"/>
          <w:szCs w:val="28"/>
          <w:shd w:val="clear" w:color="auto" w:fill="FFFFFF"/>
        </w:rPr>
        <w:t>от</w:t>
      </w:r>
      <w:r w:rsidRPr="00D97A23">
        <w:rPr>
          <w:color w:val="000000"/>
          <w:sz w:val="28"/>
          <w:szCs w:val="28"/>
        </w:rPr>
        <w:t xml:space="preserve"> </w:t>
      </w:r>
      <w:r w:rsidR="003C65D7">
        <w:rPr>
          <w:color w:val="000000"/>
          <w:sz w:val="28"/>
          <w:szCs w:val="28"/>
        </w:rPr>
        <w:t>20.03.2025</w:t>
      </w:r>
      <w:r w:rsidRPr="00D97A23">
        <w:rPr>
          <w:color w:val="000000"/>
          <w:sz w:val="28"/>
          <w:szCs w:val="28"/>
        </w:rPr>
        <w:t xml:space="preserve"> определение судьи Ярцевского городского суда Смоленской области от 27.01.2025 отменено, материал направлен в Ярцевский районный суд Смоленской области для рассмотрения со стадии принятия искового заявления.</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Конституцией Российской Федерации каждому гарантируется судебная защита его прав и свобод (ст. 46); никто не может быть лишен права на рассмотрение его дела в том суде и тем судьей, к подсудности которых оно отнесено законом (ч. 1 ст. 47).</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В силу этих конституционных норм подсудность дел определяется законом, в котором должны быть закреплены критерии, в нормативной форме предопределяющие, в каком суде подлежит рассмотрению то или иное дело, что позволило бы суду, сторонам и другим участникам процесса избежать неопределенности в этом вопросе.</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В главе 3 ГПК РФ указаны критерии разграничения компетенции между различными звеньями судебной системы и содержатся правила об определении территориальной подсудности споров.</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Так, в качестве общего правила закон предусматривает предъявление иска в суд по месту жительства ответчика или по месту нахождения организации (статья 28 ГПК РФ).</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Вместе с тем, в соответствии с ч. 7 ст. 29 ГПК РФ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ч. 4 ст. 30 настоящего Кодекса.</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Аналогичные положения содержатся в п. 2 ст. 17 Закона РФ от 07.02.1992 № 2300-1, согласно которому иски о защите прав потребителей могут быть предъявлены по выбору истца в суд по месту: нахождения организации, а если ответчиком является индивидуальный предприниматель, – его жительства; жительства или пребывания истца; заключения или исполнения договора. 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proofErr w:type="gramStart"/>
      <w:r w:rsidRPr="00D97A23">
        <w:rPr>
          <w:color w:val="000000"/>
          <w:sz w:val="28"/>
          <w:szCs w:val="28"/>
        </w:rPr>
        <w:t xml:space="preserve">Разрешая вопрос о принятии искового заявления к производству, суд первой инстанции, исходил из того, что на правоотношения, возникшие между истцом и ответчиками в связи с </w:t>
      </w:r>
      <w:proofErr w:type="spellStart"/>
      <w:r w:rsidRPr="00D97A23">
        <w:rPr>
          <w:color w:val="000000"/>
          <w:sz w:val="28"/>
          <w:szCs w:val="28"/>
        </w:rPr>
        <w:t>залитиями</w:t>
      </w:r>
      <w:proofErr w:type="spellEnd"/>
      <w:r w:rsidRPr="00D97A23">
        <w:rPr>
          <w:color w:val="000000"/>
          <w:sz w:val="28"/>
          <w:szCs w:val="28"/>
        </w:rPr>
        <w:t xml:space="preserve"> квартиры в ходе капитального ремонта общего имущества многоквартирного дома, не распространяются требования Закона РФ от 07.02.1992 № 2300-1, а все исковые требования </w:t>
      </w:r>
      <w:r w:rsidR="00D97A23">
        <w:rPr>
          <w:color w:val="000000"/>
          <w:sz w:val="28"/>
          <w:szCs w:val="28"/>
        </w:rPr>
        <w:t>А.</w:t>
      </w:r>
      <w:r w:rsidRPr="00D97A23">
        <w:rPr>
          <w:color w:val="000000"/>
          <w:sz w:val="28"/>
          <w:szCs w:val="28"/>
        </w:rPr>
        <w:t xml:space="preserve"> подлежат рассмотрению по общим правилам подсудности, установленным ст. 28 ГПК РФ, судом</w:t>
      </w:r>
      <w:proofErr w:type="gramEnd"/>
      <w:r w:rsidRPr="00D97A23">
        <w:rPr>
          <w:color w:val="000000"/>
          <w:sz w:val="28"/>
          <w:szCs w:val="28"/>
        </w:rPr>
        <w:t xml:space="preserve"> по месту нахождения ответчиков – юридических лиц.</w:t>
      </w:r>
      <w:r w:rsidR="00D97A23">
        <w:rPr>
          <w:color w:val="000000"/>
          <w:sz w:val="28"/>
          <w:szCs w:val="28"/>
        </w:rPr>
        <w:t xml:space="preserve"> </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Установив, что местом нахождения НО «</w:t>
      </w:r>
      <w:r w:rsidR="00D97A23">
        <w:rPr>
          <w:color w:val="000000"/>
          <w:sz w:val="28"/>
          <w:szCs w:val="28"/>
        </w:rPr>
        <w:t>…</w:t>
      </w:r>
      <w:r w:rsidRPr="00D97A23">
        <w:rPr>
          <w:color w:val="000000"/>
          <w:sz w:val="28"/>
          <w:szCs w:val="28"/>
        </w:rPr>
        <w:t>» является: </w:t>
      </w:r>
      <w:r w:rsidR="003A402E">
        <w:rPr>
          <w:rStyle w:val="address2"/>
          <w:color w:val="000000"/>
          <w:sz w:val="28"/>
          <w:szCs w:val="28"/>
        </w:rPr>
        <w:t>адрес</w:t>
      </w:r>
      <w:r w:rsidRPr="00D97A23">
        <w:rPr>
          <w:color w:val="000000"/>
          <w:sz w:val="28"/>
          <w:szCs w:val="28"/>
        </w:rPr>
        <w:t>, – а местом нахождения ООО «</w:t>
      </w:r>
      <w:r w:rsidR="00D97A23">
        <w:rPr>
          <w:color w:val="000000"/>
          <w:sz w:val="28"/>
          <w:szCs w:val="28"/>
        </w:rPr>
        <w:t>…</w:t>
      </w:r>
      <w:r w:rsidRPr="00D97A23">
        <w:rPr>
          <w:color w:val="000000"/>
          <w:sz w:val="28"/>
          <w:szCs w:val="28"/>
        </w:rPr>
        <w:t>» - </w:t>
      </w:r>
      <w:r w:rsidR="00D97A23">
        <w:rPr>
          <w:rStyle w:val="address2"/>
          <w:color w:val="000000"/>
          <w:sz w:val="28"/>
          <w:szCs w:val="28"/>
        </w:rPr>
        <w:t>…</w:t>
      </w:r>
      <w:r w:rsidRPr="00D97A23">
        <w:rPr>
          <w:color w:val="000000"/>
          <w:sz w:val="28"/>
          <w:szCs w:val="28"/>
        </w:rPr>
        <w:t xml:space="preserve">, – суд первой инстанции пришел к выводу о возврате искового заявления </w:t>
      </w:r>
      <w:r w:rsidR="00D97A23">
        <w:rPr>
          <w:color w:val="000000"/>
          <w:sz w:val="28"/>
          <w:szCs w:val="28"/>
        </w:rPr>
        <w:t>истцу А.</w:t>
      </w:r>
      <w:r w:rsidRPr="00D97A23">
        <w:rPr>
          <w:color w:val="000000"/>
          <w:sz w:val="28"/>
          <w:szCs w:val="28"/>
        </w:rPr>
        <w:t>, поскольку оно подлежит рассмотрению по месту по месту нахождения ответчиков, что не относится к территориальной подсудности Ярцевского городского суда Смоленской области.</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 xml:space="preserve">Суд апелляционной инстанции не </w:t>
      </w:r>
      <w:r w:rsidR="00D97A23">
        <w:rPr>
          <w:color w:val="000000"/>
          <w:sz w:val="28"/>
          <w:szCs w:val="28"/>
        </w:rPr>
        <w:t>согласился</w:t>
      </w:r>
      <w:r w:rsidRPr="00D97A23">
        <w:rPr>
          <w:color w:val="000000"/>
          <w:sz w:val="28"/>
          <w:szCs w:val="28"/>
        </w:rPr>
        <w:t xml:space="preserve"> с выводами</w:t>
      </w:r>
      <w:r w:rsidR="00D97A23">
        <w:rPr>
          <w:color w:val="000000"/>
          <w:sz w:val="28"/>
          <w:szCs w:val="28"/>
        </w:rPr>
        <w:t xml:space="preserve"> суда первой инстанции</w:t>
      </w:r>
      <w:r w:rsidRPr="00D97A23">
        <w:rPr>
          <w:color w:val="000000"/>
          <w:sz w:val="28"/>
          <w:szCs w:val="28"/>
        </w:rPr>
        <w:t>, поскольку они основаны на неверном применении норм гражданского и гражданского процессуального законодательства Российской Федерации, устанавливающих правила подсудности по выбору истца по искам о защите прав потребителей.</w:t>
      </w:r>
      <w:r w:rsidR="00D97A23">
        <w:rPr>
          <w:color w:val="000000"/>
          <w:sz w:val="28"/>
          <w:szCs w:val="28"/>
        </w:rPr>
        <w:t xml:space="preserve"> </w:t>
      </w:r>
    </w:p>
    <w:p w:rsidR="00F20EB4" w:rsidRPr="00D97A23" w:rsidRDefault="00D97A23" w:rsidP="00F20EB4">
      <w:pPr>
        <w:pStyle w:val="a9"/>
        <w:shd w:val="clear" w:color="auto" w:fill="FFFFFF"/>
        <w:spacing w:before="0" w:beforeAutospacing="0" w:after="0" w:afterAutospacing="0"/>
        <w:ind w:firstLine="720"/>
        <w:contextualSpacing/>
        <w:jc w:val="both"/>
        <w:rPr>
          <w:color w:val="000000"/>
          <w:sz w:val="28"/>
          <w:szCs w:val="28"/>
        </w:rPr>
      </w:pPr>
      <w:proofErr w:type="gramStart"/>
      <w:r>
        <w:rPr>
          <w:color w:val="000000"/>
          <w:sz w:val="28"/>
          <w:szCs w:val="28"/>
        </w:rPr>
        <w:t>Так, в</w:t>
      </w:r>
      <w:r w:rsidR="00F20EB4" w:rsidRPr="00D97A23">
        <w:rPr>
          <w:color w:val="000000"/>
          <w:sz w:val="28"/>
          <w:szCs w:val="28"/>
        </w:rPr>
        <w:t xml:space="preserve"> п. 22 постановления Пленума Верховного Суда Российской Федерации от 28.06.2012 № 17 «О рассмотрении судами гражданских дел по спорам о защите прав потребителей» разъяснено, что в соответствии с п. 2 ст. 17 Закона РФ от 07.02.1992 № 2300-1 исковые заявления по данной категории дел предъявляются в суд по месту жительства или пребывания истца, либо по месту заключения или исполнения договора</w:t>
      </w:r>
      <w:proofErr w:type="gramEnd"/>
      <w:r w:rsidR="00F20EB4" w:rsidRPr="00D97A23">
        <w:rPr>
          <w:color w:val="000000"/>
          <w:sz w:val="28"/>
          <w:szCs w:val="28"/>
        </w:rPr>
        <w:t xml:space="preserve">, </w:t>
      </w:r>
      <w:proofErr w:type="gramStart"/>
      <w:r w:rsidR="00F20EB4" w:rsidRPr="00D97A23">
        <w:rPr>
          <w:color w:val="000000"/>
          <w:sz w:val="28"/>
          <w:szCs w:val="28"/>
        </w:rPr>
        <w:t>либо</w:t>
      </w:r>
      <w:proofErr w:type="gramEnd"/>
      <w:r w:rsidR="00F20EB4" w:rsidRPr="00D97A23">
        <w:rPr>
          <w:color w:val="000000"/>
          <w:sz w:val="28"/>
          <w:szCs w:val="28"/>
        </w:rPr>
        <w:t xml:space="preserve"> по месту нахождения организации (ее филиала или представительства) или по месту жительства ответчика, являющегося индивидуальным предпринимателем. Суды не вправе возвратить исковое заявление со ссылкой на п. 2 ч. 1 ст. 135 ГПК РФ, так как в силу </w:t>
      </w:r>
      <w:proofErr w:type="spellStart"/>
      <w:r w:rsidR="00F20EB4" w:rsidRPr="00D97A23">
        <w:rPr>
          <w:color w:val="000000"/>
          <w:sz w:val="28"/>
          <w:szCs w:val="28"/>
        </w:rPr>
        <w:t>ч.ч</w:t>
      </w:r>
      <w:proofErr w:type="spellEnd"/>
      <w:r w:rsidR="00F20EB4" w:rsidRPr="00D97A23">
        <w:rPr>
          <w:color w:val="000000"/>
          <w:sz w:val="28"/>
          <w:szCs w:val="28"/>
        </w:rPr>
        <w:t>. 7, 10 ст. 29 ГПК РФ выбор между несколькими судами, которым подсудно дело, принадлежит истцу.</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proofErr w:type="gramStart"/>
      <w:r w:rsidRPr="00D97A23">
        <w:rPr>
          <w:color w:val="000000"/>
          <w:sz w:val="28"/>
          <w:szCs w:val="28"/>
        </w:rPr>
        <w:t xml:space="preserve">В соответствии с преамбулой Закона РФ от 07.02.1992 № 2300-1 данный закон регулирует отношения, возникающие между потребителями – физическими лицами, с одной стороны, и с другой стороны – изготовителями, исполнителями, импортерами, продавцами, владельцами </w:t>
      </w:r>
      <w:proofErr w:type="spellStart"/>
      <w:r w:rsidRPr="00D97A23">
        <w:rPr>
          <w:color w:val="000000"/>
          <w:sz w:val="28"/>
          <w:szCs w:val="28"/>
        </w:rPr>
        <w:t>агрегаторов</w:t>
      </w:r>
      <w:proofErr w:type="spellEnd"/>
      <w:r w:rsidRPr="00D97A23">
        <w:rPr>
          <w:color w:val="000000"/>
          <w:sz w:val="28"/>
          <w:szCs w:val="28"/>
        </w:rPr>
        <w:t xml:space="preserve"> информации о товарах (услугах) при продаже товаров (выполнении работ, оказании услуг), под которыми понимаются организации независимо от организационно-правовой формы, а также индивидуальные предприниматели.</w:t>
      </w:r>
      <w:proofErr w:type="gramEnd"/>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По смыслу данной правовой нормы законодательство о защите прав потребителей регулирует правоотношения, связанные с возмездным оказанием услуг (выполнением работ).</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Исполнителем является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Согласно статье 1064 ГК РФ вред, причиненный личности или имуществу гражданина,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 xml:space="preserve">По общим правилам </w:t>
      </w:r>
      <w:proofErr w:type="spellStart"/>
      <w:r w:rsidRPr="00D97A23">
        <w:rPr>
          <w:color w:val="000000"/>
          <w:sz w:val="28"/>
          <w:szCs w:val="28"/>
        </w:rPr>
        <w:t>п.п</w:t>
      </w:r>
      <w:proofErr w:type="spellEnd"/>
      <w:r w:rsidRPr="00D97A23">
        <w:rPr>
          <w:color w:val="000000"/>
          <w:sz w:val="28"/>
          <w:szCs w:val="28"/>
        </w:rPr>
        <w:t>. 1, 2 ст. 1096 ГК РФ вред, причиненный вследствие недостатков товара, подлежит возмещению по выбору потерпевшего продавцом или изготовителем товара. Вред, причиненный вследствие недостатков работы или услуги, подлежит возмещению лицом, выполнившим работу или оказавшим услугу (исполнителем).</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 (ст. 1098 ГК РФ).</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На основании ст. 14 (</w:t>
      </w:r>
      <w:proofErr w:type="spellStart"/>
      <w:r w:rsidRPr="00D97A23">
        <w:rPr>
          <w:color w:val="000000"/>
          <w:sz w:val="28"/>
          <w:szCs w:val="28"/>
        </w:rPr>
        <w:t>п.п</w:t>
      </w:r>
      <w:proofErr w:type="spellEnd"/>
      <w:r w:rsidRPr="00D97A23">
        <w:rPr>
          <w:color w:val="000000"/>
          <w:sz w:val="28"/>
          <w:szCs w:val="28"/>
        </w:rPr>
        <w:t>. 1, 2, 3) Закона РФ от 07.02.1992 № 2300-1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 Вред, причиненный вследствие недостатков работы или услуги, подлежит возмещению исполнителем.</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В соответствии с п. 5 ст. 14 Закона РФ от 07.02.1992 № 2300-1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proofErr w:type="gramStart"/>
      <w:r w:rsidRPr="00D97A23">
        <w:rPr>
          <w:color w:val="000000"/>
          <w:sz w:val="28"/>
          <w:szCs w:val="28"/>
        </w:rPr>
        <w:t>Из разъяснений п. 28 постановления Пленума Верховного Суда Российской Федерации от 28.06.2012 № 17 «О рассмотрении судами гражданских дел по спорам о защите прав потребителей», следует, что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w:t>
      </w:r>
      <w:proofErr w:type="gramEnd"/>
      <w:r w:rsidRPr="00D97A23">
        <w:rPr>
          <w:color w:val="000000"/>
          <w:sz w:val="28"/>
          <w:szCs w:val="28"/>
        </w:rPr>
        <w:t xml:space="preserve"> </w:t>
      </w:r>
      <w:proofErr w:type="gramStart"/>
      <w:r w:rsidRPr="00D97A23">
        <w:rPr>
          <w:color w:val="000000"/>
          <w:sz w:val="28"/>
          <w:szCs w:val="28"/>
        </w:rPr>
        <w:t>уполномоченном индивидуальном предпринимателе, импортере) (п. 4 ст. 13, п. 5 ст. 14, п. 5 ст. 23.1, п. 6 ст. 28 Закона РФ от 07.02.1992 № 2300-1, ст. 1098 ГК РФ).</w:t>
      </w:r>
      <w:proofErr w:type="gramEnd"/>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 xml:space="preserve">Из представленного материала следует, что исковое заявление было предъявлено </w:t>
      </w:r>
      <w:r w:rsidR="00D97A23">
        <w:rPr>
          <w:color w:val="000000"/>
          <w:sz w:val="28"/>
          <w:szCs w:val="28"/>
        </w:rPr>
        <w:t>истцом А.</w:t>
      </w:r>
      <w:r w:rsidRPr="00D97A23">
        <w:rPr>
          <w:color w:val="000000"/>
          <w:sz w:val="28"/>
          <w:szCs w:val="28"/>
        </w:rPr>
        <w:t xml:space="preserve"> в Ярцевский городской суд Смоленской области по месту ее жительства по адресу: </w:t>
      </w:r>
      <w:r w:rsidR="00D97A23">
        <w:rPr>
          <w:rStyle w:val="address2"/>
          <w:color w:val="000000"/>
          <w:sz w:val="28"/>
          <w:szCs w:val="28"/>
        </w:rPr>
        <w:t>…</w:t>
      </w:r>
      <w:proofErr w:type="gramStart"/>
      <w:r w:rsidR="00D97A23">
        <w:rPr>
          <w:color w:val="000000"/>
          <w:sz w:val="28"/>
          <w:szCs w:val="28"/>
        </w:rPr>
        <w:t xml:space="preserve"> </w:t>
      </w:r>
      <w:r w:rsidRPr="00D97A23">
        <w:rPr>
          <w:color w:val="000000"/>
          <w:sz w:val="28"/>
          <w:szCs w:val="28"/>
        </w:rPr>
        <w:t>.</w:t>
      </w:r>
      <w:proofErr w:type="gramEnd"/>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При этом в качестве правового основания для исковых требований о взыскании материального ущерба, компенсации морального вреда, судебных расходов истцом приведены, в том числе ссылки на нормы Закона РФ от 07.02.1992 № 2300-1.</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proofErr w:type="gramStart"/>
      <w:r w:rsidRPr="00D97A23">
        <w:rPr>
          <w:color w:val="000000"/>
          <w:sz w:val="28"/>
          <w:szCs w:val="28"/>
        </w:rPr>
        <w:t>С учетом приведенных положений закона и разъяснений по их применению, суд апелляционной инстанции находит преждевременным вывод суда первой инстанции в обжалуемом определении о неприменимости к спорным правоотношениям Закона РФ от 07.02.1992 № 2300-1, обоснованный тем, что спорные правоотношения возникли в связи с оказанием безвозмездных услуг по организации капитального ремонта многоквартирного дома, входящих в уставную деятельность регионального оператора, и в отсутствие договорных</w:t>
      </w:r>
      <w:proofErr w:type="gramEnd"/>
      <w:r w:rsidRPr="00D97A23">
        <w:rPr>
          <w:color w:val="000000"/>
          <w:sz w:val="28"/>
          <w:szCs w:val="28"/>
        </w:rPr>
        <w:t xml:space="preserve"> </w:t>
      </w:r>
      <w:proofErr w:type="gramStart"/>
      <w:r w:rsidRPr="00D97A23">
        <w:rPr>
          <w:color w:val="000000"/>
          <w:sz w:val="28"/>
          <w:szCs w:val="28"/>
        </w:rPr>
        <w:t xml:space="preserve">отношений у собственников многоквартирного дома с подрядной организацией, поскольку такие выводы суда на стадии принятия к производству искового заявления и разрешения вопроса о подсудности спора заведомо необоснованно перераспределяют бремя доказывания между сторонами по делу и исключают возможность удовлетворения требований истца о применении к ответчикам дополнительных мер ответственности, установленных </w:t>
      </w:r>
      <w:proofErr w:type="spellStart"/>
      <w:r w:rsidRPr="00D97A23">
        <w:rPr>
          <w:color w:val="000000"/>
          <w:sz w:val="28"/>
          <w:szCs w:val="28"/>
        </w:rPr>
        <w:t>ст.ст</w:t>
      </w:r>
      <w:proofErr w:type="spellEnd"/>
      <w:r w:rsidRPr="00D97A23">
        <w:rPr>
          <w:color w:val="000000"/>
          <w:sz w:val="28"/>
          <w:szCs w:val="28"/>
        </w:rPr>
        <w:t>. 13, 15 Закона РФ от 07.02.1992 № 2300-1 в виде компенсации</w:t>
      </w:r>
      <w:proofErr w:type="gramEnd"/>
      <w:r w:rsidRPr="00D97A23">
        <w:rPr>
          <w:color w:val="000000"/>
          <w:sz w:val="28"/>
          <w:szCs w:val="28"/>
        </w:rPr>
        <w:t xml:space="preserve"> морального вреда, причиненного некачественным выполнением работ по капитальному ремонту общего имущества многоквартирного дома, штрафа.</w:t>
      </w:r>
      <w:r w:rsidR="00D97A23">
        <w:rPr>
          <w:color w:val="000000"/>
          <w:sz w:val="28"/>
          <w:szCs w:val="28"/>
        </w:rPr>
        <w:t xml:space="preserve"> </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Однако в силу ст. 198 ГПК РФ только при принятии решения по существу заявленных требований суд окончательно устанавливает правоотношения сторон и определяет закон, которым следует руководствоваться при разрешении дела.</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 xml:space="preserve">Соответственно, на момент вынесения обжалуемого определения у </w:t>
      </w:r>
      <w:r w:rsidR="003C65D7">
        <w:rPr>
          <w:color w:val="000000"/>
          <w:sz w:val="28"/>
          <w:szCs w:val="28"/>
        </w:rPr>
        <w:t>суда первой инстанции</w:t>
      </w:r>
      <w:r w:rsidRPr="00D97A23">
        <w:rPr>
          <w:color w:val="000000"/>
          <w:sz w:val="28"/>
          <w:szCs w:val="28"/>
        </w:rPr>
        <w:t xml:space="preserve"> не имелось предусмотренных ст. 135 ГПК РФ оснований возврата искового заявления истцу в связи с неподсудностью.</w:t>
      </w:r>
      <w:r w:rsidR="003C65D7">
        <w:rPr>
          <w:color w:val="000000"/>
          <w:sz w:val="28"/>
          <w:szCs w:val="28"/>
        </w:rPr>
        <w:t xml:space="preserve"> </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r w:rsidRPr="00D97A23">
        <w:rPr>
          <w:color w:val="000000"/>
          <w:sz w:val="28"/>
          <w:szCs w:val="28"/>
        </w:rPr>
        <w:t>При таких обстоятельствах оспариваемый судебный акт нельзя признать законным, поскольку он принят с существенными нарушениями норм процессуального права, без их устранения невозможна защита нарушенных прав и законных интересов заявителя,</w:t>
      </w:r>
    </w:p>
    <w:p w:rsidR="00F20EB4" w:rsidRPr="00D97A23" w:rsidRDefault="00F20EB4" w:rsidP="00F20EB4">
      <w:pPr>
        <w:pStyle w:val="a9"/>
        <w:shd w:val="clear" w:color="auto" w:fill="FFFFFF"/>
        <w:spacing w:before="0" w:beforeAutospacing="0" w:after="0" w:afterAutospacing="0"/>
        <w:ind w:firstLine="720"/>
        <w:contextualSpacing/>
        <w:jc w:val="both"/>
        <w:rPr>
          <w:color w:val="000000"/>
          <w:sz w:val="28"/>
          <w:szCs w:val="28"/>
        </w:rPr>
      </w:pPr>
      <w:proofErr w:type="gramStart"/>
      <w:r w:rsidRPr="00D97A23">
        <w:rPr>
          <w:color w:val="000000"/>
          <w:sz w:val="28"/>
          <w:szCs w:val="28"/>
        </w:rPr>
        <w:t xml:space="preserve">Согласно разъяснениям, данным в </w:t>
      </w:r>
      <w:proofErr w:type="spellStart"/>
      <w:r w:rsidRPr="00D97A23">
        <w:rPr>
          <w:color w:val="000000"/>
          <w:sz w:val="28"/>
          <w:szCs w:val="28"/>
        </w:rPr>
        <w:t>абз</w:t>
      </w:r>
      <w:proofErr w:type="spellEnd"/>
      <w:r w:rsidRPr="00D97A23">
        <w:rPr>
          <w:color w:val="000000"/>
          <w:sz w:val="28"/>
          <w:szCs w:val="28"/>
        </w:rPr>
        <w:t>. 3 п. 72 Постановления Пленума Верховного Суда РФ от 22.06.2021 N 16 «О применении судами норм гражданского процессуального законодательства, регламентирующих производство в суде апелляционной инстанции», если судом первой инстанции не были разрешены вопросы, относящиеся к его ведению, например, о принятии искового заявления по причине незаконного или необоснованного вынесения определения о возвращении искового заявления, об отказе</w:t>
      </w:r>
      <w:proofErr w:type="gramEnd"/>
      <w:r w:rsidRPr="00D97A23">
        <w:rPr>
          <w:color w:val="000000"/>
          <w:sz w:val="28"/>
          <w:szCs w:val="28"/>
        </w:rPr>
        <w:t xml:space="preserve"> </w:t>
      </w:r>
      <w:proofErr w:type="gramStart"/>
      <w:r w:rsidRPr="00D97A23">
        <w:rPr>
          <w:color w:val="000000"/>
          <w:sz w:val="28"/>
          <w:szCs w:val="28"/>
        </w:rPr>
        <w:t>в его принятии, оставлении заявления без движения либо дело не рассматривалось по существу вследствие незаконного или необоснованного прекращения производства по делу, оставления заявления без рассмотрения, суд апелляционной инстанции, отменяя такие определения суда первой инстанции, направляет гражданское дело или материалы в суд первой инстанции для разрешения соответствующих вопросов или для рассмотрения дела по существу.</w:t>
      </w:r>
      <w:proofErr w:type="gramEnd"/>
    </w:p>
    <w:p w:rsidR="005363A6" w:rsidRDefault="005363A6" w:rsidP="005363A6">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Таким образом, на основании вышеизложенного определение Ярцевского городского суда Смоленской области от </w:t>
      </w:r>
      <w:r w:rsidRPr="00D97A23">
        <w:rPr>
          <w:color w:val="000000"/>
          <w:sz w:val="28"/>
          <w:szCs w:val="28"/>
        </w:rPr>
        <w:t>27.01.2025</w:t>
      </w:r>
      <w:r w:rsidRPr="00F31EC0">
        <w:rPr>
          <w:color w:val="000000"/>
          <w:sz w:val="28"/>
          <w:szCs w:val="28"/>
        </w:rPr>
        <w:t xml:space="preserve"> </w:t>
      </w:r>
      <w:r w:rsidRPr="00D97A23">
        <w:rPr>
          <w:color w:val="000000"/>
          <w:sz w:val="28"/>
          <w:szCs w:val="28"/>
        </w:rPr>
        <w:t>о возвращении искового заявления</w:t>
      </w:r>
      <w:r w:rsidRPr="00F31EC0">
        <w:rPr>
          <w:color w:val="000000"/>
          <w:sz w:val="28"/>
          <w:szCs w:val="28"/>
        </w:rPr>
        <w:t xml:space="preserve"> судом апелляционной инстанции не может быть признано законным и обоснованным, </w:t>
      </w:r>
      <w:r w:rsidRPr="00D97A23">
        <w:rPr>
          <w:color w:val="000000"/>
          <w:sz w:val="28"/>
          <w:szCs w:val="28"/>
        </w:rPr>
        <w:t xml:space="preserve">а материал </w:t>
      </w:r>
      <w:r w:rsidR="003C65D7">
        <w:rPr>
          <w:color w:val="000000"/>
          <w:sz w:val="28"/>
          <w:szCs w:val="28"/>
        </w:rPr>
        <w:t xml:space="preserve">по исковому заявлению А. </w:t>
      </w:r>
      <w:r w:rsidRPr="00D97A23">
        <w:rPr>
          <w:color w:val="000000"/>
          <w:sz w:val="28"/>
          <w:szCs w:val="28"/>
        </w:rPr>
        <w:t>направлен в суд первой инстанции для рассмотрения со стадии принятия искового заявления.</w:t>
      </w:r>
      <w:r w:rsidR="003C65D7">
        <w:rPr>
          <w:color w:val="000000"/>
          <w:sz w:val="28"/>
          <w:szCs w:val="28"/>
        </w:rPr>
        <w:t xml:space="preserve"> </w:t>
      </w:r>
    </w:p>
    <w:p w:rsidR="003C65D7" w:rsidRDefault="003C65D7" w:rsidP="005363A6">
      <w:pPr>
        <w:widowControl/>
        <w:shd w:val="clear" w:color="auto" w:fill="FFFFFF"/>
        <w:autoSpaceDE/>
        <w:autoSpaceDN/>
        <w:adjustRightInd/>
        <w:ind w:firstLine="720"/>
        <w:contextualSpacing/>
        <w:jc w:val="both"/>
        <w:rPr>
          <w:color w:val="000000"/>
          <w:sz w:val="28"/>
          <w:szCs w:val="28"/>
        </w:rPr>
      </w:pPr>
    </w:p>
    <w:p w:rsidR="00886A87" w:rsidRPr="00F31EC0" w:rsidRDefault="00886A87" w:rsidP="00886A87">
      <w:pPr>
        <w:contextualSpacing/>
        <w:jc w:val="center"/>
        <w:rPr>
          <w:b/>
          <w:i/>
          <w:color w:val="0D0D0D" w:themeColor="text1" w:themeTint="F2"/>
          <w:sz w:val="28"/>
          <w:szCs w:val="28"/>
        </w:rPr>
      </w:pPr>
      <w:r w:rsidRPr="00F31EC0">
        <w:rPr>
          <w:b/>
          <w:i/>
          <w:color w:val="0D0D0D" w:themeColor="text1" w:themeTint="F2"/>
          <w:sz w:val="28"/>
          <w:szCs w:val="28"/>
        </w:rPr>
        <w:t>2. Применение норм материального права.</w:t>
      </w:r>
    </w:p>
    <w:p w:rsidR="00886A87" w:rsidRPr="00F31EC0" w:rsidRDefault="00886A87" w:rsidP="00886A87">
      <w:pPr>
        <w:contextualSpacing/>
        <w:jc w:val="center"/>
        <w:rPr>
          <w:b/>
          <w:i/>
          <w:color w:val="0D0D0D" w:themeColor="text1" w:themeTint="F2"/>
          <w:sz w:val="28"/>
          <w:szCs w:val="28"/>
        </w:rPr>
      </w:pPr>
    </w:p>
    <w:p w:rsidR="00886A87" w:rsidRPr="00F31EC0" w:rsidRDefault="00886A87" w:rsidP="00886A87">
      <w:pPr>
        <w:contextualSpacing/>
        <w:jc w:val="both"/>
        <w:rPr>
          <w:b/>
          <w:color w:val="0D0D0D" w:themeColor="text1" w:themeTint="F2"/>
          <w:sz w:val="28"/>
          <w:szCs w:val="28"/>
        </w:rPr>
      </w:pPr>
      <w:r w:rsidRPr="00F31EC0">
        <w:rPr>
          <w:b/>
          <w:color w:val="0D0D0D" w:themeColor="text1" w:themeTint="F2"/>
          <w:sz w:val="28"/>
          <w:szCs w:val="28"/>
        </w:rPr>
        <w:t xml:space="preserve">2.1. Споры </w:t>
      </w:r>
      <w:r w:rsidRPr="00F31EC0">
        <w:rPr>
          <w:b/>
          <w:color w:val="000000"/>
          <w:sz w:val="28"/>
          <w:szCs w:val="28"/>
        </w:rPr>
        <w:t xml:space="preserve">о </w:t>
      </w:r>
      <w:r w:rsidR="00CD3521">
        <w:rPr>
          <w:b/>
          <w:color w:val="000000"/>
          <w:sz w:val="28"/>
          <w:szCs w:val="28"/>
        </w:rPr>
        <w:t>восстановлении на работе.</w:t>
      </w:r>
    </w:p>
    <w:p w:rsidR="00886A87" w:rsidRPr="00F31EC0" w:rsidRDefault="00886A87" w:rsidP="00886A87">
      <w:pPr>
        <w:widowControl/>
        <w:shd w:val="clear" w:color="auto" w:fill="FFFFFF"/>
        <w:autoSpaceDE/>
        <w:autoSpaceDN/>
        <w:adjustRightInd/>
        <w:contextualSpacing/>
        <w:jc w:val="both"/>
        <w:rPr>
          <w:i/>
          <w:sz w:val="28"/>
          <w:szCs w:val="28"/>
        </w:rPr>
      </w:pPr>
    </w:p>
    <w:p w:rsidR="00CD3521" w:rsidRPr="00CD3521" w:rsidRDefault="00CD3521" w:rsidP="00886A87">
      <w:pPr>
        <w:widowControl/>
        <w:shd w:val="clear" w:color="auto" w:fill="FFFFFF"/>
        <w:autoSpaceDE/>
        <w:autoSpaceDN/>
        <w:adjustRightInd/>
        <w:ind w:left="2268" w:firstLine="720"/>
        <w:contextualSpacing/>
        <w:jc w:val="both"/>
        <w:rPr>
          <w:i/>
          <w:sz w:val="28"/>
          <w:szCs w:val="28"/>
        </w:rPr>
      </w:pPr>
      <w:r w:rsidRPr="00CD3521">
        <w:rPr>
          <w:i/>
          <w:color w:val="000000"/>
          <w:sz w:val="28"/>
          <w:szCs w:val="28"/>
        </w:rPr>
        <w:t>В силу ч. 4 ст. 80 ТК РФ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данным кодексом и иными федеральными законами не может быть отказано в заключени</w:t>
      </w:r>
      <w:proofErr w:type="gramStart"/>
      <w:r w:rsidRPr="00CD3521">
        <w:rPr>
          <w:i/>
          <w:color w:val="000000"/>
          <w:sz w:val="28"/>
          <w:szCs w:val="28"/>
        </w:rPr>
        <w:t>и</w:t>
      </w:r>
      <w:proofErr w:type="gramEnd"/>
      <w:r w:rsidRPr="00CD3521">
        <w:rPr>
          <w:i/>
          <w:color w:val="000000"/>
          <w:sz w:val="28"/>
          <w:szCs w:val="28"/>
        </w:rPr>
        <w:t xml:space="preserve"> трудового договора.</w:t>
      </w:r>
    </w:p>
    <w:p w:rsidR="00A20BE6" w:rsidRDefault="00886A87" w:rsidP="00886A87">
      <w:pPr>
        <w:widowControl/>
        <w:shd w:val="clear" w:color="auto" w:fill="FFFFFF"/>
        <w:autoSpaceDE/>
        <w:autoSpaceDN/>
        <w:adjustRightInd/>
        <w:ind w:firstLine="720"/>
        <w:contextualSpacing/>
        <w:jc w:val="both"/>
        <w:rPr>
          <w:sz w:val="28"/>
          <w:szCs w:val="28"/>
        </w:rPr>
      </w:pPr>
      <w:r w:rsidRPr="00F31EC0">
        <w:rPr>
          <w:sz w:val="28"/>
          <w:szCs w:val="28"/>
        </w:rPr>
        <w:t xml:space="preserve">  </w:t>
      </w:r>
    </w:p>
    <w:p w:rsidR="00481C8A" w:rsidRPr="00A20BE6" w:rsidRDefault="00A20BE6" w:rsidP="00A20BE6">
      <w:pPr>
        <w:widowControl/>
        <w:shd w:val="clear" w:color="auto" w:fill="FFFFFF"/>
        <w:autoSpaceDE/>
        <w:autoSpaceDN/>
        <w:adjustRightInd/>
        <w:ind w:firstLine="720"/>
        <w:contextualSpacing/>
        <w:jc w:val="both"/>
        <w:rPr>
          <w:color w:val="000000"/>
          <w:sz w:val="28"/>
          <w:szCs w:val="28"/>
        </w:rPr>
      </w:pPr>
      <w:proofErr w:type="gramStart"/>
      <w:r>
        <w:rPr>
          <w:color w:val="000000"/>
          <w:sz w:val="28"/>
          <w:szCs w:val="28"/>
        </w:rPr>
        <w:t>А</w:t>
      </w:r>
      <w:r w:rsidR="00481C8A" w:rsidRPr="00A20BE6">
        <w:rPr>
          <w:color w:val="000000"/>
          <w:sz w:val="28"/>
          <w:szCs w:val="28"/>
        </w:rPr>
        <w:t xml:space="preserve">, уточнив требования, обратился в суд с иском к </w:t>
      </w:r>
      <w:r>
        <w:rPr>
          <w:color w:val="000000"/>
          <w:sz w:val="28"/>
          <w:szCs w:val="28"/>
        </w:rPr>
        <w:t>ГУ</w:t>
      </w:r>
      <w:r w:rsidR="00481C8A" w:rsidRPr="00A20BE6">
        <w:rPr>
          <w:color w:val="000000"/>
          <w:sz w:val="28"/>
          <w:szCs w:val="28"/>
        </w:rPr>
        <w:t xml:space="preserve"> </w:t>
      </w:r>
      <w:r>
        <w:rPr>
          <w:color w:val="000000"/>
          <w:sz w:val="28"/>
          <w:szCs w:val="28"/>
        </w:rPr>
        <w:t xml:space="preserve">«…» </w:t>
      </w:r>
      <w:r w:rsidR="00481C8A" w:rsidRPr="00A20BE6">
        <w:rPr>
          <w:color w:val="000000"/>
          <w:sz w:val="28"/>
          <w:szCs w:val="28"/>
        </w:rPr>
        <w:t>о признании незаконным и отмене приказа об увольнении от №, восстановлении на работе в должности водителя пожарного автомобиля отряда федеральной противопожарной службы с</w:t>
      </w:r>
      <w:r>
        <w:rPr>
          <w:color w:val="000000"/>
          <w:sz w:val="28"/>
          <w:szCs w:val="28"/>
        </w:rPr>
        <w:t xml:space="preserve"> …</w:t>
      </w:r>
      <w:r w:rsidR="00481C8A" w:rsidRPr="00A20BE6">
        <w:rPr>
          <w:color w:val="000000"/>
          <w:sz w:val="28"/>
          <w:szCs w:val="28"/>
        </w:rPr>
        <w:t xml:space="preserve">, взыскании заработной платы за время вынужденного прогула за период с </w:t>
      </w:r>
      <w:r>
        <w:rPr>
          <w:color w:val="000000"/>
          <w:sz w:val="28"/>
          <w:szCs w:val="28"/>
        </w:rPr>
        <w:t>…</w:t>
      </w:r>
      <w:r w:rsidR="00481C8A" w:rsidRPr="00A20BE6">
        <w:rPr>
          <w:color w:val="000000"/>
          <w:sz w:val="28"/>
          <w:szCs w:val="28"/>
        </w:rPr>
        <w:t xml:space="preserve"> по день вынесения решения в размере </w:t>
      </w:r>
      <w:r>
        <w:rPr>
          <w:color w:val="000000"/>
          <w:sz w:val="28"/>
          <w:szCs w:val="28"/>
        </w:rPr>
        <w:t>…</w:t>
      </w:r>
      <w:r w:rsidR="00481C8A" w:rsidRPr="00A20BE6">
        <w:rPr>
          <w:color w:val="000000"/>
          <w:sz w:val="28"/>
          <w:szCs w:val="28"/>
        </w:rPr>
        <w:t xml:space="preserve"> руб. и компенсации морального вреда в размере </w:t>
      </w:r>
      <w:r>
        <w:rPr>
          <w:color w:val="000000"/>
          <w:sz w:val="28"/>
          <w:szCs w:val="28"/>
        </w:rPr>
        <w:t>… руб.</w:t>
      </w:r>
      <w:r w:rsidR="00481C8A" w:rsidRPr="00A20BE6">
        <w:rPr>
          <w:color w:val="000000"/>
          <w:sz w:val="28"/>
          <w:szCs w:val="28"/>
        </w:rPr>
        <w:t xml:space="preserve"> </w:t>
      </w:r>
      <w:r>
        <w:rPr>
          <w:color w:val="000000"/>
          <w:sz w:val="28"/>
          <w:szCs w:val="28"/>
        </w:rPr>
        <w:t>В</w:t>
      </w:r>
      <w:r w:rsidR="00481C8A" w:rsidRPr="00A20BE6">
        <w:rPr>
          <w:color w:val="000000"/>
          <w:sz w:val="28"/>
          <w:szCs w:val="28"/>
        </w:rPr>
        <w:t xml:space="preserve"> обоснование заявленных требований</w:t>
      </w:r>
      <w:proofErr w:type="gramEnd"/>
      <w:r w:rsidR="00481C8A" w:rsidRPr="00A20BE6">
        <w:rPr>
          <w:color w:val="000000"/>
          <w:sz w:val="28"/>
          <w:szCs w:val="28"/>
        </w:rPr>
        <w:t xml:space="preserve"> </w:t>
      </w:r>
      <w:proofErr w:type="gramStart"/>
      <w:r w:rsidR="00481C8A" w:rsidRPr="00A20BE6">
        <w:rPr>
          <w:color w:val="000000"/>
          <w:sz w:val="28"/>
          <w:szCs w:val="28"/>
        </w:rPr>
        <w:t xml:space="preserve">указав, что с </w:t>
      </w:r>
      <w:r>
        <w:rPr>
          <w:color w:val="000000"/>
          <w:sz w:val="28"/>
          <w:szCs w:val="28"/>
        </w:rPr>
        <w:t>…</w:t>
      </w:r>
      <w:r w:rsidR="00481C8A" w:rsidRPr="00A20BE6">
        <w:rPr>
          <w:color w:val="000000"/>
          <w:sz w:val="28"/>
          <w:szCs w:val="28"/>
        </w:rPr>
        <w:t xml:space="preserve"> состоял в трудовых отношениях с </w:t>
      </w:r>
      <w:r>
        <w:rPr>
          <w:color w:val="000000"/>
          <w:sz w:val="28"/>
          <w:szCs w:val="28"/>
        </w:rPr>
        <w:t>ГУ</w:t>
      </w:r>
      <w:r w:rsidRPr="00A20BE6">
        <w:rPr>
          <w:color w:val="000000"/>
          <w:sz w:val="28"/>
          <w:szCs w:val="28"/>
        </w:rPr>
        <w:t xml:space="preserve"> </w:t>
      </w:r>
      <w:r>
        <w:rPr>
          <w:color w:val="000000"/>
          <w:sz w:val="28"/>
          <w:szCs w:val="28"/>
        </w:rPr>
        <w:t>«…»</w:t>
      </w:r>
      <w:r w:rsidR="00481C8A" w:rsidRPr="00A20BE6">
        <w:rPr>
          <w:color w:val="000000"/>
          <w:sz w:val="28"/>
          <w:szCs w:val="28"/>
        </w:rPr>
        <w:t xml:space="preserve">, занимал должность водителя пожарного автомобиля пожарно-спасательной части, приказом от </w:t>
      </w:r>
      <w:r>
        <w:rPr>
          <w:color w:val="000000"/>
          <w:sz w:val="28"/>
          <w:szCs w:val="28"/>
        </w:rPr>
        <w:t>…</w:t>
      </w:r>
      <w:r w:rsidR="00481C8A" w:rsidRPr="00A20BE6">
        <w:rPr>
          <w:color w:val="000000"/>
          <w:sz w:val="28"/>
          <w:szCs w:val="28"/>
        </w:rPr>
        <w:t xml:space="preserve"> № </w:t>
      </w:r>
      <w:r>
        <w:rPr>
          <w:color w:val="000000"/>
          <w:sz w:val="28"/>
          <w:szCs w:val="28"/>
        </w:rPr>
        <w:t>…</w:t>
      </w:r>
      <w:r w:rsidR="00481C8A" w:rsidRPr="00A20BE6">
        <w:rPr>
          <w:color w:val="000000"/>
          <w:sz w:val="28"/>
          <w:szCs w:val="28"/>
        </w:rPr>
        <w:t xml:space="preserve"> был незаконно уволен по п. 3 ч. 1 ст. 77 ТК РФ в отсутствие у него доброй воли на увольнение, так как заявление об увольнении написано в начале </w:t>
      </w:r>
      <w:r w:rsidR="00EC560D">
        <w:rPr>
          <w:color w:val="000000"/>
          <w:sz w:val="28"/>
          <w:szCs w:val="28"/>
        </w:rPr>
        <w:t>…</w:t>
      </w:r>
      <w:r w:rsidR="00481C8A" w:rsidRPr="00A20BE6">
        <w:rPr>
          <w:color w:val="000000"/>
          <w:sz w:val="28"/>
          <w:szCs w:val="28"/>
        </w:rPr>
        <w:t xml:space="preserve"> г. без указания дат увольнения и его составл</w:t>
      </w:r>
      <w:r w:rsidR="00EC560D">
        <w:rPr>
          <w:color w:val="000000"/>
          <w:sz w:val="28"/>
          <w:szCs w:val="28"/>
        </w:rPr>
        <w:t>ения, под диктовку руководителя</w:t>
      </w:r>
      <w:r w:rsidR="00481C8A" w:rsidRPr="00A20BE6">
        <w:rPr>
          <w:color w:val="000000"/>
          <w:sz w:val="28"/>
          <w:szCs w:val="28"/>
        </w:rPr>
        <w:t>, с целью принуждения</w:t>
      </w:r>
      <w:proofErr w:type="gramEnd"/>
      <w:r w:rsidR="00481C8A" w:rsidRPr="00A20BE6">
        <w:rPr>
          <w:color w:val="000000"/>
          <w:sz w:val="28"/>
          <w:szCs w:val="28"/>
        </w:rPr>
        <w:t xml:space="preserve"> его к увольнению по собственному желанию, угрозой увольнения по инициативе работодателя. Впоследствии, с </w:t>
      </w:r>
      <w:r w:rsidR="00EC560D">
        <w:rPr>
          <w:color w:val="000000"/>
          <w:sz w:val="28"/>
          <w:szCs w:val="28"/>
        </w:rPr>
        <w:t>…</w:t>
      </w:r>
      <w:r w:rsidR="00481C8A" w:rsidRPr="00A20BE6">
        <w:rPr>
          <w:color w:val="000000"/>
          <w:sz w:val="28"/>
          <w:szCs w:val="28"/>
        </w:rPr>
        <w:t xml:space="preserve"> г. по </w:t>
      </w:r>
      <w:r w:rsidR="00EC560D">
        <w:rPr>
          <w:color w:val="000000"/>
          <w:sz w:val="28"/>
          <w:szCs w:val="28"/>
        </w:rPr>
        <w:t>…</w:t>
      </w:r>
      <w:r w:rsidR="00481C8A" w:rsidRPr="00A20BE6">
        <w:rPr>
          <w:color w:val="000000"/>
          <w:sz w:val="28"/>
          <w:szCs w:val="28"/>
        </w:rPr>
        <w:t xml:space="preserve"> г. у него неоднократно происходили с руководителем конфликтные ситуации по рабочим вопросам</w:t>
      </w:r>
      <w:proofErr w:type="gramStart"/>
      <w:r w:rsidR="00481C8A" w:rsidRPr="00A20BE6">
        <w:rPr>
          <w:color w:val="000000"/>
          <w:sz w:val="28"/>
          <w:szCs w:val="28"/>
        </w:rPr>
        <w:t>.</w:t>
      </w:r>
      <w:proofErr w:type="gramEnd"/>
      <w:r w:rsidR="00481C8A" w:rsidRPr="00A20BE6">
        <w:rPr>
          <w:color w:val="000000"/>
          <w:sz w:val="28"/>
          <w:szCs w:val="28"/>
        </w:rPr>
        <w:t xml:space="preserve"> </w:t>
      </w:r>
      <w:r>
        <w:rPr>
          <w:color w:val="000000"/>
          <w:sz w:val="28"/>
          <w:szCs w:val="28"/>
        </w:rPr>
        <w:t>…</w:t>
      </w:r>
      <w:r w:rsidR="00481C8A" w:rsidRPr="00A20BE6">
        <w:rPr>
          <w:color w:val="000000"/>
          <w:sz w:val="28"/>
          <w:szCs w:val="28"/>
        </w:rPr>
        <w:t xml:space="preserve"> </w:t>
      </w:r>
      <w:proofErr w:type="gramStart"/>
      <w:r w:rsidR="00481C8A" w:rsidRPr="00A20BE6">
        <w:rPr>
          <w:color w:val="000000"/>
          <w:sz w:val="28"/>
          <w:szCs w:val="28"/>
        </w:rPr>
        <w:t>в</w:t>
      </w:r>
      <w:proofErr w:type="gramEnd"/>
      <w:r w:rsidR="00481C8A" w:rsidRPr="00A20BE6">
        <w:rPr>
          <w:color w:val="000000"/>
          <w:sz w:val="28"/>
          <w:szCs w:val="28"/>
        </w:rPr>
        <w:t xml:space="preserve"> выходной день он был вызван на работу, где </w:t>
      </w:r>
      <w:r w:rsidR="004934FC">
        <w:rPr>
          <w:color w:val="000000"/>
          <w:sz w:val="28"/>
          <w:szCs w:val="28"/>
        </w:rPr>
        <w:t>Л</w:t>
      </w:r>
      <w:r>
        <w:rPr>
          <w:color w:val="000000"/>
          <w:sz w:val="28"/>
          <w:szCs w:val="28"/>
        </w:rPr>
        <w:t>.</w:t>
      </w:r>
      <w:r w:rsidR="00481C8A" w:rsidRPr="00A20BE6">
        <w:rPr>
          <w:color w:val="000000"/>
          <w:sz w:val="28"/>
          <w:szCs w:val="28"/>
        </w:rPr>
        <w:t xml:space="preserve"> в присутствии личного состава пожарной части сообщил ему об увольнении, в связи с чем им </w:t>
      </w:r>
      <w:r w:rsidR="00EC560D">
        <w:rPr>
          <w:color w:val="000000"/>
          <w:sz w:val="28"/>
          <w:szCs w:val="28"/>
        </w:rPr>
        <w:t>… г.</w:t>
      </w:r>
      <w:r w:rsidR="00481C8A" w:rsidRPr="00A20BE6">
        <w:rPr>
          <w:color w:val="000000"/>
          <w:sz w:val="28"/>
          <w:szCs w:val="28"/>
        </w:rPr>
        <w:t xml:space="preserve"> в адрес работодателя направлено заявление об отзыве заявления об увольнении по собственному желанию. Однако </w:t>
      </w:r>
      <w:r w:rsidR="00EC560D">
        <w:rPr>
          <w:color w:val="000000"/>
          <w:sz w:val="28"/>
          <w:szCs w:val="28"/>
        </w:rPr>
        <w:t>… г.</w:t>
      </w:r>
      <w:r w:rsidR="00481C8A" w:rsidRPr="00A20BE6">
        <w:rPr>
          <w:color w:val="000000"/>
          <w:sz w:val="28"/>
          <w:szCs w:val="28"/>
        </w:rPr>
        <w:t xml:space="preserve"> ему была вручена трудовая книжка, предоставлен для ознакомления приказ </w:t>
      </w:r>
      <w:proofErr w:type="gramStart"/>
      <w:r w:rsidR="00481C8A" w:rsidRPr="00A20BE6">
        <w:rPr>
          <w:color w:val="000000"/>
          <w:sz w:val="28"/>
          <w:szCs w:val="28"/>
        </w:rPr>
        <w:t>от</w:t>
      </w:r>
      <w:proofErr w:type="gramEnd"/>
      <w:r w:rsidR="00481C8A" w:rsidRPr="00A20BE6">
        <w:rPr>
          <w:color w:val="000000"/>
          <w:sz w:val="28"/>
          <w:szCs w:val="28"/>
        </w:rPr>
        <w:t xml:space="preserve"> </w:t>
      </w:r>
      <w:r>
        <w:rPr>
          <w:color w:val="000000"/>
          <w:sz w:val="28"/>
          <w:szCs w:val="28"/>
        </w:rPr>
        <w:t>…</w:t>
      </w:r>
      <w:r w:rsidR="00481C8A" w:rsidRPr="00A20BE6">
        <w:rPr>
          <w:color w:val="000000"/>
          <w:sz w:val="28"/>
          <w:szCs w:val="28"/>
        </w:rPr>
        <w:t xml:space="preserve"> № </w:t>
      </w:r>
      <w:r>
        <w:rPr>
          <w:color w:val="000000"/>
          <w:sz w:val="28"/>
          <w:szCs w:val="28"/>
        </w:rPr>
        <w:t>…</w:t>
      </w:r>
      <w:r w:rsidR="00481C8A" w:rsidRPr="00A20BE6">
        <w:rPr>
          <w:color w:val="000000"/>
          <w:sz w:val="28"/>
          <w:szCs w:val="28"/>
        </w:rPr>
        <w:t xml:space="preserve">, а </w:t>
      </w:r>
      <w:proofErr w:type="gramStart"/>
      <w:r w:rsidR="00481C8A" w:rsidRPr="00A20BE6">
        <w:rPr>
          <w:color w:val="000000"/>
          <w:sz w:val="28"/>
          <w:szCs w:val="28"/>
        </w:rPr>
        <w:t>из</w:t>
      </w:r>
      <w:proofErr w:type="gramEnd"/>
      <w:r w:rsidR="00481C8A" w:rsidRPr="00A20BE6">
        <w:rPr>
          <w:color w:val="000000"/>
          <w:sz w:val="28"/>
          <w:szCs w:val="28"/>
        </w:rPr>
        <w:t xml:space="preserve"> ответа работодателя от </w:t>
      </w:r>
      <w:r>
        <w:rPr>
          <w:color w:val="000000"/>
          <w:sz w:val="28"/>
          <w:szCs w:val="28"/>
        </w:rPr>
        <w:t>…</w:t>
      </w:r>
      <w:r w:rsidR="00481C8A" w:rsidRPr="00A20BE6">
        <w:rPr>
          <w:color w:val="000000"/>
          <w:sz w:val="28"/>
          <w:szCs w:val="28"/>
        </w:rPr>
        <w:t xml:space="preserve"> ему стало известно об отказе в отзыве заявления об увольнении по собственному желанию в связи с принятием нового работника на должность водителя пожарного автомобиля. Полагал действия ответчика незаконными, нарушающими его трудовые права и причинившими моральный вред.</w:t>
      </w:r>
      <w:r w:rsidR="00EC560D">
        <w:rPr>
          <w:color w:val="000000"/>
          <w:sz w:val="28"/>
          <w:szCs w:val="28"/>
        </w:rPr>
        <w:t xml:space="preserve"> </w:t>
      </w:r>
    </w:p>
    <w:p w:rsidR="00B8683A" w:rsidRDefault="00481C8A" w:rsidP="00B8683A">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 xml:space="preserve">Решением Ярцевского городского суда Смоленской области от 07.11.2024 исковые требования </w:t>
      </w:r>
      <w:r w:rsidR="00A20BE6">
        <w:rPr>
          <w:color w:val="000000"/>
          <w:sz w:val="28"/>
          <w:szCs w:val="28"/>
        </w:rPr>
        <w:t>А.</w:t>
      </w:r>
      <w:r w:rsidRPr="00A20BE6">
        <w:rPr>
          <w:color w:val="000000"/>
          <w:sz w:val="28"/>
          <w:szCs w:val="28"/>
        </w:rPr>
        <w:t xml:space="preserve"> удовлетворены частично: признан незаконным и отменен приказ </w:t>
      </w:r>
      <w:r w:rsidR="00A20BE6">
        <w:rPr>
          <w:color w:val="000000"/>
          <w:sz w:val="28"/>
          <w:szCs w:val="28"/>
        </w:rPr>
        <w:t>ГУ</w:t>
      </w:r>
      <w:r w:rsidR="00A20BE6" w:rsidRPr="00A20BE6">
        <w:rPr>
          <w:color w:val="000000"/>
          <w:sz w:val="28"/>
          <w:szCs w:val="28"/>
        </w:rPr>
        <w:t xml:space="preserve"> </w:t>
      </w:r>
      <w:r w:rsidR="00A20BE6">
        <w:rPr>
          <w:color w:val="000000"/>
          <w:sz w:val="28"/>
          <w:szCs w:val="28"/>
        </w:rPr>
        <w:t>«…»</w:t>
      </w:r>
      <w:r w:rsidRPr="00A20BE6">
        <w:rPr>
          <w:color w:val="000000"/>
          <w:sz w:val="28"/>
          <w:szCs w:val="28"/>
        </w:rPr>
        <w:t xml:space="preserve"> от </w:t>
      </w:r>
      <w:r w:rsidR="00A20BE6">
        <w:rPr>
          <w:color w:val="000000"/>
          <w:sz w:val="28"/>
          <w:szCs w:val="28"/>
        </w:rPr>
        <w:t>…</w:t>
      </w:r>
      <w:r w:rsidRPr="00A20BE6">
        <w:rPr>
          <w:color w:val="000000"/>
          <w:sz w:val="28"/>
          <w:szCs w:val="28"/>
        </w:rPr>
        <w:t xml:space="preserve"> № </w:t>
      </w:r>
      <w:r w:rsidR="00A20BE6">
        <w:rPr>
          <w:color w:val="000000"/>
          <w:sz w:val="28"/>
          <w:szCs w:val="28"/>
        </w:rPr>
        <w:t>…</w:t>
      </w:r>
      <w:r w:rsidRPr="00A20BE6">
        <w:rPr>
          <w:color w:val="000000"/>
          <w:sz w:val="28"/>
          <w:szCs w:val="28"/>
        </w:rPr>
        <w:t xml:space="preserve"> об увольнении </w:t>
      </w:r>
      <w:r w:rsidR="00A20BE6">
        <w:rPr>
          <w:color w:val="000000"/>
          <w:sz w:val="28"/>
          <w:szCs w:val="28"/>
        </w:rPr>
        <w:t>А.</w:t>
      </w:r>
      <w:r w:rsidRPr="00A20BE6">
        <w:rPr>
          <w:color w:val="000000"/>
          <w:sz w:val="28"/>
          <w:szCs w:val="28"/>
        </w:rPr>
        <w:t xml:space="preserve">, истец восстановлен с </w:t>
      </w:r>
      <w:r w:rsidR="00A20BE6">
        <w:rPr>
          <w:color w:val="000000"/>
          <w:sz w:val="28"/>
          <w:szCs w:val="28"/>
        </w:rPr>
        <w:t>…</w:t>
      </w:r>
      <w:r w:rsidRPr="00A20BE6">
        <w:rPr>
          <w:color w:val="000000"/>
          <w:sz w:val="28"/>
          <w:szCs w:val="28"/>
        </w:rPr>
        <w:t xml:space="preserve"> в должности водителя автомобиля (пожарного) пожарно-спасательной части;</w:t>
      </w:r>
      <w:proofErr w:type="gramEnd"/>
      <w:r w:rsidRPr="00A20BE6">
        <w:rPr>
          <w:color w:val="000000"/>
          <w:sz w:val="28"/>
          <w:szCs w:val="28"/>
        </w:rPr>
        <w:t xml:space="preserve"> с </w:t>
      </w:r>
      <w:r w:rsidR="00A20BE6">
        <w:rPr>
          <w:color w:val="000000"/>
          <w:sz w:val="28"/>
          <w:szCs w:val="28"/>
        </w:rPr>
        <w:t>ГУ</w:t>
      </w:r>
      <w:r w:rsidR="00A20BE6" w:rsidRPr="00A20BE6">
        <w:rPr>
          <w:color w:val="000000"/>
          <w:sz w:val="28"/>
          <w:szCs w:val="28"/>
        </w:rPr>
        <w:t xml:space="preserve"> </w:t>
      </w:r>
      <w:r w:rsidR="00A20BE6">
        <w:rPr>
          <w:color w:val="000000"/>
          <w:sz w:val="28"/>
          <w:szCs w:val="28"/>
        </w:rPr>
        <w:t>«…»</w:t>
      </w:r>
      <w:r w:rsidRPr="00A20BE6">
        <w:rPr>
          <w:color w:val="000000"/>
          <w:sz w:val="28"/>
          <w:szCs w:val="28"/>
        </w:rPr>
        <w:t xml:space="preserve"> в пользу </w:t>
      </w:r>
      <w:r w:rsidR="00A20BE6">
        <w:rPr>
          <w:color w:val="000000"/>
          <w:sz w:val="28"/>
          <w:szCs w:val="28"/>
        </w:rPr>
        <w:t>А.</w:t>
      </w:r>
      <w:r w:rsidRPr="00A20BE6">
        <w:rPr>
          <w:color w:val="000000"/>
          <w:sz w:val="28"/>
          <w:szCs w:val="28"/>
        </w:rPr>
        <w:t xml:space="preserve"> взыскан средний заработок за время вынужденного прогула за период </w:t>
      </w:r>
      <w:proofErr w:type="gramStart"/>
      <w:r w:rsidRPr="00A20BE6">
        <w:rPr>
          <w:color w:val="000000"/>
          <w:sz w:val="28"/>
          <w:szCs w:val="28"/>
        </w:rPr>
        <w:t>с</w:t>
      </w:r>
      <w:proofErr w:type="gramEnd"/>
      <w:r w:rsidRPr="00A20BE6">
        <w:rPr>
          <w:color w:val="000000"/>
          <w:sz w:val="28"/>
          <w:szCs w:val="28"/>
        </w:rPr>
        <w:t xml:space="preserve"> </w:t>
      </w:r>
      <w:r w:rsidR="00A20BE6">
        <w:rPr>
          <w:color w:val="000000"/>
          <w:sz w:val="28"/>
          <w:szCs w:val="28"/>
        </w:rPr>
        <w:t>…</w:t>
      </w:r>
      <w:r w:rsidRPr="00A20BE6">
        <w:rPr>
          <w:color w:val="000000"/>
          <w:sz w:val="28"/>
          <w:szCs w:val="28"/>
        </w:rPr>
        <w:t xml:space="preserve"> </w:t>
      </w:r>
      <w:proofErr w:type="gramStart"/>
      <w:r w:rsidRPr="00A20BE6">
        <w:rPr>
          <w:color w:val="000000"/>
          <w:sz w:val="28"/>
          <w:szCs w:val="28"/>
        </w:rPr>
        <w:t>по</w:t>
      </w:r>
      <w:proofErr w:type="gramEnd"/>
      <w:r w:rsidRPr="00A20BE6">
        <w:rPr>
          <w:color w:val="000000"/>
          <w:sz w:val="28"/>
          <w:szCs w:val="28"/>
        </w:rPr>
        <w:t xml:space="preserve"> </w:t>
      </w:r>
      <w:r w:rsidR="00A20BE6">
        <w:rPr>
          <w:color w:val="000000"/>
          <w:sz w:val="28"/>
          <w:szCs w:val="28"/>
        </w:rPr>
        <w:t>…</w:t>
      </w:r>
      <w:r w:rsidRPr="00A20BE6">
        <w:rPr>
          <w:color w:val="000000"/>
          <w:sz w:val="28"/>
          <w:szCs w:val="28"/>
        </w:rPr>
        <w:t xml:space="preserve"> в размере </w:t>
      </w:r>
      <w:r w:rsidR="00A20BE6">
        <w:rPr>
          <w:color w:val="000000"/>
          <w:sz w:val="28"/>
          <w:szCs w:val="28"/>
        </w:rPr>
        <w:t>…</w:t>
      </w:r>
      <w:r w:rsidRPr="00A20BE6">
        <w:rPr>
          <w:color w:val="000000"/>
          <w:sz w:val="28"/>
          <w:szCs w:val="28"/>
        </w:rPr>
        <w:t xml:space="preserve"> руб., в счет компенсации морального вреда </w:t>
      </w:r>
      <w:r w:rsidR="00A20BE6">
        <w:rPr>
          <w:color w:val="000000"/>
          <w:sz w:val="28"/>
          <w:szCs w:val="28"/>
        </w:rPr>
        <w:t>…</w:t>
      </w:r>
      <w:r w:rsidRPr="00A20BE6">
        <w:rPr>
          <w:color w:val="000000"/>
          <w:sz w:val="28"/>
          <w:szCs w:val="28"/>
        </w:rPr>
        <w:t xml:space="preserve"> руб., в удовлетворении остальной части исковых требований отказано. Решение в части восстановления </w:t>
      </w:r>
      <w:r w:rsidR="00A20BE6">
        <w:rPr>
          <w:color w:val="000000"/>
          <w:sz w:val="28"/>
          <w:szCs w:val="28"/>
        </w:rPr>
        <w:t>А.</w:t>
      </w:r>
      <w:r w:rsidRPr="00A20BE6">
        <w:rPr>
          <w:color w:val="000000"/>
          <w:sz w:val="28"/>
          <w:szCs w:val="28"/>
        </w:rPr>
        <w:t xml:space="preserve"> на работе обращено к немедленному исполнению.</w:t>
      </w:r>
      <w:r w:rsidR="00A20BE6">
        <w:rPr>
          <w:color w:val="000000"/>
          <w:sz w:val="28"/>
          <w:szCs w:val="28"/>
        </w:rPr>
        <w:t xml:space="preserve"> </w:t>
      </w:r>
    </w:p>
    <w:p w:rsidR="00B8683A" w:rsidRPr="00A20BE6" w:rsidRDefault="00B8683A" w:rsidP="00B8683A">
      <w:pPr>
        <w:widowControl/>
        <w:shd w:val="clear" w:color="auto" w:fill="FFFFFF"/>
        <w:autoSpaceDE/>
        <w:autoSpaceDN/>
        <w:adjustRightInd/>
        <w:ind w:firstLine="720"/>
        <w:contextualSpacing/>
        <w:jc w:val="both"/>
        <w:rPr>
          <w:color w:val="000000"/>
          <w:sz w:val="28"/>
          <w:szCs w:val="28"/>
        </w:rPr>
      </w:pPr>
      <w:r w:rsidRPr="00F31EC0">
        <w:rPr>
          <w:color w:val="000000"/>
          <w:spacing w:val="4"/>
          <w:sz w:val="28"/>
          <w:szCs w:val="28"/>
        </w:rPr>
        <w:t xml:space="preserve">Апелляционным определением Судебной коллегии </w:t>
      </w:r>
      <w:r w:rsidRPr="00F31EC0">
        <w:rPr>
          <w:color w:val="000000"/>
          <w:sz w:val="28"/>
          <w:szCs w:val="28"/>
        </w:rPr>
        <w:t>по гражданским делам</w:t>
      </w:r>
      <w:r w:rsidRPr="00F31EC0">
        <w:rPr>
          <w:color w:val="000000"/>
          <w:spacing w:val="4"/>
          <w:sz w:val="28"/>
          <w:szCs w:val="28"/>
        </w:rPr>
        <w:t xml:space="preserve"> Смоленского областного суда от </w:t>
      </w:r>
      <w:r>
        <w:rPr>
          <w:sz w:val="28"/>
          <w:szCs w:val="28"/>
        </w:rPr>
        <w:t>23.01.2025</w:t>
      </w:r>
      <w:r w:rsidRPr="00F31EC0">
        <w:rPr>
          <w:sz w:val="28"/>
          <w:szCs w:val="28"/>
        </w:rPr>
        <w:t xml:space="preserve"> решение суда первой инстанции </w:t>
      </w:r>
      <w:r>
        <w:rPr>
          <w:sz w:val="28"/>
          <w:szCs w:val="28"/>
        </w:rPr>
        <w:t xml:space="preserve">от </w:t>
      </w:r>
      <w:r w:rsidRPr="00A20BE6">
        <w:rPr>
          <w:color w:val="000000"/>
          <w:sz w:val="28"/>
          <w:szCs w:val="28"/>
        </w:rPr>
        <w:t>07.11.2024</w:t>
      </w:r>
      <w:r>
        <w:rPr>
          <w:sz w:val="28"/>
          <w:szCs w:val="28"/>
        </w:rPr>
        <w:t xml:space="preserve"> было </w:t>
      </w:r>
      <w:r w:rsidRPr="00F31EC0">
        <w:rPr>
          <w:sz w:val="28"/>
          <w:szCs w:val="28"/>
        </w:rPr>
        <w:t xml:space="preserve">оставлено без изменения, а апелляционная жалоба </w:t>
      </w:r>
      <w:r>
        <w:rPr>
          <w:color w:val="000000"/>
          <w:sz w:val="28"/>
          <w:szCs w:val="28"/>
        </w:rPr>
        <w:t xml:space="preserve">ГУ «…» </w:t>
      </w:r>
      <w:r w:rsidRPr="00A20BE6">
        <w:rPr>
          <w:color w:val="000000"/>
          <w:sz w:val="28"/>
          <w:szCs w:val="28"/>
        </w:rPr>
        <w:t>- без удовлетворения.</w:t>
      </w:r>
      <w:r>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Согласно ст. 1 Трудового кодекса Российской Федерации (далее - ТК РФ) 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Исходя из общепризнанных принципов и норм международного права и в соответствии с Конституцией РФ основными принципами правового регулирования трудовых отношений и иных непосредственно связанных с ними отношений признаются, в частности, 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 запрещение принудительного труда и</w:t>
      </w:r>
      <w:proofErr w:type="gramEnd"/>
      <w:r w:rsidRPr="00A20BE6">
        <w:rPr>
          <w:color w:val="000000"/>
          <w:sz w:val="28"/>
          <w:szCs w:val="28"/>
        </w:rPr>
        <w:t xml:space="preserve"> дискриминации в сфере труда (</w:t>
      </w:r>
      <w:proofErr w:type="spellStart"/>
      <w:r w:rsidRPr="00A20BE6">
        <w:rPr>
          <w:color w:val="000000"/>
          <w:sz w:val="28"/>
          <w:szCs w:val="28"/>
        </w:rPr>
        <w:t>абз</w:t>
      </w:r>
      <w:proofErr w:type="spellEnd"/>
      <w:r w:rsidRPr="00A20BE6">
        <w:rPr>
          <w:color w:val="000000"/>
          <w:sz w:val="28"/>
          <w:szCs w:val="28"/>
        </w:rPr>
        <w:t>. 1- 3 ст. 2 ТК РФ).</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В соответствии с п. 3 ч. 1 ст. 77 ТК РФ трудовой договор может быть прекращен по инициативе работника (ст. 80 ТК РФ).</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Частью 1 ст. 80 ТК РФ предусмотрено, что работник имеет право расторгнуть трудовой договор, предупредив об этом работодателя в письменной форме не </w:t>
      </w:r>
      <w:proofErr w:type="gramStart"/>
      <w:r w:rsidRPr="00A20BE6">
        <w:rPr>
          <w:color w:val="000000"/>
          <w:sz w:val="28"/>
          <w:szCs w:val="28"/>
        </w:rPr>
        <w:t>позднее</w:t>
      </w:r>
      <w:proofErr w:type="gramEnd"/>
      <w:r w:rsidRPr="00A20BE6">
        <w:rPr>
          <w:color w:val="000000"/>
          <w:sz w:val="28"/>
          <w:szCs w:val="28"/>
        </w:rPr>
        <w:t xml:space="preserve"> чем за две недели, если иной срок не установлен данным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По соглашению между работником и работодателем трудовой </w:t>
      </w:r>
      <w:proofErr w:type="gramStart"/>
      <w:r w:rsidRPr="00A20BE6">
        <w:rPr>
          <w:color w:val="000000"/>
          <w:sz w:val="28"/>
          <w:szCs w:val="28"/>
        </w:rPr>
        <w:t>договор</w:t>
      </w:r>
      <w:proofErr w:type="gramEnd"/>
      <w:r w:rsidRPr="00A20BE6">
        <w:rPr>
          <w:color w:val="000000"/>
          <w:sz w:val="28"/>
          <w:szCs w:val="28"/>
        </w:rPr>
        <w:t xml:space="preserve"> может быть расторгнут и до истечения срока предупреждения об увольнении (ч. 2 ст. 80 ТК РФ).</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В силу ч. 4 ст. 80 ТК РФ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данным кодексом и иными федеральными законами не может быть отказано в заключени</w:t>
      </w:r>
      <w:proofErr w:type="gramStart"/>
      <w:r w:rsidRPr="00A20BE6">
        <w:rPr>
          <w:color w:val="000000"/>
          <w:sz w:val="28"/>
          <w:szCs w:val="28"/>
        </w:rPr>
        <w:t>и</w:t>
      </w:r>
      <w:proofErr w:type="gramEnd"/>
      <w:r w:rsidRPr="00A20BE6">
        <w:rPr>
          <w:color w:val="000000"/>
          <w:sz w:val="28"/>
          <w:szCs w:val="28"/>
        </w:rPr>
        <w:t xml:space="preserve"> трудового договора.</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В подп. «а» п. 22 постановления Пленума Верховного Суда Российской Федерации от 17.03.2004 № 2 «О применении судами Российской Федерации Трудового кодекса Российской Федерации» указано, что расторжение трудового договора по инициативе работника допустимо в случае, когда подача заявления об увольнении являлась добровольным его волеизъявлением. Если истец утверждает, что работодатель вынудил его подать заявление об увольнении по собственному желанию, то это обстоятельство подлежит проверке и обязанность доказать его возлагается на работника.</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Исходя из содержания ч. 4 ст. 80 и ч. 4 ст. 127 ТК РФ работник, предупредивший работодателя о расторжении трудового договора, вправе до истечения срока предупреждения (а при предоставлении отпуска с последующим увольнением - до дня начала отпуска) отозвать свое заявление, и увольнение в этом случае не производится при условии, что на его место в письменной форме не приглашен другой работник</w:t>
      </w:r>
      <w:proofErr w:type="gramEnd"/>
      <w:r w:rsidRPr="00A20BE6">
        <w:rPr>
          <w:color w:val="000000"/>
          <w:sz w:val="28"/>
          <w:szCs w:val="28"/>
        </w:rPr>
        <w:t>, которому в соответствии с Кодексом и иными федеральными законами не может быть отказано в заключение трудового договора (подп. «в» п. 22 постановления Пленума Верховного Суда РФ от 17.03.2004 № 2 «О применении судами Российской Федерации Трудового кодекса Российской Федерации»).</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Из приведенных выше правовых норм и разъяснений Пленума Верховного Суда РФ по их применению следует, что федеральный законодатель создал правовой механизм, обеспечивающий реализацию права граждан на свободное распоряжение своими способностями к труду, который </w:t>
      </w:r>
      <w:proofErr w:type="gramStart"/>
      <w:r w:rsidRPr="00A20BE6">
        <w:rPr>
          <w:color w:val="000000"/>
          <w:sz w:val="28"/>
          <w:szCs w:val="28"/>
        </w:rPr>
        <w:t>предусматривает</w:t>
      </w:r>
      <w:proofErr w:type="gramEnd"/>
      <w:r w:rsidRPr="00A20BE6">
        <w:rPr>
          <w:color w:val="000000"/>
          <w:sz w:val="28"/>
          <w:szCs w:val="28"/>
        </w:rPr>
        <w:t xml:space="preserve"> в том числе возможность работника беспрепятственно в любое время уволиться по собственной инициативе, подав работодателю соответствующее заявление, основанное на добровольном волеизъявлении, предупредив об увольнении работодателя не </w:t>
      </w:r>
      <w:proofErr w:type="gramStart"/>
      <w:r w:rsidRPr="00A20BE6">
        <w:rPr>
          <w:color w:val="000000"/>
          <w:sz w:val="28"/>
          <w:szCs w:val="28"/>
        </w:rPr>
        <w:t>позднее</w:t>
      </w:r>
      <w:proofErr w:type="gramEnd"/>
      <w:r w:rsidRPr="00A20BE6">
        <w:rPr>
          <w:color w:val="000000"/>
          <w:sz w:val="28"/>
          <w:szCs w:val="28"/>
        </w:rPr>
        <w:t xml:space="preserve"> чем за две недели, если иной срок не установлен Трудовым кодексом РФ или иным федеральным законом, а также предоставляет возможность сторонам трудового договора достичь соглашения о дате увольнения, определив ее иначе, чем предусмотрено законом. Для защиты интересов работника как экономически более слабой стороны в трудовом правоотношении за работником закреплено право отозвать свое заявление до истечения срока предупреждения об увольнении (если только на его место не приглашен в письменной форме другой работник, которому не может быть отказано в заключени</w:t>
      </w:r>
      <w:proofErr w:type="gramStart"/>
      <w:r w:rsidRPr="00A20BE6">
        <w:rPr>
          <w:color w:val="000000"/>
          <w:sz w:val="28"/>
          <w:szCs w:val="28"/>
        </w:rPr>
        <w:t>и</w:t>
      </w:r>
      <w:proofErr w:type="gramEnd"/>
      <w:r w:rsidRPr="00A20BE6">
        <w:rPr>
          <w:color w:val="000000"/>
          <w:sz w:val="28"/>
          <w:szCs w:val="28"/>
        </w:rPr>
        <w:t xml:space="preserve"> трудового договора). Работник не может быть лишен права отозвать свое заявление об увольнении по собственному желанию и в случае, если работник и работодатель договорились о расторжении трудового договора по инициативе работника до истечения установленного срока предупреждения. При этом работник вправе отозвать свое заявление об увольнении по собственному желанию до истечения календарного дня, определенного сторонами как окончание трудового отношения.</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Как установлено судом и следует из материалов дела, </w:t>
      </w:r>
      <w:proofErr w:type="gramStart"/>
      <w:r w:rsidRPr="00A20BE6">
        <w:rPr>
          <w:color w:val="000000"/>
          <w:sz w:val="28"/>
          <w:szCs w:val="28"/>
        </w:rPr>
        <w:t>с</w:t>
      </w:r>
      <w:proofErr w:type="gramEnd"/>
      <w:r w:rsidRPr="00A20BE6">
        <w:rPr>
          <w:color w:val="000000"/>
          <w:sz w:val="28"/>
          <w:szCs w:val="28"/>
        </w:rPr>
        <w:t xml:space="preserve"> </w:t>
      </w:r>
      <w:r w:rsidR="005D62EC">
        <w:rPr>
          <w:color w:val="000000"/>
          <w:sz w:val="28"/>
          <w:szCs w:val="28"/>
        </w:rPr>
        <w:t>…</w:t>
      </w:r>
      <w:r w:rsidRPr="00A20BE6">
        <w:rPr>
          <w:color w:val="000000"/>
          <w:sz w:val="28"/>
          <w:szCs w:val="28"/>
        </w:rPr>
        <w:t xml:space="preserve"> по </w:t>
      </w:r>
      <w:r w:rsidR="005D62EC">
        <w:rPr>
          <w:color w:val="000000"/>
          <w:sz w:val="28"/>
          <w:szCs w:val="28"/>
        </w:rPr>
        <w:t>…</w:t>
      </w:r>
      <w:r w:rsidRPr="00A20BE6">
        <w:rPr>
          <w:color w:val="000000"/>
          <w:sz w:val="28"/>
          <w:szCs w:val="28"/>
        </w:rPr>
        <w:t xml:space="preserve"> </w:t>
      </w:r>
      <w:r w:rsidR="005D62EC">
        <w:rPr>
          <w:color w:val="000000"/>
          <w:sz w:val="28"/>
          <w:szCs w:val="28"/>
        </w:rPr>
        <w:t>А.</w:t>
      </w:r>
      <w:r w:rsidRPr="00A20BE6">
        <w:rPr>
          <w:color w:val="000000"/>
          <w:sz w:val="28"/>
          <w:szCs w:val="28"/>
        </w:rPr>
        <w:t xml:space="preserve"> </w:t>
      </w:r>
      <w:proofErr w:type="gramStart"/>
      <w:r w:rsidRPr="00A20BE6">
        <w:rPr>
          <w:color w:val="000000"/>
          <w:sz w:val="28"/>
          <w:szCs w:val="28"/>
        </w:rPr>
        <w:t>являлся</w:t>
      </w:r>
      <w:proofErr w:type="gramEnd"/>
      <w:r w:rsidRPr="00A20BE6">
        <w:rPr>
          <w:color w:val="000000"/>
          <w:sz w:val="28"/>
          <w:szCs w:val="28"/>
        </w:rPr>
        <w:t xml:space="preserve"> сотрудником </w:t>
      </w:r>
      <w:r w:rsidR="005D62EC">
        <w:rPr>
          <w:color w:val="000000"/>
          <w:sz w:val="28"/>
          <w:szCs w:val="28"/>
        </w:rPr>
        <w:t>ГУ</w:t>
      </w:r>
      <w:r w:rsidR="005D62EC" w:rsidRPr="00A20BE6">
        <w:rPr>
          <w:color w:val="000000"/>
          <w:sz w:val="28"/>
          <w:szCs w:val="28"/>
        </w:rPr>
        <w:t xml:space="preserve"> </w:t>
      </w:r>
      <w:r w:rsidR="005D62EC">
        <w:rPr>
          <w:color w:val="000000"/>
          <w:sz w:val="28"/>
          <w:szCs w:val="28"/>
        </w:rPr>
        <w:t>«…»</w:t>
      </w:r>
      <w:r w:rsidRPr="00A20BE6">
        <w:rPr>
          <w:color w:val="000000"/>
          <w:sz w:val="28"/>
          <w:szCs w:val="28"/>
        </w:rPr>
        <w:t xml:space="preserve">, </w:t>
      </w:r>
      <w:r w:rsidR="005D62EC">
        <w:rPr>
          <w:color w:val="000000"/>
          <w:sz w:val="28"/>
          <w:szCs w:val="28"/>
        </w:rPr>
        <w:t>…</w:t>
      </w:r>
      <w:r w:rsidRPr="00A20BE6">
        <w:rPr>
          <w:color w:val="000000"/>
          <w:sz w:val="28"/>
          <w:szCs w:val="28"/>
        </w:rPr>
        <w:t xml:space="preserve"> вышел на пенсию по выслуге лет.</w:t>
      </w:r>
    </w:p>
    <w:p w:rsidR="00481C8A" w:rsidRPr="00A20BE6" w:rsidRDefault="005D62EC" w:rsidP="00A20BE6">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 г. </w:t>
      </w:r>
      <w:proofErr w:type="gramStart"/>
      <w:r>
        <w:rPr>
          <w:color w:val="000000"/>
          <w:sz w:val="28"/>
          <w:szCs w:val="28"/>
        </w:rPr>
        <w:t>принят</w:t>
      </w:r>
      <w:proofErr w:type="gramEnd"/>
      <w:r>
        <w:rPr>
          <w:color w:val="000000"/>
          <w:sz w:val="28"/>
          <w:szCs w:val="28"/>
        </w:rPr>
        <w:t xml:space="preserve"> в</w:t>
      </w:r>
      <w:r w:rsidR="00481C8A" w:rsidRPr="00A20BE6">
        <w:rPr>
          <w:color w:val="000000"/>
          <w:sz w:val="28"/>
          <w:szCs w:val="28"/>
        </w:rPr>
        <w:t xml:space="preserve"> пожарно-спасательную часть на должность водителя автомобиля (пожарного) 1 класса.</w:t>
      </w:r>
    </w:p>
    <w:p w:rsidR="00481C8A" w:rsidRPr="00A20BE6" w:rsidRDefault="005D62EC" w:rsidP="00A20BE6">
      <w:pPr>
        <w:widowControl/>
        <w:shd w:val="clear" w:color="auto" w:fill="FFFFFF"/>
        <w:autoSpaceDE/>
        <w:autoSpaceDN/>
        <w:adjustRightInd/>
        <w:ind w:firstLine="720"/>
        <w:contextualSpacing/>
        <w:jc w:val="both"/>
        <w:rPr>
          <w:color w:val="000000"/>
          <w:sz w:val="28"/>
          <w:szCs w:val="28"/>
        </w:rPr>
      </w:pPr>
      <w:r>
        <w:rPr>
          <w:color w:val="000000"/>
          <w:sz w:val="28"/>
          <w:szCs w:val="28"/>
        </w:rPr>
        <w:t>… г.</w:t>
      </w:r>
      <w:r w:rsidR="00481C8A" w:rsidRPr="00A20BE6">
        <w:rPr>
          <w:color w:val="000000"/>
          <w:sz w:val="28"/>
          <w:szCs w:val="28"/>
        </w:rPr>
        <w:t xml:space="preserve"> в порядке перевода из ФГКУ «</w:t>
      </w:r>
      <w:r>
        <w:rPr>
          <w:color w:val="000000"/>
          <w:sz w:val="28"/>
          <w:szCs w:val="28"/>
        </w:rPr>
        <w:t>…</w:t>
      </w:r>
      <w:r w:rsidR="00481C8A" w:rsidRPr="00A20BE6">
        <w:rPr>
          <w:color w:val="000000"/>
          <w:sz w:val="28"/>
          <w:szCs w:val="28"/>
        </w:rPr>
        <w:t xml:space="preserve">» </w:t>
      </w:r>
      <w:r w:rsidR="00E026DB">
        <w:rPr>
          <w:color w:val="000000"/>
          <w:sz w:val="28"/>
          <w:szCs w:val="28"/>
        </w:rPr>
        <w:t>А.</w:t>
      </w:r>
      <w:r w:rsidR="00481C8A" w:rsidRPr="00A20BE6">
        <w:rPr>
          <w:color w:val="000000"/>
          <w:sz w:val="28"/>
          <w:szCs w:val="28"/>
        </w:rPr>
        <w:t xml:space="preserve"> принят в </w:t>
      </w:r>
      <w:r>
        <w:rPr>
          <w:color w:val="000000"/>
          <w:sz w:val="28"/>
          <w:szCs w:val="28"/>
        </w:rPr>
        <w:t>пожарно-спасательную часть</w:t>
      </w:r>
      <w:r w:rsidR="00481C8A" w:rsidRPr="00A20BE6">
        <w:rPr>
          <w:color w:val="000000"/>
          <w:sz w:val="28"/>
          <w:szCs w:val="28"/>
        </w:rPr>
        <w:t xml:space="preserve"> на должность водитель автомобиля (пожарного) 1 класса, дата начала работы - с </w:t>
      </w:r>
      <w:r>
        <w:rPr>
          <w:color w:val="000000"/>
          <w:sz w:val="28"/>
          <w:szCs w:val="28"/>
        </w:rPr>
        <w:t>… г.</w:t>
      </w:r>
      <w:r w:rsidR="00481C8A" w:rsidRPr="00A20BE6">
        <w:rPr>
          <w:color w:val="000000"/>
          <w:sz w:val="28"/>
          <w:szCs w:val="28"/>
        </w:rPr>
        <w:t xml:space="preserve">, что подтверждается трудовым договором № </w:t>
      </w:r>
      <w:r>
        <w:rPr>
          <w:color w:val="000000"/>
          <w:sz w:val="28"/>
          <w:szCs w:val="28"/>
        </w:rPr>
        <w:t>…</w:t>
      </w:r>
      <w:r w:rsidR="00481C8A" w:rsidRPr="00A20BE6">
        <w:rPr>
          <w:color w:val="000000"/>
          <w:sz w:val="28"/>
          <w:szCs w:val="28"/>
        </w:rPr>
        <w:t xml:space="preserve">, выпиской из приказа от </w:t>
      </w:r>
      <w:r>
        <w:rPr>
          <w:color w:val="000000"/>
          <w:sz w:val="28"/>
          <w:szCs w:val="28"/>
        </w:rPr>
        <w:t xml:space="preserve">… </w:t>
      </w:r>
      <w:proofErr w:type="gramStart"/>
      <w:r>
        <w:rPr>
          <w:color w:val="000000"/>
          <w:sz w:val="28"/>
          <w:szCs w:val="28"/>
        </w:rPr>
        <w:t>г</w:t>
      </w:r>
      <w:proofErr w:type="gramEnd"/>
      <w:r>
        <w:rPr>
          <w:color w:val="000000"/>
          <w:sz w:val="28"/>
          <w:szCs w:val="28"/>
        </w:rPr>
        <w:t>.</w:t>
      </w:r>
      <w:r w:rsidR="00481C8A" w:rsidRPr="00A20BE6">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Приказом от </w:t>
      </w:r>
      <w:r w:rsidR="005D62EC">
        <w:rPr>
          <w:color w:val="000000"/>
          <w:sz w:val="28"/>
          <w:szCs w:val="28"/>
        </w:rPr>
        <w:t>… г.</w:t>
      </w:r>
      <w:r w:rsidRPr="00A20BE6">
        <w:rPr>
          <w:color w:val="000000"/>
          <w:sz w:val="28"/>
          <w:szCs w:val="28"/>
        </w:rPr>
        <w:t xml:space="preserve"> № о прекращении трудового договора с работником </w:t>
      </w:r>
      <w:r w:rsidR="00AA24C7">
        <w:rPr>
          <w:color w:val="000000"/>
          <w:sz w:val="28"/>
          <w:szCs w:val="28"/>
        </w:rPr>
        <w:t>А.</w:t>
      </w:r>
      <w:r w:rsidRPr="00A20BE6">
        <w:rPr>
          <w:color w:val="000000"/>
          <w:sz w:val="28"/>
          <w:szCs w:val="28"/>
        </w:rPr>
        <w:t xml:space="preserve"> уволен </w:t>
      </w:r>
      <w:r w:rsidR="00AA24C7">
        <w:rPr>
          <w:color w:val="000000"/>
          <w:sz w:val="28"/>
          <w:szCs w:val="28"/>
        </w:rPr>
        <w:t>… г.</w:t>
      </w:r>
      <w:r w:rsidRPr="00A20BE6">
        <w:rPr>
          <w:color w:val="000000"/>
          <w:sz w:val="28"/>
          <w:szCs w:val="28"/>
        </w:rPr>
        <w:t xml:space="preserve"> в соответствии с п. 3 ч. 1 ст. 77 ТК РФ на основании его заявления от </w:t>
      </w:r>
      <w:r w:rsidR="00AA24C7">
        <w:rPr>
          <w:color w:val="000000"/>
          <w:sz w:val="28"/>
          <w:szCs w:val="28"/>
        </w:rPr>
        <w:t>… г</w:t>
      </w:r>
      <w:r w:rsidRPr="00A20BE6">
        <w:rPr>
          <w:color w:val="000000"/>
          <w:sz w:val="28"/>
          <w:szCs w:val="28"/>
        </w:rPr>
        <w:t>.</w:t>
      </w:r>
    </w:p>
    <w:p w:rsidR="00481C8A" w:rsidRPr="00A20BE6" w:rsidRDefault="00AA24C7" w:rsidP="00A20BE6">
      <w:pPr>
        <w:widowControl/>
        <w:shd w:val="clear" w:color="auto" w:fill="FFFFFF"/>
        <w:autoSpaceDE/>
        <w:autoSpaceDN/>
        <w:adjustRightInd/>
        <w:ind w:firstLine="720"/>
        <w:contextualSpacing/>
        <w:jc w:val="both"/>
        <w:rPr>
          <w:color w:val="000000"/>
          <w:sz w:val="28"/>
          <w:szCs w:val="28"/>
        </w:rPr>
      </w:pPr>
      <w:r>
        <w:rPr>
          <w:color w:val="000000"/>
          <w:sz w:val="28"/>
          <w:szCs w:val="28"/>
        </w:rPr>
        <w:t>… г.</w:t>
      </w:r>
      <w:r w:rsidR="00481C8A" w:rsidRPr="00A20BE6">
        <w:rPr>
          <w:color w:val="000000"/>
          <w:sz w:val="28"/>
          <w:szCs w:val="28"/>
        </w:rPr>
        <w:t xml:space="preserve"> </w:t>
      </w:r>
      <w:r>
        <w:rPr>
          <w:color w:val="000000"/>
          <w:sz w:val="28"/>
          <w:szCs w:val="28"/>
        </w:rPr>
        <w:t>А.</w:t>
      </w:r>
      <w:r w:rsidR="00481C8A" w:rsidRPr="00A20BE6">
        <w:rPr>
          <w:color w:val="000000"/>
          <w:sz w:val="28"/>
          <w:szCs w:val="28"/>
        </w:rPr>
        <w:t xml:space="preserve"> направил почтовой корреспонденцией в адрес </w:t>
      </w:r>
      <w:r>
        <w:rPr>
          <w:color w:val="000000"/>
          <w:sz w:val="28"/>
          <w:szCs w:val="28"/>
        </w:rPr>
        <w:t>ГУ</w:t>
      </w:r>
      <w:r w:rsidRPr="00A20BE6">
        <w:rPr>
          <w:color w:val="000000"/>
          <w:sz w:val="28"/>
          <w:szCs w:val="28"/>
        </w:rPr>
        <w:t xml:space="preserve"> </w:t>
      </w:r>
      <w:r>
        <w:rPr>
          <w:color w:val="000000"/>
          <w:sz w:val="28"/>
          <w:szCs w:val="28"/>
        </w:rPr>
        <w:t>«…» на имя начальника</w:t>
      </w:r>
      <w:r w:rsidR="00481C8A" w:rsidRPr="00A20BE6">
        <w:rPr>
          <w:color w:val="000000"/>
          <w:sz w:val="28"/>
          <w:szCs w:val="28"/>
        </w:rPr>
        <w:t xml:space="preserve"> пожарно-спасательной части заявление об отзыве заявления на увольнение, которое было получено адресатом </w:t>
      </w:r>
      <w:r>
        <w:rPr>
          <w:color w:val="000000"/>
          <w:sz w:val="28"/>
          <w:szCs w:val="28"/>
        </w:rPr>
        <w:t xml:space="preserve">… </w:t>
      </w:r>
      <w:proofErr w:type="gramStart"/>
      <w:r>
        <w:rPr>
          <w:color w:val="000000"/>
          <w:sz w:val="28"/>
          <w:szCs w:val="28"/>
        </w:rPr>
        <w:t>г</w:t>
      </w:r>
      <w:proofErr w:type="gramEnd"/>
      <w:r w:rsidR="00481C8A" w:rsidRPr="00A20BE6">
        <w:rPr>
          <w:color w:val="000000"/>
          <w:sz w:val="28"/>
          <w:szCs w:val="28"/>
        </w:rPr>
        <w:t>.</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В ответе на это заявление </w:t>
      </w:r>
      <w:r w:rsidR="00AA24C7">
        <w:rPr>
          <w:color w:val="000000"/>
          <w:sz w:val="28"/>
          <w:szCs w:val="28"/>
        </w:rPr>
        <w:t>ГУ</w:t>
      </w:r>
      <w:r w:rsidR="00AA24C7" w:rsidRPr="00A20BE6">
        <w:rPr>
          <w:color w:val="000000"/>
          <w:sz w:val="28"/>
          <w:szCs w:val="28"/>
        </w:rPr>
        <w:t xml:space="preserve"> </w:t>
      </w:r>
      <w:r w:rsidR="00AA24C7">
        <w:rPr>
          <w:color w:val="000000"/>
          <w:sz w:val="28"/>
          <w:szCs w:val="28"/>
        </w:rPr>
        <w:t>«…»</w:t>
      </w:r>
      <w:r w:rsidRPr="00A20BE6">
        <w:rPr>
          <w:color w:val="000000"/>
          <w:sz w:val="28"/>
          <w:szCs w:val="28"/>
        </w:rPr>
        <w:t xml:space="preserve"> сообщило </w:t>
      </w:r>
      <w:r w:rsidR="00AA24C7">
        <w:rPr>
          <w:color w:val="000000"/>
          <w:sz w:val="28"/>
          <w:szCs w:val="28"/>
        </w:rPr>
        <w:t>А.</w:t>
      </w:r>
      <w:r w:rsidRPr="00A20BE6">
        <w:rPr>
          <w:color w:val="000000"/>
          <w:sz w:val="28"/>
          <w:szCs w:val="28"/>
        </w:rPr>
        <w:t xml:space="preserve"> о том, что он уволен по собственному желанию и на его должность принят другой работник.</w:t>
      </w:r>
      <w:r w:rsidR="00AA24C7">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Так, направлением от </w:t>
      </w:r>
      <w:r w:rsidR="00AA24C7">
        <w:rPr>
          <w:color w:val="000000"/>
          <w:sz w:val="28"/>
          <w:szCs w:val="28"/>
        </w:rPr>
        <w:t>... г.</w:t>
      </w:r>
      <w:r w:rsidRPr="00A20BE6">
        <w:rPr>
          <w:color w:val="000000"/>
          <w:sz w:val="28"/>
          <w:szCs w:val="28"/>
        </w:rPr>
        <w:t xml:space="preserve"> № на первоначальное с</w:t>
      </w:r>
      <w:r w:rsidR="00AA24C7">
        <w:rPr>
          <w:color w:val="000000"/>
          <w:sz w:val="28"/>
          <w:szCs w:val="28"/>
        </w:rPr>
        <w:t xml:space="preserve">обеседование с кандидатом в  ПСЧ </w:t>
      </w:r>
      <w:r w:rsidRPr="00A20BE6">
        <w:rPr>
          <w:color w:val="000000"/>
          <w:sz w:val="28"/>
          <w:szCs w:val="28"/>
        </w:rPr>
        <w:t>с </w:t>
      </w:r>
      <w:r w:rsidR="00AA24C7">
        <w:rPr>
          <w:color w:val="000000"/>
          <w:sz w:val="28"/>
          <w:szCs w:val="28"/>
        </w:rPr>
        <w:t>У.</w:t>
      </w:r>
      <w:r w:rsidRPr="00A20BE6">
        <w:rPr>
          <w:color w:val="000000"/>
          <w:sz w:val="28"/>
          <w:szCs w:val="28"/>
        </w:rPr>
        <w:t xml:space="preserve"> проведено собеседование по должности водителя автомобиля (пожарного), с которым </w:t>
      </w:r>
      <w:r w:rsidR="00AA24C7">
        <w:rPr>
          <w:color w:val="000000"/>
          <w:sz w:val="28"/>
          <w:szCs w:val="28"/>
        </w:rPr>
        <w:t>… г.</w:t>
      </w:r>
      <w:r w:rsidRPr="00A20BE6">
        <w:rPr>
          <w:color w:val="000000"/>
          <w:sz w:val="28"/>
          <w:szCs w:val="28"/>
        </w:rPr>
        <w:t xml:space="preserve"> заключен трудовой договор, дата начала работы - </w:t>
      </w:r>
      <w:r w:rsidR="00AA24C7">
        <w:rPr>
          <w:color w:val="000000"/>
          <w:sz w:val="28"/>
          <w:szCs w:val="28"/>
        </w:rPr>
        <w:t xml:space="preserve">… </w:t>
      </w:r>
      <w:proofErr w:type="gramStart"/>
      <w:r w:rsidR="00AA24C7">
        <w:rPr>
          <w:color w:val="000000"/>
          <w:sz w:val="28"/>
          <w:szCs w:val="28"/>
        </w:rPr>
        <w:t>г</w:t>
      </w:r>
      <w:proofErr w:type="gramEnd"/>
      <w:r w:rsidRPr="00A20BE6">
        <w:rPr>
          <w:color w:val="000000"/>
          <w:sz w:val="28"/>
          <w:szCs w:val="28"/>
        </w:rPr>
        <w:t>.</w:t>
      </w:r>
    </w:p>
    <w:p w:rsidR="00AA24C7"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Приказом </w:t>
      </w:r>
      <w:r w:rsidR="00AA24C7">
        <w:rPr>
          <w:color w:val="000000"/>
          <w:sz w:val="28"/>
          <w:szCs w:val="28"/>
        </w:rPr>
        <w:t>ГУ</w:t>
      </w:r>
      <w:r w:rsidR="00AA24C7" w:rsidRPr="00A20BE6">
        <w:rPr>
          <w:color w:val="000000"/>
          <w:sz w:val="28"/>
          <w:szCs w:val="28"/>
        </w:rPr>
        <w:t xml:space="preserve"> </w:t>
      </w:r>
      <w:r w:rsidR="00AA24C7">
        <w:rPr>
          <w:color w:val="000000"/>
          <w:sz w:val="28"/>
          <w:szCs w:val="28"/>
        </w:rPr>
        <w:t>«…» от … г.</w:t>
      </w:r>
      <w:r w:rsidRPr="00A20BE6">
        <w:rPr>
          <w:color w:val="000000"/>
          <w:sz w:val="28"/>
          <w:szCs w:val="28"/>
        </w:rPr>
        <w:t> </w:t>
      </w:r>
      <w:r w:rsidR="00AA24C7">
        <w:rPr>
          <w:color w:val="000000"/>
          <w:sz w:val="28"/>
          <w:szCs w:val="28"/>
        </w:rPr>
        <w:t>У.</w:t>
      </w:r>
      <w:r w:rsidRPr="00A20BE6">
        <w:rPr>
          <w:color w:val="000000"/>
          <w:sz w:val="28"/>
          <w:szCs w:val="28"/>
        </w:rPr>
        <w:t> </w:t>
      </w:r>
      <w:proofErr w:type="gramStart"/>
      <w:r w:rsidRPr="00A20BE6">
        <w:rPr>
          <w:color w:val="000000"/>
          <w:sz w:val="28"/>
          <w:szCs w:val="28"/>
        </w:rPr>
        <w:t>назначен</w:t>
      </w:r>
      <w:proofErr w:type="gramEnd"/>
      <w:r w:rsidRPr="00A20BE6">
        <w:rPr>
          <w:color w:val="000000"/>
          <w:sz w:val="28"/>
          <w:szCs w:val="28"/>
        </w:rPr>
        <w:t xml:space="preserve"> на должность вод</w:t>
      </w:r>
      <w:r w:rsidR="00AA24C7">
        <w:rPr>
          <w:color w:val="000000"/>
          <w:sz w:val="28"/>
          <w:szCs w:val="28"/>
        </w:rPr>
        <w:t>ителя автомобиля (пожарного) в ПСЧ.</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В период с </w:t>
      </w:r>
      <w:r w:rsidR="00AA24C7">
        <w:rPr>
          <w:color w:val="000000"/>
          <w:sz w:val="28"/>
          <w:szCs w:val="28"/>
        </w:rPr>
        <w:t>… г. по … г.</w:t>
      </w:r>
      <w:r w:rsidRPr="00A20BE6">
        <w:rPr>
          <w:color w:val="000000"/>
          <w:sz w:val="28"/>
          <w:szCs w:val="28"/>
        </w:rPr>
        <w:t xml:space="preserve"> истец находился </w:t>
      </w:r>
      <w:proofErr w:type="gramStart"/>
      <w:r w:rsidRPr="00A20BE6">
        <w:rPr>
          <w:color w:val="000000"/>
          <w:sz w:val="28"/>
          <w:szCs w:val="28"/>
        </w:rPr>
        <w:t>на</w:t>
      </w:r>
      <w:proofErr w:type="gramEnd"/>
      <w:r w:rsidRPr="00A20BE6">
        <w:rPr>
          <w:color w:val="000000"/>
          <w:sz w:val="28"/>
          <w:szCs w:val="28"/>
        </w:rPr>
        <w:t xml:space="preserve"> больничном, и сразу после выхода с больничного отправился в </w:t>
      </w:r>
      <w:r w:rsidR="00AA24C7">
        <w:rPr>
          <w:color w:val="000000"/>
          <w:sz w:val="28"/>
          <w:szCs w:val="28"/>
        </w:rPr>
        <w:t>ГУ</w:t>
      </w:r>
      <w:r w:rsidR="00AA24C7" w:rsidRPr="00A20BE6">
        <w:rPr>
          <w:color w:val="000000"/>
          <w:sz w:val="28"/>
          <w:szCs w:val="28"/>
        </w:rPr>
        <w:t xml:space="preserve"> </w:t>
      </w:r>
      <w:r w:rsidR="00AA24C7">
        <w:rPr>
          <w:color w:val="000000"/>
          <w:sz w:val="28"/>
          <w:szCs w:val="28"/>
        </w:rPr>
        <w:t>«…»</w:t>
      </w:r>
      <w:r w:rsidRPr="00A20BE6">
        <w:rPr>
          <w:color w:val="000000"/>
          <w:sz w:val="28"/>
          <w:szCs w:val="28"/>
        </w:rPr>
        <w:t>, где был ознакомлен с приказом об увольнении и ему вручена трудовая книжка.</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В связи с нарушением трудовых прав </w:t>
      </w:r>
      <w:r w:rsidR="00AA24C7">
        <w:rPr>
          <w:color w:val="000000"/>
          <w:sz w:val="28"/>
          <w:szCs w:val="28"/>
        </w:rPr>
        <w:t>А.</w:t>
      </w:r>
      <w:r w:rsidRPr="00A20BE6">
        <w:rPr>
          <w:color w:val="000000"/>
          <w:sz w:val="28"/>
          <w:szCs w:val="28"/>
        </w:rPr>
        <w:t xml:space="preserve"> обращался в </w:t>
      </w:r>
      <w:r w:rsidR="00AA24C7">
        <w:rPr>
          <w:color w:val="000000"/>
          <w:sz w:val="28"/>
          <w:szCs w:val="28"/>
        </w:rPr>
        <w:t>ГУ</w:t>
      </w:r>
      <w:r w:rsidR="00AA24C7" w:rsidRPr="00A20BE6">
        <w:rPr>
          <w:color w:val="000000"/>
          <w:sz w:val="28"/>
          <w:szCs w:val="28"/>
        </w:rPr>
        <w:t xml:space="preserve"> </w:t>
      </w:r>
      <w:r w:rsidR="00AA24C7">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Допрошенный в судебном заседании свидетель </w:t>
      </w:r>
      <w:r w:rsidR="0087757B">
        <w:rPr>
          <w:color w:val="000000"/>
          <w:sz w:val="28"/>
          <w:szCs w:val="28"/>
        </w:rPr>
        <w:t>И.</w:t>
      </w:r>
      <w:r w:rsidRPr="00A20BE6">
        <w:rPr>
          <w:color w:val="000000"/>
          <w:sz w:val="28"/>
          <w:szCs w:val="28"/>
        </w:rPr>
        <w:t xml:space="preserve"> - менеджер отдела кадров </w:t>
      </w:r>
      <w:r w:rsidR="0087757B">
        <w:rPr>
          <w:color w:val="000000"/>
          <w:sz w:val="28"/>
          <w:szCs w:val="28"/>
        </w:rPr>
        <w:t>ГУ</w:t>
      </w:r>
      <w:r w:rsidR="0087757B" w:rsidRPr="00A20BE6">
        <w:rPr>
          <w:color w:val="000000"/>
          <w:sz w:val="28"/>
          <w:szCs w:val="28"/>
        </w:rPr>
        <w:t xml:space="preserve"> </w:t>
      </w:r>
      <w:r w:rsidR="0087757B">
        <w:rPr>
          <w:color w:val="000000"/>
          <w:sz w:val="28"/>
          <w:szCs w:val="28"/>
        </w:rPr>
        <w:t>«…»</w:t>
      </w:r>
      <w:r w:rsidRPr="00A20BE6">
        <w:rPr>
          <w:color w:val="000000"/>
          <w:sz w:val="28"/>
          <w:szCs w:val="28"/>
        </w:rPr>
        <w:t xml:space="preserve"> пояснила, что от делопроизводителя </w:t>
      </w:r>
      <w:r w:rsidR="0087757B">
        <w:rPr>
          <w:color w:val="000000"/>
          <w:sz w:val="28"/>
          <w:szCs w:val="28"/>
        </w:rPr>
        <w:t>ГУ</w:t>
      </w:r>
      <w:r w:rsidR="0087757B" w:rsidRPr="00A20BE6">
        <w:rPr>
          <w:color w:val="000000"/>
          <w:sz w:val="28"/>
          <w:szCs w:val="28"/>
        </w:rPr>
        <w:t xml:space="preserve"> </w:t>
      </w:r>
      <w:r w:rsidR="0087757B">
        <w:rPr>
          <w:color w:val="000000"/>
          <w:sz w:val="28"/>
          <w:szCs w:val="28"/>
        </w:rPr>
        <w:t>«…»</w:t>
      </w:r>
      <w:r w:rsidR="008170A5">
        <w:rPr>
          <w:color w:val="000000"/>
          <w:sz w:val="28"/>
          <w:szCs w:val="28"/>
        </w:rPr>
        <w:t xml:space="preserve"> </w:t>
      </w:r>
      <w:r w:rsidRPr="00A20BE6">
        <w:rPr>
          <w:color w:val="000000"/>
          <w:sz w:val="28"/>
          <w:szCs w:val="28"/>
        </w:rPr>
        <w:t xml:space="preserve">ей было передано заявление об увольнении с подписью </w:t>
      </w:r>
      <w:r w:rsidR="0087757B">
        <w:rPr>
          <w:color w:val="000000"/>
          <w:sz w:val="28"/>
          <w:szCs w:val="28"/>
        </w:rPr>
        <w:t>А.</w:t>
      </w:r>
      <w:r w:rsidRPr="00A20BE6">
        <w:rPr>
          <w:color w:val="000000"/>
          <w:sz w:val="28"/>
          <w:szCs w:val="28"/>
        </w:rPr>
        <w:t xml:space="preserve"> и с резолюциями начальников для издания приказа об увольнении и оформлении соответствующих документов</w:t>
      </w:r>
      <w:proofErr w:type="gramStart"/>
      <w:r w:rsidRPr="00A20BE6">
        <w:rPr>
          <w:color w:val="000000"/>
          <w:sz w:val="28"/>
          <w:szCs w:val="28"/>
        </w:rPr>
        <w:t>.</w:t>
      </w:r>
      <w:proofErr w:type="gramEnd"/>
      <w:r w:rsidRPr="00A20BE6">
        <w:rPr>
          <w:color w:val="000000"/>
          <w:sz w:val="28"/>
          <w:szCs w:val="28"/>
        </w:rPr>
        <w:t xml:space="preserve"> </w:t>
      </w:r>
      <w:r w:rsidR="0087757B">
        <w:rPr>
          <w:color w:val="000000"/>
          <w:sz w:val="28"/>
          <w:szCs w:val="28"/>
        </w:rPr>
        <w:t xml:space="preserve">… </w:t>
      </w:r>
      <w:proofErr w:type="gramStart"/>
      <w:r w:rsidR="0087757B">
        <w:rPr>
          <w:color w:val="000000"/>
          <w:sz w:val="28"/>
          <w:szCs w:val="28"/>
        </w:rPr>
        <w:t>г</w:t>
      </w:r>
      <w:proofErr w:type="gramEnd"/>
      <w:r w:rsidR="0087757B">
        <w:rPr>
          <w:color w:val="000000"/>
          <w:sz w:val="28"/>
          <w:szCs w:val="28"/>
        </w:rPr>
        <w:t>.</w:t>
      </w:r>
      <w:r w:rsidRPr="00A20BE6">
        <w:rPr>
          <w:color w:val="000000"/>
          <w:sz w:val="28"/>
          <w:szCs w:val="28"/>
        </w:rPr>
        <w:t xml:space="preserve"> истец приехал в </w:t>
      </w:r>
      <w:r w:rsidR="0087757B">
        <w:rPr>
          <w:color w:val="000000"/>
          <w:sz w:val="28"/>
          <w:szCs w:val="28"/>
        </w:rPr>
        <w:t>ГУ</w:t>
      </w:r>
      <w:r w:rsidR="0087757B" w:rsidRPr="00A20BE6">
        <w:rPr>
          <w:color w:val="000000"/>
          <w:sz w:val="28"/>
          <w:szCs w:val="28"/>
        </w:rPr>
        <w:t xml:space="preserve"> </w:t>
      </w:r>
      <w:r w:rsidR="0087757B">
        <w:rPr>
          <w:color w:val="000000"/>
          <w:sz w:val="28"/>
          <w:szCs w:val="28"/>
        </w:rPr>
        <w:t>«…»</w:t>
      </w:r>
      <w:r w:rsidRPr="00A20BE6">
        <w:rPr>
          <w:color w:val="000000"/>
          <w:sz w:val="28"/>
          <w:szCs w:val="28"/>
        </w:rPr>
        <w:t xml:space="preserve">, где ему сообщили, что поскольку заявление об отзыве заявления об увольнении не подано, </w:t>
      </w:r>
      <w:r w:rsidR="0087757B">
        <w:rPr>
          <w:color w:val="000000"/>
          <w:sz w:val="28"/>
          <w:szCs w:val="28"/>
        </w:rPr>
        <w:t>… г.</w:t>
      </w:r>
      <w:r w:rsidRPr="00A20BE6">
        <w:rPr>
          <w:color w:val="000000"/>
          <w:sz w:val="28"/>
          <w:szCs w:val="28"/>
        </w:rPr>
        <w:t xml:space="preserve"> ему необходимо прийти за документами по увольнению</w:t>
      </w:r>
      <w:proofErr w:type="gramStart"/>
      <w:r w:rsidRPr="00A20BE6">
        <w:rPr>
          <w:color w:val="000000"/>
          <w:sz w:val="28"/>
          <w:szCs w:val="28"/>
        </w:rPr>
        <w:t>.</w:t>
      </w:r>
      <w:proofErr w:type="gramEnd"/>
      <w:r w:rsidRPr="00A20BE6">
        <w:rPr>
          <w:color w:val="000000"/>
          <w:sz w:val="28"/>
          <w:szCs w:val="28"/>
        </w:rPr>
        <w:t xml:space="preserve"> </w:t>
      </w:r>
      <w:r w:rsidR="0087757B">
        <w:rPr>
          <w:color w:val="000000"/>
          <w:sz w:val="28"/>
          <w:szCs w:val="28"/>
        </w:rPr>
        <w:t xml:space="preserve">… </w:t>
      </w:r>
      <w:proofErr w:type="gramStart"/>
      <w:r w:rsidR="0087757B">
        <w:rPr>
          <w:color w:val="000000"/>
          <w:sz w:val="28"/>
          <w:szCs w:val="28"/>
        </w:rPr>
        <w:t>г</w:t>
      </w:r>
      <w:proofErr w:type="gramEnd"/>
      <w:r w:rsidR="0087757B">
        <w:rPr>
          <w:color w:val="000000"/>
          <w:sz w:val="28"/>
          <w:szCs w:val="28"/>
        </w:rPr>
        <w:t>.</w:t>
      </w:r>
      <w:r w:rsidRPr="00A20BE6">
        <w:rPr>
          <w:color w:val="000000"/>
          <w:sz w:val="28"/>
          <w:szCs w:val="28"/>
        </w:rPr>
        <w:t xml:space="preserve"> истец прибыл в </w:t>
      </w:r>
      <w:r w:rsidR="0087757B">
        <w:rPr>
          <w:color w:val="000000"/>
          <w:sz w:val="28"/>
          <w:szCs w:val="28"/>
        </w:rPr>
        <w:t>ГУ</w:t>
      </w:r>
      <w:r w:rsidR="0087757B" w:rsidRPr="00A20BE6">
        <w:rPr>
          <w:color w:val="000000"/>
          <w:sz w:val="28"/>
          <w:szCs w:val="28"/>
        </w:rPr>
        <w:t xml:space="preserve"> </w:t>
      </w:r>
      <w:r w:rsidR="0087757B">
        <w:rPr>
          <w:color w:val="000000"/>
          <w:sz w:val="28"/>
          <w:szCs w:val="28"/>
        </w:rPr>
        <w:t>«…»</w:t>
      </w:r>
      <w:r w:rsidRPr="00A20BE6">
        <w:rPr>
          <w:color w:val="000000"/>
          <w:sz w:val="28"/>
          <w:szCs w:val="28"/>
        </w:rPr>
        <w:t xml:space="preserve"> и ему были вручены документы под роспись. До момента увольнения </w:t>
      </w:r>
      <w:r w:rsidR="0087757B">
        <w:rPr>
          <w:color w:val="000000"/>
          <w:sz w:val="28"/>
          <w:szCs w:val="28"/>
        </w:rPr>
        <w:t>А.</w:t>
      </w:r>
      <w:r w:rsidRPr="00A20BE6">
        <w:rPr>
          <w:color w:val="000000"/>
          <w:sz w:val="28"/>
          <w:szCs w:val="28"/>
        </w:rPr>
        <w:t xml:space="preserve"> должен был являться на работу в соответствии с графиком работы, но на работе отсутствовал, ввиду чего были составлены соответствующие акты (об отсутствии на рабочем месте). Скоротечность принятия на работу другого работника на должность водителя связана с нехваткой водителей.</w:t>
      </w:r>
      <w:r w:rsidR="0087757B">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Согласно показаниям свидетеля </w:t>
      </w:r>
      <w:r w:rsidR="0087757B">
        <w:rPr>
          <w:color w:val="000000"/>
          <w:sz w:val="28"/>
          <w:szCs w:val="28"/>
        </w:rPr>
        <w:t>Л. - начальника</w:t>
      </w:r>
      <w:r w:rsidRPr="00A20BE6">
        <w:rPr>
          <w:color w:val="000000"/>
          <w:sz w:val="28"/>
          <w:szCs w:val="28"/>
        </w:rPr>
        <w:t xml:space="preserve"> пожарно-спасательной части</w:t>
      </w:r>
      <w:r w:rsidR="0087757B">
        <w:rPr>
          <w:color w:val="000000"/>
          <w:sz w:val="28"/>
          <w:szCs w:val="28"/>
        </w:rPr>
        <w:t>, … г.</w:t>
      </w:r>
      <w:r w:rsidRPr="00A20BE6">
        <w:rPr>
          <w:color w:val="000000"/>
          <w:sz w:val="28"/>
          <w:szCs w:val="28"/>
        </w:rPr>
        <w:t xml:space="preserve"> никакого конфликта с истцом не было. В связи с проведенными мобилизационными мероприятиями </w:t>
      </w:r>
      <w:r w:rsidR="0087757B">
        <w:rPr>
          <w:color w:val="000000"/>
          <w:sz w:val="28"/>
          <w:szCs w:val="28"/>
        </w:rPr>
        <w:t>… г. по … г.</w:t>
      </w:r>
      <w:r w:rsidRPr="00A20BE6">
        <w:rPr>
          <w:color w:val="000000"/>
          <w:sz w:val="28"/>
          <w:szCs w:val="28"/>
        </w:rPr>
        <w:t xml:space="preserve"> весь личный состав должен был быть на рабочем месте, однако </w:t>
      </w:r>
      <w:r w:rsidR="0087757B">
        <w:rPr>
          <w:color w:val="000000"/>
          <w:sz w:val="28"/>
          <w:szCs w:val="28"/>
        </w:rPr>
        <w:t>… г.</w:t>
      </w:r>
      <w:r w:rsidRPr="00A20BE6">
        <w:rPr>
          <w:color w:val="000000"/>
          <w:sz w:val="28"/>
          <w:szCs w:val="28"/>
        </w:rPr>
        <w:t xml:space="preserve"> </w:t>
      </w:r>
      <w:r w:rsidR="0087757B">
        <w:rPr>
          <w:color w:val="000000"/>
          <w:sz w:val="28"/>
          <w:szCs w:val="28"/>
        </w:rPr>
        <w:t>А.</w:t>
      </w:r>
      <w:r w:rsidRPr="00A20BE6">
        <w:rPr>
          <w:color w:val="000000"/>
          <w:sz w:val="28"/>
          <w:szCs w:val="28"/>
        </w:rPr>
        <w:t xml:space="preserve"> не явился на построение, спустя несколько часов пришел на работу в нетрезвом виде, принес заявление об увольнении, а когда он его написал, ему неизвестно. Никаких претензий к </w:t>
      </w:r>
      <w:r w:rsidR="0087757B">
        <w:rPr>
          <w:color w:val="000000"/>
          <w:sz w:val="28"/>
          <w:szCs w:val="28"/>
        </w:rPr>
        <w:t>А.</w:t>
      </w:r>
      <w:r w:rsidRPr="00A20BE6">
        <w:rPr>
          <w:color w:val="000000"/>
          <w:sz w:val="28"/>
          <w:szCs w:val="28"/>
        </w:rPr>
        <w:t xml:space="preserve"> по нарушениям служебных обязанностей не было, иногда он нарушал распорядок дня, мог выглядеть неопрятно, форма могла быть невыглаженной, однако нарушений служебных обязанностей не допускал, а если и были замечания о нарушениях, то делались они устно и никаких актов не составлялось.</w:t>
      </w:r>
      <w:r w:rsidR="0087757B">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 xml:space="preserve">Согласно служебной характеристике от </w:t>
      </w:r>
      <w:r w:rsidR="0087757B">
        <w:rPr>
          <w:color w:val="000000"/>
          <w:sz w:val="28"/>
          <w:szCs w:val="28"/>
        </w:rPr>
        <w:t>… г.</w:t>
      </w:r>
      <w:r w:rsidRPr="00A20BE6">
        <w:rPr>
          <w:color w:val="000000"/>
          <w:sz w:val="28"/>
          <w:szCs w:val="28"/>
        </w:rPr>
        <w:t xml:space="preserve"> на </w:t>
      </w:r>
      <w:r w:rsidR="0087757B">
        <w:rPr>
          <w:color w:val="000000"/>
          <w:sz w:val="28"/>
          <w:szCs w:val="28"/>
        </w:rPr>
        <w:t>А.</w:t>
      </w:r>
      <w:r w:rsidRPr="00A20BE6">
        <w:rPr>
          <w:color w:val="000000"/>
          <w:sz w:val="28"/>
          <w:szCs w:val="28"/>
        </w:rPr>
        <w:t>, последний за период службы зарекомендовал себя с отрицательной стороны.</w:t>
      </w:r>
      <w:proofErr w:type="gramEnd"/>
      <w:r w:rsidRPr="00A20BE6">
        <w:rPr>
          <w:color w:val="000000"/>
          <w:sz w:val="28"/>
          <w:szCs w:val="28"/>
        </w:rPr>
        <w:t xml:space="preserve"> Слабо изучал документы, регламентирующие деятельность </w:t>
      </w:r>
      <w:r w:rsidR="0087757B">
        <w:rPr>
          <w:color w:val="000000"/>
          <w:sz w:val="28"/>
          <w:szCs w:val="28"/>
        </w:rPr>
        <w:t>ГУ</w:t>
      </w:r>
      <w:r w:rsidR="0087757B" w:rsidRPr="00A20BE6">
        <w:rPr>
          <w:color w:val="000000"/>
          <w:sz w:val="28"/>
          <w:szCs w:val="28"/>
        </w:rPr>
        <w:t xml:space="preserve"> </w:t>
      </w:r>
      <w:r w:rsidR="0087757B">
        <w:rPr>
          <w:color w:val="000000"/>
          <w:sz w:val="28"/>
          <w:szCs w:val="28"/>
        </w:rPr>
        <w:t>«…»</w:t>
      </w:r>
      <w:r w:rsidRPr="00A20BE6">
        <w:rPr>
          <w:color w:val="000000"/>
          <w:sz w:val="28"/>
          <w:szCs w:val="28"/>
        </w:rPr>
        <w:t xml:space="preserve">. В практической деятельности при тушении пожара и проведении пожарно-технических учений и занятий терялся, в стрессовых ситуациях не сохранял выдержку и самообладание. Имеющийся уровень профессиональной и общеобразовательной подготовки не позволял успешно выполнять возложенные функциональные обязанности. При проведении ремонта технического обслуживания закрепленной техники получал замечания за фиктивное выполнение пунктов ТО, часто перекладывал возложенные задачи по ремонту техники на коллег по службе. Некачественно принимал пожарно-спасательную технику при приеме и сдаче дежурства, не докладывал о выявленных неисправностях, чтобы не принимать участие в их устранении. Неоднократно получал замечания при следовании к месту пожара, за отставание от головного автомобиля. В системе служебной подготовки, а также при сдаче зачетов по пожарно-строевой и физической подготовке показывал результаты на «удовлетворительно» и «неудовлетворительно». Физически </w:t>
      </w:r>
      <w:r w:rsidR="0087757B">
        <w:rPr>
          <w:color w:val="000000"/>
          <w:sz w:val="28"/>
          <w:szCs w:val="28"/>
        </w:rPr>
        <w:t>А.</w:t>
      </w:r>
      <w:r w:rsidRPr="00A20BE6">
        <w:rPr>
          <w:color w:val="000000"/>
          <w:sz w:val="28"/>
          <w:szCs w:val="28"/>
        </w:rPr>
        <w:t xml:space="preserve"> не развит. Не соблюдал установленную форму одежды, регулярно получал устные замечания от руководства подразделения за </w:t>
      </w:r>
      <w:proofErr w:type="spellStart"/>
      <w:r w:rsidRPr="00A20BE6">
        <w:rPr>
          <w:color w:val="000000"/>
          <w:sz w:val="28"/>
          <w:szCs w:val="28"/>
        </w:rPr>
        <w:t>неглаженное</w:t>
      </w:r>
      <w:proofErr w:type="spellEnd"/>
      <w:r w:rsidRPr="00A20BE6">
        <w:rPr>
          <w:color w:val="000000"/>
          <w:sz w:val="28"/>
          <w:szCs w:val="28"/>
        </w:rPr>
        <w:t xml:space="preserve"> и грязное форменное обмундирование. </w:t>
      </w:r>
      <w:r w:rsidR="0087757B">
        <w:rPr>
          <w:color w:val="000000"/>
          <w:sz w:val="28"/>
          <w:szCs w:val="28"/>
        </w:rPr>
        <w:t>А.</w:t>
      </w:r>
      <w:r w:rsidRPr="00A20BE6">
        <w:rPr>
          <w:color w:val="000000"/>
          <w:sz w:val="28"/>
          <w:szCs w:val="28"/>
        </w:rPr>
        <w:t xml:space="preserve"> не соблюдал установленный распорядок дня части. В период с </w:t>
      </w:r>
      <w:r w:rsidR="0087757B">
        <w:rPr>
          <w:color w:val="000000"/>
          <w:sz w:val="28"/>
          <w:szCs w:val="28"/>
        </w:rPr>
        <w:t>… г. по …г.</w:t>
      </w:r>
      <w:r w:rsidRPr="00A20BE6">
        <w:rPr>
          <w:color w:val="000000"/>
          <w:sz w:val="28"/>
          <w:szCs w:val="28"/>
        </w:rPr>
        <w:t xml:space="preserve"> не вышел на дежурные сутки в соответствии с графиком сменности, впоследствии чего был оформлен акт об отсутствии на рабочем месте. Во всем коллективе пожарно-спасательной части, без исключения не пользовался уважением</w:t>
      </w:r>
      <w:r w:rsidR="0087757B">
        <w:rPr>
          <w:color w:val="000000"/>
          <w:sz w:val="28"/>
          <w:szCs w:val="28"/>
        </w:rPr>
        <w:t>.</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 xml:space="preserve">Для проверки доводов истца о том, что заявление об увольнении написано им </w:t>
      </w:r>
      <w:r w:rsidR="0087757B">
        <w:rPr>
          <w:color w:val="000000"/>
          <w:sz w:val="28"/>
          <w:szCs w:val="28"/>
        </w:rPr>
        <w:t>… г.</w:t>
      </w:r>
      <w:r w:rsidRPr="00A20BE6">
        <w:rPr>
          <w:color w:val="000000"/>
          <w:sz w:val="28"/>
          <w:szCs w:val="28"/>
        </w:rPr>
        <w:t>, вынужденно, без дат, желания и волеизъявления на увольнение, по причине психологического да</w:t>
      </w:r>
      <w:r w:rsidR="0087757B">
        <w:rPr>
          <w:color w:val="000000"/>
          <w:sz w:val="28"/>
          <w:szCs w:val="28"/>
        </w:rPr>
        <w:t xml:space="preserve">вления в кабинете у начальника </w:t>
      </w:r>
      <w:r w:rsidRPr="00A20BE6">
        <w:rPr>
          <w:color w:val="000000"/>
          <w:sz w:val="28"/>
          <w:szCs w:val="28"/>
        </w:rPr>
        <w:t xml:space="preserve">пожарно-спасательной части, по ходатайству представителя истца </w:t>
      </w:r>
      <w:r w:rsidR="0087757B">
        <w:rPr>
          <w:color w:val="000000"/>
          <w:sz w:val="28"/>
          <w:szCs w:val="28"/>
        </w:rPr>
        <w:t>А.</w:t>
      </w:r>
      <w:r w:rsidRPr="00A20BE6">
        <w:rPr>
          <w:color w:val="000000"/>
          <w:sz w:val="28"/>
          <w:szCs w:val="28"/>
        </w:rPr>
        <w:t xml:space="preserve"> </w:t>
      </w:r>
      <w:r w:rsidR="0087757B">
        <w:rPr>
          <w:color w:val="000000"/>
          <w:sz w:val="28"/>
          <w:szCs w:val="28"/>
        </w:rPr>
        <w:t>–</w:t>
      </w:r>
      <w:r w:rsidRPr="00A20BE6">
        <w:rPr>
          <w:color w:val="000000"/>
          <w:sz w:val="28"/>
          <w:szCs w:val="28"/>
        </w:rPr>
        <w:t xml:space="preserve"> </w:t>
      </w:r>
      <w:r w:rsidR="0087757B">
        <w:rPr>
          <w:color w:val="000000"/>
          <w:sz w:val="28"/>
          <w:szCs w:val="28"/>
        </w:rPr>
        <w:t>В.</w:t>
      </w:r>
      <w:r w:rsidRPr="00A20BE6">
        <w:rPr>
          <w:color w:val="000000"/>
          <w:sz w:val="28"/>
          <w:szCs w:val="28"/>
        </w:rPr>
        <w:t xml:space="preserve"> определением суда от </w:t>
      </w:r>
      <w:r w:rsidR="0087757B">
        <w:rPr>
          <w:color w:val="000000"/>
          <w:sz w:val="28"/>
          <w:szCs w:val="28"/>
        </w:rPr>
        <w:t>... г.</w:t>
      </w:r>
      <w:r w:rsidRPr="00A20BE6">
        <w:rPr>
          <w:color w:val="000000"/>
          <w:sz w:val="28"/>
          <w:szCs w:val="28"/>
        </w:rPr>
        <w:t xml:space="preserve"> назначена комплексная судебная почерковедческая технико-криминалистическая экспертиза по определению давности нанесения реквизитов на документ (заявление об увольнении), производство которой поручено</w:t>
      </w:r>
      <w:proofErr w:type="gramEnd"/>
      <w:r w:rsidRPr="00A20BE6">
        <w:rPr>
          <w:color w:val="000000"/>
          <w:sz w:val="28"/>
          <w:szCs w:val="28"/>
        </w:rPr>
        <w:t xml:space="preserve"> экспертам ООО «</w:t>
      </w:r>
      <w:r w:rsidR="0087757B">
        <w:rPr>
          <w:color w:val="000000"/>
          <w:sz w:val="28"/>
          <w:szCs w:val="28"/>
        </w:rPr>
        <w:t>…</w:t>
      </w:r>
      <w:r w:rsidRPr="00A20BE6">
        <w:rPr>
          <w:color w:val="000000"/>
          <w:sz w:val="28"/>
          <w:szCs w:val="28"/>
        </w:rPr>
        <w:t>».</w:t>
      </w:r>
      <w:r w:rsidR="0087757B">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Согласно заключению судебной экспертизы от </w:t>
      </w:r>
      <w:r w:rsidR="0087757B">
        <w:rPr>
          <w:color w:val="000000"/>
          <w:sz w:val="28"/>
          <w:szCs w:val="28"/>
        </w:rPr>
        <w:t>… г.</w:t>
      </w:r>
      <w:r w:rsidRPr="00A20BE6">
        <w:rPr>
          <w:color w:val="000000"/>
          <w:sz w:val="28"/>
          <w:szCs w:val="28"/>
        </w:rPr>
        <w:t xml:space="preserve"> № экспертом ООО «</w:t>
      </w:r>
      <w:r w:rsidR="0087757B">
        <w:rPr>
          <w:color w:val="000000"/>
          <w:sz w:val="28"/>
          <w:szCs w:val="28"/>
        </w:rPr>
        <w:t>…</w:t>
      </w:r>
      <w:r w:rsidRPr="00A20BE6">
        <w:rPr>
          <w:color w:val="000000"/>
          <w:sz w:val="28"/>
          <w:szCs w:val="28"/>
        </w:rPr>
        <w:t xml:space="preserve">» установлено, что заявление об увольнении от имени </w:t>
      </w:r>
      <w:r w:rsidR="0087757B">
        <w:rPr>
          <w:color w:val="000000"/>
          <w:sz w:val="28"/>
          <w:szCs w:val="28"/>
        </w:rPr>
        <w:t>А.</w:t>
      </w:r>
      <w:r w:rsidRPr="00A20BE6">
        <w:rPr>
          <w:color w:val="000000"/>
          <w:sz w:val="28"/>
          <w:szCs w:val="28"/>
        </w:rPr>
        <w:t xml:space="preserve"> от </w:t>
      </w:r>
      <w:r w:rsidR="0087757B">
        <w:rPr>
          <w:color w:val="000000"/>
          <w:sz w:val="28"/>
          <w:szCs w:val="28"/>
        </w:rPr>
        <w:t>… г.</w:t>
      </w:r>
      <w:r w:rsidRPr="00A20BE6">
        <w:rPr>
          <w:color w:val="000000"/>
          <w:sz w:val="28"/>
          <w:szCs w:val="28"/>
        </w:rPr>
        <w:t xml:space="preserve"> на имя начальника </w:t>
      </w:r>
      <w:r w:rsidR="0087757B">
        <w:rPr>
          <w:color w:val="000000"/>
          <w:sz w:val="28"/>
          <w:szCs w:val="28"/>
        </w:rPr>
        <w:t>ГУ</w:t>
      </w:r>
      <w:r w:rsidR="0087757B" w:rsidRPr="00A20BE6">
        <w:rPr>
          <w:color w:val="000000"/>
          <w:sz w:val="28"/>
          <w:szCs w:val="28"/>
        </w:rPr>
        <w:t xml:space="preserve"> </w:t>
      </w:r>
      <w:r w:rsidR="0087757B">
        <w:rPr>
          <w:color w:val="000000"/>
          <w:sz w:val="28"/>
          <w:szCs w:val="28"/>
        </w:rPr>
        <w:t xml:space="preserve">«…» </w:t>
      </w:r>
      <w:r w:rsidRPr="00A20BE6">
        <w:rPr>
          <w:color w:val="000000"/>
          <w:sz w:val="28"/>
          <w:szCs w:val="28"/>
        </w:rPr>
        <w:t>выполнено на одной стороне белого листа бумаги формата А</w:t>
      </w:r>
      <w:proofErr w:type="gramStart"/>
      <w:r w:rsidRPr="00A20BE6">
        <w:rPr>
          <w:color w:val="000000"/>
          <w:sz w:val="28"/>
          <w:szCs w:val="28"/>
        </w:rPr>
        <w:t>4</w:t>
      </w:r>
      <w:proofErr w:type="gramEnd"/>
      <w:r w:rsidRPr="00A20BE6">
        <w:rPr>
          <w:color w:val="000000"/>
          <w:sz w:val="28"/>
          <w:szCs w:val="28"/>
        </w:rPr>
        <w:t xml:space="preserve"> печатным текстом красящим веществом черного цвета. Лист бумаги имеет помятости и небольшие надрывы по краям. В левой верхней части заявления имеется печатный текст «НОК в приказ», выполненный красящим веществом синего цвета, подпись и дата «</w:t>
      </w:r>
      <w:r w:rsidR="0087757B">
        <w:rPr>
          <w:color w:val="000000"/>
          <w:sz w:val="28"/>
          <w:szCs w:val="28"/>
        </w:rPr>
        <w:t>… г.</w:t>
      </w:r>
      <w:r w:rsidRPr="00A20BE6">
        <w:rPr>
          <w:color w:val="000000"/>
          <w:sz w:val="28"/>
          <w:szCs w:val="28"/>
        </w:rPr>
        <w:t xml:space="preserve">». Под текстом заявления имеется подпись от имени </w:t>
      </w:r>
      <w:r w:rsidR="0087757B">
        <w:rPr>
          <w:color w:val="000000"/>
          <w:sz w:val="28"/>
          <w:szCs w:val="28"/>
        </w:rPr>
        <w:t>А.</w:t>
      </w:r>
      <w:r w:rsidRPr="00A20BE6">
        <w:rPr>
          <w:color w:val="000000"/>
          <w:sz w:val="28"/>
          <w:szCs w:val="28"/>
        </w:rPr>
        <w:t xml:space="preserve"> и дата «</w:t>
      </w:r>
      <w:r w:rsidR="0087757B">
        <w:rPr>
          <w:color w:val="000000"/>
          <w:sz w:val="28"/>
          <w:szCs w:val="28"/>
        </w:rPr>
        <w:t>…</w:t>
      </w:r>
      <w:r w:rsidRPr="00A20BE6">
        <w:rPr>
          <w:color w:val="000000"/>
          <w:sz w:val="28"/>
          <w:szCs w:val="28"/>
        </w:rPr>
        <w:t xml:space="preserve">» </w:t>
      </w:r>
      <w:r w:rsidR="0087757B">
        <w:rPr>
          <w:color w:val="000000"/>
          <w:sz w:val="28"/>
          <w:szCs w:val="28"/>
        </w:rPr>
        <w:t>…</w:t>
      </w:r>
      <w:r w:rsidRPr="00A20BE6">
        <w:rPr>
          <w:color w:val="000000"/>
          <w:sz w:val="28"/>
          <w:szCs w:val="28"/>
        </w:rPr>
        <w:t xml:space="preserve"> года». В правом нижнем углу заявления расположены оттиск прямоугольного штампа синего цвета и цифровые записи «</w:t>
      </w:r>
      <w:r w:rsidR="0087757B">
        <w:rPr>
          <w:color w:val="000000"/>
          <w:sz w:val="28"/>
          <w:szCs w:val="28"/>
        </w:rPr>
        <w:t>…</w:t>
      </w:r>
      <w:r w:rsidRPr="00A20BE6">
        <w:rPr>
          <w:color w:val="000000"/>
          <w:sz w:val="28"/>
          <w:szCs w:val="28"/>
        </w:rPr>
        <w:t xml:space="preserve"> </w:t>
      </w:r>
      <w:r w:rsidR="0087757B">
        <w:rPr>
          <w:color w:val="000000"/>
          <w:sz w:val="28"/>
          <w:szCs w:val="28"/>
        </w:rPr>
        <w:t>…</w:t>
      </w:r>
      <w:r w:rsidRPr="00A20BE6">
        <w:rPr>
          <w:color w:val="000000"/>
          <w:sz w:val="28"/>
          <w:szCs w:val="28"/>
        </w:rPr>
        <w:t xml:space="preserve">». Подписи и рукописные даты в заявлении выполнены красящими веществами фиолетового цвета. Представленные образцы подписи и буквенно-цифровых записей </w:t>
      </w:r>
      <w:r w:rsidR="0087757B">
        <w:rPr>
          <w:color w:val="000000"/>
          <w:sz w:val="28"/>
          <w:szCs w:val="28"/>
        </w:rPr>
        <w:t>А.</w:t>
      </w:r>
      <w:r w:rsidRPr="00A20BE6">
        <w:rPr>
          <w:color w:val="000000"/>
          <w:sz w:val="28"/>
          <w:szCs w:val="28"/>
        </w:rPr>
        <w:t xml:space="preserve"> характеризуются четкостью штрихов и элементов, представлены в достаточном количестве. Образцы подписи сопоставимы по транскрипции и времени выполнения с исследуемой подписью от имени </w:t>
      </w:r>
      <w:r w:rsidR="0087757B">
        <w:rPr>
          <w:color w:val="000000"/>
          <w:sz w:val="28"/>
          <w:szCs w:val="28"/>
        </w:rPr>
        <w:t>А.</w:t>
      </w:r>
      <w:r w:rsidRPr="00A20BE6">
        <w:rPr>
          <w:color w:val="000000"/>
          <w:sz w:val="28"/>
          <w:szCs w:val="28"/>
        </w:rPr>
        <w:t xml:space="preserve"> в заявлении, соответственно образцы подписи и почерка являются пригодными для сравнительного идентификаци</w:t>
      </w:r>
      <w:r w:rsidR="0087757B">
        <w:rPr>
          <w:color w:val="000000"/>
          <w:sz w:val="28"/>
          <w:szCs w:val="28"/>
        </w:rPr>
        <w:t>онного исследования</w:t>
      </w:r>
      <w:r w:rsidRPr="00A20BE6">
        <w:rPr>
          <w:color w:val="000000"/>
          <w:sz w:val="28"/>
          <w:szCs w:val="28"/>
        </w:rPr>
        <w:t>;</w:t>
      </w:r>
    </w:p>
    <w:p w:rsidR="00481C8A" w:rsidRPr="00A20BE6" w:rsidRDefault="00481C8A" w:rsidP="00041309">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подпись от имени </w:t>
      </w:r>
      <w:r w:rsidR="00041309">
        <w:rPr>
          <w:color w:val="000000"/>
          <w:sz w:val="28"/>
          <w:szCs w:val="28"/>
        </w:rPr>
        <w:t>А.</w:t>
      </w:r>
      <w:r w:rsidRPr="00A20BE6">
        <w:rPr>
          <w:color w:val="000000"/>
          <w:sz w:val="28"/>
          <w:szCs w:val="28"/>
        </w:rPr>
        <w:t xml:space="preserve">, расположенная под текстом заявления на имя начальника, выполнена, </w:t>
      </w:r>
      <w:proofErr w:type="gramStart"/>
      <w:r w:rsidRPr="00A20BE6">
        <w:rPr>
          <w:color w:val="000000"/>
          <w:sz w:val="28"/>
          <w:szCs w:val="28"/>
        </w:rPr>
        <w:t>вероятно</w:t>
      </w:r>
      <w:proofErr w:type="gramEnd"/>
      <w:r w:rsidRPr="00A20BE6">
        <w:rPr>
          <w:color w:val="000000"/>
          <w:sz w:val="28"/>
          <w:szCs w:val="28"/>
        </w:rPr>
        <w:t xml:space="preserve"> самим </w:t>
      </w:r>
      <w:r w:rsidR="00041309">
        <w:rPr>
          <w:color w:val="000000"/>
          <w:sz w:val="28"/>
          <w:szCs w:val="28"/>
        </w:rPr>
        <w:t>А.</w:t>
      </w:r>
      <w:r w:rsidRPr="00A20BE6">
        <w:rPr>
          <w:color w:val="000000"/>
          <w:sz w:val="28"/>
          <w:szCs w:val="28"/>
        </w:rPr>
        <w:t xml:space="preserve"> Категорично представить ответ не представилось возможным эксперту, поскольку подпись содержит краткость и простоту строения, ограничивших объем содержащего</w:t>
      </w:r>
      <w:r w:rsidR="00041309">
        <w:rPr>
          <w:color w:val="000000"/>
          <w:sz w:val="28"/>
          <w:szCs w:val="28"/>
        </w:rPr>
        <w:t>ся в ней графического материала</w:t>
      </w:r>
      <w:r w:rsidRPr="00A20BE6">
        <w:rPr>
          <w:color w:val="000000"/>
          <w:sz w:val="28"/>
          <w:szCs w:val="28"/>
        </w:rPr>
        <w:t>;</w:t>
      </w:r>
      <w:r w:rsidR="00041309">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запись даты «</w:t>
      </w:r>
      <w:r w:rsidR="00041309">
        <w:rPr>
          <w:color w:val="000000"/>
          <w:sz w:val="28"/>
          <w:szCs w:val="28"/>
        </w:rPr>
        <w:t>…</w:t>
      </w:r>
      <w:r w:rsidRPr="00A20BE6">
        <w:rPr>
          <w:color w:val="000000"/>
          <w:sz w:val="28"/>
          <w:szCs w:val="28"/>
        </w:rPr>
        <w:t>» и цифры «</w:t>
      </w:r>
      <w:r w:rsidR="00041309">
        <w:rPr>
          <w:color w:val="000000"/>
          <w:sz w:val="28"/>
          <w:szCs w:val="28"/>
        </w:rPr>
        <w:t>…</w:t>
      </w:r>
      <w:r w:rsidRPr="00A20BE6">
        <w:rPr>
          <w:color w:val="000000"/>
          <w:sz w:val="28"/>
          <w:szCs w:val="28"/>
        </w:rPr>
        <w:t xml:space="preserve">» в тексте заявления </w:t>
      </w:r>
      <w:r w:rsidR="00041309">
        <w:rPr>
          <w:color w:val="000000"/>
          <w:sz w:val="28"/>
          <w:szCs w:val="28"/>
        </w:rPr>
        <w:t>А.</w:t>
      </w:r>
      <w:r w:rsidRPr="00A20BE6">
        <w:rPr>
          <w:color w:val="000000"/>
          <w:sz w:val="28"/>
          <w:szCs w:val="28"/>
        </w:rPr>
        <w:t>, цифры «</w:t>
      </w:r>
      <w:r w:rsidR="00041309">
        <w:rPr>
          <w:color w:val="000000"/>
          <w:sz w:val="28"/>
          <w:szCs w:val="28"/>
        </w:rPr>
        <w:t>…»…</w:t>
      </w:r>
      <w:r w:rsidRPr="00A20BE6">
        <w:rPr>
          <w:color w:val="000000"/>
          <w:sz w:val="28"/>
          <w:szCs w:val="28"/>
        </w:rPr>
        <w:t>» и «</w:t>
      </w:r>
      <w:r w:rsidR="004934FC">
        <w:rPr>
          <w:color w:val="000000"/>
          <w:sz w:val="28"/>
          <w:szCs w:val="28"/>
        </w:rPr>
        <w:t>…</w:t>
      </w:r>
      <w:r w:rsidRPr="00A20BE6">
        <w:rPr>
          <w:color w:val="000000"/>
          <w:sz w:val="28"/>
          <w:szCs w:val="28"/>
        </w:rPr>
        <w:t xml:space="preserve">» под фамилией </w:t>
      </w:r>
      <w:r w:rsidR="00041309">
        <w:rPr>
          <w:color w:val="000000"/>
          <w:sz w:val="28"/>
          <w:szCs w:val="28"/>
        </w:rPr>
        <w:t>А.</w:t>
      </w:r>
      <w:r w:rsidRPr="00A20BE6">
        <w:rPr>
          <w:color w:val="000000"/>
          <w:sz w:val="28"/>
          <w:szCs w:val="28"/>
        </w:rPr>
        <w:t>, цифры «</w:t>
      </w:r>
      <w:r w:rsidR="00041309">
        <w:rPr>
          <w:color w:val="000000"/>
          <w:sz w:val="28"/>
          <w:szCs w:val="28"/>
        </w:rPr>
        <w:t>…»…</w:t>
      </w:r>
      <w:r w:rsidRPr="00A20BE6">
        <w:rPr>
          <w:color w:val="000000"/>
          <w:sz w:val="28"/>
          <w:szCs w:val="28"/>
        </w:rPr>
        <w:t>» и «</w:t>
      </w:r>
      <w:r w:rsidR="00041309">
        <w:rPr>
          <w:color w:val="000000"/>
          <w:sz w:val="28"/>
          <w:szCs w:val="28"/>
        </w:rPr>
        <w:t>…</w:t>
      </w:r>
      <w:r w:rsidRPr="00A20BE6">
        <w:rPr>
          <w:color w:val="000000"/>
          <w:sz w:val="28"/>
          <w:szCs w:val="28"/>
        </w:rPr>
        <w:t>» под фамилией </w:t>
      </w:r>
      <w:r w:rsidR="00041309">
        <w:rPr>
          <w:color w:val="000000"/>
          <w:sz w:val="28"/>
          <w:szCs w:val="28"/>
        </w:rPr>
        <w:t>Л.</w:t>
      </w:r>
      <w:r w:rsidRPr="00A20BE6">
        <w:rPr>
          <w:color w:val="000000"/>
          <w:sz w:val="28"/>
          <w:szCs w:val="28"/>
        </w:rPr>
        <w:t xml:space="preserve"> выполнены не </w:t>
      </w:r>
      <w:r w:rsidR="006E2EAB">
        <w:rPr>
          <w:color w:val="000000"/>
          <w:sz w:val="28"/>
          <w:szCs w:val="28"/>
        </w:rPr>
        <w:t>А.</w:t>
      </w:r>
      <w:r w:rsidRPr="00A20BE6">
        <w:rPr>
          <w:color w:val="000000"/>
          <w:sz w:val="28"/>
          <w:szCs w:val="28"/>
        </w:rPr>
        <w:t>, а другим лицом;</w:t>
      </w:r>
      <w:r w:rsidR="004934FC">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время (давность) выполнения штрихов цифровых записей «</w:t>
      </w:r>
      <w:r w:rsidR="006E2EAB">
        <w:rPr>
          <w:color w:val="000000"/>
          <w:sz w:val="28"/>
          <w:szCs w:val="28"/>
        </w:rPr>
        <w:t>…</w:t>
      </w:r>
      <w:r w:rsidRPr="00A20BE6">
        <w:rPr>
          <w:color w:val="000000"/>
          <w:sz w:val="28"/>
          <w:szCs w:val="28"/>
        </w:rPr>
        <w:t xml:space="preserve">» </w:t>
      </w:r>
      <w:r w:rsidR="006E2EAB">
        <w:rPr>
          <w:color w:val="000000"/>
          <w:sz w:val="28"/>
          <w:szCs w:val="28"/>
        </w:rPr>
        <w:t>…</w:t>
      </w:r>
      <w:r w:rsidRPr="00A20BE6">
        <w:rPr>
          <w:color w:val="000000"/>
          <w:sz w:val="28"/>
          <w:szCs w:val="28"/>
        </w:rPr>
        <w:t>» и «</w:t>
      </w:r>
      <w:r w:rsidR="004934FC">
        <w:rPr>
          <w:color w:val="000000"/>
          <w:sz w:val="28"/>
          <w:szCs w:val="28"/>
        </w:rPr>
        <w:t>…</w:t>
      </w:r>
      <w:r w:rsidRPr="00A20BE6">
        <w:rPr>
          <w:color w:val="000000"/>
          <w:sz w:val="28"/>
          <w:szCs w:val="28"/>
        </w:rPr>
        <w:t>» в дате «</w:t>
      </w:r>
      <w:r w:rsidR="006E2EAB">
        <w:rPr>
          <w:color w:val="000000"/>
          <w:sz w:val="28"/>
          <w:szCs w:val="28"/>
        </w:rPr>
        <w:t>...</w:t>
      </w:r>
      <w:r w:rsidRPr="00A20BE6">
        <w:rPr>
          <w:color w:val="000000"/>
          <w:sz w:val="28"/>
          <w:szCs w:val="28"/>
        </w:rPr>
        <w:t xml:space="preserve">», расположенной под подписью </w:t>
      </w:r>
      <w:r w:rsidR="006E2EAB">
        <w:rPr>
          <w:color w:val="000000"/>
          <w:sz w:val="28"/>
          <w:szCs w:val="28"/>
        </w:rPr>
        <w:t>А.</w:t>
      </w:r>
      <w:r w:rsidRPr="00A20BE6">
        <w:rPr>
          <w:color w:val="000000"/>
          <w:sz w:val="28"/>
          <w:szCs w:val="28"/>
        </w:rPr>
        <w:t xml:space="preserve"> соответствует периоду времени </w:t>
      </w:r>
      <w:r w:rsidR="006E2EAB">
        <w:rPr>
          <w:color w:val="000000"/>
          <w:sz w:val="28"/>
          <w:szCs w:val="28"/>
        </w:rPr>
        <w:t>… г.</w:t>
      </w:r>
      <w:r w:rsidRPr="00A20BE6">
        <w:rPr>
          <w:color w:val="000000"/>
          <w:sz w:val="28"/>
          <w:szCs w:val="28"/>
        </w:rPr>
        <w:t>, в том числе и дате «</w:t>
      </w:r>
      <w:r w:rsidR="006E2EAB">
        <w:rPr>
          <w:color w:val="000000"/>
          <w:sz w:val="28"/>
          <w:szCs w:val="28"/>
        </w:rPr>
        <w:t>…</w:t>
      </w:r>
      <w:r w:rsidRPr="00A20BE6">
        <w:rPr>
          <w:color w:val="000000"/>
          <w:sz w:val="28"/>
          <w:szCs w:val="28"/>
        </w:rPr>
        <w:t xml:space="preserve">» </w:t>
      </w:r>
      <w:r w:rsidR="006E2EAB">
        <w:rPr>
          <w:color w:val="000000"/>
          <w:sz w:val="28"/>
          <w:szCs w:val="28"/>
        </w:rPr>
        <w:t>…</w:t>
      </w:r>
      <w:r w:rsidRPr="00A20BE6">
        <w:rPr>
          <w:color w:val="000000"/>
          <w:sz w:val="28"/>
          <w:szCs w:val="28"/>
        </w:rPr>
        <w:t>» и «</w:t>
      </w:r>
      <w:r w:rsidR="006E2EAB">
        <w:rPr>
          <w:color w:val="000000"/>
          <w:sz w:val="28"/>
          <w:szCs w:val="28"/>
        </w:rPr>
        <w:t>…</w:t>
      </w:r>
      <w:r w:rsidRPr="00A20BE6">
        <w:rPr>
          <w:color w:val="000000"/>
          <w:sz w:val="28"/>
          <w:szCs w:val="28"/>
        </w:rPr>
        <w:t xml:space="preserve">», указанной в исследуемом документе. Время (давность) выполнения штрихов подписи </w:t>
      </w:r>
      <w:r w:rsidR="006E2EAB">
        <w:rPr>
          <w:color w:val="000000"/>
          <w:sz w:val="28"/>
          <w:szCs w:val="28"/>
        </w:rPr>
        <w:t>А.</w:t>
      </w:r>
      <w:r w:rsidRPr="00A20BE6">
        <w:rPr>
          <w:color w:val="000000"/>
          <w:sz w:val="28"/>
          <w:szCs w:val="28"/>
        </w:rPr>
        <w:t xml:space="preserve"> в заявлении не соответствует дате «</w:t>
      </w:r>
      <w:r w:rsidR="006E2EAB">
        <w:rPr>
          <w:color w:val="000000"/>
          <w:sz w:val="28"/>
          <w:szCs w:val="28"/>
        </w:rPr>
        <w:t>…»…</w:t>
      </w:r>
      <w:r w:rsidRPr="00A20BE6">
        <w:rPr>
          <w:color w:val="000000"/>
          <w:sz w:val="28"/>
          <w:szCs w:val="28"/>
        </w:rPr>
        <w:t>» и «</w:t>
      </w:r>
      <w:r w:rsidR="006E2EAB">
        <w:rPr>
          <w:color w:val="000000"/>
          <w:sz w:val="28"/>
          <w:szCs w:val="28"/>
        </w:rPr>
        <w:t>…</w:t>
      </w:r>
      <w:r w:rsidRPr="00A20BE6">
        <w:rPr>
          <w:color w:val="000000"/>
          <w:sz w:val="28"/>
          <w:szCs w:val="28"/>
        </w:rPr>
        <w:t xml:space="preserve">», указанной в исследуемом документе. Время (давность) выполнения штрихов подписи </w:t>
      </w:r>
      <w:r w:rsidR="006E2EAB">
        <w:rPr>
          <w:color w:val="000000"/>
          <w:sz w:val="28"/>
          <w:szCs w:val="28"/>
        </w:rPr>
        <w:t>А.</w:t>
      </w:r>
      <w:r w:rsidRPr="00A20BE6">
        <w:rPr>
          <w:color w:val="000000"/>
          <w:sz w:val="28"/>
          <w:szCs w:val="28"/>
        </w:rPr>
        <w:t xml:space="preserve"> в заявлении соответс</w:t>
      </w:r>
      <w:r w:rsidR="006E2EAB">
        <w:rPr>
          <w:color w:val="000000"/>
          <w:sz w:val="28"/>
          <w:szCs w:val="28"/>
        </w:rPr>
        <w:t xml:space="preserve">твует периоду времени … </w:t>
      </w:r>
      <w:proofErr w:type="gramStart"/>
      <w:r w:rsidR="006E2EAB">
        <w:rPr>
          <w:color w:val="000000"/>
          <w:sz w:val="28"/>
          <w:szCs w:val="28"/>
        </w:rPr>
        <w:t>г</w:t>
      </w:r>
      <w:proofErr w:type="gramEnd"/>
      <w:r w:rsidR="006E2EAB">
        <w:rPr>
          <w:color w:val="000000"/>
          <w:sz w:val="28"/>
          <w:szCs w:val="28"/>
        </w:rPr>
        <w:t>.</w:t>
      </w:r>
      <w:r w:rsidRPr="00A20BE6">
        <w:rPr>
          <w:color w:val="000000"/>
          <w:sz w:val="28"/>
          <w:szCs w:val="28"/>
        </w:rPr>
        <w:t>;</w:t>
      </w:r>
      <w:r w:rsidR="006E2EAB">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время (давность) выполнения штрихов подписи </w:t>
      </w:r>
      <w:r w:rsidR="006E2EAB">
        <w:rPr>
          <w:color w:val="000000"/>
          <w:sz w:val="28"/>
          <w:szCs w:val="28"/>
        </w:rPr>
        <w:t>А.</w:t>
      </w:r>
      <w:r w:rsidRPr="00A20BE6">
        <w:rPr>
          <w:color w:val="000000"/>
          <w:sz w:val="28"/>
          <w:szCs w:val="28"/>
        </w:rPr>
        <w:t xml:space="preserve"> в заявлении соответствует периоду времени </w:t>
      </w:r>
      <w:r w:rsidR="006E2EAB">
        <w:rPr>
          <w:color w:val="000000"/>
          <w:sz w:val="28"/>
          <w:szCs w:val="28"/>
        </w:rPr>
        <w:t>… г.</w:t>
      </w:r>
      <w:r w:rsidRPr="00A20BE6">
        <w:rPr>
          <w:color w:val="000000"/>
          <w:sz w:val="28"/>
          <w:szCs w:val="28"/>
        </w:rPr>
        <w:t>, в том числе и дате «</w:t>
      </w:r>
      <w:r w:rsidR="006E2EAB">
        <w:rPr>
          <w:color w:val="000000"/>
          <w:sz w:val="28"/>
          <w:szCs w:val="28"/>
        </w:rPr>
        <w:t>…</w:t>
      </w:r>
      <w:proofErr w:type="gramStart"/>
      <w:r w:rsidR="006E2EAB">
        <w:rPr>
          <w:color w:val="000000"/>
          <w:sz w:val="28"/>
          <w:szCs w:val="28"/>
        </w:rPr>
        <w:t>г</w:t>
      </w:r>
      <w:proofErr w:type="gramEnd"/>
      <w:r w:rsidR="006E2EAB">
        <w:rPr>
          <w:color w:val="000000"/>
          <w:sz w:val="28"/>
          <w:szCs w:val="28"/>
        </w:rPr>
        <w:t>.</w:t>
      </w:r>
      <w:r w:rsidRPr="00A20BE6">
        <w:rPr>
          <w:color w:val="000000"/>
          <w:sz w:val="28"/>
          <w:szCs w:val="28"/>
        </w:rPr>
        <w:t>».</w:t>
      </w:r>
      <w:r w:rsidR="006E2EAB">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 xml:space="preserve">Из справки УМВД от </w:t>
      </w:r>
      <w:r w:rsidR="006E2EAB">
        <w:rPr>
          <w:color w:val="000000"/>
          <w:sz w:val="28"/>
          <w:szCs w:val="28"/>
        </w:rPr>
        <w:t>… г.</w:t>
      </w:r>
      <w:r w:rsidRPr="00A20BE6">
        <w:rPr>
          <w:color w:val="000000"/>
          <w:sz w:val="28"/>
          <w:szCs w:val="28"/>
        </w:rPr>
        <w:t xml:space="preserve"> следует, что </w:t>
      </w:r>
      <w:r w:rsidR="006E2EAB">
        <w:rPr>
          <w:color w:val="000000"/>
          <w:sz w:val="28"/>
          <w:szCs w:val="28"/>
        </w:rPr>
        <w:t>А.</w:t>
      </w:r>
      <w:r w:rsidRPr="00A20BE6">
        <w:rPr>
          <w:color w:val="000000"/>
          <w:sz w:val="28"/>
          <w:szCs w:val="28"/>
        </w:rPr>
        <w:t xml:space="preserve"> является получателем пенсии за выслугу лет, назначенной в соответствии с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w:t>
      </w:r>
      <w:proofErr w:type="gramEnd"/>
      <w:r w:rsidRPr="00A20BE6">
        <w:rPr>
          <w:color w:val="000000"/>
          <w:sz w:val="28"/>
          <w:szCs w:val="28"/>
        </w:rPr>
        <w:t xml:space="preserve"> принудительного исполнения Российской Федерации, и их семей» с </w:t>
      </w:r>
      <w:r w:rsidR="006E2EAB">
        <w:rPr>
          <w:color w:val="000000"/>
          <w:sz w:val="28"/>
          <w:szCs w:val="28"/>
        </w:rPr>
        <w:t>… г.</w:t>
      </w:r>
      <w:r w:rsidRPr="00A20BE6">
        <w:rPr>
          <w:color w:val="000000"/>
          <w:sz w:val="28"/>
          <w:szCs w:val="28"/>
        </w:rPr>
        <w:t xml:space="preserve"> пожизненно, размер пенсии с </w:t>
      </w:r>
      <w:r w:rsidR="006E2EAB">
        <w:rPr>
          <w:color w:val="000000"/>
          <w:sz w:val="28"/>
          <w:szCs w:val="28"/>
        </w:rPr>
        <w:t>… г.</w:t>
      </w:r>
      <w:r w:rsidRPr="00A20BE6">
        <w:rPr>
          <w:color w:val="000000"/>
          <w:sz w:val="28"/>
          <w:szCs w:val="28"/>
        </w:rPr>
        <w:t xml:space="preserve"> составляет </w:t>
      </w:r>
      <w:r w:rsidR="006E2EAB">
        <w:rPr>
          <w:color w:val="000000"/>
          <w:sz w:val="28"/>
          <w:szCs w:val="28"/>
        </w:rPr>
        <w:t>… руб. в месяц</w:t>
      </w:r>
      <w:r w:rsidRPr="00A20BE6">
        <w:rPr>
          <w:color w:val="000000"/>
          <w:sz w:val="28"/>
          <w:szCs w:val="28"/>
        </w:rPr>
        <w:t>.</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В судебном заседании </w:t>
      </w:r>
      <w:r w:rsidR="006E2EAB">
        <w:rPr>
          <w:color w:val="000000"/>
          <w:sz w:val="28"/>
          <w:szCs w:val="28"/>
        </w:rPr>
        <w:t>А.</w:t>
      </w:r>
      <w:r w:rsidRPr="00A20BE6">
        <w:rPr>
          <w:color w:val="000000"/>
          <w:sz w:val="28"/>
          <w:szCs w:val="28"/>
        </w:rPr>
        <w:t xml:space="preserve"> пояснил, что с момента увольнения нигде не трудоустроен, ежемесячно получает пенсию за выслугу лет.</w:t>
      </w:r>
      <w:r w:rsidR="006E2EAB">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 xml:space="preserve">Ответчиком представлена справка № </w:t>
      </w:r>
      <w:r w:rsidR="006E2EAB">
        <w:rPr>
          <w:color w:val="000000"/>
          <w:sz w:val="28"/>
          <w:szCs w:val="28"/>
        </w:rPr>
        <w:t>…</w:t>
      </w:r>
      <w:r w:rsidRPr="00A20BE6">
        <w:rPr>
          <w:color w:val="000000"/>
          <w:sz w:val="28"/>
          <w:szCs w:val="28"/>
        </w:rPr>
        <w:t xml:space="preserve"> от </w:t>
      </w:r>
      <w:r w:rsidR="006E2EAB">
        <w:rPr>
          <w:color w:val="000000"/>
          <w:sz w:val="28"/>
          <w:szCs w:val="28"/>
        </w:rPr>
        <w:t>… г.</w:t>
      </w:r>
      <w:r w:rsidRPr="00A20BE6">
        <w:rPr>
          <w:color w:val="000000"/>
          <w:sz w:val="28"/>
          <w:szCs w:val="28"/>
        </w:rPr>
        <w:t xml:space="preserve"> о заработной плате </w:t>
      </w:r>
      <w:r w:rsidR="006E2EAB">
        <w:rPr>
          <w:color w:val="000000"/>
          <w:sz w:val="28"/>
          <w:szCs w:val="28"/>
        </w:rPr>
        <w:t>истца</w:t>
      </w:r>
      <w:r w:rsidRPr="00A20BE6">
        <w:rPr>
          <w:color w:val="000000"/>
          <w:sz w:val="28"/>
          <w:szCs w:val="28"/>
        </w:rPr>
        <w:t xml:space="preserve">, сводная ведомость дежурств </w:t>
      </w:r>
      <w:r w:rsidR="006E2EAB">
        <w:rPr>
          <w:color w:val="000000"/>
          <w:sz w:val="28"/>
          <w:szCs w:val="28"/>
        </w:rPr>
        <w:t>А.</w:t>
      </w:r>
      <w:r w:rsidRPr="00A20BE6">
        <w:rPr>
          <w:color w:val="000000"/>
          <w:sz w:val="28"/>
          <w:szCs w:val="28"/>
        </w:rPr>
        <w:t xml:space="preserve"> в должности водителя (пожарного) с </w:t>
      </w:r>
      <w:r w:rsidR="006E2EAB">
        <w:rPr>
          <w:color w:val="000000"/>
          <w:sz w:val="28"/>
          <w:szCs w:val="28"/>
        </w:rPr>
        <w:t>… г. по … г.</w:t>
      </w:r>
      <w:r w:rsidRPr="00A20BE6">
        <w:rPr>
          <w:color w:val="000000"/>
          <w:sz w:val="28"/>
          <w:szCs w:val="28"/>
        </w:rPr>
        <w:t xml:space="preserve">, сводная ведомость дежурств личного состава за </w:t>
      </w:r>
      <w:r w:rsidR="004934FC">
        <w:rPr>
          <w:color w:val="000000"/>
          <w:sz w:val="28"/>
          <w:szCs w:val="28"/>
        </w:rPr>
        <w:t>...</w:t>
      </w:r>
      <w:r w:rsidRPr="00A20BE6">
        <w:rPr>
          <w:color w:val="000000"/>
          <w:sz w:val="28"/>
          <w:szCs w:val="28"/>
        </w:rPr>
        <w:t xml:space="preserve"> г., сводная ведомость дежурств личного состава за </w:t>
      </w:r>
      <w:r w:rsidR="004934FC">
        <w:rPr>
          <w:color w:val="000000"/>
          <w:sz w:val="28"/>
          <w:szCs w:val="28"/>
        </w:rPr>
        <w:t>…</w:t>
      </w:r>
      <w:r w:rsidRPr="00A20BE6">
        <w:rPr>
          <w:color w:val="000000"/>
          <w:sz w:val="28"/>
          <w:szCs w:val="28"/>
        </w:rPr>
        <w:t xml:space="preserve"> г., график дежурств личного состава на </w:t>
      </w:r>
      <w:r w:rsidR="004934FC">
        <w:rPr>
          <w:color w:val="000000"/>
          <w:sz w:val="28"/>
          <w:szCs w:val="28"/>
        </w:rPr>
        <w:t>…</w:t>
      </w:r>
      <w:r w:rsidRPr="00A20BE6">
        <w:rPr>
          <w:color w:val="000000"/>
          <w:sz w:val="28"/>
          <w:szCs w:val="28"/>
        </w:rPr>
        <w:t xml:space="preserve"> г., график дежурств личного состава на </w:t>
      </w:r>
      <w:r w:rsidR="004934FC">
        <w:rPr>
          <w:color w:val="000000"/>
          <w:sz w:val="28"/>
          <w:szCs w:val="28"/>
        </w:rPr>
        <w:t>…</w:t>
      </w:r>
      <w:r w:rsidRPr="00A20BE6">
        <w:rPr>
          <w:color w:val="000000"/>
          <w:sz w:val="28"/>
          <w:szCs w:val="28"/>
        </w:rPr>
        <w:t xml:space="preserve"> г., график дежурств личного состава на </w:t>
      </w:r>
      <w:r w:rsidR="004934FC">
        <w:rPr>
          <w:color w:val="000000"/>
          <w:sz w:val="28"/>
          <w:szCs w:val="28"/>
        </w:rPr>
        <w:t>…</w:t>
      </w:r>
      <w:r w:rsidRPr="00A20BE6">
        <w:rPr>
          <w:color w:val="000000"/>
          <w:sz w:val="28"/>
          <w:szCs w:val="28"/>
        </w:rPr>
        <w:t xml:space="preserve"> г., сводная ведомость дежурств личного состава за </w:t>
      </w:r>
      <w:r w:rsidR="004934FC">
        <w:rPr>
          <w:color w:val="000000"/>
          <w:sz w:val="28"/>
          <w:szCs w:val="28"/>
        </w:rPr>
        <w:t>…</w:t>
      </w:r>
      <w:r w:rsidRPr="00A20BE6">
        <w:rPr>
          <w:color w:val="000000"/>
          <w:sz w:val="28"/>
          <w:szCs w:val="28"/>
        </w:rPr>
        <w:t xml:space="preserve"> г</w:t>
      </w:r>
      <w:proofErr w:type="gramEnd"/>
      <w:r w:rsidRPr="00A20BE6">
        <w:rPr>
          <w:color w:val="000000"/>
          <w:sz w:val="28"/>
          <w:szCs w:val="28"/>
        </w:rPr>
        <w:t xml:space="preserve">., график дежурств личного состава на </w:t>
      </w:r>
      <w:r w:rsidR="004934FC">
        <w:rPr>
          <w:color w:val="000000"/>
          <w:sz w:val="28"/>
          <w:szCs w:val="28"/>
        </w:rPr>
        <w:t>…</w:t>
      </w:r>
      <w:r w:rsidRPr="00A20BE6">
        <w:rPr>
          <w:color w:val="000000"/>
          <w:sz w:val="28"/>
          <w:szCs w:val="28"/>
        </w:rPr>
        <w:t xml:space="preserve">г., сводная ведомость дежурств личного состава за </w:t>
      </w:r>
      <w:r w:rsidR="004934FC">
        <w:rPr>
          <w:color w:val="000000"/>
          <w:sz w:val="28"/>
          <w:szCs w:val="28"/>
        </w:rPr>
        <w:t>…</w:t>
      </w:r>
      <w:r w:rsidRPr="00A20BE6">
        <w:rPr>
          <w:color w:val="000000"/>
          <w:sz w:val="28"/>
          <w:szCs w:val="28"/>
        </w:rPr>
        <w:t xml:space="preserve"> г., табели учета рабочего времени, расчетные листки с </w:t>
      </w:r>
      <w:r w:rsidR="004934FC">
        <w:rPr>
          <w:color w:val="000000"/>
          <w:sz w:val="28"/>
          <w:szCs w:val="28"/>
        </w:rPr>
        <w:t xml:space="preserve">… г. по … </w:t>
      </w:r>
      <w:proofErr w:type="gramStart"/>
      <w:r w:rsidR="004934FC">
        <w:rPr>
          <w:color w:val="000000"/>
          <w:sz w:val="28"/>
          <w:szCs w:val="28"/>
        </w:rPr>
        <w:t>г</w:t>
      </w:r>
      <w:proofErr w:type="gramEnd"/>
      <w:r w:rsidR="004934FC">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Суд</w:t>
      </w:r>
      <w:r w:rsidR="00755DB2">
        <w:rPr>
          <w:color w:val="000000"/>
          <w:sz w:val="28"/>
          <w:szCs w:val="28"/>
        </w:rPr>
        <w:t xml:space="preserve"> первой инстанции</w:t>
      </w:r>
      <w:r w:rsidRPr="00A20BE6">
        <w:rPr>
          <w:color w:val="000000"/>
          <w:sz w:val="28"/>
          <w:szCs w:val="28"/>
        </w:rPr>
        <w:t xml:space="preserve">, проверив представленный стороной ответчика расчет среднего часового заработка истца, составившего </w:t>
      </w:r>
      <w:r w:rsidR="00755DB2">
        <w:rPr>
          <w:color w:val="000000"/>
          <w:sz w:val="28"/>
          <w:szCs w:val="28"/>
        </w:rPr>
        <w:t>…</w:t>
      </w:r>
      <w:r w:rsidRPr="00A20BE6">
        <w:rPr>
          <w:color w:val="000000"/>
          <w:sz w:val="28"/>
          <w:szCs w:val="28"/>
        </w:rPr>
        <w:t xml:space="preserve"> руб., признал его математически неверным, самостоятельно произвел такой расчет, исходя из представленных в материалы дела документов, и определил, что заработная плата </w:t>
      </w:r>
      <w:r w:rsidR="00755DB2">
        <w:rPr>
          <w:color w:val="000000"/>
          <w:sz w:val="28"/>
          <w:szCs w:val="28"/>
        </w:rPr>
        <w:t>истца А.</w:t>
      </w:r>
      <w:r w:rsidRPr="00A20BE6">
        <w:rPr>
          <w:color w:val="000000"/>
          <w:sz w:val="28"/>
          <w:szCs w:val="28"/>
        </w:rPr>
        <w:t xml:space="preserve"> в период с </w:t>
      </w:r>
      <w:r w:rsidR="00755DB2">
        <w:rPr>
          <w:color w:val="000000"/>
          <w:sz w:val="28"/>
          <w:szCs w:val="28"/>
        </w:rPr>
        <w:t>… г.</w:t>
      </w:r>
      <w:r w:rsidRPr="00A20BE6">
        <w:rPr>
          <w:color w:val="000000"/>
          <w:sz w:val="28"/>
          <w:szCs w:val="28"/>
        </w:rPr>
        <w:t xml:space="preserve"> по </w:t>
      </w:r>
      <w:r w:rsidR="00755DB2">
        <w:rPr>
          <w:color w:val="000000"/>
          <w:sz w:val="28"/>
          <w:szCs w:val="28"/>
        </w:rPr>
        <w:t>… г.</w:t>
      </w:r>
      <w:r w:rsidRPr="00A20BE6">
        <w:rPr>
          <w:color w:val="000000"/>
          <w:sz w:val="28"/>
          <w:szCs w:val="28"/>
        </w:rPr>
        <w:t xml:space="preserve"> составила </w:t>
      </w:r>
      <w:r w:rsidR="00755DB2">
        <w:rPr>
          <w:color w:val="000000"/>
          <w:sz w:val="28"/>
          <w:szCs w:val="28"/>
        </w:rPr>
        <w:t xml:space="preserve">… </w:t>
      </w:r>
      <w:r w:rsidRPr="00A20BE6">
        <w:rPr>
          <w:color w:val="000000"/>
          <w:sz w:val="28"/>
          <w:szCs w:val="28"/>
        </w:rPr>
        <w:t>руб. (</w:t>
      </w:r>
      <w:r w:rsidR="00755DB2">
        <w:rPr>
          <w:color w:val="000000"/>
          <w:sz w:val="28"/>
          <w:szCs w:val="28"/>
        </w:rPr>
        <w:t>… г.</w:t>
      </w:r>
      <w:r w:rsidRPr="00A20BE6">
        <w:rPr>
          <w:color w:val="000000"/>
          <w:sz w:val="28"/>
          <w:szCs w:val="28"/>
        </w:rPr>
        <w:t xml:space="preserve"> - </w:t>
      </w:r>
      <w:r w:rsidR="00755DB2">
        <w:rPr>
          <w:color w:val="000000"/>
          <w:sz w:val="28"/>
          <w:szCs w:val="28"/>
        </w:rPr>
        <w:t>…</w:t>
      </w:r>
      <w:r w:rsidRPr="00A20BE6">
        <w:rPr>
          <w:color w:val="000000"/>
          <w:sz w:val="28"/>
          <w:szCs w:val="28"/>
        </w:rPr>
        <w:t xml:space="preserve"> руб.; </w:t>
      </w:r>
      <w:r w:rsidR="00755DB2">
        <w:rPr>
          <w:color w:val="000000"/>
          <w:sz w:val="28"/>
          <w:szCs w:val="28"/>
        </w:rPr>
        <w:t>… г.</w:t>
      </w:r>
      <w:r w:rsidRPr="00A20BE6">
        <w:rPr>
          <w:color w:val="000000"/>
          <w:sz w:val="28"/>
          <w:szCs w:val="28"/>
        </w:rPr>
        <w:t xml:space="preserve"> - </w:t>
      </w:r>
      <w:r w:rsidR="00755DB2">
        <w:rPr>
          <w:color w:val="000000"/>
          <w:sz w:val="28"/>
          <w:szCs w:val="28"/>
        </w:rPr>
        <w:t>…</w:t>
      </w:r>
      <w:r w:rsidRPr="00A20BE6">
        <w:rPr>
          <w:color w:val="000000"/>
          <w:sz w:val="28"/>
          <w:szCs w:val="28"/>
        </w:rPr>
        <w:t xml:space="preserve"> руб. + </w:t>
      </w:r>
      <w:r w:rsidR="00755DB2">
        <w:rPr>
          <w:color w:val="000000"/>
          <w:sz w:val="28"/>
          <w:szCs w:val="28"/>
        </w:rPr>
        <w:t>…</w:t>
      </w:r>
      <w:r w:rsidRPr="00A20BE6">
        <w:rPr>
          <w:color w:val="000000"/>
          <w:sz w:val="28"/>
          <w:szCs w:val="28"/>
        </w:rPr>
        <w:t xml:space="preserve"> руб. (премия за первый квартал с учетом одного месяца - марта);</w:t>
      </w:r>
      <w:proofErr w:type="gramEnd"/>
      <w:r w:rsidRPr="00A20BE6">
        <w:rPr>
          <w:color w:val="000000"/>
          <w:sz w:val="28"/>
          <w:szCs w:val="28"/>
        </w:rPr>
        <w:t xml:space="preserve"> </w:t>
      </w:r>
      <w:r w:rsidR="00755DB2">
        <w:rPr>
          <w:color w:val="000000"/>
          <w:sz w:val="28"/>
          <w:szCs w:val="28"/>
        </w:rPr>
        <w:t>…</w:t>
      </w:r>
      <w:r w:rsidRPr="00A20BE6">
        <w:rPr>
          <w:color w:val="000000"/>
          <w:sz w:val="28"/>
          <w:szCs w:val="28"/>
        </w:rPr>
        <w:t xml:space="preserve"> </w:t>
      </w:r>
      <w:proofErr w:type="gramStart"/>
      <w:r w:rsidRPr="00A20BE6">
        <w:rPr>
          <w:color w:val="000000"/>
          <w:sz w:val="28"/>
          <w:szCs w:val="28"/>
        </w:rPr>
        <w:t xml:space="preserve">г. –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г. - 28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г. - 28 </w:t>
      </w:r>
      <w:r w:rsidR="00755DB2">
        <w:rPr>
          <w:color w:val="000000"/>
          <w:sz w:val="28"/>
          <w:szCs w:val="28"/>
        </w:rPr>
        <w:t>… руб.).</w:t>
      </w:r>
      <w:proofErr w:type="gramEnd"/>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Количество отработанных часов истца в период с </w:t>
      </w:r>
      <w:r w:rsidR="00755DB2">
        <w:rPr>
          <w:color w:val="000000"/>
          <w:sz w:val="28"/>
          <w:szCs w:val="28"/>
        </w:rPr>
        <w:t>… г.</w:t>
      </w:r>
      <w:r w:rsidRPr="00A20BE6">
        <w:rPr>
          <w:color w:val="000000"/>
          <w:sz w:val="28"/>
          <w:szCs w:val="28"/>
        </w:rPr>
        <w:t xml:space="preserve"> по </w:t>
      </w:r>
      <w:r w:rsidR="00755DB2">
        <w:rPr>
          <w:color w:val="000000"/>
          <w:sz w:val="28"/>
          <w:szCs w:val="28"/>
        </w:rPr>
        <w:t>… г.</w:t>
      </w:r>
      <w:r w:rsidRPr="00A20BE6">
        <w:rPr>
          <w:color w:val="000000"/>
          <w:sz w:val="28"/>
          <w:szCs w:val="28"/>
        </w:rPr>
        <w:t xml:space="preserve">, с учетом 40 часовой рабочей недели составило </w:t>
      </w:r>
      <w:r w:rsidR="00755DB2">
        <w:rPr>
          <w:color w:val="000000"/>
          <w:sz w:val="28"/>
          <w:szCs w:val="28"/>
        </w:rPr>
        <w:t>…</w:t>
      </w:r>
      <w:r w:rsidRPr="00A20BE6">
        <w:rPr>
          <w:color w:val="000000"/>
          <w:sz w:val="28"/>
          <w:szCs w:val="28"/>
        </w:rPr>
        <w:t>часов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часов;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часов;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часов;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часов;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часов;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часа;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часов; </w:t>
      </w:r>
      <w:r w:rsidR="00755DB2">
        <w:rPr>
          <w:color w:val="000000"/>
          <w:sz w:val="28"/>
          <w:szCs w:val="28"/>
        </w:rPr>
        <w:t>… г. - …</w:t>
      </w:r>
      <w:r w:rsidRPr="00A20BE6">
        <w:rPr>
          <w:color w:val="000000"/>
          <w:sz w:val="28"/>
          <w:szCs w:val="28"/>
        </w:rPr>
        <w:t xml:space="preserve"> часов;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часов;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часов;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часов; </w:t>
      </w:r>
      <w:r w:rsidR="00755DB2">
        <w:rPr>
          <w:color w:val="000000"/>
          <w:sz w:val="28"/>
          <w:szCs w:val="28"/>
        </w:rPr>
        <w:t>…</w:t>
      </w:r>
      <w:r w:rsidRPr="00A20BE6">
        <w:rPr>
          <w:color w:val="000000"/>
          <w:sz w:val="28"/>
          <w:szCs w:val="28"/>
        </w:rPr>
        <w:t xml:space="preserve"> г. - </w:t>
      </w:r>
      <w:r w:rsidR="00755DB2">
        <w:rPr>
          <w:color w:val="000000"/>
          <w:sz w:val="28"/>
          <w:szCs w:val="28"/>
        </w:rPr>
        <w:t>…</w:t>
      </w:r>
      <w:r w:rsidRPr="00A20BE6">
        <w:rPr>
          <w:color w:val="000000"/>
          <w:sz w:val="28"/>
          <w:szCs w:val="28"/>
        </w:rPr>
        <w:t xml:space="preserve"> часов = </w:t>
      </w:r>
      <w:r w:rsidR="00755DB2">
        <w:rPr>
          <w:color w:val="000000"/>
          <w:sz w:val="28"/>
          <w:szCs w:val="28"/>
        </w:rPr>
        <w:t>…</w:t>
      </w:r>
      <w:r w:rsidRPr="00A20BE6">
        <w:rPr>
          <w:color w:val="000000"/>
          <w:sz w:val="28"/>
          <w:szCs w:val="28"/>
        </w:rPr>
        <w:t xml:space="preserve"> </w:t>
      </w:r>
      <w:proofErr w:type="gramStart"/>
      <w:r w:rsidRPr="00A20BE6">
        <w:rPr>
          <w:color w:val="000000"/>
          <w:sz w:val="28"/>
          <w:szCs w:val="28"/>
        </w:rPr>
        <w:t>часов</w:t>
      </w:r>
      <w:proofErr w:type="gramEnd"/>
      <w:r w:rsidRPr="00A20BE6">
        <w:rPr>
          <w:color w:val="000000"/>
          <w:sz w:val="28"/>
          <w:szCs w:val="28"/>
        </w:rPr>
        <w:t>).</w:t>
      </w:r>
      <w:r w:rsidR="00755DB2">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Средний часовой заработок истца составляет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руб. - заработная плата истца за период с </w:t>
      </w:r>
      <w:r w:rsidR="00755DB2">
        <w:rPr>
          <w:color w:val="000000"/>
          <w:sz w:val="28"/>
          <w:szCs w:val="28"/>
        </w:rPr>
        <w:t>… г.</w:t>
      </w:r>
      <w:r w:rsidRPr="00A20BE6">
        <w:rPr>
          <w:color w:val="000000"/>
          <w:sz w:val="28"/>
          <w:szCs w:val="28"/>
        </w:rPr>
        <w:t xml:space="preserve"> по </w:t>
      </w:r>
      <w:r w:rsidR="00755DB2">
        <w:rPr>
          <w:color w:val="000000"/>
          <w:sz w:val="28"/>
          <w:szCs w:val="28"/>
        </w:rPr>
        <w:t xml:space="preserve">… г. / … </w:t>
      </w:r>
      <w:r w:rsidRPr="00A20BE6">
        <w:rPr>
          <w:color w:val="000000"/>
          <w:sz w:val="28"/>
          <w:szCs w:val="28"/>
        </w:rPr>
        <w:t xml:space="preserve">отработанных часов истца в период с </w:t>
      </w:r>
      <w:r w:rsidR="00755DB2">
        <w:rPr>
          <w:color w:val="000000"/>
          <w:sz w:val="28"/>
          <w:szCs w:val="28"/>
        </w:rPr>
        <w:t>… г. по … г.</w:t>
      </w:r>
      <w:r w:rsidRPr="00A20BE6">
        <w:rPr>
          <w:color w:val="000000"/>
          <w:sz w:val="28"/>
          <w:szCs w:val="28"/>
        </w:rPr>
        <w:t xml:space="preserve">, с учетом </w:t>
      </w:r>
      <w:r w:rsidR="00755DB2">
        <w:rPr>
          <w:color w:val="000000"/>
          <w:sz w:val="28"/>
          <w:szCs w:val="28"/>
        </w:rPr>
        <w:t>…</w:t>
      </w:r>
      <w:r w:rsidRPr="00A20BE6">
        <w:rPr>
          <w:color w:val="000000"/>
          <w:sz w:val="28"/>
          <w:szCs w:val="28"/>
        </w:rPr>
        <w:t xml:space="preserve"> часовой рабочей недели = </w:t>
      </w:r>
      <w:r w:rsidR="00755DB2">
        <w:rPr>
          <w:color w:val="000000"/>
          <w:sz w:val="28"/>
          <w:szCs w:val="28"/>
        </w:rPr>
        <w:t xml:space="preserve">… </w:t>
      </w:r>
      <w:r w:rsidRPr="00A20BE6">
        <w:rPr>
          <w:color w:val="000000"/>
          <w:sz w:val="28"/>
          <w:szCs w:val="28"/>
        </w:rPr>
        <w:t>руб.).</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Из графиков сменности в период с </w:t>
      </w:r>
      <w:r w:rsidR="00755DB2">
        <w:rPr>
          <w:color w:val="000000"/>
          <w:sz w:val="28"/>
          <w:szCs w:val="28"/>
        </w:rPr>
        <w:t>… г.</w:t>
      </w:r>
      <w:r w:rsidRPr="00A20BE6">
        <w:rPr>
          <w:color w:val="000000"/>
          <w:sz w:val="28"/>
          <w:szCs w:val="28"/>
        </w:rPr>
        <w:t xml:space="preserve"> по </w:t>
      </w:r>
      <w:r w:rsidR="00755DB2">
        <w:rPr>
          <w:color w:val="000000"/>
          <w:sz w:val="28"/>
          <w:szCs w:val="28"/>
        </w:rPr>
        <w:t>… г.</w:t>
      </w:r>
      <w:r w:rsidRPr="00A20BE6">
        <w:rPr>
          <w:color w:val="000000"/>
          <w:sz w:val="28"/>
          <w:szCs w:val="28"/>
        </w:rPr>
        <w:t xml:space="preserve"> (день вынесения решения суда) у </w:t>
      </w:r>
      <w:r w:rsidR="00755DB2">
        <w:rPr>
          <w:color w:val="000000"/>
          <w:sz w:val="28"/>
          <w:szCs w:val="28"/>
        </w:rPr>
        <w:t>А.</w:t>
      </w:r>
      <w:r w:rsidRPr="00A20BE6">
        <w:rPr>
          <w:color w:val="000000"/>
          <w:sz w:val="28"/>
          <w:szCs w:val="28"/>
        </w:rPr>
        <w:t xml:space="preserve"> отработано </w:t>
      </w:r>
      <w:r w:rsidR="00755DB2">
        <w:rPr>
          <w:color w:val="000000"/>
          <w:sz w:val="28"/>
          <w:szCs w:val="28"/>
        </w:rPr>
        <w:t>…</w:t>
      </w:r>
      <w:r w:rsidRPr="00A20BE6">
        <w:rPr>
          <w:color w:val="000000"/>
          <w:sz w:val="28"/>
          <w:szCs w:val="28"/>
        </w:rPr>
        <w:t xml:space="preserve"> часов (</w:t>
      </w:r>
      <w:r w:rsidR="00755DB2">
        <w:rPr>
          <w:color w:val="000000"/>
          <w:sz w:val="28"/>
          <w:szCs w:val="28"/>
        </w:rPr>
        <w:t>…</w:t>
      </w:r>
      <w:r w:rsidRPr="00A20BE6">
        <w:rPr>
          <w:color w:val="000000"/>
          <w:sz w:val="28"/>
          <w:szCs w:val="28"/>
        </w:rPr>
        <w:t xml:space="preserve"> часа из графиков, представленных за период с </w:t>
      </w:r>
      <w:r w:rsidR="00755DB2">
        <w:rPr>
          <w:color w:val="000000"/>
          <w:sz w:val="28"/>
          <w:szCs w:val="28"/>
        </w:rPr>
        <w:t>… г.</w:t>
      </w:r>
      <w:r w:rsidRPr="00A20BE6">
        <w:rPr>
          <w:color w:val="000000"/>
          <w:sz w:val="28"/>
          <w:szCs w:val="28"/>
        </w:rPr>
        <w:t xml:space="preserve"> по </w:t>
      </w:r>
      <w:r w:rsidR="00755DB2">
        <w:rPr>
          <w:color w:val="000000"/>
          <w:sz w:val="28"/>
          <w:szCs w:val="28"/>
        </w:rPr>
        <w:t>… г.</w:t>
      </w:r>
      <w:r w:rsidRPr="00A20BE6">
        <w:rPr>
          <w:color w:val="000000"/>
          <w:sz w:val="28"/>
          <w:szCs w:val="28"/>
        </w:rPr>
        <w:t xml:space="preserve">, + </w:t>
      </w:r>
      <w:r w:rsidR="00755DB2">
        <w:rPr>
          <w:color w:val="000000"/>
          <w:sz w:val="28"/>
          <w:szCs w:val="28"/>
        </w:rPr>
        <w:t>…</w:t>
      </w:r>
      <w:r w:rsidRPr="00A20BE6">
        <w:rPr>
          <w:color w:val="000000"/>
          <w:sz w:val="28"/>
          <w:szCs w:val="28"/>
        </w:rPr>
        <w:t xml:space="preserve"> часов (за </w:t>
      </w:r>
      <w:r w:rsidR="00755DB2">
        <w:rPr>
          <w:color w:val="000000"/>
          <w:sz w:val="28"/>
          <w:szCs w:val="28"/>
        </w:rPr>
        <w:t>… г.</w:t>
      </w:r>
      <w:r w:rsidRPr="00A20BE6">
        <w:rPr>
          <w:color w:val="000000"/>
          <w:sz w:val="28"/>
          <w:szCs w:val="28"/>
        </w:rPr>
        <w:t xml:space="preserve"> - день вынесения решения суда); средний заработок за время вынужденного прогула </w:t>
      </w:r>
      <w:r w:rsidR="00755DB2">
        <w:rPr>
          <w:color w:val="000000"/>
          <w:sz w:val="28"/>
          <w:szCs w:val="28"/>
        </w:rPr>
        <w:t>А.</w:t>
      </w:r>
      <w:r w:rsidRPr="00A20BE6">
        <w:rPr>
          <w:color w:val="000000"/>
          <w:sz w:val="28"/>
          <w:szCs w:val="28"/>
        </w:rPr>
        <w:t xml:space="preserve"> за период с </w:t>
      </w:r>
      <w:r w:rsidR="00755DB2">
        <w:rPr>
          <w:color w:val="000000"/>
          <w:sz w:val="28"/>
          <w:szCs w:val="28"/>
        </w:rPr>
        <w:t>… г. по … г.</w:t>
      </w:r>
      <w:r w:rsidRPr="00A20BE6">
        <w:rPr>
          <w:color w:val="000000"/>
          <w:sz w:val="28"/>
          <w:szCs w:val="28"/>
        </w:rPr>
        <w:t xml:space="preserve"> (день вынесения решения суда) составил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руб. </w:t>
      </w:r>
      <w:r w:rsidR="00755DB2">
        <w:rPr>
          <w:color w:val="000000"/>
          <w:sz w:val="28"/>
          <w:szCs w:val="28"/>
        </w:rPr>
        <w:t>…</w:t>
      </w:r>
      <w:r w:rsidRPr="00A20BE6">
        <w:rPr>
          <w:color w:val="000000"/>
          <w:sz w:val="28"/>
          <w:szCs w:val="28"/>
        </w:rPr>
        <w:t xml:space="preserve"> коп</w:t>
      </w:r>
      <w:proofErr w:type="gramStart"/>
      <w:r w:rsidRPr="00A20BE6">
        <w:rPr>
          <w:color w:val="000000"/>
          <w:sz w:val="28"/>
          <w:szCs w:val="28"/>
        </w:rPr>
        <w:t>.</w:t>
      </w:r>
      <w:proofErr w:type="gramEnd"/>
      <w:r w:rsidRPr="00A20BE6">
        <w:rPr>
          <w:color w:val="000000"/>
          <w:sz w:val="28"/>
          <w:szCs w:val="28"/>
        </w:rPr>
        <w:t xml:space="preserve"> </w:t>
      </w:r>
      <w:r w:rsidR="00755DB2">
        <w:rPr>
          <w:color w:val="000000"/>
          <w:sz w:val="28"/>
          <w:szCs w:val="28"/>
        </w:rPr>
        <w:t>(</w:t>
      </w:r>
      <w:proofErr w:type="gramStart"/>
      <w:r w:rsidR="00755DB2">
        <w:rPr>
          <w:color w:val="000000"/>
          <w:sz w:val="28"/>
          <w:szCs w:val="28"/>
        </w:rPr>
        <w:t>с</w:t>
      </w:r>
      <w:proofErr w:type="gramEnd"/>
      <w:r w:rsidR="00755DB2">
        <w:rPr>
          <w:color w:val="000000"/>
          <w:sz w:val="28"/>
          <w:szCs w:val="28"/>
        </w:rPr>
        <w:t xml:space="preserve">редний часовой заработок) х … </w:t>
      </w:r>
      <w:r w:rsidRPr="00A20BE6">
        <w:rPr>
          <w:color w:val="000000"/>
          <w:sz w:val="28"/>
          <w:szCs w:val="28"/>
        </w:rPr>
        <w:t xml:space="preserve">часов (в период с </w:t>
      </w:r>
      <w:r w:rsidR="00755DB2">
        <w:rPr>
          <w:color w:val="000000"/>
          <w:sz w:val="28"/>
          <w:szCs w:val="28"/>
        </w:rPr>
        <w:t>… г.</w:t>
      </w:r>
      <w:r w:rsidRPr="00A20BE6">
        <w:rPr>
          <w:color w:val="000000"/>
          <w:sz w:val="28"/>
          <w:szCs w:val="28"/>
        </w:rPr>
        <w:t xml:space="preserve"> по </w:t>
      </w:r>
      <w:r w:rsidR="00755DB2">
        <w:rPr>
          <w:color w:val="000000"/>
          <w:sz w:val="28"/>
          <w:szCs w:val="28"/>
        </w:rPr>
        <w:t>… г.</w:t>
      </w:r>
      <w:r w:rsidRPr="00A20BE6">
        <w:rPr>
          <w:color w:val="000000"/>
          <w:sz w:val="28"/>
          <w:szCs w:val="28"/>
        </w:rPr>
        <w:t xml:space="preserve"> отработано часов) = </w:t>
      </w:r>
      <w:r w:rsidR="00755DB2">
        <w:rPr>
          <w:color w:val="000000"/>
          <w:sz w:val="28"/>
          <w:szCs w:val="28"/>
        </w:rPr>
        <w:t>…</w:t>
      </w:r>
      <w:r w:rsidRPr="00A20BE6">
        <w:rPr>
          <w:color w:val="000000"/>
          <w:sz w:val="28"/>
          <w:szCs w:val="28"/>
        </w:rPr>
        <w:t xml:space="preserve"> руб. (средний заработок за время вынужденного прогула).</w:t>
      </w:r>
      <w:r w:rsidR="00755DB2">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 xml:space="preserve">Разрешая спор, и частично удовлетворяя исковые требования, суд первой инстанции, руководствуясь положениями ст. 37 Конституции РФ, </w:t>
      </w:r>
      <w:proofErr w:type="spellStart"/>
      <w:r w:rsidRPr="00A20BE6">
        <w:rPr>
          <w:color w:val="000000"/>
          <w:sz w:val="28"/>
          <w:szCs w:val="28"/>
        </w:rPr>
        <w:t>ст.ст</w:t>
      </w:r>
      <w:proofErr w:type="spellEnd"/>
      <w:r w:rsidRPr="00A20BE6">
        <w:rPr>
          <w:color w:val="000000"/>
          <w:sz w:val="28"/>
          <w:szCs w:val="28"/>
        </w:rPr>
        <w:t>. 2, 15, 20, 22, 56, 77, 80, 392 ТК РФ, постановления Пленума Верховного Суда РФ от 17.03.2004 № 2 «О применении судами Российской Федерации Трудового кодекса Российской Федерации», оценив представленные в дело доказательства, признав заключение судебной экспертизы обоснованным, мотивированным, содержащим описание проведенного исследования</w:t>
      </w:r>
      <w:proofErr w:type="gramEnd"/>
      <w:r w:rsidRPr="00A20BE6">
        <w:rPr>
          <w:color w:val="000000"/>
          <w:sz w:val="28"/>
          <w:szCs w:val="28"/>
        </w:rPr>
        <w:t xml:space="preserve">, </w:t>
      </w:r>
      <w:proofErr w:type="gramStart"/>
      <w:r w:rsidRPr="00A20BE6">
        <w:rPr>
          <w:color w:val="000000"/>
          <w:sz w:val="28"/>
          <w:szCs w:val="28"/>
        </w:rPr>
        <w:t xml:space="preserve">ясные и непротиворечивые выводы, и не оспоренное ответчиком (доказательств несоответствия выводов эксперта действующему законодательству не представлено), исходил из отсутствия у истца собственного желания прекращать трудовые отношения </w:t>
      </w:r>
      <w:r w:rsidR="00E026DB">
        <w:rPr>
          <w:color w:val="000000"/>
          <w:sz w:val="28"/>
          <w:szCs w:val="28"/>
        </w:rPr>
        <w:t>… г.</w:t>
      </w:r>
      <w:r w:rsidRPr="00A20BE6">
        <w:rPr>
          <w:color w:val="000000"/>
          <w:sz w:val="28"/>
          <w:szCs w:val="28"/>
        </w:rPr>
        <w:t xml:space="preserve">, его фактического увольнения по инициативе работодателя, пришел к выводу о незаконности увольнения </w:t>
      </w:r>
      <w:r w:rsidR="00E026DB">
        <w:rPr>
          <w:color w:val="000000"/>
          <w:sz w:val="28"/>
          <w:szCs w:val="28"/>
        </w:rPr>
        <w:t>А.</w:t>
      </w:r>
      <w:r w:rsidRPr="00A20BE6">
        <w:rPr>
          <w:color w:val="000000"/>
          <w:sz w:val="28"/>
          <w:szCs w:val="28"/>
        </w:rPr>
        <w:t xml:space="preserve"> приказом от </w:t>
      </w:r>
      <w:r w:rsidR="00E026DB">
        <w:rPr>
          <w:color w:val="000000"/>
          <w:sz w:val="28"/>
          <w:szCs w:val="28"/>
        </w:rPr>
        <w:t>… г.</w:t>
      </w:r>
      <w:r w:rsidRPr="00A20BE6">
        <w:rPr>
          <w:color w:val="000000"/>
          <w:sz w:val="28"/>
          <w:szCs w:val="28"/>
        </w:rPr>
        <w:t xml:space="preserve"> № </w:t>
      </w:r>
      <w:r w:rsidR="00E026DB">
        <w:rPr>
          <w:color w:val="000000"/>
          <w:sz w:val="28"/>
          <w:szCs w:val="28"/>
        </w:rPr>
        <w:t>…</w:t>
      </w:r>
      <w:r w:rsidRPr="00A20BE6">
        <w:rPr>
          <w:color w:val="000000"/>
          <w:sz w:val="28"/>
          <w:szCs w:val="28"/>
        </w:rPr>
        <w:t xml:space="preserve"> с должности водителя автомобиля (пожарного) пожарно-спасательной части, восстановлении его на работе с </w:t>
      </w:r>
      <w:r w:rsidR="00E026DB">
        <w:rPr>
          <w:color w:val="000000"/>
          <w:sz w:val="28"/>
          <w:szCs w:val="28"/>
        </w:rPr>
        <w:t>… г.</w:t>
      </w:r>
      <w:r w:rsidRPr="00A20BE6">
        <w:rPr>
          <w:color w:val="000000"/>
          <w:sz w:val="28"/>
          <w:szCs w:val="28"/>
        </w:rPr>
        <w:t>, взыскании с ответчика в</w:t>
      </w:r>
      <w:proofErr w:type="gramEnd"/>
      <w:r w:rsidRPr="00A20BE6">
        <w:rPr>
          <w:color w:val="000000"/>
          <w:sz w:val="28"/>
          <w:szCs w:val="28"/>
        </w:rPr>
        <w:t xml:space="preserve"> пользу истца среднего заработка за время вынужденного прогула за период с </w:t>
      </w:r>
      <w:r w:rsidR="00E026DB">
        <w:rPr>
          <w:color w:val="000000"/>
          <w:sz w:val="28"/>
          <w:szCs w:val="28"/>
        </w:rPr>
        <w:t>… г.</w:t>
      </w:r>
      <w:r w:rsidRPr="00A20BE6">
        <w:rPr>
          <w:color w:val="000000"/>
          <w:sz w:val="28"/>
          <w:szCs w:val="28"/>
        </w:rPr>
        <w:t xml:space="preserve"> (дата восстановления на работе) по </w:t>
      </w:r>
      <w:r w:rsidR="00E026DB">
        <w:rPr>
          <w:color w:val="000000"/>
          <w:sz w:val="28"/>
          <w:szCs w:val="28"/>
        </w:rPr>
        <w:t>… г.</w:t>
      </w:r>
      <w:r w:rsidRPr="00A20BE6">
        <w:rPr>
          <w:color w:val="000000"/>
          <w:sz w:val="28"/>
          <w:szCs w:val="28"/>
        </w:rPr>
        <w:t xml:space="preserve"> (дата вынесения решения) в размере </w:t>
      </w:r>
      <w:r w:rsidR="00E026DB">
        <w:rPr>
          <w:color w:val="000000"/>
          <w:sz w:val="28"/>
          <w:szCs w:val="28"/>
        </w:rPr>
        <w:t>…</w:t>
      </w:r>
      <w:r w:rsidRPr="00A20BE6">
        <w:rPr>
          <w:color w:val="000000"/>
          <w:sz w:val="28"/>
          <w:szCs w:val="28"/>
        </w:rPr>
        <w:t xml:space="preserve"> руб., компенсации морального вреда в размере </w:t>
      </w:r>
      <w:r w:rsidR="00E026DB">
        <w:rPr>
          <w:color w:val="000000"/>
          <w:sz w:val="28"/>
          <w:szCs w:val="28"/>
        </w:rPr>
        <w:t>…</w:t>
      </w:r>
      <w:r w:rsidRPr="00A20BE6">
        <w:rPr>
          <w:color w:val="000000"/>
          <w:sz w:val="28"/>
          <w:szCs w:val="28"/>
        </w:rPr>
        <w:t xml:space="preserve"> руб.</w:t>
      </w:r>
      <w:r w:rsidR="004934FC">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Судом</w:t>
      </w:r>
      <w:r w:rsidR="00755DB2">
        <w:rPr>
          <w:color w:val="000000"/>
          <w:sz w:val="28"/>
          <w:szCs w:val="28"/>
        </w:rPr>
        <w:t xml:space="preserve"> первой инстанции</w:t>
      </w:r>
      <w:r w:rsidRPr="00A20BE6">
        <w:rPr>
          <w:color w:val="000000"/>
          <w:sz w:val="28"/>
          <w:szCs w:val="28"/>
        </w:rPr>
        <w:t xml:space="preserve"> отвергнуты доводы ответчика о наличии нарушений </w:t>
      </w:r>
      <w:r w:rsidR="001A2F3A">
        <w:rPr>
          <w:color w:val="000000"/>
          <w:sz w:val="28"/>
          <w:szCs w:val="28"/>
        </w:rPr>
        <w:t>А.</w:t>
      </w:r>
      <w:r w:rsidRPr="00A20BE6">
        <w:rPr>
          <w:color w:val="000000"/>
          <w:sz w:val="28"/>
          <w:szCs w:val="28"/>
        </w:rPr>
        <w:t xml:space="preserve"> требований трудового законодательства, локальных актов работодателя, поскольку доказательства таких действий (бездействий) не представлено: отсутствуют докладные начальника, объяснительные </w:t>
      </w:r>
      <w:r w:rsidR="001A2F3A">
        <w:rPr>
          <w:color w:val="000000"/>
          <w:sz w:val="28"/>
          <w:szCs w:val="28"/>
        </w:rPr>
        <w:t>А.</w:t>
      </w:r>
      <w:r w:rsidRPr="00A20BE6">
        <w:rPr>
          <w:color w:val="000000"/>
          <w:sz w:val="28"/>
          <w:szCs w:val="28"/>
        </w:rPr>
        <w:t xml:space="preserve"> о нарушениях должностных обязанностей, ненадлежащем выполнении трудовых обязанностей, а также справки от врача-нарколога о постановке его на учет и о прохождении лечения от алкогольной зависимости;</w:t>
      </w:r>
      <w:proofErr w:type="gramEnd"/>
      <w:r w:rsidRPr="00A20BE6">
        <w:rPr>
          <w:color w:val="000000"/>
          <w:sz w:val="28"/>
          <w:szCs w:val="28"/>
        </w:rPr>
        <w:t xml:space="preserve"> к представленной </w:t>
      </w:r>
      <w:r w:rsidR="001A2F3A">
        <w:rPr>
          <w:color w:val="000000"/>
          <w:sz w:val="28"/>
          <w:szCs w:val="28"/>
        </w:rPr>
        <w:t>Л.</w:t>
      </w:r>
      <w:r w:rsidRPr="00A20BE6">
        <w:rPr>
          <w:color w:val="000000"/>
          <w:sz w:val="28"/>
          <w:szCs w:val="28"/>
        </w:rPr>
        <w:t xml:space="preserve"> характеристике на </w:t>
      </w:r>
      <w:r w:rsidR="001A2F3A">
        <w:rPr>
          <w:color w:val="000000"/>
          <w:sz w:val="28"/>
          <w:szCs w:val="28"/>
        </w:rPr>
        <w:t>А.</w:t>
      </w:r>
      <w:r w:rsidRPr="00A20BE6">
        <w:rPr>
          <w:color w:val="000000"/>
          <w:sz w:val="28"/>
          <w:szCs w:val="28"/>
        </w:rPr>
        <w:t xml:space="preserve"> отнесся критически, усматривая, в том числе при его допросе, в таком обосновании </w:t>
      </w:r>
      <w:r w:rsidR="001A2F3A">
        <w:rPr>
          <w:color w:val="000000"/>
          <w:sz w:val="28"/>
          <w:szCs w:val="28"/>
        </w:rPr>
        <w:t>А.</w:t>
      </w:r>
      <w:r w:rsidRPr="00A20BE6">
        <w:rPr>
          <w:color w:val="000000"/>
          <w:sz w:val="28"/>
          <w:szCs w:val="28"/>
        </w:rPr>
        <w:t xml:space="preserve"> в характеристике, предвзятое отношение </w:t>
      </w:r>
      <w:r w:rsidR="001A2F3A">
        <w:rPr>
          <w:color w:val="000000"/>
          <w:sz w:val="28"/>
          <w:szCs w:val="28"/>
        </w:rPr>
        <w:t>Л.</w:t>
      </w:r>
      <w:r w:rsidRPr="00A20BE6">
        <w:rPr>
          <w:color w:val="000000"/>
          <w:sz w:val="28"/>
          <w:szCs w:val="28"/>
        </w:rPr>
        <w:t xml:space="preserve"> к </w:t>
      </w:r>
      <w:r w:rsidR="001A2F3A">
        <w:rPr>
          <w:color w:val="000000"/>
          <w:sz w:val="28"/>
          <w:szCs w:val="28"/>
        </w:rPr>
        <w:t>А.</w:t>
      </w:r>
      <w:r w:rsidRPr="00A20BE6">
        <w:rPr>
          <w:color w:val="000000"/>
          <w:sz w:val="28"/>
          <w:szCs w:val="28"/>
        </w:rPr>
        <w:t xml:space="preserve"> как к работнику.</w:t>
      </w:r>
    </w:p>
    <w:p w:rsidR="00481C8A" w:rsidRPr="00A20BE6" w:rsidRDefault="001A2F3A" w:rsidP="00A20BE6">
      <w:pPr>
        <w:widowControl/>
        <w:shd w:val="clear" w:color="auto" w:fill="FFFFFF"/>
        <w:autoSpaceDE/>
        <w:autoSpaceDN/>
        <w:adjustRightInd/>
        <w:ind w:firstLine="720"/>
        <w:contextualSpacing/>
        <w:jc w:val="both"/>
        <w:rPr>
          <w:color w:val="000000"/>
          <w:sz w:val="28"/>
          <w:szCs w:val="28"/>
        </w:rPr>
      </w:pPr>
      <w:r>
        <w:rPr>
          <w:color w:val="000000"/>
          <w:sz w:val="28"/>
          <w:szCs w:val="28"/>
        </w:rPr>
        <w:t>При таких обстоятельствах, с</w:t>
      </w:r>
      <w:r w:rsidR="00481C8A" w:rsidRPr="00A20BE6">
        <w:rPr>
          <w:color w:val="000000"/>
          <w:sz w:val="28"/>
          <w:szCs w:val="28"/>
        </w:rPr>
        <w:t>удебная коллегия</w:t>
      </w:r>
      <w:r>
        <w:rPr>
          <w:color w:val="000000"/>
          <w:sz w:val="28"/>
          <w:szCs w:val="28"/>
        </w:rPr>
        <w:t xml:space="preserve"> по гражданским делам Смоленского областного суда</w:t>
      </w:r>
      <w:r w:rsidR="00481C8A" w:rsidRPr="00A20BE6">
        <w:rPr>
          <w:color w:val="000000"/>
          <w:sz w:val="28"/>
          <w:szCs w:val="28"/>
        </w:rPr>
        <w:t xml:space="preserve"> согла</w:t>
      </w:r>
      <w:r>
        <w:rPr>
          <w:color w:val="000000"/>
          <w:sz w:val="28"/>
          <w:szCs w:val="28"/>
        </w:rPr>
        <w:t>силась</w:t>
      </w:r>
      <w:r w:rsidR="00481C8A" w:rsidRPr="00A20BE6">
        <w:rPr>
          <w:color w:val="000000"/>
          <w:sz w:val="28"/>
          <w:szCs w:val="28"/>
        </w:rPr>
        <w:t xml:space="preserve"> с выводами суда первой инстанции и отме</w:t>
      </w:r>
      <w:r>
        <w:rPr>
          <w:color w:val="000000"/>
          <w:sz w:val="28"/>
          <w:szCs w:val="28"/>
        </w:rPr>
        <w:t>тила</w:t>
      </w:r>
      <w:r w:rsidR="00481C8A" w:rsidRPr="00A20BE6">
        <w:rPr>
          <w:color w:val="000000"/>
          <w:sz w:val="28"/>
          <w:szCs w:val="28"/>
        </w:rPr>
        <w:t xml:space="preserve"> следующее.</w:t>
      </w:r>
      <w:r>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Согласно разъяснениям, изложенным в п. 14 Обзора судебной практики Верховного Суда Российской Федерации № 2 (2021), утвержденного Президиумом Верховного Суда РФ 30.06.2021, расторжение трудового договора по инициативе работника может быть признано соответствующим требованиям трудового законодательства только в случае установления судом обстоятельств, свидетельствующих о наличии добровольного волеизъявления работника на увольнение по собственному желанию.</w:t>
      </w:r>
      <w:proofErr w:type="gramEnd"/>
      <w:r w:rsidRPr="00A20BE6">
        <w:rPr>
          <w:color w:val="000000"/>
          <w:sz w:val="28"/>
          <w:szCs w:val="28"/>
        </w:rPr>
        <w:t xml:space="preserve"> Основанием для расторжения трудового договора является письменное заявление работника, в котором он выражает свое добровольное волеизъявление расторгнуть трудовой договор. При этом в заявлении работник вправе указать, что он просит уволить его по собственному желанию в определенный день, т.е. до истечения срока предупреждения. В этом случае между работником и работодателем до издания приказа об увольнении должно быть достигнуто соглашение о сокращении срока предупреждения. Если такое соглашение не было достигнуто, трудовой договор не может быть расторгнут работодателем до истечения двухнедельного срока предупреждения об увольнении.</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При наличии заявления работника на увольнение по собственному желанию, работодатель не вправе препятствовать такому увольнению, согласованию в данном случае подлежит дата увольнения.</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По результатам проведенной судебной экспертизы заявление </w:t>
      </w:r>
      <w:r w:rsidR="001A2F3A">
        <w:rPr>
          <w:color w:val="000000"/>
          <w:sz w:val="28"/>
          <w:szCs w:val="28"/>
        </w:rPr>
        <w:t>А.</w:t>
      </w:r>
      <w:r w:rsidRPr="00A20BE6">
        <w:rPr>
          <w:color w:val="000000"/>
          <w:sz w:val="28"/>
          <w:szCs w:val="28"/>
        </w:rPr>
        <w:t xml:space="preserve"> на имя начальника </w:t>
      </w:r>
      <w:r w:rsidR="001A2F3A">
        <w:rPr>
          <w:color w:val="000000"/>
          <w:sz w:val="28"/>
          <w:szCs w:val="28"/>
        </w:rPr>
        <w:t>ГУ</w:t>
      </w:r>
      <w:r w:rsidR="001A2F3A" w:rsidRPr="00A20BE6">
        <w:rPr>
          <w:color w:val="000000"/>
          <w:sz w:val="28"/>
          <w:szCs w:val="28"/>
        </w:rPr>
        <w:t xml:space="preserve"> </w:t>
      </w:r>
      <w:r w:rsidR="001A2F3A">
        <w:rPr>
          <w:color w:val="000000"/>
          <w:sz w:val="28"/>
          <w:szCs w:val="28"/>
        </w:rPr>
        <w:t>«…»</w:t>
      </w:r>
      <w:r w:rsidRPr="00A20BE6">
        <w:rPr>
          <w:color w:val="000000"/>
          <w:sz w:val="28"/>
          <w:szCs w:val="28"/>
        </w:rPr>
        <w:t xml:space="preserve"> об увольнении по собственному желанию содержит его подпись, выполнение которой соответствует периоду времени </w:t>
      </w:r>
      <w:r w:rsidR="001A2F3A">
        <w:rPr>
          <w:color w:val="000000"/>
          <w:sz w:val="28"/>
          <w:szCs w:val="28"/>
        </w:rPr>
        <w:t>…</w:t>
      </w:r>
      <w:r w:rsidRPr="00A20BE6">
        <w:rPr>
          <w:color w:val="000000"/>
          <w:sz w:val="28"/>
          <w:szCs w:val="28"/>
        </w:rPr>
        <w:t xml:space="preserve">г. и дате - </w:t>
      </w:r>
      <w:r w:rsidR="001A2F3A">
        <w:rPr>
          <w:color w:val="000000"/>
          <w:sz w:val="28"/>
          <w:szCs w:val="28"/>
        </w:rPr>
        <w:t>… г.</w:t>
      </w:r>
      <w:r w:rsidRPr="00A20BE6">
        <w:rPr>
          <w:color w:val="000000"/>
          <w:sz w:val="28"/>
          <w:szCs w:val="28"/>
        </w:rPr>
        <w:t xml:space="preserve">, а указанная в заявлении конкретная дата его подачи </w:t>
      </w:r>
      <w:r w:rsidR="004934FC">
        <w:rPr>
          <w:color w:val="000000"/>
          <w:sz w:val="28"/>
          <w:szCs w:val="28"/>
        </w:rPr>
        <w:t>… г.</w:t>
      </w:r>
      <w:r w:rsidRPr="00A20BE6">
        <w:rPr>
          <w:color w:val="000000"/>
          <w:sz w:val="28"/>
          <w:szCs w:val="28"/>
        </w:rPr>
        <w:t xml:space="preserve"> выполнена другим лицом.</w:t>
      </w:r>
      <w:r w:rsidR="001A2F3A">
        <w:rPr>
          <w:color w:val="000000"/>
          <w:sz w:val="28"/>
          <w:szCs w:val="28"/>
        </w:rPr>
        <w:t xml:space="preserve">  </w:t>
      </w:r>
    </w:p>
    <w:p w:rsidR="00481C8A" w:rsidRPr="00A20BE6" w:rsidRDefault="001A2F3A" w:rsidP="00A20BE6">
      <w:pPr>
        <w:widowControl/>
        <w:shd w:val="clear" w:color="auto" w:fill="FFFFFF"/>
        <w:autoSpaceDE/>
        <w:autoSpaceDN/>
        <w:adjustRightInd/>
        <w:ind w:firstLine="720"/>
        <w:contextualSpacing/>
        <w:jc w:val="both"/>
        <w:rPr>
          <w:color w:val="000000"/>
          <w:sz w:val="28"/>
          <w:szCs w:val="28"/>
        </w:rPr>
      </w:pPr>
      <w:r>
        <w:rPr>
          <w:color w:val="000000"/>
          <w:sz w:val="28"/>
          <w:szCs w:val="28"/>
        </w:rPr>
        <w:t>Суд апелляционной инстанции указал, что э</w:t>
      </w:r>
      <w:r w:rsidR="00481C8A" w:rsidRPr="00A20BE6">
        <w:rPr>
          <w:color w:val="000000"/>
          <w:sz w:val="28"/>
          <w:szCs w:val="28"/>
        </w:rPr>
        <w:t xml:space="preserve">кспертное заключение не оспорено и не опровергнуто ответчиком, в </w:t>
      </w:r>
      <w:proofErr w:type="gramStart"/>
      <w:r w:rsidR="00481C8A" w:rsidRPr="00A20BE6">
        <w:rPr>
          <w:color w:val="000000"/>
          <w:sz w:val="28"/>
          <w:szCs w:val="28"/>
        </w:rPr>
        <w:t>связи</w:t>
      </w:r>
      <w:proofErr w:type="gramEnd"/>
      <w:r w:rsidR="00481C8A" w:rsidRPr="00A20BE6">
        <w:rPr>
          <w:color w:val="000000"/>
          <w:sz w:val="28"/>
          <w:szCs w:val="28"/>
        </w:rPr>
        <w:t xml:space="preserve"> с чем правомерно принято судом первой инстанции в качестве доказательства по делу.</w:t>
      </w:r>
      <w:r>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 xml:space="preserve">В данном случае, в отсутствие волеизъявления работника на увольнение по собственному желанию по заявлению с датой подачи </w:t>
      </w:r>
      <w:r w:rsidR="001A2F3A">
        <w:rPr>
          <w:color w:val="000000"/>
          <w:sz w:val="28"/>
          <w:szCs w:val="28"/>
        </w:rPr>
        <w:t>… г.</w:t>
      </w:r>
      <w:r w:rsidRPr="00A20BE6">
        <w:rPr>
          <w:color w:val="000000"/>
          <w:sz w:val="28"/>
          <w:szCs w:val="28"/>
        </w:rPr>
        <w:t xml:space="preserve">, трудовой договор с истцом мог быть расторгнут работодателем по истечении двух недель начиная с </w:t>
      </w:r>
      <w:r w:rsidR="001A2F3A">
        <w:rPr>
          <w:color w:val="000000"/>
          <w:sz w:val="28"/>
          <w:szCs w:val="28"/>
        </w:rPr>
        <w:t>… г.</w:t>
      </w:r>
      <w:r w:rsidRPr="00A20BE6">
        <w:rPr>
          <w:color w:val="000000"/>
          <w:sz w:val="28"/>
          <w:szCs w:val="28"/>
        </w:rPr>
        <w:t>, право самовольно устанавливать дату увольнения (</w:t>
      </w:r>
      <w:r w:rsidR="001A2F3A">
        <w:rPr>
          <w:color w:val="000000"/>
          <w:sz w:val="28"/>
          <w:szCs w:val="28"/>
        </w:rPr>
        <w:t>… г.</w:t>
      </w:r>
      <w:r w:rsidRPr="00A20BE6">
        <w:rPr>
          <w:color w:val="000000"/>
          <w:sz w:val="28"/>
          <w:szCs w:val="28"/>
        </w:rPr>
        <w:t xml:space="preserve">) у работодателя отсутствовало; информация о </w:t>
      </w:r>
      <w:r w:rsidR="001A2F3A">
        <w:rPr>
          <w:color w:val="000000"/>
          <w:sz w:val="28"/>
          <w:szCs w:val="28"/>
        </w:rPr>
        <w:t>А.</w:t>
      </w:r>
      <w:r w:rsidRPr="00A20BE6">
        <w:rPr>
          <w:color w:val="000000"/>
          <w:sz w:val="28"/>
          <w:szCs w:val="28"/>
        </w:rPr>
        <w:t xml:space="preserve"> с работы (характеристика) достоверными и допустимыми доказательствами не подтверждена.</w:t>
      </w:r>
      <w:proofErr w:type="gramEnd"/>
      <w:r w:rsidRPr="00A20BE6">
        <w:rPr>
          <w:color w:val="000000"/>
          <w:sz w:val="28"/>
          <w:szCs w:val="28"/>
        </w:rPr>
        <w:t xml:space="preserve"> </w:t>
      </w:r>
      <w:proofErr w:type="gramStart"/>
      <w:r w:rsidRPr="00A20BE6">
        <w:rPr>
          <w:color w:val="000000"/>
          <w:sz w:val="28"/>
          <w:szCs w:val="28"/>
        </w:rPr>
        <w:t>Указанное является объективным доказательством в подтверждение наличия у истца конфликтных отношений с непосредственным руководителем </w:t>
      </w:r>
      <w:r w:rsidR="001A2F3A">
        <w:rPr>
          <w:color w:val="000000"/>
          <w:sz w:val="28"/>
          <w:szCs w:val="28"/>
        </w:rPr>
        <w:t>Л.</w:t>
      </w:r>
      <w:r w:rsidRPr="00A20BE6">
        <w:rPr>
          <w:color w:val="000000"/>
          <w:sz w:val="28"/>
          <w:szCs w:val="28"/>
        </w:rPr>
        <w:t>, сказавшихся негативным образом.</w:t>
      </w:r>
      <w:r w:rsidR="001A2F3A">
        <w:rPr>
          <w:color w:val="000000"/>
          <w:sz w:val="28"/>
          <w:szCs w:val="28"/>
        </w:rPr>
        <w:t xml:space="preserve"> </w:t>
      </w:r>
      <w:proofErr w:type="gramEnd"/>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Поскольку на момент увольнения </w:t>
      </w:r>
      <w:r w:rsidR="001A2F3A">
        <w:rPr>
          <w:color w:val="000000"/>
          <w:sz w:val="28"/>
          <w:szCs w:val="28"/>
        </w:rPr>
        <w:t>… г.</w:t>
      </w:r>
      <w:r w:rsidRPr="00A20BE6">
        <w:rPr>
          <w:color w:val="000000"/>
          <w:sz w:val="28"/>
          <w:szCs w:val="28"/>
        </w:rPr>
        <w:t xml:space="preserve"> между истцом и ответчиком не достигнута договоренность относительно срока и основания увольнения, то работодатель не вправе был уволить истца в этот день по п. 1 ч. 1 ст. 77 ТК РФ.</w:t>
      </w:r>
      <w:r w:rsidR="001A2F3A">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При таких обстоятельствах, доводы жалобы о том, что между работодателем и истцом было достигнуто соглашение об увольнении </w:t>
      </w:r>
      <w:r w:rsidR="001A2F3A">
        <w:rPr>
          <w:color w:val="000000"/>
          <w:sz w:val="28"/>
          <w:szCs w:val="28"/>
        </w:rPr>
        <w:t>… г.</w:t>
      </w:r>
      <w:r w:rsidRPr="00A20BE6">
        <w:rPr>
          <w:color w:val="000000"/>
          <w:sz w:val="28"/>
          <w:szCs w:val="28"/>
        </w:rPr>
        <w:t xml:space="preserve"> по собственному желанию, истец имел основанное на свободном волеизъявлении намерение прекратить трудовые отношения с ответчиком по собственной инициативе, несостоятельны.</w:t>
      </w:r>
      <w:r w:rsidR="001A2F3A">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proofErr w:type="gramStart"/>
      <w:r w:rsidRPr="00A20BE6">
        <w:rPr>
          <w:color w:val="000000"/>
          <w:sz w:val="28"/>
          <w:szCs w:val="28"/>
        </w:rPr>
        <w:t>Ссылки в жалобе на то, что последующие действия: получение трудовой книжки в день увольнения, полный расчет при увольнении, свидетельствуют о совершении истцом последовательных действий с намерением расторгнуть трудовой договор по собственному желанию, не соответствует приведенным положениям трудового законодательства и разъяснениям, содержащимся в подп. «а» п. 22 постановления Пленума Верховного Суда РФ от 17.03.2004 № 2 «О применении судами Российской Федерации Трудового</w:t>
      </w:r>
      <w:proofErr w:type="gramEnd"/>
      <w:r w:rsidRPr="00A20BE6">
        <w:rPr>
          <w:color w:val="000000"/>
          <w:sz w:val="28"/>
          <w:szCs w:val="28"/>
        </w:rPr>
        <w:t xml:space="preserve"> кодекса Российской Федерации», поскольку не установлены обстоятельства, свидетельствующие достижение между работником и работодателем соглашения о расторжении трудового договора при добровольном и осознанном волеизъявлении работника прекратить трудовые отношения по собственной инициативе.</w:t>
      </w:r>
      <w:r w:rsidR="001A2F3A">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Доводы о наличии законных оснований для увольнения истца по собственному желанию по существу сводятся к несогласию с </w:t>
      </w:r>
      <w:proofErr w:type="gramStart"/>
      <w:r w:rsidRPr="00A20BE6">
        <w:rPr>
          <w:color w:val="000000"/>
          <w:sz w:val="28"/>
          <w:szCs w:val="28"/>
        </w:rPr>
        <w:t>выводами суда, изложенными в обжалуемом судебном постановлении и направлены</w:t>
      </w:r>
      <w:proofErr w:type="gramEnd"/>
      <w:r w:rsidRPr="00A20BE6">
        <w:rPr>
          <w:color w:val="000000"/>
          <w:sz w:val="28"/>
          <w:szCs w:val="28"/>
        </w:rPr>
        <w:t xml:space="preserve"> на иную оценку доказательств по делу. Между тем, оснований для переоценки не имеется (ст. 67 ГПК РФ).</w:t>
      </w:r>
      <w:r w:rsidR="001A2F3A">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Более того, ни руководством </w:t>
      </w:r>
      <w:r w:rsidR="001A2F3A">
        <w:rPr>
          <w:color w:val="000000"/>
          <w:sz w:val="28"/>
          <w:szCs w:val="28"/>
        </w:rPr>
        <w:t>ГУ</w:t>
      </w:r>
      <w:r w:rsidR="001A2F3A" w:rsidRPr="00A20BE6">
        <w:rPr>
          <w:color w:val="000000"/>
          <w:sz w:val="28"/>
          <w:szCs w:val="28"/>
        </w:rPr>
        <w:t xml:space="preserve"> </w:t>
      </w:r>
      <w:r w:rsidR="001A2F3A">
        <w:rPr>
          <w:color w:val="000000"/>
          <w:sz w:val="28"/>
          <w:szCs w:val="28"/>
        </w:rPr>
        <w:t>«…»</w:t>
      </w:r>
      <w:r w:rsidRPr="00A20BE6">
        <w:rPr>
          <w:color w:val="000000"/>
          <w:sz w:val="28"/>
          <w:szCs w:val="28"/>
        </w:rPr>
        <w:t xml:space="preserve">, ни непосредственным руководителем истца </w:t>
      </w:r>
      <w:r w:rsidR="001A2F3A">
        <w:rPr>
          <w:color w:val="000000"/>
          <w:sz w:val="28"/>
          <w:szCs w:val="28"/>
        </w:rPr>
        <w:t>Л.</w:t>
      </w:r>
      <w:r w:rsidRPr="00A20BE6">
        <w:rPr>
          <w:color w:val="000000"/>
          <w:sz w:val="28"/>
          <w:szCs w:val="28"/>
        </w:rPr>
        <w:t xml:space="preserve"> причины подачи </w:t>
      </w:r>
      <w:r w:rsidR="001A2F3A">
        <w:rPr>
          <w:color w:val="000000"/>
          <w:sz w:val="28"/>
          <w:szCs w:val="28"/>
        </w:rPr>
        <w:t>А.</w:t>
      </w:r>
      <w:r w:rsidRPr="00A20BE6">
        <w:rPr>
          <w:color w:val="000000"/>
          <w:sz w:val="28"/>
          <w:szCs w:val="28"/>
        </w:rPr>
        <w:t xml:space="preserve"> заявления об увольнении по собственному желанию не выяснялись и не разъяснялись последствия написания им заявления об увольнении по инициативе работника, а также право на отзыв заявления об увольнении по собственному желанию.</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При определении размера среднего часового заработка, суд правомерно исходил из фактически начисленной истцу заработной платы (</w:t>
      </w:r>
      <w:r w:rsidR="001A2F3A">
        <w:rPr>
          <w:color w:val="000000"/>
          <w:sz w:val="28"/>
          <w:szCs w:val="28"/>
        </w:rPr>
        <w:t>…</w:t>
      </w:r>
      <w:r w:rsidRPr="00A20BE6">
        <w:rPr>
          <w:color w:val="000000"/>
          <w:sz w:val="28"/>
          <w:szCs w:val="28"/>
        </w:rPr>
        <w:t xml:space="preserve"> руб.) и отработанного им времени (</w:t>
      </w:r>
      <w:r w:rsidR="001A2F3A">
        <w:rPr>
          <w:color w:val="000000"/>
          <w:sz w:val="28"/>
          <w:szCs w:val="28"/>
        </w:rPr>
        <w:t>…</w:t>
      </w:r>
      <w:r w:rsidRPr="00A20BE6">
        <w:rPr>
          <w:color w:val="000000"/>
          <w:sz w:val="28"/>
          <w:szCs w:val="28"/>
        </w:rPr>
        <w:t xml:space="preserve"> час.) за период с </w:t>
      </w:r>
      <w:r w:rsidR="001A2F3A">
        <w:rPr>
          <w:color w:val="000000"/>
          <w:sz w:val="28"/>
          <w:szCs w:val="28"/>
        </w:rPr>
        <w:t>… г.</w:t>
      </w:r>
      <w:r w:rsidRPr="00A20BE6">
        <w:rPr>
          <w:color w:val="000000"/>
          <w:sz w:val="28"/>
          <w:szCs w:val="28"/>
        </w:rPr>
        <w:t xml:space="preserve"> по </w:t>
      </w:r>
      <w:r w:rsidR="001A2F3A">
        <w:rPr>
          <w:color w:val="000000"/>
          <w:sz w:val="28"/>
          <w:szCs w:val="28"/>
        </w:rPr>
        <w:t>… г.</w:t>
      </w:r>
      <w:r w:rsidRPr="00A20BE6">
        <w:rPr>
          <w:color w:val="000000"/>
          <w:sz w:val="28"/>
          <w:szCs w:val="28"/>
        </w:rPr>
        <w:t>, предшествующий периоду, в течение которого за работником сохраняется средняя заработная плата (ст. 394 ТК РФ).</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Доводы апелляционной жалобы о том, что судом не дана оценка действиям </w:t>
      </w:r>
      <w:r w:rsidR="001A2F3A">
        <w:rPr>
          <w:color w:val="000000"/>
          <w:sz w:val="28"/>
          <w:szCs w:val="28"/>
        </w:rPr>
        <w:t>А.</w:t>
      </w:r>
      <w:r w:rsidRPr="00A20BE6">
        <w:rPr>
          <w:color w:val="000000"/>
          <w:sz w:val="28"/>
          <w:szCs w:val="28"/>
        </w:rPr>
        <w:t xml:space="preserve">, которые выразились в попытке склонить предполагаемых свидетелей к даче несоответствующих действительности показаний, судебной коллегией </w:t>
      </w:r>
      <w:r w:rsidR="001A2F3A">
        <w:rPr>
          <w:color w:val="000000"/>
          <w:sz w:val="28"/>
          <w:szCs w:val="28"/>
        </w:rPr>
        <w:t>по гражданским делам были отклонены</w:t>
      </w:r>
      <w:r w:rsidRPr="00A20BE6">
        <w:rPr>
          <w:color w:val="000000"/>
          <w:sz w:val="28"/>
          <w:szCs w:val="28"/>
        </w:rPr>
        <w:t>, поскольку </w:t>
      </w:r>
      <w:r w:rsidR="00B8683A">
        <w:rPr>
          <w:color w:val="000000"/>
          <w:sz w:val="28"/>
          <w:szCs w:val="28"/>
        </w:rPr>
        <w:t>Ж.</w:t>
      </w:r>
      <w:r w:rsidRPr="00A20BE6">
        <w:rPr>
          <w:color w:val="000000"/>
          <w:sz w:val="28"/>
          <w:szCs w:val="28"/>
        </w:rPr>
        <w:t> не был допрошен судом</w:t>
      </w:r>
      <w:r w:rsidR="00B8683A">
        <w:rPr>
          <w:color w:val="000000"/>
          <w:sz w:val="28"/>
          <w:szCs w:val="28"/>
        </w:rPr>
        <w:t xml:space="preserve"> первой инстанции</w:t>
      </w:r>
      <w:r w:rsidRPr="00A20BE6">
        <w:rPr>
          <w:color w:val="000000"/>
          <w:sz w:val="28"/>
          <w:szCs w:val="28"/>
        </w:rPr>
        <w:t xml:space="preserve"> в качестве свидетеля в рамках </w:t>
      </w:r>
      <w:r w:rsidR="00B8683A">
        <w:rPr>
          <w:color w:val="000000"/>
          <w:sz w:val="28"/>
          <w:szCs w:val="28"/>
        </w:rPr>
        <w:t>гражданского</w:t>
      </w:r>
      <w:r w:rsidRPr="00A20BE6">
        <w:rPr>
          <w:color w:val="000000"/>
          <w:sz w:val="28"/>
          <w:szCs w:val="28"/>
        </w:rPr>
        <w:t xml:space="preserve"> дела.</w:t>
      </w:r>
      <w:r w:rsidR="00B8683A">
        <w:rPr>
          <w:color w:val="000000"/>
          <w:sz w:val="28"/>
          <w:szCs w:val="28"/>
        </w:rPr>
        <w:t xml:space="preserve">   </w:t>
      </w:r>
    </w:p>
    <w:p w:rsidR="00481C8A" w:rsidRPr="00A20BE6" w:rsidRDefault="00481C8A" w:rsidP="00A20BE6">
      <w:pPr>
        <w:widowControl/>
        <w:shd w:val="clear" w:color="auto" w:fill="FFFFFF"/>
        <w:autoSpaceDE/>
        <w:autoSpaceDN/>
        <w:adjustRightInd/>
        <w:ind w:firstLine="720"/>
        <w:contextualSpacing/>
        <w:jc w:val="both"/>
        <w:rPr>
          <w:color w:val="000000"/>
          <w:sz w:val="28"/>
          <w:szCs w:val="28"/>
        </w:rPr>
      </w:pPr>
      <w:r w:rsidRPr="00A20BE6">
        <w:rPr>
          <w:color w:val="000000"/>
          <w:sz w:val="28"/>
          <w:szCs w:val="28"/>
        </w:rPr>
        <w:t xml:space="preserve">Доводы жалобы об отсутствии оснований для взыскания в пользу истца компенсации морального вреда не могут являться основанием для отмены либо изменения судебного постановления в указанной части, поскольку факт нарушения трудовых прав </w:t>
      </w:r>
      <w:r w:rsidR="00B8683A">
        <w:rPr>
          <w:color w:val="000000"/>
          <w:sz w:val="28"/>
          <w:szCs w:val="28"/>
        </w:rPr>
        <w:t>А.</w:t>
      </w:r>
      <w:r w:rsidRPr="00A20BE6">
        <w:rPr>
          <w:color w:val="000000"/>
          <w:sz w:val="28"/>
          <w:szCs w:val="28"/>
        </w:rPr>
        <w:t xml:space="preserve"> в результате неправомерных действий работодателя, в части незаконного увольнения, установлен на основании представленных в материалы дела доказательств.</w:t>
      </w:r>
      <w:r w:rsidR="00B8683A">
        <w:rPr>
          <w:color w:val="000000"/>
          <w:sz w:val="28"/>
          <w:szCs w:val="28"/>
        </w:rPr>
        <w:t xml:space="preserve"> </w:t>
      </w:r>
    </w:p>
    <w:p w:rsidR="00481C8A" w:rsidRPr="00A20BE6" w:rsidRDefault="00B8683A" w:rsidP="004934FC">
      <w:pPr>
        <w:widowControl/>
        <w:shd w:val="clear" w:color="auto" w:fill="FFFFFF"/>
        <w:autoSpaceDE/>
        <w:autoSpaceDN/>
        <w:adjustRightInd/>
        <w:ind w:firstLine="720"/>
        <w:contextualSpacing/>
        <w:jc w:val="both"/>
        <w:rPr>
          <w:color w:val="000000"/>
          <w:sz w:val="28"/>
          <w:szCs w:val="28"/>
        </w:rPr>
      </w:pPr>
      <w:r>
        <w:rPr>
          <w:color w:val="000000"/>
          <w:sz w:val="28"/>
          <w:szCs w:val="28"/>
        </w:rPr>
        <w:t>При таких обстоятельствах, суд апелляционной инстанции пришел к выводу о том, что и</w:t>
      </w:r>
      <w:r w:rsidR="00481C8A" w:rsidRPr="00A20BE6">
        <w:rPr>
          <w:color w:val="000000"/>
          <w:sz w:val="28"/>
          <w:szCs w:val="28"/>
        </w:rPr>
        <w:t>ные доводы жалобы</w:t>
      </w:r>
      <w:r w:rsidR="004934FC">
        <w:rPr>
          <w:color w:val="000000"/>
          <w:sz w:val="28"/>
          <w:szCs w:val="28"/>
        </w:rPr>
        <w:t xml:space="preserve"> ГУ</w:t>
      </w:r>
      <w:r w:rsidR="004934FC" w:rsidRPr="00A20BE6">
        <w:rPr>
          <w:color w:val="000000"/>
          <w:sz w:val="28"/>
          <w:szCs w:val="28"/>
        </w:rPr>
        <w:t xml:space="preserve"> </w:t>
      </w:r>
      <w:r w:rsidR="004934FC">
        <w:rPr>
          <w:color w:val="000000"/>
          <w:sz w:val="28"/>
          <w:szCs w:val="28"/>
        </w:rPr>
        <w:t>«…»</w:t>
      </w:r>
      <w:r w:rsidR="00481C8A" w:rsidRPr="00A20BE6">
        <w:rPr>
          <w:color w:val="000000"/>
          <w:sz w:val="28"/>
          <w:szCs w:val="28"/>
        </w:rPr>
        <w:t xml:space="preserve"> не опровергают выводов суда</w:t>
      </w:r>
      <w:r>
        <w:rPr>
          <w:color w:val="000000"/>
          <w:sz w:val="28"/>
          <w:szCs w:val="28"/>
        </w:rPr>
        <w:t xml:space="preserve"> первой инстанции</w:t>
      </w:r>
      <w:r w:rsidR="00481C8A" w:rsidRPr="00A20BE6">
        <w:rPr>
          <w:color w:val="000000"/>
          <w:sz w:val="28"/>
          <w:szCs w:val="28"/>
        </w:rPr>
        <w:t>, были предметом исследования суда первой инстанции, необоснованность их отражена в судебном решении с изложением соответствующих мотивов, не содержат обстоятельств, нуждающихся в дополнительной проверке, нарушений норм материального и процессуального законодательства по делу не установлено</w:t>
      </w:r>
      <w:r>
        <w:rPr>
          <w:color w:val="000000"/>
          <w:sz w:val="28"/>
          <w:szCs w:val="28"/>
        </w:rPr>
        <w:t xml:space="preserve">, в </w:t>
      </w:r>
      <w:proofErr w:type="gramStart"/>
      <w:r>
        <w:rPr>
          <w:color w:val="000000"/>
          <w:sz w:val="28"/>
          <w:szCs w:val="28"/>
        </w:rPr>
        <w:t>связи</w:t>
      </w:r>
      <w:proofErr w:type="gramEnd"/>
      <w:r>
        <w:rPr>
          <w:color w:val="000000"/>
          <w:sz w:val="28"/>
          <w:szCs w:val="28"/>
        </w:rPr>
        <w:t xml:space="preserve"> с чем   о</w:t>
      </w:r>
      <w:r w:rsidR="00481C8A" w:rsidRPr="00A20BE6">
        <w:rPr>
          <w:color w:val="000000"/>
          <w:sz w:val="28"/>
          <w:szCs w:val="28"/>
        </w:rPr>
        <w:t xml:space="preserve">снований для отмены, изменения </w:t>
      </w:r>
      <w:r w:rsidR="004934FC">
        <w:rPr>
          <w:color w:val="000000"/>
          <w:sz w:val="28"/>
          <w:szCs w:val="28"/>
        </w:rPr>
        <w:t xml:space="preserve">решения Ярцевского городского суда Смоленской области </w:t>
      </w:r>
      <w:r w:rsidR="00481C8A" w:rsidRPr="00A20BE6">
        <w:rPr>
          <w:color w:val="000000"/>
          <w:sz w:val="28"/>
          <w:szCs w:val="28"/>
        </w:rPr>
        <w:t>по доводам апелляционной жалобы не имеется.</w:t>
      </w:r>
    </w:p>
    <w:p w:rsidR="00481C8A" w:rsidRDefault="004934FC" w:rsidP="00886A87">
      <w:pPr>
        <w:widowControl/>
        <w:shd w:val="clear" w:color="auto" w:fill="FFFFFF"/>
        <w:autoSpaceDE/>
        <w:autoSpaceDN/>
        <w:adjustRightInd/>
        <w:ind w:firstLine="720"/>
        <w:contextualSpacing/>
        <w:jc w:val="both"/>
        <w:rPr>
          <w:sz w:val="28"/>
          <w:szCs w:val="28"/>
        </w:rPr>
      </w:pPr>
      <w:r>
        <w:rPr>
          <w:sz w:val="28"/>
          <w:szCs w:val="28"/>
        </w:rPr>
        <w:t xml:space="preserve"> </w:t>
      </w:r>
    </w:p>
    <w:p w:rsidR="00886A87" w:rsidRPr="00F31EC0" w:rsidRDefault="00886A87" w:rsidP="00886A87">
      <w:pPr>
        <w:widowControl/>
        <w:shd w:val="clear" w:color="auto" w:fill="FFFFFF"/>
        <w:autoSpaceDE/>
        <w:autoSpaceDN/>
        <w:adjustRightInd/>
        <w:contextualSpacing/>
        <w:jc w:val="both"/>
        <w:rPr>
          <w:sz w:val="28"/>
          <w:szCs w:val="28"/>
        </w:rPr>
      </w:pPr>
      <w:r w:rsidRPr="00F31EC0">
        <w:rPr>
          <w:b/>
          <w:color w:val="0D0D0D" w:themeColor="text1" w:themeTint="F2"/>
          <w:sz w:val="28"/>
          <w:szCs w:val="28"/>
        </w:rPr>
        <w:t xml:space="preserve">2.2. Споры </w:t>
      </w:r>
      <w:r w:rsidRPr="00F31EC0">
        <w:rPr>
          <w:b/>
          <w:color w:val="000000"/>
          <w:sz w:val="28"/>
          <w:szCs w:val="28"/>
        </w:rPr>
        <w:t xml:space="preserve">о </w:t>
      </w:r>
      <w:r w:rsidR="00CD3521" w:rsidRPr="00CD3521">
        <w:rPr>
          <w:b/>
          <w:color w:val="000000"/>
          <w:sz w:val="28"/>
          <w:szCs w:val="28"/>
        </w:rPr>
        <w:t>взыскании денежных средств, причитающихся работнику при увольнении</w:t>
      </w:r>
      <w:r w:rsidRPr="00F31EC0">
        <w:rPr>
          <w:b/>
          <w:color w:val="0D0D0D" w:themeColor="text1" w:themeTint="F2"/>
          <w:sz w:val="28"/>
          <w:szCs w:val="28"/>
        </w:rPr>
        <w:t>.</w:t>
      </w:r>
    </w:p>
    <w:p w:rsidR="00886A87" w:rsidRPr="00F31EC0" w:rsidRDefault="00886A87" w:rsidP="00886A87">
      <w:pPr>
        <w:widowControl/>
        <w:shd w:val="clear" w:color="auto" w:fill="FFFFFF"/>
        <w:autoSpaceDE/>
        <w:autoSpaceDN/>
        <w:adjustRightInd/>
        <w:ind w:left="2268" w:firstLine="720"/>
        <w:contextualSpacing/>
        <w:jc w:val="both"/>
        <w:rPr>
          <w:i/>
          <w:color w:val="000000"/>
          <w:sz w:val="28"/>
          <w:szCs w:val="28"/>
        </w:rPr>
      </w:pPr>
    </w:p>
    <w:p w:rsidR="006C0670" w:rsidRPr="00F906D7" w:rsidRDefault="006C0670" w:rsidP="00886A87">
      <w:pPr>
        <w:widowControl/>
        <w:shd w:val="clear" w:color="auto" w:fill="FFFFFF"/>
        <w:autoSpaceDE/>
        <w:autoSpaceDN/>
        <w:adjustRightInd/>
        <w:ind w:left="2268" w:firstLine="720"/>
        <w:contextualSpacing/>
        <w:jc w:val="both"/>
        <w:rPr>
          <w:i/>
          <w:sz w:val="28"/>
          <w:szCs w:val="28"/>
        </w:rPr>
      </w:pPr>
      <w:proofErr w:type="gramStart"/>
      <w:r w:rsidRPr="00F906D7">
        <w:rPr>
          <w:i/>
          <w:color w:val="000000"/>
          <w:sz w:val="28"/>
          <w:szCs w:val="28"/>
        </w:rPr>
        <w:t>На основании ч. 1 ст. 392 Трудового кодекса Российской Федерации предусмотрено, что работник имеет право обратиться в суд за разрешением индивидуального трудового спора в течение трёх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w:t>
      </w:r>
      <w:proofErr w:type="gramEnd"/>
      <w:r w:rsidRPr="00F906D7">
        <w:rPr>
          <w:i/>
          <w:color w:val="000000"/>
          <w:sz w:val="28"/>
          <w:szCs w:val="28"/>
        </w:rPr>
        <w:t xml:space="preserve"> выдачи трудовой книжки или </w:t>
      </w:r>
      <w:proofErr w:type="gramStart"/>
      <w:r w:rsidRPr="00F906D7">
        <w:rPr>
          <w:i/>
          <w:color w:val="000000"/>
          <w:sz w:val="28"/>
          <w:szCs w:val="28"/>
        </w:rPr>
        <w:t>со дня предоставления работнику в связи с его увольнением сведений о трудовой деятельности у работодателя</w:t>
      </w:r>
      <w:proofErr w:type="gramEnd"/>
      <w:r w:rsidRPr="00F906D7">
        <w:rPr>
          <w:i/>
          <w:color w:val="000000"/>
          <w:sz w:val="28"/>
          <w:szCs w:val="28"/>
        </w:rPr>
        <w:t xml:space="preserve"> по последнему месту работы.</w:t>
      </w:r>
    </w:p>
    <w:p w:rsidR="00886A87" w:rsidRPr="00F31EC0" w:rsidRDefault="00886A87" w:rsidP="00886A87">
      <w:pPr>
        <w:widowControl/>
        <w:autoSpaceDE/>
        <w:autoSpaceDN/>
        <w:adjustRightInd/>
        <w:contextualSpacing/>
        <w:jc w:val="both"/>
        <w:rPr>
          <w:color w:val="000000"/>
          <w:sz w:val="28"/>
          <w:szCs w:val="28"/>
        </w:rPr>
      </w:pPr>
    </w:p>
    <w:p w:rsid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А. обратился в суд с иском к </w:t>
      </w:r>
      <w:r w:rsidR="00CD3521">
        <w:rPr>
          <w:color w:val="000000"/>
          <w:sz w:val="28"/>
          <w:szCs w:val="28"/>
        </w:rPr>
        <w:t>ООО</w:t>
      </w:r>
      <w:r w:rsidRPr="00CD3521">
        <w:rPr>
          <w:color w:val="000000"/>
          <w:sz w:val="28"/>
          <w:szCs w:val="28"/>
        </w:rPr>
        <w:t xml:space="preserve"> «</w:t>
      </w:r>
      <w:r w:rsidR="00CD3521">
        <w:rPr>
          <w:color w:val="000000"/>
          <w:sz w:val="28"/>
          <w:szCs w:val="28"/>
        </w:rPr>
        <w:t>…</w:t>
      </w:r>
      <w:r w:rsidRPr="00CD3521">
        <w:rPr>
          <w:color w:val="000000"/>
          <w:sz w:val="28"/>
          <w:szCs w:val="28"/>
        </w:rPr>
        <w:t>»</w:t>
      </w:r>
      <w:r w:rsidR="00CD3521">
        <w:rPr>
          <w:color w:val="000000"/>
          <w:sz w:val="28"/>
          <w:szCs w:val="28"/>
        </w:rPr>
        <w:t xml:space="preserve"> </w:t>
      </w:r>
      <w:r w:rsidRPr="00CD3521">
        <w:rPr>
          <w:color w:val="000000"/>
          <w:sz w:val="28"/>
          <w:szCs w:val="28"/>
        </w:rPr>
        <w:t xml:space="preserve">о взыскании денежных средств, причитающихся работнику при увольнении, компенсации морального вреда. В обоснование требований указал, что </w:t>
      </w:r>
      <w:r w:rsidR="00CD3521">
        <w:rPr>
          <w:color w:val="000000"/>
          <w:sz w:val="28"/>
          <w:szCs w:val="28"/>
        </w:rPr>
        <w:t>…</w:t>
      </w:r>
      <w:r w:rsidRPr="00CD3521">
        <w:rPr>
          <w:color w:val="000000"/>
          <w:sz w:val="28"/>
          <w:szCs w:val="28"/>
        </w:rPr>
        <w:t xml:space="preserve"> г. он был принят на работу в </w:t>
      </w:r>
      <w:r w:rsidR="00CD3521">
        <w:rPr>
          <w:color w:val="000000"/>
          <w:sz w:val="28"/>
          <w:szCs w:val="28"/>
        </w:rPr>
        <w:t>ООО1</w:t>
      </w:r>
      <w:r w:rsidRPr="00CD3521">
        <w:rPr>
          <w:color w:val="000000"/>
          <w:sz w:val="28"/>
          <w:szCs w:val="28"/>
        </w:rPr>
        <w:t xml:space="preserve"> «</w:t>
      </w:r>
      <w:r w:rsidR="00CD3521">
        <w:rPr>
          <w:color w:val="000000"/>
          <w:sz w:val="28"/>
          <w:szCs w:val="28"/>
        </w:rPr>
        <w:t>…</w:t>
      </w:r>
      <w:r w:rsidRPr="00CD3521">
        <w:rPr>
          <w:color w:val="000000"/>
          <w:sz w:val="28"/>
          <w:szCs w:val="28"/>
        </w:rPr>
        <w:t>»</w:t>
      </w:r>
      <w:r w:rsidR="00CD3521">
        <w:rPr>
          <w:color w:val="000000"/>
          <w:sz w:val="28"/>
          <w:szCs w:val="28"/>
        </w:rPr>
        <w:t xml:space="preserve"> </w:t>
      </w:r>
      <w:r w:rsidRPr="00CD3521">
        <w:rPr>
          <w:color w:val="000000"/>
          <w:sz w:val="28"/>
          <w:szCs w:val="28"/>
        </w:rPr>
        <w:t>на должность </w:t>
      </w:r>
      <w:r w:rsidR="00CD3521">
        <w:rPr>
          <w:color w:val="000000"/>
          <w:sz w:val="28"/>
          <w:szCs w:val="28"/>
        </w:rPr>
        <w:t xml:space="preserve">… с окладом в размере … </w:t>
      </w:r>
      <w:r w:rsidRPr="00CD3521">
        <w:rPr>
          <w:color w:val="000000"/>
          <w:sz w:val="28"/>
          <w:szCs w:val="28"/>
        </w:rPr>
        <w:t>руб. После заключения трудового договора он приступил к выполнению трудовых обязанностей, возложенных на него</w:t>
      </w:r>
      <w:proofErr w:type="gramStart"/>
      <w:r w:rsidRPr="00CD3521">
        <w:rPr>
          <w:color w:val="000000"/>
          <w:sz w:val="28"/>
          <w:szCs w:val="28"/>
        </w:rPr>
        <w:t>.</w:t>
      </w:r>
      <w:proofErr w:type="gramEnd"/>
      <w:r w:rsidRPr="00CD3521">
        <w:rPr>
          <w:color w:val="000000"/>
          <w:sz w:val="28"/>
          <w:szCs w:val="28"/>
        </w:rPr>
        <w:t xml:space="preserve"> </w:t>
      </w:r>
      <w:r w:rsidR="00CD3521">
        <w:rPr>
          <w:color w:val="000000"/>
          <w:sz w:val="28"/>
          <w:szCs w:val="28"/>
        </w:rPr>
        <w:t>…</w:t>
      </w:r>
      <w:r w:rsidRPr="00CD3521">
        <w:rPr>
          <w:color w:val="000000"/>
          <w:sz w:val="28"/>
          <w:szCs w:val="28"/>
        </w:rPr>
        <w:t xml:space="preserve"> </w:t>
      </w:r>
      <w:proofErr w:type="gramStart"/>
      <w:r w:rsidRPr="00CD3521">
        <w:rPr>
          <w:color w:val="000000"/>
          <w:sz w:val="28"/>
          <w:szCs w:val="28"/>
        </w:rPr>
        <w:t>г</w:t>
      </w:r>
      <w:proofErr w:type="gramEnd"/>
      <w:r w:rsidRPr="00CD3521">
        <w:rPr>
          <w:color w:val="000000"/>
          <w:sz w:val="28"/>
          <w:szCs w:val="28"/>
        </w:rPr>
        <w:t>ода ООО</w:t>
      </w:r>
      <w:r w:rsidR="00CD3521">
        <w:rPr>
          <w:color w:val="000000"/>
          <w:sz w:val="28"/>
          <w:szCs w:val="28"/>
        </w:rPr>
        <w:t>1</w:t>
      </w:r>
      <w:r w:rsidRPr="00CD3521">
        <w:rPr>
          <w:color w:val="000000"/>
          <w:sz w:val="28"/>
          <w:szCs w:val="28"/>
        </w:rPr>
        <w:t xml:space="preserve"> «</w:t>
      </w:r>
      <w:r w:rsidR="00CD3521">
        <w:rPr>
          <w:color w:val="000000"/>
          <w:sz w:val="28"/>
          <w:szCs w:val="28"/>
        </w:rPr>
        <w:t xml:space="preserve">…» было реорганизовано в ООО </w:t>
      </w:r>
      <w:r w:rsidRPr="00CD3521">
        <w:rPr>
          <w:color w:val="000000"/>
          <w:sz w:val="28"/>
          <w:szCs w:val="28"/>
        </w:rPr>
        <w:t xml:space="preserve"> «</w:t>
      </w:r>
      <w:r w:rsidR="00CD3521">
        <w:rPr>
          <w:color w:val="000000"/>
          <w:sz w:val="28"/>
          <w:szCs w:val="28"/>
        </w:rPr>
        <w:t>…</w:t>
      </w:r>
      <w:r w:rsidRPr="00CD3521">
        <w:rPr>
          <w:color w:val="000000"/>
          <w:sz w:val="28"/>
          <w:szCs w:val="28"/>
        </w:rPr>
        <w:t>», о чем внесена запись в принадлежащую ему трудовую книжку. После прекращения трудовых отношений с ООО «</w:t>
      </w:r>
      <w:r w:rsidR="00CD3521">
        <w:rPr>
          <w:color w:val="000000"/>
          <w:sz w:val="28"/>
          <w:szCs w:val="28"/>
        </w:rPr>
        <w:t>…</w:t>
      </w:r>
      <w:r w:rsidRPr="00CD3521">
        <w:rPr>
          <w:color w:val="000000"/>
          <w:sz w:val="28"/>
          <w:szCs w:val="28"/>
        </w:rPr>
        <w:t xml:space="preserve">» с ним произведен ненадлежащий расчет заработной платы, в </w:t>
      </w:r>
      <w:proofErr w:type="gramStart"/>
      <w:r w:rsidRPr="00CD3521">
        <w:rPr>
          <w:color w:val="000000"/>
          <w:sz w:val="28"/>
          <w:szCs w:val="28"/>
        </w:rPr>
        <w:t>связи</w:t>
      </w:r>
      <w:proofErr w:type="gramEnd"/>
      <w:r w:rsidRPr="00CD3521">
        <w:rPr>
          <w:color w:val="000000"/>
          <w:sz w:val="28"/>
          <w:szCs w:val="28"/>
        </w:rPr>
        <w:t xml:space="preserve"> с чем образовалась задолженность в размере </w:t>
      </w:r>
      <w:r w:rsidR="00CD3521">
        <w:rPr>
          <w:color w:val="000000"/>
          <w:sz w:val="28"/>
          <w:szCs w:val="28"/>
        </w:rPr>
        <w:t>…</w:t>
      </w:r>
      <w:r w:rsidRPr="00CD3521">
        <w:rPr>
          <w:color w:val="000000"/>
          <w:sz w:val="28"/>
          <w:szCs w:val="28"/>
        </w:rPr>
        <w:t xml:space="preserve"> руб. Указанная задолженность образовалась за период с </w:t>
      </w:r>
      <w:r w:rsidR="00CD3521">
        <w:rPr>
          <w:color w:val="000000"/>
          <w:sz w:val="28"/>
          <w:szCs w:val="28"/>
        </w:rPr>
        <w:t>…</w:t>
      </w:r>
      <w:r w:rsidRPr="00CD3521">
        <w:rPr>
          <w:color w:val="000000"/>
          <w:sz w:val="28"/>
          <w:szCs w:val="28"/>
        </w:rPr>
        <w:t xml:space="preserve"> года по </w:t>
      </w:r>
      <w:r w:rsidR="00CD3521">
        <w:rPr>
          <w:color w:val="000000"/>
          <w:sz w:val="28"/>
          <w:szCs w:val="28"/>
        </w:rPr>
        <w:t xml:space="preserve">… </w:t>
      </w:r>
      <w:r w:rsidRPr="00CD3521">
        <w:rPr>
          <w:color w:val="000000"/>
          <w:sz w:val="28"/>
          <w:szCs w:val="28"/>
        </w:rPr>
        <w:t>года, ввиду того, что работодателем производилось начисление и выплата окладной части заработной платы в меньшем размере (</w:t>
      </w:r>
      <w:r w:rsidR="00CD3521">
        <w:rPr>
          <w:color w:val="000000"/>
          <w:sz w:val="28"/>
          <w:szCs w:val="28"/>
        </w:rPr>
        <w:t>…</w:t>
      </w:r>
      <w:r w:rsidRPr="00CD3521">
        <w:rPr>
          <w:color w:val="000000"/>
          <w:sz w:val="28"/>
          <w:szCs w:val="28"/>
        </w:rPr>
        <w:t xml:space="preserve"> руб. вместо положенных </w:t>
      </w:r>
      <w:r w:rsidR="00CD3521">
        <w:rPr>
          <w:color w:val="000000"/>
          <w:sz w:val="28"/>
          <w:szCs w:val="28"/>
        </w:rPr>
        <w:t>…</w:t>
      </w:r>
      <w:r w:rsidRPr="00CD3521">
        <w:rPr>
          <w:color w:val="000000"/>
          <w:sz w:val="28"/>
          <w:szCs w:val="28"/>
        </w:rPr>
        <w:t xml:space="preserve"> руб.), чем было предусмотрено в заключенном между сторонами трудовом договоре. </w:t>
      </w:r>
    </w:p>
    <w:p w:rsidR="00481C8A" w:rsidRPr="00CD3521" w:rsidRDefault="00481C8A" w:rsidP="00452E1D">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 xml:space="preserve">Уточнив исковые требования, просил суд: восстановить срок для взыскания задолженности по заработной плате с ООО </w:t>
      </w:r>
      <w:r w:rsidR="003A59F4">
        <w:rPr>
          <w:color w:val="000000"/>
          <w:sz w:val="28"/>
          <w:szCs w:val="28"/>
        </w:rPr>
        <w:t>«…</w:t>
      </w:r>
      <w:r w:rsidRPr="00CD3521">
        <w:rPr>
          <w:color w:val="000000"/>
          <w:sz w:val="28"/>
          <w:szCs w:val="28"/>
        </w:rPr>
        <w:t>» в его  пользу; взыскать с ООО «</w:t>
      </w:r>
      <w:r w:rsidR="003A59F4">
        <w:rPr>
          <w:color w:val="000000"/>
          <w:sz w:val="28"/>
          <w:szCs w:val="28"/>
        </w:rPr>
        <w:t>…</w:t>
      </w:r>
      <w:r w:rsidRPr="00CD3521">
        <w:rPr>
          <w:color w:val="000000"/>
          <w:sz w:val="28"/>
          <w:szCs w:val="28"/>
        </w:rPr>
        <w:t xml:space="preserve">» в его (пользу задолженность заработной платы размере </w:t>
      </w:r>
      <w:r w:rsidR="003A59F4">
        <w:rPr>
          <w:color w:val="000000"/>
          <w:sz w:val="28"/>
          <w:szCs w:val="28"/>
        </w:rPr>
        <w:t>…</w:t>
      </w:r>
      <w:r w:rsidRPr="00CD3521">
        <w:rPr>
          <w:color w:val="000000"/>
          <w:sz w:val="28"/>
          <w:szCs w:val="28"/>
        </w:rPr>
        <w:t xml:space="preserve"> руб.; взыскать с ООО «</w:t>
      </w:r>
      <w:r w:rsidR="003A59F4">
        <w:rPr>
          <w:color w:val="000000"/>
          <w:sz w:val="28"/>
          <w:szCs w:val="28"/>
        </w:rPr>
        <w:t>…» в его</w:t>
      </w:r>
      <w:r w:rsidRPr="00CD3521">
        <w:rPr>
          <w:color w:val="000000"/>
          <w:sz w:val="28"/>
          <w:szCs w:val="28"/>
        </w:rPr>
        <w:t xml:space="preserve"> пользу компенсацию морального вреда в размере </w:t>
      </w:r>
      <w:r w:rsidR="00452E1D">
        <w:rPr>
          <w:color w:val="000000"/>
          <w:sz w:val="28"/>
          <w:szCs w:val="28"/>
        </w:rPr>
        <w:t>…</w:t>
      </w:r>
      <w:r w:rsidRPr="00CD3521">
        <w:rPr>
          <w:color w:val="000000"/>
          <w:sz w:val="28"/>
          <w:szCs w:val="28"/>
        </w:rPr>
        <w:t xml:space="preserve"> руб.; обязать ООО «</w:t>
      </w:r>
      <w:r w:rsidR="00452E1D">
        <w:rPr>
          <w:color w:val="000000"/>
          <w:sz w:val="28"/>
          <w:szCs w:val="28"/>
        </w:rPr>
        <w:t>…</w:t>
      </w:r>
      <w:r w:rsidRPr="00CD3521">
        <w:rPr>
          <w:color w:val="000000"/>
          <w:sz w:val="28"/>
          <w:szCs w:val="28"/>
        </w:rPr>
        <w:t>» произвести расчет отпускных платежей в спорный период с учетом недополученной заработной платы;</w:t>
      </w:r>
      <w:proofErr w:type="gramEnd"/>
      <w:r w:rsidRPr="00CD3521">
        <w:rPr>
          <w:color w:val="000000"/>
          <w:sz w:val="28"/>
          <w:szCs w:val="28"/>
        </w:rPr>
        <w:t xml:space="preserve"> взыскать с ООО «</w:t>
      </w:r>
      <w:r w:rsidR="00452E1D">
        <w:rPr>
          <w:color w:val="000000"/>
          <w:sz w:val="28"/>
          <w:szCs w:val="28"/>
        </w:rPr>
        <w:t xml:space="preserve">…» в его </w:t>
      </w:r>
      <w:r w:rsidRPr="00CD3521">
        <w:rPr>
          <w:color w:val="000000"/>
          <w:sz w:val="28"/>
          <w:szCs w:val="28"/>
        </w:rPr>
        <w:t xml:space="preserve">пользу расходы по оплате услуг представителя в размере </w:t>
      </w:r>
      <w:r w:rsidR="00452E1D">
        <w:rPr>
          <w:color w:val="000000"/>
          <w:sz w:val="28"/>
          <w:szCs w:val="28"/>
        </w:rPr>
        <w:t>… руб.</w:t>
      </w:r>
    </w:p>
    <w:p w:rsidR="000749FF" w:rsidRDefault="000749FF" w:rsidP="000749FF">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Решением Ярцевского городского </w:t>
      </w:r>
      <w:r w:rsidRPr="00F31EC0">
        <w:rPr>
          <w:color w:val="000000"/>
          <w:sz w:val="28"/>
          <w:szCs w:val="28"/>
        </w:rPr>
        <w:t>суда</w:t>
      </w:r>
      <w:r>
        <w:rPr>
          <w:color w:val="000000"/>
          <w:sz w:val="28"/>
          <w:szCs w:val="28"/>
        </w:rPr>
        <w:t xml:space="preserve"> Смоленской области </w:t>
      </w:r>
      <w:r w:rsidRPr="00F31EC0">
        <w:rPr>
          <w:color w:val="000000"/>
          <w:sz w:val="28"/>
          <w:szCs w:val="28"/>
        </w:rPr>
        <w:t xml:space="preserve">от </w:t>
      </w:r>
      <w:r>
        <w:rPr>
          <w:color w:val="000000"/>
          <w:sz w:val="28"/>
          <w:szCs w:val="28"/>
        </w:rPr>
        <w:t>29.10.</w:t>
      </w:r>
      <w:r w:rsidRPr="00CD3521">
        <w:rPr>
          <w:color w:val="000000"/>
          <w:sz w:val="28"/>
          <w:szCs w:val="28"/>
        </w:rPr>
        <w:t>2024 года</w:t>
      </w:r>
      <w:r w:rsidRPr="00F31EC0">
        <w:rPr>
          <w:color w:val="000000"/>
          <w:sz w:val="28"/>
          <w:szCs w:val="28"/>
        </w:rPr>
        <w:t xml:space="preserve"> </w:t>
      </w:r>
      <w:r>
        <w:rPr>
          <w:color w:val="000000"/>
          <w:sz w:val="28"/>
          <w:szCs w:val="28"/>
        </w:rPr>
        <w:t xml:space="preserve">в удовлетворении </w:t>
      </w:r>
      <w:r w:rsidRPr="00F31EC0">
        <w:rPr>
          <w:color w:val="000000"/>
          <w:sz w:val="28"/>
          <w:szCs w:val="28"/>
        </w:rPr>
        <w:t>исковы</w:t>
      </w:r>
      <w:r>
        <w:rPr>
          <w:color w:val="000000"/>
          <w:sz w:val="28"/>
          <w:szCs w:val="28"/>
        </w:rPr>
        <w:t>х</w:t>
      </w:r>
      <w:r w:rsidRPr="00F31EC0">
        <w:rPr>
          <w:color w:val="000000"/>
          <w:sz w:val="28"/>
          <w:szCs w:val="28"/>
        </w:rPr>
        <w:t xml:space="preserve"> требовани</w:t>
      </w:r>
      <w:r>
        <w:rPr>
          <w:color w:val="000000"/>
          <w:sz w:val="28"/>
          <w:szCs w:val="28"/>
        </w:rPr>
        <w:t>й</w:t>
      </w:r>
      <w:r w:rsidRPr="00F31EC0">
        <w:rPr>
          <w:color w:val="000000"/>
          <w:sz w:val="28"/>
          <w:szCs w:val="28"/>
        </w:rPr>
        <w:t xml:space="preserve"> А. был</w:t>
      </w:r>
      <w:r>
        <w:rPr>
          <w:color w:val="000000"/>
          <w:sz w:val="28"/>
          <w:szCs w:val="28"/>
        </w:rPr>
        <w:t>о</w:t>
      </w:r>
      <w:r w:rsidRPr="00F31EC0">
        <w:rPr>
          <w:color w:val="000000"/>
          <w:sz w:val="28"/>
          <w:szCs w:val="28"/>
        </w:rPr>
        <w:t xml:space="preserve"> </w:t>
      </w:r>
      <w:r>
        <w:rPr>
          <w:color w:val="000000"/>
          <w:sz w:val="28"/>
          <w:szCs w:val="28"/>
        </w:rPr>
        <w:t>отказано</w:t>
      </w:r>
      <w:r w:rsidR="00583F09">
        <w:rPr>
          <w:color w:val="000000"/>
          <w:sz w:val="28"/>
          <w:szCs w:val="28"/>
        </w:rPr>
        <w:t>.</w:t>
      </w:r>
    </w:p>
    <w:p w:rsidR="000749FF" w:rsidRDefault="000749FF" w:rsidP="000749FF">
      <w:pPr>
        <w:widowControl/>
        <w:shd w:val="clear" w:color="auto" w:fill="FFFFFF"/>
        <w:autoSpaceDE/>
        <w:autoSpaceDN/>
        <w:adjustRightInd/>
        <w:ind w:firstLine="720"/>
        <w:contextualSpacing/>
        <w:jc w:val="both"/>
        <w:rPr>
          <w:color w:val="000000"/>
          <w:sz w:val="28"/>
          <w:szCs w:val="28"/>
        </w:rPr>
      </w:pPr>
      <w:r w:rsidRPr="00F31EC0">
        <w:rPr>
          <w:color w:val="000000"/>
          <w:spacing w:val="4"/>
          <w:sz w:val="28"/>
          <w:szCs w:val="28"/>
        </w:rPr>
        <w:t xml:space="preserve">Апелляционным определением Судебной коллегии </w:t>
      </w:r>
      <w:r w:rsidRPr="00F31EC0">
        <w:rPr>
          <w:color w:val="000000"/>
          <w:sz w:val="28"/>
          <w:szCs w:val="28"/>
        </w:rPr>
        <w:t>по гражданским делам</w:t>
      </w:r>
      <w:r w:rsidRPr="00F31EC0">
        <w:rPr>
          <w:color w:val="000000"/>
          <w:spacing w:val="4"/>
          <w:sz w:val="28"/>
          <w:szCs w:val="28"/>
        </w:rPr>
        <w:t xml:space="preserve"> Смоленского областного суда от </w:t>
      </w:r>
      <w:r>
        <w:rPr>
          <w:sz w:val="28"/>
          <w:szCs w:val="28"/>
        </w:rPr>
        <w:t>30.01.2025</w:t>
      </w:r>
      <w:r w:rsidRPr="00F31EC0">
        <w:rPr>
          <w:sz w:val="28"/>
          <w:szCs w:val="28"/>
        </w:rPr>
        <w:t xml:space="preserve"> </w:t>
      </w:r>
      <w:r w:rsidRPr="00F31EC0">
        <w:rPr>
          <w:color w:val="000000"/>
          <w:sz w:val="28"/>
          <w:szCs w:val="28"/>
        </w:rPr>
        <w:t xml:space="preserve">решение Ярцевского городского суда Смоленской области от </w:t>
      </w:r>
      <w:r>
        <w:rPr>
          <w:color w:val="000000"/>
          <w:sz w:val="28"/>
          <w:szCs w:val="28"/>
        </w:rPr>
        <w:t>29.10.</w:t>
      </w:r>
      <w:r w:rsidRPr="00CD3521">
        <w:rPr>
          <w:color w:val="000000"/>
          <w:sz w:val="28"/>
          <w:szCs w:val="28"/>
        </w:rPr>
        <w:t>2024</w:t>
      </w:r>
      <w:r>
        <w:rPr>
          <w:color w:val="000000"/>
          <w:sz w:val="28"/>
          <w:szCs w:val="28"/>
        </w:rPr>
        <w:t xml:space="preserve"> </w:t>
      </w:r>
      <w:r w:rsidRPr="00CD3521">
        <w:rPr>
          <w:color w:val="000000"/>
          <w:sz w:val="28"/>
          <w:szCs w:val="28"/>
        </w:rPr>
        <w:t>остав</w:t>
      </w:r>
      <w:r>
        <w:rPr>
          <w:color w:val="000000"/>
          <w:sz w:val="28"/>
          <w:szCs w:val="28"/>
        </w:rPr>
        <w:t>лено</w:t>
      </w:r>
      <w:r w:rsidRPr="00CD3521">
        <w:rPr>
          <w:color w:val="000000"/>
          <w:sz w:val="28"/>
          <w:szCs w:val="28"/>
        </w:rPr>
        <w:t xml:space="preserve"> без изменения, апелляционн</w:t>
      </w:r>
      <w:r>
        <w:rPr>
          <w:color w:val="000000"/>
          <w:sz w:val="28"/>
          <w:szCs w:val="28"/>
        </w:rPr>
        <w:t>ая</w:t>
      </w:r>
      <w:r w:rsidRPr="00CD3521">
        <w:rPr>
          <w:color w:val="000000"/>
          <w:sz w:val="28"/>
          <w:szCs w:val="28"/>
        </w:rPr>
        <w:t xml:space="preserve"> жалоб</w:t>
      </w:r>
      <w:r>
        <w:rPr>
          <w:color w:val="000000"/>
          <w:sz w:val="28"/>
          <w:szCs w:val="28"/>
        </w:rPr>
        <w:t>а</w:t>
      </w:r>
      <w:r w:rsidRPr="00CD3521">
        <w:rPr>
          <w:color w:val="000000"/>
          <w:sz w:val="28"/>
          <w:szCs w:val="28"/>
        </w:rPr>
        <w:t xml:space="preserve"> А. - без удовлетворения.</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Конституцией Российской Федерации закреплено, что в Российской Федерации охраняются труд и здоровье людей (часть 2 статьи 7), каждый имеет право на труд в условиях, отвечающих требованиям безопасности и гигиены (часть 3 статьи 31).</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Среди основных принципов правового регулирования трудовых отношений, закрепленных в статье 2 Трудового кодекса Российской Федерации, предусмотрены: обеспечение права каждого работника на справедливые условия труда, в том числе на условия труда, отвечающие требованиям безопасности и гигиены; обязательность возмещения вреда, причиненного работнику в связи с исполнением им трудовых обязанностей; обеспечение права каждого на защиту государством его трудовых прав и свобод, включая судебную защиту.</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статье 15 Трудового кодекса Российской Федерации под трудовыми отношениями понимаются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Согласно положениям статьи 67 Трудового кодекса Российской Федерации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силу статьи 66 Трудового кодекса Российской Федерации основным документом о трудовой деятельности и трудовом стаже работника является трудовая книжка установленного образца.</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соответствии со статьей 20 Трудового кодекса Российской Федерации сторонами трудовых отношений являются работник и работодатель. Работник - физическое лицо, вступившее в трудовые отношения с работодателем.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силу абзаца 5 части 1 статьи 21 Трудового кодекса Российской Федерации 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силу статьи 22 Трудового кодекса Российской Федерации работодатель обязан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а также выплачивать в полном размере причитающуюся работнику заработную плату.</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При этом в силу абзаца 7 части 2 статьи 22 Трудового кодекса Российской Федерации работодатель обязан выплачивать в полном размере причитающуюся работнику заработную плату в установленные законом или трудовым договором сроки.</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На основании части 1 статьи 135 Трудового кодекса Российской Федерации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Положениями частей 1 и 2 статьи 142 Трудового кодекса Российской Федерации предусмотрено, что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Кодексом и иными федеральными законами.</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соответствии с вышеприведенными нормами заработная плата - это вознаграждение за труд, и именно на работодателе лежит установленная законом обязанность по своевременной и в полном объеме выплате заработной платы.</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силу части 4 статьи 84.1 Трудового кодекса Российской Федерации в день прекращения трудового договора работодатель обязан выдать работнику трудовую книжку и произвести с ним расчет в соответствии со статьей 140 настоящего Кодекса.</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На основании статьи 140 Трудового кодекса Российской Федерации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Частью 1 статьи 129 Трудового кодекса Российской Федерации закреплено понятие заработная плата (оплата труда работника), которая является вознаграждением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w:t>
      </w:r>
      <w:proofErr w:type="gramEnd"/>
      <w:r w:rsidRPr="00CD3521">
        <w:rPr>
          <w:color w:val="000000"/>
          <w:sz w:val="28"/>
          <w:szCs w:val="28"/>
        </w:rPr>
        <w:t xml:space="preserve">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Оклад (должностной оклад) - это фиксированный </w:t>
      </w:r>
      <w:proofErr w:type="gramStart"/>
      <w:r w:rsidRPr="00CD3521">
        <w:rPr>
          <w:color w:val="000000"/>
          <w:sz w:val="28"/>
          <w:szCs w:val="28"/>
        </w:rPr>
        <w:t>размер оплаты труда</w:t>
      </w:r>
      <w:proofErr w:type="gramEnd"/>
      <w:r w:rsidRPr="00CD3521">
        <w:rPr>
          <w:color w:val="000000"/>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(ч. 4 ст. 129 Трудового кодекса Российской Федерации).</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Согласно статье 127 Трудового кодекса Российской Федерации при увольнении работнику выплачивается денежная компенсация за все неиспользованные отпуска.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статье 72 Трудового кодекса Российской Федерации говорится о том, что соглашение об изменении определенных сторонами условий трудового договора заключается в письменной форме. Вместе с тем названный Кодекс не содержит положений, в силу которых порок формы подобного соглашения влечет его недействительность либо свидетельствует об отсутствии соглашения как такового.</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Действующее трудовое законодательство не содержит каких-либо ограничений в способах доказывания размера заработной платы работника, однако, учитывая индивидуальный характер трудовых правоотношений, к таким доказательствам могут быть отнесены только те, которые способны подтвердить индивидуальный характер заработка заявителя.</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статье 237 Трудового кодекса Российской Федерации закреплено, что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силу статьи 1101 Гражданского кодекса Российской Федерации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В соответствии с пунктом 46 постановления Пленума Верховного суда Российской Федерации от 15 ноября 2022 года № 33 «О практике применения судами норм о компенсации морального суда», работник в силу статьи 237 Трудового кодекса Российской Федерации имеет право на компенсацию морального вреда, причиненного ему нарушением его трудовых прав любыми неправомерными действиями или бездействием работодателя (незаконным увольнением или переводом на другую работу</w:t>
      </w:r>
      <w:proofErr w:type="gramEnd"/>
      <w:r w:rsidRPr="00CD3521">
        <w:rPr>
          <w:color w:val="000000"/>
          <w:sz w:val="28"/>
          <w:szCs w:val="28"/>
        </w:rPr>
        <w:t xml:space="preserve">, </w:t>
      </w:r>
      <w:proofErr w:type="gramStart"/>
      <w:r w:rsidRPr="00CD3521">
        <w:rPr>
          <w:color w:val="000000"/>
          <w:sz w:val="28"/>
          <w:szCs w:val="28"/>
        </w:rPr>
        <w:t xml:space="preserve">незаконным применением дисциплинарного взыскания, нарушением установленных сроков выплаты заработной платы или выплатой ее не в полном размере, </w:t>
      </w:r>
      <w:proofErr w:type="spellStart"/>
      <w:r w:rsidRPr="00CD3521">
        <w:rPr>
          <w:color w:val="000000"/>
          <w:sz w:val="28"/>
          <w:szCs w:val="28"/>
        </w:rPr>
        <w:t>неоформлением</w:t>
      </w:r>
      <w:proofErr w:type="spellEnd"/>
      <w:r w:rsidRPr="00CD3521">
        <w:rPr>
          <w:color w:val="000000"/>
          <w:sz w:val="28"/>
          <w:szCs w:val="28"/>
        </w:rPr>
        <w:t xml:space="preserve"> в установленном порядке трудового договора с работником, фактически допущенным к работе, незаконным привлечением к сверхурочной работе, задержкой выдачи трудовой книжки или предоставления сведений о трудовой деятельности, необеспечением безопасности и условий труда, соответствующих государственным нормативным требованиям охраны труда, и др.).</w:t>
      </w:r>
      <w:proofErr w:type="gramEnd"/>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Моральный вред, причиненный работнику неправомерными действиями или бездействием работодателя, компенсируется в денежной форме в размерах, определяемых соглашением сторон трудового договора, а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 (статья 237 Трудового кодекса Российской Федерации).</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Как установлено судом и следует из материалов дела, между ООО</w:t>
      </w:r>
      <w:proofErr w:type="gramStart"/>
      <w:r w:rsidR="00616154">
        <w:rPr>
          <w:color w:val="000000"/>
          <w:sz w:val="28"/>
          <w:szCs w:val="28"/>
        </w:rPr>
        <w:t>1</w:t>
      </w:r>
      <w:proofErr w:type="gramEnd"/>
      <w:r w:rsidRPr="00CD3521">
        <w:rPr>
          <w:color w:val="000000"/>
          <w:sz w:val="28"/>
          <w:szCs w:val="28"/>
        </w:rPr>
        <w:t xml:space="preserve"> «</w:t>
      </w:r>
      <w:r w:rsidR="00616154">
        <w:rPr>
          <w:color w:val="000000"/>
          <w:sz w:val="28"/>
          <w:szCs w:val="28"/>
        </w:rPr>
        <w:t>…</w:t>
      </w:r>
      <w:r w:rsidRPr="00CD3521">
        <w:rPr>
          <w:color w:val="000000"/>
          <w:sz w:val="28"/>
          <w:szCs w:val="28"/>
        </w:rPr>
        <w:t xml:space="preserve">» в лице генерального директора </w:t>
      </w:r>
      <w:r w:rsidR="00616154">
        <w:rPr>
          <w:color w:val="000000"/>
          <w:sz w:val="28"/>
          <w:szCs w:val="28"/>
        </w:rPr>
        <w:t>Ж.</w:t>
      </w:r>
      <w:r w:rsidRPr="00CD3521">
        <w:rPr>
          <w:color w:val="000000"/>
          <w:sz w:val="28"/>
          <w:szCs w:val="28"/>
        </w:rPr>
        <w:t xml:space="preserve">, действующего на основании Устава (работодатель) и </w:t>
      </w:r>
      <w:r w:rsidR="00616154">
        <w:rPr>
          <w:color w:val="000000"/>
          <w:sz w:val="28"/>
          <w:szCs w:val="28"/>
        </w:rPr>
        <w:t>А.</w:t>
      </w:r>
      <w:r w:rsidRPr="00CD3521">
        <w:rPr>
          <w:color w:val="000000"/>
          <w:sz w:val="28"/>
          <w:szCs w:val="28"/>
        </w:rPr>
        <w:t xml:space="preserve"> </w:t>
      </w:r>
      <w:r w:rsidR="00616154">
        <w:rPr>
          <w:color w:val="000000"/>
          <w:sz w:val="28"/>
          <w:szCs w:val="28"/>
        </w:rPr>
        <w:t>… г.</w:t>
      </w:r>
      <w:r w:rsidRPr="00CD3521">
        <w:rPr>
          <w:color w:val="000000"/>
          <w:sz w:val="28"/>
          <w:szCs w:val="28"/>
        </w:rPr>
        <w:t xml:space="preserve"> заключен трудовой договор №, в соответствии с условиями которого </w:t>
      </w:r>
      <w:r w:rsidR="00616154">
        <w:rPr>
          <w:color w:val="000000"/>
          <w:sz w:val="28"/>
          <w:szCs w:val="28"/>
        </w:rPr>
        <w:t>А. трудоустроен</w:t>
      </w:r>
      <w:r w:rsidRPr="00CD3521">
        <w:rPr>
          <w:color w:val="000000"/>
          <w:sz w:val="28"/>
          <w:szCs w:val="28"/>
        </w:rPr>
        <w:t>.</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Аналогичные сведения о трудовой деятельности </w:t>
      </w:r>
      <w:r w:rsidR="00616154">
        <w:rPr>
          <w:color w:val="000000"/>
          <w:sz w:val="28"/>
          <w:szCs w:val="28"/>
        </w:rPr>
        <w:t>А.</w:t>
      </w:r>
      <w:r w:rsidRPr="00CD3521">
        <w:rPr>
          <w:color w:val="000000"/>
          <w:sz w:val="28"/>
          <w:szCs w:val="28"/>
        </w:rPr>
        <w:t xml:space="preserve"> в ООО «</w:t>
      </w:r>
      <w:r w:rsidR="00616154">
        <w:rPr>
          <w:color w:val="000000"/>
          <w:sz w:val="28"/>
          <w:szCs w:val="28"/>
        </w:rPr>
        <w:t>…</w:t>
      </w:r>
      <w:r w:rsidRPr="00CD3521">
        <w:rPr>
          <w:color w:val="000000"/>
          <w:sz w:val="28"/>
          <w:szCs w:val="28"/>
        </w:rPr>
        <w:t xml:space="preserve">» также содержатся в трудовой книжке, в приказе (распоряжении) № </w:t>
      </w:r>
      <w:r w:rsidR="00616154">
        <w:rPr>
          <w:color w:val="000000"/>
          <w:sz w:val="28"/>
          <w:szCs w:val="28"/>
        </w:rPr>
        <w:t>…</w:t>
      </w:r>
      <w:r w:rsidRPr="00CD3521">
        <w:rPr>
          <w:color w:val="000000"/>
          <w:sz w:val="28"/>
          <w:szCs w:val="28"/>
        </w:rPr>
        <w:t xml:space="preserve"> от </w:t>
      </w:r>
      <w:r w:rsidR="00616154">
        <w:rPr>
          <w:color w:val="000000"/>
          <w:sz w:val="28"/>
          <w:szCs w:val="28"/>
        </w:rPr>
        <w:t>…</w:t>
      </w:r>
      <w:r w:rsidRPr="00CD3521">
        <w:rPr>
          <w:color w:val="000000"/>
          <w:sz w:val="28"/>
          <w:szCs w:val="28"/>
        </w:rPr>
        <w:t xml:space="preserve"> г. о приеме на работу </w:t>
      </w:r>
      <w:r w:rsidR="00616154">
        <w:rPr>
          <w:color w:val="000000"/>
          <w:sz w:val="28"/>
          <w:szCs w:val="28"/>
        </w:rPr>
        <w:t>с … г. истца</w:t>
      </w:r>
      <w:r w:rsidRPr="00CD3521">
        <w:rPr>
          <w:color w:val="000000"/>
          <w:sz w:val="28"/>
          <w:szCs w:val="28"/>
        </w:rPr>
        <w:t>.</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Согласно пунктам 5.1, 5.2, 5.3 трудового договора № </w:t>
      </w:r>
      <w:r w:rsidR="00616154">
        <w:rPr>
          <w:color w:val="000000"/>
          <w:sz w:val="28"/>
          <w:szCs w:val="28"/>
        </w:rPr>
        <w:t>…</w:t>
      </w:r>
      <w:r w:rsidRPr="00CD3521">
        <w:rPr>
          <w:color w:val="000000"/>
          <w:sz w:val="28"/>
          <w:szCs w:val="28"/>
        </w:rPr>
        <w:t xml:space="preserve"> от </w:t>
      </w:r>
      <w:r w:rsidR="00616154">
        <w:rPr>
          <w:color w:val="000000"/>
          <w:sz w:val="28"/>
          <w:szCs w:val="28"/>
        </w:rPr>
        <w:t>…</w:t>
      </w:r>
      <w:r w:rsidRPr="00CD3521">
        <w:rPr>
          <w:color w:val="000000"/>
          <w:sz w:val="28"/>
          <w:szCs w:val="28"/>
        </w:rPr>
        <w:t xml:space="preserve"> г. за выполнение трудовых обязанностей работнику устанавливается должностной оклад в размере </w:t>
      </w:r>
      <w:r w:rsidR="00616154">
        <w:rPr>
          <w:color w:val="000000"/>
          <w:sz w:val="28"/>
          <w:szCs w:val="28"/>
        </w:rPr>
        <w:t>…</w:t>
      </w:r>
      <w:r w:rsidRPr="00CD3521">
        <w:rPr>
          <w:color w:val="000000"/>
          <w:sz w:val="28"/>
          <w:szCs w:val="28"/>
        </w:rPr>
        <w:t xml:space="preserve"> руб. в месяц. Заработная плата выплачивается работнику путем выдачи денежных средств из кассы работодателя или путем перечисления на указанный работником счет в банке, каждые полмесяца в день, установленный Правилами внутреннего трудового распорядка. Работнику могут выплачиваться премии и иные стимулирующие и компенсационные выплаты (доплаты, надбавки) в порядке и на условиях, предусмотренных Положением о премировании и другими локальными нормативными актами.</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На основании приказа (распоряжения) о переводе работника на другую работу № </w:t>
      </w:r>
      <w:r w:rsidR="00616154">
        <w:rPr>
          <w:color w:val="000000"/>
          <w:sz w:val="28"/>
          <w:szCs w:val="28"/>
        </w:rPr>
        <w:t>…</w:t>
      </w:r>
      <w:r w:rsidRPr="00CD3521">
        <w:rPr>
          <w:color w:val="000000"/>
          <w:sz w:val="28"/>
          <w:szCs w:val="28"/>
        </w:rPr>
        <w:t xml:space="preserve"> от </w:t>
      </w:r>
      <w:r w:rsidR="00616154">
        <w:rPr>
          <w:color w:val="000000"/>
          <w:sz w:val="28"/>
          <w:szCs w:val="28"/>
        </w:rPr>
        <w:t>…</w:t>
      </w:r>
      <w:r w:rsidRPr="00CD3521">
        <w:rPr>
          <w:color w:val="000000"/>
          <w:sz w:val="28"/>
          <w:szCs w:val="28"/>
        </w:rPr>
        <w:t xml:space="preserve"> г. </w:t>
      </w:r>
      <w:r w:rsidR="00616154">
        <w:rPr>
          <w:color w:val="000000"/>
          <w:sz w:val="28"/>
          <w:szCs w:val="28"/>
        </w:rPr>
        <w:t>А.</w:t>
      </w:r>
      <w:r w:rsidRPr="00CD3521">
        <w:rPr>
          <w:color w:val="000000"/>
          <w:sz w:val="28"/>
          <w:szCs w:val="28"/>
        </w:rPr>
        <w:t xml:space="preserve"> переведен с группы грузовых и транспортных операций (специалист по грузовым таможенным операциям) в отдел г</w:t>
      </w:r>
      <w:r w:rsidR="00616154">
        <w:rPr>
          <w:color w:val="000000"/>
          <w:sz w:val="28"/>
          <w:szCs w:val="28"/>
        </w:rPr>
        <w:t>рузовых и транспортных операций</w:t>
      </w:r>
      <w:r w:rsidRPr="00CD3521">
        <w:rPr>
          <w:color w:val="000000"/>
          <w:sz w:val="28"/>
          <w:szCs w:val="28"/>
        </w:rPr>
        <w:t xml:space="preserve"> с тарифной ставкой (оклад) в размере </w:t>
      </w:r>
      <w:r w:rsidR="00616154">
        <w:rPr>
          <w:color w:val="000000"/>
          <w:sz w:val="28"/>
          <w:szCs w:val="28"/>
        </w:rPr>
        <w:t>…</w:t>
      </w:r>
      <w:r w:rsidRPr="00CD3521">
        <w:rPr>
          <w:color w:val="000000"/>
          <w:sz w:val="28"/>
          <w:szCs w:val="28"/>
        </w:rPr>
        <w:t xml:space="preserve"> руб.</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Приказом (распоряжением) о переводе работника на другую работу № от </w:t>
      </w:r>
      <w:r w:rsidR="00616154">
        <w:rPr>
          <w:color w:val="000000"/>
          <w:sz w:val="28"/>
          <w:szCs w:val="28"/>
        </w:rPr>
        <w:t xml:space="preserve">… </w:t>
      </w:r>
      <w:r w:rsidRPr="00CD3521">
        <w:rPr>
          <w:color w:val="000000"/>
          <w:sz w:val="28"/>
          <w:szCs w:val="28"/>
        </w:rPr>
        <w:t xml:space="preserve">г. </w:t>
      </w:r>
      <w:r w:rsidR="00616154">
        <w:rPr>
          <w:color w:val="000000"/>
          <w:sz w:val="28"/>
          <w:szCs w:val="28"/>
        </w:rPr>
        <w:t>А.</w:t>
      </w:r>
      <w:r w:rsidRPr="00CD3521">
        <w:rPr>
          <w:color w:val="000000"/>
          <w:sz w:val="28"/>
          <w:szCs w:val="28"/>
        </w:rPr>
        <w:t xml:space="preserve"> переведен с отдела г</w:t>
      </w:r>
      <w:r w:rsidR="00616154">
        <w:rPr>
          <w:color w:val="000000"/>
          <w:sz w:val="28"/>
          <w:szCs w:val="28"/>
        </w:rPr>
        <w:t>рузовых и транспортных операций</w:t>
      </w:r>
      <w:r w:rsidRPr="00CD3521">
        <w:rPr>
          <w:color w:val="000000"/>
          <w:sz w:val="28"/>
          <w:szCs w:val="28"/>
        </w:rPr>
        <w:t xml:space="preserve"> в группу грузовых операций Отдела товарного и грузового учета с тарифной ставкой (оклад) в размере </w:t>
      </w:r>
      <w:r w:rsidR="00616154">
        <w:rPr>
          <w:color w:val="000000"/>
          <w:sz w:val="28"/>
          <w:szCs w:val="28"/>
        </w:rPr>
        <w:t>…</w:t>
      </w:r>
      <w:r w:rsidRPr="00CD3521">
        <w:rPr>
          <w:color w:val="000000"/>
          <w:sz w:val="28"/>
          <w:szCs w:val="28"/>
        </w:rPr>
        <w:t xml:space="preserve"> руб.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Аналогичные положения о переводе А. на другую работу в группу грузовых операций Отдела товарного и грузового учета содержатся </w:t>
      </w:r>
      <w:r w:rsidR="00616154">
        <w:rPr>
          <w:color w:val="000000"/>
          <w:sz w:val="28"/>
          <w:szCs w:val="28"/>
        </w:rPr>
        <w:t xml:space="preserve">в дополнительном соглашении от … </w:t>
      </w:r>
      <w:proofErr w:type="gramStart"/>
      <w:r w:rsidRPr="00CD3521">
        <w:rPr>
          <w:color w:val="000000"/>
          <w:sz w:val="28"/>
          <w:szCs w:val="28"/>
        </w:rPr>
        <w:t>г</w:t>
      </w:r>
      <w:proofErr w:type="gramEnd"/>
      <w:r w:rsidRPr="00CD3521">
        <w:rPr>
          <w:color w:val="000000"/>
          <w:sz w:val="28"/>
          <w:szCs w:val="28"/>
        </w:rPr>
        <w:t xml:space="preserve">.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Согласно приказу (распоряжению) о переводе на другую должность №</w:t>
      </w:r>
      <w:r w:rsidR="00616154">
        <w:rPr>
          <w:color w:val="000000"/>
          <w:sz w:val="28"/>
          <w:szCs w:val="28"/>
        </w:rPr>
        <w:t xml:space="preserve"> </w:t>
      </w:r>
      <w:r w:rsidRPr="00CD3521">
        <w:rPr>
          <w:color w:val="000000"/>
          <w:sz w:val="28"/>
          <w:szCs w:val="28"/>
        </w:rPr>
        <w:t xml:space="preserve">от </w:t>
      </w:r>
      <w:r w:rsidR="00616154">
        <w:rPr>
          <w:color w:val="000000"/>
          <w:sz w:val="28"/>
          <w:szCs w:val="28"/>
        </w:rPr>
        <w:t xml:space="preserve">… </w:t>
      </w:r>
      <w:r w:rsidRPr="00CD3521">
        <w:rPr>
          <w:color w:val="000000"/>
          <w:sz w:val="28"/>
          <w:szCs w:val="28"/>
        </w:rPr>
        <w:t xml:space="preserve"> г. А. переведен с группы грузовых операций Отдела товарного и грузового учета в группу грузовых операций Отдела товарного и грузового учета  с тарифной ставкой (окладом) в размере </w:t>
      </w:r>
      <w:r w:rsidR="00616154">
        <w:rPr>
          <w:color w:val="000000"/>
          <w:sz w:val="28"/>
          <w:szCs w:val="28"/>
        </w:rPr>
        <w:t>…</w:t>
      </w:r>
      <w:r w:rsidRPr="00CD3521">
        <w:rPr>
          <w:color w:val="000000"/>
          <w:sz w:val="28"/>
          <w:szCs w:val="28"/>
        </w:rPr>
        <w:t xml:space="preserve"> руб. В дополнительном соглашении от </w:t>
      </w:r>
      <w:r w:rsidR="00616154">
        <w:rPr>
          <w:color w:val="000000"/>
          <w:sz w:val="28"/>
          <w:szCs w:val="28"/>
        </w:rPr>
        <w:t>…</w:t>
      </w:r>
      <w:r w:rsidRPr="00CD3521">
        <w:rPr>
          <w:color w:val="000000"/>
          <w:sz w:val="28"/>
          <w:szCs w:val="28"/>
        </w:rPr>
        <w:t xml:space="preserve"> г. указаны аналогичные положения.</w:t>
      </w:r>
    </w:p>
    <w:p w:rsidR="00616154"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Приказом (распоряжением) о переводе на другую должность № от </w:t>
      </w:r>
      <w:r w:rsidR="00616154">
        <w:rPr>
          <w:color w:val="000000"/>
          <w:sz w:val="28"/>
          <w:szCs w:val="28"/>
        </w:rPr>
        <w:t>…</w:t>
      </w:r>
      <w:r w:rsidRPr="00CD3521">
        <w:rPr>
          <w:color w:val="000000"/>
          <w:sz w:val="28"/>
          <w:szCs w:val="28"/>
        </w:rPr>
        <w:t xml:space="preserve"> г., дополнительным соглашением от </w:t>
      </w:r>
      <w:r w:rsidR="00616154">
        <w:rPr>
          <w:color w:val="000000"/>
          <w:sz w:val="28"/>
          <w:szCs w:val="28"/>
        </w:rPr>
        <w:t>…</w:t>
      </w:r>
      <w:r w:rsidRPr="00CD3521">
        <w:rPr>
          <w:color w:val="000000"/>
          <w:sz w:val="28"/>
          <w:szCs w:val="28"/>
        </w:rPr>
        <w:t xml:space="preserve"> г. А. переведен с группы грузовых операций Отдела товарного и грузового учета (специалист по грузовым таможенным операциям) в группу произво</w:t>
      </w:r>
      <w:proofErr w:type="gramStart"/>
      <w:r w:rsidRPr="00CD3521">
        <w:rPr>
          <w:color w:val="000000"/>
          <w:sz w:val="28"/>
          <w:szCs w:val="28"/>
        </w:rPr>
        <w:t>дств гр</w:t>
      </w:r>
      <w:proofErr w:type="gramEnd"/>
      <w:r w:rsidRPr="00CD3521">
        <w:rPr>
          <w:color w:val="000000"/>
          <w:sz w:val="28"/>
          <w:szCs w:val="28"/>
        </w:rPr>
        <w:t xml:space="preserve">узовых операций (специалист по грузовым таможенным операциям) с тарифной ставкой (окладом) в размере </w:t>
      </w:r>
      <w:r w:rsidR="00616154">
        <w:rPr>
          <w:color w:val="000000"/>
          <w:sz w:val="28"/>
          <w:szCs w:val="28"/>
        </w:rPr>
        <w:t xml:space="preserve">… руб. </w:t>
      </w:r>
    </w:p>
    <w:p w:rsidR="00616154"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На основании приказа (распоряжения) о переводе на другую должность № от </w:t>
      </w:r>
      <w:r w:rsidR="00616154">
        <w:rPr>
          <w:color w:val="000000"/>
          <w:sz w:val="28"/>
          <w:szCs w:val="28"/>
        </w:rPr>
        <w:t xml:space="preserve">… </w:t>
      </w:r>
      <w:r w:rsidRPr="00CD3521">
        <w:rPr>
          <w:color w:val="000000"/>
          <w:sz w:val="28"/>
          <w:szCs w:val="28"/>
        </w:rPr>
        <w:t xml:space="preserve">г., дополнительным соглашением от </w:t>
      </w:r>
      <w:r w:rsidR="00616154">
        <w:rPr>
          <w:color w:val="000000"/>
          <w:sz w:val="28"/>
          <w:szCs w:val="28"/>
        </w:rPr>
        <w:t>…</w:t>
      </w:r>
      <w:r w:rsidRPr="00CD3521">
        <w:rPr>
          <w:color w:val="000000"/>
          <w:sz w:val="28"/>
          <w:szCs w:val="28"/>
        </w:rPr>
        <w:t xml:space="preserve"> г. </w:t>
      </w:r>
      <w:r w:rsidR="00583F09">
        <w:rPr>
          <w:color w:val="000000"/>
          <w:sz w:val="28"/>
          <w:szCs w:val="28"/>
        </w:rPr>
        <w:t>А.</w:t>
      </w:r>
      <w:r w:rsidRPr="00CD3521">
        <w:rPr>
          <w:color w:val="000000"/>
          <w:sz w:val="28"/>
          <w:szCs w:val="28"/>
        </w:rPr>
        <w:t xml:space="preserve"> переведен на другую работу с группы производства грузовых операций Отдел</w:t>
      </w:r>
      <w:r w:rsidR="00616154">
        <w:rPr>
          <w:color w:val="000000"/>
          <w:sz w:val="28"/>
          <w:szCs w:val="28"/>
        </w:rPr>
        <w:t>а товарного и грузовых операций</w:t>
      </w:r>
      <w:r w:rsidRPr="00CD3521">
        <w:rPr>
          <w:color w:val="000000"/>
          <w:sz w:val="28"/>
          <w:szCs w:val="28"/>
        </w:rPr>
        <w:t xml:space="preserve"> в группу произво</w:t>
      </w:r>
      <w:proofErr w:type="gramStart"/>
      <w:r w:rsidRPr="00CD3521">
        <w:rPr>
          <w:color w:val="000000"/>
          <w:sz w:val="28"/>
          <w:szCs w:val="28"/>
        </w:rPr>
        <w:t>дств гр</w:t>
      </w:r>
      <w:proofErr w:type="gramEnd"/>
      <w:r w:rsidRPr="00CD3521">
        <w:rPr>
          <w:color w:val="000000"/>
          <w:sz w:val="28"/>
          <w:szCs w:val="28"/>
        </w:rPr>
        <w:t xml:space="preserve">узовых операций Отдела товарного учета и производства грузовых операций  с тарифной ставкой (окладом) в размере </w:t>
      </w:r>
      <w:r w:rsidR="00616154">
        <w:rPr>
          <w:color w:val="000000"/>
          <w:sz w:val="28"/>
          <w:szCs w:val="28"/>
        </w:rPr>
        <w:t>…</w:t>
      </w:r>
      <w:r w:rsidRPr="00CD3521">
        <w:rPr>
          <w:color w:val="000000"/>
          <w:sz w:val="28"/>
          <w:szCs w:val="28"/>
        </w:rPr>
        <w:t xml:space="preserve"> руб.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Дополнительным соглашением от </w:t>
      </w:r>
      <w:r w:rsidR="00616154">
        <w:rPr>
          <w:color w:val="000000"/>
          <w:sz w:val="28"/>
          <w:szCs w:val="28"/>
        </w:rPr>
        <w:t>…</w:t>
      </w:r>
      <w:r w:rsidRPr="00CD3521">
        <w:rPr>
          <w:color w:val="000000"/>
          <w:sz w:val="28"/>
          <w:szCs w:val="28"/>
        </w:rPr>
        <w:t xml:space="preserve"> г. в трудовой договор № </w:t>
      </w:r>
      <w:r w:rsidR="00616154">
        <w:rPr>
          <w:color w:val="000000"/>
          <w:sz w:val="28"/>
          <w:szCs w:val="28"/>
        </w:rPr>
        <w:t>…</w:t>
      </w:r>
      <w:r w:rsidRPr="00CD3521">
        <w:rPr>
          <w:color w:val="000000"/>
          <w:sz w:val="28"/>
          <w:szCs w:val="28"/>
        </w:rPr>
        <w:t xml:space="preserve"> от </w:t>
      </w:r>
      <w:r w:rsidR="00616154">
        <w:rPr>
          <w:color w:val="000000"/>
          <w:sz w:val="28"/>
          <w:szCs w:val="28"/>
        </w:rPr>
        <w:t>…</w:t>
      </w:r>
      <w:r w:rsidRPr="00CD3521">
        <w:rPr>
          <w:color w:val="000000"/>
          <w:sz w:val="28"/>
          <w:szCs w:val="28"/>
        </w:rPr>
        <w:t xml:space="preserve"> г., заключенный с А. были внесены изменения в пункт 5.1, а именно: работодатель обязуется выплачивать работнику должностной оклад в размере </w:t>
      </w:r>
      <w:r w:rsidR="00616154">
        <w:rPr>
          <w:color w:val="000000"/>
          <w:sz w:val="28"/>
          <w:szCs w:val="28"/>
        </w:rPr>
        <w:t>…</w:t>
      </w:r>
      <w:r w:rsidRPr="00CD3521">
        <w:rPr>
          <w:color w:val="000000"/>
          <w:sz w:val="28"/>
          <w:szCs w:val="28"/>
        </w:rPr>
        <w:t xml:space="preserve"> руб. в соответствии со штатным расписанием работодателя. Остальные условия трудового договора №  от г. оставлены без изменения и сохраняют свою силу н</w:t>
      </w:r>
      <w:r w:rsidR="00616154">
        <w:rPr>
          <w:color w:val="000000"/>
          <w:sz w:val="28"/>
          <w:szCs w:val="28"/>
        </w:rPr>
        <w:t>а весь срок действия договора.</w:t>
      </w:r>
    </w:p>
    <w:p w:rsidR="00616154"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Согласно приказу (распоряжению) о переводе на другую должность №</w:t>
      </w:r>
      <w:r w:rsidR="00616154">
        <w:rPr>
          <w:color w:val="000000"/>
          <w:sz w:val="28"/>
          <w:szCs w:val="28"/>
        </w:rPr>
        <w:t xml:space="preserve"> </w:t>
      </w:r>
      <w:r w:rsidRPr="00CD3521">
        <w:rPr>
          <w:color w:val="000000"/>
          <w:sz w:val="28"/>
          <w:szCs w:val="28"/>
        </w:rPr>
        <w:t xml:space="preserve">от </w:t>
      </w:r>
      <w:r w:rsidR="00616154">
        <w:rPr>
          <w:color w:val="000000"/>
          <w:sz w:val="28"/>
          <w:szCs w:val="28"/>
        </w:rPr>
        <w:t>…</w:t>
      </w:r>
      <w:r w:rsidRPr="00CD3521">
        <w:rPr>
          <w:color w:val="000000"/>
          <w:sz w:val="28"/>
          <w:szCs w:val="28"/>
        </w:rPr>
        <w:t xml:space="preserve"> г., дополнительному соглашению от </w:t>
      </w:r>
      <w:r w:rsidR="00616154">
        <w:rPr>
          <w:color w:val="000000"/>
          <w:sz w:val="28"/>
          <w:szCs w:val="28"/>
        </w:rPr>
        <w:t>…</w:t>
      </w:r>
      <w:r w:rsidRPr="00CD3521">
        <w:rPr>
          <w:color w:val="000000"/>
          <w:sz w:val="28"/>
          <w:szCs w:val="28"/>
        </w:rPr>
        <w:t xml:space="preserve"> г. А. переведен на другую работу с группы производства грузовых операций Отдела товарного учета и производств грузовых операций (ведущий специалист по грузовым таможенным операциям) в группу производств грузовых операций Отдела товарного учета и производства грузовых операций (ведущий специалист по грузовым таможенным операциям) с тарифной ставкой (окладом) в</w:t>
      </w:r>
      <w:proofErr w:type="gramEnd"/>
      <w:r w:rsidRPr="00CD3521">
        <w:rPr>
          <w:color w:val="000000"/>
          <w:sz w:val="28"/>
          <w:szCs w:val="28"/>
        </w:rPr>
        <w:t xml:space="preserve"> </w:t>
      </w:r>
      <w:proofErr w:type="gramStart"/>
      <w:r w:rsidRPr="00CD3521">
        <w:rPr>
          <w:color w:val="000000"/>
          <w:sz w:val="28"/>
          <w:szCs w:val="28"/>
        </w:rPr>
        <w:t>размере</w:t>
      </w:r>
      <w:proofErr w:type="gramEnd"/>
      <w:r w:rsidRPr="00CD3521">
        <w:rPr>
          <w:color w:val="000000"/>
          <w:sz w:val="28"/>
          <w:szCs w:val="28"/>
        </w:rPr>
        <w:t xml:space="preserve"> </w:t>
      </w:r>
      <w:r w:rsidR="00616154">
        <w:rPr>
          <w:color w:val="000000"/>
          <w:sz w:val="28"/>
          <w:szCs w:val="28"/>
        </w:rPr>
        <w:t>…</w:t>
      </w:r>
      <w:r w:rsidRPr="00CD3521">
        <w:rPr>
          <w:color w:val="000000"/>
          <w:sz w:val="28"/>
          <w:szCs w:val="28"/>
        </w:rPr>
        <w:t xml:space="preserve">руб. </w:t>
      </w:r>
    </w:p>
    <w:p w:rsidR="00616154"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 xml:space="preserve">На основании приказа (распоряжения) о переводе на другую должность №  от </w:t>
      </w:r>
      <w:r w:rsidR="00616154">
        <w:rPr>
          <w:color w:val="000000"/>
          <w:sz w:val="28"/>
          <w:szCs w:val="28"/>
        </w:rPr>
        <w:t>…</w:t>
      </w:r>
      <w:r w:rsidRPr="00CD3521">
        <w:rPr>
          <w:color w:val="000000"/>
          <w:sz w:val="28"/>
          <w:szCs w:val="28"/>
        </w:rPr>
        <w:t xml:space="preserve"> г. с </w:t>
      </w:r>
      <w:r w:rsidR="00616154">
        <w:rPr>
          <w:color w:val="000000"/>
          <w:sz w:val="28"/>
          <w:szCs w:val="28"/>
        </w:rPr>
        <w:t>…</w:t>
      </w:r>
      <w:r w:rsidRPr="00CD3521">
        <w:rPr>
          <w:color w:val="000000"/>
          <w:sz w:val="28"/>
          <w:szCs w:val="28"/>
        </w:rPr>
        <w:t xml:space="preserve"> г., дополнительного соглашения от </w:t>
      </w:r>
      <w:r w:rsidR="00616154">
        <w:rPr>
          <w:color w:val="000000"/>
          <w:sz w:val="28"/>
          <w:szCs w:val="28"/>
        </w:rPr>
        <w:t>…</w:t>
      </w:r>
      <w:r w:rsidRPr="00CD3521">
        <w:rPr>
          <w:color w:val="000000"/>
          <w:sz w:val="28"/>
          <w:szCs w:val="28"/>
        </w:rPr>
        <w:t xml:space="preserve"> г. А. переведен на другую работу с группы производства грузовых операций Отдела товарного учета </w:t>
      </w:r>
      <w:r w:rsidR="00616154">
        <w:rPr>
          <w:color w:val="000000"/>
          <w:sz w:val="28"/>
          <w:szCs w:val="28"/>
        </w:rPr>
        <w:t>и производств грузовых операций</w:t>
      </w:r>
      <w:r w:rsidRPr="00CD3521">
        <w:rPr>
          <w:color w:val="000000"/>
          <w:sz w:val="28"/>
          <w:szCs w:val="28"/>
        </w:rPr>
        <w:t xml:space="preserve"> в группу производств грузовых операций Отдела товарного учета и производства грузовых операций  с тарифной ставкой (окладом) в размере </w:t>
      </w:r>
      <w:r w:rsidR="00616154">
        <w:rPr>
          <w:color w:val="000000"/>
          <w:sz w:val="28"/>
          <w:szCs w:val="28"/>
        </w:rPr>
        <w:t>…</w:t>
      </w:r>
      <w:r w:rsidRPr="00CD3521">
        <w:rPr>
          <w:color w:val="000000"/>
          <w:sz w:val="28"/>
          <w:szCs w:val="28"/>
        </w:rPr>
        <w:t xml:space="preserve"> руб. </w:t>
      </w:r>
      <w:proofErr w:type="gramEnd"/>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В силу приказа (распоряжения) о переводе на другую должность № от  г., дополнительного соглашения от г. А. переведен на другую работу с группы производства грузовых операций Отдела товарного учета и производств грузовых операций</w:t>
      </w:r>
      <w:r w:rsidR="00616154">
        <w:rPr>
          <w:color w:val="000000"/>
          <w:sz w:val="28"/>
          <w:szCs w:val="28"/>
        </w:rPr>
        <w:t xml:space="preserve"> (</w:t>
      </w:r>
      <w:r w:rsidRPr="00CD3521">
        <w:rPr>
          <w:color w:val="000000"/>
          <w:sz w:val="28"/>
          <w:szCs w:val="28"/>
        </w:rPr>
        <w:t xml:space="preserve">скользящий график 2/2) в группу производств грузовых операций Отдела товарного учета и производства грузовых операций </w:t>
      </w:r>
      <w:r w:rsidR="00616154">
        <w:rPr>
          <w:color w:val="000000"/>
          <w:sz w:val="28"/>
          <w:szCs w:val="28"/>
        </w:rPr>
        <w:t>(</w:t>
      </w:r>
      <w:r w:rsidRPr="00CD3521">
        <w:rPr>
          <w:color w:val="000000"/>
          <w:sz w:val="28"/>
          <w:szCs w:val="28"/>
        </w:rPr>
        <w:t xml:space="preserve">скользящий график 2/2) с тарифной ставкой (окладом) в размере </w:t>
      </w:r>
      <w:r w:rsidR="00616154">
        <w:rPr>
          <w:color w:val="000000"/>
          <w:sz w:val="28"/>
          <w:szCs w:val="28"/>
        </w:rPr>
        <w:t>…</w:t>
      </w:r>
      <w:r w:rsidRPr="00CD3521">
        <w:rPr>
          <w:color w:val="000000"/>
          <w:sz w:val="28"/>
          <w:szCs w:val="28"/>
        </w:rPr>
        <w:t xml:space="preserve"> руб.</w:t>
      </w:r>
      <w:proofErr w:type="gramEnd"/>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связи с необходимостью рационализации штатной структуры орга</w:t>
      </w:r>
      <w:r w:rsidR="00616154">
        <w:rPr>
          <w:color w:val="000000"/>
          <w:sz w:val="28"/>
          <w:szCs w:val="28"/>
        </w:rPr>
        <w:t>низации, на основании приказа №</w:t>
      </w:r>
      <w:r w:rsidRPr="00CD3521">
        <w:rPr>
          <w:color w:val="000000"/>
          <w:sz w:val="28"/>
          <w:szCs w:val="28"/>
        </w:rPr>
        <w:t xml:space="preserve"> от </w:t>
      </w:r>
      <w:r w:rsidR="00616154">
        <w:rPr>
          <w:color w:val="000000"/>
          <w:sz w:val="28"/>
          <w:szCs w:val="28"/>
        </w:rPr>
        <w:t>…</w:t>
      </w:r>
      <w:r w:rsidRPr="00CD3521">
        <w:rPr>
          <w:color w:val="000000"/>
          <w:sz w:val="28"/>
          <w:szCs w:val="28"/>
        </w:rPr>
        <w:t xml:space="preserve"> г. в соответствии с решением единственного участника Общества, исключены с </w:t>
      </w:r>
      <w:r w:rsidR="00616154">
        <w:rPr>
          <w:color w:val="000000"/>
          <w:sz w:val="28"/>
          <w:szCs w:val="28"/>
        </w:rPr>
        <w:t>…</w:t>
      </w:r>
      <w:r w:rsidRPr="00CD3521">
        <w:rPr>
          <w:color w:val="000000"/>
          <w:sz w:val="28"/>
          <w:szCs w:val="28"/>
        </w:rPr>
        <w:t xml:space="preserve"> г. из штатного расписания ООО «</w:t>
      </w:r>
      <w:r w:rsidR="00616154">
        <w:rPr>
          <w:color w:val="000000"/>
          <w:sz w:val="28"/>
          <w:szCs w:val="28"/>
        </w:rPr>
        <w:t>…</w:t>
      </w:r>
      <w:r w:rsidRPr="00CD3521">
        <w:rPr>
          <w:color w:val="000000"/>
          <w:sz w:val="28"/>
          <w:szCs w:val="28"/>
        </w:rPr>
        <w:t>» следующие должности: 1.1. группа производства грузовых таможенных операций Оператора товарного учета и производства грузовых операций – ведущий специалист по грузовым таможенным операциям 3 единицы</w:t>
      </w:r>
      <w:r w:rsidR="00B92498">
        <w:rPr>
          <w:color w:val="000000"/>
          <w:sz w:val="28"/>
          <w:szCs w:val="28"/>
        </w:rPr>
        <w:t>.</w:t>
      </w:r>
    </w:p>
    <w:p w:rsidR="00B92498"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В связи с внесенным приказом № от </w:t>
      </w:r>
      <w:r w:rsidR="00B92498">
        <w:rPr>
          <w:color w:val="000000"/>
          <w:sz w:val="28"/>
          <w:szCs w:val="28"/>
        </w:rPr>
        <w:t>…</w:t>
      </w:r>
      <w:r w:rsidRPr="00CD3521">
        <w:rPr>
          <w:color w:val="000000"/>
          <w:sz w:val="28"/>
          <w:szCs w:val="28"/>
        </w:rPr>
        <w:t xml:space="preserve"> г. А. было направлено уведомление об увольнении в связи с сокращением численности (штата) работников – </w:t>
      </w:r>
      <w:r w:rsidR="00B92498">
        <w:rPr>
          <w:color w:val="000000"/>
          <w:sz w:val="28"/>
          <w:szCs w:val="28"/>
        </w:rPr>
        <w:t>…</w:t>
      </w:r>
      <w:r w:rsidRPr="00CD3521">
        <w:rPr>
          <w:color w:val="000000"/>
          <w:sz w:val="28"/>
          <w:szCs w:val="28"/>
        </w:rPr>
        <w:t xml:space="preserve"> </w:t>
      </w:r>
      <w:proofErr w:type="gramStart"/>
      <w:r w:rsidRPr="00CD3521">
        <w:rPr>
          <w:color w:val="000000"/>
          <w:sz w:val="28"/>
          <w:szCs w:val="28"/>
        </w:rPr>
        <w:t>г</w:t>
      </w:r>
      <w:proofErr w:type="gramEnd"/>
      <w:r w:rsidRPr="00CD3521">
        <w:rPr>
          <w:color w:val="000000"/>
          <w:sz w:val="28"/>
          <w:szCs w:val="28"/>
        </w:rPr>
        <w:t xml:space="preserve">.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А. был ознакомлен с уведомлением </w:t>
      </w:r>
      <w:r w:rsidR="00B92498">
        <w:rPr>
          <w:color w:val="000000"/>
          <w:sz w:val="28"/>
          <w:szCs w:val="28"/>
        </w:rPr>
        <w:t>…</w:t>
      </w:r>
      <w:r w:rsidRPr="00CD3521">
        <w:rPr>
          <w:color w:val="000000"/>
          <w:sz w:val="28"/>
          <w:szCs w:val="28"/>
        </w:rPr>
        <w:t xml:space="preserve"> г., о чем свидетельствует его подпись</w:t>
      </w:r>
      <w:r w:rsidR="00B92498">
        <w:rPr>
          <w:color w:val="000000"/>
          <w:sz w:val="28"/>
          <w:szCs w:val="28"/>
        </w:rPr>
        <w:t>.</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Приказом (распоряжением) о прекращении (расторжении) трудового договора с работником (увольнении) № от </w:t>
      </w:r>
      <w:r w:rsidR="00B92498">
        <w:rPr>
          <w:color w:val="000000"/>
          <w:sz w:val="28"/>
          <w:szCs w:val="28"/>
        </w:rPr>
        <w:t>…</w:t>
      </w:r>
      <w:r w:rsidRPr="00CD3521">
        <w:rPr>
          <w:color w:val="000000"/>
          <w:sz w:val="28"/>
          <w:szCs w:val="28"/>
        </w:rPr>
        <w:t xml:space="preserve"> г. А. </w:t>
      </w:r>
      <w:proofErr w:type="gramStart"/>
      <w:r w:rsidRPr="00CD3521">
        <w:rPr>
          <w:color w:val="000000"/>
          <w:sz w:val="28"/>
          <w:szCs w:val="28"/>
        </w:rPr>
        <w:t>уволен</w:t>
      </w:r>
      <w:proofErr w:type="gramEnd"/>
      <w:r w:rsidRPr="00CD3521">
        <w:rPr>
          <w:color w:val="000000"/>
          <w:sz w:val="28"/>
          <w:szCs w:val="28"/>
        </w:rPr>
        <w:t xml:space="preserve"> с группы производств грузовых операций Отдела товарного учета и производства грузовых операций в должности</w:t>
      </w:r>
      <w:r w:rsidR="00B92498">
        <w:rPr>
          <w:color w:val="000000"/>
          <w:sz w:val="28"/>
          <w:szCs w:val="28"/>
        </w:rPr>
        <w:t>.</w:t>
      </w:r>
    </w:p>
    <w:p w:rsidR="00B92498"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Согласно записке-расчету при прекращении (расторжении) трудового договора с работником (увольнении) № от </w:t>
      </w:r>
      <w:r w:rsidR="00B92498">
        <w:rPr>
          <w:color w:val="000000"/>
          <w:sz w:val="28"/>
          <w:szCs w:val="28"/>
        </w:rPr>
        <w:t>…</w:t>
      </w:r>
      <w:r w:rsidRPr="00CD3521">
        <w:rPr>
          <w:color w:val="000000"/>
          <w:sz w:val="28"/>
          <w:szCs w:val="28"/>
        </w:rPr>
        <w:t xml:space="preserve"> г. у</w:t>
      </w:r>
      <w:proofErr w:type="gramStart"/>
      <w:r w:rsidRPr="00CD3521">
        <w:rPr>
          <w:color w:val="000000"/>
          <w:sz w:val="28"/>
          <w:szCs w:val="28"/>
        </w:rPr>
        <w:t xml:space="preserve"> А</w:t>
      </w:r>
      <w:proofErr w:type="gramEnd"/>
      <w:r w:rsidRPr="00CD3521">
        <w:rPr>
          <w:color w:val="000000"/>
          <w:sz w:val="28"/>
          <w:szCs w:val="28"/>
        </w:rPr>
        <w:t xml:space="preserve">, при увольнении за период с </w:t>
      </w:r>
      <w:r w:rsidR="00B92498">
        <w:rPr>
          <w:color w:val="000000"/>
          <w:sz w:val="28"/>
          <w:szCs w:val="28"/>
        </w:rPr>
        <w:t>…</w:t>
      </w:r>
      <w:r w:rsidRPr="00CD3521">
        <w:rPr>
          <w:color w:val="000000"/>
          <w:sz w:val="28"/>
          <w:szCs w:val="28"/>
        </w:rPr>
        <w:t xml:space="preserve"> г. по </w:t>
      </w:r>
      <w:r w:rsidR="00B92498">
        <w:rPr>
          <w:color w:val="000000"/>
          <w:sz w:val="28"/>
          <w:szCs w:val="28"/>
        </w:rPr>
        <w:t>…</w:t>
      </w:r>
      <w:r w:rsidRPr="00CD3521">
        <w:rPr>
          <w:color w:val="000000"/>
          <w:sz w:val="28"/>
          <w:szCs w:val="28"/>
        </w:rPr>
        <w:t xml:space="preserve"> г. не использованы были </w:t>
      </w:r>
      <w:r w:rsidR="00B92498">
        <w:rPr>
          <w:color w:val="000000"/>
          <w:sz w:val="28"/>
          <w:szCs w:val="28"/>
        </w:rPr>
        <w:t>…</w:t>
      </w:r>
      <w:r w:rsidRPr="00CD3521">
        <w:rPr>
          <w:color w:val="000000"/>
          <w:sz w:val="28"/>
          <w:szCs w:val="28"/>
        </w:rPr>
        <w:t xml:space="preserve"> дней (часов) отпуска, в связи с чем б</w:t>
      </w:r>
      <w:r w:rsidR="00B92498">
        <w:rPr>
          <w:color w:val="000000"/>
          <w:sz w:val="28"/>
          <w:szCs w:val="28"/>
        </w:rPr>
        <w:t xml:space="preserve">ыл произведен расчет в размере … </w:t>
      </w:r>
      <w:r w:rsidRPr="00CD3521">
        <w:rPr>
          <w:color w:val="000000"/>
          <w:sz w:val="28"/>
          <w:szCs w:val="28"/>
        </w:rPr>
        <w:t xml:space="preserve">руб. </w:t>
      </w:r>
      <w:r w:rsidR="00B92498">
        <w:rPr>
          <w:color w:val="000000"/>
          <w:sz w:val="28"/>
          <w:szCs w:val="28"/>
        </w:rPr>
        <w:t>…</w:t>
      </w:r>
      <w:r w:rsidRPr="00CD3521">
        <w:rPr>
          <w:color w:val="000000"/>
          <w:sz w:val="28"/>
          <w:szCs w:val="28"/>
        </w:rPr>
        <w:t xml:space="preserve"> коп.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Таким образом, судом установлено, что </w:t>
      </w:r>
      <w:r w:rsidR="00B92498">
        <w:rPr>
          <w:color w:val="000000"/>
          <w:sz w:val="28"/>
          <w:szCs w:val="28"/>
        </w:rPr>
        <w:t>А.</w:t>
      </w:r>
      <w:r w:rsidRPr="00CD3521">
        <w:rPr>
          <w:color w:val="000000"/>
          <w:sz w:val="28"/>
          <w:szCs w:val="28"/>
        </w:rPr>
        <w:t xml:space="preserve"> в период с </w:t>
      </w:r>
      <w:r w:rsidR="00B92498">
        <w:rPr>
          <w:color w:val="000000"/>
          <w:sz w:val="28"/>
          <w:szCs w:val="28"/>
        </w:rPr>
        <w:t>…</w:t>
      </w:r>
      <w:r w:rsidRPr="00CD3521">
        <w:rPr>
          <w:color w:val="000000"/>
          <w:sz w:val="28"/>
          <w:szCs w:val="28"/>
        </w:rPr>
        <w:t xml:space="preserve"> г. по </w:t>
      </w:r>
      <w:r w:rsidR="00B92498">
        <w:rPr>
          <w:color w:val="000000"/>
          <w:sz w:val="28"/>
          <w:szCs w:val="28"/>
        </w:rPr>
        <w:t>…</w:t>
      </w:r>
      <w:r w:rsidRPr="00CD3521">
        <w:rPr>
          <w:color w:val="000000"/>
          <w:sz w:val="28"/>
          <w:szCs w:val="28"/>
        </w:rPr>
        <w:t xml:space="preserve"> г. был трудоустроен в ООО «</w:t>
      </w:r>
      <w:r w:rsidR="00B92498">
        <w:rPr>
          <w:color w:val="000000"/>
          <w:sz w:val="28"/>
          <w:szCs w:val="28"/>
        </w:rPr>
        <w:t>…</w:t>
      </w:r>
      <w:r w:rsidRPr="00CD3521">
        <w:rPr>
          <w:color w:val="000000"/>
          <w:sz w:val="28"/>
          <w:szCs w:val="28"/>
        </w:rPr>
        <w:t>».</w:t>
      </w:r>
    </w:p>
    <w:p w:rsidR="00481C8A" w:rsidRPr="00CD3521" w:rsidRDefault="00B92498" w:rsidP="00CD3521">
      <w:pPr>
        <w:widowControl/>
        <w:shd w:val="clear" w:color="auto" w:fill="FFFFFF"/>
        <w:autoSpaceDE/>
        <w:autoSpaceDN/>
        <w:adjustRightInd/>
        <w:ind w:firstLine="720"/>
        <w:contextualSpacing/>
        <w:jc w:val="both"/>
        <w:rPr>
          <w:color w:val="000000"/>
          <w:sz w:val="28"/>
          <w:szCs w:val="28"/>
        </w:rPr>
      </w:pPr>
      <w:r>
        <w:rPr>
          <w:color w:val="000000"/>
          <w:sz w:val="28"/>
          <w:szCs w:val="28"/>
        </w:rPr>
        <w:t>…</w:t>
      </w:r>
      <w:r w:rsidR="00481C8A" w:rsidRPr="00CD3521">
        <w:rPr>
          <w:color w:val="000000"/>
          <w:sz w:val="28"/>
          <w:szCs w:val="28"/>
        </w:rPr>
        <w:t xml:space="preserve"> г. А. направлена ответчику претензия о нарушении его прав, в связи с недополученной заработной платой за период с </w:t>
      </w:r>
      <w:r>
        <w:rPr>
          <w:color w:val="000000"/>
          <w:sz w:val="28"/>
          <w:szCs w:val="28"/>
        </w:rPr>
        <w:t>… г.</w:t>
      </w:r>
      <w:r w:rsidR="00481C8A" w:rsidRPr="00CD3521">
        <w:rPr>
          <w:color w:val="000000"/>
          <w:sz w:val="28"/>
          <w:szCs w:val="28"/>
        </w:rPr>
        <w:t xml:space="preserve"> по </w:t>
      </w:r>
      <w:r>
        <w:rPr>
          <w:color w:val="000000"/>
          <w:sz w:val="28"/>
          <w:szCs w:val="28"/>
        </w:rPr>
        <w:t xml:space="preserve">… </w:t>
      </w:r>
      <w:proofErr w:type="gramStart"/>
      <w:r>
        <w:rPr>
          <w:color w:val="000000"/>
          <w:sz w:val="28"/>
          <w:szCs w:val="28"/>
        </w:rPr>
        <w:t>г</w:t>
      </w:r>
      <w:proofErr w:type="gramEnd"/>
      <w:r>
        <w:rPr>
          <w:color w:val="000000"/>
          <w:sz w:val="28"/>
          <w:szCs w:val="28"/>
        </w:rPr>
        <w:t>.</w:t>
      </w:r>
      <w:r w:rsidR="00481C8A" w:rsidRPr="00CD3521">
        <w:rPr>
          <w:color w:val="000000"/>
          <w:sz w:val="28"/>
          <w:szCs w:val="28"/>
        </w:rPr>
        <w:t xml:space="preserve">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Усматривая нарушения своих трудовых прав, А. обратился с заявлением в МО МВД России, прокуратуру.</w:t>
      </w:r>
    </w:p>
    <w:p w:rsidR="00B92498"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Постановлением МО МВД России </w:t>
      </w:r>
      <w:r w:rsidR="00B92498">
        <w:rPr>
          <w:color w:val="000000"/>
          <w:sz w:val="28"/>
          <w:szCs w:val="28"/>
        </w:rPr>
        <w:t>…</w:t>
      </w:r>
      <w:r w:rsidRPr="00CD3521">
        <w:rPr>
          <w:color w:val="000000"/>
          <w:sz w:val="28"/>
          <w:szCs w:val="28"/>
        </w:rPr>
        <w:t xml:space="preserve"> г. по заявлению А., отказано в возбуждении уголовного дела по основаниям, предусмотренным пунктом 1 части 1 статьи 24 УПК РФ, в связи с о</w:t>
      </w:r>
      <w:r w:rsidR="00B92498">
        <w:rPr>
          <w:color w:val="000000"/>
          <w:sz w:val="28"/>
          <w:szCs w:val="28"/>
        </w:rPr>
        <w:t>тсутствием события преступления.</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Из сообщения заместителя прокурора от </w:t>
      </w:r>
      <w:r w:rsidR="00036610">
        <w:rPr>
          <w:color w:val="000000"/>
          <w:sz w:val="28"/>
          <w:szCs w:val="28"/>
        </w:rPr>
        <w:t>…</w:t>
      </w:r>
      <w:r w:rsidRPr="00CD3521">
        <w:rPr>
          <w:color w:val="000000"/>
          <w:sz w:val="28"/>
          <w:szCs w:val="28"/>
        </w:rPr>
        <w:t xml:space="preserve"> г. следует, что обращение А. от </w:t>
      </w:r>
      <w:r w:rsidR="00036610">
        <w:rPr>
          <w:color w:val="000000"/>
          <w:sz w:val="28"/>
          <w:szCs w:val="28"/>
        </w:rPr>
        <w:t>…</w:t>
      </w:r>
      <w:r w:rsidRPr="00CD3521">
        <w:rPr>
          <w:color w:val="000000"/>
          <w:sz w:val="28"/>
          <w:szCs w:val="28"/>
        </w:rPr>
        <w:t xml:space="preserve"> г. было направлено руководителю Государственной инспекции труда для рассмотрения по существу</w:t>
      </w:r>
      <w:r w:rsidR="00036610">
        <w:rPr>
          <w:color w:val="000000"/>
          <w:sz w:val="28"/>
          <w:szCs w:val="28"/>
        </w:rPr>
        <w:t xml:space="preserve">.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По убеждению представителя истца</w:t>
      </w:r>
      <w:r w:rsidR="00206B05">
        <w:rPr>
          <w:color w:val="000000"/>
          <w:sz w:val="28"/>
          <w:szCs w:val="28"/>
        </w:rPr>
        <w:t xml:space="preserve"> К.</w:t>
      </w:r>
      <w:r w:rsidRPr="00CD3521">
        <w:rPr>
          <w:color w:val="000000"/>
          <w:sz w:val="28"/>
          <w:szCs w:val="28"/>
        </w:rPr>
        <w:t>, факт нарушений трудовых прав А. подтвержден Государственной инспекцией труда.</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Вместе с тем, по сведениям Государственной инспекции труда, усмотрев признаки индивидуального трудового спора, предостережение о недопустимости нарушения обязательных требований в отношен</w:t>
      </w:r>
      <w:proofErr w:type="gramStart"/>
      <w:r w:rsidRPr="00CD3521">
        <w:rPr>
          <w:color w:val="000000"/>
          <w:sz w:val="28"/>
          <w:szCs w:val="28"/>
        </w:rPr>
        <w:t>ии ООО</w:t>
      </w:r>
      <w:proofErr w:type="gramEnd"/>
      <w:r w:rsidRPr="00CD3521">
        <w:rPr>
          <w:color w:val="000000"/>
          <w:sz w:val="28"/>
          <w:szCs w:val="28"/>
        </w:rPr>
        <w:t xml:space="preserve"> «</w:t>
      </w:r>
      <w:r w:rsidR="00206B05">
        <w:rPr>
          <w:color w:val="000000"/>
          <w:sz w:val="28"/>
          <w:szCs w:val="28"/>
        </w:rPr>
        <w:t>…</w:t>
      </w:r>
      <w:r w:rsidRPr="00CD3521">
        <w:rPr>
          <w:color w:val="000000"/>
          <w:sz w:val="28"/>
          <w:szCs w:val="28"/>
        </w:rPr>
        <w:t>» не объявлялось.</w:t>
      </w:r>
    </w:p>
    <w:p w:rsidR="00206B05"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 xml:space="preserve">По доводам представителя истца в материалы дела представлен приказ (распоряжение) о переводе работника на другую работу № </w:t>
      </w:r>
      <w:r w:rsidR="00206B05">
        <w:rPr>
          <w:color w:val="000000"/>
          <w:sz w:val="28"/>
          <w:szCs w:val="28"/>
        </w:rPr>
        <w:t>…</w:t>
      </w:r>
      <w:r w:rsidRPr="00CD3521">
        <w:rPr>
          <w:color w:val="000000"/>
          <w:sz w:val="28"/>
          <w:szCs w:val="28"/>
        </w:rPr>
        <w:t xml:space="preserve"> от </w:t>
      </w:r>
      <w:r w:rsidR="00206B05">
        <w:rPr>
          <w:color w:val="000000"/>
          <w:sz w:val="28"/>
          <w:szCs w:val="28"/>
        </w:rPr>
        <w:t>…</w:t>
      </w:r>
      <w:r w:rsidRPr="00CD3521">
        <w:rPr>
          <w:color w:val="000000"/>
          <w:sz w:val="28"/>
          <w:szCs w:val="28"/>
        </w:rPr>
        <w:t xml:space="preserve"> г. о том, что А. переведен с </w:t>
      </w:r>
      <w:r w:rsidR="00206B05">
        <w:rPr>
          <w:color w:val="000000"/>
          <w:sz w:val="28"/>
          <w:szCs w:val="28"/>
        </w:rPr>
        <w:t>…</w:t>
      </w:r>
      <w:r w:rsidRPr="00CD3521">
        <w:rPr>
          <w:color w:val="000000"/>
          <w:sz w:val="28"/>
          <w:szCs w:val="28"/>
        </w:rPr>
        <w:t xml:space="preserve"> г. из группы производства грузовых операций Отдела товарного учета и производства грузовых операций в должности ведущего специалиста по грузовым таможенным операциям в Группу производства грузовых операций Отдела товарного учета и производства грузовых операций на должность  с</w:t>
      </w:r>
      <w:proofErr w:type="gramEnd"/>
      <w:r w:rsidRPr="00CD3521">
        <w:rPr>
          <w:color w:val="000000"/>
          <w:sz w:val="28"/>
          <w:szCs w:val="28"/>
        </w:rPr>
        <w:t xml:space="preserve"> тарифной ставкой (окладом) в размере </w:t>
      </w:r>
      <w:r w:rsidR="00206B05">
        <w:rPr>
          <w:color w:val="000000"/>
          <w:sz w:val="28"/>
          <w:szCs w:val="28"/>
        </w:rPr>
        <w:t>…</w:t>
      </w:r>
      <w:r w:rsidRPr="00CD3521">
        <w:rPr>
          <w:color w:val="000000"/>
          <w:sz w:val="28"/>
          <w:szCs w:val="28"/>
        </w:rPr>
        <w:t xml:space="preserve"> руб., а также дополнительное соглашение от </w:t>
      </w:r>
      <w:r w:rsidR="00206B05">
        <w:rPr>
          <w:color w:val="000000"/>
          <w:sz w:val="28"/>
          <w:szCs w:val="28"/>
        </w:rPr>
        <w:t>…</w:t>
      </w:r>
      <w:r w:rsidRPr="00CD3521">
        <w:rPr>
          <w:color w:val="000000"/>
          <w:sz w:val="28"/>
          <w:szCs w:val="28"/>
        </w:rPr>
        <w:t xml:space="preserve"> г., в </w:t>
      </w:r>
      <w:proofErr w:type="gramStart"/>
      <w:r w:rsidRPr="00CD3521">
        <w:rPr>
          <w:color w:val="000000"/>
          <w:sz w:val="28"/>
          <w:szCs w:val="28"/>
        </w:rPr>
        <w:t>которых</w:t>
      </w:r>
      <w:proofErr w:type="gramEnd"/>
      <w:r w:rsidRPr="00CD3521">
        <w:rPr>
          <w:color w:val="000000"/>
          <w:sz w:val="28"/>
          <w:szCs w:val="28"/>
        </w:rPr>
        <w:t xml:space="preserve"> отсутствует подпись </w:t>
      </w:r>
      <w:r w:rsidR="00206B05">
        <w:rPr>
          <w:color w:val="000000"/>
          <w:sz w:val="28"/>
          <w:szCs w:val="28"/>
        </w:rPr>
        <w:t>А.</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Истец полагал, что ему незаконно начислялась заработная плата с </w:t>
      </w:r>
      <w:r w:rsidR="00206B05">
        <w:rPr>
          <w:color w:val="000000"/>
          <w:sz w:val="28"/>
          <w:szCs w:val="28"/>
        </w:rPr>
        <w:t>…</w:t>
      </w:r>
      <w:r w:rsidRPr="00CD3521">
        <w:rPr>
          <w:color w:val="000000"/>
          <w:sz w:val="28"/>
          <w:szCs w:val="28"/>
        </w:rPr>
        <w:t xml:space="preserve"> года в меньшем размере.</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Как установлено из пояснений представителя ответчик</w:t>
      </w:r>
      <w:proofErr w:type="gramStart"/>
      <w:r w:rsidRPr="00CD3521">
        <w:rPr>
          <w:color w:val="000000"/>
          <w:sz w:val="28"/>
          <w:szCs w:val="28"/>
        </w:rPr>
        <w:t>а ООО</w:t>
      </w:r>
      <w:proofErr w:type="gramEnd"/>
      <w:r w:rsidRPr="00CD3521">
        <w:rPr>
          <w:color w:val="000000"/>
          <w:sz w:val="28"/>
          <w:szCs w:val="28"/>
        </w:rPr>
        <w:t xml:space="preserve"> «</w:t>
      </w:r>
      <w:r w:rsidR="00206B05">
        <w:rPr>
          <w:color w:val="000000"/>
          <w:sz w:val="28"/>
          <w:szCs w:val="28"/>
        </w:rPr>
        <w:t>…</w:t>
      </w:r>
      <w:r w:rsidRPr="00CD3521">
        <w:rPr>
          <w:color w:val="000000"/>
          <w:sz w:val="28"/>
          <w:szCs w:val="28"/>
        </w:rPr>
        <w:t xml:space="preserve">» - </w:t>
      </w:r>
      <w:r w:rsidR="00206B05">
        <w:rPr>
          <w:color w:val="000000"/>
          <w:sz w:val="28"/>
          <w:szCs w:val="28"/>
        </w:rPr>
        <w:t>Г.</w:t>
      </w:r>
      <w:r w:rsidRPr="00CD3521">
        <w:rPr>
          <w:color w:val="000000"/>
          <w:sz w:val="28"/>
          <w:szCs w:val="28"/>
        </w:rPr>
        <w:t>, решение об уменьшении должностных окладов было принято не в отношении одного лица –</w:t>
      </w:r>
      <w:r w:rsidR="00206B05">
        <w:rPr>
          <w:color w:val="000000"/>
          <w:sz w:val="28"/>
          <w:szCs w:val="28"/>
        </w:rPr>
        <w:t xml:space="preserve"> </w:t>
      </w:r>
      <w:r w:rsidRPr="00CD3521">
        <w:rPr>
          <w:color w:val="000000"/>
          <w:sz w:val="28"/>
          <w:szCs w:val="28"/>
        </w:rPr>
        <w:t xml:space="preserve">А. а группы работников в связи с экономической обстановкой в стране, введением ограничений ввиду </w:t>
      </w:r>
      <w:proofErr w:type="spellStart"/>
      <w:r w:rsidRPr="00CD3521">
        <w:rPr>
          <w:color w:val="000000"/>
          <w:sz w:val="28"/>
          <w:szCs w:val="28"/>
        </w:rPr>
        <w:t>ковида</w:t>
      </w:r>
      <w:proofErr w:type="spellEnd"/>
      <w:r w:rsidRPr="00CD3521">
        <w:rPr>
          <w:color w:val="000000"/>
          <w:sz w:val="28"/>
          <w:szCs w:val="28"/>
        </w:rPr>
        <w:t>, закрытием междугородних и международных границ, в связи с чем грузопоток упал. Поскольк</w:t>
      </w:r>
      <w:proofErr w:type="gramStart"/>
      <w:r w:rsidRPr="00CD3521">
        <w:rPr>
          <w:color w:val="000000"/>
          <w:sz w:val="28"/>
          <w:szCs w:val="28"/>
        </w:rPr>
        <w:t>у ООО</w:t>
      </w:r>
      <w:proofErr w:type="gramEnd"/>
      <w:r w:rsidRPr="00CD3521">
        <w:rPr>
          <w:color w:val="000000"/>
          <w:sz w:val="28"/>
          <w:szCs w:val="28"/>
        </w:rPr>
        <w:t xml:space="preserve"> «</w:t>
      </w:r>
      <w:r w:rsidR="00206B05">
        <w:rPr>
          <w:color w:val="000000"/>
          <w:sz w:val="28"/>
          <w:szCs w:val="28"/>
        </w:rPr>
        <w:t>…</w:t>
      </w:r>
      <w:r w:rsidRPr="00CD3521">
        <w:rPr>
          <w:color w:val="000000"/>
          <w:sz w:val="28"/>
          <w:szCs w:val="28"/>
        </w:rPr>
        <w:t xml:space="preserve">» государственной поддержкой не пользовалась, в связи с тем, что не является компанией, а является складом временного хранения, чтобы не сокращать численность штата и сохранить коллектив необходимо было принимать меры о временном уменьшении должностных окладов, о чем были составлены дополнительные соглашения. Заработная плата в период с </w:t>
      </w:r>
      <w:r w:rsidR="00206B05">
        <w:rPr>
          <w:color w:val="000000"/>
          <w:sz w:val="28"/>
          <w:szCs w:val="28"/>
        </w:rPr>
        <w:t>… г.</w:t>
      </w:r>
      <w:r w:rsidRPr="00CD3521">
        <w:rPr>
          <w:color w:val="000000"/>
          <w:sz w:val="28"/>
          <w:szCs w:val="28"/>
        </w:rPr>
        <w:t xml:space="preserve"> выплачивалась согласно дополнительному соглашению, которое истцом обжаловано не было.</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 xml:space="preserve">В обоснование своей позиции ответчиком представлены письменные документы – расчетные листки за период года по года (, расчетные ведомости о начисленной заработной платы А. за период с  г. по  г., с указанием оклада (тарифа) действующего на спорный период, списки перечисляемой в банк зарплаты на имя </w:t>
      </w:r>
      <w:r w:rsidR="00206B05">
        <w:rPr>
          <w:color w:val="000000"/>
          <w:sz w:val="28"/>
          <w:szCs w:val="28"/>
        </w:rPr>
        <w:t>А. за период с</w:t>
      </w:r>
      <w:r w:rsidRPr="00CD3521">
        <w:rPr>
          <w:color w:val="000000"/>
          <w:sz w:val="28"/>
          <w:szCs w:val="28"/>
        </w:rPr>
        <w:t xml:space="preserve"> года по год, с указанием лицевого счета истца №  (платёжные поручения о поступивших в</w:t>
      </w:r>
      <w:proofErr w:type="gramEnd"/>
      <w:r w:rsidRPr="00CD3521">
        <w:rPr>
          <w:color w:val="000000"/>
          <w:sz w:val="28"/>
          <w:szCs w:val="28"/>
        </w:rPr>
        <w:t xml:space="preserve"> </w:t>
      </w:r>
      <w:proofErr w:type="gramStart"/>
      <w:r w:rsidRPr="00CD3521">
        <w:rPr>
          <w:color w:val="000000"/>
          <w:sz w:val="28"/>
          <w:szCs w:val="28"/>
        </w:rPr>
        <w:t>банк платежах и списанных со счета платежах), лицевой счет на имя А. за расчетный период с г. г., с г. по г., с г. по г., с г. по г., подтверждающие факт выплаты размеров заработной платы, установленных приказом (распоряжением) № от  г. и дополнительным соглашением от  г. в период с года по года.</w:t>
      </w:r>
      <w:proofErr w:type="gramEnd"/>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В материалах дела также имеется представленная представителем </w:t>
      </w:r>
      <w:proofErr w:type="gramStart"/>
      <w:r w:rsidRPr="00CD3521">
        <w:rPr>
          <w:color w:val="000000"/>
          <w:sz w:val="28"/>
          <w:szCs w:val="28"/>
        </w:rPr>
        <w:t>ответчика</w:t>
      </w:r>
      <w:proofErr w:type="gramEnd"/>
      <w:r w:rsidRPr="00CD3521">
        <w:rPr>
          <w:color w:val="000000"/>
          <w:sz w:val="28"/>
          <w:szCs w:val="28"/>
        </w:rPr>
        <w:t xml:space="preserve"> систематизированная таблица об уже выплаченной заработной плате А. с учетом размера установленного должностного оклада за период с года по года, с учетом начисленных денежных средств и выплаченных фактически (с НДФЛ).</w:t>
      </w:r>
    </w:p>
    <w:p w:rsidR="00481C8A" w:rsidRPr="003A402E"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При этом дополнительных </w:t>
      </w:r>
      <w:r w:rsidRPr="003A402E">
        <w:rPr>
          <w:color w:val="000000"/>
          <w:sz w:val="28"/>
          <w:szCs w:val="28"/>
        </w:rPr>
        <w:t>соглашений, приказов, иных уведомлений об уменьшении заработной платы от работодателя не было.</w:t>
      </w:r>
    </w:p>
    <w:p w:rsidR="003A402E" w:rsidRPr="003A402E" w:rsidRDefault="003A402E" w:rsidP="00CD3521">
      <w:pPr>
        <w:widowControl/>
        <w:shd w:val="clear" w:color="auto" w:fill="FFFFFF"/>
        <w:autoSpaceDE/>
        <w:autoSpaceDN/>
        <w:adjustRightInd/>
        <w:ind w:firstLine="720"/>
        <w:contextualSpacing/>
        <w:jc w:val="both"/>
        <w:rPr>
          <w:color w:val="000000"/>
          <w:sz w:val="28"/>
          <w:szCs w:val="28"/>
        </w:rPr>
      </w:pPr>
      <w:r w:rsidRPr="003A402E">
        <w:rPr>
          <w:sz w:val="28"/>
          <w:szCs w:val="28"/>
        </w:rPr>
        <w:t>Судебная коллегия соглашается с выводами суда первой инстанции, полагая их основанными на правильном применении норм материального права к спорным правоотношениям, при этом исходит из следующего.</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3A402E">
        <w:rPr>
          <w:color w:val="000000"/>
          <w:sz w:val="28"/>
          <w:szCs w:val="28"/>
        </w:rPr>
        <w:t>Судом исследованы представленные представителем ответчика приказы (распоряжения), дополнительные соглашения к трудовым договорам о переводах работников ООО «</w:t>
      </w:r>
      <w:r w:rsidR="00206B05" w:rsidRPr="003A402E">
        <w:rPr>
          <w:color w:val="000000"/>
          <w:sz w:val="28"/>
          <w:szCs w:val="28"/>
        </w:rPr>
        <w:t>…</w:t>
      </w:r>
      <w:r w:rsidRPr="003A402E">
        <w:rPr>
          <w:color w:val="000000"/>
          <w:sz w:val="28"/>
          <w:szCs w:val="28"/>
        </w:rPr>
        <w:t>» на другую</w:t>
      </w:r>
      <w:r w:rsidRPr="00CD3521">
        <w:rPr>
          <w:color w:val="000000"/>
          <w:sz w:val="28"/>
          <w:szCs w:val="28"/>
        </w:rPr>
        <w:t xml:space="preserve"> работу с установлением тарифных ставок (окладов) от г. на имя </w:t>
      </w:r>
      <w:r w:rsidR="00206B05">
        <w:rPr>
          <w:color w:val="000000"/>
          <w:sz w:val="28"/>
          <w:szCs w:val="28"/>
        </w:rPr>
        <w:t xml:space="preserve">Р. </w:t>
      </w:r>
      <w:r w:rsidRPr="00CD3521">
        <w:rPr>
          <w:color w:val="000000"/>
          <w:sz w:val="28"/>
          <w:szCs w:val="28"/>
        </w:rPr>
        <w:t>(заместитель генерального директора по таможенным операциям), указанные приказы (распоряжения), дополнительные соглашения работниками ООО «</w:t>
      </w:r>
      <w:r w:rsidR="00206B05">
        <w:rPr>
          <w:color w:val="000000"/>
          <w:sz w:val="28"/>
          <w:szCs w:val="28"/>
        </w:rPr>
        <w:t>…</w:t>
      </w:r>
      <w:r w:rsidRPr="00CD3521">
        <w:rPr>
          <w:color w:val="000000"/>
          <w:sz w:val="28"/>
          <w:szCs w:val="28"/>
        </w:rPr>
        <w:t>» подписаны, в то время как в соглашении, составленного с А. от г. подпись последнего отсутствует.</w:t>
      </w:r>
      <w:r w:rsidR="00206B05">
        <w:rPr>
          <w:color w:val="000000"/>
          <w:sz w:val="28"/>
          <w:szCs w:val="28"/>
        </w:rPr>
        <w:t xml:space="preserve"> </w:t>
      </w:r>
      <w:proofErr w:type="gramEnd"/>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Из имеющихся доказатель</w:t>
      </w:r>
      <w:proofErr w:type="gramStart"/>
      <w:r w:rsidRPr="00CD3521">
        <w:rPr>
          <w:color w:val="000000"/>
          <w:sz w:val="28"/>
          <w:szCs w:val="28"/>
        </w:rPr>
        <w:t>ств сл</w:t>
      </w:r>
      <w:proofErr w:type="gramEnd"/>
      <w:r w:rsidRPr="00CD3521">
        <w:rPr>
          <w:color w:val="000000"/>
          <w:sz w:val="28"/>
          <w:szCs w:val="28"/>
        </w:rPr>
        <w:t>едует, что на основании приказа №</w:t>
      </w:r>
      <w:r w:rsidR="008927F2">
        <w:rPr>
          <w:color w:val="000000"/>
          <w:sz w:val="28"/>
          <w:szCs w:val="28"/>
        </w:rPr>
        <w:t xml:space="preserve"> </w:t>
      </w:r>
      <w:r w:rsidRPr="00CD3521">
        <w:rPr>
          <w:color w:val="000000"/>
          <w:sz w:val="28"/>
          <w:szCs w:val="28"/>
        </w:rPr>
        <w:t xml:space="preserve">от </w:t>
      </w:r>
      <w:r w:rsidR="00206B05">
        <w:rPr>
          <w:color w:val="000000"/>
          <w:sz w:val="28"/>
          <w:szCs w:val="28"/>
        </w:rPr>
        <w:t xml:space="preserve"> г. и соглашения от</w:t>
      </w:r>
      <w:r w:rsidRPr="00CD3521">
        <w:rPr>
          <w:color w:val="000000"/>
          <w:sz w:val="28"/>
          <w:szCs w:val="28"/>
        </w:rPr>
        <w:t xml:space="preserve"> г. А. получал с указанного времени заработную плату с окладом </w:t>
      </w:r>
      <w:r w:rsidR="00206B05">
        <w:rPr>
          <w:color w:val="000000"/>
          <w:sz w:val="28"/>
          <w:szCs w:val="28"/>
        </w:rPr>
        <w:t>…</w:t>
      </w:r>
      <w:r w:rsidRPr="00CD3521">
        <w:rPr>
          <w:color w:val="000000"/>
          <w:sz w:val="28"/>
          <w:szCs w:val="28"/>
        </w:rPr>
        <w:t xml:space="preserve"> руб., то есть в меньшем размере, нежели ранее, и получал он такую заработную плату до момента подписания соглашения от </w:t>
      </w:r>
      <w:r w:rsidR="00206B05">
        <w:rPr>
          <w:color w:val="000000"/>
          <w:sz w:val="28"/>
          <w:szCs w:val="28"/>
        </w:rPr>
        <w:t>…</w:t>
      </w:r>
      <w:r w:rsidRPr="00CD3521">
        <w:rPr>
          <w:color w:val="000000"/>
          <w:sz w:val="28"/>
          <w:szCs w:val="28"/>
        </w:rPr>
        <w:t xml:space="preserve"> г., которым ему произведено увеличение оклада до </w:t>
      </w:r>
      <w:r w:rsidR="00206B05">
        <w:rPr>
          <w:color w:val="000000"/>
          <w:sz w:val="28"/>
          <w:szCs w:val="28"/>
        </w:rPr>
        <w:t xml:space="preserve">… </w:t>
      </w:r>
      <w:r w:rsidRPr="00CD3521">
        <w:rPr>
          <w:color w:val="000000"/>
          <w:sz w:val="28"/>
          <w:szCs w:val="28"/>
        </w:rPr>
        <w:t>руб.</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В силу приказа (распоряжения) о переводе на другую должность № от  г.</w:t>
      </w:r>
      <w:r w:rsidR="00206B05">
        <w:rPr>
          <w:color w:val="000000"/>
          <w:sz w:val="28"/>
          <w:szCs w:val="28"/>
        </w:rPr>
        <w:t>, дополнительного соглашения от</w:t>
      </w:r>
      <w:r w:rsidRPr="00CD3521">
        <w:rPr>
          <w:color w:val="000000"/>
          <w:sz w:val="28"/>
          <w:szCs w:val="28"/>
        </w:rPr>
        <w:t xml:space="preserve"> г. А. переведен на другую работу с группы производства грузовых операций Отдела товарного учета и производств грузовых операций </w:t>
      </w:r>
      <w:r w:rsidR="00206B05">
        <w:rPr>
          <w:color w:val="000000"/>
          <w:sz w:val="28"/>
          <w:szCs w:val="28"/>
        </w:rPr>
        <w:t>(</w:t>
      </w:r>
      <w:r w:rsidRPr="00CD3521">
        <w:rPr>
          <w:color w:val="000000"/>
          <w:sz w:val="28"/>
          <w:szCs w:val="28"/>
        </w:rPr>
        <w:t xml:space="preserve">скользящий график 2/2) в группу производств грузовых операций Отдела товарного учета и производства грузовых операций </w:t>
      </w:r>
      <w:proofErr w:type="gramStart"/>
      <w:r w:rsidR="00206B05">
        <w:rPr>
          <w:color w:val="000000"/>
          <w:sz w:val="28"/>
          <w:szCs w:val="28"/>
        </w:rPr>
        <w:t>(</w:t>
      </w:r>
      <w:r w:rsidRPr="00CD3521">
        <w:rPr>
          <w:color w:val="000000"/>
          <w:sz w:val="28"/>
          <w:szCs w:val="28"/>
        </w:rPr>
        <w:t xml:space="preserve"> </w:t>
      </w:r>
      <w:proofErr w:type="gramEnd"/>
      <w:r w:rsidRPr="00CD3521">
        <w:rPr>
          <w:color w:val="000000"/>
          <w:sz w:val="28"/>
          <w:szCs w:val="28"/>
        </w:rPr>
        <w:t xml:space="preserve">скользящий график 2/2) с тарифной ставкой (окладом) в размере </w:t>
      </w:r>
      <w:r w:rsidR="00206B05">
        <w:rPr>
          <w:color w:val="000000"/>
          <w:sz w:val="28"/>
          <w:szCs w:val="28"/>
        </w:rPr>
        <w:t>…</w:t>
      </w:r>
      <w:r w:rsidRPr="00CD3521">
        <w:rPr>
          <w:color w:val="000000"/>
          <w:sz w:val="28"/>
          <w:szCs w:val="28"/>
        </w:rPr>
        <w:t xml:space="preserve"> руб.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В указанном приказе (распоряжении) № от  г. с тарифной ставкой (окладом) в размере руб. в строке «с приказом работник ознакомлен» напротив фамилии </w:t>
      </w:r>
      <w:r w:rsidR="00206B05">
        <w:rPr>
          <w:color w:val="000000"/>
          <w:sz w:val="28"/>
          <w:szCs w:val="28"/>
        </w:rPr>
        <w:t>А.</w:t>
      </w:r>
      <w:r w:rsidRPr="00CD3521">
        <w:rPr>
          <w:color w:val="000000"/>
          <w:sz w:val="28"/>
          <w:szCs w:val="28"/>
        </w:rPr>
        <w:t xml:space="preserve">, стоит подпись; в дополнительном соглашении от </w:t>
      </w:r>
      <w:r w:rsidR="00206B05">
        <w:rPr>
          <w:color w:val="000000"/>
          <w:sz w:val="28"/>
          <w:szCs w:val="28"/>
        </w:rPr>
        <w:t>…</w:t>
      </w:r>
      <w:r w:rsidRPr="00CD3521">
        <w:rPr>
          <w:color w:val="000000"/>
          <w:sz w:val="28"/>
          <w:szCs w:val="28"/>
        </w:rPr>
        <w:t>г. в строке «дополнительное соглашение получено на руки» напротив фамилии А. также стоит подпись.</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Доказательств о том, что такое соглашение от </w:t>
      </w:r>
      <w:r w:rsidR="00206B05">
        <w:rPr>
          <w:color w:val="000000"/>
          <w:sz w:val="28"/>
          <w:szCs w:val="28"/>
        </w:rPr>
        <w:t>…</w:t>
      </w:r>
      <w:r w:rsidRPr="00CD3521">
        <w:rPr>
          <w:color w:val="000000"/>
          <w:sz w:val="28"/>
          <w:szCs w:val="28"/>
        </w:rPr>
        <w:t xml:space="preserve"> г. не подписывалось А., соглашение между ним и работодателем не заключалось, суду не представлено.</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 xml:space="preserve">Судом </w:t>
      </w:r>
      <w:r w:rsidR="00206B05">
        <w:rPr>
          <w:color w:val="000000"/>
          <w:sz w:val="28"/>
          <w:szCs w:val="28"/>
        </w:rPr>
        <w:t xml:space="preserve">первой инстанции </w:t>
      </w:r>
      <w:r w:rsidRPr="00CD3521">
        <w:rPr>
          <w:color w:val="000000"/>
          <w:sz w:val="28"/>
          <w:szCs w:val="28"/>
        </w:rPr>
        <w:t xml:space="preserve">установлено, что за период с </w:t>
      </w:r>
      <w:r w:rsidR="00206B05">
        <w:rPr>
          <w:color w:val="000000"/>
          <w:sz w:val="28"/>
          <w:szCs w:val="28"/>
        </w:rPr>
        <w:t>… г. по … г.</w:t>
      </w:r>
      <w:r w:rsidRPr="00CD3521">
        <w:rPr>
          <w:color w:val="000000"/>
          <w:sz w:val="28"/>
          <w:szCs w:val="28"/>
        </w:rPr>
        <w:t xml:space="preserve"> на имя А. начислялась заработная плата с учетом оклада в размере руб., утвержденная приказом (распоряжением) № от </w:t>
      </w:r>
      <w:r w:rsidR="00206B05">
        <w:rPr>
          <w:color w:val="000000"/>
          <w:sz w:val="28"/>
          <w:szCs w:val="28"/>
        </w:rPr>
        <w:t xml:space="preserve">… </w:t>
      </w:r>
      <w:r w:rsidRPr="00CD3521">
        <w:rPr>
          <w:color w:val="000000"/>
          <w:sz w:val="28"/>
          <w:szCs w:val="28"/>
        </w:rPr>
        <w:t xml:space="preserve">г. и дополнительным соглашением от </w:t>
      </w:r>
      <w:r w:rsidR="00206B05">
        <w:rPr>
          <w:color w:val="000000"/>
          <w:sz w:val="28"/>
          <w:szCs w:val="28"/>
        </w:rPr>
        <w:t xml:space="preserve">… </w:t>
      </w:r>
      <w:r w:rsidRPr="00CD3521">
        <w:rPr>
          <w:color w:val="000000"/>
          <w:sz w:val="28"/>
          <w:szCs w:val="28"/>
        </w:rPr>
        <w:t xml:space="preserve">г., а в период </w:t>
      </w:r>
      <w:r w:rsidR="00206B05">
        <w:rPr>
          <w:color w:val="000000"/>
          <w:sz w:val="28"/>
          <w:szCs w:val="28"/>
        </w:rPr>
        <w:t>с …</w:t>
      </w:r>
      <w:r w:rsidRPr="00CD3521">
        <w:rPr>
          <w:color w:val="000000"/>
          <w:sz w:val="28"/>
          <w:szCs w:val="28"/>
        </w:rPr>
        <w:t xml:space="preserve"> года по </w:t>
      </w:r>
      <w:r w:rsidR="00206B05">
        <w:rPr>
          <w:color w:val="000000"/>
          <w:sz w:val="28"/>
          <w:szCs w:val="28"/>
        </w:rPr>
        <w:t>…</w:t>
      </w:r>
      <w:r w:rsidRPr="00CD3521">
        <w:rPr>
          <w:color w:val="000000"/>
          <w:sz w:val="28"/>
          <w:szCs w:val="28"/>
        </w:rPr>
        <w:t xml:space="preserve"> года А. начислялась заработная плата с учетом оклада в размере </w:t>
      </w:r>
      <w:r w:rsidR="00206B05">
        <w:rPr>
          <w:color w:val="000000"/>
          <w:sz w:val="28"/>
          <w:szCs w:val="28"/>
        </w:rPr>
        <w:t>…</w:t>
      </w:r>
      <w:r w:rsidRPr="00CD3521">
        <w:rPr>
          <w:color w:val="000000"/>
          <w:sz w:val="28"/>
          <w:szCs w:val="28"/>
        </w:rPr>
        <w:t xml:space="preserve"> руб., утвержденная приказом (распоряжением) о переводе на другую должность № от </w:t>
      </w:r>
      <w:r w:rsidR="00206B05">
        <w:rPr>
          <w:color w:val="000000"/>
          <w:sz w:val="28"/>
          <w:szCs w:val="28"/>
        </w:rPr>
        <w:t>…</w:t>
      </w:r>
      <w:r w:rsidRPr="00CD3521">
        <w:rPr>
          <w:color w:val="000000"/>
          <w:sz w:val="28"/>
          <w:szCs w:val="28"/>
        </w:rPr>
        <w:t xml:space="preserve"> г</w:t>
      </w:r>
      <w:proofErr w:type="gramEnd"/>
      <w:r w:rsidRPr="00CD3521">
        <w:rPr>
          <w:color w:val="000000"/>
          <w:sz w:val="28"/>
          <w:szCs w:val="28"/>
        </w:rPr>
        <w:t xml:space="preserve">., дополнительным соглашением от </w:t>
      </w:r>
      <w:r w:rsidR="00206B05">
        <w:rPr>
          <w:color w:val="000000"/>
          <w:sz w:val="28"/>
          <w:szCs w:val="28"/>
        </w:rPr>
        <w:t>…</w:t>
      </w:r>
      <w:r w:rsidRPr="00CD3521">
        <w:rPr>
          <w:color w:val="000000"/>
          <w:sz w:val="28"/>
          <w:szCs w:val="28"/>
        </w:rPr>
        <w:t xml:space="preserve"> г., и указанные </w:t>
      </w:r>
      <w:proofErr w:type="gramStart"/>
      <w:r w:rsidRPr="00CD3521">
        <w:rPr>
          <w:color w:val="000000"/>
          <w:sz w:val="28"/>
          <w:szCs w:val="28"/>
        </w:rPr>
        <w:t>сведения</w:t>
      </w:r>
      <w:proofErr w:type="gramEnd"/>
      <w:r w:rsidRPr="00CD3521">
        <w:rPr>
          <w:color w:val="000000"/>
          <w:sz w:val="28"/>
          <w:szCs w:val="28"/>
        </w:rPr>
        <w:t xml:space="preserve"> как по отдельности, так и в своей совокупности достоверно, достаточно и объективно подтверждают тот факт, что размер заработной платы истца был понижен, А. с достоверностью было известно о таком снижении оклада с периода времени с </w:t>
      </w:r>
      <w:r w:rsidR="00206B05">
        <w:rPr>
          <w:color w:val="000000"/>
          <w:sz w:val="28"/>
          <w:szCs w:val="28"/>
        </w:rPr>
        <w:t>…</w:t>
      </w:r>
      <w:r w:rsidRPr="00CD3521">
        <w:rPr>
          <w:color w:val="000000"/>
          <w:sz w:val="28"/>
          <w:szCs w:val="28"/>
        </w:rPr>
        <w:t xml:space="preserve"> года, а также было известно об увеличении оклада с момента подписания соглашения от </w:t>
      </w:r>
      <w:r w:rsidR="00206B05">
        <w:rPr>
          <w:color w:val="000000"/>
          <w:sz w:val="28"/>
          <w:szCs w:val="28"/>
        </w:rPr>
        <w:t>…</w:t>
      </w:r>
      <w:r w:rsidRPr="00CD3521">
        <w:rPr>
          <w:color w:val="000000"/>
          <w:sz w:val="28"/>
          <w:szCs w:val="28"/>
        </w:rPr>
        <w:t xml:space="preserve"> г.</w:t>
      </w:r>
    </w:p>
    <w:p w:rsidR="006D2A5F"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 xml:space="preserve">С момента получения заработной платы на карту, начиная с </w:t>
      </w:r>
      <w:r w:rsidR="00206B05">
        <w:rPr>
          <w:color w:val="000000"/>
          <w:sz w:val="28"/>
          <w:szCs w:val="28"/>
        </w:rPr>
        <w:t>…</w:t>
      </w:r>
      <w:r w:rsidRPr="00CD3521">
        <w:rPr>
          <w:color w:val="000000"/>
          <w:sz w:val="28"/>
          <w:szCs w:val="28"/>
        </w:rPr>
        <w:t xml:space="preserve"> года, что следует из представленных расчетных листков за период с </w:t>
      </w:r>
      <w:r w:rsidR="00206B05">
        <w:rPr>
          <w:color w:val="000000"/>
          <w:sz w:val="28"/>
          <w:szCs w:val="28"/>
        </w:rPr>
        <w:t>…</w:t>
      </w:r>
      <w:r w:rsidRPr="00CD3521">
        <w:rPr>
          <w:color w:val="000000"/>
          <w:sz w:val="28"/>
          <w:szCs w:val="28"/>
        </w:rPr>
        <w:t xml:space="preserve"> года по </w:t>
      </w:r>
      <w:r w:rsidR="00206B05">
        <w:rPr>
          <w:color w:val="000000"/>
          <w:sz w:val="28"/>
          <w:szCs w:val="28"/>
        </w:rPr>
        <w:t>…</w:t>
      </w:r>
      <w:r w:rsidRPr="00CD3521">
        <w:rPr>
          <w:color w:val="000000"/>
          <w:sz w:val="28"/>
          <w:szCs w:val="28"/>
        </w:rPr>
        <w:t xml:space="preserve"> года, расчетных ведомостей о начисленной заработной платы </w:t>
      </w:r>
      <w:r w:rsidR="00583F09">
        <w:rPr>
          <w:color w:val="000000"/>
          <w:sz w:val="28"/>
          <w:szCs w:val="28"/>
        </w:rPr>
        <w:t>А.</w:t>
      </w:r>
      <w:r w:rsidRPr="00CD3521">
        <w:rPr>
          <w:color w:val="000000"/>
          <w:sz w:val="28"/>
          <w:szCs w:val="28"/>
        </w:rPr>
        <w:t xml:space="preserve"> за период с </w:t>
      </w:r>
      <w:r w:rsidR="00206B05">
        <w:rPr>
          <w:color w:val="000000"/>
          <w:sz w:val="28"/>
          <w:szCs w:val="28"/>
        </w:rPr>
        <w:t>…</w:t>
      </w:r>
      <w:r w:rsidRPr="00CD3521">
        <w:rPr>
          <w:color w:val="000000"/>
          <w:sz w:val="28"/>
          <w:szCs w:val="28"/>
        </w:rPr>
        <w:t xml:space="preserve">г. по </w:t>
      </w:r>
      <w:r w:rsidR="00206B05">
        <w:rPr>
          <w:color w:val="000000"/>
          <w:sz w:val="28"/>
          <w:szCs w:val="28"/>
        </w:rPr>
        <w:t>…</w:t>
      </w:r>
      <w:r w:rsidRPr="00CD3521">
        <w:rPr>
          <w:color w:val="000000"/>
          <w:sz w:val="28"/>
          <w:szCs w:val="28"/>
        </w:rPr>
        <w:t xml:space="preserve"> г., с указанием оклада (тарифа) действующего на спорный период, списков перечисляемой в банк зарплаты на имя </w:t>
      </w:r>
      <w:r w:rsidR="00206B05">
        <w:rPr>
          <w:color w:val="000000"/>
          <w:sz w:val="28"/>
          <w:szCs w:val="28"/>
        </w:rPr>
        <w:t>А. за период с …</w:t>
      </w:r>
      <w:r w:rsidRPr="00CD3521">
        <w:rPr>
          <w:color w:val="000000"/>
          <w:sz w:val="28"/>
          <w:szCs w:val="28"/>
        </w:rPr>
        <w:t xml:space="preserve"> года по </w:t>
      </w:r>
      <w:r w:rsidR="00206B05">
        <w:rPr>
          <w:color w:val="000000"/>
          <w:sz w:val="28"/>
          <w:szCs w:val="28"/>
        </w:rPr>
        <w:t>…</w:t>
      </w:r>
      <w:r w:rsidRPr="00CD3521">
        <w:rPr>
          <w:color w:val="000000"/>
          <w:sz w:val="28"/>
          <w:szCs w:val="28"/>
        </w:rPr>
        <w:t xml:space="preserve"> год, с указанием лицевого</w:t>
      </w:r>
      <w:proofErr w:type="gramEnd"/>
      <w:r w:rsidRPr="00CD3521">
        <w:rPr>
          <w:color w:val="000000"/>
          <w:sz w:val="28"/>
          <w:szCs w:val="28"/>
        </w:rPr>
        <w:t xml:space="preserve"> счета истца №</w:t>
      </w:r>
      <w:r w:rsidR="00206B05">
        <w:rPr>
          <w:color w:val="000000"/>
          <w:sz w:val="28"/>
          <w:szCs w:val="28"/>
        </w:rPr>
        <w:t>…</w:t>
      </w:r>
      <w:r w:rsidRPr="00CD3521">
        <w:rPr>
          <w:color w:val="000000"/>
          <w:sz w:val="28"/>
          <w:szCs w:val="28"/>
        </w:rPr>
        <w:t xml:space="preserve"> (платежные поручения о поступивших в банк платежах и списанных со счета платежах), лицевых счетов на имя А. за расчетный период с </w:t>
      </w:r>
      <w:r w:rsidR="00206B05">
        <w:rPr>
          <w:color w:val="000000"/>
          <w:sz w:val="28"/>
          <w:szCs w:val="28"/>
        </w:rPr>
        <w:t>…</w:t>
      </w:r>
      <w:r w:rsidRPr="00CD3521">
        <w:rPr>
          <w:color w:val="000000"/>
          <w:sz w:val="28"/>
          <w:szCs w:val="28"/>
        </w:rPr>
        <w:t xml:space="preserve"> г. по </w:t>
      </w:r>
      <w:r w:rsidR="00206B05">
        <w:rPr>
          <w:color w:val="000000"/>
          <w:sz w:val="28"/>
          <w:szCs w:val="28"/>
        </w:rPr>
        <w:t>…</w:t>
      </w:r>
      <w:r w:rsidRPr="00CD3521">
        <w:rPr>
          <w:color w:val="000000"/>
          <w:sz w:val="28"/>
          <w:szCs w:val="28"/>
        </w:rPr>
        <w:t xml:space="preserve"> г., с </w:t>
      </w:r>
      <w:r w:rsidR="00206B05">
        <w:rPr>
          <w:color w:val="000000"/>
          <w:sz w:val="28"/>
          <w:szCs w:val="28"/>
        </w:rPr>
        <w:t>…</w:t>
      </w:r>
      <w:r w:rsidRPr="00CD3521">
        <w:rPr>
          <w:color w:val="000000"/>
          <w:sz w:val="28"/>
          <w:szCs w:val="28"/>
        </w:rPr>
        <w:t xml:space="preserve"> г. по </w:t>
      </w:r>
      <w:r w:rsidR="00206B05">
        <w:rPr>
          <w:color w:val="000000"/>
          <w:sz w:val="28"/>
          <w:szCs w:val="28"/>
        </w:rPr>
        <w:t>…</w:t>
      </w:r>
      <w:r w:rsidRPr="00CD3521">
        <w:rPr>
          <w:color w:val="000000"/>
          <w:sz w:val="28"/>
          <w:szCs w:val="28"/>
        </w:rPr>
        <w:t xml:space="preserve"> г., с </w:t>
      </w:r>
      <w:r w:rsidR="00206B05">
        <w:rPr>
          <w:color w:val="000000"/>
          <w:sz w:val="28"/>
          <w:szCs w:val="28"/>
        </w:rPr>
        <w:t>…</w:t>
      </w:r>
      <w:r w:rsidRPr="00CD3521">
        <w:rPr>
          <w:color w:val="000000"/>
          <w:sz w:val="28"/>
          <w:szCs w:val="28"/>
        </w:rPr>
        <w:t xml:space="preserve"> г. </w:t>
      </w:r>
      <w:proofErr w:type="gramStart"/>
      <w:r w:rsidRPr="00CD3521">
        <w:rPr>
          <w:color w:val="000000"/>
          <w:sz w:val="28"/>
          <w:szCs w:val="28"/>
        </w:rPr>
        <w:t>по</w:t>
      </w:r>
      <w:proofErr w:type="gramEnd"/>
      <w:r w:rsidRPr="00CD3521">
        <w:rPr>
          <w:color w:val="000000"/>
          <w:sz w:val="28"/>
          <w:szCs w:val="28"/>
        </w:rPr>
        <w:t xml:space="preserve"> </w:t>
      </w:r>
      <w:r w:rsidR="00206B05">
        <w:rPr>
          <w:color w:val="000000"/>
          <w:sz w:val="28"/>
          <w:szCs w:val="28"/>
        </w:rPr>
        <w:t xml:space="preserve">… </w:t>
      </w:r>
      <w:r w:rsidRPr="00CD3521">
        <w:rPr>
          <w:color w:val="000000"/>
          <w:sz w:val="28"/>
          <w:szCs w:val="28"/>
        </w:rPr>
        <w:t xml:space="preserve">г., с </w:t>
      </w:r>
      <w:r w:rsidR="00206B05">
        <w:rPr>
          <w:color w:val="000000"/>
          <w:sz w:val="28"/>
          <w:szCs w:val="28"/>
        </w:rPr>
        <w:t>…</w:t>
      </w:r>
      <w:r w:rsidRPr="00CD3521">
        <w:rPr>
          <w:color w:val="000000"/>
          <w:sz w:val="28"/>
          <w:szCs w:val="28"/>
        </w:rPr>
        <w:t xml:space="preserve"> г. по </w:t>
      </w:r>
      <w:r w:rsidR="00206B05">
        <w:rPr>
          <w:color w:val="000000"/>
          <w:sz w:val="28"/>
          <w:szCs w:val="28"/>
        </w:rPr>
        <w:t>…</w:t>
      </w:r>
      <w:r w:rsidRPr="00CD3521">
        <w:rPr>
          <w:color w:val="000000"/>
          <w:sz w:val="28"/>
          <w:szCs w:val="28"/>
        </w:rPr>
        <w:t xml:space="preserve"> г.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Разрешая данный спор, проанализировав вышеуказанные материалы дела, суд</w:t>
      </w:r>
      <w:r w:rsidR="006D2A5F">
        <w:rPr>
          <w:color w:val="000000"/>
          <w:sz w:val="28"/>
          <w:szCs w:val="28"/>
        </w:rPr>
        <w:t xml:space="preserve"> первой инстанции</w:t>
      </w:r>
      <w:r w:rsidRPr="00CD3521">
        <w:rPr>
          <w:color w:val="000000"/>
          <w:sz w:val="28"/>
          <w:szCs w:val="28"/>
        </w:rPr>
        <w:t xml:space="preserve"> оценил имеющиеся в деле доказательства, на основании которых установил, что заработная плата выплачивалась на законных основаниях и по условиям соглашений от </w:t>
      </w:r>
      <w:r w:rsidR="006D2A5F">
        <w:rPr>
          <w:color w:val="000000"/>
          <w:sz w:val="28"/>
          <w:szCs w:val="28"/>
        </w:rPr>
        <w:t>...</w:t>
      </w:r>
      <w:r w:rsidRPr="00CD3521">
        <w:rPr>
          <w:color w:val="000000"/>
          <w:sz w:val="28"/>
          <w:szCs w:val="28"/>
        </w:rPr>
        <w:t xml:space="preserve"> г. и </w:t>
      </w:r>
      <w:r w:rsidR="006D2A5F">
        <w:rPr>
          <w:color w:val="000000"/>
          <w:sz w:val="28"/>
          <w:szCs w:val="28"/>
        </w:rPr>
        <w:t>…</w:t>
      </w:r>
      <w:r w:rsidRPr="00CD3521">
        <w:rPr>
          <w:color w:val="000000"/>
          <w:sz w:val="28"/>
          <w:szCs w:val="28"/>
        </w:rPr>
        <w:t xml:space="preserve"> г., соответственно, пришел к выводу об отсутствии задолженности у ООО «</w:t>
      </w:r>
      <w:r w:rsidR="006D2A5F">
        <w:rPr>
          <w:color w:val="000000"/>
          <w:sz w:val="28"/>
          <w:szCs w:val="28"/>
        </w:rPr>
        <w:t>…</w:t>
      </w:r>
      <w:r w:rsidRPr="00CD3521">
        <w:rPr>
          <w:color w:val="000000"/>
          <w:sz w:val="28"/>
          <w:szCs w:val="28"/>
        </w:rPr>
        <w:t xml:space="preserve">» перед А., в </w:t>
      </w:r>
      <w:proofErr w:type="gramStart"/>
      <w:r w:rsidRPr="00CD3521">
        <w:rPr>
          <w:color w:val="000000"/>
          <w:sz w:val="28"/>
          <w:szCs w:val="28"/>
        </w:rPr>
        <w:t>связи</w:t>
      </w:r>
      <w:proofErr w:type="gramEnd"/>
      <w:r w:rsidRPr="00CD3521">
        <w:rPr>
          <w:color w:val="000000"/>
          <w:sz w:val="28"/>
          <w:szCs w:val="28"/>
        </w:rPr>
        <w:t xml:space="preserve"> с чем постановил, что оснований для взыскания задолженности по заработной плате перед А. за период с </w:t>
      </w:r>
      <w:r w:rsidR="006D2A5F">
        <w:rPr>
          <w:color w:val="000000"/>
          <w:sz w:val="28"/>
          <w:szCs w:val="28"/>
        </w:rPr>
        <w:t>…</w:t>
      </w:r>
      <w:r w:rsidRPr="00CD3521">
        <w:rPr>
          <w:color w:val="000000"/>
          <w:sz w:val="28"/>
          <w:szCs w:val="28"/>
        </w:rPr>
        <w:t xml:space="preserve"> года </w:t>
      </w:r>
      <w:proofErr w:type="gramStart"/>
      <w:r w:rsidRPr="00CD3521">
        <w:rPr>
          <w:color w:val="000000"/>
          <w:sz w:val="28"/>
          <w:szCs w:val="28"/>
        </w:rPr>
        <w:t>по</w:t>
      </w:r>
      <w:proofErr w:type="gramEnd"/>
      <w:r w:rsidRPr="00CD3521">
        <w:rPr>
          <w:color w:val="000000"/>
          <w:sz w:val="28"/>
          <w:szCs w:val="28"/>
        </w:rPr>
        <w:t xml:space="preserve"> </w:t>
      </w:r>
      <w:r w:rsidR="006D2A5F">
        <w:rPr>
          <w:color w:val="000000"/>
          <w:sz w:val="28"/>
          <w:szCs w:val="28"/>
        </w:rPr>
        <w:t>…</w:t>
      </w:r>
      <w:r w:rsidRPr="00CD3521">
        <w:rPr>
          <w:color w:val="000000"/>
          <w:sz w:val="28"/>
          <w:szCs w:val="28"/>
        </w:rPr>
        <w:t xml:space="preserve"> года не имеется.</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 xml:space="preserve">Анализируя заявленное ходатайство представителя ответчика о пропуске истцом срока обращения в суд, а также ходатайство представителя истца о восстановлении пропущенного срока по требованию о выплате заработной платы и других причитающихся выплат А., суд </w:t>
      </w:r>
      <w:r w:rsidR="008927F2">
        <w:rPr>
          <w:color w:val="000000"/>
          <w:sz w:val="28"/>
          <w:szCs w:val="28"/>
        </w:rPr>
        <w:t xml:space="preserve">первой инстанции, </w:t>
      </w:r>
      <w:r w:rsidRPr="00CD3521">
        <w:rPr>
          <w:color w:val="000000"/>
          <w:sz w:val="28"/>
          <w:szCs w:val="28"/>
        </w:rPr>
        <w:t>руководствуясь абзацем 2 статьи 392 Трудового кодекса Российской Федерации, разъяснениями пункта 16 постановления Пленума Верховного суда РФ от 29.05.2018 № 15 «О применении судами законодательства, регулирующего</w:t>
      </w:r>
      <w:proofErr w:type="gramEnd"/>
      <w:r w:rsidRPr="00CD3521">
        <w:rPr>
          <w:color w:val="000000"/>
          <w:sz w:val="28"/>
          <w:szCs w:val="28"/>
        </w:rPr>
        <w:t xml:space="preserve"> </w:t>
      </w:r>
      <w:proofErr w:type="gramStart"/>
      <w:r w:rsidRPr="00CD3521">
        <w:rPr>
          <w:color w:val="000000"/>
          <w:sz w:val="28"/>
          <w:szCs w:val="28"/>
        </w:rPr>
        <w:t xml:space="preserve">труд работников, работающих у работодателей - физических лиц и у работодателей - субъектов малого предпринимательства, которые отнесены к </w:t>
      </w:r>
      <w:proofErr w:type="spellStart"/>
      <w:r w:rsidRPr="00CD3521">
        <w:rPr>
          <w:color w:val="000000"/>
          <w:sz w:val="28"/>
          <w:szCs w:val="28"/>
        </w:rPr>
        <w:t>микропредприятиям</w:t>
      </w:r>
      <w:proofErr w:type="spellEnd"/>
      <w:r w:rsidRPr="00CD3521">
        <w:rPr>
          <w:color w:val="000000"/>
          <w:sz w:val="28"/>
          <w:szCs w:val="28"/>
        </w:rPr>
        <w:t xml:space="preserve">», исходя из даты прекращения трудового договора с А. – </w:t>
      </w:r>
      <w:r w:rsidR="006D2A5F">
        <w:rPr>
          <w:color w:val="000000"/>
          <w:sz w:val="28"/>
          <w:szCs w:val="28"/>
        </w:rPr>
        <w:t>…</w:t>
      </w:r>
      <w:r w:rsidRPr="00CD3521">
        <w:rPr>
          <w:color w:val="000000"/>
          <w:sz w:val="28"/>
          <w:szCs w:val="28"/>
        </w:rPr>
        <w:t xml:space="preserve"> г., даты подачи искового заявления в суд – </w:t>
      </w:r>
      <w:r w:rsidR="006D2A5F">
        <w:rPr>
          <w:color w:val="000000"/>
          <w:sz w:val="28"/>
          <w:szCs w:val="28"/>
        </w:rPr>
        <w:t>…</w:t>
      </w:r>
      <w:r w:rsidRPr="00CD3521">
        <w:rPr>
          <w:color w:val="000000"/>
          <w:sz w:val="28"/>
          <w:szCs w:val="28"/>
        </w:rPr>
        <w:t xml:space="preserve"> г., с учетом обращений истца в Государственную инспекцию труда</w:t>
      </w:r>
      <w:r w:rsidR="006D2A5F">
        <w:rPr>
          <w:color w:val="000000"/>
          <w:sz w:val="28"/>
          <w:szCs w:val="28"/>
        </w:rPr>
        <w:t xml:space="preserve"> </w:t>
      </w:r>
      <w:r w:rsidRPr="00CD3521">
        <w:rPr>
          <w:color w:val="000000"/>
          <w:sz w:val="28"/>
          <w:szCs w:val="28"/>
        </w:rPr>
        <w:t xml:space="preserve">– </w:t>
      </w:r>
      <w:r w:rsidR="006D2A5F">
        <w:rPr>
          <w:color w:val="000000"/>
          <w:sz w:val="28"/>
          <w:szCs w:val="28"/>
        </w:rPr>
        <w:t>…</w:t>
      </w:r>
      <w:r w:rsidRPr="00CD3521">
        <w:rPr>
          <w:color w:val="000000"/>
          <w:sz w:val="28"/>
          <w:szCs w:val="28"/>
        </w:rPr>
        <w:t xml:space="preserve"> г., прокуратуру – </w:t>
      </w:r>
      <w:r w:rsidR="006D2A5F">
        <w:rPr>
          <w:color w:val="000000"/>
          <w:sz w:val="28"/>
          <w:szCs w:val="28"/>
        </w:rPr>
        <w:t>…</w:t>
      </w:r>
      <w:r w:rsidRPr="00CD3521">
        <w:rPr>
          <w:color w:val="000000"/>
          <w:sz w:val="28"/>
          <w:szCs w:val="28"/>
        </w:rPr>
        <w:t xml:space="preserve"> г., суд первой инстанции посчитал, что срок с </w:t>
      </w:r>
      <w:r w:rsidR="006D2A5F">
        <w:rPr>
          <w:color w:val="000000"/>
          <w:sz w:val="28"/>
          <w:szCs w:val="28"/>
        </w:rPr>
        <w:t>…</w:t>
      </w:r>
      <w:r w:rsidRPr="00CD3521">
        <w:rPr>
          <w:color w:val="000000"/>
          <w:sz w:val="28"/>
          <w:szCs w:val="28"/>
        </w:rPr>
        <w:t xml:space="preserve"> года по </w:t>
      </w:r>
      <w:r w:rsidR="006D2A5F">
        <w:rPr>
          <w:color w:val="000000"/>
          <w:sz w:val="28"/>
          <w:szCs w:val="28"/>
        </w:rPr>
        <w:t>…</w:t>
      </w:r>
      <w:r w:rsidRPr="00CD3521">
        <w:rPr>
          <w:color w:val="000000"/>
          <w:sz w:val="28"/>
          <w:szCs w:val="28"/>
        </w:rPr>
        <w:t xml:space="preserve"> года не является пропущенным, поскольку истец обратился</w:t>
      </w:r>
      <w:proofErr w:type="gramEnd"/>
      <w:r w:rsidRPr="00CD3521">
        <w:rPr>
          <w:color w:val="000000"/>
          <w:sz w:val="28"/>
          <w:szCs w:val="28"/>
        </w:rPr>
        <w:t xml:space="preserve"> </w:t>
      </w:r>
      <w:proofErr w:type="gramStart"/>
      <w:r w:rsidRPr="00CD3521">
        <w:rPr>
          <w:color w:val="000000"/>
          <w:sz w:val="28"/>
          <w:szCs w:val="28"/>
        </w:rPr>
        <w:t>в суд</w:t>
      </w:r>
      <w:proofErr w:type="gramEnd"/>
      <w:r w:rsidRPr="00CD3521">
        <w:rPr>
          <w:color w:val="000000"/>
          <w:sz w:val="28"/>
          <w:szCs w:val="28"/>
        </w:rPr>
        <w:t xml:space="preserve"> с настоящим иском в течение одного года со дня установленного срока выплаты указанных сумм (из расчета исключен период перечисления денежных средств по заработной плате А. – </w:t>
      </w:r>
      <w:r w:rsidR="006D2A5F">
        <w:rPr>
          <w:color w:val="000000"/>
          <w:sz w:val="28"/>
          <w:szCs w:val="28"/>
        </w:rPr>
        <w:t>…</w:t>
      </w:r>
      <w:r w:rsidRPr="00CD3521">
        <w:rPr>
          <w:color w:val="000000"/>
          <w:sz w:val="28"/>
          <w:szCs w:val="28"/>
        </w:rPr>
        <w:t xml:space="preserve"> г., </w:t>
      </w:r>
      <w:r w:rsidR="006D2A5F">
        <w:rPr>
          <w:color w:val="000000"/>
          <w:sz w:val="28"/>
          <w:szCs w:val="28"/>
        </w:rPr>
        <w:t>…</w:t>
      </w:r>
      <w:r w:rsidRPr="00CD3521">
        <w:rPr>
          <w:color w:val="000000"/>
          <w:sz w:val="28"/>
          <w:szCs w:val="28"/>
        </w:rPr>
        <w:t xml:space="preserve"> г. Соответственно, </w:t>
      </w:r>
      <w:proofErr w:type="gramStart"/>
      <w:r w:rsidRPr="00CD3521">
        <w:rPr>
          <w:color w:val="000000"/>
          <w:sz w:val="28"/>
          <w:szCs w:val="28"/>
        </w:rPr>
        <w:t>срок</w:t>
      </w:r>
      <w:proofErr w:type="gramEnd"/>
      <w:r w:rsidRPr="00CD3521">
        <w:rPr>
          <w:color w:val="000000"/>
          <w:sz w:val="28"/>
          <w:szCs w:val="28"/>
        </w:rPr>
        <w:t xml:space="preserve"> предшествующий </w:t>
      </w:r>
      <w:r w:rsidR="006D2A5F">
        <w:rPr>
          <w:color w:val="000000"/>
          <w:sz w:val="28"/>
          <w:szCs w:val="28"/>
        </w:rPr>
        <w:t>…</w:t>
      </w:r>
      <w:r w:rsidRPr="00CD3521">
        <w:rPr>
          <w:color w:val="000000"/>
          <w:sz w:val="28"/>
          <w:szCs w:val="28"/>
        </w:rPr>
        <w:t xml:space="preserve"> года является пропущенным, поскольку истец узнал о нарушении своих прав действиями (бездействиями) ответчика ООО «</w:t>
      </w:r>
      <w:r w:rsidR="006D2A5F">
        <w:rPr>
          <w:color w:val="000000"/>
          <w:sz w:val="28"/>
          <w:szCs w:val="28"/>
        </w:rPr>
        <w:t>…</w:t>
      </w:r>
      <w:r w:rsidRPr="00CD3521">
        <w:rPr>
          <w:color w:val="000000"/>
          <w:sz w:val="28"/>
          <w:szCs w:val="28"/>
        </w:rPr>
        <w:t xml:space="preserve">» с момента получения заработной платы с тарифной ставкой (окладом) в размере </w:t>
      </w:r>
      <w:r w:rsidR="006D2A5F">
        <w:rPr>
          <w:color w:val="000000"/>
          <w:sz w:val="28"/>
          <w:szCs w:val="28"/>
        </w:rPr>
        <w:t>…</w:t>
      </w:r>
      <w:r w:rsidRPr="00CD3521">
        <w:rPr>
          <w:color w:val="000000"/>
          <w:sz w:val="28"/>
          <w:szCs w:val="28"/>
        </w:rPr>
        <w:t xml:space="preserve"> руб. в </w:t>
      </w:r>
      <w:r w:rsidR="006D2A5F">
        <w:rPr>
          <w:color w:val="000000"/>
          <w:sz w:val="28"/>
          <w:szCs w:val="28"/>
        </w:rPr>
        <w:t>…</w:t>
      </w:r>
      <w:r w:rsidRPr="00CD3521">
        <w:rPr>
          <w:color w:val="000000"/>
          <w:sz w:val="28"/>
          <w:szCs w:val="28"/>
        </w:rPr>
        <w:t xml:space="preserve"> года.</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При этом </w:t>
      </w:r>
      <w:r w:rsidR="008927F2">
        <w:rPr>
          <w:color w:val="000000"/>
          <w:sz w:val="28"/>
          <w:szCs w:val="28"/>
        </w:rPr>
        <w:t xml:space="preserve">судом апелляционной инстанции отмечено, что </w:t>
      </w:r>
      <w:r w:rsidRPr="00CD3521">
        <w:rPr>
          <w:color w:val="000000"/>
          <w:sz w:val="28"/>
          <w:szCs w:val="28"/>
        </w:rPr>
        <w:t>суд</w:t>
      </w:r>
      <w:r w:rsidR="008927F2">
        <w:rPr>
          <w:color w:val="000000"/>
          <w:sz w:val="28"/>
          <w:szCs w:val="28"/>
        </w:rPr>
        <w:t>ом первой инстанции верно</w:t>
      </w:r>
      <w:r w:rsidRPr="00CD3521">
        <w:rPr>
          <w:color w:val="000000"/>
          <w:sz w:val="28"/>
          <w:szCs w:val="28"/>
        </w:rPr>
        <w:t xml:space="preserve"> установ</w:t>
      </w:r>
      <w:r w:rsidR="008927F2">
        <w:rPr>
          <w:color w:val="000000"/>
          <w:sz w:val="28"/>
          <w:szCs w:val="28"/>
        </w:rPr>
        <w:t>лено</w:t>
      </w:r>
      <w:r w:rsidRPr="00CD3521">
        <w:rPr>
          <w:color w:val="000000"/>
          <w:sz w:val="28"/>
          <w:szCs w:val="28"/>
        </w:rPr>
        <w:t xml:space="preserve"> отсутствие задолженности ответчика ООО «</w:t>
      </w:r>
      <w:r w:rsidR="006D2A5F">
        <w:rPr>
          <w:color w:val="000000"/>
          <w:sz w:val="28"/>
          <w:szCs w:val="28"/>
        </w:rPr>
        <w:t>…</w:t>
      </w:r>
      <w:r w:rsidRPr="00CD3521">
        <w:rPr>
          <w:color w:val="000000"/>
          <w:sz w:val="28"/>
          <w:szCs w:val="28"/>
        </w:rPr>
        <w:t xml:space="preserve">» перед истцом за период с </w:t>
      </w:r>
      <w:r w:rsidR="006D2A5F">
        <w:rPr>
          <w:color w:val="000000"/>
          <w:sz w:val="28"/>
          <w:szCs w:val="28"/>
        </w:rPr>
        <w:t>…</w:t>
      </w:r>
      <w:r w:rsidRPr="00CD3521">
        <w:rPr>
          <w:color w:val="000000"/>
          <w:sz w:val="28"/>
          <w:szCs w:val="28"/>
        </w:rPr>
        <w:t xml:space="preserve"> года </w:t>
      </w:r>
      <w:proofErr w:type="gramStart"/>
      <w:r w:rsidRPr="00CD3521">
        <w:rPr>
          <w:color w:val="000000"/>
          <w:sz w:val="28"/>
          <w:szCs w:val="28"/>
        </w:rPr>
        <w:t>по</w:t>
      </w:r>
      <w:proofErr w:type="gramEnd"/>
      <w:r w:rsidRPr="00CD3521">
        <w:rPr>
          <w:color w:val="000000"/>
          <w:sz w:val="28"/>
          <w:szCs w:val="28"/>
        </w:rPr>
        <w:t xml:space="preserve"> </w:t>
      </w:r>
      <w:r w:rsidR="006D2A5F">
        <w:rPr>
          <w:color w:val="000000"/>
          <w:sz w:val="28"/>
          <w:szCs w:val="28"/>
        </w:rPr>
        <w:t>…</w:t>
      </w:r>
      <w:r w:rsidRPr="00CD3521">
        <w:rPr>
          <w:color w:val="000000"/>
          <w:sz w:val="28"/>
          <w:szCs w:val="28"/>
        </w:rPr>
        <w:t xml:space="preserve"> года, поскольку заработная плата выплачивалась ему в размере, предусмотренном трудовым договором и дополнительным соглашением к нему от </w:t>
      </w:r>
      <w:r w:rsidR="006D2A5F">
        <w:rPr>
          <w:color w:val="000000"/>
          <w:sz w:val="28"/>
          <w:szCs w:val="28"/>
        </w:rPr>
        <w:t>…</w:t>
      </w:r>
      <w:r w:rsidRPr="00CD3521">
        <w:rPr>
          <w:color w:val="000000"/>
          <w:sz w:val="28"/>
          <w:szCs w:val="28"/>
        </w:rPr>
        <w:t xml:space="preserve"> г.</w:t>
      </w:r>
      <w:r w:rsidR="008927F2">
        <w:rPr>
          <w:color w:val="000000"/>
          <w:sz w:val="28"/>
          <w:szCs w:val="28"/>
        </w:rPr>
        <w:t xml:space="preserve">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Поскольку трудовые права истца ответчиком не нарушены, и доказатель</w:t>
      </w:r>
      <w:proofErr w:type="gramStart"/>
      <w:r w:rsidRPr="00CD3521">
        <w:rPr>
          <w:color w:val="000000"/>
          <w:sz w:val="28"/>
          <w:szCs w:val="28"/>
        </w:rPr>
        <w:t>ств пр</w:t>
      </w:r>
      <w:proofErr w:type="gramEnd"/>
      <w:r w:rsidRPr="00CD3521">
        <w:rPr>
          <w:color w:val="000000"/>
          <w:sz w:val="28"/>
          <w:szCs w:val="28"/>
        </w:rPr>
        <w:t>ичинения истцу действиями (бездействиями) ответчика физических и нравственных страданий не представлено, суд пришел к выводу об отсутствии оснований для удовлетворения производных требований о взыскании с ответчика компенсации морального вреда, а также расходов по оплате услуг представителя.</w:t>
      </w:r>
      <w:r w:rsidR="006D2A5F">
        <w:rPr>
          <w:color w:val="000000"/>
          <w:sz w:val="28"/>
          <w:szCs w:val="28"/>
        </w:rPr>
        <w:t xml:space="preserve"> </w:t>
      </w:r>
    </w:p>
    <w:p w:rsidR="00481C8A" w:rsidRPr="00CD3521" w:rsidRDefault="008927F2" w:rsidP="00CD3521">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Таким образом, </w:t>
      </w:r>
      <w:r w:rsidR="006D2A5F">
        <w:rPr>
          <w:color w:val="000000"/>
          <w:sz w:val="28"/>
          <w:szCs w:val="28"/>
        </w:rPr>
        <w:t>с</w:t>
      </w:r>
      <w:r w:rsidR="00481C8A" w:rsidRPr="00CD3521">
        <w:rPr>
          <w:color w:val="000000"/>
          <w:sz w:val="28"/>
          <w:szCs w:val="28"/>
        </w:rPr>
        <w:t>уд первой инстанции правильно определил характер правоотношений сторон и нормы закона, которые их регулируют, исследовал обстоятельства, имеющие значение для разрешения спора, а представленные сторонами доказательст</w:t>
      </w:r>
      <w:r w:rsidR="006D2A5F">
        <w:rPr>
          <w:color w:val="000000"/>
          <w:sz w:val="28"/>
          <w:szCs w:val="28"/>
        </w:rPr>
        <w:t xml:space="preserve">ва оценил по правилам статьи  </w:t>
      </w:r>
      <w:r w:rsidR="00481C8A" w:rsidRPr="00CD3521">
        <w:rPr>
          <w:color w:val="000000"/>
          <w:sz w:val="28"/>
          <w:szCs w:val="28"/>
        </w:rPr>
        <w:t>67 Гражданского процессуального кодекса Российской Федерации.</w:t>
      </w:r>
      <w:r w:rsidR="006D2A5F">
        <w:rPr>
          <w:color w:val="000000"/>
          <w:sz w:val="28"/>
          <w:szCs w:val="28"/>
        </w:rPr>
        <w:t xml:space="preserve"> </w:t>
      </w:r>
      <w:r w:rsidR="00A360AF">
        <w:rPr>
          <w:color w:val="000000"/>
          <w:sz w:val="28"/>
          <w:szCs w:val="28"/>
        </w:rPr>
        <w:t xml:space="preserve">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Разрешая заявленные требования, суд первой инстанции правомерно распределил бремя доказывания в рассматриваемом споре, согласно которому истец должен доказать факт его работы и размер вознаграждения за нее, а на ответчике как на работодателе истца лежит обязанность доказать факт выплаты установленной истцу заработной платы или наличие обстоятельств, при которых работодатель освобождается от обязанности выплатить работнику причитающуюся ему заработную плату.</w:t>
      </w:r>
      <w:proofErr w:type="gramEnd"/>
    </w:p>
    <w:p w:rsidR="00DC23B2" w:rsidRDefault="00DC23B2" w:rsidP="00DC23B2">
      <w:pPr>
        <w:widowControl/>
        <w:shd w:val="clear" w:color="auto" w:fill="FFFFFF"/>
        <w:autoSpaceDE/>
        <w:autoSpaceDN/>
        <w:adjustRightInd/>
        <w:ind w:firstLine="720"/>
        <w:contextualSpacing/>
        <w:jc w:val="both"/>
        <w:rPr>
          <w:color w:val="000000"/>
          <w:sz w:val="28"/>
          <w:szCs w:val="28"/>
        </w:rPr>
      </w:pPr>
      <w:r>
        <w:rPr>
          <w:color w:val="000000"/>
          <w:sz w:val="28"/>
          <w:szCs w:val="28"/>
        </w:rPr>
        <w:t>Помимо этого, с</w:t>
      </w:r>
      <w:r w:rsidR="00481C8A" w:rsidRPr="00CD3521">
        <w:rPr>
          <w:color w:val="000000"/>
          <w:sz w:val="28"/>
          <w:szCs w:val="28"/>
        </w:rPr>
        <w:t>удебн</w:t>
      </w:r>
      <w:r>
        <w:rPr>
          <w:color w:val="000000"/>
          <w:sz w:val="28"/>
          <w:szCs w:val="28"/>
        </w:rPr>
        <w:t>ая</w:t>
      </w:r>
      <w:r w:rsidR="00481C8A" w:rsidRPr="00CD3521">
        <w:rPr>
          <w:color w:val="000000"/>
          <w:sz w:val="28"/>
          <w:szCs w:val="28"/>
        </w:rPr>
        <w:t xml:space="preserve"> коллеги</w:t>
      </w:r>
      <w:r>
        <w:rPr>
          <w:color w:val="000000"/>
          <w:sz w:val="28"/>
          <w:szCs w:val="28"/>
        </w:rPr>
        <w:t>я</w:t>
      </w:r>
      <w:r w:rsidR="00481C8A" w:rsidRPr="00CD3521">
        <w:rPr>
          <w:color w:val="000000"/>
          <w:sz w:val="28"/>
          <w:szCs w:val="28"/>
        </w:rPr>
        <w:t xml:space="preserve"> соглашается с выводами суда первой инстанции об отказе в удовлетворении иска А. о взыскании заработной платы за период с </w:t>
      </w:r>
      <w:r>
        <w:rPr>
          <w:color w:val="000000"/>
          <w:sz w:val="28"/>
          <w:szCs w:val="28"/>
        </w:rPr>
        <w:t>…</w:t>
      </w:r>
      <w:r w:rsidR="00481C8A" w:rsidRPr="00CD3521">
        <w:rPr>
          <w:color w:val="000000"/>
          <w:sz w:val="28"/>
          <w:szCs w:val="28"/>
        </w:rPr>
        <w:t xml:space="preserve"> г. по </w:t>
      </w:r>
      <w:r>
        <w:rPr>
          <w:color w:val="000000"/>
          <w:sz w:val="28"/>
          <w:szCs w:val="28"/>
        </w:rPr>
        <w:t>…</w:t>
      </w:r>
      <w:r w:rsidR="00481C8A" w:rsidRPr="00CD3521">
        <w:rPr>
          <w:color w:val="000000"/>
          <w:sz w:val="28"/>
          <w:szCs w:val="28"/>
        </w:rPr>
        <w:t xml:space="preserve"> г. ввиду отсутствия задолженности у работодателя и отказе в удовлетворении иска о взыскании заработной платы за период, предшествующий </w:t>
      </w:r>
      <w:r>
        <w:rPr>
          <w:color w:val="000000"/>
          <w:sz w:val="28"/>
          <w:szCs w:val="28"/>
        </w:rPr>
        <w:t>…</w:t>
      </w:r>
      <w:r w:rsidR="00481C8A" w:rsidRPr="00CD3521">
        <w:rPr>
          <w:color w:val="000000"/>
          <w:sz w:val="28"/>
          <w:szCs w:val="28"/>
        </w:rPr>
        <w:t xml:space="preserve"> г., ввиду </w:t>
      </w:r>
      <w:r>
        <w:rPr>
          <w:color w:val="000000"/>
          <w:sz w:val="28"/>
          <w:szCs w:val="28"/>
        </w:rPr>
        <w:t>пропуска срока обращения в суд.</w:t>
      </w:r>
    </w:p>
    <w:p w:rsidR="00DC23B2" w:rsidRDefault="00481C8A" w:rsidP="00DC23B2">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Сроки обращения работника в суд за разрешением индивидуального трудового спора установлены статьей 392 Трудового кодекса Российской Федерации.</w:t>
      </w:r>
    </w:p>
    <w:p w:rsidR="00481C8A" w:rsidRPr="00CD3521" w:rsidRDefault="00481C8A" w:rsidP="00DC23B2">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Частью 1 статьи 392 Трудового кодекса Российской Федерации предусмотрено, что работник имеет право обратиться в суд за разрешением индивидуального трудового спора в течение трёх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w:t>
      </w:r>
      <w:proofErr w:type="gramEnd"/>
      <w:r w:rsidRPr="00CD3521">
        <w:rPr>
          <w:color w:val="000000"/>
          <w:sz w:val="28"/>
          <w:szCs w:val="28"/>
        </w:rPr>
        <w:t xml:space="preserve"> книжки или </w:t>
      </w:r>
      <w:proofErr w:type="gramStart"/>
      <w:r w:rsidRPr="00CD3521">
        <w:rPr>
          <w:color w:val="000000"/>
          <w:sz w:val="28"/>
          <w:szCs w:val="28"/>
        </w:rPr>
        <w:t>со дня предоставления работнику в связи с его увольнением сведений о трудовой деятельности у работодателя</w:t>
      </w:r>
      <w:proofErr w:type="gramEnd"/>
      <w:r w:rsidRPr="00CD3521">
        <w:rPr>
          <w:color w:val="000000"/>
          <w:sz w:val="28"/>
          <w:szCs w:val="28"/>
        </w:rPr>
        <w:t xml:space="preserve"> по последнему месту работы.</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В соответствии с абзацем 2 статьи 392 Трудового кодекса Российской Федерации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w:t>
      </w:r>
      <w:proofErr w:type="gramEnd"/>
      <w:r w:rsidRPr="00CD3521">
        <w:rPr>
          <w:color w:val="000000"/>
          <w:sz w:val="28"/>
          <w:szCs w:val="28"/>
        </w:rPr>
        <w:t xml:space="preserve"> работнику при увольнении.</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Согласно пункту 3 постановления Пленума Верховного Суда Российской Федерации от 17 марта 2004 г. № 2 «О применении судами Российской Федерации Трудового кодекса Российской Федерации» заявление работника о восстановлении на работе подаётся в районный суд в месячный срок со дня вручения ему копии приказа об увольнении или со дня </w:t>
      </w:r>
      <w:proofErr w:type="gramStart"/>
      <w:r w:rsidRPr="00CD3521">
        <w:rPr>
          <w:color w:val="000000"/>
          <w:sz w:val="28"/>
          <w:szCs w:val="28"/>
        </w:rPr>
        <w:t>выдачи трудовой книжки, либо со дня, когда работник отказался от получения приказа</w:t>
      </w:r>
      <w:proofErr w:type="gramEnd"/>
      <w:r w:rsidRPr="00CD3521">
        <w:rPr>
          <w:color w:val="000000"/>
          <w:sz w:val="28"/>
          <w:szCs w:val="28"/>
        </w:rPr>
        <w:t xml:space="preserve"> об увольнении или трудовой книжки, а о разрешении иного индивидуального трудового спора - в трёхмесячный срок со дня, когда работник узнал или должен был узнать о нарушении своего права (часть 1 статьи 392 Трудового кодекса Российской Федерации, статья 24 Гражданского процессуального кодекса Российской Федерации). </w:t>
      </w:r>
      <w:proofErr w:type="gramStart"/>
      <w:r w:rsidRPr="00CD3521">
        <w:rPr>
          <w:color w:val="000000"/>
          <w:sz w:val="28"/>
          <w:szCs w:val="28"/>
        </w:rPr>
        <w:t xml:space="preserve">Разъяснения по вопросам пропуска работником срока на обращение в суд за разрешением индивидуального трудового спора также даны в постановлении Пленума Верховного Суда Российской Федерации от 29 мая 2018 №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w:t>
      </w:r>
      <w:proofErr w:type="spellStart"/>
      <w:r w:rsidRPr="00CD3521">
        <w:rPr>
          <w:color w:val="000000"/>
          <w:sz w:val="28"/>
          <w:szCs w:val="28"/>
        </w:rPr>
        <w:t>микропредприятиям</w:t>
      </w:r>
      <w:proofErr w:type="spellEnd"/>
      <w:r w:rsidRPr="00CD3521">
        <w:rPr>
          <w:color w:val="000000"/>
          <w:sz w:val="28"/>
          <w:szCs w:val="28"/>
        </w:rPr>
        <w:t>» (далее - постановление Пленума Верховного Суда Российской Федерации от 29</w:t>
      </w:r>
      <w:proofErr w:type="gramEnd"/>
      <w:r w:rsidRPr="00CD3521">
        <w:rPr>
          <w:color w:val="000000"/>
          <w:sz w:val="28"/>
          <w:szCs w:val="28"/>
        </w:rPr>
        <w:t xml:space="preserve"> мая 2018 №15).</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 xml:space="preserve">В пункте 13 постановления Пленума Верховного Суда Российской Федерации от 29 мая 2018 № 15 разъяснено, что по общему правилу, работник, работающий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отнесён к </w:t>
      </w:r>
      <w:proofErr w:type="spellStart"/>
      <w:r w:rsidRPr="00CD3521">
        <w:rPr>
          <w:color w:val="000000"/>
          <w:sz w:val="28"/>
          <w:szCs w:val="28"/>
        </w:rPr>
        <w:t>микропредприятиям</w:t>
      </w:r>
      <w:proofErr w:type="spellEnd"/>
      <w:r w:rsidRPr="00CD3521">
        <w:rPr>
          <w:color w:val="000000"/>
          <w:sz w:val="28"/>
          <w:szCs w:val="28"/>
        </w:rPr>
        <w:t>, имеет право обратиться в суд за разрешением индивидуального трудового спора в течение трёх месяцев со дня, когда он</w:t>
      </w:r>
      <w:proofErr w:type="gramEnd"/>
      <w:r w:rsidRPr="00CD3521">
        <w:rPr>
          <w:color w:val="000000"/>
          <w:sz w:val="28"/>
          <w:szCs w:val="28"/>
        </w:rPr>
        <w:t xml:space="preserve"> узнал или должен был узнать о нарушении своего права (часть 1 статьи 392 Трудового кодекса Российской Федерации). К таким спорам, в частности, относятся споры о признании </w:t>
      </w:r>
      <w:proofErr w:type="gramStart"/>
      <w:r w:rsidRPr="00CD3521">
        <w:rPr>
          <w:color w:val="000000"/>
          <w:sz w:val="28"/>
          <w:szCs w:val="28"/>
        </w:rPr>
        <w:t>трудовыми</w:t>
      </w:r>
      <w:proofErr w:type="gramEnd"/>
      <w:r w:rsidRPr="00CD3521">
        <w:rPr>
          <w:color w:val="000000"/>
          <w:sz w:val="28"/>
          <w:szCs w:val="28"/>
        </w:rPr>
        <w:t xml:space="preserve"> отношений, связанных с использованием личного труда и возникших на основании гражданско-правового договора, о признании трудовыми отношений, возникших на основании фактического допущения работника к работе в случае, когда трудовой договор не был надлежащим образом оформлен. </w:t>
      </w:r>
      <w:proofErr w:type="gramStart"/>
      <w:r w:rsidRPr="00CD3521">
        <w:rPr>
          <w:color w:val="000000"/>
          <w:sz w:val="28"/>
          <w:szCs w:val="28"/>
        </w:rPr>
        <w:t>При разрешении этих споров и определении дня, с которым связывается начало срока, в течение которого работник вправе обратиться в суд за разрешением индивидуального трудового спора, судам следует не только исходить из даты подписания указанного гражданско-правового договора или даты фактического допущения работника к работе, но и с учётом конкретных обстоятельств дела устанавливать момент, когда лицо узнало или должно было узнать о</w:t>
      </w:r>
      <w:proofErr w:type="gramEnd"/>
      <w:r w:rsidRPr="00CD3521">
        <w:rPr>
          <w:color w:val="000000"/>
          <w:sz w:val="28"/>
          <w:szCs w:val="28"/>
        </w:rPr>
        <w:t xml:space="preserve"> </w:t>
      </w:r>
      <w:proofErr w:type="gramStart"/>
      <w:r w:rsidRPr="00CD3521">
        <w:rPr>
          <w:color w:val="000000"/>
          <w:sz w:val="28"/>
          <w:szCs w:val="28"/>
        </w:rPr>
        <w:t>нарушении</w:t>
      </w:r>
      <w:proofErr w:type="gramEnd"/>
      <w:r w:rsidRPr="00CD3521">
        <w:rPr>
          <w:color w:val="000000"/>
          <w:sz w:val="28"/>
          <w:szCs w:val="28"/>
        </w:rPr>
        <w:t xml:space="preserve"> своих трудовых прав (например, работник обратился к работодателю за надлежащим оформлением трудовых отношений, в том числе об обязании работодателя уплатить страховые взносы, предоставить отпуск, выплатить заработную плату, составить акт по форме Н-1 в связи с производственной травмой и т. п., а ему в этом было отказано).</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В пункте 14 постановления Пленума Верховного Суда Российской Федерации от 29 мая 2018 № 15 обращено внимание судов, что статьей 392 Трудового кодекса Российской Федерации установлены и специальные сроки обращения в суд за разрешением индивидуальных трудовых споров, а именно по спорам об увольнении работник вправе обратиться в суд в течение одного месяца со дня вручения ему копии приказа об увольнении либо</w:t>
      </w:r>
      <w:proofErr w:type="gramEnd"/>
      <w:r w:rsidRPr="00CD3521">
        <w:rPr>
          <w:color w:val="000000"/>
          <w:sz w:val="28"/>
          <w:szCs w:val="28"/>
        </w:rPr>
        <w:t xml:space="preserve"> </w:t>
      </w:r>
      <w:proofErr w:type="gramStart"/>
      <w:r w:rsidRPr="00CD3521">
        <w:rPr>
          <w:color w:val="000000"/>
          <w:sz w:val="28"/>
          <w:szCs w:val="28"/>
        </w:rPr>
        <w:t>со дня выдачи трудовой книжки (часть 1 статьи 392 Трудового кодекса Российской Федерации), по спорам о невыплате или неполной выплате заработной платы и других выплат, причитающихся работнику, -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(часть 2 статьи 392</w:t>
      </w:r>
      <w:proofErr w:type="gramEnd"/>
      <w:r w:rsidRPr="00CD3521">
        <w:rPr>
          <w:color w:val="000000"/>
          <w:sz w:val="28"/>
          <w:szCs w:val="28"/>
        </w:rPr>
        <w:t xml:space="preserve"> </w:t>
      </w:r>
      <w:proofErr w:type="gramStart"/>
      <w:r w:rsidRPr="00CD3521">
        <w:rPr>
          <w:color w:val="000000"/>
          <w:sz w:val="28"/>
          <w:szCs w:val="28"/>
        </w:rPr>
        <w:t>Трудового кодекса Российской Федерации).</w:t>
      </w:r>
      <w:proofErr w:type="gramEnd"/>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Из норм трудового законодательства и разъяснений Пленумов Верховного Суда Российской Федерации по их применению следует, что по общему правилу работник вправе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Вместе с тем законом установлены и специальные сроки для обращения в суд за разрешением определённых категорий индивидуальных трудовых споров. К таким спорам отнесены споры работников об увольнении, срок на обращение в суд по которым составляет один месяц, исчисляемый со дня вручения работнику копии приказа об увольнении или со дня выдачи ему трудовой книжки либо со дня, когда работник отказался от получения приказа об увольнении или трудовой книжки. То есть начало течения срока на обращение работника в суд за разрешением индивидуального трудового спора об увольнении законодатель связывает с исполнением работодателем обязанности по надлежащему оформлению прекращения с работником трудовых отношений, а не с моментом, когда работник узнал или должен был узнать о нарушении своего права.</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 xml:space="preserve">Из разъяснений пункта 16 постановления Пленума Верховного суда Российской Федерации от 29 мая 2018 г. №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w:t>
      </w:r>
      <w:proofErr w:type="spellStart"/>
      <w:r w:rsidRPr="00CD3521">
        <w:rPr>
          <w:color w:val="000000"/>
          <w:sz w:val="28"/>
          <w:szCs w:val="28"/>
        </w:rPr>
        <w:t>микропредприятиям</w:t>
      </w:r>
      <w:proofErr w:type="spellEnd"/>
      <w:r w:rsidRPr="00CD3521">
        <w:rPr>
          <w:color w:val="000000"/>
          <w:sz w:val="28"/>
          <w:szCs w:val="28"/>
        </w:rPr>
        <w:t>» следует, что судам необходимо учитывать, что при пропуске работником срока, установленного статьей 392 Трудового кодекса Российской Федерации, о применении которого заявлено ответчиком</w:t>
      </w:r>
      <w:proofErr w:type="gramEnd"/>
      <w:r w:rsidRPr="00CD3521">
        <w:rPr>
          <w:color w:val="000000"/>
          <w:sz w:val="28"/>
          <w:szCs w:val="28"/>
        </w:rPr>
        <w:t>, такой срок может быть восстановлен судом при наличии уважительных причин (часть четвертая статьи 392 ТК РФ). В качестве уважительных причин пропуска срока для обращения в суд могут расцениваться обстоятельства, объективно препятствовавшие работнику своевременно обратиться в суд за разрешением индивидуального трудового спора, как то: болезнь работника, нахождение его в командировке, невозможность обращения в суд вследствие непреодолимой силы, необходимости осуществления ухода за тяжелобольными членами семьи и т.п.</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Оценивая ходатайство представителя истца о восстановлении пропущенного срока по требованию о выплате заработной платы и других причитающихся выплат </w:t>
      </w:r>
      <w:r w:rsidR="00583F09">
        <w:rPr>
          <w:color w:val="000000"/>
          <w:sz w:val="28"/>
          <w:szCs w:val="28"/>
        </w:rPr>
        <w:t>А.</w:t>
      </w:r>
      <w:r w:rsidRPr="00CD3521">
        <w:rPr>
          <w:color w:val="000000"/>
          <w:sz w:val="28"/>
          <w:szCs w:val="28"/>
        </w:rPr>
        <w:t xml:space="preserve">, </w:t>
      </w:r>
      <w:proofErr w:type="gramStart"/>
      <w:r w:rsidRPr="00CD3521">
        <w:rPr>
          <w:color w:val="000000"/>
          <w:sz w:val="28"/>
          <w:szCs w:val="28"/>
        </w:rPr>
        <w:t>суд</w:t>
      </w:r>
      <w:proofErr w:type="gramEnd"/>
      <w:r w:rsidRPr="00CD3521">
        <w:rPr>
          <w:color w:val="000000"/>
          <w:sz w:val="28"/>
          <w:szCs w:val="28"/>
        </w:rPr>
        <w:t xml:space="preserve"> верно исходил из того, что обращение истца в Государственную инспекцию труда по Смоленской области, МО МВД России «Ярцевский» не является безусловным основанием для восстановления пропущенного срока обращения в суд.</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Доказательств, свидетельствующих об обстоятельствах, препятствующих истцу своевременно обратиться в суд за разрешением спора по указанным требованиям и подтверждающих наличие уважительных причин пропуска срока, </w:t>
      </w:r>
      <w:r w:rsidR="00583F09">
        <w:rPr>
          <w:color w:val="000000"/>
          <w:sz w:val="28"/>
          <w:szCs w:val="28"/>
        </w:rPr>
        <w:t>А.</w:t>
      </w:r>
      <w:r w:rsidRPr="00CD3521">
        <w:rPr>
          <w:color w:val="000000"/>
          <w:sz w:val="28"/>
          <w:szCs w:val="28"/>
        </w:rPr>
        <w:t xml:space="preserve"> не представлено</w:t>
      </w:r>
      <w:r w:rsidR="00583F09">
        <w:rPr>
          <w:color w:val="000000"/>
          <w:sz w:val="28"/>
          <w:szCs w:val="28"/>
        </w:rPr>
        <w:t>.</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При этом суд обоснованно отклонил доводы представителя истца о том, что между сторонами имеют место длящиеся трудовые отношения, поскольку в силу пункта 56 постановления Пленума Верховного Суда Российской Федерации от 17 марта 2004 г. №2 «О применении судами Российской Федерации Трудового кодекса Российской Федерации», для признания нарушения трудовых прав длящимся необходимы два условия, а именно когда трудовые отношения с работником</w:t>
      </w:r>
      <w:proofErr w:type="gramEnd"/>
      <w:r w:rsidRPr="00CD3521">
        <w:rPr>
          <w:color w:val="000000"/>
          <w:sz w:val="28"/>
          <w:szCs w:val="28"/>
        </w:rPr>
        <w:t xml:space="preserve"> не </w:t>
      </w:r>
      <w:proofErr w:type="gramStart"/>
      <w:r w:rsidRPr="00CD3521">
        <w:rPr>
          <w:color w:val="000000"/>
          <w:sz w:val="28"/>
          <w:szCs w:val="28"/>
        </w:rPr>
        <w:t>прекращены</w:t>
      </w:r>
      <w:proofErr w:type="gramEnd"/>
      <w:r w:rsidRPr="00CD3521">
        <w:rPr>
          <w:color w:val="000000"/>
          <w:sz w:val="28"/>
          <w:szCs w:val="28"/>
        </w:rPr>
        <w:t xml:space="preserve"> и ему не выплачена начисленная заработная плата.</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В данном случае заработная плата в том размере, который предполагал по заявленным требованиям истец, работодателем не начислялась, но начислялась и выплачивалась та заработная плата, которая установлена оспариваемыми соглашениями от </w:t>
      </w:r>
      <w:r w:rsidR="00A360AF">
        <w:rPr>
          <w:color w:val="000000"/>
          <w:sz w:val="28"/>
          <w:szCs w:val="28"/>
        </w:rPr>
        <w:t>…</w:t>
      </w:r>
      <w:r w:rsidRPr="00CD3521">
        <w:rPr>
          <w:color w:val="000000"/>
          <w:sz w:val="28"/>
          <w:szCs w:val="28"/>
        </w:rPr>
        <w:t xml:space="preserve"> г. и </w:t>
      </w:r>
      <w:r w:rsidR="00A360AF">
        <w:rPr>
          <w:color w:val="000000"/>
          <w:sz w:val="28"/>
          <w:szCs w:val="28"/>
        </w:rPr>
        <w:t>…</w:t>
      </w:r>
      <w:r w:rsidRPr="00CD3521">
        <w:rPr>
          <w:color w:val="000000"/>
          <w:sz w:val="28"/>
          <w:szCs w:val="28"/>
        </w:rPr>
        <w:t xml:space="preserve"> </w:t>
      </w:r>
      <w:proofErr w:type="gramStart"/>
      <w:r w:rsidRPr="00CD3521">
        <w:rPr>
          <w:color w:val="000000"/>
          <w:sz w:val="28"/>
          <w:szCs w:val="28"/>
        </w:rPr>
        <w:t>г</w:t>
      </w:r>
      <w:proofErr w:type="gramEnd"/>
      <w:r w:rsidRPr="00CD3521">
        <w:rPr>
          <w:color w:val="000000"/>
          <w:sz w:val="28"/>
          <w:szCs w:val="28"/>
        </w:rPr>
        <w:t>.</w:t>
      </w:r>
    </w:p>
    <w:p w:rsidR="006C0670" w:rsidRDefault="00481C8A" w:rsidP="006C0670">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Отказывая в удовлетворении исковых требований о взыскании заработной платы, суд первой </w:t>
      </w:r>
      <w:proofErr w:type="gramStart"/>
      <w:r w:rsidRPr="00CD3521">
        <w:rPr>
          <w:color w:val="000000"/>
          <w:sz w:val="28"/>
          <w:szCs w:val="28"/>
        </w:rPr>
        <w:t>инстанции</w:t>
      </w:r>
      <w:proofErr w:type="gramEnd"/>
      <w:r w:rsidRPr="00CD3521">
        <w:rPr>
          <w:color w:val="000000"/>
          <w:sz w:val="28"/>
          <w:szCs w:val="28"/>
        </w:rPr>
        <w:t xml:space="preserve"> верно исходил из того, что согласно претензии А. от </w:t>
      </w:r>
      <w:r w:rsidR="006C0670">
        <w:rPr>
          <w:color w:val="000000"/>
          <w:sz w:val="28"/>
          <w:szCs w:val="28"/>
        </w:rPr>
        <w:t>…</w:t>
      </w:r>
      <w:r w:rsidRPr="00CD3521">
        <w:rPr>
          <w:color w:val="000000"/>
          <w:sz w:val="28"/>
          <w:szCs w:val="28"/>
        </w:rPr>
        <w:t xml:space="preserve"> г., поданной ООО «</w:t>
      </w:r>
      <w:r w:rsidR="006C0670">
        <w:rPr>
          <w:color w:val="000000"/>
          <w:sz w:val="28"/>
          <w:szCs w:val="28"/>
        </w:rPr>
        <w:t>…</w:t>
      </w:r>
      <w:r w:rsidRPr="00CD3521">
        <w:rPr>
          <w:color w:val="000000"/>
          <w:sz w:val="28"/>
          <w:szCs w:val="28"/>
        </w:rPr>
        <w:t xml:space="preserve">», истец указал, что в течение более трех лет с </w:t>
      </w:r>
      <w:r w:rsidR="006C0670">
        <w:rPr>
          <w:color w:val="000000"/>
          <w:sz w:val="28"/>
          <w:szCs w:val="28"/>
        </w:rPr>
        <w:t>…</w:t>
      </w:r>
      <w:r w:rsidRPr="00CD3521">
        <w:rPr>
          <w:color w:val="000000"/>
          <w:sz w:val="28"/>
          <w:szCs w:val="28"/>
        </w:rPr>
        <w:t xml:space="preserve"> года не выплачивалась ему полная заработная плата, что также подтверждает то, что истцу было известно о приказе (распоряжении) о переводе работника на другую работу № от </w:t>
      </w:r>
      <w:r w:rsidR="006C0670">
        <w:rPr>
          <w:color w:val="000000"/>
          <w:sz w:val="28"/>
          <w:szCs w:val="28"/>
        </w:rPr>
        <w:t>… г., а также о снижении оклада.</w:t>
      </w:r>
    </w:p>
    <w:p w:rsidR="006C0670" w:rsidRDefault="00481C8A" w:rsidP="006C0670">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При этом суд</w:t>
      </w:r>
      <w:r w:rsidR="006C0670">
        <w:rPr>
          <w:color w:val="000000"/>
          <w:sz w:val="28"/>
          <w:szCs w:val="28"/>
        </w:rPr>
        <w:t>ом первой инстанции было учтено</w:t>
      </w:r>
      <w:r w:rsidRPr="00CD3521">
        <w:rPr>
          <w:color w:val="000000"/>
          <w:sz w:val="28"/>
          <w:szCs w:val="28"/>
        </w:rPr>
        <w:t xml:space="preserve">, что в спорный период с </w:t>
      </w:r>
      <w:r w:rsidR="006C0670">
        <w:rPr>
          <w:color w:val="000000"/>
          <w:sz w:val="28"/>
          <w:szCs w:val="28"/>
        </w:rPr>
        <w:t>…</w:t>
      </w:r>
      <w:r w:rsidRPr="00CD3521">
        <w:rPr>
          <w:color w:val="000000"/>
          <w:sz w:val="28"/>
          <w:szCs w:val="28"/>
        </w:rPr>
        <w:t xml:space="preserve"> года по </w:t>
      </w:r>
      <w:r w:rsidR="006C0670">
        <w:rPr>
          <w:color w:val="000000"/>
          <w:sz w:val="28"/>
          <w:szCs w:val="28"/>
        </w:rPr>
        <w:t>…</w:t>
      </w:r>
      <w:r w:rsidRPr="00CD3521">
        <w:rPr>
          <w:color w:val="000000"/>
          <w:sz w:val="28"/>
          <w:szCs w:val="28"/>
        </w:rPr>
        <w:t xml:space="preserve"> года заработная плата выплачивалась истцу А. с учетом приказа (распоряжения) № от </w:t>
      </w:r>
      <w:r w:rsidR="006C0670">
        <w:rPr>
          <w:color w:val="000000"/>
          <w:sz w:val="28"/>
          <w:szCs w:val="28"/>
        </w:rPr>
        <w:t>…</w:t>
      </w:r>
      <w:r w:rsidRPr="00CD3521">
        <w:rPr>
          <w:color w:val="000000"/>
          <w:sz w:val="28"/>
          <w:szCs w:val="28"/>
        </w:rPr>
        <w:t xml:space="preserve"> г. и дополнительного соглашения от </w:t>
      </w:r>
      <w:r w:rsidR="006C0670">
        <w:rPr>
          <w:color w:val="000000"/>
          <w:sz w:val="28"/>
          <w:szCs w:val="28"/>
        </w:rPr>
        <w:t>…</w:t>
      </w:r>
      <w:r w:rsidRPr="00CD3521">
        <w:rPr>
          <w:color w:val="000000"/>
          <w:sz w:val="28"/>
          <w:szCs w:val="28"/>
        </w:rPr>
        <w:t xml:space="preserve"> г., с тарифной ставкой (окладом) в размере </w:t>
      </w:r>
      <w:r w:rsidR="006C0670">
        <w:rPr>
          <w:color w:val="000000"/>
          <w:sz w:val="28"/>
          <w:szCs w:val="28"/>
        </w:rPr>
        <w:t>…</w:t>
      </w:r>
      <w:r w:rsidRPr="00CD3521">
        <w:rPr>
          <w:color w:val="000000"/>
          <w:sz w:val="28"/>
          <w:szCs w:val="28"/>
        </w:rPr>
        <w:t xml:space="preserve"> руб., а затем во исполнение приказа (распоряжения) о переводе на другую должность № от </w:t>
      </w:r>
      <w:r w:rsidR="006C0670">
        <w:rPr>
          <w:color w:val="000000"/>
          <w:sz w:val="28"/>
          <w:szCs w:val="28"/>
        </w:rPr>
        <w:t>…</w:t>
      </w:r>
      <w:r w:rsidRPr="00CD3521">
        <w:rPr>
          <w:color w:val="000000"/>
          <w:sz w:val="28"/>
          <w:szCs w:val="28"/>
        </w:rPr>
        <w:t xml:space="preserve"> г., дополнительного соглашения от </w:t>
      </w:r>
      <w:r w:rsidR="006C0670">
        <w:rPr>
          <w:color w:val="000000"/>
          <w:sz w:val="28"/>
          <w:szCs w:val="28"/>
        </w:rPr>
        <w:t>…</w:t>
      </w:r>
      <w:r w:rsidRPr="00CD3521">
        <w:rPr>
          <w:color w:val="000000"/>
          <w:sz w:val="28"/>
          <w:szCs w:val="28"/>
        </w:rPr>
        <w:t xml:space="preserve"> г., установлена тарифная ставка (оклад) в</w:t>
      </w:r>
      <w:proofErr w:type="gramEnd"/>
      <w:r w:rsidRPr="00CD3521">
        <w:rPr>
          <w:color w:val="000000"/>
          <w:sz w:val="28"/>
          <w:szCs w:val="28"/>
        </w:rPr>
        <w:t xml:space="preserve"> </w:t>
      </w:r>
      <w:proofErr w:type="gramStart"/>
      <w:r w:rsidRPr="00CD3521">
        <w:rPr>
          <w:color w:val="000000"/>
          <w:sz w:val="28"/>
          <w:szCs w:val="28"/>
        </w:rPr>
        <w:t>размере</w:t>
      </w:r>
      <w:proofErr w:type="gramEnd"/>
      <w:r w:rsidRPr="00CD3521">
        <w:rPr>
          <w:color w:val="000000"/>
          <w:sz w:val="28"/>
          <w:szCs w:val="28"/>
        </w:rPr>
        <w:t xml:space="preserve"> </w:t>
      </w:r>
      <w:r w:rsidR="006C0670">
        <w:rPr>
          <w:color w:val="000000"/>
          <w:sz w:val="28"/>
          <w:szCs w:val="28"/>
        </w:rPr>
        <w:t>…</w:t>
      </w:r>
      <w:r w:rsidRPr="00CD3521">
        <w:rPr>
          <w:color w:val="000000"/>
          <w:sz w:val="28"/>
          <w:szCs w:val="28"/>
        </w:rPr>
        <w:t xml:space="preserve"> руб.</w:t>
      </w:r>
    </w:p>
    <w:p w:rsidR="00481C8A" w:rsidRPr="00CD3521" w:rsidRDefault="006C0670" w:rsidP="006C0670">
      <w:pPr>
        <w:widowControl/>
        <w:shd w:val="clear" w:color="auto" w:fill="FFFFFF"/>
        <w:autoSpaceDE/>
        <w:autoSpaceDN/>
        <w:adjustRightInd/>
        <w:ind w:firstLine="720"/>
        <w:contextualSpacing/>
        <w:jc w:val="both"/>
        <w:rPr>
          <w:color w:val="000000"/>
          <w:sz w:val="28"/>
          <w:szCs w:val="28"/>
        </w:rPr>
      </w:pPr>
      <w:proofErr w:type="gramStart"/>
      <w:r>
        <w:rPr>
          <w:color w:val="000000"/>
          <w:sz w:val="28"/>
          <w:szCs w:val="28"/>
        </w:rPr>
        <w:t xml:space="preserve">Суд апелляционной инстанции согласился с тем, что </w:t>
      </w:r>
      <w:r w:rsidRPr="00CD3521">
        <w:rPr>
          <w:color w:val="000000"/>
          <w:sz w:val="28"/>
          <w:szCs w:val="28"/>
        </w:rPr>
        <w:t xml:space="preserve">суд </w:t>
      </w:r>
      <w:r>
        <w:rPr>
          <w:color w:val="000000"/>
          <w:sz w:val="28"/>
          <w:szCs w:val="28"/>
        </w:rPr>
        <w:t xml:space="preserve">первой инстанции </w:t>
      </w:r>
      <w:r w:rsidRPr="00CD3521">
        <w:rPr>
          <w:color w:val="000000"/>
          <w:sz w:val="28"/>
          <w:szCs w:val="28"/>
        </w:rPr>
        <w:t>обоснованно отклонил</w:t>
      </w:r>
      <w:r>
        <w:rPr>
          <w:color w:val="000000"/>
          <w:sz w:val="28"/>
          <w:szCs w:val="28"/>
        </w:rPr>
        <w:t xml:space="preserve"> д</w:t>
      </w:r>
      <w:r w:rsidR="00481C8A" w:rsidRPr="00CD3521">
        <w:rPr>
          <w:color w:val="000000"/>
          <w:sz w:val="28"/>
          <w:szCs w:val="28"/>
        </w:rPr>
        <w:t>оводы представителя истца, что А. не знал об уменьшении своей заработной платы, как не нашедшие такого подтверждения при всей совокупности исследованных судом доказательств, которые напротив подтверждают, что истец ежемесячно уведомлялся о составных частях заработной платы, причитающейся ему за соответствующие периоды, получая расчетные листки, в связи с чем, истец</w:t>
      </w:r>
      <w:proofErr w:type="gramEnd"/>
      <w:r w:rsidR="00481C8A" w:rsidRPr="00CD3521">
        <w:rPr>
          <w:color w:val="000000"/>
          <w:sz w:val="28"/>
          <w:szCs w:val="28"/>
        </w:rPr>
        <w:t xml:space="preserve"> не мог не знать о том, что ему начислены меньшие суммы, чем те, которые, по его мнению, он должен был бы получить. </w:t>
      </w:r>
      <w:proofErr w:type="gramStart"/>
      <w:r w:rsidR="00481C8A" w:rsidRPr="00CD3521">
        <w:rPr>
          <w:color w:val="000000"/>
          <w:sz w:val="28"/>
          <w:szCs w:val="28"/>
        </w:rPr>
        <w:t>Соответственно, истец не был лишен возможности обратиться к ответчику за дополнительной информацией о порядке начисления заработной платы, ее составных частях, размере сумм, из которых она рассчитывается за указанные выше периоды, а, напротив, А. продолжал на протяжении спорного периода выполнять трудовые обязанности, что подтверждается также табелями учета рабочего времени истца и получать заработную плату в соответствии с соглашениями, в том числе</w:t>
      </w:r>
      <w:proofErr w:type="gramEnd"/>
      <w:r w:rsidR="00481C8A" w:rsidRPr="00CD3521">
        <w:rPr>
          <w:color w:val="000000"/>
          <w:sz w:val="28"/>
          <w:szCs w:val="28"/>
        </w:rPr>
        <w:t xml:space="preserve"> от </w:t>
      </w:r>
      <w:r w:rsidR="007B256F">
        <w:rPr>
          <w:color w:val="000000"/>
          <w:sz w:val="28"/>
          <w:szCs w:val="28"/>
        </w:rPr>
        <w:t xml:space="preserve">…г. и … </w:t>
      </w:r>
      <w:proofErr w:type="gramStart"/>
      <w:r w:rsidR="007B256F">
        <w:rPr>
          <w:color w:val="000000"/>
          <w:sz w:val="28"/>
          <w:szCs w:val="28"/>
        </w:rPr>
        <w:t>г</w:t>
      </w:r>
      <w:proofErr w:type="gramEnd"/>
      <w:r w:rsidR="007B256F">
        <w:rPr>
          <w:color w:val="000000"/>
          <w:sz w:val="28"/>
          <w:szCs w:val="28"/>
        </w:rPr>
        <w:t>.</w:t>
      </w:r>
    </w:p>
    <w:p w:rsidR="007B256F" w:rsidRDefault="00481C8A" w:rsidP="007B256F">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 xml:space="preserve">Каких-либо обращений А. к работодателю о предоставлении ему информации по действующим на тот период дополнительным соглашениям от </w:t>
      </w:r>
      <w:r w:rsidR="007B256F">
        <w:rPr>
          <w:color w:val="000000"/>
          <w:sz w:val="28"/>
          <w:szCs w:val="28"/>
        </w:rPr>
        <w:t>…</w:t>
      </w:r>
      <w:r w:rsidRPr="00CD3521">
        <w:rPr>
          <w:color w:val="000000"/>
          <w:sz w:val="28"/>
          <w:szCs w:val="28"/>
        </w:rPr>
        <w:t xml:space="preserve"> г. и от </w:t>
      </w:r>
      <w:r w:rsidR="007B256F">
        <w:rPr>
          <w:color w:val="000000"/>
          <w:sz w:val="28"/>
          <w:szCs w:val="28"/>
        </w:rPr>
        <w:t>…</w:t>
      </w:r>
      <w:r w:rsidRPr="00CD3521">
        <w:rPr>
          <w:color w:val="000000"/>
          <w:sz w:val="28"/>
          <w:szCs w:val="28"/>
        </w:rPr>
        <w:t xml:space="preserve"> г., а также в части установления и перерасчета заработной платы за период с </w:t>
      </w:r>
      <w:r w:rsidR="007B256F">
        <w:rPr>
          <w:color w:val="000000"/>
          <w:sz w:val="28"/>
          <w:szCs w:val="28"/>
        </w:rPr>
        <w:t>…</w:t>
      </w:r>
      <w:r w:rsidRPr="00CD3521">
        <w:rPr>
          <w:color w:val="000000"/>
          <w:sz w:val="28"/>
          <w:szCs w:val="28"/>
        </w:rPr>
        <w:t xml:space="preserve"> года по </w:t>
      </w:r>
      <w:r w:rsidR="007B256F">
        <w:rPr>
          <w:color w:val="000000"/>
          <w:sz w:val="28"/>
          <w:szCs w:val="28"/>
        </w:rPr>
        <w:t>…</w:t>
      </w:r>
      <w:r w:rsidRPr="00CD3521">
        <w:rPr>
          <w:color w:val="000000"/>
          <w:sz w:val="28"/>
          <w:szCs w:val="28"/>
        </w:rPr>
        <w:t xml:space="preserve"> года, претензий об уменьшении оклада (тарифа) с размера </w:t>
      </w:r>
      <w:r w:rsidR="007B256F">
        <w:rPr>
          <w:color w:val="000000"/>
          <w:sz w:val="28"/>
          <w:szCs w:val="28"/>
        </w:rPr>
        <w:t xml:space="preserve">… руб. </w:t>
      </w:r>
      <w:r w:rsidRPr="00CD3521">
        <w:rPr>
          <w:color w:val="000000"/>
          <w:sz w:val="28"/>
          <w:szCs w:val="28"/>
        </w:rPr>
        <w:t xml:space="preserve">на </w:t>
      </w:r>
      <w:r w:rsidR="007B256F">
        <w:rPr>
          <w:color w:val="000000"/>
          <w:sz w:val="28"/>
          <w:szCs w:val="28"/>
        </w:rPr>
        <w:t>…</w:t>
      </w:r>
      <w:r w:rsidRPr="00CD3521">
        <w:rPr>
          <w:color w:val="000000"/>
          <w:sz w:val="28"/>
          <w:szCs w:val="28"/>
        </w:rPr>
        <w:t xml:space="preserve"> руб. в период с </w:t>
      </w:r>
      <w:r w:rsidR="007B256F">
        <w:rPr>
          <w:color w:val="000000"/>
          <w:sz w:val="28"/>
          <w:szCs w:val="28"/>
        </w:rPr>
        <w:t>…</w:t>
      </w:r>
      <w:r w:rsidRPr="00CD3521">
        <w:rPr>
          <w:color w:val="000000"/>
          <w:sz w:val="28"/>
          <w:szCs w:val="28"/>
        </w:rPr>
        <w:t xml:space="preserve"> года по </w:t>
      </w:r>
      <w:r w:rsidR="007B256F">
        <w:rPr>
          <w:color w:val="000000"/>
          <w:sz w:val="28"/>
          <w:szCs w:val="28"/>
        </w:rPr>
        <w:t>…</w:t>
      </w:r>
      <w:r w:rsidRPr="00CD3521">
        <w:rPr>
          <w:color w:val="000000"/>
          <w:sz w:val="28"/>
          <w:szCs w:val="28"/>
        </w:rPr>
        <w:t xml:space="preserve"> года и с </w:t>
      </w:r>
      <w:r w:rsidR="007B256F">
        <w:rPr>
          <w:color w:val="000000"/>
          <w:sz w:val="28"/>
          <w:szCs w:val="28"/>
        </w:rPr>
        <w:t>… руб. на …</w:t>
      </w:r>
      <w:r w:rsidRPr="00CD3521">
        <w:rPr>
          <w:color w:val="000000"/>
          <w:sz w:val="28"/>
          <w:szCs w:val="28"/>
        </w:rPr>
        <w:t xml:space="preserve"> руб. за период с</w:t>
      </w:r>
      <w:proofErr w:type="gramEnd"/>
      <w:r w:rsidRPr="00CD3521">
        <w:rPr>
          <w:color w:val="000000"/>
          <w:sz w:val="28"/>
          <w:szCs w:val="28"/>
        </w:rPr>
        <w:t xml:space="preserve"> </w:t>
      </w:r>
      <w:r w:rsidR="007B256F">
        <w:rPr>
          <w:color w:val="000000"/>
          <w:sz w:val="28"/>
          <w:szCs w:val="28"/>
        </w:rPr>
        <w:t>…</w:t>
      </w:r>
      <w:r w:rsidRPr="00CD3521">
        <w:rPr>
          <w:color w:val="000000"/>
          <w:sz w:val="28"/>
          <w:szCs w:val="28"/>
        </w:rPr>
        <w:t xml:space="preserve"> года </w:t>
      </w:r>
      <w:proofErr w:type="gramStart"/>
      <w:r w:rsidRPr="00CD3521">
        <w:rPr>
          <w:color w:val="000000"/>
          <w:sz w:val="28"/>
          <w:szCs w:val="28"/>
        </w:rPr>
        <w:t>по</w:t>
      </w:r>
      <w:proofErr w:type="gramEnd"/>
      <w:r w:rsidRPr="00CD3521">
        <w:rPr>
          <w:color w:val="000000"/>
          <w:sz w:val="28"/>
          <w:szCs w:val="28"/>
        </w:rPr>
        <w:t xml:space="preserve"> </w:t>
      </w:r>
      <w:r w:rsidR="007B256F">
        <w:rPr>
          <w:color w:val="000000"/>
          <w:sz w:val="28"/>
          <w:szCs w:val="28"/>
        </w:rPr>
        <w:t>…</w:t>
      </w:r>
      <w:r w:rsidRPr="00CD3521">
        <w:rPr>
          <w:color w:val="000000"/>
          <w:sz w:val="28"/>
          <w:szCs w:val="28"/>
        </w:rPr>
        <w:t xml:space="preserve"> </w:t>
      </w:r>
      <w:proofErr w:type="gramStart"/>
      <w:r w:rsidRPr="00CD3521">
        <w:rPr>
          <w:color w:val="000000"/>
          <w:sz w:val="28"/>
          <w:szCs w:val="28"/>
        </w:rPr>
        <w:t>года</w:t>
      </w:r>
      <w:proofErr w:type="gramEnd"/>
      <w:r w:rsidRPr="00CD3521">
        <w:rPr>
          <w:color w:val="000000"/>
          <w:sz w:val="28"/>
          <w:szCs w:val="28"/>
        </w:rPr>
        <w:t>, служебные записки на имя директора и ходатайства о повышении заработной платы с указанием точного размера оклада не направлял и с такими требованиями ранее к работодателю не обращался.</w:t>
      </w:r>
      <w:r w:rsidR="007B256F">
        <w:rPr>
          <w:color w:val="000000"/>
          <w:sz w:val="28"/>
          <w:szCs w:val="28"/>
        </w:rPr>
        <w:t xml:space="preserve"> </w:t>
      </w:r>
    </w:p>
    <w:p w:rsidR="00481C8A" w:rsidRPr="00CD3521" w:rsidRDefault="00481C8A" w:rsidP="007B256F">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Кроме того, суд </w:t>
      </w:r>
      <w:r w:rsidR="007B256F">
        <w:rPr>
          <w:color w:val="000000"/>
          <w:sz w:val="28"/>
          <w:szCs w:val="28"/>
        </w:rPr>
        <w:t xml:space="preserve">первой </w:t>
      </w:r>
      <w:proofErr w:type="gramStart"/>
      <w:r w:rsidR="007B256F">
        <w:rPr>
          <w:color w:val="000000"/>
          <w:sz w:val="28"/>
          <w:szCs w:val="28"/>
        </w:rPr>
        <w:t>инстанции</w:t>
      </w:r>
      <w:proofErr w:type="gramEnd"/>
      <w:r w:rsidR="007B256F">
        <w:rPr>
          <w:color w:val="000000"/>
          <w:sz w:val="28"/>
          <w:szCs w:val="28"/>
        </w:rPr>
        <w:t xml:space="preserve"> </w:t>
      </w:r>
      <w:r w:rsidRPr="00CD3521">
        <w:rPr>
          <w:color w:val="000000"/>
          <w:sz w:val="28"/>
          <w:szCs w:val="28"/>
        </w:rPr>
        <w:t>верно отметил, что из представленных в материалы дела ответов на обращения истца в МО МВД России, прокуратуру, Государственную инспекцию труда, бесспорно не следует, что у ООО «</w:t>
      </w:r>
      <w:r w:rsidR="007B256F">
        <w:rPr>
          <w:color w:val="000000"/>
          <w:sz w:val="28"/>
          <w:szCs w:val="28"/>
        </w:rPr>
        <w:t>…</w:t>
      </w:r>
      <w:r w:rsidRPr="00CD3521">
        <w:rPr>
          <w:color w:val="000000"/>
          <w:sz w:val="28"/>
          <w:szCs w:val="28"/>
        </w:rPr>
        <w:t>» имеется задолженность перед истцом по основаниям иска за указанный период.</w:t>
      </w:r>
      <w:r w:rsidR="007B256F">
        <w:rPr>
          <w:color w:val="000000"/>
          <w:sz w:val="28"/>
          <w:szCs w:val="28"/>
        </w:rPr>
        <w:t xml:space="preserve"> </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proofErr w:type="gramStart"/>
      <w:r w:rsidRPr="00CD3521">
        <w:rPr>
          <w:color w:val="000000"/>
          <w:sz w:val="28"/>
          <w:szCs w:val="28"/>
        </w:rPr>
        <w:t>Доводы истца об отсутствии в трудовом договоре сведений о должностном окладе, который включает в себя налог на доходы физических лиц не свидетельствуют о выплате работодателем истцу заработной платы в меньшем, чем предусмотрено трудовым договором размере, поскольку удержание налога из заработной платы работника производится работодателем на основании положений статьи 226 Налогового кодекса Российской Федерации, предусматривающей обязанность работодателя, как налогового агента начислить</w:t>
      </w:r>
      <w:proofErr w:type="gramEnd"/>
      <w:r w:rsidRPr="00CD3521">
        <w:rPr>
          <w:color w:val="000000"/>
          <w:sz w:val="28"/>
          <w:szCs w:val="28"/>
        </w:rPr>
        <w:t>, удержать и уплатить в бюджет налог на доходы физических лиц. Необходимость прописывать указанный порядок налогообложения в трудовом договоре не предусмотрена законом.</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 xml:space="preserve">Доводы апелляционной жалобы о том, что при оценке доказательств допущены нарушения норм </w:t>
      </w:r>
      <w:proofErr w:type="gramStart"/>
      <w:r w:rsidRPr="00CD3521">
        <w:rPr>
          <w:color w:val="000000"/>
          <w:sz w:val="28"/>
          <w:szCs w:val="28"/>
        </w:rPr>
        <w:t>процессуального</w:t>
      </w:r>
      <w:proofErr w:type="gramEnd"/>
      <w:r w:rsidRPr="00CD3521">
        <w:rPr>
          <w:color w:val="000000"/>
          <w:sz w:val="28"/>
          <w:szCs w:val="28"/>
        </w:rPr>
        <w:t xml:space="preserve"> права, признаются судебной коллегией несостоятельными, поскольку из материалов дела следует, что в соответствии со статьями 12, 56, 57, 59 и 67 Гражданского процессуального кодекса Российской Федерации, суд первой инстанции правильно установили обстоятельства, имеющие значение для дела, всесторонне, полно и объективно исследовал представленные сторонами по делу доказательства, дал им надлежащую правовую оценку с точки зрения относимости, допустимости, достоверности каждого доказательства в отдельности и достаточности доказательств в их совокупности, отразив результаты их оценки в судебном решении.</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Иные приведенные в апелляционной жалобе доводы проверены в полном объеме и признаются судебной коллегией суда апелляционной инстанции необоснованными, так как своего правового и документального обоснования в материалах дела не нашли, выводов суда первой инстанции не опровергли.</w:t>
      </w:r>
    </w:p>
    <w:p w:rsidR="00481C8A" w:rsidRPr="00CD3521" w:rsidRDefault="00481C8A" w:rsidP="00CD3521">
      <w:pPr>
        <w:widowControl/>
        <w:shd w:val="clear" w:color="auto" w:fill="FFFFFF"/>
        <w:autoSpaceDE/>
        <w:autoSpaceDN/>
        <w:adjustRightInd/>
        <w:ind w:firstLine="720"/>
        <w:contextualSpacing/>
        <w:jc w:val="both"/>
        <w:rPr>
          <w:color w:val="000000"/>
          <w:sz w:val="28"/>
          <w:szCs w:val="28"/>
        </w:rPr>
      </w:pPr>
      <w:r w:rsidRPr="00CD3521">
        <w:rPr>
          <w:color w:val="000000"/>
          <w:sz w:val="28"/>
          <w:szCs w:val="28"/>
        </w:rPr>
        <w:t>Доводы апелляционной жалобы о наличии правовых оснований для удовлетворения заявленных исковых требований основаны на неверном, ошибочном толковании норм материального права, а потому не влекут отмену обжалуемого судебного акта. Более того, данные доводы приводились заявителем ранее, являлись предметом исследования суда первой инстанции, были обоснованно отклонены по мотивам, изложенным в судебном постановлении, по существу направлены на иную оценку представленных в дело доказательств.</w:t>
      </w:r>
    </w:p>
    <w:p w:rsidR="00481C8A" w:rsidRDefault="007B256F" w:rsidP="00CD3521">
      <w:pPr>
        <w:widowControl/>
        <w:shd w:val="clear" w:color="auto" w:fill="FFFFFF"/>
        <w:autoSpaceDE/>
        <w:autoSpaceDN/>
        <w:adjustRightInd/>
        <w:ind w:firstLine="720"/>
        <w:contextualSpacing/>
        <w:jc w:val="both"/>
        <w:rPr>
          <w:color w:val="000000"/>
          <w:sz w:val="28"/>
          <w:szCs w:val="28"/>
        </w:rPr>
      </w:pPr>
      <w:r>
        <w:rPr>
          <w:color w:val="000000"/>
          <w:sz w:val="28"/>
          <w:szCs w:val="28"/>
        </w:rPr>
        <w:t>Таким образом, судебная коллегия по гражданским дела Смоленского областного суда пришла к выводу о том, что с</w:t>
      </w:r>
      <w:r w:rsidR="00481C8A" w:rsidRPr="00CD3521">
        <w:rPr>
          <w:color w:val="000000"/>
          <w:sz w:val="28"/>
          <w:szCs w:val="28"/>
        </w:rPr>
        <w:t>уд первой инстанции с достаточной полнотой исследовал все обстоятельства дела, дал надлежащую оценку представленным доказательствам, выводы суда первой инстанции не противоречат материалам дела, юридически значимые обстоятельства по делу судом установлены правильно, нормы материального права судом пер</w:t>
      </w:r>
      <w:r>
        <w:rPr>
          <w:color w:val="000000"/>
          <w:sz w:val="28"/>
          <w:szCs w:val="28"/>
        </w:rPr>
        <w:t xml:space="preserve">вой инстанции </w:t>
      </w:r>
      <w:proofErr w:type="gramStart"/>
      <w:r>
        <w:rPr>
          <w:color w:val="000000"/>
          <w:sz w:val="28"/>
          <w:szCs w:val="28"/>
        </w:rPr>
        <w:t>применены</w:t>
      </w:r>
      <w:proofErr w:type="gramEnd"/>
      <w:r>
        <w:rPr>
          <w:color w:val="000000"/>
          <w:sz w:val="28"/>
          <w:szCs w:val="28"/>
        </w:rPr>
        <w:t xml:space="preserve"> верно, в связи с чем о</w:t>
      </w:r>
      <w:r w:rsidR="00481C8A" w:rsidRPr="00CD3521">
        <w:rPr>
          <w:color w:val="000000"/>
          <w:sz w:val="28"/>
          <w:szCs w:val="28"/>
        </w:rPr>
        <w:t>снований для отмены решения суда первой инстанции по доводам апелляционной жалобы не имеется.</w:t>
      </w:r>
    </w:p>
    <w:p w:rsidR="006B47FB" w:rsidRDefault="006B47FB" w:rsidP="00CD3521">
      <w:pPr>
        <w:widowControl/>
        <w:shd w:val="clear" w:color="auto" w:fill="FFFFFF"/>
        <w:autoSpaceDE/>
        <w:autoSpaceDN/>
        <w:adjustRightInd/>
        <w:ind w:firstLine="720"/>
        <w:contextualSpacing/>
        <w:jc w:val="both"/>
        <w:rPr>
          <w:color w:val="000000"/>
          <w:sz w:val="28"/>
          <w:szCs w:val="28"/>
        </w:rPr>
      </w:pPr>
    </w:p>
    <w:p w:rsidR="006B47FB" w:rsidRPr="00F31EC0" w:rsidRDefault="006B47FB" w:rsidP="006B47FB">
      <w:pPr>
        <w:widowControl/>
        <w:shd w:val="clear" w:color="auto" w:fill="FFFFFF"/>
        <w:autoSpaceDE/>
        <w:autoSpaceDN/>
        <w:adjustRightInd/>
        <w:contextualSpacing/>
        <w:jc w:val="both"/>
        <w:rPr>
          <w:sz w:val="28"/>
          <w:szCs w:val="28"/>
        </w:rPr>
      </w:pPr>
      <w:r>
        <w:rPr>
          <w:b/>
          <w:color w:val="0D0D0D" w:themeColor="text1" w:themeTint="F2"/>
          <w:sz w:val="28"/>
          <w:szCs w:val="28"/>
        </w:rPr>
        <w:t>2.3.</w:t>
      </w:r>
      <w:r w:rsidRPr="00F31EC0">
        <w:rPr>
          <w:b/>
          <w:color w:val="0D0D0D" w:themeColor="text1" w:themeTint="F2"/>
          <w:sz w:val="28"/>
          <w:szCs w:val="28"/>
        </w:rPr>
        <w:t xml:space="preserve">Споры </w:t>
      </w:r>
      <w:r w:rsidRPr="0011187A">
        <w:rPr>
          <w:b/>
          <w:color w:val="000000"/>
          <w:sz w:val="28"/>
          <w:szCs w:val="28"/>
        </w:rPr>
        <w:t xml:space="preserve">о </w:t>
      </w:r>
      <w:r w:rsidRPr="006B47FB">
        <w:rPr>
          <w:b/>
          <w:color w:val="000000"/>
          <w:sz w:val="28"/>
          <w:szCs w:val="28"/>
        </w:rPr>
        <w:t>расторжении договора купли-продажи транспортного средства и взыскании денежных средств</w:t>
      </w:r>
      <w:r w:rsidRPr="006B47FB">
        <w:rPr>
          <w:b/>
          <w:color w:val="0D0D0D" w:themeColor="text1" w:themeTint="F2"/>
          <w:sz w:val="28"/>
          <w:szCs w:val="28"/>
        </w:rPr>
        <w:t>.</w:t>
      </w:r>
    </w:p>
    <w:p w:rsidR="006B47FB" w:rsidRPr="00F31EC0" w:rsidRDefault="006B47FB" w:rsidP="006B47FB">
      <w:pPr>
        <w:widowControl/>
        <w:shd w:val="clear" w:color="auto" w:fill="FFFFFF"/>
        <w:autoSpaceDE/>
        <w:autoSpaceDN/>
        <w:adjustRightInd/>
        <w:ind w:left="2268" w:firstLine="720"/>
        <w:contextualSpacing/>
        <w:jc w:val="both"/>
        <w:rPr>
          <w:b/>
          <w:i/>
          <w:color w:val="0D0D0D" w:themeColor="text1" w:themeTint="F2"/>
          <w:sz w:val="28"/>
          <w:szCs w:val="28"/>
        </w:rPr>
      </w:pPr>
    </w:p>
    <w:p w:rsidR="006B47FB" w:rsidRPr="000359D3" w:rsidRDefault="006B47FB" w:rsidP="006B47FB">
      <w:pPr>
        <w:widowControl/>
        <w:shd w:val="clear" w:color="auto" w:fill="FFFFFF"/>
        <w:autoSpaceDE/>
        <w:autoSpaceDN/>
        <w:adjustRightInd/>
        <w:ind w:left="2268" w:firstLine="720"/>
        <w:contextualSpacing/>
        <w:jc w:val="both"/>
        <w:rPr>
          <w:i/>
          <w:color w:val="000000"/>
          <w:sz w:val="28"/>
          <w:szCs w:val="28"/>
        </w:rPr>
      </w:pPr>
      <w:r w:rsidRPr="000359D3">
        <w:rPr>
          <w:i/>
          <w:color w:val="000000"/>
          <w:sz w:val="28"/>
          <w:szCs w:val="28"/>
        </w:rPr>
        <w:t>Пунктом 1 ст. 461 ГК РФ установлено, что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6B47FB" w:rsidRPr="003A402E" w:rsidRDefault="006B47FB" w:rsidP="006B47FB">
      <w:pPr>
        <w:widowControl/>
        <w:shd w:val="clear" w:color="auto" w:fill="FFFFFF"/>
        <w:autoSpaceDE/>
        <w:autoSpaceDN/>
        <w:adjustRightInd/>
        <w:contextualSpacing/>
        <w:jc w:val="both"/>
        <w:rPr>
          <w:i/>
          <w:color w:val="000000"/>
          <w:sz w:val="28"/>
          <w:szCs w:val="28"/>
        </w:rPr>
      </w:pPr>
    </w:p>
    <w:p w:rsidR="006B47FB" w:rsidRPr="003A402E" w:rsidRDefault="006B47FB" w:rsidP="006B47FB">
      <w:pPr>
        <w:pStyle w:val="a9"/>
        <w:shd w:val="clear" w:color="auto" w:fill="FFFFFF"/>
        <w:spacing w:before="0" w:beforeAutospacing="0" w:after="0" w:afterAutospacing="0"/>
        <w:ind w:firstLine="708"/>
        <w:contextualSpacing/>
        <w:jc w:val="both"/>
        <w:rPr>
          <w:color w:val="000000"/>
          <w:sz w:val="28"/>
          <w:szCs w:val="28"/>
        </w:rPr>
      </w:pPr>
      <w:r>
        <w:rPr>
          <w:color w:val="000000"/>
          <w:sz w:val="28"/>
          <w:szCs w:val="28"/>
        </w:rPr>
        <w:t>И</w:t>
      </w:r>
      <w:r w:rsidRPr="003A402E">
        <w:rPr>
          <w:color w:val="000000"/>
          <w:sz w:val="28"/>
          <w:szCs w:val="28"/>
        </w:rPr>
        <w:t xml:space="preserve">, уточнив требования, обратился в суд с иском к </w:t>
      </w:r>
      <w:r>
        <w:rPr>
          <w:color w:val="000000"/>
          <w:sz w:val="28"/>
          <w:szCs w:val="28"/>
        </w:rPr>
        <w:t>В.</w:t>
      </w:r>
      <w:r w:rsidRPr="003A402E">
        <w:rPr>
          <w:color w:val="000000"/>
          <w:sz w:val="28"/>
          <w:szCs w:val="28"/>
        </w:rPr>
        <w:t xml:space="preserve"> о расторжении договора купли-продажи транспортного средства от </w:t>
      </w:r>
      <w:r>
        <w:rPr>
          <w:color w:val="000000"/>
          <w:sz w:val="28"/>
          <w:szCs w:val="28"/>
        </w:rPr>
        <w:t>… г.</w:t>
      </w:r>
      <w:r w:rsidRPr="003A402E">
        <w:rPr>
          <w:color w:val="000000"/>
          <w:sz w:val="28"/>
          <w:szCs w:val="28"/>
        </w:rPr>
        <w:t xml:space="preserve"> – автомобиля марки «</w:t>
      </w:r>
      <w:r>
        <w:rPr>
          <w:color w:val="000000"/>
          <w:sz w:val="28"/>
          <w:szCs w:val="28"/>
        </w:rPr>
        <w:t>…</w:t>
      </w:r>
      <w:r w:rsidRPr="003A402E">
        <w:rPr>
          <w:color w:val="000000"/>
          <w:sz w:val="28"/>
          <w:szCs w:val="28"/>
        </w:rPr>
        <w:t xml:space="preserve">, </w:t>
      </w:r>
      <w:proofErr w:type="spellStart"/>
      <w:r w:rsidRPr="003A402E">
        <w:rPr>
          <w:color w:val="000000"/>
          <w:sz w:val="28"/>
          <w:szCs w:val="28"/>
        </w:rPr>
        <w:t>гос</w:t>
      </w:r>
      <w:proofErr w:type="gramStart"/>
      <w:r w:rsidRPr="003A402E">
        <w:rPr>
          <w:color w:val="000000"/>
          <w:sz w:val="28"/>
          <w:szCs w:val="28"/>
        </w:rPr>
        <w:t>.р</w:t>
      </w:r>
      <w:proofErr w:type="gramEnd"/>
      <w:r w:rsidRPr="003A402E">
        <w:rPr>
          <w:color w:val="000000"/>
          <w:sz w:val="28"/>
          <w:szCs w:val="28"/>
        </w:rPr>
        <w:t>ег.знак</w:t>
      </w:r>
      <w:proofErr w:type="spellEnd"/>
      <w:r w:rsidRPr="003A402E">
        <w:rPr>
          <w:color w:val="000000"/>
          <w:sz w:val="28"/>
          <w:szCs w:val="28"/>
        </w:rPr>
        <w:t> </w:t>
      </w:r>
      <w:r w:rsidRPr="003A402E">
        <w:rPr>
          <w:rStyle w:val="nomer2"/>
          <w:color w:val="000000"/>
          <w:sz w:val="28"/>
          <w:szCs w:val="28"/>
        </w:rPr>
        <w:t>№</w:t>
      </w:r>
      <w:r w:rsidRPr="003A402E">
        <w:rPr>
          <w:color w:val="000000"/>
          <w:sz w:val="28"/>
          <w:szCs w:val="28"/>
        </w:rPr>
        <w:t>, идентификационный номер (VIN) </w:t>
      </w:r>
      <w:r w:rsidRPr="003A402E">
        <w:rPr>
          <w:rStyle w:val="nomer2"/>
          <w:color w:val="000000"/>
          <w:sz w:val="28"/>
          <w:szCs w:val="28"/>
        </w:rPr>
        <w:t>№</w:t>
      </w:r>
      <w:r w:rsidRPr="003A402E">
        <w:rPr>
          <w:color w:val="000000"/>
          <w:sz w:val="28"/>
          <w:szCs w:val="28"/>
        </w:rPr>
        <w:t>, цвет серебристый, взыскании в свою пользу с ответчика уплаченных по договору денежных средств</w:t>
      </w:r>
      <w:r>
        <w:rPr>
          <w:color w:val="000000"/>
          <w:sz w:val="28"/>
          <w:szCs w:val="28"/>
        </w:rPr>
        <w:t xml:space="preserve"> и возврате денежных средств в размере </w:t>
      </w:r>
      <w:r w:rsidRPr="003A402E">
        <w:rPr>
          <w:color w:val="000000"/>
          <w:sz w:val="28"/>
          <w:szCs w:val="28"/>
        </w:rPr>
        <w:t xml:space="preserve">в размере </w:t>
      </w:r>
      <w:r>
        <w:rPr>
          <w:color w:val="000000"/>
          <w:sz w:val="28"/>
          <w:szCs w:val="28"/>
        </w:rPr>
        <w:t>…</w:t>
      </w:r>
      <w:r w:rsidRPr="003A402E">
        <w:rPr>
          <w:color w:val="000000"/>
          <w:sz w:val="28"/>
          <w:szCs w:val="28"/>
        </w:rPr>
        <w:t xml:space="preserve"> руб., а также судебны</w:t>
      </w:r>
      <w:r>
        <w:rPr>
          <w:color w:val="000000"/>
          <w:sz w:val="28"/>
          <w:szCs w:val="28"/>
        </w:rPr>
        <w:t>х</w:t>
      </w:r>
      <w:r w:rsidRPr="003A402E">
        <w:rPr>
          <w:color w:val="000000"/>
          <w:sz w:val="28"/>
          <w:szCs w:val="28"/>
        </w:rPr>
        <w:t xml:space="preserve"> расход</w:t>
      </w:r>
      <w:r>
        <w:rPr>
          <w:color w:val="000000"/>
          <w:sz w:val="28"/>
          <w:szCs w:val="28"/>
        </w:rPr>
        <w:t>ов</w:t>
      </w:r>
      <w:r w:rsidRPr="003A402E">
        <w:rPr>
          <w:color w:val="000000"/>
          <w:sz w:val="28"/>
          <w:szCs w:val="28"/>
        </w:rPr>
        <w:t xml:space="preserve"> по оплате юридических услуг в размере </w:t>
      </w:r>
      <w:r>
        <w:rPr>
          <w:color w:val="000000"/>
          <w:sz w:val="28"/>
          <w:szCs w:val="28"/>
        </w:rPr>
        <w:t>…</w:t>
      </w:r>
      <w:r w:rsidRPr="003A402E">
        <w:rPr>
          <w:color w:val="000000"/>
          <w:sz w:val="28"/>
          <w:szCs w:val="28"/>
        </w:rPr>
        <w:t xml:space="preserve"> руб. и </w:t>
      </w:r>
      <w:proofErr w:type="gramStart"/>
      <w:r w:rsidRPr="003A402E">
        <w:rPr>
          <w:color w:val="000000"/>
          <w:sz w:val="28"/>
          <w:szCs w:val="28"/>
        </w:rPr>
        <w:t xml:space="preserve">государственной пошлины в размере </w:t>
      </w:r>
      <w:r>
        <w:rPr>
          <w:color w:val="000000"/>
          <w:sz w:val="28"/>
          <w:szCs w:val="28"/>
        </w:rPr>
        <w:t>…</w:t>
      </w:r>
      <w:r w:rsidRPr="003A402E">
        <w:rPr>
          <w:color w:val="000000"/>
          <w:sz w:val="28"/>
          <w:szCs w:val="28"/>
        </w:rPr>
        <w:t xml:space="preserve"> руб</w:t>
      </w:r>
      <w:r>
        <w:rPr>
          <w:color w:val="000000"/>
          <w:sz w:val="28"/>
          <w:szCs w:val="28"/>
        </w:rPr>
        <w:t>.</w:t>
      </w:r>
      <w:r w:rsidRPr="003A402E">
        <w:rPr>
          <w:color w:val="000000"/>
          <w:sz w:val="28"/>
          <w:szCs w:val="28"/>
        </w:rPr>
        <w:t xml:space="preserve"> В обоснование заявленных требований указал, что </w:t>
      </w:r>
      <w:r w:rsidR="004934FC">
        <w:rPr>
          <w:color w:val="000000"/>
          <w:sz w:val="28"/>
          <w:szCs w:val="28"/>
        </w:rPr>
        <w:t>… г.</w:t>
      </w:r>
      <w:r w:rsidRPr="003A402E">
        <w:rPr>
          <w:color w:val="000000"/>
          <w:sz w:val="28"/>
          <w:szCs w:val="28"/>
        </w:rPr>
        <w:t xml:space="preserve"> между ООО ЛК «</w:t>
      </w:r>
      <w:r>
        <w:rPr>
          <w:color w:val="000000"/>
          <w:sz w:val="28"/>
          <w:szCs w:val="28"/>
        </w:rPr>
        <w:t>…</w:t>
      </w:r>
      <w:r w:rsidRPr="003A402E">
        <w:rPr>
          <w:color w:val="000000"/>
          <w:sz w:val="28"/>
          <w:szCs w:val="28"/>
        </w:rPr>
        <w:t xml:space="preserve">» (покупатель) и </w:t>
      </w:r>
      <w:r>
        <w:rPr>
          <w:color w:val="000000"/>
          <w:sz w:val="28"/>
          <w:szCs w:val="28"/>
        </w:rPr>
        <w:t>А.</w:t>
      </w:r>
      <w:r w:rsidRPr="003A402E">
        <w:rPr>
          <w:color w:val="000000"/>
          <w:sz w:val="28"/>
          <w:szCs w:val="28"/>
        </w:rPr>
        <w:t xml:space="preserve"> (продавец) был заключен договор купли-продажи для целей лизинга указанного транспортного средства, цена автомобиля согласно договору составила </w:t>
      </w:r>
      <w:r>
        <w:rPr>
          <w:color w:val="000000"/>
          <w:sz w:val="28"/>
          <w:szCs w:val="28"/>
        </w:rPr>
        <w:t>…</w:t>
      </w:r>
      <w:r w:rsidRPr="003A402E">
        <w:rPr>
          <w:color w:val="000000"/>
          <w:sz w:val="28"/>
          <w:szCs w:val="28"/>
        </w:rPr>
        <w:t xml:space="preserve"> руб. В этот же день (</w:t>
      </w:r>
      <w:r>
        <w:rPr>
          <w:color w:val="000000"/>
          <w:sz w:val="28"/>
          <w:szCs w:val="28"/>
        </w:rPr>
        <w:t>… г.</w:t>
      </w:r>
      <w:r w:rsidRPr="003A402E">
        <w:rPr>
          <w:color w:val="000000"/>
          <w:sz w:val="28"/>
          <w:szCs w:val="28"/>
        </w:rPr>
        <w:t>) между ООО ЛК «</w:t>
      </w:r>
      <w:r>
        <w:rPr>
          <w:color w:val="000000"/>
          <w:sz w:val="28"/>
          <w:szCs w:val="28"/>
        </w:rPr>
        <w:t>…</w:t>
      </w:r>
      <w:r w:rsidRPr="003A402E">
        <w:rPr>
          <w:color w:val="000000"/>
          <w:sz w:val="28"/>
          <w:szCs w:val="28"/>
        </w:rPr>
        <w:t xml:space="preserve">» и </w:t>
      </w:r>
      <w:r>
        <w:rPr>
          <w:color w:val="000000"/>
          <w:sz w:val="28"/>
          <w:szCs w:val="28"/>
        </w:rPr>
        <w:t>А.</w:t>
      </w:r>
      <w:r w:rsidRPr="003A402E">
        <w:rPr>
          <w:color w:val="000000"/>
          <w:sz w:val="28"/>
          <w:szCs w:val="28"/>
        </w:rPr>
        <w:t xml:space="preserve"> был заключен договор возвратного лизинга транспортного средства № </w:t>
      </w:r>
      <w:r>
        <w:rPr>
          <w:color w:val="000000"/>
          <w:sz w:val="28"/>
          <w:szCs w:val="28"/>
        </w:rPr>
        <w:t>…</w:t>
      </w:r>
      <w:r w:rsidRPr="003A402E">
        <w:rPr>
          <w:color w:val="000000"/>
          <w:sz w:val="28"/>
          <w:szCs w:val="28"/>
        </w:rPr>
        <w:t xml:space="preserve">, по условиям которого </w:t>
      </w:r>
      <w:r>
        <w:rPr>
          <w:color w:val="000000"/>
          <w:sz w:val="28"/>
          <w:szCs w:val="28"/>
        </w:rPr>
        <w:t>А</w:t>
      </w:r>
      <w:r w:rsidRPr="003A402E">
        <w:rPr>
          <w:color w:val="000000"/>
          <w:sz w:val="28"/>
          <w:szCs w:val="28"/>
        </w:rPr>
        <w:t>. предоставлен во временное пользование</w:t>
      </w:r>
      <w:proofErr w:type="gramEnd"/>
      <w:r w:rsidRPr="003A402E">
        <w:rPr>
          <w:color w:val="000000"/>
          <w:sz w:val="28"/>
          <w:szCs w:val="28"/>
        </w:rPr>
        <w:t xml:space="preserve"> спорный автомобиль без права отчуждения его третьим лицам, сроком </w:t>
      </w:r>
      <w:proofErr w:type="gramStart"/>
      <w:r w:rsidRPr="003A402E">
        <w:rPr>
          <w:color w:val="000000"/>
          <w:sz w:val="28"/>
          <w:szCs w:val="28"/>
        </w:rPr>
        <w:t>на</w:t>
      </w:r>
      <w:proofErr w:type="gramEnd"/>
      <w:r w:rsidRPr="003A402E">
        <w:rPr>
          <w:color w:val="000000"/>
          <w:sz w:val="28"/>
          <w:szCs w:val="28"/>
        </w:rPr>
        <w:t xml:space="preserve"> </w:t>
      </w:r>
      <w:r>
        <w:rPr>
          <w:color w:val="000000"/>
          <w:sz w:val="28"/>
          <w:szCs w:val="28"/>
        </w:rPr>
        <w:t>…</w:t>
      </w:r>
      <w:r w:rsidRPr="003A402E">
        <w:rPr>
          <w:color w:val="000000"/>
          <w:sz w:val="28"/>
          <w:szCs w:val="28"/>
        </w:rPr>
        <w:t xml:space="preserve"> месяцев. В </w:t>
      </w:r>
      <w:r>
        <w:rPr>
          <w:color w:val="000000"/>
          <w:sz w:val="28"/>
          <w:szCs w:val="28"/>
        </w:rPr>
        <w:t>…</w:t>
      </w:r>
      <w:r w:rsidRPr="003A402E">
        <w:rPr>
          <w:color w:val="000000"/>
          <w:sz w:val="28"/>
          <w:szCs w:val="28"/>
        </w:rPr>
        <w:t xml:space="preserve"> г. </w:t>
      </w:r>
      <w:r>
        <w:rPr>
          <w:color w:val="000000"/>
          <w:sz w:val="28"/>
          <w:szCs w:val="28"/>
        </w:rPr>
        <w:t>А.</w:t>
      </w:r>
      <w:r w:rsidRPr="003A402E">
        <w:rPr>
          <w:color w:val="000000"/>
          <w:sz w:val="28"/>
          <w:szCs w:val="28"/>
        </w:rPr>
        <w:t xml:space="preserve"> перестал платить арендную плату за пользование транспортным средством, восстановил паспорт транспортного средства и продал спорный автомобиль </w:t>
      </w:r>
      <w:r>
        <w:rPr>
          <w:color w:val="000000"/>
          <w:sz w:val="28"/>
          <w:szCs w:val="28"/>
        </w:rPr>
        <w:t>ответчику</w:t>
      </w:r>
      <w:r w:rsidRPr="003A402E">
        <w:rPr>
          <w:color w:val="000000"/>
          <w:sz w:val="28"/>
          <w:szCs w:val="28"/>
        </w:rPr>
        <w:t xml:space="preserve"> </w:t>
      </w:r>
      <w:r>
        <w:rPr>
          <w:color w:val="000000"/>
          <w:sz w:val="28"/>
          <w:szCs w:val="28"/>
        </w:rPr>
        <w:t>… г.</w:t>
      </w:r>
      <w:r w:rsidRPr="003A402E">
        <w:rPr>
          <w:color w:val="000000"/>
          <w:sz w:val="28"/>
          <w:szCs w:val="28"/>
        </w:rPr>
        <w:t xml:space="preserve"> между истцом (покупатель) и </w:t>
      </w:r>
      <w:r>
        <w:rPr>
          <w:color w:val="000000"/>
          <w:sz w:val="28"/>
          <w:szCs w:val="28"/>
        </w:rPr>
        <w:t>В.</w:t>
      </w:r>
      <w:r w:rsidRPr="003A402E">
        <w:rPr>
          <w:color w:val="000000"/>
          <w:sz w:val="28"/>
          <w:szCs w:val="28"/>
        </w:rPr>
        <w:t xml:space="preserve"> (продавец) был заключен договор купли-продажи указанного автомобиля по цене </w:t>
      </w:r>
      <w:r>
        <w:rPr>
          <w:color w:val="000000"/>
          <w:sz w:val="28"/>
          <w:szCs w:val="28"/>
        </w:rPr>
        <w:t>…</w:t>
      </w:r>
      <w:r w:rsidRPr="003A402E">
        <w:rPr>
          <w:color w:val="000000"/>
          <w:sz w:val="28"/>
          <w:szCs w:val="28"/>
        </w:rPr>
        <w:t xml:space="preserve"> руб., денежные средства получены ответчиком в полном объеме. На момент заключения договора купли-продажи спорный автомобиль находился в </w:t>
      </w:r>
      <w:r>
        <w:rPr>
          <w:color w:val="000000"/>
          <w:sz w:val="28"/>
          <w:szCs w:val="28"/>
        </w:rPr>
        <w:t>розыске, о чем его собственник В.</w:t>
      </w:r>
      <w:r w:rsidRPr="003A402E">
        <w:rPr>
          <w:color w:val="000000"/>
          <w:sz w:val="28"/>
          <w:szCs w:val="28"/>
        </w:rPr>
        <w:t xml:space="preserve"> в известность истца не поставила, данные сведения стали известны в рамках расследования уголовного дела в отношении </w:t>
      </w:r>
      <w:r>
        <w:rPr>
          <w:color w:val="000000"/>
          <w:sz w:val="28"/>
          <w:szCs w:val="28"/>
        </w:rPr>
        <w:t>А.</w:t>
      </w:r>
      <w:r w:rsidRPr="003A402E">
        <w:rPr>
          <w:color w:val="000000"/>
          <w:sz w:val="28"/>
          <w:szCs w:val="28"/>
        </w:rPr>
        <w:t xml:space="preserve">, по которому истец допрашивался в качестве свидетеля. При этом основания владения </w:t>
      </w:r>
      <w:r>
        <w:rPr>
          <w:color w:val="000000"/>
          <w:sz w:val="28"/>
          <w:szCs w:val="28"/>
        </w:rPr>
        <w:t>В.</w:t>
      </w:r>
      <w:r w:rsidRPr="003A402E">
        <w:rPr>
          <w:color w:val="000000"/>
          <w:sz w:val="28"/>
          <w:szCs w:val="28"/>
        </w:rPr>
        <w:t xml:space="preserve"> автомобилем у истца сомнений не вызывали, поскольку ему был передан ПТС. </w:t>
      </w:r>
    </w:p>
    <w:p w:rsidR="006B47FB"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Решением Ярцевского городского суда Смоленской области от 03.08.2023 исковые требования </w:t>
      </w:r>
      <w:r>
        <w:rPr>
          <w:color w:val="000000"/>
          <w:sz w:val="28"/>
          <w:szCs w:val="28"/>
        </w:rPr>
        <w:t xml:space="preserve">И. были </w:t>
      </w:r>
      <w:r w:rsidRPr="003A402E">
        <w:rPr>
          <w:color w:val="000000"/>
          <w:sz w:val="28"/>
          <w:szCs w:val="28"/>
        </w:rPr>
        <w:t>удовлетворены. Расторгнут договор купли-продажи транспортного средства марки «</w:t>
      </w:r>
      <w:r>
        <w:rPr>
          <w:color w:val="000000"/>
          <w:sz w:val="28"/>
          <w:szCs w:val="28"/>
        </w:rPr>
        <w:t>…</w:t>
      </w:r>
      <w:r w:rsidRPr="003A402E">
        <w:rPr>
          <w:color w:val="000000"/>
          <w:sz w:val="28"/>
          <w:szCs w:val="28"/>
        </w:rPr>
        <w:t xml:space="preserve">», </w:t>
      </w:r>
      <w:proofErr w:type="spellStart"/>
      <w:r w:rsidRPr="003A402E">
        <w:rPr>
          <w:color w:val="000000"/>
          <w:sz w:val="28"/>
          <w:szCs w:val="28"/>
        </w:rPr>
        <w:t>гос</w:t>
      </w:r>
      <w:proofErr w:type="gramStart"/>
      <w:r w:rsidRPr="003A402E">
        <w:rPr>
          <w:color w:val="000000"/>
          <w:sz w:val="28"/>
          <w:szCs w:val="28"/>
        </w:rPr>
        <w:t>.р</w:t>
      </w:r>
      <w:proofErr w:type="gramEnd"/>
      <w:r w:rsidRPr="003A402E">
        <w:rPr>
          <w:color w:val="000000"/>
          <w:sz w:val="28"/>
          <w:szCs w:val="28"/>
        </w:rPr>
        <w:t>ег.знак</w:t>
      </w:r>
      <w:proofErr w:type="spellEnd"/>
      <w:r w:rsidRPr="003A402E">
        <w:rPr>
          <w:color w:val="000000"/>
          <w:sz w:val="28"/>
          <w:szCs w:val="28"/>
        </w:rPr>
        <w:t> </w:t>
      </w:r>
      <w:r w:rsidRPr="003A402E">
        <w:rPr>
          <w:rStyle w:val="nomer2"/>
          <w:color w:val="000000"/>
          <w:sz w:val="28"/>
          <w:szCs w:val="28"/>
        </w:rPr>
        <w:t>№</w:t>
      </w:r>
      <w:r w:rsidRPr="003A402E">
        <w:rPr>
          <w:color w:val="000000"/>
          <w:sz w:val="28"/>
          <w:szCs w:val="28"/>
        </w:rPr>
        <w:t>, идентификационный номер (VIN) </w:t>
      </w:r>
      <w:r w:rsidRPr="003A402E">
        <w:rPr>
          <w:rStyle w:val="nomer2"/>
          <w:color w:val="000000"/>
          <w:sz w:val="28"/>
          <w:szCs w:val="28"/>
        </w:rPr>
        <w:t>№</w:t>
      </w:r>
      <w:r w:rsidRPr="003A402E">
        <w:rPr>
          <w:color w:val="000000"/>
          <w:sz w:val="28"/>
          <w:szCs w:val="28"/>
        </w:rPr>
        <w:t xml:space="preserve">, серебристого цвета, заключенный </w:t>
      </w:r>
      <w:r>
        <w:rPr>
          <w:color w:val="000000"/>
          <w:sz w:val="28"/>
          <w:szCs w:val="28"/>
        </w:rPr>
        <w:t>… г.</w:t>
      </w:r>
      <w:r w:rsidRPr="003A402E">
        <w:rPr>
          <w:color w:val="000000"/>
          <w:sz w:val="28"/>
          <w:szCs w:val="28"/>
        </w:rPr>
        <w:t xml:space="preserve"> между </w:t>
      </w:r>
      <w:r>
        <w:rPr>
          <w:color w:val="000000"/>
          <w:sz w:val="28"/>
          <w:szCs w:val="28"/>
        </w:rPr>
        <w:t>И.</w:t>
      </w:r>
      <w:r w:rsidRPr="003A402E">
        <w:rPr>
          <w:color w:val="000000"/>
          <w:sz w:val="28"/>
          <w:szCs w:val="28"/>
        </w:rPr>
        <w:t xml:space="preserve"> и </w:t>
      </w:r>
      <w:r>
        <w:rPr>
          <w:color w:val="000000"/>
          <w:sz w:val="28"/>
          <w:szCs w:val="28"/>
        </w:rPr>
        <w:t>А.</w:t>
      </w:r>
      <w:r w:rsidRPr="003A402E">
        <w:rPr>
          <w:color w:val="000000"/>
          <w:sz w:val="28"/>
          <w:szCs w:val="28"/>
        </w:rPr>
        <w:t xml:space="preserve">, с В. в пользу </w:t>
      </w:r>
      <w:r>
        <w:rPr>
          <w:color w:val="000000"/>
          <w:sz w:val="28"/>
          <w:szCs w:val="28"/>
        </w:rPr>
        <w:t xml:space="preserve">И. </w:t>
      </w:r>
      <w:r w:rsidRPr="003A402E">
        <w:rPr>
          <w:color w:val="000000"/>
          <w:sz w:val="28"/>
          <w:szCs w:val="28"/>
        </w:rPr>
        <w:t xml:space="preserve">взысканы уплаченные по договору купли-продажи от </w:t>
      </w:r>
      <w:r>
        <w:rPr>
          <w:color w:val="000000"/>
          <w:sz w:val="28"/>
          <w:szCs w:val="28"/>
        </w:rPr>
        <w:t>… г.</w:t>
      </w:r>
      <w:r w:rsidRPr="003A402E">
        <w:rPr>
          <w:color w:val="000000"/>
          <w:sz w:val="28"/>
          <w:szCs w:val="28"/>
        </w:rPr>
        <w:t xml:space="preserve"> денежные средства в размере </w:t>
      </w:r>
      <w:r>
        <w:rPr>
          <w:color w:val="000000"/>
          <w:sz w:val="28"/>
          <w:szCs w:val="28"/>
        </w:rPr>
        <w:t>…</w:t>
      </w:r>
      <w:r w:rsidRPr="003A402E">
        <w:rPr>
          <w:color w:val="000000"/>
          <w:sz w:val="28"/>
          <w:szCs w:val="28"/>
        </w:rPr>
        <w:t xml:space="preserve"> руб., а также судебные расходы по оплате юридических услуг в размере </w:t>
      </w:r>
      <w:r>
        <w:rPr>
          <w:color w:val="000000"/>
          <w:sz w:val="28"/>
          <w:szCs w:val="28"/>
        </w:rPr>
        <w:t>…</w:t>
      </w:r>
      <w:r w:rsidRPr="003A402E">
        <w:rPr>
          <w:color w:val="000000"/>
          <w:sz w:val="28"/>
          <w:szCs w:val="28"/>
        </w:rPr>
        <w:t xml:space="preserve"> руб. и государственной пошлины в размере </w:t>
      </w:r>
      <w:r>
        <w:rPr>
          <w:color w:val="000000"/>
          <w:sz w:val="28"/>
          <w:szCs w:val="28"/>
        </w:rPr>
        <w:t>…</w:t>
      </w:r>
      <w:r w:rsidRPr="003A402E">
        <w:rPr>
          <w:color w:val="000000"/>
          <w:sz w:val="28"/>
          <w:szCs w:val="28"/>
        </w:rPr>
        <w:t xml:space="preserve"> руб.</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F31EC0">
        <w:rPr>
          <w:color w:val="000000"/>
          <w:spacing w:val="4"/>
          <w:sz w:val="28"/>
          <w:szCs w:val="28"/>
        </w:rPr>
        <w:t xml:space="preserve">Апелляционным определением Судебной коллегии </w:t>
      </w:r>
      <w:r w:rsidRPr="00F31EC0">
        <w:rPr>
          <w:color w:val="000000"/>
          <w:sz w:val="28"/>
          <w:szCs w:val="28"/>
        </w:rPr>
        <w:t>по гражданским делам</w:t>
      </w:r>
      <w:r w:rsidRPr="00F31EC0">
        <w:rPr>
          <w:color w:val="000000"/>
          <w:spacing w:val="4"/>
          <w:sz w:val="28"/>
          <w:szCs w:val="28"/>
        </w:rPr>
        <w:t xml:space="preserve"> Смоленского областного суда от </w:t>
      </w:r>
      <w:r>
        <w:rPr>
          <w:sz w:val="28"/>
          <w:szCs w:val="28"/>
        </w:rPr>
        <w:t xml:space="preserve">12.11.2024 В. восстановлен пропущенный процессуальный срок на подачу апелляционной жалобы на решение </w:t>
      </w:r>
      <w:r w:rsidRPr="00F31EC0">
        <w:rPr>
          <w:color w:val="000000"/>
          <w:sz w:val="28"/>
          <w:szCs w:val="28"/>
        </w:rPr>
        <w:t xml:space="preserve">Ярцевского городского суда Смоленской области от </w:t>
      </w:r>
      <w:r>
        <w:rPr>
          <w:color w:val="000000"/>
          <w:sz w:val="28"/>
          <w:szCs w:val="28"/>
        </w:rPr>
        <w:t>03.08.2023.</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F31EC0">
        <w:rPr>
          <w:color w:val="000000"/>
          <w:spacing w:val="4"/>
          <w:sz w:val="28"/>
          <w:szCs w:val="28"/>
        </w:rPr>
        <w:t xml:space="preserve">Апелляционным определением Судебной коллегии </w:t>
      </w:r>
      <w:r w:rsidRPr="00F31EC0">
        <w:rPr>
          <w:color w:val="000000"/>
          <w:sz w:val="28"/>
          <w:szCs w:val="28"/>
        </w:rPr>
        <w:t>по гражданским делам</w:t>
      </w:r>
      <w:r w:rsidRPr="00F31EC0">
        <w:rPr>
          <w:color w:val="000000"/>
          <w:spacing w:val="4"/>
          <w:sz w:val="28"/>
          <w:szCs w:val="28"/>
        </w:rPr>
        <w:t xml:space="preserve"> Смоленского областного суда от </w:t>
      </w:r>
      <w:r>
        <w:rPr>
          <w:sz w:val="28"/>
          <w:szCs w:val="28"/>
        </w:rPr>
        <w:t>04.02.2025</w:t>
      </w:r>
      <w:r w:rsidRPr="00F31EC0">
        <w:rPr>
          <w:sz w:val="28"/>
          <w:szCs w:val="28"/>
        </w:rPr>
        <w:t xml:space="preserve"> </w:t>
      </w:r>
      <w:r w:rsidRPr="00F31EC0">
        <w:rPr>
          <w:color w:val="000000"/>
          <w:sz w:val="28"/>
          <w:szCs w:val="28"/>
        </w:rPr>
        <w:t xml:space="preserve">решение Ярцевского городского суда Смоленской области от </w:t>
      </w:r>
      <w:r>
        <w:rPr>
          <w:color w:val="000000"/>
          <w:sz w:val="28"/>
          <w:szCs w:val="28"/>
        </w:rPr>
        <w:t xml:space="preserve">03.08.2023 </w:t>
      </w:r>
      <w:r w:rsidRPr="00CD3521">
        <w:rPr>
          <w:color w:val="000000"/>
          <w:sz w:val="28"/>
          <w:szCs w:val="28"/>
        </w:rPr>
        <w:t>остав</w:t>
      </w:r>
      <w:r>
        <w:rPr>
          <w:color w:val="000000"/>
          <w:sz w:val="28"/>
          <w:szCs w:val="28"/>
        </w:rPr>
        <w:t>лено</w:t>
      </w:r>
      <w:r w:rsidRPr="00CD3521">
        <w:rPr>
          <w:color w:val="000000"/>
          <w:sz w:val="28"/>
          <w:szCs w:val="28"/>
        </w:rPr>
        <w:t xml:space="preserve"> без изменения, апелляционн</w:t>
      </w:r>
      <w:r>
        <w:rPr>
          <w:color w:val="000000"/>
          <w:sz w:val="28"/>
          <w:szCs w:val="28"/>
        </w:rPr>
        <w:t>ая</w:t>
      </w:r>
      <w:r w:rsidRPr="00CD3521">
        <w:rPr>
          <w:color w:val="000000"/>
          <w:sz w:val="28"/>
          <w:szCs w:val="28"/>
        </w:rPr>
        <w:t xml:space="preserve"> жалоб</w:t>
      </w:r>
      <w:r>
        <w:rPr>
          <w:color w:val="000000"/>
          <w:sz w:val="28"/>
          <w:szCs w:val="28"/>
        </w:rPr>
        <w:t>а</w:t>
      </w:r>
      <w:r w:rsidRPr="00CD3521">
        <w:rPr>
          <w:color w:val="000000"/>
          <w:sz w:val="28"/>
          <w:szCs w:val="28"/>
        </w:rPr>
        <w:t xml:space="preserve"> А. - без удовлетворения.</w:t>
      </w:r>
      <w:r>
        <w:rPr>
          <w:color w:val="000000"/>
          <w:sz w:val="28"/>
          <w:szCs w:val="28"/>
        </w:rPr>
        <w:t xml:space="preserve"> </w:t>
      </w:r>
      <w:r w:rsidRPr="003A402E">
        <w:rPr>
          <w:color w:val="000000"/>
          <w:sz w:val="28"/>
          <w:szCs w:val="28"/>
        </w:rPr>
        <w:t>Расторгнут договор купли-продажи транспортного средства – автомобиля марки «</w:t>
      </w:r>
      <w:r>
        <w:rPr>
          <w:color w:val="000000"/>
          <w:sz w:val="28"/>
          <w:szCs w:val="28"/>
        </w:rPr>
        <w:t>…</w:t>
      </w:r>
      <w:r w:rsidRPr="003A402E">
        <w:rPr>
          <w:color w:val="000000"/>
          <w:sz w:val="28"/>
          <w:szCs w:val="28"/>
        </w:rPr>
        <w:t>», год выпуска 2012, государственный регистрационный знак </w:t>
      </w:r>
      <w:r w:rsidRPr="003A402E">
        <w:rPr>
          <w:rStyle w:val="nomer2"/>
          <w:color w:val="000000"/>
          <w:sz w:val="28"/>
          <w:szCs w:val="28"/>
        </w:rPr>
        <w:t>№</w:t>
      </w:r>
      <w:r w:rsidRPr="003A402E">
        <w:rPr>
          <w:color w:val="000000"/>
          <w:sz w:val="28"/>
          <w:szCs w:val="28"/>
        </w:rPr>
        <w:t>, идентификационный номер (VIN) </w:t>
      </w:r>
      <w:r w:rsidRPr="003A402E">
        <w:rPr>
          <w:rStyle w:val="nomer2"/>
          <w:color w:val="000000"/>
          <w:sz w:val="28"/>
          <w:szCs w:val="28"/>
        </w:rPr>
        <w:t>№</w:t>
      </w:r>
      <w:r w:rsidRPr="003A402E">
        <w:rPr>
          <w:color w:val="000000"/>
          <w:sz w:val="28"/>
          <w:szCs w:val="28"/>
        </w:rPr>
        <w:t xml:space="preserve">, цвет серебристый, заключенный 6 марта 2021 г. между </w:t>
      </w:r>
      <w:r>
        <w:rPr>
          <w:color w:val="000000"/>
          <w:sz w:val="28"/>
          <w:szCs w:val="28"/>
        </w:rPr>
        <w:t>В.</w:t>
      </w:r>
      <w:r w:rsidRPr="003A402E">
        <w:rPr>
          <w:color w:val="000000"/>
          <w:sz w:val="28"/>
          <w:szCs w:val="28"/>
        </w:rPr>
        <w:t xml:space="preserve"> и </w:t>
      </w:r>
      <w:proofErr w:type="spellStart"/>
      <w:r>
        <w:rPr>
          <w:color w:val="000000"/>
          <w:sz w:val="28"/>
          <w:szCs w:val="28"/>
        </w:rPr>
        <w:t>И</w:t>
      </w:r>
      <w:proofErr w:type="spellEnd"/>
      <w:r w:rsidRPr="003A402E">
        <w:rPr>
          <w:color w:val="000000"/>
          <w:sz w:val="28"/>
          <w:szCs w:val="28"/>
        </w:rPr>
        <w:t>.</w:t>
      </w:r>
    </w:p>
    <w:p w:rsidR="006B47FB" w:rsidRDefault="00BA7551" w:rsidP="006B47FB">
      <w:pPr>
        <w:pStyle w:val="a9"/>
        <w:shd w:val="clear" w:color="auto" w:fill="FFFFFF"/>
        <w:spacing w:before="0" w:beforeAutospacing="0" w:after="0" w:afterAutospacing="0"/>
        <w:ind w:firstLine="720"/>
        <w:contextualSpacing/>
        <w:jc w:val="both"/>
        <w:rPr>
          <w:color w:val="000000"/>
          <w:sz w:val="28"/>
          <w:szCs w:val="28"/>
        </w:rPr>
      </w:pPr>
      <w:r>
        <w:rPr>
          <w:color w:val="000000"/>
          <w:sz w:val="28"/>
          <w:szCs w:val="28"/>
        </w:rPr>
        <w:t>С</w:t>
      </w:r>
      <w:r w:rsidR="006B47FB" w:rsidRPr="003A402E">
        <w:rPr>
          <w:color w:val="000000"/>
          <w:sz w:val="28"/>
          <w:szCs w:val="28"/>
        </w:rPr>
        <w:t xml:space="preserve"> </w:t>
      </w:r>
      <w:r>
        <w:rPr>
          <w:color w:val="000000"/>
          <w:sz w:val="28"/>
          <w:szCs w:val="28"/>
        </w:rPr>
        <w:t>В.</w:t>
      </w:r>
      <w:r w:rsidR="006B47FB" w:rsidRPr="003A402E">
        <w:rPr>
          <w:color w:val="000000"/>
          <w:sz w:val="28"/>
          <w:szCs w:val="28"/>
        </w:rPr>
        <w:t xml:space="preserve"> в пользу </w:t>
      </w:r>
      <w:r>
        <w:rPr>
          <w:color w:val="000000"/>
          <w:sz w:val="28"/>
          <w:szCs w:val="28"/>
        </w:rPr>
        <w:t>И.</w:t>
      </w:r>
      <w:r w:rsidR="006B47FB" w:rsidRPr="003A402E">
        <w:rPr>
          <w:color w:val="000000"/>
          <w:sz w:val="28"/>
          <w:szCs w:val="28"/>
        </w:rPr>
        <w:t xml:space="preserve"> уплаченные по указанному договору купли-продажи транспортного средства от </w:t>
      </w:r>
      <w:r w:rsidR="006B47FB">
        <w:rPr>
          <w:color w:val="000000"/>
          <w:sz w:val="28"/>
          <w:szCs w:val="28"/>
        </w:rPr>
        <w:t>…</w:t>
      </w:r>
      <w:r w:rsidR="006B47FB" w:rsidRPr="003A402E">
        <w:rPr>
          <w:color w:val="000000"/>
          <w:sz w:val="28"/>
          <w:szCs w:val="28"/>
        </w:rPr>
        <w:t xml:space="preserve"> г. денежные средства в сумме </w:t>
      </w:r>
      <w:r w:rsidR="006B47FB">
        <w:rPr>
          <w:color w:val="000000"/>
          <w:sz w:val="28"/>
          <w:szCs w:val="28"/>
        </w:rPr>
        <w:t>…</w:t>
      </w:r>
      <w:r w:rsidR="006B47FB" w:rsidRPr="003A402E">
        <w:rPr>
          <w:color w:val="000000"/>
          <w:sz w:val="28"/>
          <w:szCs w:val="28"/>
        </w:rPr>
        <w:t xml:space="preserve"> руб., в также судебные расходы по оплате юридических услуг в размере </w:t>
      </w:r>
      <w:r w:rsidR="006B47FB">
        <w:rPr>
          <w:color w:val="000000"/>
          <w:sz w:val="28"/>
          <w:szCs w:val="28"/>
        </w:rPr>
        <w:t>…</w:t>
      </w:r>
      <w:r w:rsidR="006B47FB" w:rsidRPr="003A402E">
        <w:rPr>
          <w:color w:val="000000"/>
          <w:sz w:val="28"/>
          <w:szCs w:val="28"/>
        </w:rPr>
        <w:t xml:space="preserve"> руб. и государственн</w:t>
      </w:r>
      <w:r w:rsidR="006B47FB">
        <w:rPr>
          <w:color w:val="000000"/>
          <w:sz w:val="28"/>
          <w:szCs w:val="28"/>
        </w:rPr>
        <w:t>ой пошлины в размере … руб.</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Определением от 14.01.2025 (протокольная форма) судебная коллегия по гражданским делам Смоленского областного суда на основании п. 2 ч. 4, ч. 5 ст. 330 ГПК РФ перешла к рассмотрению настоящего дела по правилам производства в суде первой инстанции без учета особенностей, предусмотренных главой 39 ГПК РФ. </w:t>
      </w:r>
      <w:r>
        <w:rPr>
          <w:color w:val="000000"/>
          <w:sz w:val="28"/>
          <w:szCs w:val="28"/>
        </w:rPr>
        <w:t xml:space="preserve"> </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В соответствии с п. 1 ст. 454 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Согласно положениям п. 1 ст. 460 ГК РФ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Правила, предусмотренные пунктом 1 данной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 (п. 2 ст. 460 ГК РФ).</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Пунктом 1 ст. 461 ГК РФ установлено, что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В силу п. 2 ст. 450 ГК РФ по требованию одной из сторон договор может быть изменен или расторгнут по решению суда при существенном нарушении договора другой стороной.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При новом разбирательстве дела по правилам производства в суде первой инстанции судебная коллегия руководствуется приведенными норами права и фактическими обстоятельствами.</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Из материалов дела следует, что </w:t>
      </w:r>
      <w:r>
        <w:rPr>
          <w:color w:val="000000"/>
          <w:sz w:val="28"/>
          <w:szCs w:val="28"/>
        </w:rPr>
        <w:t>… г.</w:t>
      </w:r>
      <w:r w:rsidRPr="003A402E">
        <w:rPr>
          <w:color w:val="000000"/>
          <w:sz w:val="28"/>
          <w:szCs w:val="28"/>
        </w:rPr>
        <w:t xml:space="preserve"> между </w:t>
      </w:r>
      <w:r>
        <w:rPr>
          <w:color w:val="000000"/>
          <w:sz w:val="28"/>
          <w:szCs w:val="28"/>
        </w:rPr>
        <w:t>И.</w:t>
      </w:r>
      <w:r w:rsidRPr="003A402E">
        <w:rPr>
          <w:color w:val="000000"/>
          <w:sz w:val="28"/>
          <w:szCs w:val="28"/>
        </w:rPr>
        <w:t xml:space="preserve"> (покупатель) и В. (продавец) заключен договор купли-продажи автомобиля марки «</w:t>
      </w:r>
      <w:r>
        <w:rPr>
          <w:color w:val="000000"/>
          <w:sz w:val="28"/>
          <w:szCs w:val="28"/>
        </w:rPr>
        <w:t>…</w:t>
      </w:r>
      <w:r w:rsidRPr="003A402E">
        <w:rPr>
          <w:color w:val="000000"/>
          <w:sz w:val="28"/>
          <w:szCs w:val="28"/>
        </w:rPr>
        <w:t xml:space="preserve">», </w:t>
      </w:r>
      <w:proofErr w:type="spellStart"/>
      <w:r w:rsidRPr="003A402E">
        <w:rPr>
          <w:color w:val="000000"/>
          <w:sz w:val="28"/>
          <w:szCs w:val="28"/>
        </w:rPr>
        <w:t>гос</w:t>
      </w:r>
      <w:proofErr w:type="gramStart"/>
      <w:r w:rsidRPr="003A402E">
        <w:rPr>
          <w:color w:val="000000"/>
          <w:sz w:val="28"/>
          <w:szCs w:val="28"/>
        </w:rPr>
        <w:t>.р</w:t>
      </w:r>
      <w:proofErr w:type="gramEnd"/>
      <w:r w:rsidRPr="003A402E">
        <w:rPr>
          <w:color w:val="000000"/>
          <w:sz w:val="28"/>
          <w:szCs w:val="28"/>
        </w:rPr>
        <w:t>ег.знак</w:t>
      </w:r>
      <w:proofErr w:type="spellEnd"/>
      <w:r w:rsidRPr="003A402E">
        <w:rPr>
          <w:color w:val="000000"/>
          <w:sz w:val="28"/>
          <w:szCs w:val="28"/>
        </w:rPr>
        <w:t> </w:t>
      </w:r>
      <w:r w:rsidRPr="003A402E">
        <w:rPr>
          <w:rStyle w:val="nomer2"/>
          <w:color w:val="000000"/>
          <w:sz w:val="28"/>
          <w:szCs w:val="28"/>
        </w:rPr>
        <w:t>№</w:t>
      </w:r>
      <w:r w:rsidRPr="003A402E">
        <w:rPr>
          <w:color w:val="000000"/>
          <w:sz w:val="28"/>
          <w:szCs w:val="28"/>
        </w:rPr>
        <w:t>, идентификационный номер (VIN) </w:t>
      </w:r>
      <w:r w:rsidRPr="003A402E">
        <w:rPr>
          <w:rStyle w:val="nomer2"/>
          <w:color w:val="000000"/>
          <w:sz w:val="28"/>
          <w:szCs w:val="28"/>
        </w:rPr>
        <w:t>№</w:t>
      </w:r>
      <w:r w:rsidRPr="003A402E">
        <w:rPr>
          <w:color w:val="000000"/>
          <w:sz w:val="28"/>
          <w:szCs w:val="28"/>
        </w:rPr>
        <w:t xml:space="preserve">, серебристого цвета, </w:t>
      </w:r>
      <w:r>
        <w:rPr>
          <w:color w:val="000000"/>
          <w:sz w:val="28"/>
          <w:szCs w:val="28"/>
        </w:rPr>
        <w:t>стоимостью руб</w:t>
      </w:r>
      <w:r w:rsidRPr="003A402E">
        <w:rPr>
          <w:color w:val="000000"/>
          <w:sz w:val="28"/>
          <w:szCs w:val="28"/>
        </w:rPr>
        <w:t>. Денежные средства по сделке получены продавцом В. в полном объеме, что подтверждается распиской в тексте договора и последней не отрицалось.</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В договоре указано, что ТС никому не продано, не заложено, в споре и под арестом не состоит, не имеет таможенных ограничений для продажи.</w:t>
      </w:r>
    </w:p>
    <w:p w:rsidR="006B47FB"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Заочным решением Заднепровского районного суда г. Смоленска от 23.06.2022, вступившим в законную силу, удовлетворены исковые требования ООО ЛК «</w:t>
      </w:r>
      <w:r>
        <w:rPr>
          <w:color w:val="000000"/>
          <w:sz w:val="28"/>
          <w:szCs w:val="28"/>
        </w:rPr>
        <w:t>…</w:t>
      </w:r>
      <w:r w:rsidRPr="003A402E">
        <w:rPr>
          <w:color w:val="000000"/>
          <w:sz w:val="28"/>
          <w:szCs w:val="28"/>
        </w:rPr>
        <w:t xml:space="preserve">», предъявленные к </w:t>
      </w:r>
      <w:r>
        <w:rPr>
          <w:color w:val="000000"/>
          <w:sz w:val="28"/>
          <w:szCs w:val="28"/>
        </w:rPr>
        <w:t>А.</w:t>
      </w:r>
      <w:r w:rsidRPr="003A402E">
        <w:rPr>
          <w:color w:val="000000"/>
          <w:sz w:val="28"/>
          <w:szCs w:val="28"/>
        </w:rPr>
        <w:t>, о признании дубликата ПТС недействительным, признании права собственности на транспортное средство. З</w:t>
      </w:r>
      <w:proofErr w:type="gramStart"/>
      <w:r w:rsidRPr="003A402E">
        <w:rPr>
          <w:color w:val="000000"/>
          <w:sz w:val="28"/>
          <w:szCs w:val="28"/>
        </w:rPr>
        <w:t>а ООО</w:t>
      </w:r>
      <w:proofErr w:type="gramEnd"/>
      <w:r w:rsidRPr="003A402E">
        <w:rPr>
          <w:color w:val="000000"/>
          <w:sz w:val="28"/>
          <w:szCs w:val="28"/>
        </w:rPr>
        <w:t xml:space="preserve"> ЛК «</w:t>
      </w:r>
      <w:r>
        <w:rPr>
          <w:color w:val="000000"/>
          <w:sz w:val="28"/>
          <w:szCs w:val="28"/>
        </w:rPr>
        <w:t>…</w:t>
      </w:r>
      <w:r w:rsidRPr="003A402E">
        <w:rPr>
          <w:color w:val="000000"/>
          <w:sz w:val="28"/>
          <w:szCs w:val="28"/>
        </w:rPr>
        <w:t>» признано право собственности на транспортное средство марки «</w:t>
      </w:r>
      <w:r>
        <w:rPr>
          <w:color w:val="000000"/>
          <w:sz w:val="28"/>
          <w:szCs w:val="28"/>
        </w:rPr>
        <w:t>…</w:t>
      </w:r>
      <w:r w:rsidRPr="003A402E">
        <w:rPr>
          <w:color w:val="000000"/>
          <w:sz w:val="28"/>
          <w:szCs w:val="28"/>
        </w:rPr>
        <w:t xml:space="preserve">», год изготовления </w:t>
      </w:r>
      <w:r w:rsidR="00BA7551">
        <w:rPr>
          <w:color w:val="000000"/>
          <w:sz w:val="28"/>
          <w:szCs w:val="28"/>
        </w:rPr>
        <w:t>…</w:t>
      </w:r>
      <w:r w:rsidRPr="003A402E">
        <w:rPr>
          <w:color w:val="000000"/>
          <w:sz w:val="28"/>
          <w:szCs w:val="28"/>
        </w:rPr>
        <w:t>, модель двигателя </w:t>
      </w:r>
      <w:r w:rsidRPr="003A402E">
        <w:rPr>
          <w:rStyle w:val="nomer2"/>
          <w:color w:val="000000"/>
          <w:sz w:val="28"/>
          <w:szCs w:val="28"/>
        </w:rPr>
        <w:t>№</w:t>
      </w:r>
      <w:r w:rsidRPr="003A402E">
        <w:rPr>
          <w:color w:val="000000"/>
          <w:sz w:val="28"/>
          <w:szCs w:val="28"/>
        </w:rPr>
        <w:t>, кузов </w:t>
      </w:r>
      <w:r w:rsidRPr="003A402E">
        <w:rPr>
          <w:rStyle w:val="nomer2"/>
          <w:color w:val="000000"/>
          <w:sz w:val="28"/>
          <w:szCs w:val="28"/>
        </w:rPr>
        <w:t>№</w:t>
      </w:r>
      <w:r w:rsidRPr="003A402E">
        <w:rPr>
          <w:color w:val="000000"/>
          <w:sz w:val="28"/>
          <w:szCs w:val="28"/>
        </w:rPr>
        <w:t>, цвет серебристый; признан недействительным дубликат паспорта транспортного средства </w:t>
      </w:r>
      <w:r w:rsidRPr="003A402E">
        <w:rPr>
          <w:rStyle w:val="nomer2"/>
          <w:color w:val="000000"/>
          <w:sz w:val="28"/>
          <w:szCs w:val="28"/>
        </w:rPr>
        <w:t>№</w:t>
      </w:r>
      <w:r w:rsidRPr="003A402E">
        <w:rPr>
          <w:color w:val="000000"/>
          <w:sz w:val="28"/>
          <w:szCs w:val="28"/>
        </w:rPr>
        <w:t xml:space="preserve">, выданный </w:t>
      </w:r>
      <w:r>
        <w:rPr>
          <w:color w:val="000000"/>
          <w:sz w:val="28"/>
          <w:szCs w:val="28"/>
        </w:rPr>
        <w:t>… г.</w:t>
      </w:r>
      <w:r w:rsidRPr="003A402E">
        <w:rPr>
          <w:color w:val="000000"/>
          <w:sz w:val="28"/>
          <w:szCs w:val="28"/>
        </w:rPr>
        <w:t xml:space="preserve"> Отделением </w:t>
      </w:r>
      <w:r>
        <w:rPr>
          <w:color w:val="000000"/>
          <w:sz w:val="28"/>
          <w:szCs w:val="28"/>
        </w:rPr>
        <w:t>УМВД.</w:t>
      </w:r>
    </w:p>
    <w:p w:rsidR="006B47FB" w:rsidRDefault="006B47FB" w:rsidP="006B47FB">
      <w:pPr>
        <w:pStyle w:val="a9"/>
        <w:shd w:val="clear" w:color="auto" w:fill="FFFFFF"/>
        <w:spacing w:before="0" w:beforeAutospacing="0" w:after="0" w:afterAutospacing="0"/>
        <w:ind w:firstLine="720"/>
        <w:contextualSpacing/>
        <w:jc w:val="both"/>
        <w:rPr>
          <w:color w:val="000000"/>
          <w:sz w:val="28"/>
          <w:szCs w:val="28"/>
        </w:rPr>
      </w:pPr>
      <w:proofErr w:type="gramStart"/>
      <w:r w:rsidRPr="003A402E">
        <w:rPr>
          <w:color w:val="000000"/>
          <w:sz w:val="28"/>
          <w:szCs w:val="28"/>
        </w:rPr>
        <w:t xml:space="preserve">Приговором мирового судьи судебного участка № 26 в МО «Ярцевский район» Смоленской области от 27.09.2022, вступившим в законную силу, </w:t>
      </w:r>
      <w:r>
        <w:rPr>
          <w:color w:val="000000"/>
          <w:sz w:val="28"/>
          <w:szCs w:val="28"/>
        </w:rPr>
        <w:t>А.</w:t>
      </w:r>
      <w:r w:rsidRPr="003A402E">
        <w:rPr>
          <w:color w:val="000000"/>
          <w:sz w:val="28"/>
          <w:szCs w:val="28"/>
        </w:rPr>
        <w:t xml:space="preserve"> признан виновным в совершении преступления, предусмотренного ч. 1 ст. 160 УК РФ (Присвоение или растрата, то есть хищение чужого имущества, вверенного виновному), с назначением наказания в виде исправительных работ на срок 3 месяца с удержанием в доход государства 10 % из заработн</w:t>
      </w:r>
      <w:r>
        <w:rPr>
          <w:color w:val="000000"/>
          <w:sz w:val="28"/>
          <w:szCs w:val="28"/>
        </w:rPr>
        <w:t>ой</w:t>
      </w:r>
      <w:proofErr w:type="gramEnd"/>
      <w:r>
        <w:rPr>
          <w:color w:val="000000"/>
          <w:sz w:val="28"/>
          <w:szCs w:val="28"/>
        </w:rPr>
        <w:t xml:space="preserve"> платы осужденного ежемесячно.</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Указанными судебными актами было установлено, что </w:t>
      </w:r>
      <w:r>
        <w:rPr>
          <w:color w:val="000000"/>
          <w:sz w:val="28"/>
          <w:szCs w:val="28"/>
        </w:rPr>
        <w:t>… г.</w:t>
      </w:r>
      <w:r w:rsidRPr="003A402E">
        <w:rPr>
          <w:color w:val="000000"/>
          <w:sz w:val="28"/>
          <w:szCs w:val="28"/>
        </w:rPr>
        <w:t xml:space="preserve"> между ООО ЛК «</w:t>
      </w:r>
      <w:r>
        <w:rPr>
          <w:color w:val="000000"/>
          <w:sz w:val="28"/>
          <w:szCs w:val="28"/>
        </w:rPr>
        <w:t>…</w:t>
      </w:r>
      <w:r w:rsidRPr="003A402E">
        <w:rPr>
          <w:color w:val="000000"/>
          <w:sz w:val="28"/>
          <w:szCs w:val="28"/>
        </w:rPr>
        <w:t xml:space="preserve">» и </w:t>
      </w:r>
      <w:r>
        <w:rPr>
          <w:color w:val="000000"/>
          <w:sz w:val="28"/>
          <w:szCs w:val="28"/>
        </w:rPr>
        <w:t>А.</w:t>
      </w:r>
      <w:r w:rsidRPr="003A402E">
        <w:rPr>
          <w:color w:val="000000"/>
          <w:sz w:val="28"/>
          <w:szCs w:val="28"/>
        </w:rPr>
        <w:t xml:space="preserve"> заключен договор купли-продажи автомобиля марки «</w:t>
      </w:r>
      <w:r>
        <w:rPr>
          <w:color w:val="000000"/>
          <w:sz w:val="28"/>
          <w:szCs w:val="28"/>
        </w:rPr>
        <w:t>…</w:t>
      </w:r>
      <w:r w:rsidRPr="003A402E">
        <w:rPr>
          <w:color w:val="000000"/>
          <w:sz w:val="28"/>
          <w:szCs w:val="28"/>
        </w:rPr>
        <w:t xml:space="preserve">», </w:t>
      </w:r>
      <w:proofErr w:type="spellStart"/>
      <w:r w:rsidRPr="003A402E">
        <w:rPr>
          <w:color w:val="000000"/>
          <w:sz w:val="28"/>
          <w:szCs w:val="28"/>
        </w:rPr>
        <w:t>гос</w:t>
      </w:r>
      <w:proofErr w:type="gramStart"/>
      <w:r w:rsidRPr="003A402E">
        <w:rPr>
          <w:color w:val="000000"/>
          <w:sz w:val="28"/>
          <w:szCs w:val="28"/>
        </w:rPr>
        <w:t>.р</w:t>
      </w:r>
      <w:proofErr w:type="gramEnd"/>
      <w:r w:rsidRPr="003A402E">
        <w:rPr>
          <w:color w:val="000000"/>
          <w:sz w:val="28"/>
          <w:szCs w:val="28"/>
        </w:rPr>
        <w:t>ег.знак</w:t>
      </w:r>
      <w:proofErr w:type="spellEnd"/>
      <w:r w:rsidRPr="003A402E">
        <w:rPr>
          <w:color w:val="000000"/>
          <w:sz w:val="28"/>
          <w:szCs w:val="28"/>
        </w:rPr>
        <w:t> </w:t>
      </w:r>
      <w:r w:rsidRPr="003A402E">
        <w:rPr>
          <w:rStyle w:val="nomer2"/>
          <w:color w:val="000000"/>
          <w:sz w:val="28"/>
          <w:szCs w:val="28"/>
        </w:rPr>
        <w:t>№</w:t>
      </w:r>
      <w:r w:rsidRPr="003A402E">
        <w:rPr>
          <w:color w:val="000000"/>
          <w:sz w:val="28"/>
          <w:szCs w:val="28"/>
        </w:rPr>
        <w:t xml:space="preserve">, за цену </w:t>
      </w:r>
      <w:r>
        <w:rPr>
          <w:color w:val="000000"/>
          <w:sz w:val="28"/>
          <w:szCs w:val="28"/>
        </w:rPr>
        <w:t>…</w:t>
      </w:r>
      <w:r w:rsidRPr="003A402E">
        <w:rPr>
          <w:color w:val="000000"/>
          <w:sz w:val="28"/>
          <w:szCs w:val="28"/>
        </w:rPr>
        <w:t xml:space="preserve"> руб., после чего указанный автомобиль согласно договору возвратного лизинга транспортного средства от </w:t>
      </w:r>
      <w:r>
        <w:rPr>
          <w:color w:val="000000"/>
          <w:sz w:val="28"/>
          <w:szCs w:val="28"/>
        </w:rPr>
        <w:t>… г.</w:t>
      </w:r>
      <w:r w:rsidRPr="003A402E">
        <w:rPr>
          <w:color w:val="000000"/>
          <w:sz w:val="28"/>
          <w:szCs w:val="28"/>
        </w:rPr>
        <w:t>, являясь собственностью лизингодателя – ООО ЛК «</w:t>
      </w:r>
      <w:r>
        <w:rPr>
          <w:color w:val="000000"/>
          <w:sz w:val="28"/>
          <w:szCs w:val="28"/>
        </w:rPr>
        <w:t>…</w:t>
      </w:r>
      <w:r w:rsidRPr="003A402E">
        <w:rPr>
          <w:color w:val="000000"/>
          <w:sz w:val="28"/>
          <w:szCs w:val="28"/>
        </w:rPr>
        <w:t xml:space="preserve">», был предоставлен </w:t>
      </w:r>
      <w:r>
        <w:rPr>
          <w:color w:val="000000"/>
          <w:sz w:val="28"/>
          <w:szCs w:val="28"/>
        </w:rPr>
        <w:t>А.</w:t>
      </w:r>
      <w:r w:rsidRPr="003A402E">
        <w:rPr>
          <w:color w:val="000000"/>
          <w:sz w:val="28"/>
          <w:szCs w:val="28"/>
        </w:rPr>
        <w:t xml:space="preserve"> во временное пользование без права распоряжаться предметом лизинга (продавать, вносить в залог). </w:t>
      </w:r>
      <w:r>
        <w:rPr>
          <w:color w:val="000000"/>
          <w:sz w:val="28"/>
          <w:szCs w:val="28"/>
        </w:rPr>
        <w:t>… г.</w:t>
      </w:r>
      <w:r w:rsidRPr="003A402E">
        <w:rPr>
          <w:color w:val="000000"/>
          <w:sz w:val="28"/>
          <w:szCs w:val="28"/>
        </w:rPr>
        <w:t xml:space="preserve"> </w:t>
      </w:r>
      <w:r>
        <w:rPr>
          <w:color w:val="000000"/>
          <w:sz w:val="28"/>
          <w:szCs w:val="28"/>
        </w:rPr>
        <w:t>А.</w:t>
      </w:r>
      <w:r w:rsidRPr="003A402E">
        <w:rPr>
          <w:color w:val="000000"/>
          <w:sz w:val="28"/>
          <w:szCs w:val="28"/>
        </w:rPr>
        <w:t xml:space="preserve"> продал указанный автомобиль </w:t>
      </w:r>
      <w:r>
        <w:rPr>
          <w:color w:val="000000"/>
          <w:sz w:val="28"/>
          <w:szCs w:val="28"/>
        </w:rPr>
        <w:t>А.</w:t>
      </w:r>
      <w:r w:rsidRPr="003A402E">
        <w:rPr>
          <w:color w:val="000000"/>
          <w:sz w:val="28"/>
          <w:szCs w:val="28"/>
        </w:rPr>
        <w:t xml:space="preserve"> по договору купли-продажи, полученными денежными средствами распорядился по своему усмотрению.</w:t>
      </w:r>
      <w:r>
        <w:rPr>
          <w:color w:val="000000"/>
          <w:sz w:val="28"/>
          <w:szCs w:val="28"/>
        </w:rPr>
        <w:t xml:space="preserve"> </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Из заочного решения суда от 23.06.2022 также следует, что </w:t>
      </w:r>
      <w:r>
        <w:rPr>
          <w:color w:val="000000"/>
          <w:sz w:val="28"/>
          <w:szCs w:val="28"/>
        </w:rPr>
        <w:t>… г.</w:t>
      </w:r>
      <w:r w:rsidRPr="003A402E">
        <w:rPr>
          <w:color w:val="000000"/>
          <w:sz w:val="28"/>
          <w:szCs w:val="28"/>
        </w:rPr>
        <w:t xml:space="preserve"> </w:t>
      </w:r>
      <w:r>
        <w:rPr>
          <w:color w:val="000000"/>
          <w:sz w:val="28"/>
          <w:szCs w:val="28"/>
        </w:rPr>
        <w:t xml:space="preserve">А. получил в Отделении </w:t>
      </w:r>
      <w:r w:rsidRPr="003A402E">
        <w:rPr>
          <w:color w:val="000000"/>
          <w:sz w:val="28"/>
          <w:szCs w:val="28"/>
        </w:rPr>
        <w:t>ГИБДД УМВД дубликат паспорта транспортного средства (ПТС) </w:t>
      </w:r>
      <w:r w:rsidRPr="003A402E">
        <w:rPr>
          <w:rStyle w:val="nomer2"/>
          <w:color w:val="000000"/>
          <w:sz w:val="28"/>
          <w:szCs w:val="28"/>
        </w:rPr>
        <w:t>№</w:t>
      </w:r>
      <w:r w:rsidRPr="003A402E">
        <w:rPr>
          <w:color w:val="000000"/>
          <w:sz w:val="28"/>
          <w:szCs w:val="28"/>
        </w:rPr>
        <w:t>, взамен ПТС </w:t>
      </w:r>
      <w:r w:rsidRPr="003A402E">
        <w:rPr>
          <w:rStyle w:val="nomer2"/>
          <w:color w:val="000000"/>
          <w:sz w:val="28"/>
          <w:szCs w:val="28"/>
        </w:rPr>
        <w:t>№</w:t>
      </w:r>
      <w:r w:rsidRPr="003A402E">
        <w:rPr>
          <w:color w:val="000000"/>
          <w:sz w:val="28"/>
          <w:szCs w:val="28"/>
        </w:rPr>
        <w:t>, как утраченного. При этом оригинал ПТС </w:t>
      </w:r>
      <w:r w:rsidRPr="003A402E">
        <w:rPr>
          <w:rStyle w:val="nomer2"/>
          <w:color w:val="000000"/>
          <w:sz w:val="28"/>
          <w:szCs w:val="28"/>
        </w:rPr>
        <w:t>№</w:t>
      </w:r>
      <w:r w:rsidRPr="003A402E">
        <w:rPr>
          <w:color w:val="000000"/>
          <w:sz w:val="28"/>
          <w:szCs w:val="28"/>
        </w:rPr>
        <w:t> находился в ООО ЛК «</w:t>
      </w:r>
      <w:r>
        <w:rPr>
          <w:color w:val="000000"/>
          <w:sz w:val="28"/>
          <w:szCs w:val="28"/>
        </w:rPr>
        <w:t>…</w:t>
      </w:r>
      <w:r w:rsidRPr="003A402E">
        <w:rPr>
          <w:color w:val="000000"/>
          <w:sz w:val="28"/>
          <w:szCs w:val="28"/>
        </w:rPr>
        <w:t>».</w:t>
      </w:r>
    </w:p>
    <w:p w:rsidR="006B47FB" w:rsidRDefault="006B47FB" w:rsidP="006B47FB">
      <w:pPr>
        <w:pStyle w:val="a9"/>
        <w:shd w:val="clear" w:color="auto" w:fill="FFFFFF"/>
        <w:spacing w:before="0" w:beforeAutospacing="0" w:after="0" w:afterAutospacing="0"/>
        <w:ind w:firstLine="720"/>
        <w:contextualSpacing/>
        <w:jc w:val="both"/>
        <w:rPr>
          <w:color w:val="000000"/>
          <w:sz w:val="28"/>
          <w:szCs w:val="28"/>
        </w:rPr>
      </w:pPr>
      <w:r>
        <w:rPr>
          <w:color w:val="000000"/>
          <w:sz w:val="28"/>
          <w:szCs w:val="28"/>
        </w:rPr>
        <w:t xml:space="preserve">… </w:t>
      </w:r>
      <w:proofErr w:type="gramStart"/>
      <w:r>
        <w:rPr>
          <w:color w:val="000000"/>
          <w:sz w:val="28"/>
          <w:szCs w:val="28"/>
        </w:rPr>
        <w:t>г</w:t>
      </w:r>
      <w:proofErr w:type="gramEnd"/>
      <w:r>
        <w:rPr>
          <w:color w:val="000000"/>
          <w:sz w:val="28"/>
          <w:szCs w:val="28"/>
        </w:rPr>
        <w:t>.</w:t>
      </w:r>
      <w:r w:rsidRPr="003A402E">
        <w:rPr>
          <w:color w:val="000000"/>
          <w:sz w:val="28"/>
          <w:szCs w:val="28"/>
        </w:rPr>
        <w:t xml:space="preserve"> по заявлению ООО ЛК «</w:t>
      </w:r>
      <w:r>
        <w:rPr>
          <w:color w:val="000000"/>
          <w:sz w:val="28"/>
          <w:szCs w:val="28"/>
        </w:rPr>
        <w:t>…</w:t>
      </w:r>
      <w:r w:rsidRPr="003A402E">
        <w:rPr>
          <w:color w:val="000000"/>
          <w:sz w:val="28"/>
          <w:szCs w:val="28"/>
        </w:rPr>
        <w:t xml:space="preserve">» в отношении </w:t>
      </w:r>
      <w:r>
        <w:rPr>
          <w:color w:val="000000"/>
          <w:sz w:val="28"/>
          <w:szCs w:val="28"/>
        </w:rPr>
        <w:t>А.</w:t>
      </w:r>
      <w:r w:rsidRPr="003A402E">
        <w:rPr>
          <w:color w:val="000000"/>
          <w:sz w:val="28"/>
          <w:szCs w:val="28"/>
        </w:rPr>
        <w:t xml:space="preserve"> было возбуждено уголовное дело по признакам преступления, пред</w:t>
      </w:r>
      <w:r>
        <w:rPr>
          <w:color w:val="000000"/>
          <w:sz w:val="28"/>
          <w:szCs w:val="28"/>
        </w:rPr>
        <w:t>усмотренного ч. 1 ст. 160 УК РФ.</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В ходе ОМП </w:t>
      </w:r>
      <w:r>
        <w:rPr>
          <w:color w:val="000000"/>
          <w:sz w:val="28"/>
          <w:szCs w:val="28"/>
        </w:rPr>
        <w:t>… г.</w:t>
      </w:r>
      <w:r w:rsidRPr="003A402E">
        <w:rPr>
          <w:color w:val="000000"/>
          <w:sz w:val="28"/>
          <w:szCs w:val="28"/>
        </w:rPr>
        <w:t xml:space="preserve"> спорный автомобиль был изъят у </w:t>
      </w:r>
      <w:r>
        <w:rPr>
          <w:color w:val="000000"/>
          <w:sz w:val="28"/>
          <w:szCs w:val="28"/>
        </w:rPr>
        <w:t>И.</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Постановлением дознавателя ОД МО МВД России  от </w:t>
      </w:r>
      <w:r>
        <w:rPr>
          <w:color w:val="000000"/>
          <w:sz w:val="28"/>
          <w:szCs w:val="28"/>
        </w:rPr>
        <w:t>… г.</w:t>
      </w:r>
      <w:r w:rsidRPr="003A402E">
        <w:rPr>
          <w:color w:val="000000"/>
          <w:sz w:val="28"/>
          <w:szCs w:val="28"/>
        </w:rPr>
        <w:t xml:space="preserve"> автомобиль «</w:t>
      </w:r>
      <w:r>
        <w:rPr>
          <w:color w:val="000000"/>
          <w:sz w:val="28"/>
          <w:szCs w:val="28"/>
        </w:rPr>
        <w:t>…</w:t>
      </w:r>
      <w:r w:rsidRPr="003A402E">
        <w:rPr>
          <w:color w:val="000000"/>
          <w:sz w:val="28"/>
          <w:szCs w:val="28"/>
        </w:rPr>
        <w:t xml:space="preserve">», </w:t>
      </w:r>
      <w:proofErr w:type="spellStart"/>
      <w:r w:rsidRPr="003A402E">
        <w:rPr>
          <w:color w:val="000000"/>
          <w:sz w:val="28"/>
          <w:szCs w:val="28"/>
        </w:rPr>
        <w:t>гос</w:t>
      </w:r>
      <w:proofErr w:type="gramStart"/>
      <w:r w:rsidRPr="003A402E">
        <w:rPr>
          <w:color w:val="000000"/>
          <w:sz w:val="28"/>
          <w:szCs w:val="28"/>
        </w:rPr>
        <w:t>.р</w:t>
      </w:r>
      <w:proofErr w:type="gramEnd"/>
      <w:r w:rsidRPr="003A402E">
        <w:rPr>
          <w:color w:val="000000"/>
          <w:sz w:val="28"/>
          <w:szCs w:val="28"/>
        </w:rPr>
        <w:t>ег.знак</w:t>
      </w:r>
      <w:proofErr w:type="spellEnd"/>
      <w:r w:rsidRPr="003A402E">
        <w:rPr>
          <w:color w:val="000000"/>
          <w:sz w:val="28"/>
          <w:szCs w:val="28"/>
        </w:rPr>
        <w:t> </w:t>
      </w:r>
      <w:r w:rsidRPr="003A402E">
        <w:rPr>
          <w:rStyle w:val="nomer2"/>
          <w:color w:val="000000"/>
          <w:sz w:val="28"/>
          <w:szCs w:val="28"/>
        </w:rPr>
        <w:t>№</w:t>
      </w:r>
      <w:r w:rsidRPr="003A402E">
        <w:rPr>
          <w:color w:val="000000"/>
          <w:sz w:val="28"/>
          <w:szCs w:val="28"/>
        </w:rPr>
        <w:t> признан вещественным доказательством, постановлением от той же даты (</w:t>
      </w:r>
      <w:r>
        <w:rPr>
          <w:color w:val="000000"/>
          <w:sz w:val="28"/>
          <w:szCs w:val="28"/>
        </w:rPr>
        <w:t>… г.</w:t>
      </w:r>
      <w:r w:rsidRPr="003A402E">
        <w:rPr>
          <w:color w:val="000000"/>
          <w:sz w:val="28"/>
          <w:szCs w:val="28"/>
        </w:rPr>
        <w:t>) возвра</w:t>
      </w:r>
      <w:r>
        <w:rPr>
          <w:color w:val="000000"/>
          <w:sz w:val="28"/>
          <w:szCs w:val="28"/>
        </w:rPr>
        <w:t>щен владельцу – ООО ЛК «…</w:t>
      </w:r>
      <w:r w:rsidRPr="003A402E">
        <w:rPr>
          <w:color w:val="000000"/>
          <w:sz w:val="28"/>
          <w:szCs w:val="28"/>
        </w:rPr>
        <w:t>»</w:t>
      </w:r>
      <w:r>
        <w:rPr>
          <w:color w:val="000000"/>
          <w:sz w:val="28"/>
          <w:szCs w:val="28"/>
        </w:rPr>
        <w:t>.</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proofErr w:type="gramStart"/>
      <w:r w:rsidRPr="003A402E">
        <w:rPr>
          <w:color w:val="000000"/>
          <w:sz w:val="28"/>
          <w:szCs w:val="28"/>
        </w:rPr>
        <w:t xml:space="preserve">Разрешая заявленные требования, суд первой инстанции, руководствуясь положениями </w:t>
      </w:r>
      <w:proofErr w:type="spellStart"/>
      <w:r w:rsidRPr="003A402E">
        <w:rPr>
          <w:color w:val="000000"/>
          <w:sz w:val="28"/>
          <w:szCs w:val="28"/>
        </w:rPr>
        <w:t>ст.ст</w:t>
      </w:r>
      <w:proofErr w:type="spellEnd"/>
      <w:r w:rsidRPr="003A402E">
        <w:rPr>
          <w:color w:val="000000"/>
          <w:sz w:val="28"/>
          <w:szCs w:val="28"/>
        </w:rPr>
        <w:t>. 153, 166, 167, 168, 209, 421, 434, 450, 451, 454, 460, 461 ГК РФ, разъяснениями, изложенными в п. 83 постановления Пленума Верховного Суда РФ от 23.06.2015 № 25 «О применении судами некоторых положений раздела I части первой Гражданского кодекса Российской Федерации», правовой позицией, изложенной в п. 4 Обзора судебной практики Верхового</w:t>
      </w:r>
      <w:proofErr w:type="gramEnd"/>
      <w:r w:rsidRPr="003A402E">
        <w:rPr>
          <w:color w:val="000000"/>
          <w:sz w:val="28"/>
          <w:szCs w:val="28"/>
        </w:rPr>
        <w:t xml:space="preserve"> </w:t>
      </w:r>
      <w:proofErr w:type="gramStart"/>
      <w:r w:rsidRPr="003A402E">
        <w:rPr>
          <w:color w:val="000000"/>
          <w:sz w:val="28"/>
          <w:szCs w:val="28"/>
        </w:rPr>
        <w:t xml:space="preserve">Суда Российской Федерации № 2 (2018), утв. Президиумом Верховного Суда РФ 04.07.2018, оценив представленные доказательства в соответствии со </w:t>
      </w:r>
      <w:proofErr w:type="spellStart"/>
      <w:r w:rsidRPr="003A402E">
        <w:rPr>
          <w:color w:val="000000"/>
          <w:sz w:val="28"/>
          <w:szCs w:val="28"/>
        </w:rPr>
        <w:t>ст.ст</w:t>
      </w:r>
      <w:proofErr w:type="spellEnd"/>
      <w:r w:rsidRPr="003A402E">
        <w:rPr>
          <w:color w:val="000000"/>
          <w:sz w:val="28"/>
          <w:szCs w:val="28"/>
        </w:rPr>
        <w:t xml:space="preserve">. 12, 67 ГПК РФ, пришел к выводу о наличии правовых оснований для расторжения договора купли-продажи автомобиля и взыскании денежных средств в сумме </w:t>
      </w:r>
      <w:r>
        <w:rPr>
          <w:color w:val="000000"/>
          <w:sz w:val="28"/>
          <w:szCs w:val="28"/>
        </w:rPr>
        <w:t>…</w:t>
      </w:r>
      <w:r w:rsidRPr="003A402E">
        <w:rPr>
          <w:color w:val="000000"/>
          <w:sz w:val="28"/>
          <w:szCs w:val="28"/>
        </w:rPr>
        <w:t xml:space="preserve"> руб., исходя из того, что проданный </w:t>
      </w:r>
      <w:r>
        <w:rPr>
          <w:color w:val="000000"/>
          <w:sz w:val="28"/>
          <w:szCs w:val="28"/>
        </w:rPr>
        <w:t>И.</w:t>
      </w:r>
      <w:r w:rsidRPr="003A402E">
        <w:rPr>
          <w:color w:val="000000"/>
          <w:sz w:val="28"/>
          <w:szCs w:val="28"/>
        </w:rPr>
        <w:t xml:space="preserve"> автомобиль на момент заключения договора оказался обремененный правами третьих лиц, поскольку фактически</w:t>
      </w:r>
      <w:proofErr w:type="gramEnd"/>
      <w:r w:rsidRPr="003A402E">
        <w:rPr>
          <w:color w:val="000000"/>
          <w:sz w:val="28"/>
          <w:szCs w:val="28"/>
        </w:rPr>
        <w:t xml:space="preserve"> </w:t>
      </w:r>
      <w:proofErr w:type="gramStart"/>
      <w:r w:rsidRPr="003A402E">
        <w:rPr>
          <w:color w:val="000000"/>
          <w:sz w:val="28"/>
          <w:szCs w:val="28"/>
        </w:rPr>
        <w:t>принадлежал ООО ЛК «</w:t>
      </w:r>
      <w:r>
        <w:rPr>
          <w:color w:val="000000"/>
          <w:sz w:val="28"/>
          <w:szCs w:val="28"/>
        </w:rPr>
        <w:t>…</w:t>
      </w:r>
      <w:r w:rsidRPr="003A402E">
        <w:rPr>
          <w:color w:val="000000"/>
          <w:sz w:val="28"/>
          <w:szCs w:val="28"/>
        </w:rPr>
        <w:t xml:space="preserve">», из владения которого выбыл в результате преступных действий </w:t>
      </w:r>
      <w:r>
        <w:rPr>
          <w:color w:val="000000"/>
          <w:sz w:val="28"/>
          <w:szCs w:val="28"/>
        </w:rPr>
        <w:t>А.</w:t>
      </w:r>
      <w:r w:rsidRPr="003A402E">
        <w:rPr>
          <w:color w:val="000000"/>
          <w:sz w:val="28"/>
          <w:szCs w:val="28"/>
        </w:rPr>
        <w:t xml:space="preserve">, а впоследствии автомобиль был изъят у истца по основаниям, возникшим до подписания договора купли-продажи от </w:t>
      </w:r>
      <w:r>
        <w:rPr>
          <w:color w:val="000000"/>
          <w:sz w:val="28"/>
          <w:szCs w:val="28"/>
        </w:rPr>
        <w:t>… г.</w:t>
      </w:r>
      <w:r w:rsidRPr="003A402E">
        <w:rPr>
          <w:color w:val="000000"/>
          <w:sz w:val="28"/>
          <w:szCs w:val="28"/>
        </w:rPr>
        <w:t xml:space="preserve">; изъятие автомобиля следственными органами является существенным нарушением условий договора купли-продажи, поскольку при его заключении </w:t>
      </w:r>
      <w:r>
        <w:rPr>
          <w:color w:val="000000"/>
          <w:sz w:val="28"/>
          <w:szCs w:val="28"/>
        </w:rPr>
        <w:t>И.</w:t>
      </w:r>
      <w:r w:rsidRPr="003A402E">
        <w:rPr>
          <w:color w:val="000000"/>
          <w:sz w:val="28"/>
          <w:szCs w:val="28"/>
        </w:rPr>
        <w:t xml:space="preserve"> не был предупрежден об обременении третьих лиц, лишен возможности использовать приобретенный товар с той целью, на которую</w:t>
      </w:r>
      <w:proofErr w:type="gramEnd"/>
      <w:r w:rsidRPr="003A402E">
        <w:rPr>
          <w:color w:val="000000"/>
          <w:sz w:val="28"/>
          <w:szCs w:val="28"/>
        </w:rPr>
        <w:t xml:space="preserve"> рассчитывал при заключении договора.</w:t>
      </w:r>
      <w:r>
        <w:rPr>
          <w:color w:val="000000"/>
          <w:sz w:val="28"/>
          <w:szCs w:val="28"/>
        </w:rPr>
        <w:t xml:space="preserve"> </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Pr>
          <w:color w:val="000000"/>
          <w:sz w:val="28"/>
          <w:szCs w:val="28"/>
        </w:rPr>
        <w:t>При таких обстоятельствах, с</w:t>
      </w:r>
      <w:r w:rsidRPr="003A402E">
        <w:rPr>
          <w:color w:val="000000"/>
          <w:sz w:val="28"/>
          <w:szCs w:val="28"/>
        </w:rPr>
        <w:t>удебная коллегия</w:t>
      </w:r>
      <w:r>
        <w:rPr>
          <w:color w:val="000000"/>
          <w:sz w:val="28"/>
          <w:szCs w:val="28"/>
        </w:rPr>
        <w:t xml:space="preserve"> по </w:t>
      </w:r>
      <w:proofErr w:type="gramStart"/>
      <w:r>
        <w:rPr>
          <w:color w:val="000000"/>
          <w:sz w:val="28"/>
          <w:szCs w:val="28"/>
        </w:rPr>
        <w:t>гражданским</w:t>
      </w:r>
      <w:proofErr w:type="gramEnd"/>
      <w:r>
        <w:rPr>
          <w:color w:val="000000"/>
          <w:sz w:val="28"/>
          <w:szCs w:val="28"/>
        </w:rPr>
        <w:t xml:space="preserve"> дела Смоленского областного суда</w:t>
      </w:r>
      <w:r w:rsidRPr="003A402E">
        <w:rPr>
          <w:color w:val="000000"/>
          <w:sz w:val="28"/>
          <w:szCs w:val="28"/>
        </w:rPr>
        <w:t xml:space="preserve"> </w:t>
      </w:r>
      <w:r>
        <w:rPr>
          <w:color w:val="000000"/>
          <w:sz w:val="28"/>
          <w:szCs w:val="28"/>
        </w:rPr>
        <w:t xml:space="preserve">поддержала вывода суда первой инстанции </w:t>
      </w:r>
      <w:r w:rsidRPr="003A402E">
        <w:rPr>
          <w:color w:val="000000"/>
          <w:sz w:val="28"/>
          <w:szCs w:val="28"/>
        </w:rPr>
        <w:t xml:space="preserve">по существу спора, а также </w:t>
      </w:r>
      <w:r>
        <w:rPr>
          <w:color w:val="000000"/>
          <w:sz w:val="28"/>
          <w:szCs w:val="28"/>
        </w:rPr>
        <w:t>посчитала</w:t>
      </w:r>
      <w:r w:rsidRPr="003A402E">
        <w:rPr>
          <w:color w:val="000000"/>
          <w:sz w:val="28"/>
          <w:szCs w:val="28"/>
        </w:rPr>
        <w:t xml:space="preserve"> необходимым отметить следующее.</w:t>
      </w:r>
      <w:r>
        <w:rPr>
          <w:color w:val="000000"/>
          <w:sz w:val="28"/>
          <w:szCs w:val="28"/>
        </w:rPr>
        <w:t xml:space="preserve"> </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Пунктом 5 ст. 10 ГК РФ предусмотрено, что добросовестность участников гражданских правоотношений и разумность их действий предполагаются.</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Из приведенных норм права в их совокупности следует, что в отношениях между собой покупатель вправе добросовестно полагаться на заверения продавца о том, что товар свободен от прав третьих лиц.</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Так, при приобретении спорного автомобиля истец исходил из добросовестности заверений продавца </w:t>
      </w:r>
      <w:r>
        <w:rPr>
          <w:color w:val="000000"/>
          <w:sz w:val="28"/>
          <w:szCs w:val="28"/>
        </w:rPr>
        <w:t>В.</w:t>
      </w:r>
      <w:r w:rsidRPr="003A402E">
        <w:rPr>
          <w:color w:val="000000"/>
          <w:sz w:val="28"/>
          <w:szCs w:val="28"/>
        </w:rPr>
        <w:t xml:space="preserve"> об отсутствии обременений спорного транспортного средства.</w:t>
      </w:r>
      <w:r>
        <w:rPr>
          <w:color w:val="000000"/>
          <w:sz w:val="28"/>
          <w:szCs w:val="28"/>
        </w:rPr>
        <w:t xml:space="preserve"> </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proofErr w:type="gramStart"/>
      <w:r w:rsidRPr="003A402E">
        <w:rPr>
          <w:color w:val="000000"/>
          <w:sz w:val="28"/>
          <w:szCs w:val="28"/>
        </w:rPr>
        <w:t>В соответствии с п. 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proofErr w:type="gramStart"/>
      <w:r w:rsidRPr="003A402E">
        <w:rPr>
          <w:color w:val="000000"/>
          <w:sz w:val="28"/>
          <w:szCs w:val="28"/>
        </w:rPr>
        <w:t>Согласно правовой позиции, изложенной в п. 83 постановления Пленума Верховного Суда РФ от 23.06.2015 № 25 «О применении судами некоторых положений раздела I части первой Гражданского кодекса Российской Федерации», при рассмотрении требования покупателя к продавцу о возврате уплаченной цены и возмещении убытков, причиненных в результате изъятия товара у покупателя третьим лицом по основанию, возникшему до исполнения договора купли-продажи, статья 167 ГК</w:t>
      </w:r>
      <w:proofErr w:type="gramEnd"/>
      <w:r w:rsidRPr="003A402E">
        <w:rPr>
          <w:color w:val="000000"/>
          <w:sz w:val="28"/>
          <w:szCs w:val="28"/>
        </w:rPr>
        <w:t xml:space="preserve"> РФ не подлежит применению. Такое требование покупателя рассматривается по правилам статей 460-462 ГК РФ.</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В этой связи, при установленных по делу обстоятельствах, изъятие автомобиля, проданного ответчиком истцу на основании договора купли-продажи от </w:t>
      </w:r>
      <w:r w:rsidR="00BA7551">
        <w:rPr>
          <w:color w:val="000000"/>
          <w:sz w:val="28"/>
          <w:szCs w:val="28"/>
        </w:rPr>
        <w:t>… г.</w:t>
      </w:r>
      <w:r w:rsidRPr="003A402E">
        <w:rPr>
          <w:color w:val="000000"/>
          <w:sz w:val="28"/>
          <w:szCs w:val="28"/>
        </w:rPr>
        <w:t>, порождает у истца право требовать от продавца (ответчика) возмещения причиненных убытков в размере стоимости указанного выше автомобиля, что прямо следует из п. 1 ст. 461 ГК РФ.</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Доводы ответчика </w:t>
      </w:r>
      <w:proofErr w:type="spellStart"/>
      <w:proofErr w:type="gramStart"/>
      <w:r>
        <w:rPr>
          <w:color w:val="000000"/>
          <w:sz w:val="28"/>
          <w:szCs w:val="28"/>
        </w:rPr>
        <w:t>ответчика</w:t>
      </w:r>
      <w:proofErr w:type="spellEnd"/>
      <w:proofErr w:type="gramEnd"/>
      <w:r w:rsidRPr="003A402E">
        <w:rPr>
          <w:color w:val="000000"/>
          <w:sz w:val="28"/>
          <w:szCs w:val="28"/>
        </w:rPr>
        <w:t xml:space="preserve"> о ее добросовестности при приобретении спорного автомобиля у его предыдущего владельца </w:t>
      </w:r>
      <w:r>
        <w:rPr>
          <w:color w:val="000000"/>
          <w:sz w:val="28"/>
          <w:szCs w:val="28"/>
        </w:rPr>
        <w:t>А.</w:t>
      </w:r>
      <w:r w:rsidRPr="003A402E">
        <w:rPr>
          <w:color w:val="000000"/>
          <w:sz w:val="28"/>
          <w:szCs w:val="28"/>
        </w:rPr>
        <w:t xml:space="preserve">, судебной коллегией </w:t>
      </w:r>
      <w:r w:rsidR="00BA7551">
        <w:rPr>
          <w:color w:val="000000"/>
          <w:sz w:val="28"/>
          <w:szCs w:val="28"/>
        </w:rPr>
        <w:t>по гражданским дела были отклонены</w:t>
      </w:r>
      <w:r w:rsidRPr="003A402E">
        <w:rPr>
          <w:color w:val="000000"/>
          <w:sz w:val="28"/>
          <w:szCs w:val="28"/>
        </w:rPr>
        <w:t>, поскольку не информированность ответчика, как и истца об установленных (вышеизложенных) обстоятельствах не исключает наличие оснований для удовлетворения требований истца о расторжении договора купли-продажи и взыскании денежных средств, оплаченных по договору.</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Кроме того, ответчик при приобретении спорного автомобиля у продавца </w:t>
      </w:r>
      <w:r>
        <w:rPr>
          <w:color w:val="000000"/>
          <w:sz w:val="28"/>
          <w:szCs w:val="28"/>
        </w:rPr>
        <w:t>А.</w:t>
      </w:r>
      <w:r w:rsidRPr="003A402E">
        <w:rPr>
          <w:color w:val="000000"/>
          <w:sz w:val="28"/>
          <w:szCs w:val="28"/>
        </w:rPr>
        <w:t xml:space="preserve">, должна была усомниться в правомерности совершаемой сделки в связи с отсутствием у последнего оригинала паспорта транспортного средства, в </w:t>
      </w:r>
      <w:proofErr w:type="gramStart"/>
      <w:r w:rsidRPr="003A402E">
        <w:rPr>
          <w:color w:val="000000"/>
          <w:sz w:val="28"/>
          <w:szCs w:val="28"/>
        </w:rPr>
        <w:t>связи</w:t>
      </w:r>
      <w:proofErr w:type="gramEnd"/>
      <w:r w:rsidRPr="003A402E">
        <w:rPr>
          <w:color w:val="000000"/>
          <w:sz w:val="28"/>
          <w:szCs w:val="28"/>
        </w:rPr>
        <w:t xml:space="preserve"> с чем первоначально подписанный между ними договор купли-продажи автомобиля от </w:t>
      </w:r>
      <w:r>
        <w:rPr>
          <w:color w:val="000000"/>
          <w:sz w:val="28"/>
          <w:szCs w:val="28"/>
        </w:rPr>
        <w:t>… г.</w:t>
      </w:r>
      <w:r w:rsidRPr="003A402E">
        <w:rPr>
          <w:color w:val="000000"/>
          <w:sz w:val="28"/>
          <w:szCs w:val="28"/>
        </w:rPr>
        <w:t xml:space="preserve"> не был зарегистрирован в органах ГИБДД и потребовалось составление договора повторно от </w:t>
      </w:r>
      <w:r>
        <w:rPr>
          <w:color w:val="000000"/>
          <w:sz w:val="28"/>
          <w:szCs w:val="28"/>
        </w:rPr>
        <w:t>… г.</w:t>
      </w:r>
      <w:r w:rsidRPr="003A402E">
        <w:rPr>
          <w:color w:val="000000"/>
          <w:sz w:val="28"/>
          <w:szCs w:val="28"/>
        </w:rPr>
        <w:t xml:space="preserve"> с одновременным получение дубликата ПТС. </w:t>
      </w:r>
      <w:proofErr w:type="gramStart"/>
      <w:r w:rsidRPr="003A402E">
        <w:rPr>
          <w:color w:val="000000"/>
          <w:sz w:val="28"/>
          <w:szCs w:val="28"/>
        </w:rPr>
        <w:t>Сомнения в заключаемой сделке должна была вызвать и заниженная цена продажи спорного автомобиля (</w:t>
      </w:r>
      <w:r>
        <w:rPr>
          <w:color w:val="000000"/>
          <w:sz w:val="28"/>
          <w:szCs w:val="28"/>
        </w:rPr>
        <w:t>…</w:t>
      </w:r>
      <w:r w:rsidRPr="003A402E">
        <w:rPr>
          <w:color w:val="000000"/>
          <w:sz w:val="28"/>
          <w:szCs w:val="28"/>
        </w:rPr>
        <w:t xml:space="preserve"> руб.), за которую фактически приобреталось ТС </w:t>
      </w:r>
      <w:r>
        <w:rPr>
          <w:color w:val="000000"/>
          <w:sz w:val="28"/>
          <w:szCs w:val="28"/>
        </w:rPr>
        <w:t>В</w:t>
      </w:r>
      <w:r w:rsidRPr="003A402E">
        <w:rPr>
          <w:color w:val="000000"/>
          <w:sz w:val="28"/>
          <w:szCs w:val="28"/>
        </w:rPr>
        <w:t xml:space="preserve">, в то время как в договоре купли-продажи цена автомобиля была указана </w:t>
      </w:r>
      <w:r>
        <w:rPr>
          <w:color w:val="000000"/>
          <w:sz w:val="28"/>
          <w:szCs w:val="28"/>
        </w:rPr>
        <w:t>…</w:t>
      </w:r>
      <w:r w:rsidRPr="003A402E">
        <w:rPr>
          <w:color w:val="000000"/>
          <w:sz w:val="28"/>
          <w:szCs w:val="28"/>
        </w:rPr>
        <w:t xml:space="preserve"> руб., что наиболее соответствовало рыночной цене, о чем указывалось ответчиком в протоколе допроса в качестве свидетеля по уголовному делу, а также ее представителем в суде апелляционной инстанции.</w:t>
      </w:r>
      <w:r>
        <w:rPr>
          <w:color w:val="000000"/>
          <w:sz w:val="28"/>
          <w:szCs w:val="28"/>
        </w:rPr>
        <w:t xml:space="preserve"> </w:t>
      </w:r>
      <w:proofErr w:type="gramEnd"/>
    </w:p>
    <w:p w:rsidR="006B47FB" w:rsidRPr="003A402E" w:rsidRDefault="00BA7551" w:rsidP="006B47FB">
      <w:pPr>
        <w:pStyle w:val="a9"/>
        <w:shd w:val="clear" w:color="auto" w:fill="FFFFFF"/>
        <w:spacing w:before="0" w:beforeAutospacing="0" w:after="0" w:afterAutospacing="0"/>
        <w:ind w:firstLine="720"/>
        <w:contextualSpacing/>
        <w:jc w:val="both"/>
        <w:rPr>
          <w:color w:val="000000"/>
          <w:sz w:val="28"/>
          <w:szCs w:val="28"/>
        </w:rPr>
      </w:pPr>
      <w:proofErr w:type="gramStart"/>
      <w:r>
        <w:rPr>
          <w:color w:val="000000"/>
          <w:sz w:val="28"/>
          <w:szCs w:val="28"/>
        </w:rPr>
        <w:t>При таких обстоятельствах, п</w:t>
      </w:r>
      <w:r w:rsidR="006B47FB" w:rsidRPr="003A402E">
        <w:rPr>
          <w:color w:val="000000"/>
          <w:sz w:val="28"/>
          <w:szCs w:val="28"/>
        </w:rPr>
        <w:t>риходя к выводу о наличии оснований для расторжения заключенного между сторонами договора купли-продажи автомобиля и взыскания с ответчика в пользу истца уплаченных им по договору денежных сре</w:t>
      </w:r>
      <w:r>
        <w:rPr>
          <w:color w:val="000000"/>
          <w:sz w:val="28"/>
          <w:szCs w:val="28"/>
        </w:rPr>
        <w:t>дств, судебная коллегия отметила</w:t>
      </w:r>
      <w:r w:rsidR="006B47FB" w:rsidRPr="003A402E">
        <w:rPr>
          <w:color w:val="000000"/>
          <w:sz w:val="28"/>
          <w:szCs w:val="28"/>
        </w:rPr>
        <w:t>, что в силу положений п. 1 ст. 461 ГК РФ, разъяснений, изложенных в п. 1 постановления Пленума Верховного Суда РФ от 22.11.2016 № 54 «О некоторых вопросах применения</w:t>
      </w:r>
      <w:proofErr w:type="gramEnd"/>
      <w:r w:rsidR="006B47FB" w:rsidRPr="003A402E">
        <w:rPr>
          <w:color w:val="000000"/>
          <w:sz w:val="28"/>
          <w:szCs w:val="28"/>
        </w:rPr>
        <w:t xml:space="preserve"> </w:t>
      </w:r>
      <w:proofErr w:type="gramStart"/>
      <w:r w:rsidR="006B47FB" w:rsidRPr="003A402E">
        <w:rPr>
          <w:color w:val="000000"/>
          <w:sz w:val="28"/>
          <w:szCs w:val="28"/>
        </w:rPr>
        <w:t>общих</w:t>
      </w:r>
      <w:proofErr w:type="gramEnd"/>
      <w:r w:rsidR="006B47FB" w:rsidRPr="003A402E">
        <w:rPr>
          <w:color w:val="000000"/>
          <w:sz w:val="28"/>
          <w:szCs w:val="28"/>
        </w:rPr>
        <w:t xml:space="preserve"> положений </w:t>
      </w:r>
      <w:proofErr w:type="gramStart"/>
      <w:r w:rsidR="006B47FB" w:rsidRPr="003A402E">
        <w:rPr>
          <w:color w:val="000000"/>
          <w:sz w:val="28"/>
          <w:szCs w:val="28"/>
        </w:rPr>
        <w:t>Гражданского</w:t>
      </w:r>
      <w:proofErr w:type="gramEnd"/>
      <w:r w:rsidR="006B47FB" w:rsidRPr="003A402E">
        <w:rPr>
          <w:color w:val="000000"/>
          <w:sz w:val="28"/>
          <w:szCs w:val="28"/>
        </w:rPr>
        <w:t xml:space="preserve"> кодекса Российской Федерации об обязательствах и их исполнении», добросовестность продавца в случае изъятия товара у покупателя третьими лицами по основаниям, возникшим до исполнения договора купли-продажи, правового значения не имеет. В данном случае единственным основанием для освобождения продавца от соответствующей меры ответственности является представление продавцом доказательств того, что покупатель знал или должен был знать о наличии оснований для изъятия товара третьим лицом.</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В нарушение требований ст. 56 ГПК РФ ответчиком не доказано, а судом в ходе рассмотрения дела не установлено, что истец знал или должен был знать о наличии оснований для истребования у истца вышеуказанного автомобиля третьим лицом.</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proofErr w:type="gramStart"/>
      <w:r w:rsidRPr="003A402E">
        <w:rPr>
          <w:color w:val="000000"/>
          <w:sz w:val="28"/>
          <w:szCs w:val="28"/>
        </w:rPr>
        <w:t xml:space="preserve">Напротив, вопреки доводам апеллянта об отсутствии сведений об ограничении распоряжения спорным автомобилем, дополнительно приобщенными судом апелляционной инстанции к материалам дела в порядке ч. 1 ст. 327.1 ГПК РФ доказательствами – сведениями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подтверждается, что сообщение № </w:t>
      </w:r>
      <w:r w:rsidR="00BA7551">
        <w:rPr>
          <w:color w:val="000000"/>
          <w:sz w:val="28"/>
          <w:szCs w:val="28"/>
        </w:rPr>
        <w:t>…</w:t>
      </w:r>
      <w:r w:rsidRPr="003A402E">
        <w:rPr>
          <w:color w:val="000000"/>
          <w:sz w:val="28"/>
          <w:szCs w:val="28"/>
        </w:rPr>
        <w:t xml:space="preserve"> о заключении ООО ЛК «</w:t>
      </w:r>
      <w:r>
        <w:rPr>
          <w:color w:val="000000"/>
          <w:sz w:val="28"/>
          <w:szCs w:val="28"/>
        </w:rPr>
        <w:t>…</w:t>
      </w:r>
      <w:r w:rsidRPr="003A402E">
        <w:rPr>
          <w:color w:val="000000"/>
          <w:sz w:val="28"/>
          <w:szCs w:val="28"/>
        </w:rPr>
        <w:t>» договора финансовой аренды (лизинга) сроком</w:t>
      </w:r>
      <w:proofErr w:type="gramEnd"/>
      <w:r w:rsidRPr="003A402E">
        <w:rPr>
          <w:color w:val="000000"/>
          <w:sz w:val="28"/>
          <w:szCs w:val="28"/>
        </w:rPr>
        <w:t xml:space="preserve"> </w:t>
      </w:r>
      <w:r>
        <w:rPr>
          <w:color w:val="000000"/>
          <w:sz w:val="28"/>
          <w:szCs w:val="28"/>
        </w:rPr>
        <w:t xml:space="preserve">… г. </w:t>
      </w:r>
      <w:r w:rsidRPr="003A402E">
        <w:rPr>
          <w:color w:val="000000"/>
          <w:sz w:val="28"/>
          <w:szCs w:val="28"/>
        </w:rPr>
        <w:t>-</w:t>
      </w:r>
      <w:r>
        <w:rPr>
          <w:color w:val="000000"/>
          <w:sz w:val="28"/>
          <w:szCs w:val="28"/>
        </w:rPr>
        <w:t xml:space="preserve"> … г.</w:t>
      </w:r>
      <w:r w:rsidRPr="003A402E">
        <w:rPr>
          <w:color w:val="000000"/>
          <w:sz w:val="28"/>
          <w:szCs w:val="28"/>
        </w:rPr>
        <w:t xml:space="preserve"> с </w:t>
      </w:r>
      <w:r>
        <w:rPr>
          <w:color w:val="000000"/>
          <w:sz w:val="28"/>
          <w:szCs w:val="28"/>
        </w:rPr>
        <w:t>А.</w:t>
      </w:r>
      <w:r w:rsidRPr="003A402E">
        <w:rPr>
          <w:color w:val="000000"/>
          <w:sz w:val="28"/>
          <w:szCs w:val="28"/>
        </w:rPr>
        <w:t xml:space="preserve"> в отношении спорного автомобиля «</w:t>
      </w:r>
      <w:r>
        <w:rPr>
          <w:color w:val="000000"/>
          <w:sz w:val="28"/>
          <w:szCs w:val="28"/>
        </w:rPr>
        <w:t>…</w:t>
      </w:r>
      <w:r w:rsidRPr="003A402E">
        <w:rPr>
          <w:color w:val="000000"/>
          <w:sz w:val="28"/>
          <w:szCs w:val="28"/>
        </w:rPr>
        <w:t xml:space="preserve">» было опубликовано </w:t>
      </w:r>
      <w:r>
        <w:rPr>
          <w:color w:val="000000"/>
          <w:sz w:val="28"/>
          <w:szCs w:val="28"/>
        </w:rPr>
        <w:t>… г.</w:t>
      </w:r>
      <w:r w:rsidRPr="003A402E">
        <w:rPr>
          <w:color w:val="000000"/>
          <w:sz w:val="28"/>
          <w:szCs w:val="28"/>
        </w:rPr>
        <w:t xml:space="preserve">, то есть данные сведения имелись в открытом доступе на момент заключения ответчиком договора купли-продажи с </w:t>
      </w:r>
      <w:r>
        <w:rPr>
          <w:color w:val="000000"/>
          <w:sz w:val="28"/>
          <w:szCs w:val="28"/>
        </w:rPr>
        <w:t>А.</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В свою очередь, на момент заключения спорного договора купли-продажи ТС между </w:t>
      </w:r>
      <w:r>
        <w:rPr>
          <w:color w:val="000000"/>
          <w:sz w:val="28"/>
          <w:szCs w:val="28"/>
        </w:rPr>
        <w:t>ответчиком</w:t>
      </w:r>
      <w:r w:rsidRPr="003A402E">
        <w:rPr>
          <w:color w:val="000000"/>
          <w:sz w:val="28"/>
          <w:szCs w:val="28"/>
        </w:rPr>
        <w:t xml:space="preserve"> и </w:t>
      </w:r>
      <w:r>
        <w:rPr>
          <w:color w:val="000000"/>
          <w:sz w:val="28"/>
          <w:szCs w:val="28"/>
        </w:rPr>
        <w:t>истцом</w:t>
      </w:r>
      <w:r w:rsidRPr="003A402E">
        <w:rPr>
          <w:color w:val="000000"/>
          <w:sz w:val="28"/>
          <w:szCs w:val="28"/>
        </w:rPr>
        <w:t xml:space="preserve"> (</w:t>
      </w:r>
      <w:r>
        <w:rPr>
          <w:color w:val="000000"/>
          <w:sz w:val="28"/>
          <w:szCs w:val="28"/>
        </w:rPr>
        <w:t>… г.</w:t>
      </w:r>
      <w:r w:rsidRPr="003A402E">
        <w:rPr>
          <w:color w:val="000000"/>
          <w:sz w:val="28"/>
          <w:szCs w:val="28"/>
        </w:rPr>
        <w:t xml:space="preserve">) данных сведений уже не имелось, поскольку информация скрыта </w:t>
      </w:r>
      <w:r>
        <w:rPr>
          <w:color w:val="000000"/>
          <w:sz w:val="28"/>
          <w:szCs w:val="28"/>
        </w:rPr>
        <w:t>… г.</w:t>
      </w:r>
      <w:r w:rsidRPr="003A402E">
        <w:rPr>
          <w:color w:val="000000"/>
          <w:sz w:val="28"/>
          <w:szCs w:val="28"/>
        </w:rPr>
        <w:t xml:space="preserve">, что согласуется с заявлением истца об отсутствии у него сведений о </w:t>
      </w:r>
      <w:proofErr w:type="spellStart"/>
      <w:r w:rsidRPr="003A402E">
        <w:rPr>
          <w:color w:val="000000"/>
          <w:sz w:val="28"/>
          <w:szCs w:val="28"/>
        </w:rPr>
        <w:t>правопритязаниях</w:t>
      </w:r>
      <w:proofErr w:type="spellEnd"/>
      <w:r w:rsidRPr="003A402E">
        <w:rPr>
          <w:color w:val="000000"/>
          <w:sz w:val="28"/>
          <w:szCs w:val="28"/>
        </w:rPr>
        <w:t xml:space="preserve"> третьих лиц на ТС, такой позиции придерживалась и сторона ответчика.</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Ссылка представителя ответчика на Карту регламентных проверок, согласно которой по состоянию на </w:t>
      </w:r>
      <w:r>
        <w:rPr>
          <w:color w:val="000000"/>
          <w:sz w:val="28"/>
          <w:szCs w:val="28"/>
        </w:rPr>
        <w:t>… г.</w:t>
      </w:r>
      <w:r w:rsidRPr="003A402E">
        <w:rPr>
          <w:color w:val="000000"/>
          <w:sz w:val="28"/>
          <w:szCs w:val="28"/>
        </w:rPr>
        <w:t xml:space="preserve"> данных о розыске, запретах и ограничениях в отношении сорной автомашины не установлено, не может быть принята во внимание, так как не опровергает вышеизложенное, дана применительно к иным сведениям.</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proofErr w:type="gramStart"/>
      <w:r w:rsidRPr="003A402E">
        <w:rPr>
          <w:color w:val="000000"/>
          <w:sz w:val="28"/>
          <w:szCs w:val="28"/>
        </w:rPr>
        <w:t xml:space="preserve">Приняв во внимание, что в ходе рассмотрения дела достоверно установлено, что купленный истцом у ответчика автомобиль был впоследствии изъят в связи с совершением </w:t>
      </w:r>
      <w:r w:rsidR="00BA7551">
        <w:rPr>
          <w:color w:val="000000"/>
          <w:sz w:val="28"/>
          <w:szCs w:val="28"/>
        </w:rPr>
        <w:t>А.</w:t>
      </w:r>
      <w:r w:rsidRPr="003A402E">
        <w:rPr>
          <w:color w:val="000000"/>
          <w:sz w:val="28"/>
          <w:szCs w:val="28"/>
        </w:rPr>
        <w:t xml:space="preserve"> противоправных действий и передан потерпевшему – ООО ЛК «</w:t>
      </w:r>
      <w:r>
        <w:rPr>
          <w:color w:val="000000"/>
          <w:sz w:val="28"/>
          <w:szCs w:val="28"/>
        </w:rPr>
        <w:t>…</w:t>
      </w:r>
      <w:r w:rsidRPr="003A402E">
        <w:rPr>
          <w:color w:val="000000"/>
          <w:sz w:val="28"/>
          <w:szCs w:val="28"/>
        </w:rPr>
        <w:t>», на момент совершения сделки истец не был осведомлен о наличии оснований для изъятия автомобиля в пользу третьего лица, судебная коллегия полагает, что имеются основания для расторжения договора купли-продажи и</w:t>
      </w:r>
      <w:proofErr w:type="gramEnd"/>
      <w:r w:rsidRPr="003A402E">
        <w:rPr>
          <w:color w:val="000000"/>
          <w:sz w:val="28"/>
          <w:szCs w:val="28"/>
        </w:rPr>
        <w:t xml:space="preserve"> взыскания с ответчика в пользу истца уплаченных по договору денежных средств.</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Доводы апелляционной жалобы ответчика о неверном применении судом норм материального права, </w:t>
      </w:r>
      <w:proofErr w:type="spellStart"/>
      <w:r w:rsidRPr="003A402E">
        <w:rPr>
          <w:color w:val="000000"/>
          <w:sz w:val="28"/>
          <w:szCs w:val="28"/>
        </w:rPr>
        <w:t>неразрешении</w:t>
      </w:r>
      <w:proofErr w:type="spellEnd"/>
      <w:r w:rsidRPr="003A402E">
        <w:rPr>
          <w:color w:val="000000"/>
          <w:sz w:val="28"/>
          <w:szCs w:val="28"/>
        </w:rPr>
        <w:t xml:space="preserve"> вопроса о признании сделок ничтожными не основаны на требованиях закона, а также разъяснениях, содержащихся в п. 9 постановления Пленума Верховного Суда РФ от 23.06.2015 №25, которыми суду предоставлено право самостоятельного определения норм права, подлежащих применению к спорным правоотношениям. При этом требования о расторжении договора купли-продажи и возврате уплаченных денежных средств являлись предметом иска, были уточнены истцом </w:t>
      </w:r>
      <w:r w:rsidR="00BA7551">
        <w:rPr>
          <w:color w:val="000000"/>
          <w:sz w:val="28"/>
          <w:szCs w:val="28"/>
        </w:rPr>
        <w:t>И.</w:t>
      </w:r>
      <w:r w:rsidRPr="003A402E">
        <w:rPr>
          <w:color w:val="000000"/>
          <w:sz w:val="28"/>
          <w:szCs w:val="28"/>
        </w:rPr>
        <w:t xml:space="preserve"> в порядке ст. 39 ГПК РФ</w:t>
      </w:r>
      <w:r w:rsidR="00583F09">
        <w:rPr>
          <w:color w:val="000000"/>
          <w:sz w:val="28"/>
          <w:szCs w:val="28"/>
        </w:rPr>
        <w:t>.</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Согласно ч. 3 ст. 196 ГПК РФ суд принимает решение по заявленным истцом требованиям.</w:t>
      </w:r>
      <w:r>
        <w:rPr>
          <w:color w:val="000000"/>
          <w:sz w:val="28"/>
          <w:szCs w:val="28"/>
        </w:rPr>
        <w:t xml:space="preserve"> </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При этом, признание добросовестным приобретателем как способ защиты права, о чем указывает апеллянт применительно к </w:t>
      </w:r>
      <w:r>
        <w:rPr>
          <w:color w:val="000000"/>
          <w:sz w:val="28"/>
          <w:szCs w:val="28"/>
        </w:rPr>
        <w:t>И.</w:t>
      </w:r>
      <w:r w:rsidRPr="003A402E">
        <w:rPr>
          <w:color w:val="000000"/>
          <w:sz w:val="28"/>
          <w:szCs w:val="28"/>
        </w:rPr>
        <w:t>, который был привлечен к участию в деле по иск</w:t>
      </w:r>
      <w:proofErr w:type="gramStart"/>
      <w:r w:rsidRPr="003A402E">
        <w:rPr>
          <w:color w:val="000000"/>
          <w:sz w:val="28"/>
          <w:szCs w:val="28"/>
        </w:rPr>
        <w:t>у ООО</w:t>
      </w:r>
      <w:proofErr w:type="gramEnd"/>
      <w:r w:rsidRPr="003A402E">
        <w:rPr>
          <w:color w:val="000000"/>
          <w:sz w:val="28"/>
          <w:szCs w:val="28"/>
        </w:rPr>
        <w:t xml:space="preserve"> ЛК «</w:t>
      </w:r>
      <w:r>
        <w:rPr>
          <w:color w:val="000000"/>
          <w:sz w:val="28"/>
          <w:szCs w:val="28"/>
        </w:rPr>
        <w:t>…</w:t>
      </w:r>
      <w:r w:rsidRPr="003A402E">
        <w:rPr>
          <w:color w:val="000000"/>
          <w:sz w:val="28"/>
          <w:szCs w:val="28"/>
        </w:rPr>
        <w:t xml:space="preserve">» в качестве третьего лица и мог предъявить такое требование, не указан ни в ст. 12, ни в главе 20 ГК РФ. Обстоятельства добросовестности приобретения служат одним из оснований для возможного отказа в удовлетворении </w:t>
      </w:r>
      <w:proofErr w:type="spellStart"/>
      <w:r w:rsidRPr="003A402E">
        <w:rPr>
          <w:color w:val="000000"/>
          <w:sz w:val="28"/>
          <w:szCs w:val="28"/>
        </w:rPr>
        <w:t>виндикационного</w:t>
      </w:r>
      <w:proofErr w:type="spellEnd"/>
      <w:r w:rsidRPr="003A402E">
        <w:rPr>
          <w:color w:val="000000"/>
          <w:sz w:val="28"/>
          <w:szCs w:val="28"/>
        </w:rPr>
        <w:t xml:space="preserve"> иска, то есть об истребовании имущества из чужого незаконного владения, тогда как подобные требования не </w:t>
      </w:r>
      <w:proofErr w:type="gramStart"/>
      <w:r w:rsidRPr="003A402E">
        <w:rPr>
          <w:color w:val="000000"/>
          <w:sz w:val="28"/>
          <w:szCs w:val="28"/>
        </w:rPr>
        <w:t>заявлялись</w:t>
      </w:r>
      <w:proofErr w:type="gramEnd"/>
      <w:r w:rsidRPr="003A402E">
        <w:rPr>
          <w:color w:val="000000"/>
          <w:sz w:val="28"/>
          <w:szCs w:val="28"/>
        </w:rPr>
        <w:t xml:space="preserve"> ни в данном споре, ни при рассмотрении дела.</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Доводы ответчика о применении срока исковой давности к рассматриваемым правоотношениям, о чем ею заявлено в судебном заседании апелляционной инстанции, не могут быть приняты во внимание судебной коллегией, как основанные на неверном толковании норм материального права. </w:t>
      </w:r>
      <w:proofErr w:type="gramStart"/>
      <w:r w:rsidRPr="003A402E">
        <w:rPr>
          <w:color w:val="000000"/>
          <w:sz w:val="28"/>
          <w:szCs w:val="28"/>
        </w:rPr>
        <w:t xml:space="preserve">Исходя из разъяснений, изложенных в п. 83 вышеуказанного постановления Пленума Верховного Суда РФ от 23.06.2015 № 25, по смыслу п. 1 ст. 461 ГК РФ исковая давность по требованию покупателя, предъявленного по правилам </w:t>
      </w:r>
      <w:proofErr w:type="spellStart"/>
      <w:r w:rsidRPr="003A402E">
        <w:rPr>
          <w:color w:val="000000"/>
          <w:sz w:val="28"/>
          <w:szCs w:val="28"/>
        </w:rPr>
        <w:t>ст.ст</w:t>
      </w:r>
      <w:proofErr w:type="spellEnd"/>
      <w:r w:rsidRPr="003A402E">
        <w:rPr>
          <w:color w:val="000000"/>
          <w:sz w:val="28"/>
          <w:szCs w:val="28"/>
        </w:rPr>
        <w:t>. 460-462 ГК РФ, исчисляется с момента вступления в законную силу решения суда по иску третьего лица об изъятии товара у покупателя.</w:t>
      </w:r>
      <w:r>
        <w:rPr>
          <w:color w:val="000000"/>
          <w:sz w:val="28"/>
          <w:szCs w:val="28"/>
        </w:rPr>
        <w:t xml:space="preserve"> </w:t>
      </w:r>
      <w:proofErr w:type="gramEnd"/>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Данная правовая позиция нашла свое отражение также в п. 4 Обзора судебной практики Верховного Суда Российской Федерации № 2 (2018), утв. Президиумом Верховного Суда РФ 04.07.2018.</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r w:rsidRPr="003A402E">
        <w:rPr>
          <w:color w:val="000000"/>
          <w:sz w:val="28"/>
          <w:szCs w:val="28"/>
        </w:rPr>
        <w:t xml:space="preserve">В данном случае трехлетний срок исковой давности, исчисляемый по правилам п. 1 ст. 196 ГК РФ, с момента вступления в законную силу решения суда от 23.06.2022 по делу </w:t>
      </w:r>
      <w:r w:rsidR="00A33907">
        <w:rPr>
          <w:color w:val="000000"/>
          <w:sz w:val="28"/>
          <w:szCs w:val="28"/>
        </w:rPr>
        <w:t>№ …</w:t>
      </w:r>
      <w:r w:rsidRPr="003A402E">
        <w:rPr>
          <w:color w:val="000000"/>
          <w:sz w:val="28"/>
          <w:szCs w:val="28"/>
        </w:rPr>
        <w:t>по иск</w:t>
      </w:r>
      <w:proofErr w:type="gramStart"/>
      <w:r w:rsidRPr="003A402E">
        <w:rPr>
          <w:color w:val="000000"/>
          <w:sz w:val="28"/>
          <w:szCs w:val="28"/>
        </w:rPr>
        <w:t>у ООО</w:t>
      </w:r>
      <w:proofErr w:type="gramEnd"/>
      <w:r w:rsidRPr="003A402E">
        <w:rPr>
          <w:color w:val="000000"/>
          <w:sz w:val="28"/>
          <w:szCs w:val="28"/>
        </w:rPr>
        <w:t xml:space="preserve"> ЛК «</w:t>
      </w:r>
      <w:r>
        <w:rPr>
          <w:color w:val="000000"/>
          <w:sz w:val="28"/>
          <w:szCs w:val="28"/>
        </w:rPr>
        <w:t>…</w:t>
      </w:r>
      <w:r w:rsidRPr="003A402E">
        <w:rPr>
          <w:color w:val="000000"/>
          <w:sz w:val="28"/>
          <w:szCs w:val="28"/>
        </w:rPr>
        <w:t xml:space="preserve">», а равно с момента фактического изъятия у истца автомобиля, на момент подачи </w:t>
      </w:r>
      <w:r w:rsidR="00A33907">
        <w:rPr>
          <w:color w:val="000000"/>
          <w:sz w:val="28"/>
          <w:szCs w:val="28"/>
        </w:rPr>
        <w:t xml:space="preserve">искового заявления </w:t>
      </w:r>
      <w:r w:rsidRPr="003A402E">
        <w:rPr>
          <w:color w:val="000000"/>
          <w:sz w:val="28"/>
          <w:szCs w:val="28"/>
        </w:rPr>
        <w:t>(</w:t>
      </w:r>
      <w:r>
        <w:rPr>
          <w:color w:val="000000"/>
          <w:sz w:val="28"/>
          <w:szCs w:val="28"/>
        </w:rPr>
        <w:t>… г.</w:t>
      </w:r>
      <w:r w:rsidRPr="003A402E">
        <w:rPr>
          <w:color w:val="000000"/>
          <w:sz w:val="28"/>
          <w:szCs w:val="28"/>
        </w:rPr>
        <w:t>) не истек.</w:t>
      </w:r>
    </w:p>
    <w:p w:rsidR="006B47FB" w:rsidRPr="003A402E" w:rsidRDefault="006B47FB" w:rsidP="006B47FB">
      <w:pPr>
        <w:pStyle w:val="a9"/>
        <w:shd w:val="clear" w:color="auto" w:fill="FFFFFF"/>
        <w:spacing w:before="0" w:beforeAutospacing="0" w:after="0" w:afterAutospacing="0"/>
        <w:ind w:firstLine="720"/>
        <w:contextualSpacing/>
        <w:jc w:val="both"/>
        <w:rPr>
          <w:color w:val="000000"/>
          <w:sz w:val="28"/>
          <w:szCs w:val="28"/>
        </w:rPr>
      </w:pPr>
      <w:proofErr w:type="gramStart"/>
      <w:r w:rsidRPr="003A402E">
        <w:rPr>
          <w:color w:val="000000"/>
          <w:sz w:val="28"/>
          <w:szCs w:val="28"/>
        </w:rPr>
        <w:t xml:space="preserve">При таких обстоятельствах судебная коллегия, которая перешла к рассмотрению настоящего дела по правилам производства в суде первой инстанции без учета особенностей, предусмотренных главой 39 ГПК РФ, </w:t>
      </w:r>
      <w:r w:rsidR="00A33907">
        <w:rPr>
          <w:color w:val="000000"/>
          <w:sz w:val="28"/>
          <w:szCs w:val="28"/>
        </w:rPr>
        <w:t>посчитала</w:t>
      </w:r>
      <w:r w:rsidRPr="003A402E">
        <w:rPr>
          <w:color w:val="000000"/>
          <w:sz w:val="28"/>
          <w:szCs w:val="28"/>
        </w:rPr>
        <w:t xml:space="preserve">, что восстановление нарушенного права </w:t>
      </w:r>
      <w:r>
        <w:rPr>
          <w:color w:val="000000"/>
          <w:sz w:val="28"/>
          <w:szCs w:val="28"/>
        </w:rPr>
        <w:t>истца</w:t>
      </w:r>
      <w:r w:rsidRPr="003A402E">
        <w:rPr>
          <w:color w:val="000000"/>
          <w:sz w:val="28"/>
          <w:szCs w:val="28"/>
        </w:rPr>
        <w:t xml:space="preserve"> возможно путем расторжения договора купли-продажи транспортного средства от </w:t>
      </w:r>
      <w:r>
        <w:rPr>
          <w:color w:val="000000"/>
          <w:sz w:val="28"/>
          <w:szCs w:val="28"/>
        </w:rPr>
        <w:t>… г.</w:t>
      </w:r>
      <w:r w:rsidRPr="003A402E">
        <w:rPr>
          <w:color w:val="000000"/>
          <w:sz w:val="28"/>
          <w:szCs w:val="28"/>
        </w:rPr>
        <w:t xml:space="preserve"> и взыскания с ответчика в пользу истца уплаченных денежных средств по договору в сумме </w:t>
      </w:r>
      <w:r>
        <w:rPr>
          <w:color w:val="000000"/>
          <w:sz w:val="28"/>
          <w:szCs w:val="28"/>
        </w:rPr>
        <w:t>…</w:t>
      </w:r>
      <w:r w:rsidRPr="003A402E">
        <w:rPr>
          <w:color w:val="000000"/>
          <w:sz w:val="28"/>
          <w:szCs w:val="28"/>
        </w:rPr>
        <w:t xml:space="preserve"> руб., в связи с чем</w:t>
      </w:r>
      <w:proofErr w:type="gramEnd"/>
      <w:r w:rsidRPr="003A402E">
        <w:rPr>
          <w:color w:val="000000"/>
          <w:sz w:val="28"/>
          <w:szCs w:val="28"/>
        </w:rPr>
        <w:t xml:space="preserve"> заявленные истцом требования подлежат удовлетворению.</w:t>
      </w:r>
      <w:r>
        <w:rPr>
          <w:color w:val="000000"/>
          <w:sz w:val="28"/>
          <w:szCs w:val="28"/>
        </w:rPr>
        <w:t xml:space="preserve"> </w:t>
      </w:r>
    </w:p>
    <w:p w:rsidR="006B47FB" w:rsidRDefault="00A33907" w:rsidP="006B47FB">
      <w:pPr>
        <w:widowControl/>
        <w:shd w:val="clear" w:color="auto" w:fill="FFFFFF"/>
        <w:autoSpaceDE/>
        <w:autoSpaceDN/>
        <w:adjustRightInd/>
        <w:ind w:firstLine="720"/>
        <w:contextualSpacing/>
        <w:jc w:val="both"/>
        <w:rPr>
          <w:color w:val="000000"/>
          <w:sz w:val="28"/>
          <w:szCs w:val="28"/>
        </w:rPr>
      </w:pPr>
      <w:r>
        <w:rPr>
          <w:color w:val="000000"/>
          <w:sz w:val="28"/>
          <w:szCs w:val="28"/>
        </w:rPr>
        <w:t>При таких обстоятельствах, в</w:t>
      </w:r>
      <w:r w:rsidR="006B47FB" w:rsidRPr="003A402E">
        <w:rPr>
          <w:color w:val="000000"/>
          <w:sz w:val="28"/>
          <w:szCs w:val="28"/>
        </w:rPr>
        <w:t xml:space="preserve"> соответствии с ч. 1 ст. 98 ГПК РФ с ответчика в пользу истца подлежат взысканию понесенные им судебные расходы: по оплате юридических услуг в размере </w:t>
      </w:r>
      <w:r w:rsidR="006B47FB">
        <w:rPr>
          <w:color w:val="000000"/>
          <w:sz w:val="28"/>
          <w:szCs w:val="28"/>
        </w:rPr>
        <w:t>…</w:t>
      </w:r>
      <w:r w:rsidR="006B47FB" w:rsidRPr="003A402E">
        <w:rPr>
          <w:color w:val="000000"/>
          <w:sz w:val="28"/>
          <w:szCs w:val="28"/>
        </w:rPr>
        <w:t xml:space="preserve"> руб. за подготовку и составление искового заявления в суд; по уплате государственной пошлины в размере </w:t>
      </w:r>
      <w:r w:rsidR="006B47FB">
        <w:rPr>
          <w:color w:val="000000"/>
          <w:sz w:val="28"/>
          <w:szCs w:val="28"/>
        </w:rPr>
        <w:t>…</w:t>
      </w:r>
      <w:r w:rsidR="006B47FB" w:rsidRPr="003A402E">
        <w:rPr>
          <w:color w:val="000000"/>
          <w:sz w:val="28"/>
          <w:szCs w:val="28"/>
        </w:rPr>
        <w:t xml:space="preserve"> руб., факт несения которых подтвержден документально. Расходы отвечают критериям относимости и разумности, доводов о снижении суммы судебных расходов ответчиком не заявлено.</w:t>
      </w:r>
    </w:p>
    <w:p w:rsidR="006B47FB" w:rsidRDefault="006B47FB" w:rsidP="00CD3521">
      <w:pPr>
        <w:widowControl/>
        <w:shd w:val="clear" w:color="auto" w:fill="FFFFFF"/>
        <w:autoSpaceDE/>
        <w:autoSpaceDN/>
        <w:adjustRightInd/>
        <w:ind w:firstLine="720"/>
        <w:contextualSpacing/>
        <w:jc w:val="both"/>
        <w:rPr>
          <w:color w:val="000000"/>
          <w:sz w:val="28"/>
          <w:szCs w:val="28"/>
        </w:rPr>
      </w:pPr>
    </w:p>
    <w:p w:rsidR="00481C8A" w:rsidRDefault="00481C8A" w:rsidP="00886A87">
      <w:pPr>
        <w:widowControl/>
        <w:shd w:val="clear" w:color="auto" w:fill="FFFFFF"/>
        <w:autoSpaceDE/>
        <w:autoSpaceDN/>
        <w:adjustRightInd/>
        <w:contextualSpacing/>
        <w:jc w:val="both"/>
        <w:rPr>
          <w:b/>
          <w:color w:val="0D0D0D" w:themeColor="text1" w:themeTint="F2"/>
          <w:sz w:val="28"/>
          <w:szCs w:val="28"/>
        </w:rPr>
      </w:pPr>
    </w:p>
    <w:p w:rsidR="00886A87" w:rsidRPr="00F31EC0" w:rsidRDefault="00886A87" w:rsidP="00886A87">
      <w:pPr>
        <w:widowControl/>
        <w:shd w:val="clear" w:color="auto" w:fill="FFFFFF"/>
        <w:autoSpaceDE/>
        <w:autoSpaceDN/>
        <w:adjustRightInd/>
        <w:contextualSpacing/>
        <w:jc w:val="both"/>
        <w:rPr>
          <w:sz w:val="28"/>
          <w:szCs w:val="28"/>
        </w:rPr>
      </w:pPr>
      <w:r w:rsidRPr="00F31EC0">
        <w:rPr>
          <w:b/>
          <w:color w:val="0D0D0D" w:themeColor="text1" w:themeTint="F2"/>
          <w:sz w:val="28"/>
          <w:szCs w:val="28"/>
        </w:rPr>
        <w:t>2.</w:t>
      </w:r>
      <w:r w:rsidR="005930E1">
        <w:rPr>
          <w:b/>
          <w:color w:val="0D0D0D" w:themeColor="text1" w:themeTint="F2"/>
          <w:sz w:val="28"/>
          <w:szCs w:val="28"/>
        </w:rPr>
        <w:t>4</w:t>
      </w:r>
      <w:r w:rsidRPr="00F31EC0">
        <w:rPr>
          <w:b/>
          <w:color w:val="0D0D0D" w:themeColor="text1" w:themeTint="F2"/>
          <w:sz w:val="28"/>
          <w:szCs w:val="28"/>
        </w:rPr>
        <w:t xml:space="preserve">. Споры </w:t>
      </w:r>
      <w:r w:rsidRPr="0011187A">
        <w:rPr>
          <w:b/>
          <w:color w:val="000000"/>
          <w:sz w:val="28"/>
          <w:szCs w:val="28"/>
        </w:rPr>
        <w:t xml:space="preserve">о </w:t>
      </w:r>
      <w:r w:rsidR="00CF4E0F" w:rsidRPr="00CF4E0F">
        <w:rPr>
          <w:b/>
          <w:color w:val="000000"/>
          <w:sz w:val="28"/>
          <w:szCs w:val="28"/>
        </w:rPr>
        <w:t xml:space="preserve">признании бездействия </w:t>
      </w:r>
      <w:proofErr w:type="gramStart"/>
      <w:r w:rsidR="00CF4E0F" w:rsidRPr="00CF4E0F">
        <w:rPr>
          <w:b/>
          <w:color w:val="000000"/>
          <w:sz w:val="28"/>
          <w:szCs w:val="28"/>
        </w:rPr>
        <w:t>незаконным</w:t>
      </w:r>
      <w:proofErr w:type="gramEnd"/>
      <w:r w:rsidR="00CF4E0F" w:rsidRPr="00CF4E0F">
        <w:rPr>
          <w:b/>
          <w:color w:val="000000"/>
          <w:sz w:val="28"/>
          <w:szCs w:val="28"/>
        </w:rPr>
        <w:t xml:space="preserve"> и понуждении к совершению действий</w:t>
      </w:r>
      <w:r w:rsidRPr="00F31EC0">
        <w:rPr>
          <w:b/>
          <w:color w:val="0D0D0D" w:themeColor="text1" w:themeTint="F2"/>
          <w:sz w:val="28"/>
          <w:szCs w:val="28"/>
        </w:rPr>
        <w:t>.</w:t>
      </w:r>
    </w:p>
    <w:p w:rsidR="00886A87" w:rsidRPr="00F31EC0" w:rsidRDefault="00886A87" w:rsidP="00886A87">
      <w:pPr>
        <w:widowControl/>
        <w:shd w:val="clear" w:color="auto" w:fill="FFFFFF"/>
        <w:autoSpaceDE/>
        <w:autoSpaceDN/>
        <w:adjustRightInd/>
        <w:ind w:left="2268" w:firstLine="720"/>
        <w:contextualSpacing/>
        <w:jc w:val="both"/>
        <w:rPr>
          <w:b/>
          <w:i/>
          <w:color w:val="0D0D0D" w:themeColor="text1" w:themeTint="F2"/>
          <w:sz w:val="28"/>
          <w:szCs w:val="28"/>
        </w:rPr>
      </w:pPr>
    </w:p>
    <w:p w:rsidR="00CF4E0F" w:rsidRPr="00F31EC0" w:rsidRDefault="00CF4E0F" w:rsidP="00886A87">
      <w:pPr>
        <w:widowControl/>
        <w:shd w:val="clear" w:color="auto" w:fill="FFFFFF"/>
        <w:autoSpaceDE/>
        <w:autoSpaceDN/>
        <w:adjustRightInd/>
        <w:ind w:left="2268" w:firstLine="720"/>
        <w:contextualSpacing/>
        <w:jc w:val="both"/>
        <w:rPr>
          <w:i/>
          <w:color w:val="000000"/>
          <w:sz w:val="28"/>
          <w:szCs w:val="28"/>
        </w:rPr>
      </w:pPr>
      <w:proofErr w:type="gramStart"/>
      <w:r w:rsidRPr="00EB1817">
        <w:rPr>
          <w:i/>
          <w:color w:val="000000"/>
          <w:sz w:val="28"/>
          <w:szCs w:val="28"/>
        </w:rPr>
        <w:t>Согласно части 1 статьи 6 Федерального закона № 416-ФЗ к полномочиям органов местного самоуправления городских поселений, городских округов по организации водоснабжения и водоотведения на соответствующих территориях относятся, в частности: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w:t>
      </w:r>
      <w:proofErr w:type="gramEnd"/>
      <w:r w:rsidRPr="00EB1817">
        <w:rPr>
          <w:i/>
          <w:color w:val="000000"/>
          <w:sz w:val="28"/>
          <w:szCs w:val="28"/>
        </w:rPr>
        <w:t xml:space="preserve"> </w:t>
      </w:r>
      <w:proofErr w:type="gramStart"/>
      <w:r w:rsidRPr="00EB1817">
        <w:rPr>
          <w:i/>
          <w:color w:val="000000"/>
          <w:sz w:val="28"/>
          <w:szCs w:val="28"/>
        </w:rPr>
        <w:t>случае отказа указанных организаций от исполнения своих обязательств (пункт 1); определение для централизованной системы холодного водоснабжения и (или) водоотведения поселения, городского округа гарантирующей организации (пункт 2); согласование вывода объектов централизованных систем горячего водоснабжения, холодного водоснабжения и (или) водоотведения в ремонт и из эксплуатации (пункт 3); утверждение схем водоснабжения и водоотведения поселений, городских округов (пункт 4)</w:t>
      </w:r>
      <w:r w:rsidR="005930E1">
        <w:rPr>
          <w:i/>
          <w:color w:val="000000"/>
          <w:sz w:val="28"/>
          <w:szCs w:val="28"/>
        </w:rPr>
        <w:t>.</w:t>
      </w:r>
      <w:proofErr w:type="gramEnd"/>
    </w:p>
    <w:p w:rsidR="00EB1817" w:rsidRPr="00EB1817" w:rsidRDefault="00EB1817" w:rsidP="005930E1">
      <w:pPr>
        <w:widowControl/>
        <w:shd w:val="clear" w:color="auto" w:fill="FFFFFF"/>
        <w:autoSpaceDE/>
        <w:autoSpaceDN/>
        <w:adjustRightInd/>
        <w:contextualSpacing/>
        <w:jc w:val="both"/>
        <w:rPr>
          <w:i/>
          <w:color w:val="000000"/>
          <w:sz w:val="28"/>
          <w:szCs w:val="28"/>
        </w:rPr>
      </w:pPr>
    </w:p>
    <w:p w:rsidR="00F20EB4" w:rsidRPr="00997555" w:rsidRDefault="00997555" w:rsidP="00997555">
      <w:pPr>
        <w:pStyle w:val="a9"/>
        <w:shd w:val="clear" w:color="auto" w:fill="FFFFFF"/>
        <w:spacing w:before="0" w:beforeAutospacing="0" w:after="0" w:afterAutospacing="0"/>
        <w:ind w:firstLine="720"/>
        <w:contextualSpacing/>
        <w:jc w:val="both"/>
        <w:rPr>
          <w:color w:val="000000"/>
          <w:sz w:val="28"/>
          <w:szCs w:val="28"/>
        </w:rPr>
      </w:pPr>
      <w:r>
        <w:rPr>
          <w:color w:val="000000"/>
          <w:sz w:val="28"/>
          <w:szCs w:val="28"/>
        </w:rPr>
        <w:t>П</w:t>
      </w:r>
      <w:r w:rsidR="00F20EB4" w:rsidRPr="00997555">
        <w:rPr>
          <w:color w:val="000000"/>
          <w:sz w:val="28"/>
          <w:szCs w:val="28"/>
        </w:rPr>
        <w:t>рокурор, действуя в интересах неопределенного круга лиц, обратился в суд с уточненным иском к Администрац</w:t>
      </w:r>
      <w:proofErr w:type="gramStart"/>
      <w:r w:rsidR="00F20EB4" w:rsidRPr="00997555">
        <w:rPr>
          <w:color w:val="000000"/>
          <w:sz w:val="28"/>
          <w:szCs w:val="28"/>
        </w:rPr>
        <w:t>ии и ООО</w:t>
      </w:r>
      <w:proofErr w:type="gramEnd"/>
      <w:r w:rsidR="00F20EB4" w:rsidRPr="00997555">
        <w:rPr>
          <w:color w:val="000000"/>
          <w:sz w:val="28"/>
          <w:szCs w:val="28"/>
        </w:rPr>
        <w:t xml:space="preserve"> «</w:t>
      </w:r>
      <w:r>
        <w:rPr>
          <w:color w:val="000000"/>
          <w:sz w:val="28"/>
          <w:szCs w:val="28"/>
        </w:rPr>
        <w:t>…»</w:t>
      </w:r>
      <w:r w:rsidR="00F20EB4" w:rsidRPr="00997555">
        <w:rPr>
          <w:color w:val="000000"/>
          <w:sz w:val="28"/>
          <w:szCs w:val="28"/>
        </w:rPr>
        <w:t xml:space="preserve"> о признании бездействия незаконным и понуждении к совершению действий.</w:t>
      </w:r>
      <w:r>
        <w:rPr>
          <w:color w:val="000000"/>
          <w:sz w:val="28"/>
          <w:szCs w:val="28"/>
        </w:rPr>
        <w:t xml:space="preserve"> </w:t>
      </w:r>
      <w:r w:rsidR="00F20EB4" w:rsidRPr="00997555">
        <w:rPr>
          <w:color w:val="000000"/>
          <w:sz w:val="28"/>
          <w:szCs w:val="28"/>
        </w:rPr>
        <w:t xml:space="preserve">В обоснование требований указал, что прокуратурой проведена проверка исполнения законодательства о концессионных соглашениях и по факту нарушений при эксплуатации сетей холодного водоснабжения, которой установлено, что в ходе реализации концессионного соглашения от </w:t>
      </w:r>
      <w:r>
        <w:rPr>
          <w:color w:val="000000"/>
          <w:sz w:val="28"/>
          <w:szCs w:val="28"/>
        </w:rPr>
        <w:t>…</w:t>
      </w:r>
      <w:r w:rsidR="00F20EB4" w:rsidRPr="00997555">
        <w:rPr>
          <w:color w:val="000000"/>
          <w:sz w:val="28"/>
          <w:szCs w:val="28"/>
        </w:rPr>
        <w:t xml:space="preserve"> г. концессионером ООО «</w:t>
      </w:r>
      <w:r>
        <w:rPr>
          <w:color w:val="000000"/>
          <w:sz w:val="28"/>
          <w:szCs w:val="28"/>
        </w:rPr>
        <w:t>…</w:t>
      </w:r>
      <w:r w:rsidR="00F20EB4" w:rsidRPr="00997555">
        <w:rPr>
          <w:color w:val="000000"/>
          <w:sz w:val="28"/>
          <w:szCs w:val="28"/>
        </w:rPr>
        <w:t xml:space="preserve">» за период </w:t>
      </w:r>
      <w:r>
        <w:rPr>
          <w:color w:val="000000"/>
          <w:sz w:val="28"/>
          <w:szCs w:val="28"/>
        </w:rPr>
        <w:t>…</w:t>
      </w:r>
      <w:r w:rsidR="00F20EB4" w:rsidRPr="00997555">
        <w:rPr>
          <w:color w:val="000000"/>
          <w:sz w:val="28"/>
          <w:szCs w:val="28"/>
        </w:rPr>
        <w:t xml:space="preserve"> гг. не обеспечено своевременное проведение инвестиционных мероприятий на общую сумму </w:t>
      </w:r>
      <w:r w:rsidR="00A33907">
        <w:rPr>
          <w:color w:val="000000"/>
          <w:sz w:val="28"/>
          <w:szCs w:val="28"/>
        </w:rPr>
        <w:t>…</w:t>
      </w:r>
      <w:r w:rsidR="00F20EB4" w:rsidRPr="00997555">
        <w:rPr>
          <w:color w:val="000000"/>
          <w:sz w:val="28"/>
          <w:szCs w:val="28"/>
        </w:rPr>
        <w:t xml:space="preserve"> рублей; не выполнен ряд инвестиционных мероприятий по развитию водоснабжения и водоотведения </w:t>
      </w:r>
      <w:r>
        <w:rPr>
          <w:rStyle w:val="address2"/>
          <w:color w:val="000000"/>
          <w:sz w:val="28"/>
          <w:szCs w:val="28"/>
        </w:rPr>
        <w:t>…</w:t>
      </w:r>
      <w:proofErr w:type="gramStart"/>
      <w:r>
        <w:rPr>
          <w:rStyle w:val="address2"/>
          <w:color w:val="000000"/>
          <w:sz w:val="28"/>
          <w:szCs w:val="28"/>
        </w:rPr>
        <w:t xml:space="preserve"> </w:t>
      </w:r>
      <w:r w:rsidR="00F20EB4" w:rsidRPr="00997555">
        <w:rPr>
          <w:color w:val="000000"/>
          <w:sz w:val="28"/>
          <w:szCs w:val="28"/>
        </w:rPr>
        <w:t>.</w:t>
      </w:r>
      <w:proofErr w:type="gramEnd"/>
      <w:r w:rsidR="00F20EB4" w:rsidRPr="00997555">
        <w:rPr>
          <w:color w:val="000000"/>
          <w:sz w:val="28"/>
          <w:szCs w:val="28"/>
        </w:rPr>
        <w:t xml:space="preserve"> Администрацией (</w:t>
      </w:r>
      <w:proofErr w:type="spellStart"/>
      <w:r w:rsidR="00F20EB4" w:rsidRPr="00997555">
        <w:rPr>
          <w:color w:val="000000"/>
          <w:sz w:val="28"/>
          <w:szCs w:val="28"/>
        </w:rPr>
        <w:t>концедентом</w:t>
      </w:r>
      <w:proofErr w:type="spellEnd"/>
      <w:r w:rsidR="00F20EB4" w:rsidRPr="00997555">
        <w:rPr>
          <w:color w:val="000000"/>
          <w:sz w:val="28"/>
          <w:szCs w:val="28"/>
        </w:rPr>
        <w:t xml:space="preserve">) контроль за соблюдением концессионером условий концессионного соглашения, в том числе обязательств по созданию объекта соглашения, осуществлению концессионной деятельности, достижению плановых значений показателей деятельности концессионера в период </w:t>
      </w:r>
      <w:r>
        <w:rPr>
          <w:color w:val="000000"/>
          <w:sz w:val="28"/>
          <w:szCs w:val="28"/>
        </w:rPr>
        <w:t>…</w:t>
      </w:r>
      <w:r w:rsidR="00F20EB4" w:rsidRPr="00997555">
        <w:rPr>
          <w:color w:val="000000"/>
          <w:sz w:val="28"/>
          <w:szCs w:val="28"/>
        </w:rPr>
        <w:t xml:space="preserve"> гг. выполнен ненадлежащим образом; не представлены в ходе проверки согласованные графики проведения плановых осмотров объекта и иного имущества концессионного соглашения, а также акты осмотров. Контроль исполнения условий концессионного соглашения со стороны Администрации производится лишь посредством анализа отчетов о выполнении мероприятий инвестиционной программы за отчетный период, представленных ООО «</w:t>
      </w:r>
      <w:r>
        <w:rPr>
          <w:color w:val="000000"/>
          <w:sz w:val="28"/>
          <w:szCs w:val="28"/>
        </w:rPr>
        <w:t>…</w:t>
      </w:r>
      <w:r w:rsidR="00F20EB4" w:rsidRPr="00997555">
        <w:rPr>
          <w:color w:val="000000"/>
          <w:sz w:val="28"/>
          <w:szCs w:val="28"/>
        </w:rPr>
        <w:t>».</w:t>
      </w:r>
    </w:p>
    <w:p w:rsid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Неисполнение ответчиками возложенных на них обязанностей концессионного соглашения создает угрозу нарушения прав граждан на бесперебойное водоснабжение, а также не позволяет обеспечить высокий уровень безаварийной эксплуатации систем водоснабжения, в </w:t>
      </w:r>
      <w:proofErr w:type="gramStart"/>
      <w:r w:rsidRPr="00997555">
        <w:rPr>
          <w:color w:val="000000"/>
          <w:sz w:val="28"/>
          <w:szCs w:val="28"/>
        </w:rPr>
        <w:t>связи</w:t>
      </w:r>
      <w:proofErr w:type="gramEnd"/>
      <w:r w:rsidRPr="00997555">
        <w:rPr>
          <w:color w:val="000000"/>
          <w:sz w:val="28"/>
          <w:szCs w:val="28"/>
        </w:rPr>
        <w:t xml:space="preserve"> с чем просил суд:</w:t>
      </w:r>
      <w:r w:rsidR="00997555">
        <w:rPr>
          <w:color w:val="000000"/>
          <w:sz w:val="28"/>
          <w:szCs w:val="28"/>
        </w:rPr>
        <w:t xml:space="preserve"> </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признать бездействие Администрации, выразившееся в неисполнении полномочий по осуществлению </w:t>
      </w:r>
      <w:proofErr w:type="gramStart"/>
      <w:r w:rsidRPr="00997555">
        <w:rPr>
          <w:color w:val="000000"/>
          <w:sz w:val="28"/>
          <w:szCs w:val="28"/>
        </w:rPr>
        <w:t>контроля за</w:t>
      </w:r>
      <w:proofErr w:type="gramEnd"/>
      <w:r w:rsidRPr="00997555">
        <w:rPr>
          <w:color w:val="000000"/>
          <w:sz w:val="28"/>
          <w:szCs w:val="28"/>
        </w:rPr>
        <w:t xml:space="preserve"> соблюдением ООО «</w:t>
      </w:r>
      <w:r w:rsidR="00997555">
        <w:rPr>
          <w:color w:val="000000"/>
          <w:sz w:val="28"/>
          <w:szCs w:val="28"/>
        </w:rPr>
        <w:t>…</w:t>
      </w:r>
      <w:r w:rsidRPr="00997555">
        <w:rPr>
          <w:color w:val="000000"/>
          <w:sz w:val="28"/>
          <w:szCs w:val="28"/>
        </w:rPr>
        <w:t xml:space="preserve">» условий концессионного соглашения от </w:t>
      </w:r>
      <w:r w:rsidR="00997555">
        <w:rPr>
          <w:color w:val="000000"/>
          <w:sz w:val="28"/>
          <w:szCs w:val="28"/>
        </w:rPr>
        <w:t>…</w:t>
      </w:r>
      <w:r w:rsidRPr="00997555">
        <w:rPr>
          <w:color w:val="000000"/>
          <w:sz w:val="28"/>
          <w:szCs w:val="28"/>
        </w:rPr>
        <w:t xml:space="preserve"> г., в том числе обязательств по созданию объекта соглашения, осуществлению концессионной деятельности, достижению плановых значений показателей деятельности концессионера в период </w:t>
      </w:r>
      <w:r w:rsidR="00997555">
        <w:rPr>
          <w:color w:val="000000"/>
          <w:sz w:val="28"/>
          <w:szCs w:val="28"/>
        </w:rPr>
        <w:t>…</w:t>
      </w:r>
      <w:r w:rsidRPr="00997555">
        <w:rPr>
          <w:color w:val="000000"/>
          <w:sz w:val="28"/>
          <w:szCs w:val="28"/>
        </w:rPr>
        <w:t xml:space="preserve"> гг., незаконным;</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обязать ООО «</w:t>
      </w:r>
      <w:r w:rsidR="00997555">
        <w:rPr>
          <w:color w:val="000000"/>
          <w:sz w:val="28"/>
          <w:szCs w:val="28"/>
        </w:rPr>
        <w:t>…</w:t>
      </w:r>
      <w:r w:rsidRPr="00997555">
        <w:rPr>
          <w:color w:val="000000"/>
          <w:sz w:val="28"/>
          <w:szCs w:val="28"/>
        </w:rPr>
        <w:t>» не позднее одного года со дня вступления решения суда в законную силу провести инвестиционные мероприятия по развитию систем водоснабжения и водоотведения </w:t>
      </w:r>
      <w:r w:rsidR="00997555">
        <w:rPr>
          <w:rStyle w:val="address2"/>
          <w:color w:val="000000"/>
          <w:sz w:val="28"/>
          <w:szCs w:val="28"/>
        </w:rPr>
        <w:t xml:space="preserve">… </w:t>
      </w:r>
      <w:r w:rsidRPr="00997555">
        <w:rPr>
          <w:color w:val="000000"/>
          <w:sz w:val="28"/>
          <w:szCs w:val="28"/>
        </w:rPr>
        <w:t xml:space="preserve">на </w:t>
      </w:r>
      <w:r w:rsidR="00997555">
        <w:rPr>
          <w:color w:val="000000"/>
          <w:sz w:val="28"/>
          <w:szCs w:val="28"/>
        </w:rPr>
        <w:t>…</w:t>
      </w:r>
      <w:r w:rsidRPr="00997555">
        <w:rPr>
          <w:color w:val="000000"/>
          <w:sz w:val="28"/>
          <w:szCs w:val="28"/>
        </w:rPr>
        <w:t xml:space="preserve"> гг. в рамках концессионного соглашения от </w:t>
      </w:r>
      <w:r w:rsidR="00997555">
        <w:rPr>
          <w:color w:val="000000"/>
          <w:sz w:val="28"/>
          <w:szCs w:val="28"/>
        </w:rPr>
        <w:t>…</w:t>
      </w:r>
      <w:r w:rsidRPr="00997555">
        <w:rPr>
          <w:color w:val="000000"/>
          <w:sz w:val="28"/>
          <w:szCs w:val="28"/>
        </w:rPr>
        <w:t xml:space="preserve"> г., не выполненные в </w:t>
      </w:r>
      <w:r w:rsidR="00997555">
        <w:rPr>
          <w:color w:val="000000"/>
          <w:sz w:val="28"/>
          <w:szCs w:val="28"/>
        </w:rPr>
        <w:t>…</w:t>
      </w:r>
      <w:r w:rsidRPr="00997555">
        <w:rPr>
          <w:color w:val="000000"/>
          <w:sz w:val="28"/>
          <w:szCs w:val="28"/>
        </w:rPr>
        <w:t xml:space="preserve"> гг., а именно:</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утверждение запасов подземных вод в установленном порядке. Бурение разведочных скважин (пункт 1.4.6 Перечня);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 реконструкцию КНС </w:t>
      </w:r>
      <w:r w:rsidR="00A33907" w:rsidRPr="00997555">
        <w:rPr>
          <w:color w:val="000000"/>
          <w:sz w:val="28"/>
          <w:szCs w:val="28"/>
        </w:rPr>
        <w:t>по </w:t>
      </w:r>
      <w:r w:rsidR="00A33907">
        <w:rPr>
          <w:rStyle w:val="address2"/>
          <w:color w:val="000000"/>
          <w:sz w:val="28"/>
          <w:szCs w:val="28"/>
        </w:rPr>
        <w:t>адресу</w:t>
      </w:r>
      <w:r w:rsidRPr="00997555">
        <w:rPr>
          <w:color w:val="000000"/>
          <w:sz w:val="28"/>
          <w:szCs w:val="28"/>
        </w:rPr>
        <w:t> </w:t>
      </w:r>
      <w:r w:rsidR="00997555">
        <w:rPr>
          <w:rStyle w:val="address2"/>
          <w:color w:val="000000"/>
          <w:sz w:val="28"/>
          <w:szCs w:val="28"/>
        </w:rPr>
        <w:t xml:space="preserve">… </w:t>
      </w:r>
      <w:r w:rsidRPr="00997555">
        <w:rPr>
          <w:color w:val="000000"/>
          <w:sz w:val="28"/>
          <w:szCs w:val="28"/>
        </w:rPr>
        <w:t>(пункт 2.3.2 Перечня);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реконструкцию наружных канализационных сетей ДУ 160 мм протяженностью 260 мм </w:t>
      </w:r>
      <w:r w:rsidR="00A33907" w:rsidRPr="00997555">
        <w:rPr>
          <w:color w:val="000000"/>
          <w:sz w:val="28"/>
          <w:szCs w:val="28"/>
        </w:rPr>
        <w:t>по </w:t>
      </w:r>
      <w:r w:rsidR="00A33907">
        <w:rPr>
          <w:rStyle w:val="address2"/>
          <w:color w:val="000000"/>
          <w:sz w:val="28"/>
          <w:szCs w:val="28"/>
        </w:rPr>
        <w:t>адресу …</w:t>
      </w:r>
      <w:r w:rsidR="00A33907" w:rsidRPr="00997555">
        <w:rPr>
          <w:color w:val="000000"/>
          <w:sz w:val="28"/>
          <w:szCs w:val="28"/>
        </w:rPr>
        <w:t xml:space="preserve"> </w:t>
      </w:r>
      <w:r w:rsidRPr="00997555">
        <w:rPr>
          <w:color w:val="000000"/>
          <w:sz w:val="28"/>
          <w:szCs w:val="28"/>
        </w:rPr>
        <w:t>(пункт 2.3.3 Перечня);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 реконструкцию 2-й нитки напорного коллектора КНС </w:t>
      </w:r>
      <w:r w:rsidR="00997555">
        <w:rPr>
          <w:color w:val="000000"/>
          <w:sz w:val="28"/>
          <w:szCs w:val="28"/>
        </w:rPr>
        <w:t>…</w:t>
      </w:r>
      <w:r w:rsidRPr="00997555">
        <w:rPr>
          <w:color w:val="000000"/>
          <w:sz w:val="28"/>
          <w:szCs w:val="28"/>
        </w:rPr>
        <w:t xml:space="preserve"> - 400 м. 180 мм ПЭ (участок в камере гашения </w:t>
      </w:r>
      <w:r w:rsidR="00A33907" w:rsidRPr="00997555">
        <w:rPr>
          <w:color w:val="000000"/>
          <w:sz w:val="28"/>
          <w:szCs w:val="28"/>
        </w:rPr>
        <w:t>по </w:t>
      </w:r>
      <w:r w:rsidR="00A33907">
        <w:rPr>
          <w:rStyle w:val="address2"/>
          <w:color w:val="000000"/>
          <w:sz w:val="28"/>
          <w:szCs w:val="28"/>
        </w:rPr>
        <w:t>адресу …</w:t>
      </w:r>
      <w:r w:rsidRPr="00997555">
        <w:rPr>
          <w:color w:val="000000"/>
          <w:sz w:val="28"/>
          <w:szCs w:val="28"/>
        </w:rPr>
        <w:t>) (пункт 2.3.3 Перечня);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реконструкцию самотечного коллектора на территории 200 мм протяженностью 400 мм по </w:t>
      </w:r>
      <w:r w:rsidR="003A402E">
        <w:rPr>
          <w:rStyle w:val="address2"/>
          <w:color w:val="000000"/>
          <w:sz w:val="28"/>
          <w:szCs w:val="28"/>
        </w:rPr>
        <w:t>адресу …</w:t>
      </w:r>
      <w:r w:rsidRPr="00997555">
        <w:rPr>
          <w:color w:val="000000"/>
          <w:sz w:val="28"/>
          <w:szCs w:val="28"/>
        </w:rPr>
        <w:t> (пункт 2.3.3 Перечня);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 реконструкцию самотечной канализационной сети 160 мм протяженностью 50 м в районе </w:t>
      </w:r>
      <w:r w:rsidR="00997555">
        <w:rPr>
          <w:color w:val="000000"/>
          <w:sz w:val="28"/>
          <w:szCs w:val="28"/>
        </w:rPr>
        <w:t>…</w:t>
      </w:r>
      <w:r w:rsidRPr="00997555">
        <w:rPr>
          <w:color w:val="000000"/>
          <w:sz w:val="28"/>
          <w:szCs w:val="28"/>
        </w:rPr>
        <w:t xml:space="preserve"> по </w:t>
      </w:r>
      <w:r w:rsidR="00A33907">
        <w:rPr>
          <w:rStyle w:val="address2"/>
          <w:color w:val="000000"/>
          <w:sz w:val="28"/>
          <w:szCs w:val="28"/>
        </w:rPr>
        <w:t xml:space="preserve"> адресу …</w:t>
      </w:r>
      <w:r w:rsidRPr="00997555">
        <w:rPr>
          <w:color w:val="000000"/>
          <w:sz w:val="28"/>
          <w:szCs w:val="28"/>
        </w:rPr>
        <w:t> (пункт 2.3.3 Перечня);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осуществление строительно-монтажных работ по реконструкции канализационного коллектора</w:t>
      </w:r>
      <w:proofErr w:type="gramStart"/>
      <w:r w:rsidRPr="00997555">
        <w:rPr>
          <w:color w:val="000000"/>
          <w:sz w:val="28"/>
          <w:szCs w:val="28"/>
        </w:rPr>
        <w:t xml:space="preserve"> Д</w:t>
      </w:r>
      <w:proofErr w:type="gramEnd"/>
      <w:r w:rsidRPr="00997555">
        <w:rPr>
          <w:color w:val="000000"/>
          <w:sz w:val="28"/>
          <w:szCs w:val="28"/>
        </w:rPr>
        <w:t xml:space="preserve"> 1200 мм по </w:t>
      </w:r>
      <w:r w:rsidR="00997555">
        <w:rPr>
          <w:rStyle w:val="address2"/>
          <w:color w:val="000000"/>
          <w:sz w:val="28"/>
          <w:szCs w:val="28"/>
        </w:rPr>
        <w:t>…</w:t>
      </w:r>
      <w:r w:rsidRPr="00997555">
        <w:rPr>
          <w:color w:val="000000"/>
          <w:sz w:val="28"/>
          <w:szCs w:val="28"/>
        </w:rPr>
        <w:t xml:space="preserve"> протяженностью 500 пм </w:t>
      </w:r>
      <w:r w:rsidR="00A33907" w:rsidRPr="00997555">
        <w:rPr>
          <w:color w:val="000000"/>
          <w:sz w:val="28"/>
          <w:szCs w:val="28"/>
        </w:rPr>
        <w:t>по </w:t>
      </w:r>
      <w:r w:rsidR="00A33907">
        <w:rPr>
          <w:rStyle w:val="address2"/>
          <w:color w:val="000000"/>
          <w:sz w:val="28"/>
          <w:szCs w:val="28"/>
        </w:rPr>
        <w:t>адресу</w:t>
      </w:r>
      <w:r w:rsidR="00A33907" w:rsidRPr="00997555">
        <w:rPr>
          <w:color w:val="000000"/>
          <w:sz w:val="28"/>
          <w:szCs w:val="28"/>
        </w:rPr>
        <w:t xml:space="preserve"> </w:t>
      </w:r>
      <w:r w:rsidR="00A33907">
        <w:rPr>
          <w:color w:val="000000"/>
          <w:sz w:val="28"/>
          <w:szCs w:val="28"/>
        </w:rPr>
        <w:t xml:space="preserve">… </w:t>
      </w:r>
      <w:r w:rsidRPr="00997555">
        <w:rPr>
          <w:color w:val="000000"/>
          <w:sz w:val="28"/>
          <w:szCs w:val="28"/>
        </w:rPr>
        <w:t>(пункт 2.3.4 Перечня).</w:t>
      </w:r>
      <w:r w:rsidR="00997555">
        <w:rPr>
          <w:color w:val="000000"/>
          <w:sz w:val="28"/>
          <w:szCs w:val="28"/>
        </w:rPr>
        <w:t xml:space="preserve"> </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 в течение одного года с момента устранения обстоятельств непреодолимой силы (возобновления оказания услуг </w:t>
      </w:r>
      <w:r w:rsidR="00A33907">
        <w:rPr>
          <w:color w:val="000000"/>
          <w:sz w:val="28"/>
          <w:szCs w:val="28"/>
        </w:rPr>
        <w:t>…</w:t>
      </w:r>
      <w:r w:rsidRPr="00997555">
        <w:rPr>
          <w:color w:val="000000"/>
          <w:sz w:val="28"/>
          <w:szCs w:val="28"/>
        </w:rPr>
        <w:t xml:space="preserve"> корпорацией пользователям в Российской Федерации) произвести доработку существующей электронной карты сетей </w:t>
      </w:r>
      <w:r w:rsidR="00A33907">
        <w:rPr>
          <w:color w:val="000000"/>
          <w:sz w:val="28"/>
          <w:szCs w:val="28"/>
        </w:rPr>
        <w:t>…</w:t>
      </w:r>
      <w:r w:rsidRPr="00997555">
        <w:rPr>
          <w:color w:val="000000"/>
          <w:sz w:val="28"/>
          <w:szCs w:val="28"/>
        </w:rPr>
        <w:t>, создание дополнительных слоев (аварийность, карта ремонтов, карта сетей с низкими скоростями, карта напоров и т.д</w:t>
      </w:r>
      <w:proofErr w:type="gramStart"/>
      <w:r w:rsidRPr="00997555">
        <w:rPr>
          <w:color w:val="000000"/>
          <w:sz w:val="28"/>
          <w:szCs w:val="28"/>
        </w:rPr>
        <w:t xml:space="preserve">.)., </w:t>
      </w:r>
      <w:proofErr w:type="gramEnd"/>
      <w:r w:rsidRPr="00997555">
        <w:rPr>
          <w:color w:val="000000"/>
          <w:sz w:val="28"/>
          <w:szCs w:val="28"/>
        </w:rPr>
        <w:t>закупка оборудования, разработку программного обеспечения, пуско-наладочные работы (пункт 1.4.3 Перечня)</w:t>
      </w:r>
      <w:r w:rsidR="00997555">
        <w:rPr>
          <w:color w:val="000000"/>
          <w:sz w:val="28"/>
          <w:szCs w:val="28"/>
        </w:rPr>
        <w:t>.</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Решением Ярцевского городског</w:t>
      </w:r>
      <w:r w:rsidR="00D623B3">
        <w:rPr>
          <w:color w:val="000000"/>
          <w:sz w:val="28"/>
          <w:szCs w:val="28"/>
        </w:rPr>
        <w:t>о суда Смоленской области от 30.09.2024</w:t>
      </w:r>
      <w:r w:rsidRPr="00997555">
        <w:rPr>
          <w:color w:val="000000"/>
          <w:sz w:val="28"/>
          <w:szCs w:val="28"/>
        </w:rPr>
        <w:t xml:space="preserve"> исковые требования прокурора удовлетвор</w:t>
      </w:r>
      <w:r w:rsidR="00D623B3">
        <w:rPr>
          <w:color w:val="000000"/>
          <w:sz w:val="28"/>
          <w:szCs w:val="28"/>
        </w:rPr>
        <w:t>ены</w:t>
      </w:r>
      <w:r w:rsidRPr="00997555">
        <w:rPr>
          <w:color w:val="000000"/>
          <w:sz w:val="28"/>
          <w:szCs w:val="28"/>
        </w:rPr>
        <w:t xml:space="preserve"> частично.</w:t>
      </w:r>
    </w:p>
    <w:p w:rsidR="00F20EB4" w:rsidRPr="00997555" w:rsidRDefault="00D623B3" w:rsidP="00997555">
      <w:pPr>
        <w:pStyle w:val="a9"/>
        <w:shd w:val="clear" w:color="auto" w:fill="FFFFFF"/>
        <w:spacing w:before="0" w:beforeAutospacing="0" w:after="0" w:afterAutospacing="0"/>
        <w:ind w:firstLine="720"/>
        <w:contextualSpacing/>
        <w:jc w:val="both"/>
        <w:rPr>
          <w:color w:val="000000"/>
          <w:sz w:val="28"/>
          <w:szCs w:val="28"/>
        </w:rPr>
      </w:pPr>
      <w:r>
        <w:rPr>
          <w:color w:val="000000"/>
          <w:sz w:val="28"/>
          <w:szCs w:val="28"/>
        </w:rPr>
        <w:t>Суд п</w:t>
      </w:r>
      <w:r w:rsidR="00F20EB4" w:rsidRPr="00997555">
        <w:rPr>
          <w:color w:val="000000"/>
          <w:sz w:val="28"/>
          <w:szCs w:val="28"/>
        </w:rPr>
        <w:t>ризна</w:t>
      </w:r>
      <w:r>
        <w:rPr>
          <w:color w:val="000000"/>
          <w:sz w:val="28"/>
          <w:szCs w:val="28"/>
        </w:rPr>
        <w:t>л</w:t>
      </w:r>
      <w:r w:rsidR="00F20EB4" w:rsidRPr="00997555">
        <w:rPr>
          <w:color w:val="000000"/>
          <w:sz w:val="28"/>
          <w:szCs w:val="28"/>
        </w:rPr>
        <w:t xml:space="preserve"> бездействие Администрации, выразившееся в неисполнении полномочий по осуществлению </w:t>
      </w:r>
      <w:proofErr w:type="gramStart"/>
      <w:r w:rsidR="00F20EB4" w:rsidRPr="00997555">
        <w:rPr>
          <w:color w:val="000000"/>
          <w:sz w:val="28"/>
          <w:szCs w:val="28"/>
        </w:rPr>
        <w:t>контроля за</w:t>
      </w:r>
      <w:proofErr w:type="gramEnd"/>
      <w:r w:rsidR="00F20EB4" w:rsidRPr="00997555">
        <w:rPr>
          <w:color w:val="000000"/>
          <w:sz w:val="28"/>
          <w:szCs w:val="28"/>
        </w:rPr>
        <w:t xml:space="preserve"> соблюдением ООО «</w:t>
      </w:r>
      <w:r w:rsidR="00A33907">
        <w:rPr>
          <w:color w:val="000000"/>
          <w:sz w:val="28"/>
          <w:szCs w:val="28"/>
        </w:rPr>
        <w:t>…</w:t>
      </w:r>
      <w:r w:rsidR="00F20EB4" w:rsidRPr="00997555">
        <w:rPr>
          <w:color w:val="000000"/>
          <w:sz w:val="28"/>
          <w:szCs w:val="28"/>
        </w:rPr>
        <w:t xml:space="preserve">» условий концессионного соглашения от </w:t>
      </w:r>
      <w:r>
        <w:rPr>
          <w:color w:val="000000"/>
          <w:sz w:val="28"/>
          <w:szCs w:val="28"/>
        </w:rPr>
        <w:t>…</w:t>
      </w:r>
      <w:r w:rsidR="00F20EB4" w:rsidRPr="00997555">
        <w:rPr>
          <w:color w:val="000000"/>
          <w:sz w:val="28"/>
          <w:szCs w:val="28"/>
        </w:rPr>
        <w:t xml:space="preserve"> г., в том числе обязательств по созданию объекта соглашения, осуществлению концессионной деятельности, достижению плановых значений показателей деятельности концессионера в период </w:t>
      </w:r>
      <w:r>
        <w:rPr>
          <w:color w:val="000000"/>
          <w:sz w:val="28"/>
          <w:szCs w:val="28"/>
        </w:rPr>
        <w:t>…</w:t>
      </w:r>
      <w:r w:rsidR="00F20EB4" w:rsidRPr="00997555">
        <w:rPr>
          <w:color w:val="000000"/>
          <w:sz w:val="28"/>
          <w:szCs w:val="28"/>
        </w:rPr>
        <w:t xml:space="preserve"> гг., незаконным.</w:t>
      </w:r>
    </w:p>
    <w:p w:rsidR="00F20EB4" w:rsidRPr="00997555" w:rsidRDefault="00D623B3" w:rsidP="00997555">
      <w:pPr>
        <w:pStyle w:val="a9"/>
        <w:shd w:val="clear" w:color="auto" w:fill="FFFFFF"/>
        <w:spacing w:before="0" w:beforeAutospacing="0" w:after="0" w:afterAutospacing="0"/>
        <w:ind w:firstLine="720"/>
        <w:contextualSpacing/>
        <w:jc w:val="both"/>
        <w:rPr>
          <w:color w:val="000000"/>
          <w:sz w:val="28"/>
          <w:szCs w:val="28"/>
        </w:rPr>
      </w:pPr>
      <w:r>
        <w:rPr>
          <w:color w:val="000000"/>
          <w:sz w:val="28"/>
          <w:szCs w:val="28"/>
        </w:rPr>
        <w:t>Суд о</w:t>
      </w:r>
      <w:r w:rsidR="00F20EB4" w:rsidRPr="00997555">
        <w:rPr>
          <w:color w:val="000000"/>
          <w:sz w:val="28"/>
          <w:szCs w:val="28"/>
        </w:rPr>
        <w:t>бяза</w:t>
      </w:r>
      <w:r w:rsidR="00A33907">
        <w:rPr>
          <w:color w:val="000000"/>
          <w:sz w:val="28"/>
          <w:szCs w:val="28"/>
        </w:rPr>
        <w:t>л</w:t>
      </w:r>
      <w:r w:rsidR="00F20EB4" w:rsidRPr="00997555">
        <w:rPr>
          <w:color w:val="000000"/>
          <w:sz w:val="28"/>
          <w:szCs w:val="28"/>
        </w:rPr>
        <w:t xml:space="preserve"> ООО «</w:t>
      </w:r>
      <w:r>
        <w:rPr>
          <w:color w:val="000000"/>
          <w:sz w:val="28"/>
          <w:szCs w:val="28"/>
        </w:rPr>
        <w:t>…</w:t>
      </w:r>
      <w:r w:rsidR="00F20EB4" w:rsidRPr="00997555">
        <w:rPr>
          <w:color w:val="000000"/>
          <w:sz w:val="28"/>
          <w:szCs w:val="28"/>
        </w:rPr>
        <w:t xml:space="preserve">» не позднее одного года со дня вступления решения суда в законную силу провести инвестиционные мероприятия по развитию систем водоснабжения и водоотведения г. </w:t>
      </w:r>
      <w:r>
        <w:rPr>
          <w:color w:val="000000"/>
          <w:sz w:val="28"/>
          <w:szCs w:val="28"/>
        </w:rPr>
        <w:t>…</w:t>
      </w:r>
      <w:r w:rsidR="00F20EB4" w:rsidRPr="00997555">
        <w:rPr>
          <w:color w:val="000000"/>
          <w:sz w:val="28"/>
          <w:szCs w:val="28"/>
        </w:rPr>
        <w:t xml:space="preserve"> в рамках концессионного соглашения, не выполненные </w:t>
      </w:r>
      <w:proofErr w:type="gramStart"/>
      <w:r w:rsidR="00F20EB4" w:rsidRPr="00997555">
        <w:rPr>
          <w:color w:val="000000"/>
          <w:sz w:val="28"/>
          <w:szCs w:val="28"/>
        </w:rPr>
        <w:t>в</w:t>
      </w:r>
      <w:proofErr w:type="gramEnd"/>
      <w:r w:rsidR="00F20EB4" w:rsidRPr="00997555">
        <w:rPr>
          <w:color w:val="000000"/>
          <w:sz w:val="28"/>
          <w:szCs w:val="28"/>
        </w:rPr>
        <w:t xml:space="preserve"> </w:t>
      </w:r>
      <w:r>
        <w:rPr>
          <w:color w:val="000000"/>
          <w:sz w:val="28"/>
          <w:szCs w:val="28"/>
        </w:rPr>
        <w:t>…</w:t>
      </w:r>
      <w:r w:rsidR="00F20EB4" w:rsidRPr="00997555">
        <w:rPr>
          <w:color w:val="000000"/>
          <w:sz w:val="28"/>
          <w:szCs w:val="28"/>
        </w:rPr>
        <w:t>, а именно:</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утвердить запасы подземных вод в установленном порядке; осуществить бурение разведочных скважин (пункт 1.4.6);</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провести реконструкцию КНС по </w:t>
      </w:r>
      <w:r w:rsidR="00A33907">
        <w:rPr>
          <w:rStyle w:val="address2"/>
          <w:color w:val="000000"/>
          <w:sz w:val="28"/>
          <w:szCs w:val="28"/>
        </w:rPr>
        <w:t xml:space="preserve"> адресу …</w:t>
      </w:r>
      <w:r w:rsidRPr="00997555">
        <w:rPr>
          <w:color w:val="000000"/>
          <w:sz w:val="28"/>
          <w:szCs w:val="28"/>
        </w:rPr>
        <w:t> (пункт 2.3.2);</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провести реконструкцию наружных канализационных сетей ДУ 160 мм протяженностью 260 мм </w:t>
      </w:r>
      <w:r w:rsidR="00A33907" w:rsidRPr="00997555">
        <w:rPr>
          <w:color w:val="000000"/>
          <w:sz w:val="28"/>
          <w:szCs w:val="28"/>
        </w:rPr>
        <w:t>по </w:t>
      </w:r>
      <w:r w:rsidR="00A33907">
        <w:rPr>
          <w:rStyle w:val="address2"/>
          <w:color w:val="000000"/>
          <w:sz w:val="28"/>
          <w:szCs w:val="28"/>
        </w:rPr>
        <w:t xml:space="preserve">адресу </w:t>
      </w:r>
      <w:r w:rsidR="00D623B3">
        <w:rPr>
          <w:rStyle w:val="address2"/>
          <w:color w:val="000000"/>
          <w:sz w:val="28"/>
          <w:szCs w:val="28"/>
        </w:rPr>
        <w:t>…</w:t>
      </w:r>
      <w:r w:rsidRPr="00997555">
        <w:rPr>
          <w:color w:val="000000"/>
          <w:sz w:val="28"/>
          <w:szCs w:val="28"/>
        </w:rPr>
        <w:t> (пункт 2.3.3);</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 провести реконструкцию 2-й нитки напорного коллектора КНС </w:t>
      </w:r>
      <w:r w:rsidR="00D623B3">
        <w:rPr>
          <w:color w:val="000000"/>
          <w:sz w:val="28"/>
          <w:szCs w:val="28"/>
        </w:rPr>
        <w:t>…</w:t>
      </w:r>
      <w:r w:rsidRPr="00997555">
        <w:rPr>
          <w:color w:val="000000"/>
          <w:sz w:val="28"/>
          <w:szCs w:val="28"/>
        </w:rPr>
        <w:t> - 400 м. 180 мм ПЭ (участок в камере гашения на </w:t>
      </w:r>
      <w:r w:rsidR="00D623B3">
        <w:rPr>
          <w:rStyle w:val="address2"/>
          <w:color w:val="000000"/>
          <w:sz w:val="28"/>
          <w:szCs w:val="28"/>
        </w:rPr>
        <w:t>…</w:t>
      </w:r>
      <w:r w:rsidRPr="00997555">
        <w:rPr>
          <w:color w:val="000000"/>
          <w:sz w:val="28"/>
          <w:szCs w:val="28"/>
        </w:rPr>
        <w:t>) (пункт 2.3.3);</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 провести реконструкцию самотечного коллектора на территории </w:t>
      </w:r>
      <w:r w:rsidR="00D623B3">
        <w:rPr>
          <w:color w:val="000000"/>
          <w:sz w:val="28"/>
          <w:szCs w:val="28"/>
        </w:rPr>
        <w:t>…</w:t>
      </w:r>
      <w:r w:rsidRPr="00997555">
        <w:rPr>
          <w:color w:val="000000"/>
          <w:sz w:val="28"/>
          <w:szCs w:val="28"/>
        </w:rPr>
        <w:t xml:space="preserve"> 200 мм протяженностью 400 мм по </w:t>
      </w:r>
      <w:r w:rsidR="00A33907">
        <w:rPr>
          <w:rStyle w:val="address2"/>
          <w:color w:val="000000"/>
          <w:sz w:val="28"/>
          <w:szCs w:val="28"/>
        </w:rPr>
        <w:t xml:space="preserve"> адресу </w:t>
      </w:r>
      <w:r w:rsidR="00D623B3">
        <w:rPr>
          <w:rStyle w:val="address2"/>
          <w:color w:val="000000"/>
          <w:sz w:val="28"/>
          <w:szCs w:val="28"/>
        </w:rPr>
        <w:t>…</w:t>
      </w:r>
      <w:r w:rsidRPr="00997555">
        <w:rPr>
          <w:color w:val="000000"/>
          <w:sz w:val="28"/>
          <w:szCs w:val="28"/>
        </w:rPr>
        <w:t> (пункт 2.3.3);</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 провести реконструкцию самотечной канализационной сети </w:t>
      </w:r>
      <w:proofErr w:type="spellStart"/>
      <w:r w:rsidRPr="00997555">
        <w:rPr>
          <w:color w:val="000000"/>
          <w:sz w:val="28"/>
          <w:szCs w:val="28"/>
        </w:rPr>
        <w:t>Ду</w:t>
      </w:r>
      <w:proofErr w:type="spellEnd"/>
      <w:r w:rsidRPr="00997555">
        <w:rPr>
          <w:color w:val="000000"/>
          <w:sz w:val="28"/>
          <w:szCs w:val="28"/>
        </w:rPr>
        <w:t xml:space="preserve"> 160 мм протяженностью 9 м в районе КНС ДЭП-3 по </w:t>
      </w:r>
      <w:r w:rsidR="00A33907">
        <w:rPr>
          <w:rStyle w:val="address2"/>
          <w:color w:val="000000"/>
          <w:sz w:val="28"/>
          <w:szCs w:val="28"/>
        </w:rPr>
        <w:t xml:space="preserve"> адресу </w:t>
      </w:r>
      <w:r w:rsidR="00D623B3">
        <w:rPr>
          <w:rStyle w:val="address2"/>
          <w:color w:val="000000"/>
          <w:sz w:val="28"/>
          <w:szCs w:val="28"/>
        </w:rPr>
        <w:t>…</w:t>
      </w:r>
      <w:r w:rsidRPr="00997555">
        <w:rPr>
          <w:color w:val="000000"/>
          <w:sz w:val="28"/>
          <w:szCs w:val="28"/>
        </w:rPr>
        <w:t> (пункт 2.3.3);</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осуществить строительно-монтажные работы по реконструкции канализационного коллектора</w:t>
      </w:r>
      <w:proofErr w:type="gramStart"/>
      <w:r w:rsidRPr="00997555">
        <w:rPr>
          <w:color w:val="000000"/>
          <w:sz w:val="28"/>
          <w:szCs w:val="28"/>
        </w:rPr>
        <w:t xml:space="preserve"> Д</w:t>
      </w:r>
      <w:proofErr w:type="gramEnd"/>
      <w:r w:rsidRPr="00997555">
        <w:rPr>
          <w:color w:val="000000"/>
          <w:sz w:val="28"/>
          <w:szCs w:val="28"/>
        </w:rPr>
        <w:t xml:space="preserve"> 1200 мм по </w:t>
      </w:r>
      <w:r w:rsidR="00A33907">
        <w:rPr>
          <w:rStyle w:val="address2"/>
          <w:color w:val="000000"/>
          <w:sz w:val="28"/>
          <w:szCs w:val="28"/>
        </w:rPr>
        <w:t xml:space="preserve"> адресу </w:t>
      </w:r>
      <w:r w:rsidR="00D623B3">
        <w:rPr>
          <w:rStyle w:val="address2"/>
          <w:color w:val="000000"/>
          <w:sz w:val="28"/>
          <w:szCs w:val="28"/>
        </w:rPr>
        <w:t>…</w:t>
      </w:r>
      <w:r w:rsidRPr="00997555">
        <w:rPr>
          <w:color w:val="000000"/>
          <w:sz w:val="28"/>
          <w:szCs w:val="28"/>
        </w:rPr>
        <w:t> протяженностью 500 пм (пункт 2.3.4).</w:t>
      </w:r>
      <w:r w:rsidR="00D623B3">
        <w:rPr>
          <w:color w:val="000000"/>
          <w:sz w:val="28"/>
          <w:szCs w:val="28"/>
        </w:rPr>
        <w:t xml:space="preserve"> </w:t>
      </w:r>
      <w:r w:rsidR="00A33907">
        <w:rPr>
          <w:color w:val="000000"/>
          <w:sz w:val="28"/>
          <w:szCs w:val="28"/>
        </w:rPr>
        <w:t xml:space="preserve">  </w:t>
      </w:r>
    </w:p>
    <w:p w:rsidR="00F20EB4" w:rsidRDefault="00D623B3" w:rsidP="00997555">
      <w:pPr>
        <w:pStyle w:val="a9"/>
        <w:shd w:val="clear" w:color="auto" w:fill="FFFFFF"/>
        <w:spacing w:before="0" w:beforeAutospacing="0" w:after="0" w:afterAutospacing="0"/>
        <w:ind w:firstLine="720"/>
        <w:contextualSpacing/>
        <w:jc w:val="both"/>
        <w:rPr>
          <w:color w:val="000000"/>
          <w:sz w:val="28"/>
          <w:szCs w:val="28"/>
        </w:rPr>
      </w:pPr>
      <w:r>
        <w:rPr>
          <w:color w:val="000000"/>
          <w:sz w:val="28"/>
          <w:szCs w:val="28"/>
        </w:rPr>
        <w:t>Суд о</w:t>
      </w:r>
      <w:r w:rsidR="00F20EB4" w:rsidRPr="00997555">
        <w:rPr>
          <w:color w:val="000000"/>
          <w:sz w:val="28"/>
          <w:szCs w:val="28"/>
        </w:rPr>
        <w:t>бяза</w:t>
      </w:r>
      <w:r>
        <w:rPr>
          <w:color w:val="000000"/>
          <w:sz w:val="28"/>
          <w:szCs w:val="28"/>
        </w:rPr>
        <w:t>л</w:t>
      </w:r>
      <w:r w:rsidR="00F20EB4" w:rsidRPr="00997555">
        <w:rPr>
          <w:color w:val="000000"/>
          <w:sz w:val="28"/>
          <w:szCs w:val="28"/>
        </w:rPr>
        <w:t xml:space="preserve"> ООО «</w:t>
      </w:r>
      <w:r>
        <w:rPr>
          <w:color w:val="000000"/>
          <w:sz w:val="28"/>
          <w:szCs w:val="28"/>
        </w:rPr>
        <w:t>…</w:t>
      </w:r>
      <w:r w:rsidR="00F20EB4" w:rsidRPr="00997555">
        <w:rPr>
          <w:color w:val="000000"/>
          <w:sz w:val="28"/>
          <w:szCs w:val="28"/>
        </w:rPr>
        <w:t xml:space="preserve">» в течение одного года с момента возобновления оказания услуг </w:t>
      </w:r>
      <w:r w:rsidR="00A33907">
        <w:rPr>
          <w:color w:val="000000"/>
          <w:sz w:val="28"/>
          <w:szCs w:val="28"/>
        </w:rPr>
        <w:t>…</w:t>
      </w:r>
      <w:r w:rsidR="00F20EB4" w:rsidRPr="00997555">
        <w:rPr>
          <w:color w:val="000000"/>
          <w:sz w:val="28"/>
          <w:szCs w:val="28"/>
        </w:rPr>
        <w:t xml:space="preserve"> корпорацией</w:t>
      </w:r>
      <w:proofErr w:type="gramStart"/>
      <w:r w:rsidR="00F20EB4" w:rsidRPr="00997555">
        <w:rPr>
          <w:color w:val="000000"/>
          <w:sz w:val="28"/>
          <w:szCs w:val="28"/>
        </w:rPr>
        <w:t>.</w:t>
      </w:r>
      <w:proofErr w:type="gramEnd"/>
      <w:r w:rsidR="00F20EB4" w:rsidRPr="00997555">
        <w:rPr>
          <w:color w:val="000000"/>
          <w:sz w:val="28"/>
          <w:szCs w:val="28"/>
        </w:rPr>
        <w:t xml:space="preserve"> </w:t>
      </w:r>
      <w:proofErr w:type="gramStart"/>
      <w:r w:rsidR="00F20EB4" w:rsidRPr="00997555">
        <w:rPr>
          <w:color w:val="000000"/>
          <w:sz w:val="28"/>
          <w:szCs w:val="28"/>
        </w:rPr>
        <w:t>п</w:t>
      </w:r>
      <w:proofErr w:type="gramEnd"/>
      <w:r w:rsidR="00F20EB4" w:rsidRPr="00997555">
        <w:rPr>
          <w:color w:val="000000"/>
          <w:sz w:val="28"/>
          <w:szCs w:val="28"/>
        </w:rPr>
        <w:t xml:space="preserve">ользователям в Российской Федерации произвести доработку существующей электронной карты сетей </w:t>
      </w:r>
      <w:r w:rsidR="00A33907">
        <w:rPr>
          <w:color w:val="000000"/>
          <w:sz w:val="28"/>
          <w:szCs w:val="28"/>
        </w:rPr>
        <w:t>…</w:t>
      </w:r>
      <w:r w:rsidR="00F20EB4" w:rsidRPr="00997555">
        <w:rPr>
          <w:color w:val="000000"/>
          <w:sz w:val="28"/>
          <w:szCs w:val="28"/>
        </w:rPr>
        <w:t>, создание дополнительных слоев (аварийность, карта ремонтов, карта сетей с низкими скоростями, карта напоров и т.д.), закупку оборудования, разработку программного обеспечения, пуско-наладочные работы.</w:t>
      </w:r>
    </w:p>
    <w:p w:rsidR="00A20E87" w:rsidRPr="00997555" w:rsidRDefault="00500E37" w:rsidP="00A20E87">
      <w:pPr>
        <w:pStyle w:val="a9"/>
        <w:shd w:val="clear" w:color="auto" w:fill="FFFFFF"/>
        <w:spacing w:before="0" w:beforeAutospacing="0" w:after="0" w:afterAutospacing="0"/>
        <w:ind w:firstLine="720"/>
        <w:contextualSpacing/>
        <w:jc w:val="both"/>
        <w:rPr>
          <w:color w:val="000000"/>
          <w:sz w:val="28"/>
          <w:szCs w:val="28"/>
        </w:rPr>
      </w:pPr>
      <w:r w:rsidRPr="00F31EC0">
        <w:rPr>
          <w:color w:val="000000"/>
          <w:spacing w:val="4"/>
          <w:sz w:val="28"/>
          <w:szCs w:val="28"/>
        </w:rPr>
        <w:t xml:space="preserve">Апелляционным определением Судебной коллегии </w:t>
      </w:r>
      <w:r w:rsidRPr="00F31EC0">
        <w:rPr>
          <w:color w:val="000000"/>
          <w:sz w:val="28"/>
          <w:szCs w:val="28"/>
        </w:rPr>
        <w:t>по гражданским делам</w:t>
      </w:r>
      <w:r w:rsidRPr="00F31EC0">
        <w:rPr>
          <w:color w:val="000000"/>
          <w:spacing w:val="4"/>
          <w:sz w:val="28"/>
          <w:szCs w:val="28"/>
        </w:rPr>
        <w:t xml:space="preserve"> Смоленского областного суда от </w:t>
      </w:r>
      <w:r>
        <w:rPr>
          <w:sz w:val="28"/>
          <w:szCs w:val="28"/>
        </w:rPr>
        <w:t>04.02.2025</w:t>
      </w:r>
      <w:r w:rsidR="00A20E87">
        <w:rPr>
          <w:sz w:val="28"/>
          <w:szCs w:val="28"/>
        </w:rPr>
        <w:t xml:space="preserve"> </w:t>
      </w:r>
      <w:r w:rsidR="00A20E87">
        <w:rPr>
          <w:color w:val="000000"/>
          <w:sz w:val="28"/>
          <w:szCs w:val="28"/>
        </w:rPr>
        <w:t>принят</w:t>
      </w:r>
      <w:r w:rsidR="00A20E87" w:rsidRPr="00997555">
        <w:rPr>
          <w:color w:val="000000"/>
          <w:sz w:val="28"/>
          <w:szCs w:val="28"/>
        </w:rPr>
        <w:t xml:space="preserve"> отказ прокурора, действующего в интересах неопределенного круга лиц, от иска в части требований о возложении на </w:t>
      </w:r>
      <w:r w:rsidR="00A20E87">
        <w:rPr>
          <w:color w:val="000000"/>
          <w:sz w:val="28"/>
          <w:szCs w:val="28"/>
        </w:rPr>
        <w:t>ООО</w:t>
      </w:r>
      <w:r w:rsidR="00A20E87" w:rsidRPr="00997555">
        <w:rPr>
          <w:color w:val="000000"/>
          <w:sz w:val="28"/>
          <w:szCs w:val="28"/>
        </w:rPr>
        <w:t xml:space="preserve"> «</w:t>
      </w:r>
      <w:r w:rsidR="00A20E87">
        <w:rPr>
          <w:color w:val="000000"/>
          <w:sz w:val="28"/>
          <w:szCs w:val="28"/>
        </w:rPr>
        <w:t>…</w:t>
      </w:r>
      <w:r w:rsidR="00A20E87" w:rsidRPr="00997555">
        <w:rPr>
          <w:color w:val="000000"/>
          <w:sz w:val="28"/>
          <w:szCs w:val="28"/>
        </w:rPr>
        <w:t xml:space="preserve">» обязанности не позднее одного года со дня вступления решения суда в законную силу провести реконструкцию самотечной канализационной сети </w:t>
      </w:r>
      <w:proofErr w:type="spellStart"/>
      <w:r w:rsidR="00A20E87" w:rsidRPr="00997555">
        <w:rPr>
          <w:color w:val="000000"/>
          <w:sz w:val="28"/>
          <w:szCs w:val="28"/>
        </w:rPr>
        <w:t>Ду</w:t>
      </w:r>
      <w:proofErr w:type="spellEnd"/>
      <w:r w:rsidR="00A20E87" w:rsidRPr="00997555">
        <w:rPr>
          <w:color w:val="000000"/>
          <w:sz w:val="28"/>
          <w:szCs w:val="28"/>
        </w:rPr>
        <w:t xml:space="preserve"> 160 мм протяженностью 9 м в районе КНС ДЭП-3 по </w:t>
      </w:r>
      <w:r w:rsidR="00A20E87">
        <w:rPr>
          <w:rStyle w:val="address2"/>
          <w:color w:val="000000"/>
          <w:sz w:val="28"/>
          <w:szCs w:val="28"/>
        </w:rPr>
        <w:t>адресу …</w:t>
      </w:r>
      <w:proofErr w:type="gramStart"/>
      <w:r w:rsidR="00E90BEA">
        <w:rPr>
          <w:rStyle w:val="address2"/>
          <w:color w:val="000000"/>
          <w:sz w:val="28"/>
          <w:szCs w:val="28"/>
        </w:rPr>
        <w:t xml:space="preserve"> .</w:t>
      </w:r>
      <w:proofErr w:type="gramEnd"/>
    </w:p>
    <w:p w:rsidR="00A20E87" w:rsidRPr="00997555" w:rsidRDefault="00A20E87" w:rsidP="00A20E87">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Решение Ярцевского городског</w:t>
      </w:r>
      <w:r>
        <w:rPr>
          <w:color w:val="000000"/>
          <w:sz w:val="28"/>
          <w:szCs w:val="28"/>
        </w:rPr>
        <w:t>о суда Смоленской области от 30.09.2024 в данной части отменено</w:t>
      </w:r>
      <w:r w:rsidRPr="00997555">
        <w:rPr>
          <w:color w:val="000000"/>
          <w:sz w:val="28"/>
          <w:szCs w:val="28"/>
        </w:rPr>
        <w:t>, производство по</w:t>
      </w:r>
      <w:r>
        <w:rPr>
          <w:color w:val="000000"/>
          <w:sz w:val="28"/>
          <w:szCs w:val="28"/>
        </w:rPr>
        <w:t xml:space="preserve"> делу прекращено в связи с отказом от иска</w:t>
      </w:r>
      <w:proofErr w:type="gramStart"/>
      <w:r>
        <w:rPr>
          <w:color w:val="000000"/>
          <w:sz w:val="28"/>
          <w:szCs w:val="28"/>
        </w:rPr>
        <w:t>.</w:t>
      </w:r>
      <w:proofErr w:type="gramEnd"/>
      <w:r>
        <w:rPr>
          <w:color w:val="000000"/>
          <w:sz w:val="28"/>
          <w:szCs w:val="28"/>
        </w:rPr>
        <w:t xml:space="preserve"> </w:t>
      </w:r>
      <w:proofErr w:type="gramStart"/>
      <w:r w:rsidR="00E90BEA">
        <w:rPr>
          <w:color w:val="000000"/>
          <w:sz w:val="28"/>
          <w:szCs w:val="28"/>
        </w:rPr>
        <w:t>с</w:t>
      </w:r>
      <w:proofErr w:type="gramEnd"/>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Заслушав пояснения представителя истца, действующего в интересах неопределенного круга лиц, -</w:t>
      </w:r>
      <w:r w:rsidR="00500E37">
        <w:rPr>
          <w:color w:val="000000"/>
          <w:sz w:val="28"/>
          <w:szCs w:val="28"/>
        </w:rPr>
        <w:t xml:space="preserve"> В</w:t>
      </w:r>
      <w:r w:rsidRPr="00997555">
        <w:rPr>
          <w:color w:val="000000"/>
          <w:sz w:val="28"/>
          <w:szCs w:val="28"/>
        </w:rPr>
        <w:t>, подтвердившего заявленный отказ от иска, мнение представителя ответчика ООО «</w:t>
      </w:r>
      <w:r w:rsidR="00500E37">
        <w:rPr>
          <w:color w:val="000000"/>
          <w:sz w:val="28"/>
          <w:szCs w:val="28"/>
        </w:rPr>
        <w:t>…</w:t>
      </w:r>
      <w:r w:rsidRPr="00997555">
        <w:rPr>
          <w:color w:val="000000"/>
          <w:sz w:val="28"/>
          <w:szCs w:val="28"/>
        </w:rPr>
        <w:t xml:space="preserve">» - </w:t>
      </w:r>
      <w:r w:rsidR="00500E37">
        <w:rPr>
          <w:color w:val="000000"/>
          <w:sz w:val="28"/>
          <w:szCs w:val="28"/>
        </w:rPr>
        <w:t>Г.</w:t>
      </w:r>
      <w:r w:rsidRPr="00997555">
        <w:rPr>
          <w:color w:val="000000"/>
          <w:sz w:val="28"/>
          <w:szCs w:val="28"/>
        </w:rPr>
        <w:t>, не возражавшей против принятия судом данного отказа, разъяснив представителю истца последствия отказа от иска, обсудив заявленный отказ, судебная коллегия, в силу требований статей 39 и 173 Гражданского процессуального кодекса Российской Федерации, находит, что отказ от иска подлежит принятию, так</w:t>
      </w:r>
      <w:proofErr w:type="gramEnd"/>
      <w:r w:rsidRPr="00997555">
        <w:rPr>
          <w:color w:val="000000"/>
          <w:sz w:val="28"/>
          <w:szCs w:val="28"/>
        </w:rPr>
        <w:t xml:space="preserve"> </w:t>
      </w:r>
      <w:proofErr w:type="gramStart"/>
      <w:r w:rsidRPr="00997555">
        <w:rPr>
          <w:color w:val="000000"/>
          <w:sz w:val="28"/>
          <w:szCs w:val="28"/>
        </w:rPr>
        <w:t>как не нарушает чьих-либо законных прав и</w:t>
      </w:r>
      <w:proofErr w:type="gramEnd"/>
      <w:r w:rsidRPr="00997555">
        <w:rPr>
          <w:color w:val="000000"/>
          <w:sz w:val="28"/>
          <w:szCs w:val="28"/>
        </w:rPr>
        <w:t xml:space="preserve"> интересов и не противоречит закону.</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В соответствии со статьей 220 Гражданского процессуального кодекса Российской Федерации, суд прекращает производство по делу, если истец отказался от иска и отказ принят судом.</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Согласно пункту 2 статьи 326.1 Гражданского процессуального кодекса Российской Федерации, при принятии отказа истца от иска, заявленного после принятия апелляционной жалобы, суд апелляционной инстанции отменяет принятое решение суда и прекращает производство по делу.</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Таким образом, судебная коллегия</w:t>
      </w:r>
      <w:r w:rsidR="00500E37">
        <w:rPr>
          <w:color w:val="000000"/>
          <w:sz w:val="28"/>
          <w:szCs w:val="28"/>
        </w:rPr>
        <w:t xml:space="preserve"> по гражданским делам Смоленского областного суда</w:t>
      </w:r>
      <w:r w:rsidRPr="00997555">
        <w:rPr>
          <w:color w:val="000000"/>
          <w:sz w:val="28"/>
          <w:szCs w:val="28"/>
        </w:rPr>
        <w:t xml:space="preserve"> </w:t>
      </w:r>
      <w:r w:rsidR="00500E37">
        <w:rPr>
          <w:color w:val="000000"/>
          <w:sz w:val="28"/>
          <w:szCs w:val="28"/>
        </w:rPr>
        <w:t>посчитала</w:t>
      </w:r>
      <w:r w:rsidRPr="00997555">
        <w:rPr>
          <w:color w:val="000000"/>
          <w:sz w:val="28"/>
          <w:szCs w:val="28"/>
        </w:rPr>
        <w:t>, что исходя из приведенных норм процессуального права, с учетом принятия судом частичного отказа истца от иска, решение суда в указанной части подлежит отмене с прекращением производства по данному делу.</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В соответствии со статьей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В силу пункта 2 статьи 125 Гражданского кодекса Российской Федерации от имени муниципальных образований своими действиями могут приобретать и осуществлять права и обязанности, органы местного самоуправления в рамках их компетенции, установленной актами, определяющими статус этих органов.</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Пунктом 4 части 1 статьи 14, пунктом 4 части 1 статьи 16 Федерального закона от 6 октября 2003 г. № 131-ФЗ «Об общих принципах организации местного самоуправления в Российской Федерации» (далее - Федеральный закон № 131-ФЗ) предусмотрено, что к вопросам местного значения относится, в числе прочих, организация водоснабжения населения.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Отношения в сфере водоснабжения и водоотведения регулируются Федеральным законом от 7 декабря 2011 г. № 416-ФЗ «О водоснабжении и водоотведении» (далее по тексту – Федеральный закон № 416-ФЗ).</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Согласно части 1 статьи 6 Федерального закона № 416-ФЗ к полномочиям органов местного самоуправления городских поселений, городских округов по организации водоснабжения и водоотведения на соответствующих территориях относятся, в частности: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w:t>
      </w:r>
      <w:proofErr w:type="gramEnd"/>
      <w:r w:rsidRPr="00997555">
        <w:rPr>
          <w:color w:val="000000"/>
          <w:sz w:val="28"/>
          <w:szCs w:val="28"/>
        </w:rPr>
        <w:t xml:space="preserve"> </w:t>
      </w:r>
      <w:proofErr w:type="gramStart"/>
      <w:r w:rsidRPr="00997555">
        <w:rPr>
          <w:color w:val="000000"/>
          <w:sz w:val="28"/>
          <w:szCs w:val="28"/>
        </w:rPr>
        <w:t>случае отказа указанных организаций от исполнения своих обязательств (пункт 1); определение для централизованной системы холодного водоснабжения и (или) водоотведения поселения, городского округа гарантирующей организации (пункт 2); согласование вывода объектов централизованных систем горячего водоснабжения, холодного водоснабжения и (или) водоотведения в ремонт и из эксплуатации (пункт 3); утверждение схем водоснабжения и водоотведения поселений, городских округов (пункт 4).</w:t>
      </w:r>
      <w:proofErr w:type="gramEnd"/>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Дополнительно пунктом 4.3 части 1 статьи 17 Федерального закона № 131-ФЗ предусматривает, что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полномочиями в сфере водоснабжения и водоотведения, предусмотренными Федеральным законом от 7 декабря 2011 г. № 416-ФЗ.</w:t>
      </w:r>
      <w:proofErr w:type="gramEnd"/>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должны принимать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w:t>
      </w:r>
      <w:proofErr w:type="gramEnd"/>
      <w:r w:rsidRPr="00997555">
        <w:rPr>
          <w:color w:val="000000"/>
          <w:sz w:val="28"/>
          <w:szCs w:val="28"/>
        </w:rPr>
        <w:t xml:space="preserve"> ситуаций, снижение риска и смягчение последствий чрезвычайных ситуаций (часть 1 статьи 10 Федерального закона от 7 декабря 2011 г. № 416-ФЗ).</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Согласно статье 1 Федерального закона от 21 июля 2005 г. № 115-ФЗ «О концессионных соглашениях» (далее по тексту - Федеральный закон № 115-ФЗ)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roofErr w:type="gramEnd"/>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В соответствии со статьей 3 Федерального закона № 115-ФЗ,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пунктом 21 части</w:t>
      </w:r>
      <w:proofErr w:type="gramEnd"/>
      <w:r w:rsidRPr="00997555">
        <w:rPr>
          <w:color w:val="000000"/>
          <w:sz w:val="28"/>
          <w:szCs w:val="28"/>
        </w:rPr>
        <w:t xml:space="preserve"> 1 статьи 4 настоящего Федерального закона) (далее - объект концессионного соглашения), право </w:t>
      </w:r>
      <w:proofErr w:type="gramStart"/>
      <w:r w:rsidRPr="00997555">
        <w:rPr>
          <w:color w:val="000000"/>
          <w:sz w:val="28"/>
          <w:szCs w:val="28"/>
        </w:rPr>
        <w:t>собственности</w:t>
      </w:r>
      <w:proofErr w:type="gramEnd"/>
      <w:r w:rsidRPr="00997555">
        <w:rPr>
          <w:color w:val="000000"/>
          <w:sz w:val="28"/>
          <w:szCs w:val="28"/>
        </w:rPr>
        <w:t xml:space="preserve"> на которое принадлежит или будет принадлежать другой стороне (</w:t>
      </w:r>
      <w:proofErr w:type="spellStart"/>
      <w:r w:rsidRPr="00997555">
        <w:rPr>
          <w:color w:val="000000"/>
          <w:sz w:val="28"/>
          <w:szCs w:val="28"/>
        </w:rPr>
        <w:t>концеденту</w:t>
      </w:r>
      <w:proofErr w:type="spellEnd"/>
      <w:r w:rsidRPr="00997555">
        <w:rPr>
          <w:color w:val="000000"/>
          <w:sz w:val="28"/>
          <w:szCs w:val="28"/>
        </w:rPr>
        <w:t xml:space="preserve">), осуществлять деятельность с использованием (эксплуатацией) объекта концессионного соглашения, а </w:t>
      </w:r>
      <w:proofErr w:type="spellStart"/>
      <w:r w:rsidRPr="00997555">
        <w:rPr>
          <w:color w:val="000000"/>
          <w:sz w:val="28"/>
          <w:szCs w:val="28"/>
        </w:rPr>
        <w:t>концедент</w:t>
      </w:r>
      <w:proofErr w:type="spellEnd"/>
      <w:r w:rsidRPr="00997555">
        <w:rPr>
          <w:color w:val="000000"/>
          <w:sz w:val="28"/>
          <w:szCs w:val="28"/>
        </w:rPr>
        <w:t xml:space="preserve">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roofErr w:type="gramEnd"/>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Согласно части 2 статьи 8 Федерального закона № 115-ФЗ при исполнении концессионного соглашения концессионер обязан, в том числе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 поддерживать объект концессионного соглашения в исправном состоянии, проводить за свой счет текущий ремонт и капитальный ремонт, нести расходы на содержание этого объекта, если иное не установлено концессионным соглашением.</w:t>
      </w:r>
      <w:proofErr w:type="gramEnd"/>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 xml:space="preserve">В силу части 2 статьи 9 Федерального закона № 115-ФЗ </w:t>
      </w:r>
      <w:proofErr w:type="spellStart"/>
      <w:r w:rsidRPr="00997555">
        <w:rPr>
          <w:color w:val="000000"/>
          <w:sz w:val="28"/>
          <w:szCs w:val="28"/>
        </w:rPr>
        <w:t>концедент</w:t>
      </w:r>
      <w:proofErr w:type="spellEnd"/>
      <w:r w:rsidRPr="00997555">
        <w:rPr>
          <w:color w:val="000000"/>
          <w:sz w:val="28"/>
          <w:szCs w:val="28"/>
        </w:rPr>
        <w:t xml:space="preserve">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w:t>
      </w:r>
      <w:proofErr w:type="gramEnd"/>
      <w:r w:rsidRPr="00997555">
        <w:rPr>
          <w:color w:val="000000"/>
          <w:sz w:val="28"/>
          <w:szCs w:val="28"/>
        </w:rPr>
        <w:t xml:space="preserve"> (эксплуатации) объекта концессионного соглашения в соответствии с целями, установленными концессионным соглашением.</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В соответствии с частью 5 статьи 10 Федерального закона № 115-ФЗ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w:t>
      </w:r>
      <w:proofErr w:type="gramEnd"/>
      <w:r w:rsidRPr="00997555">
        <w:rPr>
          <w:color w:val="000000"/>
          <w:sz w:val="28"/>
          <w:szCs w:val="28"/>
        </w:rPr>
        <w:t xml:space="preserve"> создания и (или) реконструкции этих объектов, устанавливаются в соответствии с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Как установлено судом и подтверждается материалами дела, </w:t>
      </w:r>
      <w:r w:rsidR="00290450">
        <w:rPr>
          <w:color w:val="000000"/>
          <w:sz w:val="28"/>
          <w:szCs w:val="28"/>
        </w:rPr>
        <w:t>…</w:t>
      </w:r>
      <w:r w:rsidRPr="00997555">
        <w:rPr>
          <w:color w:val="000000"/>
          <w:sz w:val="28"/>
          <w:szCs w:val="28"/>
        </w:rPr>
        <w:t>г. между Администрацией</w:t>
      </w:r>
      <w:r w:rsidR="00290450">
        <w:rPr>
          <w:color w:val="000000"/>
          <w:sz w:val="28"/>
          <w:szCs w:val="28"/>
        </w:rPr>
        <w:t xml:space="preserve"> </w:t>
      </w:r>
      <w:r w:rsidRPr="00997555">
        <w:rPr>
          <w:color w:val="000000"/>
          <w:sz w:val="28"/>
          <w:szCs w:val="28"/>
        </w:rPr>
        <w:t>(</w:t>
      </w:r>
      <w:proofErr w:type="spellStart"/>
      <w:r w:rsidRPr="00997555">
        <w:rPr>
          <w:color w:val="000000"/>
          <w:sz w:val="28"/>
          <w:szCs w:val="28"/>
        </w:rPr>
        <w:t>концедент</w:t>
      </w:r>
      <w:proofErr w:type="spellEnd"/>
      <w:r w:rsidRPr="00997555">
        <w:rPr>
          <w:color w:val="000000"/>
          <w:sz w:val="28"/>
          <w:szCs w:val="28"/>
        </w:rPr>
        <w:t>), ООО «</w:t>
      </w:r>
      <w:r w:rsidR="00290450">
        <w:rPr>
          <w:color w:val="000000"/>
          <w:sz w:val="28"/>
          <w:szCs w:val="28"/>
        </w:rPr>
        <w:t>…</w:t>
      </w:r>
      <w:r w:rsidRPr="00997555">
        <w:rPr>
          <w:color w:val="000000"/>
          <w:sz w:val="28"/>
          <w:szCs w:val="28"/>
        </w:rPr>
        <w:t xml:space="preserve">» </w:t>
      </w:r>
      <w:r w:rsidR="00B30E9F">
        <w:rPr>
          <w:color w:val="000000"/>
          <w:sz w:val="28"/>
          <w:szCs w:val="28"/>
        </w:rPr>
        <w:t xml:space="preserve">(концессионер) и Администрацией области </w:t>
      </w:r>
      <w:r w:rsidRPr="00997555">
        <w:rPr>
          <w:color w:val="000000"/>
          <w:sz w:val="28"/>
          <w:szCs w:val="28"/>
        </w:rPr>
        <w:t xml:space="preserve">заключено концессионное соглашение сроком исполнения до </w:t>
      </w:r>
      <w:r w:rsidR="00290450">
        <w:rPr>
          <w:color w:val="000000"/>
          <w:sz w:val="28"/>
          <w:szCs w:val="28"/>
        </w:rPr>
        <w:t>…</w:t>
      </w:r>
      <w:r w:rsidRPr="00997555">
        <w:rPr>
          <w:color w:val="000000"/>
          <w:sz w:val="28"/>
          <w:szCs w:val="28"/>
        </w:rPr>
        <w:t xml:space="preserve"> г. Объектом концессионного соглашения является совокупность объектов систем холодного водоснабжения и водоотведения</w:t>
      </w:r>
      <w:r w:rsidR="00290450">
        <w:rPr>
          <w:color w:val="000000"/>
          <w:sz w:val="28"/>
          <w:szCs w:val="28"/>
        </w:rPr>
        <w:t>.</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Согласно акту приема-передачи от </w:t>
      </w:r>
      <w:r w:rsidR="00290450">
        <w:rPr>
          <w:color w:val="000000"/>
          <w:sz w:val="28"/>
          <w:szCs w:val="28"/>
        </w:rPr>
        <w:t>…</w:t>
      </w:r>
      <w:r w:rsidRPr="00997555">
        <w:rPr>
          <w:color w:val="000000"/>
          <w:sz w:val="28"/>
          <w:szCs w:val="28"/>
        </w:rPr>
        <w:t xml:space="preserve"> г. Администрация</w:t>
      </w:r>
      <w:proofErr w:type="gramStart"/>
      <w:r w:rsidRPr="00997555">
        <w:rPr>
          <w:color w:val="000000"/>
          <w:sz w:val="28"/>
          <w:szCs w:val="28"/>
        </w:rPr>
        <w:t xml:space="preserve"> </w:t>
      </w:r>
      <w:r w:rsidR="00290450">
        <w:rPr>
          <w:color w:val="000000"/>
          <w:sz w:val="28"/>
          <w:szCs w:val="28"/>
        </w:rPr>
        <w:t>.</w:t>
      </w:r>
      <w:proofErr w:type="gramEnd"/>
      <w:r w:rsidRPr="00997555">
        <w:rPr>
          <w:color w:val="000000"/>
          <w:sz w:val="28"/>
          <w:szCs w:val="28"/>
        </w:rPr>
        <w:t xml:space="preserve"> передала ООО «</w:t>
      </w:r>
      <w:r w:rsidR="00290450">
        <w:rPr>
          <w:color w:val="000000"/>
          <w:sz w:val="28"/>
          <w:szCs w:val="28"/>
        </w:rPr>
        <w:t>…</w:t>
      </w:r>
      <w:r w:rsidRPr="00997555">
        <w:rPr>
          <w:color w:val="000000"/>
          <w:sz w:val="28"/>
          <w:szCs w:val="28"/>
        </w:rPr>
        <w:t>» имущество, входящее в состав объекта соглашения.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Мероприятия по созданию объекта соглашения, предусмотренные заданием и основными мероприятиями, подлежат включению в инвестиционную программу концессионера в полном объеме (раздел 11 части 11.2 концессионного соглашения).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В Приложении 4 к концессионному соглашению содержится задание и основные мероприятия по созданию объекта соглашения. Задание сформировано на основании схем водоснабжения и водоотведения муниципального образования, утвержденных постановлением от </w:t>
      </w:r>
      <w:r w:rsidR="00290450">
        <w:rPr>
          <w:color w:val="000000"/>
          <w:sz w:val="28"/>
          <w:szCs w:val="28"/>
        </w:rPr>
        <w:t>…</w:t>
      </w:r>
      <w:r w:rsidRPr="00997555">
        <w:rPr>
          <w:color w:val="000000"/>
          <w:sz w:val="28"/>
          <w:szCs w:val="28"/>
        </w:rPr>
        <w:t xml:space="preserve"> г. № </w:t>
      </w:r>
      <w:r w:rsidR="00290450">
        <w:rPr>
          <w:color w:val="000000"/>
          <w:sz w:val="28"/>
          <w:szCs w:val="28"/>
        </w:rPr>
        <w:t>…</w:t>
      </w:r>
      <w:r w:rsidRPr="00997555">
        <w:rPr>
          <w:color w:val="000000"/>
          <w:sz w:val="28"/>
          <w:szCs w:val="28"/>
        </w:rPr>
        <w:t xml:space="preserve">, границ планируемых </w:t>
      </w:r>
      <w:proofErr w:type="gramStart"/>
      <w:r w:rsidRPr="00997555">
        <w:rPr>
          <w:color w:val="000000"/>
          <w:sz w:val="28"/>
          <w:szCs w:val="28"/>
        </w:rPr>
        <w:t>зон размещения объектов централизованных систем холодного водоснабжения</w:t>
      </w:r>
      <w:proofErr w:type="gramEnd"/>
      <w:r w:rsidRPr="00997555">
        <w:rPr>
          <w:color w:val="000000"/>
          <w:sz w:val="28"/>
          <w:szCs w:val="28"/>
        </w:rPr>
        <w:t xml:space="preserve"> и водоотведения, а также на основании данных прогноза потребления питьевой воды, количества и состава сточных вод.</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Постановлением Департамента Смоленской области по энергетике, </w:t>
      </w:r>
      <w:proofErr w:type="spellStart"/>
      <w:r w:rsidRPr="00997555">
        <w:rPr>
          <w:color w:val="000000"/>
          <w:sz w:val="28"/>
          <w:szCs w:val="28"/>
        </w:rPr>
        <w:t>энергоэффективности</w:t>
      </w:r>
      <w:proofErr w:type="spellEnd"/>
      <w:r w:rsidRPr="00997555">
        <w:rPr>
          <w:color w:val="000000"/>
          <w:sz w:val="28"/>
          <w:szCs w:val="28"/>
        </w:rPr>
        <w:t>, тарифной политике от 26 марта 2019 г. № 27 утверждена инвестиционная программа ООО «</w:t>
      </w:r>
      <w:r w:rsidR="00290450">
        <w:rPr>
          <w:color w:val="000000"/>
          <w:sz w:val="28"/>
          <w:szCs w:val="28"/>
        </w:rPr>
        <w:t>…</w:t>
      </w:r>
      <w:r w:rsidRPr="00997555">
        <w:rPr>
          <w:color w:val="000000"/>
          <w:sz w:val="28"/>
          <w:szCs w:val="28"/>
        </w:rPr>
        <w:t>» по развитию систе</w:t>
      </w:r>
      <w:r w:rsidR="003A402E">
        <w:rPr>
          <w:color w:val="000000"/>
          <w:sz w:val="28"/>
          <w:szCs w:val="28"/>
        </w:rPr>
        <w:t xml:space="preserve">м водоснабжения и водоотведения по </w:t>
      </w:r>
      <w:r w:rsidR="003A402E">
        <w:rPr>
          <w:rStyle w:val="address2"/>
          <w:color w:val="000000"/>
          <w:sz w:val="28"/>
          <w:szCs w:val="28"/>
        </w:rPr>
        <w:t xml:space="preserve">адресу … </w:t>
      </w:r>
      <w:r w:rsidRPr="00997555">
        <w:rPr>
          <w:color w:val="000000"/>
          <w:sz w:val="28"/>
          <w:szCs w:val="28"/>
        </w:rPr>
        <w:t xml:space="preserve">на </w:t>
      </w:r>
      <w:r w:rsidR="00290450">
        <w:rPr>
          <w:color w:val="000000"/>
          <w:sz w:val="28"/>
          <w:szCs w:val="28"/>
        </w:rPr>
        <w:t>…</w:t>
      </w:r>
      <w:r w:rsidRPr="00997555">
        <w:rPr>
          <w:color w:val="000000"/>
          <w:sz w:val="28"/>
          <w:szCs w:val="28"/>
        </w:rPr>
        <w:t xml:space="preserve"> гг., которая разработана на основании Технического задания на разработку инвестиционной программы, утвержденного постановлением Администрации от </w:t>
      </w:r>
      <w:r w:rsidR="00290450">
        <w:rPr>
          <w:color w:val="000000"/>
          <w:sz w:val="28"/>
          <w:szCs w:val="28"/>
        </w:rPr>
        <w:t>…</w:t>
      </w:r>
      <w:r w:rsidRPr="00997555">
        <w:rPr>
          <w:color w:val="000000"/>
          <w:sz w:val="28"/>
          <w:szCs w:val="28"/>
        </w:rPr>
        <w:t xml:space="preserve"> г. № </w:t>
      </w:r>
      <w:r w:rsidR="00290450">
        <w:rPr>
          <w:color w:val="000000"/>
          <w:sz w:val="28"/>
          <w:szCs w:val="28"/>
        </w:rPr>
        <w:t>…</w:t>
      </w:r>
      <w:proofErr w:type="gramStart"/>
      <w:r w:rsidR="00290450">
        <w:rPr>
          <w:color w:val="000000"/>
          <w:sz w:val="28"/>
          <w:szCs w:val="28"/>
        </w:rPr>
        <w:t xml:space="preserve"> .</w:t>
      </w:r>
      <w:proofErr w:type="gramEnd"/>
      <w:r w:rsidR="00290450">
        <w:rPr>
          <w:color w:val="000000"/>
          <w:sz w:val="28"/>
          <w:szCs w:val="28"/>
        </w:rPr>
        <w:t xml:space="preserve"> </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Постановлением Департамента Смоленской области по энергетике, </w:t>
      </w:r>
      <w:proofErr w:type="spellStart"/>
      <w:r w:rsidRPr="00997555">
        <w:rPr>
          <w:color w:val="000000"/>
          <w:sz w:val="28"/>
          <w:szCs w:val="28"/>
        </w:rPr>
        <w:t>энергоэффективности</w:t>
      </w:r>
      <w:proofErr w:type="spellEnd"/>
      <w:r w:rsidRPr="00997555">
        <w:rPr>
          <w:color w:val="000000"/>
          <w:sz w:val="28"/>
          <w:szCs w:val="28"/>
        </w:rPr>
        <w:t xml:space="preserve">, тарифной политике от 3 октября 2023 г. № 50 в приложение к постановлению Департамента Смоленской области по энергетике, </w:t>
      </w:r>
      <w:proofErr w:type="spellStart"/>
      <w:r w:rsidRPr="00997555">
        <w:rPr>
          <w:color w:val="000000"/>
          <w:sz w:val="28"/>
          <w:szCs w:val="28"/>
        </w:rPr>
        <w:t>энергоэффективности</w:t>
      </w:r>
      <w:proofErr w:type="spellEnd"/>
      <w:r w:rsidRPr="00997555">
        <w:rPr>
          <w:color w:val="000000"/>
          <w:sz w:val="28"/>
          <w:szCs w:val="28"/>
        </w:rPr>
        <w:t>, тарифной политике от 26 марта 2019 г. № 27 внесены изменения</w:t>
      </w:r>
      <w:r w:rsidR="00290450">
        <w:rPr>
          <w:color w:val="000000"/>
          <w:sz w:val="28"/>
          <w:szCs w:val="28"/>
        </w:rPr>
        <w:t xml:space="preserve">. </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Согласно Инвестиционной программе ООО «</w:t>
      </w:r>
      <w:r w:rsidR="00290450">
        <w:rPr>
          <w:color w:val="000000"/>
          <w:sz w:val="28"/>
          <w:szCs w:val="28"/>
        </w:rPr>
        <w:t>…</w:t>
      </w:r>
      <w:r w:rsidRPr="00997555">
        <w:rPr>
          <w:color w:val="000000"/>
          <w:sz w:val="28"/>
          <w:szCs w:val="28"/>
        </w:rPr>
        <w:t>» по развитию систем водоснабжения и водоотведения </w:t>
      </w:r>
      <w:r w:rsidR="00290450">
        <w:rPr>
          <w:rStyle w:val="address2"/>
          <w:color w:val="000000"/>
          <w:sz w:val="28"/>
          <w:szCs w:val="28"/>
        </w:rPr>
        <w:t>…</w:t>
      </w:r>
      <w:r w:rsidRPr="00997555">
        <w:rPr>
          <w:color w:val="000000"/>
          <w:sz w:val="28"/>
          <w:szCs w:val="28"/>
        </w:rPr>
        <w:t xml:space="preserve"> на </w:t>
      </w:r>
      <w:r w:rsidR="00290450">
        <w:rPr>
          <w:color w:val="000000"/>
          <w:sz w:val="28"/>
          <w:szCs w:val="28"/>
        </w:rPr>
        <w:t>…</w:t>
      </w:r>
      <w:r w:rsidRPr="00997555">
        <w:rPr>
          <w:color w:val="000000"/>
          <w:sz w:val="28"/>
          <w:szCs w:val="28"/>
        </w:rPr>
        <w:t xml:space="preserve"> гг., разработанной в соответствии с условиями концессионного соглашения и утвержденного постановлением Департамента Смоленской области по энергетике, </w:t>
      </w:r>
      <w:proofErr w:type="spellStart"/>
      <w:r w:rsidRPr="00997555">
        <w:rPr>
          <w:color w:val="000000"/>
          <w:sz w:val="28"/>
          <w:szCs w:val="28"/>
        </w:rPr>
        <w:t>энергоэффективности</w:t>
      </w:r>
      <w:proofErr w:type="spellEnd"/>
      <w:r w:rsidRPr="00997555">
        <w:rPr>
          <w:color w:val="000000"/>
          <w:sz w:val="28"/>
          <w:szCs w:val="28"/>
        </w:rPr>
        <w:t xml:space="preserve">, тарифной политике от 26 марта 2019 г. № 27, с учетом изменений, внесенных постановлением Департамента Смоленской области по энергетике, </w:t>
      </w:r>
      <w:proofErr w:type="spellStart"/>
      <w:r w:rsidRPr="00997555">
        <w:rPr>
          <w:color w:val="000000"/>
          <w:sz w:val="28"/>
          <w:szCs w:val="28"/>
        </w:rPr>
        <w:t>энергоэффективности</w:t>
      </w:r>
      <w:proofErr w:type="spellEnd"/>
      <w:r w:rsidRPr="00997555">
        <w:rPr>
          <w:color w:val="000000"/>
          <w:sz w:val="28"/>
          <w:szCs w:val="28"/>
        </w:rPr>
        <w:t>, тарифной политике от 3 октября 2023 г. № 50, ООО «</w:t>
      </w:r>
      <w:r w:rsidR="00290450">
        <w:rPr>
          <w:color w:val="000000"/>
          <w:sz w:val="28"/>
          <w:szCs w:val="28"/>
        </w:rPr>
        <w:t>…</w:t>
      </w:r>
      <w:r w:rsidRPr="00997555">
        <w:rPr>
          <w:color w:val="000000"/>
          <w:sz w:val="28"/>
          <w:szCs w:val="28"/>
        </w:rPr>
        <w:t xml:space="preserve">» в период времени с </w:t>
      </w:r>
      <w:r w:rsidR="00290450">
        <w:rPr>
          <w:color w:val="000000"/>
          <w:sz w:val="28"/>
          <w:szCs w:val="28"/>
        </w:rPr>
        <w:t>…</w:t>
      </w:r>
      <w:proofErr w:type="gramStart"/>
      <w:r w:rsidR="00290450">
        <w:rPr>
          <w:color w:val="000000"/>
          <w:sz w:val="28"/>
          <w:szCs w:val="28"/>
        </w:rPr>
        <w:t xml:space="preserve"> </w:t>
      </w:r>
      <w:r w:rsidRPr="00997555">
        <w:rPr>
          <w:color w:val="000000"/>
          <w:sz w:val="28"/>
          <w:szCs w:val="28"/>
        </w:rPr>
        <w:t>.</w:t>
      </w:r>
      <w:proofErr w:type="gramEnd"/>
      <w:r w:rsidRPr="00997555">
        <w:rPr>
          <w:color w:val="000000"/>
          <w:sz w:val="28"/>
          <w:szCs w:val="28"/>
        </w:rPr>
        <w:t xml:space="preserve"> было обязано:</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инвестировать </w:t>
      </w:r>
      <w:r w:rsidR="00290450">
        <w:rPr>
          <w:color w:val="000000"/>
          <w:sz w:val="28"/>
          <w:szCs w:val="28"/>
        </w:rPr>
        <w:t>…</w:t>
      </w:r>
      <w:r w:rsidRPr="00997555">
        <w:rPr>
          <w:color w:val="000000"/>
          <w:sz w:val="28"/>
          <w:szCs w:val="28"/>
        </w:rPr>
        <w:t xml:space="preserve"> рублей (</w:t>
      </w:r>
      <w:r w:rsidR="00290450">
        <w:rPr>
          <w:color w:val="000000"/>
          <w:sz w:val="28"/>
          <w:szCs w:val="28"/>
        </w:rPr>
        <w:t>…</w:t>
      </w:r>
      <w:r w:rsidRPr="00997555">
        <w:rPr>
          <w:color w:val="000000"/>
          <w:sz w:val="28"/>
          <w:szCs w:val="28"/>
        </w:rPr>
        <w:t xml:space="preserve"> в </w:t>
      </w:r>
      <w:r w:rsidR="00290450">
        <w:rPr>
          <w:color w:val="000000"/>
          <w:sz w:val="28"/>
          <w:szCs w:val="28"/>
        </w:rPr>
        <w:t>…</w:t>
      </w:r>
      <w:r w:rsidRPr="00997555">
        <w:rPr>
          <w:color w:val="000000"/>
          <w:sz w:val="28"/>
          <w:szCs w:val="28"/>
        </w:rPr>
        <w:t xml:space="preserve"> г., </w:t>
      </w:r>
      <w:r w:rsidR="00290450">
        <w:rPr>
          <w:color w:val="000000"/>
          <w:sz w:val="28"/>
          <w:szCs w:val="28"/>
        </w:rPr>
        <w:t>… руб.</w:t>
      </w:r>
      <w:r w:rsidRPr="00997555">
        <w:rPr>
          <w:color w:val="000000"/>
          <w:sz w:val="28"/>
          <w:szCs w:val="28"/>
        </w:rPr>
        <w:t xml:space="preserve"> в </w:t>
      </w:r>
      <w:r w:rsidR="00290450">
        <w:rPr>
          <w:color w:val="000000"/>
          <w:sz w:val="28"/>
          <w:szCs w:val="28"/>
        </w:rPr>
        <w:t>… г. …</w:t>
      </w:r>
      <w:r w:rsidRPr="00997555">
        <w:rPr>
          <w:color w:val="000000"/>
          <w:sz w:val="28"/>
          <w:szCs w:val="28"/>
        </w:rPr>
        <w:t xml:space="preserve"> руб. в </w:t>
      </w:r>
      <w:r w:rsidR="00290450">
        <w:rPr>
          <w:color w:val="000000"/>
          <w:sz w:val="28"/>
          <w:szCs w:val="28"/>
        </w:rPr>
        <w:t xml:space="preserve">… </w:t>
      </w:r>
      <w:r w:rsidRPr="00997555">
        <w:rPr>
          <w:color w:val="000000"/>
          <w:sz w:val="28"/>
          <w:szCs w:val="28"/>
        </w:rPr>
        <w:t>г.) в оценку запасов подземных вод, утверждение их в установленном порядке. Бурение разведочных скважин (пункт 1.4.6 Перечня мероприятий к инвестиционному соглашению, далее - Перечень)</w:t>
      </w:r>
      <w:r w:rsidR="00290450">
        <w:rPr>
          <w:color w:val="000000"/>
          <w:sz w:val="28"/>
          <w:szCs w:val="28"/>
        </w:rPr>
        <w:t>;</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 xml:space="preserve">инвестировать </w:t>
      </w:r>
      <w:r w:rsidR="00290450">
        <w:rPr>
          <w:color w:val="000000"/>
          <w:sz w:val="28"/>
          <w:szCs w:val="28"/>
        </w:rPr>
        <w:t>…</w:t>
      </w:r>
      <w:r w:rsidRPr="00997555">
        <w:rPr>
          <w:color w:val="000000"/>
          <w:sz w:val="28"/>
          <w:szCs w:val="28"/>
        </w:rPr>
        <w:t xml:space="preserve"> рублей </w:t>
      </w:r>
      <w:r w:rsidR="00290450">
        <w:rPr>
          <w:color w:val="000000"/>
          <w:sz w:val="28"/>
          <w:szCs w:val="28"/>
        </w:rPr>
        <w:t>(… руб.</w:t>
      </w:r>
      <w:r w:rsidRPr="00997555">
        <w:rPr>
          <w:color w:val="000000"/>
          <w:sz w:val="28"/>
          <w:szCs w:val="28"/>
        </w:rPr>
        <w:t xml:space="preserve"> </w:t>
      </w:r>
      <w:r w:rsidR="00290450">
        <w:rPr>
          <w:color w:val="000000"/>
          <w:sz w:val="28"/>
          <w:szCs w:val="28"/>
        </w:rPr>
        <w:t>…</w:t>
      </w:r>
      <w:r w:rsidRPr="00997555">
        <w:rPr>
          <w:color w:val="000000"/>
          <w:sz w:val="28"/>
          <w:szCs w:val="28"/>
        </w:rPr>
        <w:t xml:space="preserve"> г., </w:t>
      </w:r>
      <w:r w:rsidR="00290450">
        <w:rPr>
          <w:color w:val="000000"/>
          <w:sz w:val="28"/>
          <w:szCs w:val="28"/>
        </w:rPr>
        <w:t>… руб.</w:t>
      </w:r>
      <w:r w:rsidRPr="00997555">
        <w:rPr>
          <w:color w:val="000000"/>
          <w:sz w:val="28"/>
          <w:szCs w:val="28"/>
        </w:rPr>
        <w:t xml:space="preserve"> в </w:t>
      </w:r>
      <w:r w:rsidR="00290450">
        <w:rPr>
          <w:color w:val="000000"/>
          <w:sz w:val="28"/>
          <w:szCs w:val="28"/>
        </w:rPr>
        <w:t>…</w:t>
      </w:r>
      <w:r w:rsidRPr="00997555">
        <w:rPr>
          <w:color w:val="000000"/>
          <w:sz w:val="28"/>
          <w:szCs w:val="28"/>
        </w:rPr>
        <w:t xml:space="preserve"> г., </w:t>
      </w:r>
      <w:r w:rsidR="00290450">
        <w:rPr>
          <w:color w:val="000000"/>
          <w:sz w:val="28"/>
          <w:szCs w:val="28"/>
        </w:rPr>
        <w:t>… руб.</w:t>
      </w:r>
      <w:r w:rsidRPr="00997555">
        <w:rPr>
          <w:color w:val="000000"/>
          <w:sz w:val="28"/>
          <w:szCs w:val="28"/>
        </w:rPr>
        <w:t xml:space="preserve"> в </w:t>
      </w:r>
      <w:r w:rsidR="00290450">
        <w:rPr>
          <w:color w:val="000000"/>
          <w:sz w:val="28"/>
          <w:szCs w:val="28"/>
        </w:rPr>
        <w:t>…</w:t>
      </w:r>
      <w:r w:rsidRPr="00997555">
        <w:rPr>
          <w:color w:val="000000"/>
          <w:sz w:val="28"/>
          <w:szCs w:val="28"/>
        </w:rPr>
        <w:t xml:space="preserve"> г., 1 </w:t>
      </w:r>
      <w:r w:rsidR="00290450">
        <w:rPr>
          <w:color w:val="000000"/>
          <w:sz w:val="28"/>
          <w:szCs w:val="28"/>
        </w:rPr>
        <w:t>… руб.</w:t>
      </w:r>
      <w:r w:rsidRPr="00997555">
        <w:rPr>
          <w:color w:val="000000"/>
          <w:sz w:val="28"/>
          <w:szCs w:val="28"/>
        </w:rPr>
        <w:t xml:space="preserve"> в </w:t>
      </w:r>
      <w:r w:rsidR="00290450">
        <w:rPr>
          <w:color w:val="000000"/>
          <w:sz w:val="28"/>
          <w:szCs w:val="28"/>
        </w:rPr>
        <w:t>…</w:t>
      </w:r>
      <w:r w:rsidRPr="00997555">
        <w:rPr>
          <w:color w:val="000000"/>
          <w:sz w:val="28"/>
          <w:szCs w:val="28"/>
        </w:rPr>
        <w:t xml:space="preserve"> г.) в реконструкцию КНС по </w:t>
      </w:r>
      <w:r w:rsidR="00290450">
        <w:rPr>
          <w:rStyle w:val="address2"/>
          <w:color w:val="000000"/>
          <w:sz w:val="28"/>
          <w:szCs w:val="28"/>
        </w:rPr>
        <w:t>адресу</w:t>
      </w:r>
      <w:r w:rsidRPr="00997555">
        <w:rPr>
          <w:color w:val="000000"/>
          <w:sz w:val="28"/>
          <w:szCs w:val="28"/>
        </w:rPr>
        <w:t> (пункт 2.3.2 Перечня)</w:t>
      </w:r>
      <w:r w:rsidR="00290450">
        <w:rPr>
          <w:color w:val="000000"/>
          <w:sz w:val="28"/>
          <w:szCs w:val="28"/>
        </w:rPr>
        <w:t>.</w:t>
      </w:r>
      <w:proofErr w:type="gramEnd"/>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 xml:space="preserve">инвестировать </w:t>
      </w:r>
      <w:r w:rsidR="00290450">
        <w:rPr>
          <w:color w:val="000000"/>
          <w:sz w:val="28"/>
          <w:szCs w:val="28"/>
        </w:rPr>
        <w:t>…</w:t>
      </w:r>
      <w:r w:rsidRPr="00997555">
        <w:rPr>
          <w:color w:val="000000"/>
          <w:sz w:val="28"/>
          <w:szCs w:val="28"/>
        </w:rPr>
        <w:t xml:space="preserve"> рублей (</w:t>
      </w:r>
      <w:r w:rsidR="00290450">
        <w:rPr>
          <w:color w:val="000000"/>
          <w:sz w:val="28"/>
          <w:szCs w:val="28"/>
        </w:rPr>
        <w:t>… руб.</w:t>
      </w:r>
      <w:r w:rsidRPr="00997555">
        <w:rPr>
          <w:color w:val="000000"/>
          <w:sz w:val="28"/>
          <w:szCs w:val="28"/>
        </w:rPr>
        <w:t xml:space="preserve"> в </w:t>
      </w:r>
      <w:r w:rsidR="00290450">
        <w:rPr>
          <w:color w:val="000000"/>
          <w:sz w:val="28"/>
          <w:szCs w:val="28"/>
        </w:rPr>
        <w:t>…</w:t>
      </w:r>
      <w:r w:rsidRPr="00997555">
        <w:rPr>
          <w:color w:val="000000"/>
          <w:sz w:val="28"/>
          <w:szCs w:val="28"/>
        </w:rPr>
        <w:t xml:space="preserve"> г., </w:t>
      </w:r>
      <w:r w:rsidR="00290450">
        <w:rPr>
          <w:color w:val="000000"/>
          <w:sz w:val="28"/>
          <w:szCs w:val="28"/>
        </w:rPr>
        <w:t>… руб.</w:t>
      </w:r>
      <w:r w:rsidRPr="00997555">
        <w:rPr>
          <w:color w:val="000000"/>
          <w:sz w:val="28"/>
          <w:szCs w:val="28"/>
        </w:rPr>
        <w:t xml:space="preserve"> в </w:t>
      </w:r>
      <w:r w:rsidR="00290450">
        <w:rPr>
          <w:color w:val="000000"/>
          <w:sz w:val="28"/>
          <w:szCs w:val="28"/>
        </w:rPr>
        <w:t>…</w:t>
      </w:r>
      <w:r w:rsidRPr="00997555">
        <w:rPr>
          <w:color w:val="000000"/>
          <w:sz w:val="28"/>
          <w:szCs w:val="28"/>
        </w:rPr>
        <w:t xml:space="preserve"> г., </w:t>
      </w:r>
      <w:r w:rsidR="00290450">
        <w:rPr>
          <w:color w:val="000000"/>
          <w:sz w:val="28"/>
          <w:szCs w:val="28"/>
        </w:rPr>
        <w:t>… руб.</w:t>
      </w:r>
      <w:r w:rsidRPr="00997555">
        <w:rPr>
          <w:color w:val="000000"/>
          <w:sz w:val="28"/>
          <w:szCs w:val="28"/>
        </w:rPr>
        <w:t xml:space="preserve"> в </w:t>
      </w:r>
      <w:r w:rsidR="00290450">
        <w:rPr>
          <w:color w:val="000000"/>
          <w:sz w:val="28"/>
          <w:szCs w:val="28"/>
        </w:rPr>
        <w:t>…</w:t>
      </w:r>
      <w:r w:rsidRPr="00997555">
        <w:rPr>
          <w:color w:val="000000"/>
          <w:sz w:val="28"/>
          <w:szCs w:val="28"/>
        </w:rPr>
        <w:t xml:space="preserve"> г.) в реконструкцию наружных канализационных сетей ДУ 160 мм протяженностью 260 пм </w:t>
      </w:r>
      <w:r w:rsidR="00290450">
        <w:rPr>
          <w:rStyle w:val="address2"/>
          <w:color w:val="000000"/>
          <w:sz w:val="28"/>
          <w:szCs w:val="28"/>
        </w:rPr>
        <w:t>по адресу …</w:t>
      </w:r>
      <w:r w:rsidRPr="00997555">
        <w:rPr>
          <w:color w:val="000000"/>
          <w:sz w:val="28"/>
          <w:szCs w:val="28"/>
        </w:rPr>
        <w:t xml:space="preserve">; реконструкцию 2-й нитки напорного коллектора КНС </w:t>
      </w:r>
      <w:r w:rsidR="00290450">
        <w:rPr>
          <w:color w:val="000000"/>
          <w:sz w:val="28"/>
          <w:szCs w:val="28"/>
        </w:rPr>
        <w:t>«адрес…</w:t>
      </w:r>
      <w:r w:rsidRPr="00997555">
        <w:rPr>
          <w:color w:val="000000"/>
          <w:sz w:val="28"/>
          <w:szCs w:val="28"/>
        </w:rPr>
        <w:t> - 400 м. 180 мм ПЭ (участок в камере гашения на </w:t>
      </w:r>
      <w:r w:rsidR="00290450">
        <w:rPr>
          <w:rStyle w:val="address2"/>
          <w:color w:val="000000"/>
          <w:sz w:val="28"/>
          <w:szCs w:val="28"/>
        </w:rPr>
        <w:t>адрес</w:t>
      </w:r>
      <w:r w:rsidRPr="00997555">
        <w:rPr>
          <w:color w:val="000000"/>
          <w:sz w:val="28"/>
          <w:szCs w:val="28"/>
        </w:rPr>
        <w:t xml:space="preserve">); реконструкцию самотечного коллектора на территории </w:t>
      </w:r>
      <w:proofErr w:type="spellStart"/>
      <w:r w:rsidRPr="00997555">
        <w:rPr>
          <w:color w:val="000000"/>
          <w:sz w:val="28"/>
          <w:szCs w:val="28"/>
        </w:rPr>
        <w:t>Декопласт</w:t>
      </w:r>
      <w:proofErr w:type="spellEnd"/>
      <w:r w:rsidRPr="00997555">
        <w:rPr>
          <w:color w:val="000000"/>
          <w:sz w:val="28"/>
          <w:szCs w:val="28"/>
        </w:rPr>
        <w:t xml:space="preserve"> </w:t>
      </w:r>
      <w:proofErr w:type="spellStart"/>
      <w:r w:rsidRPr="00997555">
        <w:rPr>
          <w:color w:val="000000"/>
          <w:sz w:val="28"/>
          <w:szCs w:val="28"/>
        </w:rPr>
        <w:t>Ду</w:t>
      </w:r>
      <w:proofErr w:type="spellEnd"/>
      <w:r w:rsidRPr="00997555">
        <w:rPr>
          <w:color w:val="000000"/>
          <w:sz w:val="28"/>
          <w:szCs w:val="28"/>
        </w:rPr>
        <w:t xml:space="preserve"> 200 мм протяженностью 400 мм по </w:t>
      </w:r>
      <w:r w:rsidR="00290450">
        <w:rPr>
          <w:rStyle w:val="address2"/>
          <w:color w:val="000000"/>
          <w:sz w:val="28"/>
          <w:szCs w:val="28"/>
        </w:rPr>
        <w:t>адресу</w:t>
      </w:r>
      <w:r w:rsidRPr="00997555">
        <w:rPr>
          <w:color w:val="000000"/>
          <w:sz w:val="28"/>
          <w:szCs w:val="28"/>
        </w:rPr>
        <w:t>;</w:t>
      </w:r>
      <w:proofErr w:type="gramEnd"/>
      <w:r w:rsidRPr="00997555">
        <w:rPr>
          <w:color w:val="000000"/>
          <w:sz w:val="28"/>
          <w:szCs w:val="28"/>
        </w:rPr>
        <w:t xml:space="preserve"> реконструкцию самотечной канализационной сети ДУ 160 мм протяженностью </w:t>
      </w:r>
      <w:r w:rsidR="00290450">
        <w:rPr>
          <w:color w:val="000000"/>
          <w:sz w:val="28"/>
          <w:szCs w:val="28"/>
        </w:rPr>
        <w:t>…</w:t>
      </w:r>
      <w:r w:rsidRPr="00997555">
        <w:rPr>
          <w:color w:val="000000"/>
          <w:sz w:val="28"/>
          <w:szCs w:val="28"/>
        </w:rPr>
        <w:t xml:space="preserve"> м в районе КНС ДЭП-3 по </w:t>
      </w:r>
      <w:r w:rsidR="00290450">
        <w:rPr>
          <w:rStyle w:val="address2"/>
          <w:color w:val="000000"/>
          <w:sz w:val="28"/>
          <w:szCs w:val="28"/>
        </w:rPr>
        <w:t>адресу</w:t>
      </w:r>
      <w:r w:rsidRPr="00997555">
        <w:rPr>
          <w:color w:val="000000"/>
          <w:sz w:val="28"/>
          <w:szCs w:val="28"/>
        </w:rPr>
        <w:t> (пункт 2.3.3 Перечня)</w:t>
      </w:r>
      <w:r w:rsidR="00290450">
        <w:rPr>
          <w:color w:val="000000"/>
          <w:sz w:val="28"/>
          <w:szCs w:val="28"/>
        </w:rPr>
        <w:t>;</w:t>
      </w:r>
    </w:p>
    <w:p w:rsidR="00290450"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инвестировать </w:t>
      </w:r>
      <w:r w:rsidR="00290450">
        <w:rPr>
          <w:color w:val="000000"/>
          <w:sz w:val="28"/>
          <w:szCs w:val="28"/>
        </w:rPr>
        <w:t>…</w:t>
      </w:r>
      <w:r w:rsidRPr="00997555">
        <w:rPr>
          <w:color w:val="000000"/>
          <w:sz w:val="28"/>
          <w:szCs w:val="28"/>
        </w:rPr>
        <w:t xml:space="preserve"> рублей в </w:t>
      </w:r>
      <w:r w:rsidR="00290450">
        <w:rPr>
          <w:color w:val="000000"/>
          <w:sz w:val="28"/>
          <w:szCs w:val="28"/>
        </w:rPr>
        <w:t>…</w:t>
      </w:r>
      <w:r w:rsidRPr="00997555">
        <w:rPr>
          <w:color w:val="000000"/>
          <w:sz w:val="28"/>
          <w:szCs w:val="28"/>
        </w:rPr>
        <w:t xml:space="preserve"> г. в осуществление строительно-монтажных работ по реконструкции канализационного коллектора</w:t>
      </w:r>
      <w:proofErr w:type="gramStart"/>
      <w:r w:rsidRPr="00997555">
        <w:rPr>
          <w:color w:val="000000"/>
          <w:sz w:val="28"/>
          <w:szCs w:val="28"/>
        </w:rPr>
        <w:t xml:space="preserve"> Д</w:t>
      </w:r>
      <w:proofErr w:type="gramEnd"/>
      <w:r w:rsidRPr="00997555">
        <w:rPr>
          <w:color w:val="000000"/>
          <w:sz w:val="28"/>
          <w:szCs w:val="28"/>
        </w:rPr>
        <w:t xml:space="preserve"> 1200 мм по </w:t>
      </w:r>
      <w:r w:rsidR="003A402E">
        <w:rPr>
          <w:rStyle w:val="address2"/>
          <w:color w:val="000000"/>
          <w:sz w:val="28"/>
          <w:szCs w:val="28"/>
        </w:rPr>
        <w:t>адресу</w:t>
      </w:r>
      <w:r w:rsidRPr="00997555">
        <w:rPr>
          <w:color w:val="000000"/>
          <w:sz w:val="28"/>
          <w:szCs w:val="28"/>
        </w:rPr>
        <w:t> протяженност</w:t>
      </w:r>
      <w:r w:rsidR="00290450">
        <w:rPr>
          <w:color w:val="000000"/>
          <w:sz w:val="28"/>
          <w:szCs w:val="28"/>
        </w:rPr>
        <w:t>ью 500 пм (пункт 2.3.4 Перечня);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инвестировать </w:t>
      </w:r>
      <w:r w:rsidR="00290450">
        <w:rPr>
          <w:color w:val="000000"/>
          <w:sz w:val="28"/>
          <w:szCs w:val="28"/>
        </w:rPr>
        <w:t>…</w:t>
      </w:r>
      <w:r w:rsidRPr="00997555">
        <w:rPr>
          <w:color w:val="000000"/>
          <w:sz w:val="28"/>
          <w:szCs w:val="28"/>
        </w:rPr>
        <w:t xml:space="preserve"> рублей в </w:t>
      </w:r>
      <w:r w:rsidR="00290450">
        <w:rPr>
          <w:color w:val="000000"/>
          <w:sz w:val="28"/>
          <w:szCs w:val="28"/>
        </w:rPr>
        <w:t>…</w:t>
      </w:r>
      <w:r w:rsidRPr="00997555">
        <w:rPr>
          <w:color w:val="000000"/>
          <w:sz w:val="28"/>
          <w:szCs w:val="28"/>
        </w:rPr>
        <w:t xml:space="preserve"> г. в доработку существующей электронной карты сетей </w:t>
      </w:r>
      <w:r w:rsidR="00B30E9F">
        <w:rPr>
          <w:color w:val="000000"/>
          <w:sz w:val="28"/>
          <w:szCs w:val="28"/>
        </w:rPr>
        <w:t>…</w:t>
      </w:r>
      <w:r w:rsidRPr="00997555">
        <w:rPr>
          <w:color w:val="000000"/>
          <w:sz w:val="28"/>
          <w:szCs w:val="28"/>
        </w:rPr>
        <w:t>, создание дополнительных слоев (аварийность, карта ремонтов, карта сетей с низкими скоростями, карта напоров и т.д.), закупку оборудования, разработку программного обеспечения, пуско-наладочные работы (пункт 1.4.3 Перечня).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В ходе проведенной прокуратурой проверки по реализации концессионного соглашения ООО «</w:t>
      </w:r>
      <w:r w:rsidR="00290450">
        <w:rPr>
          <w:color w:val="000000"/>
          <w:sz w:val="28"/>
          <w:szCs w:val="28"/>
        </w:rPr>
        <w:t>…</w:t>
      </w:r>
      <w:r w:rsidRPr="00997555">
        <w:rPr>
          <w:color w:val="000000"/>
          <w:sz w:val="28"/>
          <w:szCs w:val="28"/>
        </w:rPr>
        <w:t>»</w:t>
      </w:r>
      <w:r w:rsidR="00B30E9F">
        <w:rPr>
          <w:color w:val="000000"/>
          <w:sz w:val="28"/>
          <w:szCs w:val="28"/>
        </w:rPr>
        <w:t xml:space="preserve"> </w:t>
      </w:r>
      <w:r w:rsidRPr="00997555">
        <w:rPr>
          <w:color w:val="000000"/>
          <w:sz w:val="28"/>
          <w:szCs w:val="28"/>
        </w:rPr>
        <w:t xml:space="preserve">за </w:t>
      </w:r>
      <w:r w:rsidR="00290450">
        <w:rPr>
          <w:color w:val="000000"/>
          <w:sz w:val="28"/>
          <w:szCs w:val="28"/>
        </w:rPr>
        <w:t>…</w:t>
      </w:r>
      <w:r w:rsidRPr="00997555">
        <w:rPr>
          <w:color w:val="000000"/>
          <w:sz w:val="28"/>
          <w:szCs w:val="28"/>
        </w:rPr>
        <w:t xml:space="preserve"> гг. установлено, что объем финансирования на указанные годы для реализации мероприятий инвестиционной программы предусмотрен в размере </w:t>
      </w:r>
      <w:r w:rsidR="00290450">
        <w:rPr>
          <w:color w:val="000000"/>
          <w:sz w:val="28"/>
          <w:szCs w:val="28"/>
        </w:rPr>
        <w:t>… руб.</w:t>
      </w:r>
      <w:r w:rsidRPr="00997555">
        <w:rPr>
          <w:color w:val="000000"/>
          <w:sz w:val="28"/>
          <w:szCs w:val="28"/>
        </w:rPr>
        <w:t xml:space="preserve">, объем освоенных средств - </w:t>
      </w:r>
      <w:r w:rsidR="00290450">
        <w:rPr>
          <w:color w:val="000000"/>
          <w:sz w:val="28"/>
          <w:szCs w:val="28"/>
        </w:rPr>
        <w:t>…</w:t>
      </w:r>
      <w:r w:rsidRPr="00997555">
        <w:rPr>
          <w:color w:val="000000"/>
          <w:sz w:val="28"/>
          <w:szCs w:val="28"/>
        </w:rPr>
        <w:t xml:space="preserve"> </w:t>
      </w:r>
      <w:r w:rsidR="00290450">
        <w:rPr>
          <w:color w:val="000000"/>
          <w:sz w:val="28"/>
          <w:szCs w:val="28"/>
        </w:rPr>
        <w:t>руб.</w:t>
      </w:r>
      <w:r w:rsidRPr="00997555">
        <w:rPr>
          <w:color w:val="000000"/>
          <w:sz w:val="28"/>
          <w:szCs w:val="28"/>
        </w:rPr>
        <w:t xml:space="preserve">, что </w:t>
      </w:r>
      <w:proofErr w:type="gramStart"/>
      <w:r w:rsidRPr="00997555">
        <w:rPr>
          <w:color w:val="000000"/>
          <w:sz w:val="28"/>
          <w:szCs w:val="28"/>
        </w:rPr>
        <w:t>на</w:t>
      </w:r>
      <w:proofErr w:type="gramEnd"/>
      <w:r w:rsidRPr="00997555">
        <w:rPr>
          <w:color w:val="000000"/>
          <w:sz w:val="28"/>
          <w:szCs w:val="28"/>
        </w:rPr>
        <w:t xml:space="preserve"> </w:t>
      </w:r>
      <w:r w:rsidR="00290450">
        <w:rPr>
          <w:color w:val="000000"/>
          <w:sz w:val="28"/>
          <w:szCs w:val="28"/>
        </w:rPr>
        <w:t>…</w:t>
      </w:r>
      <w:r w:rsidRPr="00997555">
        <w:rPr>
          <w:color w:val="000000"/>
          <w:sz w:val="28"/>
          <w:szCs w:val="28"/>
        </w:rPr>
        <w:t xml:space="preserve"> рублей меньше плановых назначений</w:t>
      </w:r>
      <w:r w:rsidR="00290450">
        <w:rPr>
          <w:color w:val="000000"/>
          <w:sz w:val="28"/>
          <w:szCs w:val="28"/>
        </w:rPr>
        <w:t xml:space="preserve">. </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В </w:t>
      </w:r>
      <w:r w:rsidR="00290450">
        <w:rPr>
          <w:color w:val="000000"/>
          <w:sz w:val="28"/>
          <w:szCs w:val="28"/>
        </w:rPr>
        <w:t>…</w:t>
      </w:r>
      <w:r w:rsidRPr="00997555">
        <w:rPr>
          <w:color w:val="000000"/>
          <w:sz w:val="28"/>
          <w:szCs w:val="28"/>
        </w:rPr>
        <w:t xml:space="preserve"> гг. ООО «</w:t>
      </w:r>
      <w:r w:rsidR="00290450">
        <w:rPr>
          <w:color w:val="000000"/>
          <w:sz w:val="28"/>
          <w:szCs w:val="28"/>
        </w:rPr>
        <w:t>…</w:t>
      </w:r>
      <w:r w:rsidRPr="00997555">
        <w:rPr>
          <w:color w:val="000000"/>
          <w:sz w:val="28"/>
          <w:szCs w:val="28"/>
        </w:rPr>
        <w:t>» не выполнены инвестиционные мероприятия в рамках концессионного соглашения, а именно: утверждение запасов подземных вод в установленном порядке. Бурение разведочных скважин (пункт 1.4.6 Перечня); реконструкция КНС по </w:t>
      </w:r>
      <w:r w:rsidR="00290450">
        <w:rPr>
          <w:rStyle w:val="address2"/>
          <w:color w:val="000000"/>
          <w:sz w:val="28"/>
          <w:szCs w:val="28"/>
        </w:rPr>
        <w:t>адресу</w:t>
      </w:r>
      <w:r w:rsidRPr="00997555">
        <w:rPr>
          <w:color w:val="000000"/>
          <w:sz w:val="28"/>
          <w:szCs w:val="28"/>
        </w:rPr>
        <w:t> (пункт 2.3.2 Перечня); реконструкция наружных канализационных сетей ДУ 160 мм протяженностью 260 мм </w:t>
      </w:r>
      <w:r w:rsidR="00290450">
        <w:rPr>
          <w:color w:val="000000"/>
          <w:sz w:val="28"/>
          <w:szCs w:val="28"/>
        </w:rPr>
        <w:t xml:space="preserve">по </w:t>
      </w:r>
      <w:r w:rsidR="00290450">
        <w:rPr>
          <w:rStyle w:val="address2"/>
          <w:color w:val="000000"/>
          <w:sz w:val="28"/>
          <w:szCs w:val="28"/>
        </w:rPr>
        <w:t>адресу</w:t>
      </w:r>
      <w:r w:rsidR="00290450" w:rsidRPr="00997555">
        <w:rPr>
          <w:color w:val="000000"/>
          <w:sz w:val="28"/>
          <w:szCs w:val="28"/>
        </w:rPr>
        <w:t xml:space="preserve"> </w:t>
      </w:r>
      <w:r w:rsidRPr="00997555">
        <w:rPr>
          <w:color w:val="000000"/>
          <w:sz w:val="28"/>
          <w:szCs w:val="28"/>
        </w:rPr>
        <w:t xml:space="preserve">(пункт 2.3.3 Перечня); реконструкция 2-й нитки напорного коллектора КНС </w:t>
      </w:r>
      <w:r w:rsidR="00290450">
        <w:rPr>
          <w:color w:val="000000"/>
          <w:sz w:val="28"/>
          <w:szCs w:val="28"/>
        </w:rPr>
        <w:t xml:space="preserve">по </w:t>
      </w:r>
      <w:r w:rsidR="00290450">
        <w:rPr>
          <w:rStyle w:val="address2"/>
          <w:color w:val="000000"/>
          <w:sz w:val="28"/>
          <w:szCs w:val="28"/>
        </w:rPr>
        <w:t>адресу</w:t>
      </w:r>
      <w:r w:rsidR="00290450" w:rsidRPr="00997555">
        <w:rPr>
          <w:color w:val="000000"/>
          <w:sz w:val="28"/>
          <w:szCs w:val="28"/>
        </w:rPr>
        <w:t xml:space="preserve"> </w:t>
      </w:r>
      <w:r w:rsidRPr="00997555">
        <w:rPr>
          <w:color w:val="000000"/>
          <w:sz w:val="28"/>
          <w:szCs w:val="28"/>
        </w:rPr>
        <w:t>- 400 м. 180 мм ПЭ (участок в камере гашения на </w:t>
      </w:r>
      <w:r w:rsidR="00290450">
        <w:rPr>
          <w:rStyle w:val="address2"/>
          <w:color w:val="000000"/>
          <w:sz w:val="28"/>
          <w:szCs w:val="28"/>
        </w:rPr>
        <w:t>адрес</w:t>
      </w:r>
      <w:r w:rsidR="00290450">
        <w:rPr>
          <w:color w:val="000000"/>
          <w:sz w:val="28"/>
          <w:szCs w:val="28"/>
        </w:rPr>
        <w:t xml:space="preserve">) </w:t>
      </w:r>
      <w:r w:rsidRPr="00997555">
        <w:rPr>
          <w:color w:val="000000"/>
          <w:sz w:val="28"/>
          <w:szCs w:val="28"/>
        </w:rPr>
        <w:t xml:space="preserve">(пункт 2.3.3 Перечня); реконструкция самотечного коллектора на территории </w:t>
      </w:r>
      <w:proofErr w:type="spellStart"/>
      <w:r w:rsidRPr="00997555">
        <w:rPr>
          <w:color w:val="000000"/>
          <w:sz w:val="28"/>
          <w:szCs w:val="28"/>
        </w:rPr>
        <w:t>Декопласт</w:t>
      </w:r>
      <w:proofErr w:type="spellEnd"/>
      <w:r w:rsidRPr="00997555">
        <w:rPr>
          <w:color w:val="000000"/>
          <w:sz w:val="28"/>
          <w:szCs w:val="28"/>
        </w:rPr>
        <w:t xml:space="preserve"> ДУ 200 мм протяженностью 400 мм по </w:t>
      </w:r>
      <w:r w:rsidR="00290450">
        <w:rPr>
          <w:rStyle w:val="address2"/>
          <w:color w:val="000000"/>
          <w:sz w:val="28"/>
          <w:szCs w:val="28"/>
        </w:rPr>
        <w:t>адресу</w:t>
      </w:r>
      <w:r w:rsidR="00290450" w:rsidRPr="00997555">
        <w:rPr>
          <w:color w:val="000000"/>
          <w:sz w:val="28"/>
          <w:szCs w:val="28"/>
        </w:rPr>
        <w:t xml:space="preserve"> </w:t>
      </w:r>
      <w:r w:rsidRPr="00997555">
        <w:rPr>
          <w:color w:val="000000"/>
          <w:sz w:val="28"/>
          <w:szCs w:val="28"/>
        </w:rPr>
        <w:t>(пункт 2.3.3 Перечня); реконструкция самотечной канализационной сети ДУ 160 мм протяженностью 50 м в районе КНС ДЭП-3 </w:t>
      </w:r>
      <w:r w:rsidR="00290450">
        <w:rPr>
          <w:rStyle w:val="address2"/>
          <w:color w:val="000000"/>
          <w:sz w:val="28"/>
          <w:szCs w:val="28"/>
        </w:rPr>
        <w:t>по адресу</w:t>
      </w:r>
      <w:r w:rsidRPr="00997555">
        <w:rPr>
          <w:color w:val="000000"/>
          <w:sz w:val="28"/>
          <w:szCs w:val="28"/>
        </w:rPr>
        <w:t> (пункт 2.3.3 Перечня); осуществление строительно-монтажных работ по реконструкции канализационного коллектора</w:t>
      </w:r>
      <w:proofErr w:type="gramStart"/>
      <w:r w:rsidRPr="00997555">
        <w:rPr>
          <w:color w:val="000000"/>
          <w:sz w:val="28"/>
          <w:szCs w:val="28"/>
        </w:rPr>
        <w:t xml:space="preserve"> Д</w:t>
      </w:r>
      <w:proofErr w:type="gramEnd"/>
      <w:r w:rsidRPr="00997555">
        <w:rPr>
          <w:color w:val="000000"/>
          <w:sz w:val="28"/>
          <w:szCs w:val="28"/>
        </w:rPr>
        <w:t xml:space="preserve"> 1200 мм по </w:t>
      </w:r>
      <w:r w:rsidR="00290450">
        <w:rPr>
          <w:rStyle w:val="address2"/>
          <w:color w:val="000000"/>
          <w:sz w:val="28"/>
          <w:szCs w:val="28"/>
        </w:rPr>
        <w:t>адресу</w:t>
      </w:r>
      <w:r w:rsidRPr="00997555">
        <w:rPr>
          <w:color w:val="000000"/>
          <w:sz w:val="28"/>
          <w:szCs w:val="28"/>
        </w:rPr>
        <w:t> протяженностью 500 пм (пункт 2.3.4 Перечня); доработка существующей электронной карты сетей MAPINFO, создание дополнительных слоев (аварийность, карта ремонтов, карта сетей с низкими скоростями, карта напоров и т.д.), закупка оборудования, разработку программного обеспечения, пуско-наладочные работы (пункт 1.4.3 Перечня).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Удовлетворяя в части заявленные прокурором исковые требования и возлагая на ООО «</w:t>
      </w:r>
      <w:r w:rsidR="00290450">
        <w:rPr>
          <w:color w:val="000000"/>
          <w:sz w:val="28"/>
          <w:szCs w:val="28"/>
        </w:rPr>
        <w:t>…</w:t>
      </w:r>
      <w:r w:rsidRPr="00997555">
        <w:rPr>
          <w:color w:val="000000"/>
          <w:sz w:val="28"/>
          <w:szCs w:val="28"/>
        </w:rPr>
        <w:t>» обязанности по проведению инвестиционных мероприятий по развитию систем водоснабжения и водоотведения </w:t>
      </w:r>
      <w:r w:rsidR="00290450">
        <w:rPr>
          <w:rStyle w:val="address2"/>
          <w:color w:val="000000"/>
          <w:sz w:val="28"/>
          <w:szCs w:val="28"/>
        </w:rPr>
        <w:t>по адресу</w:t>
      </w:r>
      <w:r w:rsidRPr="00997555">
        <w:rPr>
          <w:color w:val="000000"/>
          <w:sz w:val="28"/>
          <w:szCs w:val="28"/>
        </w:rPr>
        <w:t>, суд первой инстанции пришёл к выводу о доказанности не исполнения ответчиком ООО «</w:t>
      </w:r>
      <w:r w:rsidR="00290450">
        <w:rPr>
          <w:color w:val="000000"/>
          <w:sz w:val="28"/>
          <w:szCs w:val="28"/>
        </w:rPr>
        <w:t>…</w:t>
      </w:r>
      <w:r w:rsidRPr="00997555">
        <w:rPr>
          <w:color w:val="000000"/>
          <w:sz w:val="28"/>
          <w:szCs w:val="28"/>
        </w:rPr>
        <w:t xml:space="preserve">» в предусмотренный концессионном соглашением срок </w:t>
      </w:r>
      <w:r w:rsidR="00290450">
        <w:rPr>
          <w:color w:val="000000"/>
          <w:sz w:val="28"/>
          <w:szCs w:val="28"/>
        </w:rPr>
        <w:t>…</w:t>
      </w:r>
      <w:r w:rsidRPr="00997555">
        <w:rPr>
          <w:color w:val="000000"/>
          <w:sz w:val="28"/>
          <w:szCs w:val="28"/>
        </w:rPr>
        <w:t xml:space="preserve"> гг. инвестиционных мероприятий по реконструкции и строительству системы водоснабжения </w:t>
      </w:r>
      <w:r w:rsidR="00290450">
        <w:rPr>
          <w:color w:val="000000"/>
          <w:sz w:val="28"/>
          <w:szCs w:val="28"/>
        </w:rPr>
        <w:t xml:space="preserve">по </w:t>
      </w:r>
      <w:r w:rsidR="00290450">
        <w:rPr>
          <w:rStyle w:val="address2"/>
          <w:color w:val="000000"/>
          <w:sz w:val="28"/>
          <w:szCs w:val="28"/>
        </w:rPr>
        <w:t>адресу</w:t>
      </w:r>
      <w:r w:rsidR="00290450" w:rsidRPr="00997555">
        <w:rPr>
          <w:color w:val="000000"/>
          <w:sz w:val="28"/>
          <w:szCs w:val="28"/>
        </w:rPr>
        <w:t xml:space="preserve"> </w:t>
      </w:r>
      <w:r w:rsidR="00290450">
        <w:rPr>
          <w:color w:val="000000"/>
          <w:sz w:val="28"/>
          <w:szCs w:val="28"/>
        </w:rPr>
        <w:t xml:space="preserve">… </w:t>
      </w:r>
      <w:r w:rsidRPr="00997555">
        <w:rPr>
          <w:color w:val="000000"/>
          <w:sz w:val="28"/>
          <w:szCs w:val="28"/>
        </w:rPr>
        <w:t xml:space="preserve">на сумму </w:t>
      </w:r>
      <w:r w:rsidR="00290450">
        <w:rPr>
          <w:color w:val="000000"/>
          <w:sz w:val="28"/>
          <w:szCs w:val="28"/>
        </w:rPr>
        <w:t>…</w:t>
      </w:r>
      <w:r w:rsidRPr="00997555">
        <w:rPr>
          <w:color w:val="000000"/>
          <w:sz w:val="28"/>
          <w:szCs w:val="28"/>
        </w:rPr>
        <w:t xml:space="preserve"> рублей, а именно: пунктов 1.4.6, 1.4.3</w:t>
      </w:r>
      <w:proofErr w:type="gramEnd"/>
      <w:r w:rsidRPr="00997555">
        <w:rPr>
          <w:color w:val="000000"/>
          <w:sz w:val="28"/>
          <w:szCs w:val="28"/>
        </w:rPr>
        <w:t>, 2.3.2, 2.3.3, 2.3.4, а также о проявленном Администрацией бездействии по контролю за исполнением ООО «</w:t>
      </w:r>
      <w:r w:rsidR="00290450">
        <w:rPr>
          <w:color w:val="000000"/>
          <w:sz w:val="28"/>
          <w:szCs w:val="28"/>
        </w:rPr>
        <w:t>…</w:t>
      </w:r>
      <w:r w:rsidRPr="00997555">
        <w:rPr>
          <w:color w:val="000000"/>
          <w:sz w:val="28"/>
          <w:szCs w:val="28"/>
        </w:rPr>
        <w:t xml:space="preserve">» концессионного соглашения от </w:t>
      </w:r>
      <w:r w:rsidR="00290450">
        <w:rPr>
          <w:color w:val="000000"/>
          <w:sz w:val="28"/>
          <w:szCs w:val="28"/>
        </w:rPr>
        <w:t>…</w:t>
      </w:r>
      <w:r w:rsidRPr="00997555">
        <w:rPr>
          <w:color w:val="000000"/>
          <w:sz w:val="28"/>
          <w:szCs w:val="28"/>
        </w:rPr>
        <w:t xml:space="preserve"> </w:t>
      </w:r>
      <w:proofErr w:type="gramStart"/>
      <w:r w:rsidRPr="00997555">
        <w:rPr>
          <w:color w:val="000000"/>
          <w:sz w:val="28"/>
          <w:szCs w:val="28"/>
        </w:rPr>
        <w:t>г</w:t>
      </w:r>
      <w:proofErr w:type="gramEnd"/>
      <w:r w:rsidRPr="00997555">
        <w:rPr>
          <w:color w:val="000000"/>
          <w:sz w:val="28"/>
          <w:szCs w:val="28"/>
        </w:rPr>
        <w:t>.</w:t>
      </w:r>
    </w:p>
    <w:p w:rsidR="00F20EB4" w:rsidRPr="00997555" w:rsidRDefault="00290450" w:rsidP="00997555">
      <w:pPr>
        <w:pStyle w:val="a9"/>
        <w:shd w:val="clear" w:color="auto" w:fill="FFFFFF"/>
        <w:spacing w:before="0" w:beforeAutospacing="0" w:after="0" w:afterAutospacing="0"/>
        <w:ind w:firstLine="720"/>
        <w:contextualSpacing/>
        <w:jc w:val="both"/>
        <w:rPr>
          <w:color w:val="000000"/>
          <w:sz w:val="28"/>
          <w:szCs w:val="28"/>
        </w:rPr>
      </w:pPr>
      <w:r>
        <w:rPr>
          <w:color w:val="000000"/>
          <w:sz w:val="28"/>
          <w:szCs w:val="28"/>
        </w:rPr>
        <w:t>При таких обстоятельствах, с</w:t>
      </w:r>
      <w:r w:rsidR="00F20EB4" w:rsidRPr="00997555">
        <w:rPr>
          <w:color w:val="000000"/>
          <w:sz w:val="28"/>
          <w:szCs w:val="28"/>
        </w:rPr>
        <w:t>удебная коллегия</w:t>
      </w:r>
      <w:r>
        <w:rPr>
          <w:color w:val="000000"/>
          <w:sz w:val="28"/>
          <w:szCs w:val="28"/>
        </w:rPr>
        <w:t xml:space="preserve"> по гражданским делам Смоленского областного суда соглашается</w:t>
      </w:r>
      <w:r w:rsidR="00F20EB4" w:rsidRPr="00997555">
        <w:rPr>
          <w:color w:val="000000"/>
          <w:sz w:val="28"/>
          <w:szCs w:val="28"/>
        </w:rPr>
        <w:t xml:space="preserve"> </w:t>
      </w:r>
      <w:r>
        <w:rPr>
          <w:color w:val="000000"/>
          <w:sz w:val="28"/>
          <w:szCs w:val="28"/>
        </w:rPr>
        <w:t>с</w:t>
      </w:r>
      <w:r w:rsidR="00F20EB4" w:rsidRPr="00997555">
        <w:rPr>
          <w:color w:val="000000"/>
          <w:sz w:val="28"/>
          <w:szCs w:val="28"/>
        </w:rPr>
        <w:t xml:space="preserve"> выводами суда первой инстанции.</w:t>
      </w:r>
      <w:r>
        <w:rPr>
          <w:color w:val="000000"/>
          <w:sz w:val="28"/>
          <w:szCs w:val="28"/>
        </w:rPr>
        <w:t xml:space="preserve"> </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Решение суда в части</w:t>
      </w:r>
      <w:r w:rsidR="00290450">
        <w:rPr>
          <w:color w:val="000000"/>
          <w:sz w:val="28"/>
          <w:szCs w:val="28"/>
        </w:rPr>
        <w:t xml:space="preserve"> неосуществления Администрацией</w:t>
      </w:r>
      <w:r w:rsidRPr="00997555">
        <w:rPr>
          <w:color w:val="000000"/>
          <w:sz w:val="28"/>
          <w:szCs w:val="28"/>
        </w:rPr>
        <w:t xml:space="preserve"> контроля за исполнением ООО «</w:t>
      </w:r>
      <w:r w:rsidR="00290450">
        <w:rPr>
          <w:color w:val="000000"/>
          <w:sz w:val="28"/>
          <w:szCs w:val="28"/>
        </w:rPr>
        <w:t>…</w:t>
      </w:r>
      <w:r w:rsidRPr="00997555">
        <w:rPr>
          <w:color w:val="000000"/>
          <w:sz w:val="28"/>
          <w:szCs w:val="28"/>
        </w:rPr>
        <w:t xml:space="preserve">» концессионного соглашения от </w:t>
      </w:r>
      <w:r w:rsidR="00290450">
        <w:rPr>
          <w:color w:val="000000"/>
          <w:sz w:val="28"/>
          <w:szCs w:val="28"/>
        </w:rPr>
        <w:t>…</w:t>
      </w:r>
      <w:r w:rsidRPr="00997555">
        <w:rPr>
          <w:color w:val="000000"/>
          <w:sz w:val="28"/>
          <w:szCs w:val="28"/>
        </w:rPr>
        <w:t xml:space="preserve"> г. сторонами по делу не оспаривается, в </w:t>
      </w:r>
      <w:proofErr w:type="gramStart"/>
      <w:r w:rsidRPr="00997555">
        <w:rPr>
          <w:color w:val="000000"/>
          <w:sz w:val="28"/>
          <w:szCs w:val="28"/>
        </w:rPr>
        <w:t>связи</w:t>
      </w:r>
      <w:proofErr w:type="gramEnd"/>
      <w:r w:rsidRPr="00997555">
        <w:rPr>
          <w:color w:val="000000"/>
          <w:sz w:val="28"/>
          <w:szCs w:val="28"/>
        </w:rPr>
        <w:t xml:space="preserve"> с чем в силу статьи 327-1 Гражданского процессуального кодекса Российской Федерации не является предметом рассмотрения суда апелляционной инстанции.</w:t>
      </w:r>
      <w:r w:rsidR="00290450">
        <w:rPr>
          <w:color w:val="000000"/>
          <w:sz w:val="28"/>
          <w:szCs w:val="28"/>
        </w:rPr>
        <w:t xml:space="preserve"> </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Доводы апелляционной жалобы о том, что прокурор не наделен полномочиями на предъявление настоящего иска, является несостоятельным, поскольку такое право предоставлено прокурору, защищающему интересы неопределенного круга лиц, на основании статьи 45 Гражданского процессуального кодекса Российской Федерации, статьи 129 Конституции Российской Федерации, пункта 2 статьи 6, пункта 1 статьи 21, пункта 1 статьи 24, пункта 4 статьи 27 Федерального закона от 17 января 1992 г. № 2202-1 «О прокуратуре Российской Федерации».</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Не могут быть приняты во внимание судебной коллегии доводы апелляционной жалобы о том, что мероприятия по канализационно-насосной станции по ул. </w:t>
      </w:r>
      <w:r w:rsidR="00290450">
        <w:rPr>
          <w:color w:val="000000"/>
          <w:sz w:val="28"/>
          <w:szCs w:val="28"/>
        </w:rPr>
        <w:t>…</w:t>
      </w:r>
      <w:r w:rsidRPr="00997555">
        <w:rPr>
          <w:color w:val="000000"/>
          <w:sz w:val="28"/>
          <w:szCs w:val="28"/>
        </w:rPr>
        <w:t>, изложенные в рамках концессионного соглашения, выполнены в полном объеме.</w:t>
      </w:r>
      <w:r w:rsidR="00290450">
        <w:rPr>
          <w:color w:val="000000"/>
          <w:sz w:val="28"/>
          <w:szCs w:val="28"/>
        </w:rPr>
        <w:t xml:space="preserve"> </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В подтверждение факта выполнения работ в отношении указанной канализационно-насосной станции ООО «</w:t>
      </w:r>
      <w:r w:rsidR="00290450">
        <w:rPr>
          <w:color w:val="000000"/>
          <w:sz w:val="28"/>
          <w:szCs w:val="28"/>
        </w:rPr>
        <w:t>…</w:t>
      </w:r>
      <w:r w:rsidRPr="00997555">
        <w:rPr>
          <w:color w:val="000000"/>
          <w:sz w:val="28"/>
          <w:szCs w:val="28"/>
        </w:rPr>
        <w:t>» представлены документы, а именно акт выполнения работ по модернизации канализационно-насосной станции по </w:t>
      </w:r>
      <w:r w:rsidR="00290450">
        <w:rPr>
          <w:color w:val="000000"/>
          <w:sz w:val="28"/>
          <w:szCs w:val="28"/>
        </w:rPr>
        <w:t xml:space="preserve"> </w:t>
      </w:r>
      <w:r w:rsidR="00290450">
        <w:rPr>
          <w:rStyle w:val="address2"/>
          <w:color w:val="000000"/>
          <w:sz w:val="28"/>
          <w:szCs w:val="28"/>
        </w:rPr>
        <w:t>адресу</w:t>
      </w:r>
      <w:r w:rsidR="00290450" w:rsidRPr="00997555">
        <w:rPr>
          <w:color w:val="000000"/>
          <w:sz w:val="28"/>
          <w:szCs w:val="28"/>
        </w:rPr>
        <w:t xml:space="preserve"> </w:t>
      </w:r>
      <w:r w:rsidRPr="00997555">
        <w:rPr>
          <w:color w:val="000000"/>
          <w:sz w:val="28"/>
          <w:szCs w:val="28"/>
        </w:rPr>
        <w:t xml:space="preserve">(модернизация напорного трубопровода), содержащий сведения о демонтаже старого напорного трубопровода и монтаже новых двух линий напорного трубопровода ДУ 200 с запорной арматурой от </w:t>
      </w:r>
      <w:r w:rsidR="00381623">
        <w:rPr>
          <w:color w:val="000000"/>
          <w:sz w:val="28"/>
          <w:szCs w:val="28"/>
        </w:rPr>
        <w:t>…</w:t>
      </w:r>
      <w:r w:rsidRPr="00997555">
        <w:rPr>
          <w:color w:val="000000"/>
          <w:sz w:val="28"/>
          <w:szCs w:val="28"/>
        </w:rPr>
        <w:t xml:space="preserve"> г.; акт ввода в эксплуатацию основного средства напорный трубопровод к</w:t>
      </w:r>
      <w:r w:rsidR="00290450">
        <w:rPr>
          <w:color w:val="000000"/>
          <w:sz w:val="28"/>
          <w:szCs w:val="28"/>
        </w:rPr>
        <w:t>анализационно-насосной станции по адресу …</w:t>
      </w:r>
      <w:proofErr w:type="gramStart"/>
      <w:r w:rsidR="00290450">
        <w:rPr>
          <w:color w:val="000000"/>
          <w:sz w:val="28"/>
          <w:szCs w:val="28"/>
        </w:rPr>
        <w:t xml:space="preserve"> .</w:t>
      </w:r>
      <w:proofErr w:type="gramEnd"/>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Вместе с тем, из материалов дела следует, что канализационно-насосная станция по </w:t>
      </w:r>
      <w:r w:rsidR="00290450">
        <w:rPr>
          <w:color w:val="000000"/>
          <w:sz w:val="28"/>
          <w:szCs w:val="28"/>
        </w:rPr>
        <w:t xml:space="preserve"> </w:t>
      </w:r>
      <w:r w:rsidR="00290450">
        <w:rPr>
          <w:rStyle w:val="address2"/>
          <w:color w:val="000000"/>
          <w:sz w:val="28"/>
          <w:szCs w:val="28"/>
        </w:rPr>
        <w:t xml:space="preserve">адресу: … </w:t>
      </w:r>
      <w:r w:rsidRPr="00997555">
        <w:rPr>
          <w:color w:val="000000"/>
          <w:sz w:val="28"/>
          <w:szCs w:val="28"/>
        </w:rPr>
        <w:t> является объектом недвижимости, имеет площадь 83,3 кв.м, сведения о праве собственности Администрации внесены в Единый государственный реестр недвижимости</w:t>
      </w:r>
      <w:r w:rsidR="00290450">
        <w:rPr>
          <w:color w:val="000000"/>
          <w:sz w:val="28"/>
          <w:szCs w:val="28"/>
        </w:rPr>
        <w:t>.</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С учетом разъяснений пункта 43 постановления Пленума Верховного Суда Российской Федерации от 22 июня 2021 г. № 16 «О применении судами норм гражданского процессуального законодательства, регламентирующих производство в суде апелляционной инстанции», для правильного разрешения заявленного требования по существу, судом апелляционной инстанции предложено ООО «</w:t>
      </w:r>
      <w:r w:rsidR="00381623">
        <w:rPr>
          <w:color w:val="000000"/>
          <w:sz w:val="28"/>
          <w:szCs w:val="28"/>
        </w:rPr>
        <w:t>…</w:t>
      </w:r>
      <w:r w:rsidRPr="00997555">
        <w:rPr>
          <w:color w:val="000000"/>
          <w:sz w:val="28"/>
          <w:szCs w:val="28"/>
        </w:rPr>
        <w:t>» представить дополнительные доказательства, свидетельствующие о выполнении работ в отношении указанного объекта недвижимости и находящегося в нем оборудования.</w:t>
      </w:r>
      <w:proofErr w:type="gramEnd"/>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proofErr w:type="gramStart"/>
      <w:r w:rsidRPr="00997555">
        <w:rPr>
          <w:color w:val="000000"/>
          <w:sz w:val="28"/>
          <w:szCs w:val="28"/>
        </w:rPr>
        <w:t>От ООО «</w:t>
      </w:r>
      <w:r w:rsidR="00290450">
        <w:rPr>
          <w:color w:val="000000"/>
          <w:sz w:val="28"/>
          <w:szCs w:val="28"/>
        </w:rPr>
        <w:t>…</w:t>
      </w:r>
      <w:r w:rsidRPr="00997555">
        <w:rPr>
          <w:color w:val="000000"/>
          <w:sz w:val="28"/>
          <w:szCs w:val="28"/>
        </w:rPr>
        <w:t xml:space="preserve">» по делу приняты дополнительные доказательства, свидетельствующие о выполнении мероприятий по реконструкции насосного оборудования: договор купли-продажи № </w:t>
      </w:r>
      <w:r w:rsidR="00290450">
        <w:rPr>
          <w:color w:val="000000"/>
          <w:sz w:val="28"/>
          <w:szCs w:val="28"/>
        </w:rPr>
        <w:t>…</w:t>
      </w:r>
      <w:r w:rsidRPr="00997555">
        <w:rPr>
          <w:color w:val="000000"/>
          <w:sz w:val="28"/>
          <w:szCs w:val="28"/>
        </w:rPr>
        <w:t xml:space="preserve"> от </w:t>
      </w:r>
      <w:r w:rsidR="00290450">
        <w:rPr>
          <w:color w:val="000000"/>
          <w:sz w:val="28"/>
          <w:szCs w:val="28"/>
        </w:rPr>
        <w:t>… г.</w:t>
      </w:r>
      <w:r w:rsidRPr="00997555">
        <w:rPr>
          <w:color w:val="000000"/>
          <w:sz w:val="28"/>
          <w:szCs w:val="28"/>
        </w:rPr>
        <w:t xml:space="preserve">; счет-фактура № </w:t>
      </w:r>
      <w:r w:rsidR="00290450">
        <w:rPr>
          <w:color w:val="000000"/>
          <w:sz w:val="28"/>
          <w:szCs w:val="28"/>
        </w:rPr>
        <w:t>…</w:t>
      </w:r>
      <w:r w:rsidRPr="00997555">
        <w:rPr>
          <w:color w:val="000000"/>
          <w:sz w:val="28"/>
          <w:szCs w:val="28"/>
        </w:rPr>
        <w:t xml:space="preserve"> от </w:t>
      </w:r>
      <w:r w:rsidR="00290450">
        <w:rPr>
          <w:color w:val="000000"/>
          <w:sz w:val="28"/>
          <w:szCs w:val="28"/>
        </w:rPr>
        <w:t>…</w:t>
      </w:r>
      <w:r w:rsidRPr="00997555">
        <w:rPr>
          <w:color w:val="000000"/>
          <w:sz w:val="28"/>
          <w:szCs w:val="28"/>
        </w:rPr>
        <w:t xml:space="preserve"> г.; платежное поручение № </w:t>
      </w:r>
      <w:r w:rsidR="00290450">
        <w:rPr>
          <w:color w:val="000000"/>
          <w:sz w:val="28"/>
          <w:szCs w:val="28"/>
        </w:rPr>
        <w:t>…</w:t>
      </w:r>
      <w:r w:rsidRPr="00997555">
        <w:rPr>
          <w:color w:val="000000"/>
          <w:sz w:val="28"/>
          <w:szCs w:val="28"/>
        </w:rPr>
        <w:t xml:space="preserve"> от </w:t>
      </w:r>
      <w:r w:rsidR="00290450">
        <w:rPr>
          <w:color w:val="000000"/>
          <w:sz w:val="28"/>
          <w:szCs w:val="28"/>
        </w:rPr>
        <w:t>…</w:t>
      </w:r>
      <w:r w:rsidRPr="00997555">
        <w:rPr>
          <w:color w:val="000000"/>
          <w:sz w:val="28"/>
          <w:szCs w:val="28"/>
        </w:rPr>
        <w:t xml:space="preserve"> г.; приказ № </w:t>
      </w:r>
      <w:r w:rsidR="00290450">
        <w:rPr>
          <w:color w:val="000000"/>
          <w:sz w:val="28"/>
          <w:szCs w:val="28"/>
        </w:rPr>
        <w:t>…</w:t>
      </w:r>
      <w:r w:rsidRPr="00997555">
        <w:rPr>
          <w:color w:val="000000"/>
          <w:sz w:val="28"/>
          <w:szCs w:val="28"/>
        </w:rPr>
        <w:t xml:space="preserve"> от </w:t>
      </w:r>
      <w:r w:rsidR="00290450">
        <w:rPr>
          <w:color w:val="000000"/>
          <w:sz w:val="28"/>
          <w:szCs w:val="28"/>
        </w:rPr>
        <w:t>…</w:t>
      </w:r>
      <w:r w:rsidRPr="00997555">
        <w:rPr>
          <w:color w:val="000000"/>
          <w:sz w:val="28"/>
          <w:szCs w:val="28"/>
        </w:rPr>
        <w:t xml:space="preserve"> г. об организации производства работ в рамках исполнения обязательств по реализации мероприятия инвестиционной программы пункта 2.2 «Реконструкция канализационных насосных станций - модернизация насосного оборудования на канализационно-насосной станции </w:t>
      </w:r>
      <w:r w:rsidR="00290450">
        <w:rPr>
          <w:color w:val="000000"/>
          <w:sz w:val="28"/>
          <w:szCs w:val="28"/>
        </w:rPr>
        <w:t>по адресу</w:t>
      </w:r>
      <w:r w:rsidRPr="00997555">
        <w:rPr>
          <w:color w:val="000000"/>
          <w:sz w:val="28"/>
          <w:szCs w:val="28"/>
        </w:rPr>
        <w:t>;</w:t>
      </w:r>
      <w:proofErr w:type="gramEnd"/>
      <w:r w:rsidRPr="00997555">
        <w:rPr>
          <w:color w:val="000000"/>
          <w:sz w:val="28"/>
          <w:szCs w:val="28"/>
        </w:rPr>
        <w:t xml:space="preserve"> табель учета рабочего времени от </w:t>
      </w:r>
      <w:r w:rsidR="00290450">
        <w:rPr>
          <w:color w:val="000000"/>
          <w:sz w:val="28"/>
          <w:szCs w:val="28"/>
        </w:rPr>
        <w:t>…</w:t>
      </w:r>
      <w:r w:rsidRPr="00997555">
        <w:rPr>
          <w:color w:val="000000"/>
          <w:sz w:val="28"/>
          <w:szCs w:val="28"/>
        </w:rPr>
        <w:t xml:space="preserve"> г.; расчет оплаты труда по реализации мероприятия инвестиционной программы пункта 2.2 «Реконструкция канализационных насосных станций» </w:t>
      </w:r>
      <w:r w:rsidR="00381623">
        <w:rPr>
          <w:color w:val="000000"/>
          <w:sz w:val="28"/>
          <w:szCs w:val="28"/>
        </w:rPr>
        <w:t>…</w:t>
      </w:r>
      <w:r w:rsidRPr="00997555">
        <w:rPr>
          <w:color w:val="000000"/>
          <w:sz w:val="28"/>
          <w:szCs w:val="28"/>
        </w:rPr>
        <w:t xml:space="preserve"> г.; реестр № </w:t>
      </w:r>
      <w:r w:rsidR="00381623">
        <w:rPr>
          <w:color w:val="000000"/>
          <w:sz w:val="28"/>
          <w:szCs w:val="28"/>
        </w:rPr>
        <w:t>…</w:t>
      </w:r>
      <w:r w:rsidRPr="00997555">
        <w:rPr>
          <w:color w:val="000000"/>
          <w:sz w:val="28"/>
          <w:szCs w:val="28"/>
        </w:rPr>
        <w:t xml:space="preserve"> от </w:t>
      </w:r>
      <w:r w:rsidR="00381623">
        <w:rPr>
          <w:color w:val="000000"/>
          <w:sz w:val="28"/>
          <w:szCs w:val="28"/>
        </w:rPr>
        <w:t>…</w:t>
      </w:r>
      <w:r w:rsidRPr="00997555">
        <w:rPr>
          <w:color w:val="000000"/>
          <w:sz w:val="28"/>
          <w:szCs w:val="28"/>
        </w:rPr>
        <w:t xml:space="preserve"> г.; платежное поручение № </w:t>
      </w:r>
      <w:r w:rsidR="00290450">
        <w:rPr>
          <w:color w:val="000000"/>
          <w:sz w:val="28"/>
          <w:szCs w:val="28"/>
        </w:rPr>
        <w:t>…</w:t>
      </w:r>
      <w:r w:rsidRPr="00997555">
        <w:rPr>
          <w:color w:val="000000"/>
          <w:sz w:val="28"/>
          <w:szCs w:val="28"/>
        </w:rPr>
        <w:t xml:space="preserve"> от </w:t>
      </w:r>
      <w:r w:rsidR="00290450">
        <w:rPr>
          <w:color w:val="000000"/>
          <w:sz w:val="28"/>
          <w:szCs w:val="28"/>
        </w:rPr>
        <w:t>…</w:t>
      </w:r>
      <w:r w:rsidRPr="00997555">
        <w:rPr>
          <w:color w:val="000000"/>
          <w:sz w:val="28"/>
          <w:szCs w:val="28"/>
        </w:rPr>
        <w:t xml:space="preserve"> г.; договор на выполнение работ по подключению шкафа управления ОНИКС к насосам на КНС; </w:t>
      </w:r>
      <w:proofErr w:type="gramStart"/>
      <w:r w:rsidRPr="00997555">
        <w:rPr>
          <w:color w:val="000000"/>
          <w:sz w:val="28"/>
          <w:szCs w:val="28"/>
        </w:rPr>
        <w:t xml:space="preserve">реестр № </w:t>
      </w:r>
      <w:r w:rsidR="00354545">
        <w:rPr>
          <w:color w:val="000000"/>
          <w:sz w:val="28"/>
          <w:szCs w:val="28"/>
        </w:rPr>
        <w:t>…</w:t>
      </w:r>
      <w:r w:rsidRPr="00997555">
        <w:rPr>
          <w:color w:val="000000"/>
          <w:sz w:val="28"/>
          <w:szCs w:val="28"/>
        </w:rPr>
        <w:t xml:space="preserve"> от </w:t>
      </w:r>
      <w:r w:rsidR="00354545">
        <w:rPr>
          <w:color w:val="000000"/>
          <w:sz w:val="28"/>
          <w:szCs w:val="28"/>
        </w:rPr>
        <w:t>…</w:t>
      </w:r>
      <w:r w:rsidRPr="00997555">
        <w:rPr>
          <w:color w:val="000000"/>
          <w:sz w:val="28"/>
          <w:szCs w:val="28"/>
        </w:rPr>
        <w:t xml:space="preserve"> г.; приказ № </w:t>
      </w:r>
      <w:r w:rsidR="00354545">
        <w:rPr>
          <w:color w:val="000000"/>
          <w:sz w:val="28"/>
          <w:szCs w:val="28"/>
        </w:rPr>
        <w:t>…</w:t>
      </w:r>
      <w:r w:rsidRPr="00997555">
        <w:rPr>
          <w:color w:val="000000"/>
          <w:sz w:val="28"/>
          <w:szCs w:val="28"/>
        </w:rPr>
        <w:t xml:space="preserve"> от </w:t>
      </w:r>
      <w:r w:rsidR="00354545">
        <w:rPr>
          <w:color w:val="000000"/>
          <w:sz w:val="28"/>
          <w:szCs w:val="28"/>
        </w:rPr>
        <w:t>…</w:t>
      </w:r>
      <w:r w:rsidRPr="00997555">
        <w:rPr>
          <w:color w:val="000000"/>
          <w:sz w:val="28"/>
          <w:szCs w:val="28"/>
        </w:rPr>
        <w:t xml:space="preserve"> г. об организации производства работ в рамках исполнения обязательств по реализации мероприятия инвестиционной программы пункта 2.2 «Реконструкция канализационных насосных станций - модернизация насосного оборудования на канализационно-насосной станции </w:t>
      </w:r>
      <w:r w:rsidR="00354545">
        <w:rPr>
          <w:color w:val="000000"/>
          <w:sz w:val="28"/>
          <w:szCs w:val="28"/>
        </w:rPr>
        <w:t>по адресу: …</w:t>
      </w:r>
      <w:r w:rsidRPr="00997555">
        <w:rPr>
          <w:color w:val="000000"/>
          <w:sz w:val="28"/>
          <w:szCs w:val="28"/>
        </w:rPr>
        <w:t xml:space="preserve">; табель учета рабочего времени от </w:t>
      </w:r>
      <w:r w:rsidR="00354545">
        <w:rPr>
          <w:color w:val="000000"/>
          <w:sz w:val="28"/>
          <w:szCs w:val="28"/>
        </w:rPr>
        <w:t>…</w:t>
      </w:r>
      <w:r w:rsidRPr="00997555">
        <w:rPr>
          <w:color w:val="000000"/>
          <w:sz w:val="28"/>
          <w:szCs w:val="28"/>
        </w:rPr>
        <w:t xml:space="preserve"> г.; реестр № </w:t>
      </w:r>
      <w:r w:rsidR="00354545">
        <w:rPr>
          <w:color w:val="000000"/>
          <w:sz w:val="28"/>
          <w:szCs w:val="28"/>
        </w:rPr>
        <w:t>…</w:t>
      </w:r>
      <w:r w:rsidRPr="00997555">
        <w:rPr>
          <w:color w:val="000000"/>
          <w:sz w:val="28"/>
          <w:szCs w:val="28"/>
        </w:rPr>
        <w:t xml:space="preserve"> от </w:t>
      </w:r>
      <w:r w:rsidR="00354545">
        <w:rPr>
          <w:color w:val="000000"/>
          <w:sz w:val="28"/>
          <w:szCs w:val="28"/>
        </w:rPr>
        <w:t>…</w:t>
      </w:r>
      <w:r w:rsidRPr="00997555">
        <w:rPr>
          <w:color w:val="000000"/>
          <w:sz w:val="28"/>
          <w:szCs w:val="28"/>
        </w:rPr>
        <w:t xml:space="preserve"> г.; договор на выполнение работ по изготовлению штуцера и расточке фланца на насосное оборудование КНС </w:t>
      </w:r>
      <w:r w:rsidR="00354545">
        <w:rPr>
          <w:color w:val="000000"/>
          <w:sz w:val="28"/>
          <w:szCs w:val="28"/>
        </w:rPr>
        <w:t>по адресу:</w:t>
      </w:r>
      <w:r w:rsidRPr="00997555">
        <w:rPr>
          <w:color w:val="000000"/>
          <w:sz w:val="28"/>
          <w:szCs w:val="28"/>
        </w:rPr>
        <w:t xml:space="preserve"> от </w:t>
      </w:r>
      <w:r w:rsidR="00354545">
        <w:rPr>
          <w:color w:val="000000"/>
          <w:sz w:val="28"/>
          <w:szCs w:val="28"/>
        </w:rPr>
        <w:t>… г</w:t>
      </w:r>
      <w:proofErr w:type="gramEnd"/>
      <w:r w:rsidR="00354545">
        <w:rPr>
          <w:color w:val="000000"/>
          <w:sz w:val="28"/>
          <w:szCs w:val="28"/>
        </w:rPr>
        <w:t>.</w:t>
      </w:r>
      <w:r w:rsidRPr="00997555">
        <w:rPr>
          <w:color w:val="000000"/>
          <w:sz w:val="28"/>
          <w:szCs w:val="28"/>
        </w:rPr>
        <w:t xml:space="preserve">; реестр № </w:t>
      </w:r>
      <w:r w:rsidR="00354545">
        <w:rPr>
          <w:color w:val="000000"/>
          <w:sz w:val="28"/>
          <w:szCs w:val="28"/>
        </w:rPr>
        <w:t>…</w:t>
      </w:r>
      <w:r w:rsidRPr="00997555">
        <w:rPr>
          <w:color w:val="000000"/>
          <w:sz w:val="28"/>
          <w:szCs w:val="28"/>
        </w:rPr>
        <w:t xml:space="preserve"> от </w:t>
      </w:r>
      <w:r w:rsidR="00354545">
        <w:rPr>
          <w:color w:val="000000"/>
          <w:sz w:val="28"/>
          <w:szCs w:val="28"/>
        </w:rPr>
        <w:t>…</w:t>
      </w:r>
      <w:r w:rsidRPr="00997555">
        <w:rPr>
          <w:color w:val="000000"/>
          <w:sz w:val="28"/>
          <w:szCs w:val="28"/>
        </w:rPr>
        <w:t xml:space="preserve"> </w:t>
      </w:r>
      <w:proofErr w:type="gramStart"/>
      <w:r w:rsidRPr="00997555">
        <w:rPr>
          <w:color w:val="000000"/>
          <w:sz w:val="28"/>
          <w:szCs w:val="28"/>
        </w:rPr>
        <w:t>г</w:t>
      </w:r>
      <w:proofErr w:type="gramEnd"/>
      <w:r w:rsidRPr="00997555">
        <w:rPr>
          <w:color w:val="000000"/>
          <w:sz w:val="28"/>
          <w:szCs w:val="28"/>
        </w:rPr>
        <w:t>.</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Из данных документов усматривается, что после вынесения решения суда (</w:t>
      </w:r>
      <w:r w:rsidR="00354545">
        <w:rPr>
          <w:color w:val="000000"/>
          <w:sz w:val="28"/>
          <w:szCs w:val="28"/>
        </w:rPr>
        <w:t>...</w:t>
      </w:r>
      <w:r w:rsidRPr="00997555">
        <w:rPr>
          <w:color w:val="000000"/>
          <w:sz w:val="28"/>
          <w:szCs w:val="28"/>
        </w:rPr>
        <w:t xml:space="preserve"> г.) ООО «</w:t>
      </w:r>
      <w:r w:rsidR="00354545">
        <w:rPr>
          <w:color w:val="000000"/>
          <w:sz w:val="28"/>
          <w:szCs w:val="28"/>
        </w:rPr>
        <w:t>…</w:t>
      </w:r>
      <w:r w:rsidRPr="00997555">
        <w:rPr>
          <w:color w:val="000000"/>
          <w:sz w:val="28"/>
          <w:szCs w:val="28"/>
        </w:rPr>
        <w:t>» в отношении канализационно-насосной станции по </w:t>
      </w:r>
      <w:r w:rsidR="00E90BEA">
        <w:rPr>
          <w:rStyle w:val="address2"/>
          <w:color w:val="000000"/>
          <w:sz w:val="28"/>
          <w:szCs w:val="28"/>
        </w:rPr>
        <w:t>адресу</w:t>
      </w:r>
      <w:r w:rsidRPr="00997555">
        <w:rPr>
          <w:color w:val="000000"/>
          <w:sz w:val="28"/>
          <w:szCs w:val="28"/>
        </w:rPr>
        <w:t> выполнялись мероприятия, заменено насосное оборудование.</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Соответственно суд </w:t>
      </w:r>
      <w:r w:rsidR="00354545">
        <w:rPr>
          <w:color w:val="000000"/>
          <w:sz w:val="28"/>
          <w:szCs w:val="28"/>
        </w:rPr>
        <w:t xml:space="preserve">первой инстанции </w:t>
      </w:r>
      <w:r w:rsidRPr="00997555">
        <w:rPr>
          <w:color w:val="000000"/>
          <w:sz w:val="28"/>
          <w:szCs w:val="28"/>
        </w:rPr>
        <w:t>обоснованно возложил на ответчика обязанность по реконструкции канализационно-насосной станции по </w:t>
      </w:r>
      <w:r w:rsidR="00354545">
        <w:rPr>
          <w:rStyle w:val="address2"/>
          <w:color w:val="000000"/>
          <w:sz w:val="28"/>
          <w:szCs w:val="28"/>
        </w:rPr>
        <w:t>адресу</w:t>
      </w:r>
      <w:r w:rsidRPr="00997555">
        <w:rPr>
          <w:color w:val="000000"/>
          <w:sz w:val="28"/>
          <w:szCs w:val="28"/>
        </w:rPr>
        <w:t>. Считать данную обязанность выполненной в полном объеме и надлежащим образом в отсутствие акта приема-передачи, заключенного между Администрацией Смоленской област</w:t>
      </w:r>
      <w:proofErr w:type="gramStart"/>
      <w:r w:rsidRPr="00997555">
        <w:rPr>
          <w:color w:val="000000"/>
          <w:sz w:val="28"/>
          <w:szCs w:val="28"/>
        </w:rPr>
        <w:t>и и ООО</w:t>
      </w:r>
      <w:proofErr w:type="gramEnd"/>
      <w:r w:rsidRPr="00997555">
        <w:rPr>
          <w:color w:val="000000"/>
          <w:sz w:val="28"/>
          <w:szCs w:val="28"/>
        </w:rPr>
        <w:t xml:space="preserve"> «</w:t>
      </w:r>
      <w:r w:rsidR="00354545">
        <w:rPr>
          <w:color w:val="000000"/>
          <w:sz w:val="28"/>
          <w:szCs w:val="28"/>
        </w:rPr>
        <w:t>…</w:t>
      </w:r>
      <w:r w:rsidRPr="00997555">
        <w:rPr>
          <w:color w:val="000000"/>
          <w:sz w:val="28"/>
          <w:szCs w:val="28"/>
        </w:rPr>
        <w:t>», нельзя.</w:t>
      </w:r>
    </w:p>
    <w:p w:rsidR="00F20EB4" w:rsidRPr="00997555" w:rsidRDefault="00354545" w:rsidP="00997555">
      <w:pPr>
        <w:pStyle w:val="a9"/>
        <w:shd w:val="clear" w:color="auto" w:fill="FFFFFF"/>
        <w:spacing w:before="0" w:beforeAutospacing="0" w:after="0" w:afterAutospacing="0"/>
        <w:ind w:firstLine="720"/>
        <w:contextualSpacing/>
        <w:jc w:val="both"/>
        <w:rPr>
          <w:color w:val="000000"/>
          <w:sz w:val="28"/>
          <w:szCs w:val="28"/>
        </w:rPr>
      </w:pPr>
      <w:proofErr w:type="gramStart"/>
      <w:r>
        <w:rPr>
          <w:color w:val="000000"/>
          <w:sz w:val="28"/>
          <w:szCs w:val="28"/>
        </w:rPr>
        <w:t>Помимо</w:t>
      </w:r>
      <w:proofErr w:type="gramEnd"/>
      <w:r>
        <w:rPr>
          <w:color w:val="000000"/>
          <w:sz w:val="28"/>
          <w:szCs w:val="28"/>
        </w:rPr>
        <w:t xml:space="preserve"> </w:t>
      </w:r>
      <w:proofErr w:type="gramStart"/>
      <w:r>
        <w:rPr>
          <w:color w:val="000000"/>
          <w:sz w:val="28"/>
          <w:szCs w:val="28"/>
        </w:rPr>
        <w:t>это</w:t>
      </w:r>
      <w:proofErr w:type="gramEnd"/>
      <w:r>
        <w:rPr>
          <w:color w:val="000000"/>
          <w:sz w:val="28"/>
          <w:szCs w:val="28"/>
        </w:rPr>
        <w:t xml:space="preserve">, </w:t>
      </w:r>
      <w:r w:rsidRPr="00997555">
        <w:rPr>
          <w:color w:val="000000"/>
          <w:sz w:val="28"/>
          <w:szCs w:val="28"/>
        </w:rPr>
        <w:t>судебная коллегия откло</w:t>
      </w:r>
      <w:r w:rsidR="00381623">
        <w:rPr>
          <w:color w:val="000000"/>
          <w:sz w:val="28"/>
          <w:szCs w:val="28"/>
        </w:rPr>
        <w:t>нила</w:t>
      </w:r>
      <w:r w:rsidRPr="00997555">
        <w:rPr>
          <w:color w:val="000000"/>
          <w:sz w:val="28"/>
          <w:szCs w:val="28"/>
        </w:rPr>
        <w:t xml:space="preserve"> </w:t>
      </w:r>
      <w:r>
        <w:rPr>
          <w:color w:val="000000"/>
          <w:sz w:val="28"/>
          <w:szCs w:val="28"/>
        </w:rPr>
        <w:t>д</w:t>
      </w:r>
      <w:r w:rsidR="00F20EB4" w:rsidRPr="00997555">
        <w:rPr>
          <w:color w:val="000000"/>
          <w:sz w:val="28"/>
          <w:szCs w:val="28"/>
        </w:rPr>
        <w:t>оводы апелляционной жалобы о пропуске прокурором трехгодичного срока исковой давности.</w:t>
      </w:r>
      <w:r>
        <w:rPr>
          <w:color w:val="000000"/>
          <w:sz w:val="28"/>
          <w:szCs w:val="28"/>
        </w:rPr>
        <w:t xml:space="preserve"> </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Согласно статье 196 Гражданского кодекса Российской Федерации общий срок исковой давности составляет три года со дня, определяемого в соответствии со статьей 200 настоящего Кодекса.</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В соответствии с пунктами 1, 2 статьи 199 Гражданского кодекса Российской Федерации требование о защите нарушенного права принимается к рассмотрению судом независимо от истечения срока исковой давности.</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Исковая давность применяется судом только по заявлению стороны в споре, сделанному до вынесения судом решения.</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F20EB4" w:rsidRPr="00997555"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На основании пункта 1 статьи 200 Гражданского кодекса Российской </w:t>
      </w:r>
      <w:proofErr w:type="gramStart"/>
      <w:r w:rsidRPr="00997555">
        <w:rPr>
          <w:color w:val="000000"/>
          <w:sz w:val="28"/>
          <w:szCs w:val="28"/>
        </w:rPr>
        <w:t>Федерации</w:t>
      </w:r>
      <w:proofErr w:type="gramEnd"/>
      <w:r w:rsidRPr="00997555">
        <w:rPr>
          <w:color w:val="000000"/>
          <w:sz w:val="28"/>
          <w:szCs w:val="28"/>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F20EB4" w:rsidRDefault="00F20EB4" w:rsidP="00997555">
      <w:pPr>
        <w:pStyle w:val="a9"/>
        <w:shd w:val="clear" w:color="auto" w:fill="FFFFFF"/>
        <w:spacing w:before="0" w:beforeAutospacing="0" w:after="0" w:afterAutospacing="0"/>
        <w:ind w:firstLine="720"/>
        <w:contextualSpacing/>
        <w:jc w:val="both"/>
        <w:rPr>
          <w:color w:val="000000"/>
          <w:sz w:val="28"/>
          <w:szCs w:val="28"/>
        </w:rPr>
      </w:pPr>
      <w:r w:rsidRPr="00997555">
        <w:rPr>
          <w:color w:val="000000"/>
          <w:sz w:val="28"/>
          <w:szCs w:val="28"/>
        </w:rPr>
        <w:t xml:space="preserve">О ненадлежащем исполнении инвестиционной программы прокурору стало известно после проведения выездной проверки в </w:t>
      </w:r>
      <w:r w:rsidR="00354545">
        <w:rPr>
          <w:color w:val="000000"/>
          <w:sz w:val="28"/>
          <w:szCs w:val="28"/>
        </w:rPr>
        <w:t>…</w:t>
      </w:r>
      <w:r w:rsidRPr="00997555">
        <w:rPr>
          <w:color w:val="000000"/>
          <w:sz w:val="28"/>
          <w:szCs w:val="28"/>
        </w:rPr>
        <w:t xml:space="preserve"> г., о чем составлено представление от </w:t>
      </w:r>
      <w:r w:rsidR="00354545">
        <w:rPr>
          <w:color w:val="000000"/>
          <w:sz w:val="28"/>
          <w:szCs w:val="28"/>
        </w:rPr>
        <w:t>…</w:t>
      </w:r>
      <w:r w:rsidRPr="00997555">
        <w:rPr>
          <w:color w:val="000000"/>
          <w:sz w:val="28"/>
          <w:szCs w:val="28"/>
        </w:rPr>
        <w:t xml:space="preserve"> </w:t>
      </w:r>
      <w:proofErr w:type="gramStart"/>
      <w:r w:rsidRPr="00997555">
        <w:rPr>
          <w:color w:val="000000"/>
          <w:sz w:val="28"/>
          <w:szCs w:val="28"/>
        </w:rPr>
        <w:t>г</w:t>
      </w:r>
      <w:proofErr w:type="gramEnd"/>
      <w:r w:rsidRPr="00997555">
        <w:rPr>
          <w:color w:val="000000"/>
          <w:sz w:val="28"/>
          <w:szCs w:val="28"/>
        </w:rPr>
        <w:t>.</w:t>
      </w:r>
    </w:p>
    <w:p w:rsidR="00F20EB4" w:rsidRPr="00997555" w:rsidRDefault="00354545" w:rsidP="00354545">
      <w:pPr>
        <w:pStyle w:val="a9"/>
        <w:shd w:val="clear" w:color="auto" w:fill="FFFFFF"/>
        <w:spacing w:before="0" w:beforeAutospacing="0" w:after="0" w:afterAutospacing="0"/>
        <w:ind w:firstLine="720"/>
        <w:contextualSpacing/>
        <w:jc w:val="both"/>
        <w:rPr>
          <w:color w:val="000000"/>
          <w:sz w:val="28"/>
          <w:szCs w:val="28"/>
        </w:rPr>
      </w:pPr>
      <w:proofErr w:type="gramStart"/>
      <w:r>
        <w:rPr>
          <w:color w:val="000000"/>
          <w:sz w:val="28"/>
          <w:szCs w:val="28"/>
        </w:rPr>
        <w:t>Таким образом, судом апелляционной инстанции п</w:t>
      </w:r>
      <w:r w:rsidR="00F20EB4" w:rsidRPr="00997555">
        <w:rPr>
          <w:color w:val="000000"/>
          <w:sz w:val="28"/>
          <w:szCs w:val="28"/>
        </w:rPr>
        <w:t>роизводство по делу в части требования о возложении на ООО «</w:t>
      </w:r>
      <w:r>
        <w:rPr>
          <w:color w:val="000000"/>
          <w:sz w:val="28"/>
          <w:szCs w:val="28"/>
        </w:rPr>
        <w:t>…</w:t>
      </w:r>
      <w:r w:rsidR="00F20EB4" w:rsidRPr="00997555">
        <w:rPr>
          <w:color w:val="000000"/>
          <w:sz w:val="28"/>
          <w:szCs w:val="28"/>
        </w:rPr>
        <w:t xml:space="preserve">» обязанности не позднее одного года со дня вступления решения суда в законную силу провести реконструкцию самотечной канализационной сети </w:t>
      </w:r>
      <w:proofErr w:type="spellStart"/>
      <w:r w:rsidR="00F20EB4" w:rsidRPr="00997555">
        <w:rPr>
          <w:color w:val="000000"/>
          <w:sz w:val="28"/>
          <w:szCs w:val="28"/>
        </w:rPr>
        <w:t>Ду</w:t>
      </w:r>
      <w:proofErr w:type="spellEnd"/>
      <w:r w:rsidR="00F20EB4" w:rsidRPr="00997555">
        <w:rPr>
          <w:color w:val="000000"/>
          <w:sz w:val="28"/>
          <w:szCs w:val="28"/>
        </w:rPr>
        <w:t xml:space="preserve"> 160 мм протяженностью 9 м в районе </w:t>
      </w:r>
      <w:r w:rsidR="00381623">
        <w:rPr>
          <w:color w:val="000000"/>
          <w:sz w:val="28"/>
          <w:szCs w:val="28"/>
        </w:rPr>
        <w:t>…</w:t>
      </w:r>
      <w:r w:rsidR="00F20EB4" w:rsidRPr="00997555">
        <w:rPr>
          <w:color w:val="000000"/>
          <w:sz w:val="28"/>
          <w:szCs w:val="28"/>
        </w:rPr>
        <w:t xml:space="preserve"> по </w:t>
      </w:r>
      <w:r>
        <w:rPr>
          <w:rStyle w:val="address2"/>
          <w:color w:val="000000"/>
          <w:sz w:val="28"/>
          <w:szCs w:val="28"/>
        </w:rPr>
        <w:t>адресу: …</w:t>
      </w:r>
      <w:r w:rsidR="00F20EB4" w:rsidRPr="00997555">
        <w:rPr>
          <w:color w:val="000000"/>
          <w:sz w:val="28"/>
          <w:szCs w:val="28"/>
        </w:rPr>
        <w:t>  прекраще</w:t>
      </w:r>
      <w:r>
        <w:rPr>
          <w:color w:val="000000"/>
          <w:sz w:val="28"/>
          <w:szCs w:val="28"/>
        </w:rPr>
        <w:t>но</w:t>
      </w:r>
      <w:r w:rsidR="00F20EB4" w:rsidRPr="00997555">
        <w:rPr>
          <w:color w:val="000000"/>
          <w:sz w:val="28"/>
          <w:szCs w:val="28"/>
        </w:rPr>
        <w:t xml:space="preserve"> в связи с отказом истца от иска, а решение суда </w:t>
      </w:r>
      <w:r>
        <w:rPr>
          <w:color w:val="000000"/>
          <w:sz w:val="28"/>
          <w:szCs w:val="28"/>
        </w:rPr>
        <w:t xml:space="preserve">первой инстанции </w:t>
      </w:r>
      <w:r w:rsidR="00F20EB4" w:rsidRPr="00997555">
        <w:rPr>
          <w:color w:val="000000"/>
          <w:sz w:val="28"/>
          <w:szCs w:val="28"/>
        </w:rPr>
        <w:t>в указанной части отмене</w:t>
      </w:r>
      <w:r>
        <w:rPr>
          <w:color w:val="000000"/>
          <w:sz w:val="28"/>
          <w:szCs w:val="28"/>
        </w:rPr>
        <w:t>но</w:t>
      </w:r>
      <w:proofErr w:type="gramEnd"/>
      <w:r w:rsidR="00381623">
        <w:rPr>
          <w:color w:val="000000"/>
          <w:sz w:val="28"/>
          <w:szCs w:val="28"/>
        </w:rPr>
        <w:t xml:space="preserve">, в остальной части решение Ярцевского городского суда Смоленской области </w:t>
      </w:r>
      <w:r w:rsidR="00E90BEA">
        <w:rPr>
          <w:color w:val="000000"/>
          <w:sz w:val="28"/>
          <w:szCs w:val="28"/>
        </w:rPr>
        <w:t xml:space="preserve">оставлено без изменения. </w:t>
      </w:r>
    </w:p>
    <w:p w:rsidR="00886A87" w:rsidRDefault="00886A87" w:rsidP="00886A87">
      <w:pPr>
        <w:contextualSpacing/>
        <w:jc w:val="both"/>
        <w:rPr>
          <w:b/>
          <w:color w:val="0D0D0D" w:themeColor="text1" w:themeTint="F2"/>
          <w:sz w:val="28"/>
          <w:szCs w:val="28"/>
        </w:rPr>
      </w:pPr>
    </w:p>
    <w:p w:rsidR="003A402E" w:rsidRDefault="003A402E" w:rsidP="003A402E">
      <w:pPr>
        <w:pStyle w:val="a9"/>
        <w:shd w:val="clear" w:color="auto" w:fill="FFFFFF"/>
        <w:spacing w:before="0" w:beforeAutospacing="0" w:after="0" w:afterAutospacing="0"/>
        <w:rPr>
          <w:rFonts w:ascii="Arial" w:hAnsi="Arial" w:cs="Arial"/>
          <w:color w:val="000000"/>
          <w:sz w:val="17"/>
          <w:szCs w:val="17"/>
        </w:rPr>
      </w:pPr>
    </w:p>
    <w:p w:rsidR="003A402E" w:rsidRDefault="003A402E" w:rsidP="00F20EB4">
      <w:pPr>
        <w:pStyle w:val="a9"/>
        <w:shd w:val="clear" w:color="auto" w:fill="FFFFFF"/>
        <w:spacing w:before="0" w:beforeAutospacing="0" w:after="0" w:afterAutospacing="0"/>
        <w:ind w:firstLine="720"/>
        <w:jc w:val="center"/>
        <w:rPr>
          <w:rFonts w:ascii="Arial" w:hAnsi="Arial" w:cs="Arial"/>
          <w:color w:val="000000"/>
          <w:sz w:val="17"/>
          <w:szCs w:val="17"/>
        </w:rPr>
      </w:pPr>
    </w:p>
    <w:p w:rsidR="00F10554" w:rsidRDefault="00F10554"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381623" w:rsidRDefault="00381623" w:rsidP="003A402E">
      <w:pPr>
        <w:pStyle w:val="a9"/>
        <w:shd w:val="clear" w:color="auto" w:fill="FFFFFF"/>
        <w:spacing w:before="0" w:beforeAutospacing="0" w:after="0" w:afterAutospacing="0"/>
        <w:ind w:firstLine="720"/>
        <w:contextualSpacing/>
        <w:jc w:val="both"/>
        <w:rPr>
          <w:color w:val="000000"/>
          <w:sz w:val="28"/>
          <w:szCs w:val="28"/>
        </w:rPr>
      </w:pPr>
    </w:p>
    <w:p w:rsidR="00886A87" w:rsidRPr="00F31EC0" w:rsidRDefault="00886A87" w:rsidP="00886A87">
      <w:pPr>
        <w:ind w:right="-306"/>
        <w:contextualSpacing/>
        <w:rPr>
          <w:b/>
          <w:color w:val="0D0D0D" w:themeColor="text1" w:themeTint="F2"/>
          <w:sz w:val="28"/>
          <w:szCs w:val="28"/>
        </w:rPr>
      </w:pPr>
    </w:p>
    <w:p w:rsidR="00886A87" w:rsidRPr="00F31EC0" w:rsidRDefault="00886A87" w:rsidP="00886A87">
      <w:pPr>
        <w:ind w:right="-306"/>
        <w:contextualSpacing/>
        <w:rPr>
          <w:b/>
          <w:color w:val="0D0D0D" w:themeColor="text1" w:themeTint="F2"/>
          <w:sz w:val="28"/>
          <w:szCs w:val="28"/>
        </w:rPr>
      </w:pPr>
      <w:r w:rsidRPr="00F31EC0">
        <w:rPr>
          <w:b/>
          <w:color w:val="0D0D0D" w:themeColor="text1" w:themeTint="F2"/>
          <w:sz w:val="28"/>
          <w:szCs w:val="28"/>
        </w:rPr>
        <w:t>Исполнитель</w:t>
      </w:r>
      <w:r w:rsidRPr="00F31EC0">
        <w:rPr>
          <w:b/>
          <w:color w:val="0D0D0D" w:themeColor="text1" w:themeTint="F2"/>
          <w:sz w:val="28"/>
          <w:szCs w:val="28"/>
        </w:rPr>
        <w:fldChar w:fldCharType="begin"/>
      </w:r>
      <w:r w:rsidRPr="00F31EC0">
        <w:rPr>
          <w:b/>
          <w:color w:val="0D0D0D" w:themeColor="text1" w:themeTint="F2"/>
          <w:sz w:val="28"/>
          <w:szCs w:val="28"/>
        </w:rPr>
        <w:instrText xml:space="preserve"> MACROBUTTON  AcceptAllChangesInDoc </w:instrText>
      </w:r>
      <w:r w:rsidRPr="00F31EC0">
        <w:rPr>
          <w:b/>
          <w:color w:val="0D0D0D" w:themeColor="text1" w:themeTint="F2"/>
          <w:sz w:val="28"/>
          <w:szCs w:val="28"/>
        </w:rPr>
        <w:fldChar w:fldCharType="end"/>
      </w:r>
      <w:r w:rsidRPr="00F31EC0">
        <w:rPr>
          <w:b/>
          <w:color w:val="0D0D0D" w:themeColor="text1" w:themeTint="F2"/>
          <w:sz w:val="28"/>
          <w:szCs w:val="28"/>
        </w:rPr>
        <w:t xml:space="preserve">: помощник судьи </w:t>
      </w:r>
      <w:proofErr w:type="spellStart"/>
      <w:r w:rsidRPr="00F31EC0">
        <w:rPr>
          <w:b/>
          <w:color w:val="0D0D0D" w:themeColor="text1" w:themeTint="F2"/>
          <w:sz w:val="28"/>
          <w:szCs w:val="28"/>
        </w:rPr>
        <w:t>Курятова</w:t>
      </w:r>
      <w:proofErr w:type="spellEnd"/>
      <w:r w:rsidRPr="00F31EC0">
        <w:rPr>
          <w:b/>
          <w:color w:val="0D0D0D" w:themeColor="text1" w:themeTint="F2"/>
          <w:sz w:val="28"/>
          <w:szCs w:val="28"/>
        </w:rPr>
        <w:t xml:space="preserve"> Н.Д.</w:t>
      </w:r>
    </w:p>
    <w:p w:rsidR="008E632A" w:rsidRPr="009F55F6" w:rsidRDefault="00886A87">
      <w:pPr>
        <w:contextualSpacing/>
        <w:rPr>
          <w:sz w:val="28"/>
          <w:szCs w:val="28"/>
        </w:rPr>
      </w:pPr>
      <w:r w:rsidRPr="00F31EC0">
        <w:rPr>
          <w:b/>
          <w:color w:val="0D0D0D" w:themeColor="text1" w:themeTint="F2"/>
          <w:sz w:val="28"/>
          <w:szCs w:val="28"/>
        </w:rPr>
        <w:t>Тел. (8-48143) 7-25-65</w:t>
      </w:r>
    </w:p>
    <w:sectPr w:rsidR="008E632A" w:rsidRPr="009F55F6" w:rsidSect="00481C8A">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17" w:rsidRDefault="00D72817">
      <w:r>
        <w:separator/>
      </w:r>
    </w:p>
  </w:endnote>
  <w:endnote w:type="continuationSeparator" w:id="0">
    <w:p w:rsidR="00D72817" w:rsidRDefault="00D7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17354"/>
      <w:docPartObj>
        <w:docPartGallery w:val="Page Numbers (Bottom of Page)"/>
        <w:docPartUnique/>
      </w:docPartObj>
    </w:sdtPr>
    <w:sdtContent>
      <w:p w:rsidR="00B30E9F" w:rsidRDefault="00B30E9F">
        <w:pPr>
          <w:pStyle w:val="a6"/>
          <w:jc w:val="center"/>
        </w:pPr>
        <w:r>
          <w:fldChar w:fldCharType="begin"/>
        </w:r>
        <w:r>
          <w:instrText>PAGE   \* MERGEFORMAT</w:instrText>
        </w:r>
        <w:r>
          <w:fldChar w:fldCharType="separate"/>
        </w:r>
        <w:r w:rsidR="00591E50">
          <w:rPr>
            <w:noProof/>
          </w:rPr>
          <w:t>2</w:t>
        </w:r>
        <w:r>
          <w:fldChar w:fldCharType="end"/>
        </w:r>
      </w:p>
    </w:sdtContent>
  </w:sdt>
  <w:p w:rsidR="00B30E9F" w:rsidRDefault="00B30E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17" w:rsidRDefault="00D72817">
      <w:r>
        <w:separator/>
      </w:r>
    </w:p>
  </w:footnote>
  <w:footnote w:type="continuationSeparator" w:id="0">
    <w:p w:rsidR="00D72817" w:rsidRDefault="00D72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C52"/>
    <w:rsid w:val="000359D3"/>
    <w:rsid w:val="00036610"/>
    <w:rsid w:val="00041309"/>
    <w:rsid w:val="00052B9C"/>
    <w:rsid w:val="000749FF"/>
    <w:rsid w:val="00110DD0"/>
    <w:rsid w:val="00111014"/>
    <w:rsid w:val="00137B4B"/>
    <w:rsid w:val="001A2F3A"/>
    <w:rsid w:val="001C4F24"/>
    <w:rsid w:val="00206B05"/>
    <w:rsid w:val="00260185"/>
    <w:rsid w:val="00290450"/>
    <w:rsid w:val="0031079C"/>
    <w:rsid w:val="003251D5"/>
    <w:rsid w:val="00354545"/>
    <w:rsid w:val="003612A2"/>
    <w:rsid w:val="00381623"/>
    <w:rsid w:val="003A402E"/>
    <w:rsid w:val="003A59F4"/>
    <w:rsid w:val="003C65D7"/>
    <w:rsid w:val="00452E1D"/>
    <w:rsid w:val="00481C8A"/>
    <w:rsid w:val="004934FC"/>
    <w:rsid w:val="00500E37"/>
    <w:rsid w:val="005363A6"/>
    <w:rsid w:val="00583F09"/>
    <w:rsid w:val="00591E50"/>
    <w:rsid w:val="005930E1"/>
    <w:rsid w:val="005D62EC"/>
    <w:rsid w:val="005F0160"/>
    <w:rsid w:val="00616154"/>
    <w:rsid w:val="006B47FB"/>
    <w:rsid w:val="006C0670"/>
    <w:rsid w:val="006D2A5F"/>
    <w:rsid w:val="006E2EAB"/>
    <w:rsid w:val="00755DB2"/>
    <w:rsid w:val="007B256F"/>
    <w:rsid w:val="008170A5"/>
    <w:rsid w:val="0087757B"/>
    <w:rsid w:val="00886A87"/>
    <w:rsid w:val="008927F2"/>
    <w:rsid w:val="008E632A"/>
    <w:rsid w:val="00997555"/>
    <w:rsid w:val="009F55F6"/>
    <w:rsid w:val="00A20BE6"/>
    <w:rsid w:val="00A20E87"/>
    <w:rsid w:val="00A21C52"/>
    <w:rsid w:val="00A33907"/>
    <w:rsid w:val="00A360AF"/>
    <w:rsid w:val="00A91619"/>
    <w:rsid w:val="00AA24C7"/>
    <w:rsid w:val="00B30E9F"/>
    <w:rsid w:val="00B8683A"/>
    <w:rsid w:val="00B92498"/>
    <w:rsid w:val="00BA7551"/>
    <w:rsid w:val="00CD3521"/>
    <w:rsid w:val="00CF4E0F"/>
    <w:rsid w:val="00D623B3"/>
    <w:rsid w:val="00D72817"/>
    <w:rsid w:val="00D97A23"/>
    <w:rsid w:val="00DC23B2"/>
    <w:rsid w:val="00E026DB"/>
    <w:rsid w:val="00E3765E"/>
    <w:rsid w:val="00E90BEA"/>
    <w:rsid w:val="00EB1817"/>
    <w:rsid w:val="00EC560D"/>
    <w:rsid w:val="00F10554"/>
    <w:rsid w:val="00F20EB4"/>
    <w:rsid w:val="00F63209"/>
    <w:rsid w:val="00F906D7"/>
    <w:rsid w:val="00FE5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A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A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A87"/>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886A87"/>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886A87"/>
    <w:pPr>
      <w:tabs>
        <w:tab w:val="center" w:pos="4677"/>
        <w:tab w:val="right" w:pos="9355"/>
      </w:tabs>
    </w:pPr>
  </w:style>
  <w:style w:type="character" w:customStyle="1" w:styleId="11">
    <w:name w:val="Верхний колонтитул Знак1"/>
    <w:basedOn w:val="a0"/>
    <w:uiPriority w:val="99"/>
    <w:semiHidden/>
    <w:rsid w:val="00886A87"/>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886A87"/>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886A87"/>
    <w:pPr>
      <w:tabs>
        <w:tab w:val="center" w:pos="4677"/>
        <w:tab w:val="right" w:pos="9355"/>
      </w:tabs>
    </w:pPr>
  </w:style>
  <w:style w:type="character" w:customStyle="1" w:styleId="12">
    <w:name w:val="Нижний колонтитул Знак1"/>
    <w:basedOn w:val="a0"/>
    <w:uiPriority w:val="99"/>
    <w:semiHidden/>
    <w:rsid w:val="00886A87"/>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886A87"/>
    <w:rPr>
      <w:rFonts w:ascii="Tahoma" w:eastAsia="Times New Roman" w:hAnsi="Tahoma" w:cs="Tahoma"/>
      <w:sz w:val="16"/>
      <w:szCs w:val="16"/>
      <w:lang w:eastAsia="ru-RU"/>
    </w:rPr>
  </w:style>
  <w:style w:type="paragraph" w:styleId="a8">
    <w:name w:val="Balloon Text"/>
    <w:basedOn w:val="a"/>
    <w:link w:val="a7"/>
    <w:uiPriority w:val="99"/>
    <w:semiHidden/>
    <w:unhideWhenUsed/>
    <w:rsid w:val="00886A87"/>
    <w:rPr>
      <w:rFonts w:ascii="Tahoma" w:hAnsi="Tahoma" w:cs="Tahoma"/>
      <w:sz w:val="16"/>
      <w:szCs w:val="16"/>
    </w:rPr>
  </w:style>
  <w:style w:type="character" w:customStyle="1" w:styleId="13">
    <w:name w:val="Текст выноски Знак1"/>
    <w:basedOn w:val="a0"/>
    <w:uiPriority w:val="99"/>
    <w:semiHidden/>
    <w:rsid w:val="00886A87"/>
    <w:rPr>
      <w:rFonts w:ascii="Tahoma" w:eastAsia="Times New Roman" w:hAnsi="Tahoma" w:cs="Tahoma"/>
      <w:sz w:val="16"/>
      <w:szCs w:val="16"/>
      <w:lang w:eastAsia="ru-RU"/>
    </w:rPr>
  </w:style>
  <w:style w:type="character" w:customStyle="1" w:styleId="fio3">
    <w:name w:val="fio3"/>
    <w:basedOn w:val="a0"/>
    <w:rsid w:val="00481C8A"/>
  </w:style>
  <w:style w:type="character" w:customStyle="1" w:styleId="fio13">
    <w:name w:val="fio13"/>
    <w:basedOn w:val="a0"/>
    <w:rsid w:val="00481C8A"/>
  </w:style>
  <w:style w:type="character" w:customStyle="1" w:styleId="fio6">
    <w:name w:val="fio6"/>
    <w:basedOn w:val="a0"/>
    <w:rsid w:val="00481C8A"/>
  </w:style>
  <w:style w:type="character" w:customStyle="1" w:styleId="others1">
    <w:name w:val="others1"/>
    <w:basedOn w:val="a0"/>
    <w:rsid w:val="00481C8A"/>
  </w:style>
  <w:style w:type="character" w:customStyle="1" w:styleId="others2">
    <w:name w:val="others2"/>
    <w:basedOn w:val="a0"/>
    <w:rsid w:val="00481C8A"/>
  </w:style>
  <w:style w:type="character" w:customStyle="1" w:styleId="others3">
    <w:name w:val="others3"/>
    <w:basedOn w:val="a0"/>
    <w:rsid w:val="00481C8A"/>
  </w:style>
  <w:style w:type="character" w:customStyle="1" w:styleId="others4">
    <w:name w:val="others4"/>
    <w:basedOn w:val="a0"/>
    <w:rsid w:val="00481C8A"/>
  </w:style>
  <w:style w:type="character" w:customStyle="1" w:styleId="others5">
    <w:name w:val="others5"/>
    <w:basedOn w:val="a0"/>
    <w:rsid w:val="00481C8A"/>
  </w:style>
  <w:style w:type="character" w:customStyle="1" w:styleId="others6">
    <w:name w:val="others6"/>
    <w:basedOn w:val="a0"/>
    <w:rsid w:val="00481C8A"/>
  </w:style>
  <w:style w:type="character" w:customStyle="1" w:styleId="others7">
    <w:name w:val="others7"/>
    <w:basedOn w:val="a0"/>
    <w:rsid w:val="00481C8A"/>
  </w:style>
  <w:style w:type="character" w:customStyle="1" w:styleId="others8">
    <w:name w:val="others8"/>
    <w:basedOn w:val="a0"/>
    <w:rsid w:val="00481C8A"/>
  </w:style>
  <w:style w:type="character" w:customStyle="1" w:styleId="others9">
    <w:name w:val="others9"/>
    <w:basedOn w:val="a0"/>
    <w:rsid w:val="00481C8A"/>
  </w:style>
  <w:style w:type="character" w:customStyle="1" w:styleId="others10">
    <w:name w:val="others10"/>
    <w:basedOn w:val="a0"/>
    <w:rsid w:val="00481C8A"/>
  </w:style>
  <w:style w:type="character" w:customStyle="1" w:styleId="others11">
    <w:name w:val="others11"/>
    <w:basedOn w:val="a0"/>
    <w:rsid w:val="00481C8A"/>
  </w:style>
  <w:style w:type="character" w:customStyle="1" w:styleId="others12">
    <w:name w:val="others12"/>
    <w:basedOn w:val="a0"/>
    <w:rsid w:val="00481C8A"/>
  </w:style>
  <w:style w:type="character" w:customStyle="1" w:styleId="others13">
    <w:name w:val="others13"/>
    <w:basedOn w:val="a0"/>
    <w:rsid w:val="00481C8A"/>
  </w:style>
  <w:style w:type="character" w:customStyle="1" w:styleId="others14">
    <w:name w:val="others14"/>
    <w:basedOn w:val="a0"/>
    <w:rsid w:val="00481C8A"/>
  </w:style>
  <w:style w:type="character" w:customStyle="1" w:styleId="others15">
    <w:name w:val="others15"/>
    <w:basedOn w:val="a0"/>
    <w:rsid w:val="00481C8A"/>
  </w:style>
  <w:style w:type="character" w:customStyle="1" w:styleId="others16">
    <w:name w:val="others16"/>
    <w:basedOn w:val="a0"/>
    <w:rsid w:val="00481C8A"/>
  </w:style>
  <w:style w:type="character" w:customStyle="1" w:styleId="others17">
    <w:name w:val="others17"/>
    <w:basedOn w:val="a0"/>
    <w:rsid w:val="00481C8A"/>
  </w:style>
  <w:style w:type="character" w:customStyle="1" w:styleId="others18">
    <w:name w:val="others18"/>
    <w:basedOn w:val="a0"/>
    <w:rsid w:val="00481C8A"/>
  </w:style>
  <w:style w:type="character" w:customStyle="1" w:styleId="nomer2">
    <w:name w:val="nomer2"/>
    <w:basedOn w:val="a0"/>
    <w:rsid w:val="00886A87"/>
  </w:style>
  <w:style w:type="character" w:customStyle="1" w:styleId="data2">
    <w:name w:val="data2"/>
    <w:basedOn w:val="a0"/>
    <w:rsid w:val="00886A87"/>
  </w:style>
  <w:style w:type="paragraph" w:styleId="a9">
    <w:name w:val="Normal (Web)"/>
    <w:basedOn w:val="a"/>
    <w:uiPriority w:val="99"/>
    <w:unhideWhenUsed/>
    <w:rsid w:val="00886A87"/>
    <w:pPr>
      <w:widowControl/>
      <w:autoSpaceDE/>
      <w:autoSpaceDN/>
      <w:adjustRightInd/>
      <w:spacing w:before="100" w:beforeAutospacing="1" w:after="100" w:afterAutospacing="1"/>
    </w:pPr>
    <w:rPr>
      <w:sz w:val="24"/>
      <w:szCs w:val="24"/>
    </w:rPr>
  </w:style>
  <w:style w:type="character" w:customStyle="1" w:styleId="address2">
    <w:name w:val="address2"/>
    <w:basedOn w:val="a0"/>
    <w:rsid w:val="00F20EB4"/>
  </w:style>
  <w:style w:type="character" w:customStyle="1" w:styleId="fio2">
    <w:name w:val="fio2"/>
    <w:basedOn w:val="a0"/>
    <w:rsid w:val="00F20EB4"/>
  </w:style>
  <w:style w:type="character" w:customStyle="1" w:styleId="fio4">
    <w:name w:val="fio4"/>
    <w:basedOn w:val="a0"/>
    <w:rsid w:val="00F20EB4"/>
  </w:style>
  <w:style w:type="character" w:customStyle="1" w:styleId="fio5">
    <w:name w:val="fio5"/>
    <w:basedOn w:val="a0"/>
    <w:rsid w:val="00F20EB4"/>
  </w:style>
  <w:style w:type="character" w:customStyle="1" w:styleId="fio7">
    <w:name w:val="fio7"/>
    <w:basedOn w:val="a0"/>
    <w:rsid w:val="00F20EB4"/>
  </w:style>
  <w:style w:type="character" w:customStyle="1" w:styleId="fio8">
    <w:name w:val="fio8"/>
    <w:basedOn w:val="a0"/>
    <w:rsid w:val="00F20EB4"/>
  </w:style>
  <w:style w:type="character" w:customStyle="1" w:styleId="fio9">
    <w:name w:val="fio9"/>
    <w:basedOn w:val="a0"/>
    <w:rsid w:val="00F20EB4"/>
  </w:style>
  <w:style w:type="character" w:customStyle="1" w:styleId="fio10">
    <w:name w:val="fio10"/>
    <w:basedOn w:val="a0"/>
    <w:rsid w:val="00F20EB4"/>
  </w:style>
  <w:style w:type="character" w:customStyle="1" w:styleId="others29">
    <w:name w:val="others29"/>
    <w:basedOn w:val="a0"/>
    <w:rsid w:val="00F20EB4"/>
  </w:style>
  <w:style w:type="character" w:customStyle="1" w:styleId="fio11">
    <w:name w:val="fio11"/>
    <w:basedOn w:val="a0"/>
    <w:rsid w:val="00F20EB4"/>
  </w:style>
  <w:style w:type="character" w:customStyle="1" w:styleId="others28">
    <w:name w:val="others28"/>
    <w:basedOn w:val="a0"/>
    <w:rsid w:val="00F20EB4"/>
  </w:style>
  <w:style w:type="character" w:customStyle="1" w:styleId="fio12">
    <w:name w:val="fio12"/>
    <w:basedOn w:val="a0"/>
    <w:rsid w:val="00F20EB4"/>
  </w:style>
  <w:style w:type="character" w:customStyle="1" w:styleId="fio14">
    <w:name w:val="fio14"/>
    <w:basedOn w:val="a0"/>
    <w:rsid w:val="00F20EB4"/>
  </w:style>
  <w:style w:type="character" w:customStyle="1" w:styleId="fio15">
    <w:name w:val="fio15"/>
    <w:basedOn w:val="a0"/>
    <w:rsid w:val="00F20EB4"/>
  </w:style>
  <w:style w:type="character" w:customStyle="1" w:styleId="fio16">
    <w:name w:val="fio16"/>
    <w:basedOn w:val="a0"/>
    <w:rsid w:val="00F20EB4"/>
  </w:style>
  <w:style w:type="character" w:customStyle="1" w:styleId="fio17">
    <w:name w:val="fio17"/>
    <w:basedOn w:val="a0"/>
    <w:rsid w:val="00F20EB4"/>
  </w:style>
  <w:style w:type="character" w:customStyle="1" w:styleId="fio18">
    <w:name w:val="fio18"/>
    <w:basedOn w:val="a0"/>
    <w:rsid w:val="00F20EB4"/>
  </w:style>
  <w:style w:type="character" w:customStyle="1" w:styleId="fio19">
    <w:name w:val="fio19"/>
    <w:basedOn w:val="a0"/>
    <w:rsid w:val="00F20EB4"/>
  </w:style>
  <w:style w:type="character" w:customStyle="1" w:styleId="fio20">
    <w:name w:val="fio20"/>
    <w:basedOn w:val="a0"/>
    <w:rsid w:val="00F20EB4"/>
  </w:style>
  <w:style w:type="character" w:customStyle="1" w:styleId="fio21">
    <w:name w:val="fio21"/>
    <w:basedOn w:val="a0"/>
    <w:rsid w:val="00F20EB4"/>
  </w:style>
  <w:style w:type="character" w:customStyle="1" w:styleId="fio22">
    <w:name w:val="fio22"/>
    <w:basedOn w:val="a0"/>
    <w:rsid w:val="00F20EB4"/>
  </w:style>
  <w:style w:type="character" w:customStyle="1" w:styleId="fio23">
    <w:name w:val="fio23"/>
    <w:basedOn w:val="a0"/>
    <w:rsid w:val="00F20EB4"/>
  </w:style>
  <w:style w:type="character" w:customStyle="1" w:styleId="fio24">
    <w:name w:val="fio24"/>
    <w:basedOn w:val="a0"/>
    <w:rsid w:val="00F20EB4"/>
  </w:style>
  <w:style w:type="character" w:customStyle="1" w:styleId="fio26">
    <w:name w:val="fio26"/>
    <w:basedOn w:val="a0"/>
    <w:rsid w:val="00F20EB4"/>
  </w:style>
  <w:style w:type="character" w:customStyle="1" w:styleId="fio27">
    <w:name w:val="fio27"/>
    <w:basedOn w:val="a0"/>
    <w:rsid w:val="00F20EB4"/>
  </w:style>
  <w:style w:type="character" w:customStyle="1" w:styleId="fio28">
    <w:name w:val="fio28"/>
    <w:basedOn w:val="a0"/>
    <w:rsid w:val="00F20EB4"/>
  </w:style>
  <w:style w:type="character" w:customStyle="1" w:styleId="others19">
    <w:name w:val="others19"/>
    <w:basedOn w:val="a0"/>
    <w:rsid w:val="00F20EB4"/>
  </w:style>
  <w:style w:type="character" w:customStyle="1" w:styleId="fio29">
    <w:name w:val="fio29"/>
    <w:basedOn w:val="a0"/>
    <w:rsid w:val="00F20EB4"/>
  </w:style>
  <w:style w:type="character" w:customStyle="1" w:styleId="others20">
    <w:name w:val="others20"/>
    <w:basedOn w:val="a0"/>
    <w:rsid w:val="00F20EB4"/>
  </w:style>
  <w:style w:type="character" w:customStyle="1" w:styleId="fio30">
    <w:name w:val="fio30"/>
    <w:basedOn w:val="a0"/>
    <w:rsid w:val="00F20EB4"/>
  </w:style>
  <w:style w:type="character" w:customStyle="1" w:styleId="others21">
    <w:name w:val="others21"/>
    <w:basedOn w:val="a0"/>
    <w:rsid w:val="00F20EB4"/>
  </w:style>
  <w:style w:type="character" w:customStyle="1" w:styleId="fio31">
    <w:name w:val="fio31"/>
    <w:basedOn w:val="a0"/>
    <w:rsid w:val="00F20EB4"/>
  </w:style>
  <w:style w:type="character" w:customStyle="1" w:styleId="others22">
    <w:name w:val="others22"/>
    <w:basedOn w:val="a0"/>
    <w:rsid w:val="00F20EB4"/>
  </w:style>
  <w:style w:type="character" w:customStyle="1" w:styleId="fio32">
    <w:name w:val="fio32"/>
    <w:basedOn w:val="a0"/>
    <w:rsid w:val="00F20EB4"/>
  </w:style>
  <w:style w:type="character" w:customStyle="1" w:styleId="others23">
    <w:name w:val="others23"/>
    <w:basedOn w:val="a0"/>
    <w:rsid w:val="00F20EB4"/>
  </w:style>
  <w:style w:type="character" w:customStyle="1" w:styleId="others24">
    <w:name w:val="others24"/>
    <w:basedOn w:val="a0"/>
    <w:rsid w:val="00F20EB4"/>
  </w:style>
  <w:style w:type="character" w:customStyle="1" w:styleId="fio33">
    <w:name w:val="fio33"/>
    <w:basedOn w:val="a0"/>
    <w:rsid w:val="00F20EB4"/>
  </w:style>
  <w:style w:type="character" w:customStyle="1" w:styleId="others25">
    <w:name w:val="others25"/>
    <w:basedOn w:val="a0"/>
    <w:rsid w:val="00F20EB4"/>
  </w:style>
  <w:style w:type="character" w:customStyle="1" w:styleId="fio35">
    <w:name w:val="fio35"/>
    <w:basedOn w:val="a0"/>
    <w:rsid w:val="00F20EB4"/>
  </w:style>
  <w:style w:type="character" w:customStyle="1" w:styleId="others26">
    <w:name w:val="others26"/>
    <w:basedOn w:val="a0"/>
    <w:rsid w:val="00F20EB4"/>
  </w:style>
  <w:style w:type="character" w:customStyle="1" w:styleId="fio36">
    <w:name w:val="fio36"/>
    <w:basedOn w:val="a0"/>
    <w:rsid w:val="00F20EB4"/>
  </w:style>
  <w:style w:type="character" w:customStyle="1" w:styleId="fio37">
    <w:name w:val="fio37"/>
    <w:basedOn w:val="a0"/>
    <w:rsid w:val="00F20EB4"/>
  </w:style>
  <w:style w:type="character" w:customStyle="1" w:styleId="fio38">
    <w:name w:val="fio38"/>
    <w:basedOn w:val="a0"/>
    <w:rsid w:val="00F20EB4"/>
  </w:style>
  <w:style w:type="character" w:customStyle="1" w:styleId="fio39">
    <w:name w:val="fio39"/>
    <w:basedOn w:val="a0"/>
    <w:rsid w:val="00F20EB4"/>
  </w:style>
  <w:style w:type="character" w:customStyle="1" w:styleId="fio40">
    <w:name w:val="fio40"/>
    <w:basedOn w:val="a0"/>
    <w:rsid w:val="00F20EB4"/>
  </w:style>
  <w:style w:type="character" w:customStyle="1" w:styleId="fio41">
    <w:name w:val="fio41"/>
    <w:basedOn w:val="a0"/>
    <w:rsid w:val="00F20EB4"/>
  </w:style>
  <w:style w:type="character" w:customStyle="1" w:styleId="fio42">
    <w:name w:val="fio42"/>
    <w:basedOn w:val="a0"/>
    <w:rsid w:val="00F20EB4"/>
  </w:style>
  <w:style w:type="character" w:customStyle="1" w:styleId="fio43">
    <w:name w:val="fio43"/>
    <w:basedOn w:val="a0"/>
    <w:rsid w:val="00F20EB4"/>
  </w:style>
  <w:style w:type="character" w:customStyle="1" w:styleId="fio44">
    <w:name w:val="fio44"/>
    <w:basedOn w:val="a0"/>
    <w:rsid w:val="00F20EB4"/>
  </w:style>
  <w:style w:type="character" w:customStyle="1" w:styleId="fio45">
    <w:name w:val="fio45"/>
    <w:basedOn w:val="a0"/>
    <w:rsid w:val="00F20EB4"/>
  </w:style>
  <w:style w:type="character" w:customStyle="1" w:styleId="fio46">
    <w:name w:val="fio46"/>
    <w:basedOn w:val="a0"/>
    <w:rsid w:val="00F20EB4"/>
  </w:style>
  <w:style w:type="character" w:customStyle="1" w:styleId="fio47">
    <w:name w:val="fio47"/>
    <w:basedOn w:val="a0"/>
    <w:rsid w:val="00F20EB4"/>
  </w:style>
  <w:style w:type="character" w:customStyle="1" w:styleId="fio49">
    <w:name w:val="fio49"/>
    <w:basedOn w:val="a0"/>
    <w:rsid w:val="00F20EB4"/>
  </w:style>
  <w:style w:type="character" w:customStyle="1" w:styleId="fio50">
    <w:name w:val="fio50"/>
    <w:basedOn w:val="a0"/>
    <w:rsid w:val="00F20EB4"/>
  </w:style>
  <w:style w:type="character" w:customStyle="1" w:styleId="fio51">
    <w:name w:val="fio51"/>
    <w:basedOn w:val="a0"/>
    <w:rsid w:val="00F20EB4"/>
  </w:style>
  <w:style w:type="character" w:customStyle="1" w:styleId="fio52">
    <w:name w:val="fio52"/>
    <w:basedOn w:val="a0"/>
    <w:rsid w:val="00F20EB4"/>
  </w:style>
  <w:style w:type="character" w:customStyle="1" w:styleId="fio53">
    <w:name w:val="fio53"/>
    <w:basedOn w:val="a0"/>
    <w:rsid w:val="00F20EB4"/>
  </w:style>
  <w:style w:type="character" w:customStyle="1" w:styleId="fio54">
    <w:name w:val="fio54"/>
    <w:basedOn w:val="a0"/>
    <w:rsid w:val="00F20EB4"/>
  </w:style>
  <w:style w:type="character" w:customStyle="1" w:styleId="fio55">
    <w:name w:val="fio55"/>
    <w:basedOn w:val="a0"/>
    <w:rsid w:val="00F20EB4"/>
  </w:style>
  <w:style w:type="character" w:customStyle="1" w:styleId="fio56">
    <w:name w:val="fio56"/>
    <w:basedOn w:val="a0"/>
    <w:rsid w:val="00F20EB4"/>
  </w:style>
  <w:style w:type="character" w:customStyle="1" w:styleId="fio57">
    <w:name w:val="fio57"/>
    <w:basedOn w:val="a0"/>
    <w:rsid w:val="00F20EB4"/>
  </w:style>
  <w:style w:type="character" w:customStyle="1" w:styleId="fio58">
    <w:name w:val="fio58"/>
    <w:basedOn w:val="a0"/>
    <w:rsid w:val="00F20EB4"/>
  </w:style>
  <w:style w:type="character" w:customStyle="1" w:styleId="fio59">
    <w:name w:val="fio59"/>
    <w:basedOn w:val="a0"/>
    <w:rsid w:val="00F20EB4"/>
  </w:style>
  <w:style w:type="character" w:customStyle="1" w:styleId="fio60">
    <w:name w:val="fio60"/>
    <w:basedOn w:val="a0"/>
    <w:rsid w:val="00F20EB4"/>
  </w:style>
  <w:style w:type="character" w:customStyle="1" w:styleId="fio61">
    <w:name w:val="fio61"/>
    <w:basedOn w:val="a0"/>
    <w:rsid w:val="00F20EB4"/>
  </w:style>
  <w:style w:type="character" w:customStyle="1" w:styleId="fio62">
    <w:name w:val="fio62"/>
    <w:basedOn w:val="a0"/>
    <w:rsid w:val="00F20EB4"/>
  </w:style>
  <w:style w:type="character" w:customStyle="1" w:styleId="fio63">
    <w:name w:val="fio63"/>
    <w:basedOn w:val="a0"/>
    <w:rsid w:val="00F20EB4"/>
  </w:style>
  <w:style w:type="character" w:customStyle="1" w:styleId="fio64">
    <w:name w:val="fio64"/>
    <w:basedOn w:val="a0"/>
    <w:rsid w:val="00F20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A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A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A87"/>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886A87"/>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886A87"/>
    <w:pPr>
      <w:tabs>
        <w:tab w:val="center" w:pos="4677"/>
        <w:tab w:val="right" w:pos="9355"/>
      </w:tabs>
    </w:pPr>
  </w:style>
  <w:style w:type="character" w:customStyle="1" w:styleId="11">
    <w:name w:val="Верхний колонтитул Знак1"/>
    <w:basedOn w:val="a0"/>
    <w:uiPriority w:val="99"/>
    <w:semiHidden/>
    <w:rsid w:val="00886A87"/>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886A87"/>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886A87"/>
    <w:pPr>
      <w:tabs>
        <w:tab w:val="center" w:pos="4677"/>
        <w:tab w:val="right" w:pos="9355"/>
      </w:tabs>
    </w:pPr>
  </w:style>
  <w:style w:type="character" w:customStyle="1" w:styleId="12">
    <w:name w:val="Нижний колонтитул Знак1"/>
    <w:basedOn w:val="a0"/>
    <w:uiPriority w:val="99"/>
    <w:semiHidden/>
    <w:rsid w:val="00886A87"/>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886A87"/>
    <w:rPr>
      <w:rFonts w:ascii="Tahoma" w:eastAsia="Times New Roman" w:hAnsi="Tahoma" w:cs="Tahoma"/>
      <w:sz w:val="16"/>
      <w:szCs w:val="16"/>
      <w:lang w:eastAsia="ru-RU"/>
    </w:rPr>
  </w:style>
  <w:style w:type="paragraph" w:styleId="a8">
    <w:name w:val="Balloon Text"/>
    <w:basedOn w:val="a"/>
    <w:link w:val="a7"/>
    <w:uiPriority w:val="99"/>
    <w:semiHidden/>
    <w:unhideWhenUsed/>
    <w:rsid w:val="00886A87"/>
    <w:rPr>
      <w:rFonts w:ascii="Tahoma" w:hAnsi="Tahoma" w:cs="Tahoma"/>
      <w:sz w:val="16"/>
      <w:szCs w:val="16"/>
    </w:rPr>
  </w:style>
  <w:style w:type="character" w:customStyle="1" w:styleId="13">
    <w:name w:val="Текст выноски Знак1"/>
    <w:basedOn w:val="a0"/>
    <w:uiPriority w:val="99"/>
    <w:semiHidden/>
    <w:rsid w:val="00886A87"/>
    <w:rPr>
      <w:rFonts w:ascii="Tahoma" w:eastAsia="Times New Roman" w:hAnsi="Tahoma" w:cs="Tahoma"/>
      <w:sz w:val="16"/>
      <w:szCs w:val="16"/>
      <w:lang w:eastAsia="ru-RU"/>
    </w:rPr>
  </w:style>
  <w:style w:type="character" w:customStyle="1" w:styleId="fio3">
    <w:name w:val="fio3"/>
    <w:basedOn w:val="a0"/>
    <w:rsid w:val="00481C8A"/>
  </w:style>
  <w:style w:type="character" w:customStyle="1" w:styleId="fio13">
    <w:name w:val="fio13"/>
    <w:basedOn w:val="a0"/>
    <w:rsid w:val="00481C8A"/>
  </w:style>
  <w:style w:type="character" w:customStyle="1" w:styleId="fio6">
    <w:name w:val="fio6"/>
    <w:basedOn w:val="a0"/>
    <w:rsid w:val="00481C8A"/>
  </w:style>
  <w:style w:type="character" w:customStyle="1" w:styleId="others1">
    <w:name w:val="others1"/>
    <w:basedOn w:val="a0"/>
    <w:rsid w:val="00481C8A"/>
  </w:style>
  <w:style w:type="character" w:customStyle="1" w:styleId="others2">
    <w:name w:val="others2"/>
    <w:basedOn w:val="a0"/>
    <w:rsid w:val="00481C8A"/>
  </w:style>
  <w:style w:type="character" w:customStyle="1" w:styleId="others3">
    <w:name w:val="others3"/>
    <w:basedOn w:val="a0"/>
    <w:rsid w:val="00481C8A"/>
  </w:style>
  <w:style w:type="character" w:customStyle="1" w:styleId="others4">
    <w:name w:val="others4"/>
    <w:basedOn w:val="a0"/>
    <w:rsid w:val="00481C8A"/>
  </w:style>
  <w:style w:type="character" w:customStyle="1" w:styleId="others5">
    <w:name w:val="others5"/>
    <w:basedOn w:val="a0"/>
    <w:rsid w:val="00481C8A"/>
  </w:style>
  <w:style w:type="character" w:customStyle="1" w:styleId="others6">
    <w:name w:val="others6"/>
    <w:basedOn w:val="a0"/>
    <w:rsid w:val="00481C8A"/>
  </w:style>
  <w:style w:type="character" w:customStyle="1" w:styleId="others7">
    <w:name w:val="others7"/>
    <w:basedOn w:val="a0"/>
    <w:rsid w:val="00481C8A"/>
  </w:style>
  <w:style w:type="character" w:customStyle="1" w:styleId="others8">
    <w:name w:val="others8"/>
    <w:basedOn w:val="a0"/>
    <w:rsid w:val="00481C8A"/>
  </w:style>
  <w:style w:type="character" w:customStyle="1" w:styleId="others9">
    <w:name w:val="others9"/>
    <w:basedOn w:val="a0"/>
    <w:rsid w:val="00481C8A"/>
  </w:style>
  <w:style w:type="character" w:customStyle="1" w:styleId="others10">
    <w:name w:val="others10"/>
    <w:basedOn w:val="a0"/>
    <w:rsid w:val="00481C8A"/>
  </w:style>
  <w:style w:type="character" w:customStyle="1" w:styleId="others11">
    <w:name w:val="others11"/>
    <w:basedOn w:val="a0"/>
    <w:rsid w:val="00481C8A"/>
  </w:style>
  <w:style w:type="character" w:customStyle="1" w:styleId="others12">
    <w:name w:val="others12"/>
    <w:basedOn w:val="a0"/>
    <w:rsid w:val="00481C8A"/>
  </w:style>
  <w:style w:type="character" w:customStyle="1" w:styleId="others13">
    <w:name w:val="others13"/>
    <w:basedOn w:val="a0"/>
    <w:rsid w:val="00481C8A"/>
  </w:style>
  <w:style w:type="character" w:customStyle="1" w:styleId="others14">
    <w:name w:val="others14"/>
    <w:basedOn w:val="a0"/>
    <w:rsid w:val="00481C8A"/>
  </w:style>
  <w:style w:type="character" w:customStyle="1" w:styleId="others15">
    <w:name w:val="others15"/>
    <w:basedOn w:val="a0"/>
    <w:rsid w:val="00481C8A"/>
  </w:style>
  <w:style w:type="character" w:customStyle="1" w:styleId="others16">
    <w:name w:val="others16"/>
    <w:basedOn w:val="a0"/>
    <w:rsid w:val="00481C8A"/>
  </w:style>
  <w:style w:type="character" w:customStyle="1" w:styleId="others17">
    <w:name w:val="others17"/>
    <w:basedOn w:val="a0"/>
    <w:rsid w:val="00481C8A"/>
  </w:style>
  <w:style w:type="character" w:customStyle="1" w:styleId="others18">
    <w:name w:val="others18"/>
    <w:basedOn w:val="a0"/>
    <w:rsid w:val="00481C8A"/>
  </w:style>
  <w:style w:type="character" w:customStyle="1" w:styleId="nomer2">
    <w:name w:val="nomer2"/>
    <w:basedOn w:val="a0"/>
    <w:rsid w:val="00886A87"/>
  </w:style>
  <w:style w:type="character" w:customStyle="1" w:styleId="data2">
    <w:name w:val="data2"/>
    <w:basedOn w:val="a0"/>
    <w:rsid w:val="00886A87"/>
  </w:style>
  <w:style w:type="paragraph" w:styleId="a9">
    <w:name w:val="Normal (Web)"/>
    <w:basedOn w:val="a"/>
    <w:uiPriority w:val="99"/>
    <w:unhideWhenUsed/>
    <w:rsid w:val="00886A87"/>
    <w:pPr>
      <w:widowControl/>
      <w:autoSpaceDE/>
      <w:autoSpaceDN/>
      <w:adjustRightInd/>
      <w:spacing w:before="100" w:beforeAutospacing="1" w:after="100" w:afterAutospacing="1"/>
    </w:pPr>
    <w:rPr>
      <w:sz w:val="24"/>
      <w:szCs w:val="24"/>
    </w:rPr>
  </w:style>
  <w:style w:type="character" w:customStyle="1" w:styleId="address2">
    <w:name w:val="address2"/>
    <w:basedOn w:val="a0"/>
    <w:rsid w:val="00F20EB4"/>
  </w:style>
  <w:style w:type="character" w:customStyle="1" w:styleId="fio2">
    <w:name w:val="fio2"/>
    <w:basedOn w:val="a0"/>
    <w:rsid w:val="00F20EB4"/>
  </w:style>
  <w:style w:type="character" w:customStyle="1" w:styleId="fio4">
    <w:name w:val="fio4"/>
    <w:basedOn w:val="a0"/>
    <w:rsid w:val="00F20EB4"/>
  </w:style>
  <w:style w:type="character" w:customStyle="1" w:styleId="fio5">
    <w:name w:val="fio5"/>
    <w:basedOn w:val="a0"/>
    <w:rsid w:val="00F20EB4"/>
  </w:style>
  <w:style w:type="character" w:customStyle="1" w:styleId="fio7">
    <w:name w:val="fio7"/>
    <w:basedOn w:val="a0"/>
    <w:rsid w:val="00F20EB4"/>
  </w:style>
  <w:style w:type="character" w:customStyle="1" w:styleId="fio8">
    <w:name w:val="fio8"/>
    <w:basedOn w:val="a0"/>
    <w:rsid w:val="00F20EB4"/>
  </w:style>
  <w:style w:type="character" w:customStyle="1" w:styleId="fio9">
    <w:name w:val="fio9"/>
    <w:basedOn w:val="a0"/>
    <w:rsid w:val="00F20EB4"/>
  </w:style>
  <w:style w:type="character" w:customStyle="1" w:styleId="fio10">
    <w:name w:val="fio10"/>
    <w:basedOn w:val="a0"/>
    <w:rsid w:val="00F20EB4"/>
  </w:style>
  <w:style w:type="character" w:customStyle="1" w:styleId="others29">
    <w:name w:val="others29"/>
    <w:basedOn w:val="a0"/>
    <w:rsid w:val="00F20EB4"/>
  </w:style>
  <w:style w:type="character" w:customStyle="1" w:styleId="fio11">
    <w:name w:val="fio11"/>
    <w:basedOn w:val="a0"/>
    <w:rsid w:val="00F20EB4"/>
  </w:style>
  <w:style w:type="character" w:customStyle="1" w:styleId="others28">
    <w:name w:val="others28"/>
    <w:basedOn w:val="a0"/>
    <w:rsid w:val="00F20EB4"/>
  </w:style>
  <w:style w:type="character" w:customStyle="1" w:styleId="fio12">
    <w:name w:val="fio12"/>
    <w:basedOn w:val="a0"/>
    <w:rsid w:val="00F20EB4"/>
  </w:style>
  <w:style w:type="character" w:customStyle="1" w:styleId="fio14">
    <w:name w:val="fio14"/>
    <w:basedOn w:val="a0"/>
    <w:rsid w:val="00F20EB4"/>
  </w:style>
  <w:style w:type="character" w:customStyle="1" w:styleId="fio15">
    <w:name w:val="fio15"/>
    <w:basedOn w:val="a0"/>
    <w:rsid w:val="00F20EB4"/>
  </w:style>
  <w:style w:type="character" w:customStyle="1" w:styleId="fio16">
    <w:name w:val="fio16"/>
    <w:basedOn w:val="a0"/>
    <w:rsid w:val="00F20EB4"/>
  </w:style>
  <w:style w:type="character" w:customStyle="1" w:styleId="fio17">
    <w:name w:val="fio17"/>
    <w:basedOn w:val="a0"/>
    <w:rsid w:val="00F20EB4"/>
  </w:style>
  <w:style w:type="character" w:customStyle="1" w:styleId="fio18">
    <w:name w:val="fio18"/>
    <w:basedOn w:val="a0"/>
    <w:rsid w:val="00F20EB4"/>
  </w:style>
  <w:style w:type="character" w:customStyle="1" w:styleId="fio19">
    <w:name w:val="fio19"/>
    <w:basedOn w:val="a0"/>
    <w:rsid w:val="00F20EB4"/>
  </w:style>
  <w:style w:type="character" w:customStyle="1" w:styleId="fio20">
    <w:name w:val="fio20"/>
    <w:basedOn w:val="a0"/>
    <w:rsid w:val="00F20EB4"/>
  </w:style>
  <w:style w:type="character" w:customStyle="1" w:styleId="fio21">
    <w:name w:val="fio21"/>
    <w:basedOn w:val="a0"/>
    <w:rsid w:val="00F20EB4"/>
  </w:style>
  <w:style w:type="character" w:customStyle="1" w:styleId="fio22">
    <w:name w:val="fio22"/>
    <w:basedOn w:val="a0"/>
    <w:rsid w:val="00F20EB4"/>
  </w:style>
  <w:style w:type="character" w:customStyle="1" w:styleId="fio23">
    <w:name w:val="fio23"/>
    <w:basedOn w:val="a0"/>
    <w:rsid w:val="00F20EB4"/>
  </w:style>
  <w:style w:type="character" w:customStyle="1" w:styleId="fio24">
    <w:name w:val="fio24"/>
    <w:basedOn w:val="a0"/>
    <w:rsid w:val="00F20EB4"/>
  </w:style>
  <w:style w:type="character" w:customStyle="1" w:styleId="fio26">
    <w:name w:val="fio26"/>
    <w:basedOn w:val="a0"/>
    <w:rsid w:val="00F20EB4"/>
  </w:style>
  <w:style w:type="character" w:customStyle="1" w:styleId="fio27">
    <w:name w:val="fio27"/>
    <w:basedOn w:val="a0"/>
    <w:rsid w:val="00F20EB4"/>
  </w:style>
  <w:style w:type="character" w:customStyle="1" w:styleId="fio28">
    <w:name w:val="fio28"/>
    <w:basedOn w:val="a0"/>
    <w:rsid w:val="00F20EB4"/>
  </w:style>
  <w:style w:type="character" w:customStyle="1" w:styleId="others19">
    <w:name w:val="others19"/>
    <w:basedOn w:val="a0"/>
    <w:rsid w:val="00F20EB4"/>
  </w:style>
  <w:style w:type="character" w:customStyle="1" w:styleId="fio29">
    <w:name w:val="fio29"/>
    <w:basedOn w:val="a0"/>
    <w:rsid w:val="00F20EB4"/>
  </w:style>
  <w:style w:type="character" w:customStyle="1" w:styleId="others20">
    <w:name w:val="others20"/>
    <w:basedOn w:val="a0"/>
    <w:rsid w:val="00F20EB4"/>
  </w:style>
  <w:style w:type="character" w:customStyle="1" w:styleId="fio30">
    <w:name w:val="fio30"/>
    <w:basedOn w:val="a0"/>
    <w:rsid w:val="00F20EB4"/>
  </w:style>
  <w:style w:type="character" w:customStyle="1" w:styleId="others21">
    <w:name w:val="others21"/>
    <w:basedOn w:val="a0"/>
    <w:rsid w:val="00F20EB4"/>
  </w:style>
  <w:style w:type="character" w:customStyle="1" w:styleId="fio31">
    <w:name w:val="fio31"/>
    <w:basedOn w:val="a0"/>
    <w:rsid w:val="00F20EB4"/>
  </w:style>
  <w:style w:type="character" w:customStyle="1" w:styleId="others22">
    <w:name w:val="others22"/>
    <w:basedOn w:val="a0"/>
    <w:rsid w:val="00F20EB4"/>
  </w:style>
  <w:style w:type="character" w:customStyle="1" w:styleId="fio32">
    <w:name w:val="fio32"/>
    <w:basedOn w:val="a0"/>
    <w:rsid w:val="00F20EB4"/>
  </w:style>
  <w:style w:type="character" w:customStyle="1" w:styleId="others23">
    <w:name w:val="others23"/>
    <w:basedOn w:val="a0"/>
    <w:rsid w:val="00F20EB4"/>
  </w:style>
  <w:style w:type="character" w:customStyle="1" w:styleId="others24">
    <w:name w:val="others24"/>
    <w:basedOn w:val="a0"/>
    <w:rsid w:val="00F20EB4"/>
  </w:style>
  <w:style w:type="character" w:customStyle="1" w:styleId="fio33">
    <w:name w:val="fio33"/>
    <w:basedOn w:val="a0"/>
    <w:rsid w:val="00F20EB4"/>
  </w:style>
  <w:style w:type="character" w:customStyle="1" w:styleId="others25">
    <w:name w:val="others25"/>
    <w:basedOn w:val="a0"/>
    <w:rsid w:val="00F20EB4"/>
  </w:style>
  <w:style w:type="character" w:customStyle="1" w:styleId="fio35">
    <w:name w:val="fio35"/>
    <w:basedOn w:val="a0"/>
    <w:rsid w:val="00F20EB4"/>
  </w:style>
  <w:style w:type="character" w:customStyle="1" w:styleId="others26">
    <w:name w:val="others26"/>
    <w:basedOn w:val="a0"/>
    <w:rsid w:val="00F20EB4"/>
  </w:style>
  <w:style w:type="character" w:customStyle="1" w:styleId="fio36">
    <w:name w:val="fio36"/>
    <w:basedOn w:val="a0"/>
    <w:rsid w:val="00F20EB4"/>
  </w:style>
  <w:style w:type="character" w:customStyle="1" w:styleId="fio37">
    <w:name w:val="fio37"/>
    <w:basedOn w:val="a0"/>
    <w:rsid w:val="00F20EB4"/>
  </w:style>
  <w:style w:type="character" w:customStyle="1" w:styleId="fio38">
    <w:name w:val="fio38"/>
    <w:basedOn w:val="a0"/>
    <w:rsid w:val="00F20EB4"/>
  </w:style>
  <w:style w:type="character" w:customStyle="1" w:styleId="fio39">
    <w:name w:val="fio39"/>
    <w:basedOn w:val="a0"/>
    <w:rsid w:val="00F20EB4"/>
  </w:style>
  <w:style w:type="character" w:customStyle="1" w:styleId="fio40">
    <w:name w:val="fio40"/>
    <w:basedOn w:val="a0"/>
    <w:rsid w:val="00F20EB4"/>
  </w:style>
  <w:style w:type="character" w:customStyle="1" w:styleId="fio41">
    <w:name w:val="fio41"/>
    <w:basedOn w:val="a0"/>
    <w:rsid w:val="00F20EB4"/>
  </w:style>
  <w:style w:type="character" w:customStyle="1" w:styleId="fio42">
    <w:name w:val="fio42"/>
    <w:basedOn w:val="a0"/>
    <w:rsid w:val="00F20EB4"/>
  </w:style>
  <w:style w:type="character" w:customStyle="1" w:styleId="fio43">
    <w:name w:val="fio43"/>
    <w:basedOn w:val="a0"/>
    <w:rsid w:val="00F20EB4"/>
  </w:style>
  <w:style w:type="character" w:customStyle="1" w:styleId="fio44">
    <w:name w:val="fio44"/>
    <w:basedOn w:val="a0"/>
    <w:rsid w:val="00F20EB4"/>
  </w:style>
  <w:style w:type="character" w:customStyle="1" w:styleId="fio45">
    <w:name w:val="fio45"/>
    <w:basedOn w:val="a0"/>
    <w:rsid w:val="00F20EB4"/>
  </w:style>
  <w:style w:type="character" w:customStyle="1" w:styleId="fio46">
    <w:name w:val="fio46"/>
    <w:basedOn w:val="a0"/>
    <w:rsid w:val="00F20EB4"/>
  </w:style>
  <w:style w:type="character" w:customStyle="1" w:styleId="fio47">
    <w:name w:val="fio47"/>
    <w:basedOn w:val="a0"/>
    <w:rsid w:val="00F20EB4"/>
  </w:style>
  <w:style w:type="character" w:customStyle="1" w:styleId="fio49">
    <w:name w:val="fio49"/>
    <w:basedOn w:val="a0"/>
    <w:rsid w:val="00F20EB4"/>
  </w:style>
  <w:style w:type="character" w:customStyle="1" w:styleId="fio50">
    <w:name w:val="fio50"/>
    <w:basedOn w:val="a0"/>
    <w:rsid w:val="00F20EB4"/>
  </w:style>
  <w:style w:type="character" w:customStyle="1" w:styleId="fio51">
    <w:name w:val="fio51"/>
    <w:basedOn w:val="a0"/>
    <w:rsid w:val="00F20EB4"/>
  </w:style>
  <w:style w:type="character" w:customStyle="1" w:styleId="fio52">
    <w:name w:val="fio52"/>
    <w:basedOn w:val="a0"/>
    <w:rsid w:val="00F20EB4"/>
  </w:style>
  <w:style w:type="character" w:customStyle="1" w:styleId="fio53">
    <w:name w:val="fio53"/>
    <w:basedOn w:val="a0"/>
    <w:rsid w:val="00F20EB4"/>
  </w:style>
  <w:style w:type="character" w:customStyle="1" w:styleId="fio54">
    <w:name w:val="fio54"/>
    <w:basedOn w:val="a0"/>
    <w:rsid w:val="00F20EB4"/>
  </w:style>
  <w:style w:type="character" w:customStyle="1" w:styleId="fio55">
    <w:name w:val="fio55"/>
    <w:basedOn w:val="a0"/>
    <w:rsid w:val="00F20EB4"/>
  </w:style>
  <w:style w:type="character" w:customStyle="1" w:styleId="fio56">
    <w:name w:val="fio56"/>
    <w:basedOn w:val="a0"/>
    <w:rsid w:val="00F20EB4"/>
  </w:style>
  <w:style w:type="character" w:customStyle="1" w:styleId="fio57">
    <w:name w:val="fio57"/>
    <w:basedOn w:val="a0"/>
    <w:rsid w:val="00F20EB4"/>
  </w:style>
  <w:style w:type="character" w:customStyle="1" w:styleId="fio58">
    <w:name w:val="fio58"/>
    <w:basedOn w:val="a0"/>
    <w:rsid w:val="00F20EB4"/>
  </w:style>
  <w:style w:type="character" w:customStyle="1" w:styleId="fio59">
    <w:name w:val="fio59"/>
    <w:basedOn w:val="a0"/>
    <w:rsid w:val="00F20EB4"/>
  </w:style>
  <w:style w:type="character" w:customStyle="1" w:styleId="fio60">
    <w:name w:val="fio60"/>
    <w:basedOn w:val="a0"/>
    <w:rsid w:val="00F20EB4"/>
  </w:style>
  <w:style w:type="character" w:customStyle="1" w:styleId="fio61">
    <w:name w:val="fio61"/>
    <w:basedOn w:val="a0"/>
    <w:rsid w:val="00F20EB4"/>
  </w:style>
  <w:style w:type="character" w:customStyle="1" w:styleId="fio62">
    <w:name w:val="fio62"/>
    <w:basedOn w:val="a0"/>
    <w:rsid w:val="00F20EB4"/>
  </w:style>
  <w:style w:type="character" w:customStyle="1" w:styleId="fio63">
    <w:name w:val="fio63"/>
    <w:basedOn w:val="a0"/>
    <w:rsid w:val="00F20EB4"/>
  </w:style>
  <w:style w:type="character" w:customStyle="1" w:styleId="fio64">
    <w:name w:val="fio64"/>
    <w:basedOn w:val="a0"/>
    <w:rsid w:val="00F2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3704">
      <w:bodyDiv w:val="1"/>
      <w:marLeft w:val="0"/>
      <w:marRight w:val="0"/>
      <w:marTop w:val="0"/>
      <w:marBottom w:val="0"/>
      <w:divBdr>
        <w:top w:val="none" w:sz="0" w:space="0" w:color="auto"/>
        <w:left w:val="none" w:sz="0" w:space="0" w:color="auto"/>
        <w:bottom w:val="none" w:sz="0" w:space="0" w:color="auto"/>
        <w:right w:val="none" w:sz="0" w:space="0" w:color="auto"/>
      </w:divBdr>
    </w:div>
    <w:div w:id="667706690">
      <w:bodyDiv w:val="1"/>
      <w:marLeft w:val="0"/>
      <w:marRight w:val="0"/>
      <w:marTop w:val="0"/>
      <w:marBottom w:val="0"/>
      <w:divBdr>
        <w:top w:val="none" w:sz="0" w:space="0" w:color="auto"/>
        <w:left w:val="none" w:sz="0" w:space="0" w:color="auto"/>
        <w:bottom w:val="none" w:sz="0" w:space="0" w:color="auto"/>
        <w:right w:val="none" w:sz="0" w:space="0" w:color="auto"/>
      </w:divBdr>
    </w:div>
    <w:div w:id="930549446">
      <w:bodyDiv w:val="1"/>
      <w:marLeft w:val="0"/>
      <w:marRight w:val="0"/>
      <w:marTop w:val="0"/>
      <w:marBottom w:val="0"/>
      <w:divBdr>
        <w:top w:val="none" w:sz="0" w:space="0" w:color="auto"/>
        <w:left w:val="none" w:sz="0" w:space="0" w:color="auto"/>
        <w:bottom w:val="none" w:sz="0" w:space="0" w:color="auto"/>
        <w:right w:val="none" w:sz="0" w:space="0" w:color="auto"/>
      </w:divBdr>
    </w:div>
    <w:div w:id="1134251955">
      <w:bodyDiv w:val="1"/>
      <w:marLeft w:val="0"/>
      <w:marRight w:val="0"/>
      <w:marTop w:val="0"/>
      <w:marBottom w:val="0"/>
      <w:divBdr>
        <w:top w:val="none" w:sz="0" w:space="0" w:color="auto"/>
        <w:left w:val="none" w:sz="0" w:space="0" w:color="auto"/>
        <w:bottom w:val="none" w:sz="0" w:space="0" w:color="auto"/>
        <w:right w:val="none" w:sz="0" w:space="0" w:color="auto"/>
      </w:divBdr>
    </w:div>
    <w:div w:id="1445423743">
      <w:bodyDiv w:val="1"/>
      <w:marLeft w:val="0"/>
      <w:marRight w:val="0"/>
      <w:marTop w:val="0"/>
      <w:marBottom w:val="0"/>
      <w:divBdr>
        <w:top w:val="none" w:sz="0" w:space="0" w:color="auto"/>
        <w:left w:val="none" w:sz="0" w:space="0" w:color="auto"/>
        <w:bottom w:val="none" w:sz="0" w:space="0" w:color="auto"/>
        <w:right w:val="none" w:sz="0" w:space="0" w:color="auto"/>
      </w:divBdr>
    </w:div>
    <w:div w:id="1488282885">
      <w:bodyDiv w:val="1"/>
      <w:marLeft w:val="0"/>
      <w:marRight w:val="0"/>
      <w:marTop w:val="0"/>
      <w:marBottom w:val="0"/>
      <w:divBdr>
        <w:top w:val="none" w:sz="0" w:space="0" w:color="auto"/>
        <w:left w:val="none" w:sz="0" w:space="0" w:color="auto"/>
        <w:bottom w:val="none" w:sz="0" w:space="0" w:color="auto"/>
        <w:right w:val="none" w:sz="0" w:space="0" w:color="auto"/>
      </w:divBdr>
    </w:div>
    <w:div w:id="1911888927">
      <w:bodyDiv w:val="1"/>
      <w:marLeft w:val="0"/>
      <w:marRight w:val="0"/>
      <w:marTop w:val="0"/>
      <w:marBottom w:val="0"/>
      <w:divBdr>
        <w:top w:val="none" w:sz="0" w:space="0" w:color="auto"/>
        <w:left w:val="none" w:sz="0" w:space="0" w:color="auto"/>
        <w:bottom w:val="none" w:sz="0" w:space="0" w:color="auto"/>
        <w:right w:val="none" w:sz="0" w:space="0" w:color="auto"/>
      </w:divBdr>
    </w:div>
    <w:div w:id="1959333104">
      <w:bodyDiv w:val="1"/>
      <w:marLeft w:val="0"/>
      <w:marRight w:val="0"/>
      <w:marTop w:val="0"/>
      <w:marBottom w:val="0"/>
      <w:divBdr>
        <w:top w:val="none" w:sz="0" w:space="0" w:color="auto"/>
        <w:left w:val="none" w:sz="0" w:space="0" w:color="auto"/>
        <w:bottom w:val="none" w:sz="0" w:space="0" w:color="auto"/>
        <w:right w:val="none" w:sz="0" w:space="0" w:color="auto"/>
      </w:divBdr>
    </w:div>
    <w:div w:id="20825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49</Pages>
  <Words>19223</Words>
  <Characters>109576</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2025-04-02T14:03:00Z</cp:lastPrinted>
  <dcterms:created xsi:type="dcterms:W3CDTF">2025-04-01T13:35:00Z</dcterms:created>
  <dcterms:modified xsi:type="dcterms:W3CDTF">2025-04-02T14:05:00Z</dcterms:modified>
</cp:coreProperties>
</file>