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49" w:rsidRDefault="00917C49" w:rsidP="00917C49">
      <w:pPr>
        <w:pStyle w:val="a3"/>
        <w:ind w:left="-360" w:right="-365"/>
        <w:jc w:val="both"/>
        <w:rPr>
          <w:b/>
          <w:color w:val="000000"/>
          <w:szCs w:val="28"/>
          <w:shd w:val="clear" w:color="auto" w:fill="FFFFFF"/>
        </w:rPr>
      </w:pPr>
      <w:proofErr w:type="gramStart"/>
      <w:r w:rsidRPr="00917C49">
        <w:rPr>
          <w:b/>
        </w:rPr>
        <w:t xml:space="preserve">27 ноября 2024 г. состоялось </w:t>
      </w:r>
      <w:r w:rsidRPr="00917C49">
        <w:rPr>
          <w:b/>
          <w:szCs w:val="28"/>
        </w:rPr>
        <w:t xml:space="preserve">заседания  комиссии по соблюдению требований к служебному поведению федеральных государственных гражданских служащих аппаратов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суда, Управления Судебного департамента в Республике Башкортостан и урегулированию конфликта интересов (далее – Комиссия) </w:t>
      </w:r>
      <w:r w:rsidRPr="00917C49">
        <w:rPr>
          <w:b/>
          <w:color w:val="000000"/>
          <w:szCs w:val="28"/>
          <w:shd w:val="clear" w:color="auto" w:fill="FFFFFF"/>
        </w:rPr>
        <w:t>на котором были рассмотрены следующие вопросы: на котором были рассмотрены следующие вопросы:</w:t>
      </w:r>
      <w:proofErr w:type="gramEnd"/>
    </w:p>
    <w:p w:rsidR="00917C49" w:rsidRPr="00917C49" w:rsidRDefault="00917C49" w:rsidP="00917C49">
      <w:pPr>
        <w:pStyle w:val="a3"/>
        <w:ind w:left="-360" w:right="-365"/>
        <w:jc w:val="both"/>
        <w:rPr>
          <w:b/>
          <w:color w:val="000000"/>
          <w:szCs w:val="28"/>
          <w:shd w:val="clear" w:color="auto" w:fill="FFFFFF"/>
        </w:rPr>
      </w:pPr>
    </w:p>
    <w:p w:rsidR="00917C49" w:rsidRDefault="00917C49" w:rsidP="00917C49">
      <w:pPr>
        <w:pStyle w:val="a3"/>
        <w:ind w:left="-360" w:right="-365"/>
        <w:jc w:val="both"/>
        <w:rPr>
          <w:szCs w:val="28"/>
        </w:rPr>
      </w:pPr>
      <w:r>
        <w:rPr>
          <w:szCs w:val="28"/>
        </w:rPr>
        <w:t xml:space="preserve">1. </w:t>
      </w:r>
      <w:r w:rsidRPr="00241727">
        <w:rPr>
          <w:szCs w:val="28"/>
        </w:rPr>
        <w:t xml:space="preserve">Рассмотрение предложения о включении в состав комиссии представителя от Верховного </w:t>
      </w:r>
      <w:r>
        <w:rPr>
          <w:szCs w:val="28"/>
        </w:rPr>
        <w:t>С</w:t>
      </w:r>
      <w:r w:rsidRPr="00241727">
        <w:rPr>
          <w:szCs w:val="28"/>
        </w:rPr>
        <w:t>уда Республики Башкортостан.</w:t>
      </w:r>
    </w:p>
    <w:p w:rsidR="00917C49" w:rsidRDefault="00917C49" w:rsidP="00917C49">
      <w:pPr>
        <w:pStyle w:val="a3"/>
        <w:ind w:left="-360" w:right="-365"/>
        <w:jc w:val="both"/>
        <w:rPr>
          <w:szCs w:val="28"/>
        </w:rPr>
      </w:pPr>
      <w:r>
        <w:rPr>
          <w:szCs w:val="28"/>
        </w:rPr>
        <w:t xml:space="preserve">2. </w:t>
      </w:r>
      <w:r w:rsidRPr="00241727">
        <w:rPr>
          <w:szCs w:val="28"/>
        </w:rPr>
        <w:t xml:space="preserve">Избрание председателя Комиссии. </w:t>
      </w:r>
    </w:p>
    <w:p w:rsidR="00917C49" w:rsidRDefault="00917C49" w:rsidP="00917C49">
      <w:pPr>
        <w:pStyle w:val="a3"/>
        <w:ind w:left="-360" w:right="-365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Pr="00565F0F">
        <w:rPr>
          <w:szCs w:val="28"/>
        </w:rPr>
        <w:t>Рассмотрение перечней коррупционно опасных функций межрайонных, районных, городских судов Республики Башкортостан, Уфимского гарнизонного военного суда, Управлении Судебного департамента в Республике Башкортостан, утвержденными приказом Управления Судебного департамента в Республике Башкортостан от 4 декабря 2023 г. № 105 «Об утверждении перечня коррупционно опасных функций Управления Судебного департамента в Республике Башкортостан и межрайонных, районных, городских судов Республике Башкортостан, Уфимского гарнизонного военного суда.</w:t>
      </w:r>
      <w:proofErr w:type="gramEnd"/>
    </w:p>
    <w:p w:rsidR="00917C49" w:rsidRDefault="00917C49" w:rsidP="00917C49">
      <w:pPr>
        <w:pStyle w:val="a3"/>
        <w:ind w:left="-360" w:right="-365"/>
        <w:jc w:val="both"/>
        <w:rPr>
          <w:bCs/>
          <w:color w:val="000000"/>
          <w:szCs w:val="28"/>
          <w:lang w:bidi="ru-RU"/>
        </w:rPr>
      </w:pPr>
      <w:r>
        <w:rPr>
          <w:color w:val="000000"/>
          <w:szCs w:val="28"/>
        </w:rPr>
        <w:t xml:space="preserve">4. </w:t>
      </w:r>
      <w:proofErr w:type="gramStart"/>
      <w:r w:rsidRPr="00D9538B">
        <w:rPr>
          <w:color w:val="000000"/>
          <w:szCs w:val="28"/>
        </w:rPr>
        <w:t xml:space="preserve">Рассмотрение перечней должностей федеральной государственной гражданской службы Управления Судебного департамента в Республике Башкортостан и </w:t>
      </w:r>
      <w:r w:rsidRPr="00D9538B">
        <w:rPr>
          <w:szCs w:val="28"/>
        </w:rPr>
        <w:t>межрайонных, районных, городских судов Республики Башкортостан, Уфимского гарнизонного военного суда</w:t>
      </w:r>
      <w:r w:rsidRPr="00D9538B">
        <w:rPr>
          <w:color w:val="000000"/>
          <w:szCs w:val="28"/>
        </w:rPr>
        <w:t xml:space="preserve"> при назначении на которые 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proofErr w:type="gramEnd"/>
      <w:r w:rsidRPr="00D9538B">
        <w:rPr>
          <w:color w:val="000000"/>
          <w:szCs w:val="28"/>
        </w:rPr>
        <w:t xml:space="preserve"> </w:t>
      </w:r>
      <w:proofErr w:type="gramStart"/>
      <w:r w:rsidRPr="00D9538B">
        <w:rPr>
          <w:color w:val="000000"/>
          <w:szCs w:val="28"/>
        </w:rPr>
        <w:t xml:space="preserve">супруги (супруга) и несовершеннолетних детей, утвержденными приказом Управления Судебного департамента в Республике Башкортостан </w:t>
      </w:r>
      <w:r w:rsidRPr="00D9538B">
        <w:rPr>
          <w:color w:val="000000"/>
          <w:szCs w:val="28"/>
          <w:lang w:bidi="ru-RU"/>
        </w:rPr>
        <w:t>от 4 декабря 2023 г. № 103 «</w:t>
      </w:r>
      <w:r w:rsidRPr="00D9538B">
        <w:rPr>
          <w:iCs/>
          <w:color w:val="000000"/>
          <w:szCs w:val="28"/>
          <w:lang w:bidi="ru-RU"/>
        </w:rPr>
        <w:t>Об</w:t>
      </w:r>
      <w:r w:rsidRPr="00D9538B">
        <w:rPr>
          <w:bCs/>
          <w:color w:val="000000"/>
          <w:szCs w:val="28"/>
          <w:lang w:bidi="ru-RU"/>
        </w:rPr>
        <w:t xml:space="preserve"> утверждении типовых перечней должностей, при замещении которых на федеральных государственных гражданских служащих межрайонных, районных, городских судов Республики Башкортостан, Уфимского гарнизонного военного суда возлагается обязанность представлять сведения о доходах, расходах, об имуществе и обязательствах имущественного характера», и утвержденными приказом Управления Судебного</w:t>
      </w:r>
      <w:proofErr w:type="gramEnd"/>
      <w:r w:rsidRPr="00D9538B">
        <w:rPr>
          <w:bCs/>
          <w:color w:val="000000"/>
          <w:szCs w:val="28"/>
          <w:lang w:bidi="ru-RU"/>
        </w:rPr>
        <w:t xml:space="preserve"> департамента в Республике Башкортостан от 4 декабря 2023 г. № 104</w:t>
      </w:r>
      <w:r>
        <w:rPr>
          <w:bCs/>
          <w:color w:val="000000"/>
          <w:szCs w:val="28"/>
          <w:lang w:bidi="ru-RU"/>
        </w:rPr>
        <w:t xml:space="preserve"> </w:t>
      </w:r>
      <w:r w:rsidRPr="00D9538B">
        <w:rPr>
          <w:bCs/>
          <w:color w:val="000000"/>
          <w:szCs w:val="28"/>
          <w:lang w:bidi="ru-RU"/>
        </w:rPr>
        <w:t>(в ред. от 20 ноября 2024 г. № 101) «Об утверждении перечня должностей Управления Судебного департамента в Республике Башкортостан, при замещении которых на федеральных государственных гражданских служащих возлагается обязанность представлять сведения о доходах, расходах, об имуществе и обязательствах имущественного характера.</w:t>
      </w:r>
    </w:p>
    <w:p w:rsidR="00917C49" w:rsidRPr="00917C49" w:rsidRDefault="00917C49" w:rsidP="00917C49">
      <w:pPr>
        <w:pStyle w:val="a3"/>
        <w:ind w:left="-360" w:right="-365"/>
        <w:jc w:val="both"/>
        <w:rPr>
          <w:szCs w:val="28"/>
        </w:rPr>
      </w:pPr>
    </w:p>
    <w:p w:rsidR="00917C49" w:rsidRPr="00917C49" w:rsidRDefault="00917C49" w:rsidP="00917C4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17C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итогам заседания Комиссией приняты следующие решения:</w:t>
      </w:r>
    </w:p>
    <w:p w:rsidR="00917C49" w:rsidRDefault="00917C49" w:rsidP="00917C4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>ключили в состав Комиссии судью Верховного Суда Республики Башкортостан.</w:t>
      </w:r>
    </w:p>
    <w:p w:rsidR="00917C49" w:rsidRPr="00917C49" w:rsidRDefault="00917C49" w:rsidP="00917C4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>Был избран председатель Комиссии.</w:t>
      </w:r>
    </w:p>
    <w:p w:rsidR="00917C49" w:rsidRPr="00917C49" w:rsidRDefault="00917C49" w:rsidP="00917C49">
      <w:pPr>
        <w:jc w:val="both"/>
        <w:rPr>
          <w:rFonts w:ascii="Times New Roman" w:hAnsi="Times New Roman" w:cs="Times New Roman"/>
          <w:sz w:val="28"/>
          <w:szCs w:val="28"/>
        </w:rPr>
      </w:pPr>
      <w:r w:rsidRPr="00917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Рассмотрели перечни коррупционно опасных </w:t>
      </w:r>
      <w:r w:rsidRPr="00917C49">
        <w:rPr>
          <w:rFonts w:ascii="Times New Roman" w:hAnsi="Times New Roman" w:cs="Times New Roman"/>
          <w:sz w:val="28"/>
          <w:szCs w:val="28"/>
        </w:rPr>
        <w:t>функций межрайонных, районных, городских судов Республики Башкортостан, Уфимского гарнизонного военного суда, Управления Судебного департамента в Республике Башкортостан.</w:t>
      </w:r>
    </w:p>
    <w:p w:rsidR="00917C49" w:rsidRPr="00917C49" w:rsidRDefault="00917C49" w:rsidP="00917C4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C49">
        <w:rPr>
          <w:rFonts w:ascii="Times New Roman" w:hAnsi="Times New Roman" w:cs="Times New Roman"/>
          <w:sz w:val="28"/>
          <w:szCs w:val="28"/>
        </w:rPr>
        <w:t>4.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17C49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Рассмотрели перечень должностей, при замещении которых на федеральных государственных гражданских служащих Управления Судебного департамента в Республике Башкортостан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и  перечень должностей, при замещении которых на федеральных государственных гражданских служащих </w:t>
      </w:r>
      <w:r w:rsidRPr="00917C49">
        <w:rPr>
          <w:rFonts w:ascii="Times New Roman" w:hAnsi="Times New Roman" w:cs="Times New Roman"/>
          <w:sz w:val="28"/>
          <w:szCs w:val="28"/>
        </w:rPr>
        <w:t>межрайонных</w:t>
      </w:r>
      <w:proofErr w:type="gramEnd"/>
      <w:r w:rsidRPr="00917C49">
        <w:rPr>
          <w:rFonts w:ascii="Times New Roman" w:hAnsi="Times New Roman" w:cs="Times New Roman"/>
          <w:sz w:val="28"/>
          <w:szCs w:val="28"/>
        </w:rPr>
        <w:t>, районных, городских судов Республики Башкортостан, Уфимского гарнизонного военного суда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 xml:space="preserve"> при назначении на которые 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</w:t>
      </w:r>
    </w:p>
    <w:p w:rsidR="00917C49" w:rsidRPr="00917C49" w:rsidRDefault="00917C49" w:rsidP="00917C4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917C49" w:rsidRPr="00917C49" w:rsidRDefault="00917C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917C49" w:rsidRPr="00917C49" w:rsidSect="00A1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26B"/>
    <w:multiLevelType w:val="hybridMultilevel"/>
    <w:tmpl w:val="53E84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7C49"/>
    <w:rsid w:val="00067DCA"/>
    <w:rsid w:val="006B423C"/>
    <w:rsid w:val="00917C49"/>
    <w:rsid w:val="00A13C9F"/>
    <w:rsid w:val="00DF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7C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17C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91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B.Nazarov</dc:creator>
  <cp:keywords/>
  <dc:description/>
  <cp:lastModifiedBy>B.Nazarov</cp:lastModifiedBy>
  <cp:revision>2</cp:revision>
  <dcterms:created xsi:type="dcterms:W3CDTF">2025-07-22T11:06:00Z</dcterms:created>
  <dcterms:modified xsi:type="dcterms:W3CDTF">2025-07-22T11:17:00Z</dcterms:modified>
</cp:coreProperties>
</file>