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75" w:rsidRDefault="00777A75">
      <w:pPr>
        <w:pStyle w:val="ConsPlusNormal"/>
        <w:spacing w:before="280"/>
        <w:jc w:val="right"/>
      </w:pPr>
      <w:proofErr w:type="gramStart"/>
      <w:r>
        <w:t>В ____________________________________ (наименование</w:t>
      </w:r>
      <w:proofErr w:type="gramEnd"/>
    </w:p>
    <w:p w:rsidR="00777A75" w:rsidRDefault="00777A75">
      <w:pPr>
        <w:pStyle w:val="ConsPlusNormal"/>
        <w:jc w:val="right"/>
      </w:pPr>
      <w:r>
        <w:t xml:space="preserve">суда апелляционной инстанции) </w:t>
      </w:r>
      <w:hyperlink w:anchor="P64">
        <w:r>
          <w:rPr>
            <w:color w:val="0000FF"/>
          </w:rPr>
          <w:t>&lt;1&gt;</w:t>
        </w:r>
      </w:hyperlink>
    </w:p>
    <w:p w:rsidR="00777A75" w:rsidRDefault="00777A75">
      <w:pPr>
        <w:pStyle w:val="ConsPlusNormal"/>
        <w:jc w:val="right"/>
      </w:pPr>
      <w:r>
        <w:t>Дело N _____________________________________________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proofErr w:type="gramStart"/>
      <w:r>
        <w:t>______________________________________ (наименование</w:t>
      </w:r>
      <w:proofErr w:type="gramEnd"/>
    </w:p>
    <w:p w:rsidR="00777A75" w:rsidRDefault="00777A75">
      <w:pPr>
        <w:pStyle w:val="ConsPlusNormal"/>
        <w:jc w:val="right"/>
      </w:pPr>
      <w:r>
        <w:t>или Ф.И.О. лица, подающего жалобу)</w:t>
      </w:r>
    </w:p>
    <w:p w:rsidR="00777A75" w:rsidRDefault="00777A75">
      <w:pPr>
        <w:pStyle w:val="ConsPlusNormal"/>
        <w:jc w:val="right"/>
      </w:pPr>
      <w:r>
        <w:t>адрес: ____________________________________________,</w:t>
      </w:r>
    </w:p>
    <w:p w:rsidR="00777A75" w:rsidRDefault="00777A75">
      <w:pPr>
        <w:pStyle w:val="ConsPlusNormal"/>
        <w:jc w:val="right"/>
      </w:pPr>
      <w:r>
        <w:t>телефон: ________________, факс: __________________,</w:t>
      </w:r>
    </w:p>
    <w:p w:rsidR="00777A75" w:rsidRDefault="00777A75">
      <w:pPr>
        <w:pStyle w:val="ConsPlusNormal"/>
        <w:jc w:val="right"/>
      </w:pPr>
      <w:r>
        <w:t>адрес электронной почты: 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r>
        <w:t>Представитель заявителя: ___________________________</w:t>
      </w:r>
    </w:p>
    <w:p w:rsidR="00777A75" w:rsidRDefault="00777A75">
      <w:pPr>
        <w:pStyle w:val="ConsPlusNormal"/>
        <w:jc w:val="right"/>
      </w:pPr>
      <w:r>
        <w:t>адрес: ____________________________________________,</w:t>
      </w:r>
    </w:p>
    <w:p w:rsidR="00777A75" w:rsidRDefault="00777A75">
      <w:pPr>
        <w:pStyle w:val="ConsPlusNormal"/>
        <w:jc w:val="right"/>
      </w:pPr>
      <w:r>
        <w:t>телефон: _________________, факс: _________________,</w:t>
      </w:r>
    </w:p>
    <w:p w:rsidR="00777A75" w:rsidRDefault="00777A75">
      <w:pPr>
        <w:pStyle w:val="ConsPlusNormal"/>
        <w:jc w:val="right"/>
      </w:pPr>
      <w:r>
        <w:t>адрес электронной почты: 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r>
        <w:t>Истец: ___________________ (наименование или Ф.И.О.)</w:t>
      </w:r>
    </w:p>
    <w:p w:rsidR="00777A75" w:rsidRDefault="00777A75">
      <w:pPr>
        <w:pStyle w:val="ConsPlusNormal"/>
        <w:jc w:val="right"/>
      </w:pPr>
      <w:r>
        <w:t>адрес: ____________________________________________,</w:t>
      </w:r>
    </w:p>
    <w:p w:rsidR="00777A75" w:rsidRDefault="00777A75">
      <w:pPr>
        <w:pStyle w:val="ConsPlusNormal"/>
        <w:jc w:val="right"/>
      </w:pPr>
      <w:r>
        <w:t>телефон: _________________, факс: _________________,</w:t>
      </w:r>
    </w:p>
    <w:p w:rsidR="00777A75" w:rsidRDefault="00777A75">
      <w:pPr>
        <w:pStyle w:val="ConsPlusNormal"/>
        <w:jc w:val="right"/>
      </w:pPr>
      <w:r>
        <w:t>адрес электронной почты: 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r>
        <w:t>Ответчик: ________________ (наименование или Ф.И.О.)</w:t>
      </w:r>
    </w:p>
    <w:p w:rsidR="00777A75" w:rsidRDefault="00777A75">
      <w:pPr>
        <w:pStyle w:val="ConsPlusNormal"/>
        <w:jc w:val="right"/>
      </w:pPr>
      <w:r>
        <w:t>адрес: ____________________________________________,</w:t>
      </w:r>
    </w:p>
    <w:p w:rsidR="00777A75" w:rsidRDefault="00777A75">
      <w:pPr>
        <w:pStyle w:val="ConsPlusNormal"/>
        <w:jc w:val="right"/>
      </w:pPr>
      <w:r>
        <w:t>телефон: _________________, факс: _________________,</w:t>
      </w:r>
    </w:p>
    <w:p w:rsidR="00777A75" w:rsidRDefault="00777A75">
      <w:pPr>
        <w:pStyle w:val="ConsPlusNormal"/>
        <w:jc w:val="right"/>
      </w:pPr>
      <w:r>
        <w:t>адрес электронной почты: 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r>
        <w:t>Третье лицо: _____________ (наименование или Ф.И.О.)</w:t>
      </w:r>
    </w:p>
    <w:p w:rsidR="00777A75" w:rsidRDefault="00777A75">
      <w:pPr>
        <w:pStyle w:val="ConsPlusNormal"/>
        <w:jc w:val="right"/>
      </w:pPr>
      <w:r>
        <w:t>адрес: ____________________________________________,</w:t>
      </w:r>
    </w:p>
    <w:p w:rsidR="00777A75" w:rsidRDefault="00777A75">
      <w:pPr>
        <w:pStyle w:val="ConsPlusNormal"/>
        <w:jc w:val="right"/>
      </w:pPr>
      <w:r>
        <w:t>телефон: _________________, факс: _________________,</w:t>
      </w:r>
    </w:p>
    <w:p w:rsidR="00777A75" w:rsidRDefault="00777A75">
      <w:pPr>
        <w:pStyle w:val="ConsPlusNormal"/>
        <w:jc w:val="right"/>
      </w:pPr>
      <w:r>
        <w:t>адрес электронной почты: ___________________________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right"/>
      </w:pPr>
      <w:r>
        <w:t xml:space="preserve">Госпошлина: _____________________________ рублей </w:t>
      </w:r>
      <w:hyperlink w:anchor="P71">
        <w:r>
          <w:rPr>
            <w:color w:val="0000FF"/>
          </w:rPr>
          <w:t>&lt;2&gt;</w:t>
        </w:r>
      </w:hyperlink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jc w:val="center"/>
      </w:pPr>
      <w:r>
        <w:t>Апелляционная жалоба</w:t>
      </w:r>
    </w:p>
    <w:p w:rsidR="00777A75" w:rsidRDefault="00777A75">
      <w:pPr>
        <w:pStyle w:val="ConsPlusNormal"/>
        <w:jc w:val="center"/>
      </w:pPr>
      <w:r>
        <w:t>на решение суда общей юрисдикции (общая форма)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>
        <w:t>к</w:t>
      </w:r>
      <w:proofErr w:type="gramEnd"/>
      <w:r>
        <w:t xml:space="preserve"> ______________________________ (наименование или Ф.И.О.) о _____________________________________ (предмет иска).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"___"_________ ____ г. __________ районным судом (или: мировым судьей ________ (Ф.И.О.) судебного участка N _____) в связи </w:t>
      </w:r>
      <w:proofErr w:type="gramStart"/>
      <w:r>
        <w:t>с</w:t>
      </w:r>
      <w:proofErr w:type="gramEnd"/>
      <w:r>
        <w:t xml:space="preserve"> _________________________________ </w:t>
      </w:r>
      <w:proofErr w:type="gramStart"/>
      <w:r>
        <w:t>по</w:t>
      </w:r>
      <w:proofErr w:type="gramEnd"/>
      <w:r>
        <w:t xml:space="preserve"> делу N _____ было принято Решение, в соответствии с которым _______________________ (резолютивная часть решения).</w:t>
      </w:r>
    </w:p>
    <w:p w:rsidR="00777A75" w:rsidRDefault="00777A75">
      <w:pPr>
        <w:pStyle w:val="ConsPlusNormal"/>
        <w:spacing w:before="220"/>
        <w:ind w:firstLine="540"/>
        <w:jc w:val="both"/>
      </w:pPr>
      <w:proofErr w:type="gramStart"/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73">
        <w:r>
          <w:rPr>
            <w:color w:val="0000FF"/>
          </w:rPr>
          <w:t>&lt;3&gt;</w:t>
        </w:r>
      </w:hyperlink>
      <w:r>
        <w:t xml:space="preserve"> и</w:t>
      </w:r>
      <w:proofErr w:type="gramEnd"/>
      <w:r>
        <w:t xml:space="preserve"> нарушает права и законные интересы ___________________________ (Ф.И.О. заявителя), а именно: ___________________________, что </w:t>
      </w:r>
      <w:r>
        <w:lastRenderedPageBreak/>
        <w:t>подтверждается __________________________.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320</w:t>
        </w:r>
      </w:hyperlink>
      <w: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6">
        <w:r>
          <w:rPr>
            <w:color w:val="0000FF"/>
          </w:rPr>
          <w:t>гл. 39</w:t>
        </w:r>
      </w:hyperlink>
      <w:r>
        <w:t xml:space="preserve"> Гражданского процессуального кодекса Российской Федерации.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Право апелляционного обжалования решения суда принадлежит сторонам и другим лицам, участвующим в </w:t>
      </w:r>
      <w:proofErr w:type="gramStart"/>
      <w:r>
        <w:t>деле</w:t>
      </w:r>
      <w:proofErr w:type="gramEnd"/>
      <w:r>
        <w:t xml:space="preserve">. Право принесения апелляционного представления принадлежит прокурору, участвующему в </w:t>
      </w:r>
      <w:proofErr w:type="gramStart"/>
      <w:r>
        <w:t>деле</w:t>
      </w:r>
      <w:proofErr w:type="gramEnd"/>
      <w:r>
        <w:t>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Апелляционную жалобу вправе подать также лица, которые не были привлечены к участию в </w:t>
      </w:r>
      <w:proofErr w:type="gramStart"/>
      <w:r>
        <w:t>деле</w:t>
      </w:r>
      <w:proofErr w:type="gramEnd"/>
      <w:r>
        <w:t xml:space="preserve"> и вопрос о правах и об обязанностях которых был разрешен судом.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ст. 320</w:t>
        </w:r>
      </w:hyperlink>
      <w:r>
        <w:t xml:space="preserve"> - </w:t>
      </w:r>
      <w:hyperlink r:id="rId8">
        <w:r>
          <w:rPr>
            <w:color w:val="0000FF"/>
          </w:rPr>
          <w:t>322</w:t>
        </w:r>
      </w:hyperlink>
      <w:r>
        <w:t xml:space="preserve"> Гражданского процессуального кодекса Российской Федерации, прошу: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>Приложение: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1. Копии документов, подтверждающих нарушение прав и законных интересов лица, подающего апелляционную жалобу.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777A75" w:rsidRDefault="00777A75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основана апелляционная жалоба.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Вариант: __________________________ (должность и наименование организации)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>___________________ (подпись)</w:t>
      </w:r>
    </w:p>
    <w:p w:rsidR="00777A75" w:rsidRDefault="00777A75">
      <w:pPr>
        <w:pStyle w:val="ConsPlusNormal"/>
        <w:ind w:firstLine="540"/>
        <w:jc w:val="both"/>
      </w:pPr>
    </w:p>
    <w:p w:rsidR="00777A75" w:rsidRDefault="00777A75">
      <w:pPr>
        <w:pStyle w:val="ConsPlusNormal"/>
        <w:ind w:firstLine="540"/>
        <w:jc w:val="both"/>
      </w:pPr>
      <w:r>
        <w:t>--------------------------------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777A75" w:rsidRDefault="00777A75">
      <w:pPr>
        <w:pStyle w:val="ConsPlusNormal"/>
        <w:spacing w:before="220"/>
        <w:ind w:firstLine="540"/>
        <w:jc w:val="both"/>
      </w:pPr>
      <w:bookmarkStart w:id="0" w:name="P64"/>
      <w:bookmarkEnd w:id="0"/>
      <w:r>
        <w:t xml:space="preserve">&lt;1&gt; Согласно </w:t>
      </w:r>
      <w:hyperlink r:id="rId9">
        <w:r>
          <w:rPr>
            <w:color w:val="0000FF"/>
          </w:rPr>
          <w:t>ч. 1 ст. 321</w:t>
        </w:r>
      </w:hyperlink>
      <w:r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</w:t>
      </w:r>
      <w:proofErr w:type="gramStart"/>
      <w:r>
        <w:t>вынесший</w:t>
      </w:r>
      <w:proofErr w:type="gramEnd"/>
      <w:r>
        <w:t xml:space="preserve"> решение, для дальнейших действий в соответствии с требованиями </w:t>
      </w:r>
      <w:hyperlink r:id="rId10">
        <w:r>
          <w:rPr>
            <w:color w:val="0000FF"/>
          </w:rPr>
          <w:t>ст. 325</w:t>
        </w:r>
      </w:hyperlink>
      <w:r>
        <w:t xml:space="preserve"> Гражданского процессуального кодекса Российской Федерации.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рассматриваются: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1) районным судом - на решения мировых судей;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4) апелляционным военным судом - на решения окружных (флотских) военных судов, принятые ими по первой инстанции;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777A75" w:rsidRDefault="00777A75">
      <w:pPr>
        <w:pStyle w:val="ConsPlusNormal"/>
        <w:spacing w:before="220"/>
        <w:ind w:firstLine="540"/>
        <w:jc w:val="both"/>
      </w:pPr>
      <w:bookmarkStart w:id="1" w:name="P71"/>
      <w:bookmarkEnd w:id="1"/>
      <w:r>
        <w:t xml:space="preserve">&lt;2&gt; Госпошлина при подаче частной жалобы определяется в соответствии с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>
          <w:rPr>
            <w:color w:val="0000FF"/>
          </w:rPr>
          <w:t>ст. 333.35</w:t>
        </w:r>
      </w:hyperlink>
      <w:r>
        <w:t xml:space="preserve">,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77A75" w:rsidRDefault="00777A75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&lt;3&gt; Согласно </w:t>
      </w:r>
      <w:hyperlink r:id="rId16">
        <w:r>
          <w:rPr>
            <w:color w:val="0000FF"/>
          </w:rPr>
          <w:t>ч. 4 ст. 330</w:t>
        </w:r>
      </w:hyperlink>
      <w: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 xml:space="preserve">1) рассмотрение дела судом в незаконном </w:t>
      </w:r>
      <w:proofErr w:type="gramStart"/>
      <w:r>
        <w:t>составе</w:t>
      </w:r>
      <w:proofErr w:type="gramEnd"/>
      <w:r>
        <w:t>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3) нарушение правил о языке, на котором ведется судебное производство;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4) принятие судом решения о правах и об обязанностях лиц, не привлеченных к участию в деле;</w:t>
      </w:r>
    </w:p>
    <w:p w:rsidR="00777A75" w:rsidRDefault="00777A75">
      <w:pPr>
        <w:pStyle w:val="ConsPlusNormal"/>
        <w:spacing w:before="220"/>
        <w:ind w:firstLine="540"/>
        <w:jc w:val="both"/>
      </w:pPr>
      <w: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777A75" w:rsidRDefault="00777A75">
      <w:pPr>
        <w:pStyle w:val="ConsPlusNormal"/>
        <w:spacing w:before="220"/>
        <w:ind w:firstLine="540"/>
        <w:jc w:val="both"/>
      </w:pPr>
      <w:proofErr w:type="gramStart"/>
      <w: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7">
        <w:r>
          <w:rPr>
            <w:color w:val="0000FF"/>
          </w:rPr>
          <w:t>ст. 230</w:t>
        </w:r>
      </w:hyperlink>
      <w: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  <w:proofErr w:type="gramEnd"/>
    </w:p>
    <w:p w:rsidR="00777A75" w:rsidRDefault="00777A75">
      <w:pPr>
        <w:pStyle w:val="ConsPlusNormal"/>
        <w:spacing w:before="220"/>
        <w:ind w:firstLine="540"/>
        <w:jc w:val="both"/>
      </w:pPr>
      <w:r>
        <w:t>7) нарушение правила о тайне совещания судей при принятии решения.</w:t>
      </w:r>
    </w:p>
    <w:p w:rsidR="00777A75" w:rsidRDefault="00777A75">
      <w:pPr>
        <w:pStyle w:val="ConsPlusNormal"/>
        <w:ind w:firstLine="540"/>
        <w:jc w:val="both"/>
      </w:pPr>
    </w:p>
    <w:p w:rsidR="006024A3" w:rsidRDefault="006024A3">
      <w:bookmarkStart w:id="3" w:name="_GoBack"/>
      <w:bookmarkEnd w:id="3"/>
    </w:p>
    <w:sectPr w:rsidR="006024A3" w:rsidSect="009D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75"/>
    <w:rsid w:val="006024A3"/>
    <w:rsid w:val="007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77A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77A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409" TargetMode="External"/><Relationship Id="rId13" Type="http://schemas.openxmlformats.org/officeDocument/2006/relationships/hyperlink" Target="https://login.consultant.ru/link/?req=doc&amp;base=LAW&amp;n=475532&amp;dst=12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72" TargetMode="External"/><Relationship Id="rId12" Type="http://schemas.openxmlformats.org/officeDocument/2006/relationships/hyperlink" Target="https://login.consultant.ru/link/?req=doc&amp;base=LAW&amp;n=475532&amp;dst=26602" TargetMode="External"/><Relationship Id="rId17" Type="http://schemas.openxmlformats.org/officeDocument/2006/relationships/hyperlink" Target="https://login.consultant.ru/link/?req=doc&amp;base=LAW&amp;n=502255&amp;dst=1010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2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" TargetMode="External"/><Relationship Id="rId11" Type="http://schemas.openxmlformats.org/officeDocument/2006/relationships/hyperlink" Target="https://login.consultant.ru/link/?req=doc&amp;base=LAW&amp;n=502255&amp;dst=1402" TargetMode="External"/><Relationship Id="rId5" Type="http://schemas.openxmlformats.org/officeDocument/2006/relationships/hyperlink" Target="https://login.consultant.ru/link/?req=doc&amp;base=LAW&amp;n=502255&amp;dst=172" TargetMode="External"/><Relationship Id="rId15" Type="http://schemas.openxmlformats.org/officeDocument/2006/relationships/hyperlink" Target="https://login.consultant.ru/link/?req=doc&amp;base=LAW&amp;n=475532&amp;dst=11647" TargetMode="External"/><Relationship Id="rId10" Type="http://schemas.openxmlformats.org/officeDocument/2006/relationships/hyperlink" Target="https://login.consultant.ru/link/?req=doc&amp;base=LAW&amp;n=502255&amp;dst=2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83" TargetMode="External"/><Relationship Id="rId14" Type="http://schemas.openxmlformats.org/officeDocument/2006/relationships/hyperlink" Target="https://login.consultant.ru/link/?req=doc&amp;base=LAW&amp;n=475532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2025-05-20T03:46:00Z</dcterms:created>
  <dcterms:modified xsi:type="dcterms:W3CDTF">2025-05-20T03:49:00Z</dcterms:modified>
</cp:coreProperties>
</file>