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28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  <w:tbl>
      <w:tblPr>
        <w:tblInd w:w="5" w:type="dxa"/>
      </w:tblPr>
      <w:tblGrid>
        <w:gridCol w:w="1981"/>
        <w:gridCol w:w="269"/>
        <w:gridCol w:w="519"/>
        <w:gridCol w:w="273"/>
        <w:gridCol w:w="279"/>
        <w:gridCol w:w="1025"/>
        <w:gridCol w:w="282"/>
        <w:gridCol w:w="287"/>
        <w:gridCol w:w="289"/>
        <w:gridCol w:w="293"/>
        <w:gridCol w:w="221"/>
        <w:gridCol w:w="297"/>
        <w:gridCol w:w="301"/>
        <w:gridCol w:w="305"/>
        <w:gridCol w:w="313"/>
        <w:gridCol w:w="461"/>
        <w:gridCol w:w="478"/>
        <w:gridCol w:w="546"/>
        <w:gridCol w:w="320"/>
        <w:gridCol w:w="328"/>
        <w:gridCol w:w="334"/>
        <w:gridCol w:w="341"/>
        <w:gridCol w:w="576"/>
        <w:gridCol w:w="350"/>
        <w:gridCol w:w="274"/>
        <w:gridCol w:w="354"/>
        <w:gridCol w:w="360"/>
        <w:gridCol w:w="366"/>
        <w:gridCol w:w="375"/>
        <w:gridCol w:w="381"/>
        <w:gridCol w:w="257"/>
        <w:gridCol w:w="408"/>
        <w:gridCol w:w="378"/>
        <w:gridCol w:w="432"/>
        <w:gridCol w:w="391"/>
        <w:gridCol w:w="398"/>
        <w:gridCol w:w="239"/>
        <w:gridCol w:w="404"/>
      </w:tblGrid>
      <w:tr>
        <w:trPr>
          <w:trHeight w:val="284" w:hRule="auto"/>
          <w:jc w:val="left"/>
        </w:trPr>
        <w:tc>
          <w:tcPr>
            <w:tcW w:w="1981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40"/>
                <w:position w:val="0"/>
                <w:sz w:val="20"/>
                <w:shd w:fill="auto" w:val="clear"/>
              </w:rPr>
              <w:t xml:space="preserve">Извещение</w:t>
            </w:r>
          </w:p>
        </w:tc>
        <w:tc>
          <w:tcPr>
            <w:tcW w:w="269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9046" w:type="dxa"/>
            <w:gridSpan w:val="24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ОТДЕЛЕНИЕ ТУЛА БАНКА РОССИИ//УФК по Тульской области, г. Тула</w:t>
            </w:r>
          </w:p>
        </w:tc>
        <w:tc>
          <w:tcPr>
            <w:tcW w:w="1739" w:type="dxa"/>
            <w:gridSpan w:val="5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КПП</w:t>
            </w:r>
          </w:p>
        </w:tc>
        <w:tc>
          <w:tcPr>
            <w:tcW w:w="2007" w:type="dxa"/>
            <w:gridSpan w:val="5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770801001</w:t>
            </w:r>
          </w:p>
        </w:tc>
        <w:tc>
          <w:tcPr>
            <w:tcW w:w="643" w:type="dxa"/>
            <w:gridSpan w:val="2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9046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наименование получателя платежа)</w:t>
            </w:r>
          </w:p>
        </w:tc>
        <w:tc>
          <w:tcPr>
            <w:tcW w:w="3746" w:type="dxa"/>
            <w:gridSpan w:val="10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468" w:type="dxa"/>
            <w:gridSpan w:val="9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7727406020</w:t>
            </w:r>
          </w:p>
        </w:tc>
        <w:tc>
          <w:tcPr>
            <w:tcW w:w="2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007" w:type="dxa"/>
            <w:gridSpan w:val="16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264" w:type="dxa"/>
            <w:gridSpan w:val="6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44522000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3468" w:type="dxa"/>
            <w:gridSpan w:val="9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ИНН</w:t>
            </w:r>
          </w:p>
        </w:tc>
        <w:tc>
          <w:tcPr>
            <w:tcW w:w="2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6007" w:type="dxa"/>
            <w:gridSpan w:val="1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сокращенное наименование</w:t>
            </w:r>
          </w:p>
        </w:tc>
        <w:tc>
          <w:tcPr>
            <w:tcW w:w="7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2264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Код ОКТМО)</w:t>
            </w:r>
          </w:p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418" w:type="dxa"/>
            <w:gridSpan w:val="2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40102810445370000059</w:t>
            </w:r>
          </w:p>
        </w:tc>
        <w:tc>
          <w:tcPr>
            <w:tcW w:w="2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в</w:t>
            </w:r>
          </w:p>
        </w:tc>
        <w:tc>
          <w:tcPr>
            <w:tcW w:w="4100" w:type="dxa"/>
            <w:gridSpan w:val="11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ОТДЕЛЕНИЕ ТУЛА БАНКА РОССИИ//УФК по Тульской области, г. Тула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8418" w:type="dxa"/>
            <w:gridSpan w:val="2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номер счета получателя платежа)</w:t>
            </w:r>
          </w:p>
        </w:tc>
        <w:tc>
          <w:tcPr>
            <w:tcW w:w="2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4100" w:type="dxa"/>
            <w:gridSpan w:val="11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наименование банка)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БИК:</w:t>
            </w:r>
          </w:p>
        </w:tc>
        <w:tc>
          <w:tcPr>
            <w:tcW w:w="4165" w:type="dxa"/>
            <w:gridSpan w:val="1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017003983</w:t>
            </w:r>
          </w:p>
        </w:tc>
        <w:tc>
          <w:tcPr>
            <w:tcW w:w="93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57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Кор./сч.:</w:t>
            </w:r>
          </w:p>
        </w:tc>
        <w:tc>
          <w:tcPr>
            <w:tcW w:w="7169" w:type="dxa"/>
            <w:gridSpan w:val="19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03100643000000018500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312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89" w:type="dxa"/>
            <w:gridSpan w:val="17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государственная пошлина, уплачиваемая при обращении в суды</w:t>
            </w:r>
          </w:p>
        </w:tc>
        <w:tc>
          <w:tcPr>
            <w:tcW w:w="3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975" w:type="dxa"/>
            <w:gridSpan w:val="16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18210803010011050110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6489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наименование платежа)</w:t>
            </w:r>
          </w:p>
        </w:tc>
        <w:tc>
          <w:tcPr>
            <w:tcW w:w="6303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код бюджетной классификации КБК)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65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Плательщик (Ф. И. О.)</w:t>
            </w:r>
          </w:p>
        </w:tc>
        <w:tc>
          <w:tcPr>
            <w:tcW w:w="10127" w:type="dxa"/>
            <w:gridSpan w:val="28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312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378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Адрес плательщика:</w:t>
            </w:r>
          </w:p>
        </w:tc>
        <w:tc>
          <w:tcPr>
            <w:tcW w:w="10414" w:type="dxa"/>
            <w:gridSpan w:val="29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312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096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ИНН плательщика:</w:t>
            </w:r>
          </w:p>
        </w:tc>
        <w:tc>
          <w:tcPr>
            <w:tcW w:w="4073" w:type="dxa"/>
            <w:gridSpan w:val="1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616" w:type="dxa"/>
            <w:gridSpan w:val="1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№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л/с плательщика</w:t>
            </w:r>
          </w:p>
        </w:tc>
        <w:tc>
          <w:tcPr>
            <w:tcW w:w="2007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312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Кассир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07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Сумма:</w:t>
            </w:r>
          </w:p>
        </w:tc>
        <w:tc>
          <w:tcPr>
            <w:tcW w:w="2176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24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руб.</w:t>
            </w:r>
          </w:p>
        </w:tc>
        <w:tc>
          <w:tcPr>
            <w:tcW w:w="774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647" w:type="dxa"/>
            <w:gridSpan w:val="20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коп.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12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54" w:type="dxa"/>
            <w:gridSpan w:val="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-2"/>
                <w:position w:val="0"/>
                <w:sz w:val="16"/>
                <w:shd w:fill="auto" w:val="clear"/>
              </w:rPr>
              <w:t xml:space="preserve">Плательщик (подпись):</w:t>
            </w:r>
          </w:p>
        </w:tc>
        <w:tc>
          <w:tcPr>
            <w:tcW w:w="4538" w:type="dxa"/>
            <w:gridSpan w:val="13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-2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5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Дата:</w:t>
            </w:r>
          </w:p>
        </w:tc>
        <w:tc>
          <w:tcPr>
            <w:tcW w:w="978" w:type="dxa"/>
            <w:gridSpan w:val="3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787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г.</w:t>
            </w:r>
          </w:p>
        </w:tc>
        <w:tc>
          <w:tcPr>
            <w:tcW w:w="63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-810" w:firstLine="81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  <w:tr>
        <w:trPr>
          <w:trHeight w:val="115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12792" w:type="dxa"/>
            <w:gridSpan w:val="34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1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1981" w:type="dxa"/>
            <w:vMerge w:val="restart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9046" w:type="dxa"/>
            <w:gridSpan w:val="24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ОТДЕЛЕНИЕ ТУЛА БАНКА РОССИИ//УФК по Тульской области, г. Тула</w:t>
            </w:r>
          </w:p>
        </w:tc>
        <w:tc>
          <w:tcPr>
            <w:tcW w:w="1739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КПП</w:t>
            </w:r>
          </w:p>
        </w:tc>
        <w:tc>
          <w:tcPr>
            <w:tcW w:w="2007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770801001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9046" w:type="dxa"/>
            <w:gridSpan w:val="2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наименование получателя платежа)</w:t>
            </w:r>
          </w:p>
        </w:tc>
        <w:tc>
          <w:tcPr>
            <w:tcW w:w="3746" w:type="dxa"/>
            <w:gridSpan w:val="10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468" w:type="dxa"/>
            <w:gridSpan w:val="9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 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7727406020</w:t>
            </w:r>
          </w:p>
        </w:tc>
        <w:tc>
          <w:tcPr>
            <w:tcW w:w="2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007" w:type="dxa"/>
            <w:gridSpan w:val="16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2645" w:type="dxa"/>
            <w:gridSpan w:val="7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44522000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3468" w:type="dxa"/>
            <w:gridSpan w:val="9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ИНН</w:t>
            </w:r>
          </w:p>
        </w:tc>
        <w:tc>
          <w:tcPr>
            <w:tcW w:w="2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6007" w:type="dxa"/>
            <w:gridSpan w:val="1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сокращенное наименование</w:t>
            </w:r>
          </w:p>
        </w:tc>
        <w:tc>
          <w:tcPr>
            <w:tcW w:w="3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2645" w:type="dxa"/>
            <w:gridSpan w:val="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Код ОКТМО)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8418" w:type="dxa"/>
            <w:gridSpan w:val="2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40102810445370000059</w:t>
            </w:r>
          </w:p>
        </w:tc>
        <w:tc>
          <w:tcPr>
            <w:tcW w:w="2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в</w:t>
            </w:r>
          </w:p>
        </w:tc>
        <w:tc>
          <w:tcPr>
            <w:tcW w:w="4100" w:type="dxa"/>
            <w:gridSpan w:val="11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ОТДЕЛЕНИЕ ТУЛА БАНКА РОССИИ//УФК по Тульской области, г. Тула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8418" w:type="dxa"/>
            <w:gridSpan w:val="2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номер счета получателя платежа)</w:t>
            </w:r>
          </w:p>
        </w:tc>
        <w:tc>
          <w:tcPr>
            <w:tcW w:w="2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 </w:t>
            </w:r>
          </w:p>
        </w:tc>
        <w:tc>
          <w:tcPr>
            <w:tcW w:w="4100" w:type="dxa"/>
            <w:gridSpan w:val="11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наименование банка)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79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БИК:</w:t>
            </w:r>
          </w:p>
        </w:tc>
        <w:tc>
          <w:tcPr>
            <w:tcW w:w="3892" w:type="dxa"/>
            <w:gridSpan w:val="11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017003983</w:t>
            </w:r>
          </w:p>
        </w:tc>
        <w:tc>
          <w:tcPr>
            <w:tcW w:w="93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57" w:left="0" w:firstLine="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Кор./сч.:</w:t>
            </w:r>
          </w:p>
        </w:tc>
        <w:tc>
          <w:tcPr>
            <w:tcW w:w="7169" w:type="dxa"/>
            <w:gridSpan w:val="19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03100643000000018500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6489" w:type="dxa"/>
            <w:gridSpan w:val="17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18"/>
                <w:shd w:fill="auto" w:val="clear"/>
              </w:rPr>
              <w:t xml:space="preserve">государственная пошлина, уплачиваемая при обращении в суды</w:t>
            </w:r>
          </w:p>
        </w:tc>
        <w:tc>
          <w:tcPr>
            <w:tcW w:w="3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75" w:type="dxa"/>
            <w:gridSpan w:val="16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18210803010011050110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  <w:tc>
          <w:tcPr>
            <w:tcW w:w="6489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наименование платежа)</w:t>
            </w:r>
          </w:p>
        </w:tc>
        <w:tc>
          <w:tcPr>
            <w:tcW w:w="6303" w:type="dxa"/>
            <w:gridSpan w:val="1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0"/>
                <w:shd w:fill="auto" w:val="clear"/>
              </w:rPr>
              <w:t xml:space="preserve">код бюджетной классификации КБК)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65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Плательщик (Ф. И. О.)</w:t>
            </w:r>
          </w:p>
        </w:tc>
        <w:tc>
          <w:tcPr>
            <w:tcW w:w="10127" w:type="dxa"/>
            <w:gridSpan w:val="28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378" w:type="dxa"/>
            <w:gridSpan w:val="5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Адрес плательщика:</w:t>
            </w:r>
          </w:p>
        </w:tc>
        <w:tc>
          <w:tcPr>
            <w:tcW w:w="10414" w:type="dxa"/>
            <w:gridSpan w:val="29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096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ИНН плательщика:</w:t>
            </w:r>
          </w:p>
        </w:tc>
        <w:tc>
          <w:tcPr>
            <w:tcW w:w="4073" w:type="dxa"/>
            <w:gridSpan w:val="1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4616" w:type="dxa"/>
            <w:gridSpan w:val="1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№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л/с плательщика</w:t>
            </w:r>
          </w:p>
        </w:tc>
        <w:tc>
          <w:tcPr>
            <w:tcW w:w="2007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Квитанция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071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Сумма:</w:t>
            </w:r>
          </w:p>
        </w:tc>
        <w:tc>
          <w:tcPr>
            <w:tcW w:w="2176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81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руб.</w:t>
            </w:r>
          </w:p>
        </w:tc>
        <w:tc>
          <w:tcPr>
            <w:tcW w:w="1079" w:type="dxa"/>
            <w:gridSpan w:val="3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647" w:type="dxa"/>
            <w:gridSpan w:val="20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коп.</w:t>
            </w:r>
          </w:p>
        </w:tc>
        <w:tc>
          <w:tcPr>
            <w:tcW w:w="64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1981" w:type="dxa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12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Кассир</w:t>
            </w:r>
          </w:p>
        </w:tc>
        <w:tc>
          <w:tcPr>
            <w:tcW w:w="2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54" w:type="dxa"/>
            <w:gridSpan w:val="7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-2"/>
                <w:position w:val="0"/>
                <w:sz w:val="16"/>
                <w:shd w:fill="auto" w:val="clear"/>
              </w:rPr>
              <w:t xml:space="preserve">Плательщик (подпись):</w:t>
            </w:r>
          </w:p>
        </w:tc>
        <w:tc>
          <w:tcPr>
            <w:tcW w:w="4197" w:type="dxa"/>
            <w:gridSpan w:val="1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-2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9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Дата:</w:t>
            </w:r>
          </w:p>
        </w:tc>
        <w:tc>
          <w:tcPr>
            <w:tcW w:w="978" w:type="dxa"/>
            <w:gridSpan w:val="3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787" w:type="dxa"/>
            <w:gridSpan w:val="5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43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39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315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6"/>
                <w:shd w:fill="auto" w:val="clear"/>
              </w:rPr>
              <w:t xml:space="preserve">г.</w:t>
            </w:r>
          </w:p>
        </w:tc>
        <w:tc>
          <w:tcPr>
            <w:tcW w:w="63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315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