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C2" w:rsidRDefault="00DD47C2" w:rsidP="00DD47C2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bookmarkStart w:id="0" w:name="bookmark2"/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Утвержден</w:t>
      </w:r>
      <w:r w:rsidR="00005D86">
        <w:rPr>
          <w:rFonts w:ascii="Times New Roman" w:hAnsi="Times New Roman" w:cs="Times New Roman"/>
          <w:b/>
          <w:sz w:val="28"/>
          <w:szCs w:val="28"/>
          <w:lang w:eastAsia="ru-RU" w:bidi="ru-RU"/>
        </w:rPr>
        <w:t>ы</w:t>
      </w:r>
    </w:p>
    <w:p w:rsidR="00DD47C2" w:rsidRDefault="00DD47C2" w:rsidP="00DD47C2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приказом  председателя </w:t>
      </w:r>
    </w:p>
    <w:p w:rsidR="00DD47C2" w:rsidRDefault="00DD47C2" w:rsidP="00DD47C2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Высокогорского районного суда</w:t>
      </w:r>
    </w:p>
    <w:p w:rsidR="00DD47C2" w:rsidRDefault="00DD47C2" w:rsidP="00DD47C2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Республики Татарстан</w:t>
      </w:r>
    </w:p>
    <w:p w:rsidR="00DD47C2" w:rsidRDefault="00DD47C2" w:rsidP="00DD47C2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от 22.03.2024</w:t>
      </w:r>
      <w:r w:rsidR="00754224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bookmarkStart w:id="1" w:name="_GoBack"/>
      <w:bookmarkEnd w:id="1"/>
      <w:r w:rsidR="00754224">
        <w:rPr>
          <w:rFonts w:ascii="Times New Roman" w:hAnsi="Times New Roman" w:cs="Times New Roman"/>
          <w:b/>
          <w:sz w:val="28"/>
          <w:szCs w:val="28"/>
          <w:lang w:eastAsia="ru-RU" w:bidi="ru-RU"/>
        </w:rPr>
        <w:t>№16</w:t>
      </w:r>
    </w:p>
    <w:p w:rsidR="00DD47C2" w:rsidRDefault="00DD47C2" w:rsidP="003A404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DD47C2" w:rsidRDefault="00DD47C2" w:rsidP="003A404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DD47C2" w:rsidRDefault="00DD47C2" w:rsidP="003A404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3A404F" w:rsidRPr="003A404F" w:rsidRDefault="00204271" w:rsidP="003A404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3A404F">
        <w:rPr>
          <w:rFonts w:ascii="Times New Roman" w:hAnsi="Times New Roman" w:cs="Times New Roman"/>
          <w:b/>
          <w:sz w:val="28"/>
          <w:szCs w:val="28"/>
          <w:lang w:eastAsia="ru-RU" w:bidi="ru-RU"/>
        </w:rPr>
        <w:t>ПРАВИЛА</w:t>
      </w:r>
      <w:r w:rsidRPr="003A404F">
        <w:rPr>
          <w:rFonts w:ascii="Times New Roman" w:hAnsi="Times New Roman" w:cs="Times New Roman"/>
          <w:b/>
          <w:sz w:val="28"/>
          <w:szCs w:val="28"/>
          <w:lang w:eastAsia="ru-RU" w:bidi="ru-RU"/>
        </w:rPr>
        <w:br/>
        <w:t>пребывания посетителей</w:t>
      </w:r>
    </w:p>
    <w:p w:rsidR="00204271" w:rsidRPr="003A404F" w:rsidRDefault="00204271" w:rsidP="003A404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3A404F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в </w:t>
      </w:r>
      <w:r w:rsidR="003A404F" w:rsidRPr="003A404F">
        <w:rPr>
          <w:rFonts w:ascii="Times New Roman" w:hAnsi="Times New Roman" w:cs="Times New Roman"/>
          <w:b/>
          <w:sz w:val="28"/>
          <w:szCs w:val="28"/>
          <w:lang w:eastAsia="ru-RU" w:bidi="ru-RU"/>
        </w:rPr>
        <w:t>Высокогорском районном суде Республики Татарстан</w:t>
      </w:r>
      <w:bookmarkEnd w:id="0"/>
    </w:p>
    <w:p w:rsidR="00D746EC" w:rsidRPr="00044266" w:rsidRDefault="00D746EC" w:rsidP="00D746EC">
      <w:pPr>
        <w:keepNext/>
        <w:keepLines/>
        <w:widowControl w:val="0"/>
        <w:spacing w:after="277" w:line="326" w:lineRule="exact"/>
        <w:ind w:left="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04271" w:rsidRPr="00044266" w:rsidRDefault="00204271" w:rsidP="002E6AA5">
      <w:pPr>
        <w:pStyle w:val="a3"/>
        <w:keepNext/>
        <w:keepLines/>
        <w:widowControl w:val="0"/>
        <w:spacing w:after="238" w:line="28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3"/>
      <w:r w:rsidRPr="00044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1.Общие положения</w:t>
      </w:r>
      <w:bookmarkEnd w:id="2"/>
    </w:p>
    <w:p w:rsidR="00204271" w:rsidRPr="00044266" w:rsidRDefault="00036234" w:rsidP="002E6AA5">
      <w:pPr>
        <w:widowControl w:val="0"/>
        <w:numPr>
          <w:ilvl w:val="1"/>
          <w:numId w:val="1"/>
        </w:numPr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равила пребывания временно находящихся в здании 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Высокогорского районного суда Республики Татарстан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равила)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 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районного суда.</w:t>
      </w:r>
      <w:proofErr w:type="gramEnd"/>
    </w:p>
    <w:p w:rsidR="00204271" w:rsidRPr="00044266" w:rsidRDefault="00204271" w:rsidP="0020427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Типовые правила пребывания посетителей в судах направлены </w:t>
      </w:r>
      <w:proofErr w:type="gramStart"/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</w:t>
      </w:r>
      <w:proofErr w:type="gramEnd"/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204271" w:rsidRPr="00044266" w:rsidRDefault="00036234" w:rsidP="0020427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реализацию конституционного права граждан на судебную защиту;</w:t>
      </w:r>
    </w:p>
    <w:p w:rsidR="00204271" w:rsidRPr="00044266" w:rsidRDefault="00036234" w:rsidP="0020427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установленного порядка деятельности судов;</w:t>
      </w:r>
    </w:p>
    <w:p w:rsidR="00204271" w:rsidRPr="00044266" w:rsidRDefault="004A6A0C" w:rsidP="00204271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поддержание общественного порядка в здании суда и осуществление его охраны;</w:t>
      </w:r>
    </w:p>
    <w:p w:rsidR="00204271" w:rsidRPr="00044266" w:rsidRDefault="004A6A0C" w:rsidP="0020427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204271" w:rsidRPr="00044266" w:rsidRDefault="004A6A0C" w:rsidP="00204271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204271" w:rsidRPr="00044266" w:rsidRDefault="004A6A0C" w:rsidP="00204271">
      <w:pPr>
        <w:widowControl w:val="0"/>
        <w:spacing w:after="236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204271" w:rsidRPr="00044266" w:rsidRDefault="00204271" w:rsidP="004A6A0C">
      <w:pPr>
        <w:widowControl w:val="0"/>
        <w:numPr>
          <w:ilvl w:val="1"/>
          <w:numId w:val="1"/>
        </w:numPr>
        <w:tabs>
          <w:tab w:val="left" w:pos="709"/>
        </w:tabs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Проход в здание </w:t>
      </w:r>
      <w:r w:rsidR="004A6A0C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районного 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суда осуществляется по следующим документам:</w:t>
      </w:r>
    </w:p>
    <w:p w:rsidR="00204271" w:rsidRPr="00044266" w:rsidRDefault="004A6A0C" w:rsidP="0020427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паспорт гражданина Российской Федерации;</w:t>
      </w:r>
    </w:p>
    <w:p w:rsidR="00204271" w:rsidRPr="00044266" w:rsidRDefault="004A6A0C" w:rsidP="0020427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временное удостоверение личности гражданина Российской Федерации (форма № 2);</w:t>
      </w:r>
    </w:p>
    <w:p w:rsidR="00204271" w:rsidRPr="00044266" w:rsidRDefault="004A6A0C" w:rsidP="0020427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204271" w:rsidRPr="00044266" w:rsidRDefault="00D746EC" w:rsidP="0020427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дипломатический паспорт гражданина Российской Федерации;</w:t>
      </w:r>
    </w:p>
    <w:p w:rsidR="00204271" w:rsidRPr="00044266" w:rsidRDefault="00D746EC" w:rsidP="0020427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служебный паспорт гражданина Российской Федерации;</w:t>
      </w:r>
    </w:p>
    <w:p w:rsidR="00204271" w:rsidRPr="00044266" w:rsidRDefault="00D746EC" w:rsidP="0020427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удостоверение личности военнослужащего Российской Федерации или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военный билет;</w:t>
      </w:r>
    </w:p>
    <w:p w:rsidR="00204271" w:rsidRPr="00044266" w:rsidRDefault="00D746EC" w:rsidP="0020427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удостоверение личности моряка;</w:t>
      </w:r>
    </w:p>
    <w:p w:rsidR="00204271" w:rsidRPr="00044266" w:rsidRDefault="00D746EC" w:rsidP="0020427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свидетельство о рождении (для граждан Российской Федерации до 14 лет);</w:t>
      </w:r>
    </w:p>
    <w:p w:rsidR="00204271" w:rsidRPr="00044266" w:rsidRDefault="00D746EC" w:rsidP="0020427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водительское удостоверение;</w:t>
      </w:r>
    </w:p>
    <w:p w:rsidR="00204271" w:rsidRPr="00044266" w:rsidRDefault="00D746EC" w:rsidP="0020427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служебное удостоверение;</w:t>
      </w:r>
    </w:p>
    <w:p w:rsidR="00204271" w:rsidRPr="00044266" w:rsidRDefault="00D746EC" w:rsidP="0020427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удостоверение адвоката;</w:t>
      </w:r>
    </w:p>
    <w:p w:rsidR="00204271" w:rsidRPr="00044266" w:rsidRDefault="00D746EC" w:rsidP="0020427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204271" w:rsidRPr="00044266" w:rsidRDefault="00D746EC" w:rsidP="0020427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204271" w:rsidRPr="00044266" w:rsidRDefault="00D746EC" w:rsidP="0020427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-у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204271" w:rsidRPr="00044266" w:rsidRDefault="00D746EC" w:rsidP="0020427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204271" w:rsidRPr="00044266" w:rsidRDefault="00204271" w:rsidP="00204271">
      <w:pPr>
        <w:widowControl w:val="0"/>
        <w:spacing w:after="33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Проход в здание </w:t>
      </w:r>
      <w:r w:rsidR="00D746EC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районного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помимо</w:t>
      </w:r>
      <w:proofErr w:type="gramEnd"/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указанных в настоящем пункте.</w:t>
      </w:r>
    </w:p>
    <w:p w:rsidR="00D746EC" w:rsidRPr="00044266" w:rsidRDefault="00D746EC" w:rsidP="00204271">
      <w:pPr>
        <w:widowControl w:val="0"/>
        <w:spacing w:after="33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04271" w:rsidRPr="00044266" w:rsidRDefault="00204271" w:rsidP="00D746EC">
      <w:pPr>
        <w:keepNext/>
        <w:keepLines/>
        <w:widowControl w:val="0"/>
        <w:numPr>
          <w:ilvl w:val="0"/>
          <w:numId w:val="1"/>
        </w:numPr>
        <w:spacing w:after="303" w:line="28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4"/>
      <w:r w:rsidRPr="00044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Организация допуска посетителей в здание </w:t>
      </w:r>
      <w:r w:rsidR="003A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районного</w:t>
      </w:r>
      <w:r w:rsidRPr="00044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суда</w:t>
      </w:r>
      <w:bookmarkEnd w:id="3"/>
    </w:p>
    <w:p w:rsidR="00204271" w:rsidRPr="00044266" w:rsidRDefault="00204271" w:rsidP="00D746EC">
      <w:pPr>
        <w:widowControl w:val="0"/>
        <w:numPr>
          <w:ilvl w:val="1"/>
          <w:numId w:val="1"/>
        </w:numPr>
        <w:tabs>
          <w:tab w:val="left" w:pos="709"/>
        </w:tabs>
        <w:spacing w:after="236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Допуск посетителей в здание </w:t>
      </w:r>
      <w:r w:rsidR="00044266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районного 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</w:t>
      </w:r>
      <w:proofErr w:type="gramEnd"/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досмотра</w:t>
      </w:r>
      <w:proofErr w:type="gramEnd"/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осуществляется учет (</w:t>
      </w:r>
      <w:r w:rsid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регистрация) входящих в здание районного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 посетителей, за 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исключением лиц, указанных в пунктах 2.3 и 2.4 Типовых правил.</w:t>
      </w:r>
    </w:p>
    <w:p w:rsidR="00204271" w:rsidRPr="00044266" w:rsidRDefault="00204271" w:rsidP="00D746EC">
      <w:pPr>
        <w:widowControl w:val="0"/>
        <w:numPr>
          <w:ilvl w:val="1"/>
          <w:numId w:val="1"/>
        </w:numPr>
        <w:tabs>
          <w:tab w:val="left" w:pos="709"/>
        </w:tabs>
        <w:spacing w:after="236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Охрана и поддержание общественного порядка в здании </w:t>
      </w:r>
      <w:r w:rsid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районного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204271" w:rsidRPr="00044266" w:rsidRDefault="00204271" w:rsidP="00044266">
      <w:pPr>
        <w:widowControl w:val="0"/>
        <w:numPr>
          <w:ilvl w:val="1"/>
          <w:numId w:val="1"/>
        </w:numPr>
        <w:tabs>
          <w:tab w:val="left" w:pos="709"/>
        </w:tabs>
        <w:spacing w:after="244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Беспрепятственный проход в здание </w:t>
      </w:r>
      <w:r w:rsid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районного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 осуществляется лицами, являющимися объектами государственной охраны в соответствии с Федеральным законом от 27.05.1996 № 57-ФЗ «О государственной охране».</w:t>
      </w:r>
    </w:p>
    <w:p w:rsidR="00204271" w:rsidRPr="00044266" w:rsidRDefault="00204271" w:rsidP="00CF4362">
      <w:pPr>
        <w:widowControl w:val="0"/>
        <w:numPr>
          <w:ilvl w:val="1"/>
          <w:numId w:val="1"/>
        </w:numPr>
        <w:tabs>
          <w:tab w:val="left" w:pos="7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предъявлении служебного удостоверения в здание </w:t>
      </w:r>
      <w:r w:rsidR="00CF4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районного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 проходят:</w:t>
      </w:r>
    </w:p>
    <w:p w:rsidR="00204271" w:rsidRPr="00044266" w:rsidRDefault="00CF4362" w:rsidP="00204271">
      <w:pPr>
        <w:widowControl w:val="0"/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судьи, в том числе пребывающие в отставке;</w:t>
      </w:r>
    </w:p>
    <w:p w:rsidR="00204271" w:rsidRPr="00044266" w:rsidRDefault="00CF4362" w:rsidP="00204271">
      <w:pPr>
        <w:widowControl w:val="0"/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204271" w:rsidRPr="00044266" w:rsidRDefault="00CF4362" w:rsidP="00204271">
      <w:pPr>
        <w:widowControl w:val="0"/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204271" w:rsidRPr="00044266" w:rsidRDefault="00CF4362" w:rsidP="00204271">
      <w:pPr>
        <w:widowControl w:val="0"/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204271" w:rsidRPr="00044266" w:rsidRDefault="00CF4362" w:rsidP="00204271">
      <w:pPr>
        <w:widowControl w:val="0"/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государственные гражданские служащие Верховного Суда Российской Федерации;</w:t>
      </w:r>
    </w:p>
    <w:p w:rsidR="00204271" w:rsidRPr="00044266" w:rsidRDefault="00CF4362" w:rsidP="00204271">
      <w:pPr>
        <w:widowControl w:val="0"/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работники системы Судебного департамента при Верховном Суде Российской Федерации;</w:t>
      </w:r>
    </w:p>
    <w:p w:rsidR="00204271" w:rsidRPr="00044266" w:rsidRDefault="00CF4362" w:rsidP="00204271">
      <w:pPr>
        <w:widowControl w:val="0"/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государственные гражданские служащие федеральных судов и мировых судей субъектов Российской Федерации;</w:t>
      </w:r>
    </w:p>
    <w:p w:rsidR="00204271" w:rsidRPr="00044266" w:rsidRDefault="00CF4362" w:rsidP="00204271">
      <w:pPr>
        <w:widowControl w:val="0"/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204271" w:rsidRPr="00044266" w:rsidRDefault="00CF4362" w:rsidP="00204271">
      <w:pPr>
        <w:widowControl w:val="0"/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204271" w:rsidRPr="00044266" w:rsidRDefault="00CF4362" w:rsidP="00204271">
      <w:pPr>
        <w:widowControl w:val="0"/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204271" w:rsidRPr="00044266" w:rsidRDefault="00CF4362" w:rsidP="00204271">
      <w:pPr>
        <w:widowControl w:val="0"/>
        <w:spacing w:after="0" w:line="322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204271" w:rsidRPr="00044266" w:rsidRDefault="00204271" w:rsidP="00204271">
      <w:pPr>
        <w:widowControl w:val="0"/>
        <w:spacing w:after="0" w:line="326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предъявлении удостоверения проходят в здание </w:t>
      </w:r>
      <w:r w:rsidR="00CF4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районного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 адвокаты.</w:t>
      </w:r>
    </w:p>
    <w:p w:rsidR="00204271" w:rsidRPr="00044266" w:rsidRDefault="00204271" w:rsidP="00204271">
      <w:pPr>
        <w:widowControl w:val="0"/>
        <w:spacing w:after="30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Круглосуточно проходят в здание </w:t>
      </w:r>
      <w:r w:rsidR="00CF4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районного 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суда сотрудники 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204271" w:rsidRPr="00044266" w:rsidRDefault="00204271" w:rsidP="00CF4362">
      <w:pPr>
        <w:widowControl w:val="0"/>
        <w:numPr>
          <w:ilvl w:val="1"/>
          <w:numId w:val="1"/>
        </w:numPr>
        <w:tabs>
          <w:tab w:val="left" w:pos="7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прибытии в здание </w:t>
      </w:r>
      <w:r w:rsidR="00CF4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районного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</w:t>
      </w:r>
      <w:r w:rsidR="00CF4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районного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суда.</w:t>
      </w:r>
    </w:p>
    <w:p w:rsidR="00204271" w:rsidRPr="00044266" w:rsidRDefault="00204271" w:rsidP="00204271">
      <w:pPr>
        <w:widowControl w:val="0"/>
        <w:spacing w:after="304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нахождении в здании суда медицинских работников судебными приставами или сотрудниками служб, осуществляющих охрану здания </w:t>
      </w:r>
      <w:r w:rsidR="00CF4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районного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суда, незамедлительно докладывается председателю суда, мировому судье.</w:t>
      </w:r>
    </w:p>
    <w:p w:rsidR="00204271" w:rsidRPr="00044266" w:rsidRDefault="00204271" w:rsidP="00CF4362">
      <w:pPr>
        <w:widowControl w:val="0"/>
        <w:numPr>
          <w:ilvl w:val="1"/>
          <w:numId w:val="1"/>
        </w:numPr>
        <w:tabs>
          <w:tab w:val="left" w:pos="70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Доступ в здание (помещение) суда предоставляется:</w:t>
      </w:r>
    </w:p>
    <w:p w:rsidR="00204271" w:rsidRPr="00044266" w:rsidRDefault="00CF4362" w:rsidP="00CF4362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204271" w:rsidRPr="00044266" w:rsidRDefault="00CF4362" w:rsidP="00CF4362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арбитражным заседателям на основании соответствующего определения суда;</w:t>
      </w:r>
    </w:p>
    <w:p w:rsidR="00204271" w:rsidRPr="00044266" w:rsidRDefault="00CF4362" w:rsidP="00CF4362">
      <w:pPr>
        <w:widowControl w:val="0"/>
        <w:spacing w:after="304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работникам строительных (подрядных) или </w:t>
      </w:r>
      <w:proofErr w:type="spellStart"/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клининговых</w:t>
      </w:r>
      <w:proofErr w:type="spellEnd"/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204271" w:rsidRPr="00044266" w:rsidRDefault="00204271" w:rsidP="00CF4362">
      <w:pPr>
        <w:widowControl w:val="0"/>
        <w:numPr>
          <w:ilvl w:val="1"/>
          <w:numId w:val="1"/>
        </w:numPr>
        <w:tabs>
          <w:tab w:val="left" w:pos="70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Работники, осуществляющие охрану здания </w:t>
      </w:r>
      <w:r w:rsidR="00CF4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районного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суда, обеспечивают доступ в здание </w:t>
      </w:r>
      <w:r w:rsidR="00CF4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районного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204271" w:rsidRPr="00044266" w:rsidRDefault="00204271" w:rsidP="00204271">
      <w:pPr>
        <w:widowControl w:val="0"/>
        <w:spacing w:after="304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ликвидации чрезвычайной ситуации или производстве </w:t>
      </w:r>
      <w:proofErr w:type="spellStart"/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аварийно</w:t>
      </w:r>
      <w:proofErr w:type="spellEnd"/>
      <w:r w:rsidR="00CF4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восстановительных работ присутствует лицо, осуществляющее охрану здания </w:t>
      </w:r>
      <w:r w:rsidR="0088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районного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суда, или уполномоченный работник суда.</w:t>
      </w:r>
    </w:p>
    <w:p w:rsidR="00204271" w:rsidRPr="00044266" w:rsidRDefault="00204271" w:rsidP="0088285F">
      <w:pPr>
        <w:widowControl w:val="0"/>
        <w:numPr>
          <w:ilvl w:val="1"/>
          <w:numId w:val="1"/>
        </w:numPr>
        <w:tabs>
          <w:tab w:val="left" w:pos="709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Представители средств массовой информации допускаются в здание </w:t>
      </w:r>
      <w:r w:rsidR="0088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районного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</w:t>
      </w:r>
      <w:r w:rsidR="0088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 в доступе в здание районного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204271" w:rsidRPr="00044266" w:rsidRDefault="00204271" w:rsidP="0088285F">
      <w:pPr>
        <w:widowControl w:val="0"/>
        <w:numPr>
          <w:ilvl w:val="1"/>
          <w:numId w:val="1"/>
        </w:numPr>
        <w:tabs>
          <w:tab w:val="left" w:pos="709"/>
        </w:tabs>
        <w:spacing w:after="24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Организация прохода в здание </w:t>
      </w:r>
      <w:r w:rsidR="0088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районного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204271" w:rsidRPr="00044266" w:rsidRDefault="00204271" w:rsidP="0088285F">
      <w:pPr>
        <w:widowControl w:val="0"/>
        <w:numPr>
          <w:ilvl w:val="1"/>
          <w:numId w:val="1"/>
        </w:numPr>
        <w:tabs>
          <w:tab w:val="left" w:pos="709"/>
        </w:tabs>
        <w:spacing w:after="244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возникновении чрезвычайной ситуации допуск посетителей в здание </w:t>
      </w:r>
      <w:r w:rsidR="0088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районного 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суда прекращается. Посетители, находящиеся в здании 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204271" w:rsidRPr="00044266" w:rsidRDefault="00204271" w:rsidP="00231BD4">
      <w:pPr>
        <w:widowControl w:val="0"/>
        <w:numPr>
          <w:ilvl w:val="1"/>
          <w:numId w:val="1"/>
        </w:numPr>
        <w:tabs>
          <w:tab w:val="left" w:pos="709"/>
        </w:tabs>
        <w:spacing w:after="24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срабатывании </w:t>
      </w:r>
      <w:proofErr w:type="spellStart"/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металлодетектора</w:t>
      </w:r>
      <w:proofErr w:type="spellEnd"/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  <w:proofErr w:type="gramEnd"/>
    </w:p>
    <w:p w:rsidR="00204271" w:rsidRPr="00044266" w:rsidRDefault="00204271" w:rsidP="00231BD4">
      <w:pPr>
        <w:widowControl w:val="0"/>
        <w:numPr>
          <w:ilvl w:val="1"/>
          <w:numId w:val="1"/>
        </w:numPr>
        <w:tabs>
          <w:tab w:val="left" w:pos="70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Основаниями для отказа в допуске в здание </w:t>
      </w:r>
      <w:r w:rsidR="00231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районного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суда являются:</w:t>
      </w:r>
    </w:p>
    <w:p w:rsidR="00204271" w:rsidRPr="00044266" w:rsidRDefault="00231BD4" w:rsidP="00204271">
      <w:pPr>
        <w:widowControl w:val="0"/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отсутствие или отказ предъявить документы, удостоверяющие личность;</w:t>
      </w:r>
    </w:p>
    <w:p w:rsidR="00204271" w:rsidRPr="00044266" w:rsidRDefault="00231BD4" w:rsidP="00204271">
      <w:pPr>
        <w:widowControl w:val="0"/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отказ от прохождения проверки с использованием стационарного или</w:t>
      </w:r>
    </w:p>
    <w:p w:rsidR="00204271" w:rsidRPr="00044266" w:rsidRDefault="00204271" w:rsidP="00204271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переносного </w:t>
      </w:r>
      <w:proofErr w:type="spellStart"/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металлодетектора</w:t>
      </w:r>
      <w:proofErr w:type="spellEnd"/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204271" w:rsidRPr="00044266" w:rsidRDefault="00231BD4" w:rsidP="00204271">
      <w:pPr>
        <w:widowControl w:val="0"/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204271" w:rsidRPr="00044266" w:rsidRDefault="00231BD4" w:rsidP="00204271">
      <w:pPr>
        <w:widowControl w:val="0"/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прибытие в суд лиц в состоянии алкогольного, наркотического или иного токсического опьянения;</w:t>
      </w:r>
    </w:p>
    <w:p w:rsidR="00204271" w:rsidRPr="00044266" w:rsidRDefault="00231BD4" w:rsidP="00204271">
      <w:pPr>
        <w:widowControl w:val="0"/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204271" w:rsidRPr="00044266" w:rsidRDefault="00231BD4" w:rsidP="00204271">
      <w:pPr>
        <w:widowControl w:val="0"/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204271" w:rsidRDefault="00204271" w:rsidP="00204271">
      <w:pPr>
        <w:widowControl w:val="0"/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231BD4" w:rsidRDefault="00231BD4" w:rsidP="00204271">
      <w:pPr>
        <w:widowControl w:val="0"/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31BD4" w:rsidRPr="00044266" w:rsidRDefault="00231BD4" w:rsidP="00204271">
      <w:pPr>
        <w:widowControl w:val="0"/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04271" w:rsidRPr="00231BD4" w:rsidRDefault="00204271" w:rsidP="00231BD4">
      <w:pPr>
        <w:pStyle w:val="a3"/>
        <w:keepNext/>
        <w:keepLines/>
        <w:widowControl w:val="0"/>
        <w:numPr>
          <w:ilvl w:val="0"/>
          <w:numId w:val="1"/>
        </w:numPr>
        <w:tabs>
          <w:tab w:val="left" w:pos="709"/>
        </w:tabs>
        <w:spacing w:after="293" w:line="280" w:lineRule="exact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5"/>
      <w:r w:rsidRPr="00231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Меры безопасности в суде</w:t>
      </w:r>
      <w:bookmarkEnd w:id="4"/>
    </w:p>
    <w:p w:rsidR="00204271" w:rsidRPr="00044266" w:rsidRDefault="00204271" w:rsidP="00231BD4">
      <w:pPr>
        <w:widowControl w:val="0"/>
        <w:numPr>
          <w:ilvl w:val="1"/>
          <w:numId w:val="1"/>
        </w:numPr>
        <w:tabs>
          <w:tab w:val="left" w:pos="70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</w:t>
      </w:r>
      <w:r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служебных помещениях суда посетителям запрещается:</w:t>
      </w:r>
    </w:p>
    <w:p w:rsidR="00204271" w:rsidRPr="00044266" w:rsidRDefault="003A404F" w:rsidP="003A404F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проносить в здание и служебные помещения суда предметы, перечисленные в приложении к настоящим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204271" w:rsidRPr="00044266" w:rsidRDefault="003A404F" w:rsidP="003A404F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204271" w:rsidRPr="00044266" w:rsidRDefault="003A404F" w:rsidP="003A404F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204271" w:rsidRPr="00044266" w:rsidRDefault="003A404F" w:rsidP="003A404F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204271" w:rsidRPr="00044266" w:rsidRDefault="003A404F" w:rsidP="003A404F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204271" w:rsidRPr="00044266" w:rsidRDefault="003A404F" w:rsidP="003A404F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курить;</w:t>
      </w:r>
    </w:p>
    <w:p w:rsidR="00204271" w:rsidRDefault="003A404F" w:rsidP="003A404F">
      <w:pPr>
        <w:widowControl w:val="0"/>
        <w:spacing w:after="33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4271" w:rsidRPr="000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3A404F" w:rsidRPr="00044266" w:rsidRDefault="003A404F" w:rsidP="003A404F">
      <w:pPr>
        <w:widowControl w:val="0"/>
        <w:spacing w:after="33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04271" w:rsidRPr="003A404F" w:rsidRDefault="00204271" w:rsidP="003A404F">
      <w:pPr>
        <w:pStyle w:val="a3"/>
        <w:keepNext/>
        <w:keepLines/>
        <w:widowControl w:val="0"/>
        <w:numPr>
          <w:ilvl w:val="0"/>
          <w:numId w:val="1"/>
        </w:numPr>
        <w:tabs>
          <w:tab w:val="left" w:pos="709"/>
        </w:tabs>
        <w:spacing w:after="298" w:line="280" w:lineRule="exact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6"/>
      <w:r w:rsidRPr="003A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Ответственность посетителей суда</w:t>
      </w:r>
      <w:bookmarkEnd w:id="5"/>
    </w:p>
    <w:p w:rsidR="00561E39" w:rsidRPr="00044266" w:rsidRDefault="00204271" w:rsidP="00AE7D0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426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sectPr w:rsidR="00561E39" w:rsidRPr="00044266" w:rsidSect="000442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339DE"/>
    <w:multiLevelType w:val="multilevel"/>
    <w:tmpl w:val="640ED4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5B"/>
    <w:rsid w:val="00005D86"/>
    <w:rsid w:val="00036234"/>
    <w:rsid w:val="00044266"/>
    <w:rsid w:val="00204271"/>
    <w:rsid w:val="00231BD4"/>
    <w:rsid w:val="002B3C1D"/>
    <w:rsid w:val="002E6AA5"/>
    <w:rsid w:val="002F436A"/>
    <w:rsid w:val="003A404F"/>
    <w:rsid w:val="00407BAB"/>
    <w:rsid w:val="004A6A0C"/>
    <w:rsid w:val="00561E39"/>
    <w:rsid w:val="00711A5B"/>
    <w:rsid w:val="00754224"/>
    <w:rsid w:val="007A5EC5"/>
    <w:rsid w:val="007E5AE4"/>
    <w:rsid w:val="0088285F"/>
    <w:rsid w:val="00AE7D02"/>
    <w:rsid w:val="00CF4362"/>
    <w:rsid w:val="00D746EC"/>
    <w:rsid w:val="00D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042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20427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042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Sylfaen-1pt">
    <w:name w:val="Основной текст (5) + Sylfaen;Курсив;Интервал -1 pt"/>
    <w:basedOn w:val="5"/>
    <w:rsid w:val="00204271"/>
    <w:rPr>
      <w:rFonts w:ascii="Sylfaen" w:eastAsia="Sylfaen" w:hAnsi="Sylfaen" w:cs="Sylfaen"/>
      <w:i/>
      <w:iCs/>
      <w:color w:val="000000"/>
      <w:spacing w:val="-3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2Sylfaen-1pt">
    <w:name w:val="Основной текст (2) + Sylfaen;Курсив;Интервал -1 pt"/>
    <w:basedOn w:val="2"/>
    <w:rsid w:val="00204271"/>
    <w:rPr>
      <w:rFonts w:ascii="Sylfaen" w:eastAsia="Sylfaen" w:hAnsi="Sylfaen" w:cs="Sylfaen"/>
      <w:i/>
      <w:iCs/>
      <w:color w:val="000000"/>
      <w:spacing w:val="-3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20427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204271"/>
    <w:pPr>
      <w:widowControl w:val="0"/>
      <w:shd w:val="clear" w:color="auto" w:fill="FFFFFF"/>
      <w:spacing w:after="120" w:line="355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a"/>
    <w:link w:val="5"/>
    <w:rsid w:val="00204271"/>
    <w:pPr>
      <w:widowControl w:val="0"/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204271"/>
    <w:pPr>
      <w:ind w:left="720"/>
      <w:contextualSpacing/>
    </w:pPr>
  </w:style>
  <w:style w:type="paragraph" w:styleId="a4">
    <w:name w:val="No Spacing"/>
    <w:uiPriority w:val="1"/>
    <w:qFormat/>
    <w:rsid w:val="003A404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54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042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20427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042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Sylfaen-1pt">
    <w:name w:val="Основной текст (5) + Sylfaen;Курсив;Интервал -1 pt"/>
    <w:basedOn w:val="5"/>
    <w:rsid w:val="00204271"/>
    <w:rPr>
      <w:rFonts w:ascii="Sylfaen" w:eastAsia="Sylfaen" w:hAnsi="Sylfaen" w:cs="Sylfaen"/>
      <w:i/>
      <w:iCs/>
      <w:color w:val="000000"/>
      <w:spacing w:val="-3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2Sylfaen-1pt">
    <w:name w:val="Основной текст (2) + Sylfaen;Курсив;Интервал -1 pt"/>
    <w:basedOn w:val="2"/>
    <w:rsid w:val="00204271"/>
    <w:rPr>
      <w:rFonts w:ascii="Sylfaen" w:eastAsia="Sylfaen" w:hAnsi="Sylfaen" w:cs="Sylfaen"/>
      <w:i/>
      <w:iCs/>
      <w:color w:val="000000"/>
      <w:spacing w:val="-3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20427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204271"/>
    <w:pPr>
      <w:widowControl w:val="0"/>
      <w:shd w:val="clear" w:color="auto" w:fill="FFFFFF"/>
      <w:spacing w:after="120" w:line="355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a"/>
    <w:link w:val="5"/>
    <w:rsid w:val="00204271"/>
    <w:pPr>
      <w:widowControl w:val="0"/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204271"/>
    <w:pPr>
      <w:ind w:left="720"/>
      <w:contextualSpacing/>
    </w:pPr>
  </w:style>
  <w:style w:type="paragraph" w:styleId="a4">
    <w:name w:val="No Spacing"/>
    <w:uiPriority w:val="1"/>
    <w:qFormat/>
    <w:rsid w:val="003A404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54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10</cp:revision>
  <cp:lastPrinted>2024-03-25T13:20:00Z</cp:lastPrinted>
  <dcterms:created xsi:type="dcterms:W3CDTF">2024-03-18T13:24:00Z</dcterms:created>
  <dcterms:modified xsi:type="dcterms:W3CDTF">2024-03-25T13:23:00Z</dcterms:modified>
</cp:coreProperties>
</file>