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8BA" w:rsidRPr="00521EB6" w:rsidRDefault="00D818BA" w:rsidP="007E1A5B">
      <w:pPr>
        <w:widowControl w:val="0"/>
        <w:tabs>
          <w:tab w:val="center" w:pos="7371"/>
        </w:tabs>
        <w:autoSpaceDE w:val="0"/>
        <w:autoSpaceDN w:val="0"/>
        <w:adjustRightInd w:val="0"/>
        <w:spacing w:after="0" w:line="240" w:lineRule="auto"/>
        <w:ind w:firstLine="10773"/>
        <w:rPr>
          <w:rFonts w:ascii="Times New Roman" w:hAnsi="Times New Roman" w:cs="Times New Roman"/>
        </w:rPr>
      </w:pPr>
      <w:r w:rsidRPr="00521EB6">
        <w:rPr>
          <w:rFonts w:ascii="Times New Roman" w:hAnsi="Times New Roman" w:cs="Times New Roman"/>
        </w:rPr>
        <w:t xml:space="preserve">Приложение № </w:t>
      </w:r>
      <w:r w:rsidR="002A7E57">
        <w:rPr>
          <w:rFonts w:ascii="Times New Roman" w:hAnsi="Times New Roman" w:cs="Times New Roman"/>
        </w:rPr>
        <w:t>4</w:t>
      </w:r>
    </w:p>
    <w:p w:rsidR="00D85E5F" w:rsidRPr="00521EB6" w:rsidRDefault="00D818BA" w:rsidP="007E1A5B">
      <w:pPr>
        <w:widowControl w:val="0"/>
        <w:tabs>
          <w:tab w:val="center" w:pos="7371"/>
        </w:tabs>
        <w:autoSpaceDE w:val="0"/>
        <w:autoSpaceDN w:val="0"/>
        <w:adjustRightInd w:val="0"/>
        <w:spacing w:after="0" w:line="240" w:lineRule="auto"/>
        <w:ind w:left="10773"/>
        <w:rPr>
          <w:rFonts w:ascii="Times New Roman" w:hAnsi="Times New Roman" w:cs="Times New Roman"/>
        </w:rPr>
      </w:pPr>
      <w:r w:rsidRPr="00521EB6">
        <w:rPr>
          <w:rFonts w:ascii="Times New Roman" w:hAnsi="Times New Roman" w:cs="Times New Roman"/>
        </w:rPr>
        <w:t xml:space="preserve">к приказу </w:t>
      </w:r>
      <w:r w:rsidR="007E1A5B" w:rsidRPr="00521EB6">
        <w:rPr>
          <w:rFonts w:ascii="Times New Roman" w:hAnsi="Times New Roman" w:cs="Times New Roman"/>
        </w:rPr>
        <w:t>П</w:t>
      </w:r>
      <w:r w:rsidRPr="00521EB6">
        <w:rPr>
          <w:rFonts w:ascii="Times New Roman" w:hAnsi="Times New Roman" w:cs="Times New Roman"/>
        </w:rPr>
        <w:t>редседателя</w:t>
      </w:r>
    </w:p>
    <w:p w:rsidR="008258BD" w:rsidRDefault="00D818BA" w:rsidP="007E1A5B">
      <w:pPr>
        <w:widowControl w:val="0"/>
        <w:tabs>
          <w:tab w:val="center" w:pos="7371"/>
        </w:tabs>
        <w:autoSpaceDE w:val="0"/>
        <w:autoSpaceDN w:val="0"/>
        <w:adjustRightInd w:val="0"/>
        <w:spacing w:after="0" w:line="240" w:lineRule="auto"/>
        <w:ind w:left="10773"/>
        <w:rPr>
          <w:rFonts w:ascii="Times New Roman" w:hAnsi="Times New Roman" w:cs="Times New Roman"/>
        </w:rPr>
      </w:pPr>
      <w:r w:rsidRPr="00521EB6">
        <w:rPr>
          <w:rFonts w:ascii="Times New Roman" w:hAnsi="Times New Roman" w:cs="Times New Roman"/>
        </w:rPr>
        <w:t>Вуктыльского городского суда</w:t>
      </w:r>
      <w:r w:rsidR="007E1A5B" w:rsidRPr="00521EB6">
        <w:rPr>
          <w:rFonts w:ascii="Times New Roman" w:hAnsi="Times New Roman" w:cs="Times New Roman"/>
        </w:rPr>
        <w:t xml:space="preserve"> </w:t>
      </w:r>
    </w:p>
    <w:p w:rsidR="00D818BA" w:rsidRPr="00521EB6" w:rsidRDefault="007E1A5B" w:rsidP="007E1A5B">
      <w:pPr>
        <w:widowControl w:val="0"/>
        <w:tabs>
          <w:tab w:val="center" w:pos="7371"/>
        </w:tabs>
        <w:autoSpaceDE w:val="0"/>
        <w:autoSpaceDN w:val="0"/>
        <w:adjustRightInd w:val="0"/>
        <w:spacing w:after="0" w:line="240" w:lineRule="auto"/>
        <w:ind w:left="10773"/>
        <w:rPr>
          <w:rFonts w:ascii="Times New Roman" w:hAnsi="Times New Roman" w:cs="Times New Roman"/>
        </w:rPr>
      </w:pPr>
      <w:r w:rsidRPr="00521EB6">
        <w:rPr>
          <w:rFonts w:ascii="Times New Roman" w:hAnsi="Times New Roman" w:cs="Times New Roman"/>
        </w:rPr>
        <w:t>Республики Коми</w:t>
      </w:r>
    </w:p>
    <w:p w:rsidR="00D818BA" w:rsidRDefault="00F1432A" w:rsidP="007E1A5B">
      <w:pPr>
        <w:widowControl w:val="0"/>
        <w:tabs>
          <w:tab w:val="center" w:pos="7371"/>
        </w:tabs>
        <w:autoSpaceDE w:val="0"/>
        <w:autoSpaceDN w:val="0"/>
        <w:adjustRightInd w:val="0"/>
        <w:spacing w:after="0" w:line="240" w:lineRule="auto"/>
        <w:ind w:left="10773"/>
        <w:rPr>
          <w:rFonts w:ascii="Times New Roman" w:hAnsi="Times New Roman" w:cs="Times New Roman"/>
        </w:rPr>
      </w:pPr>
      <w:r w:rsidRPr="00521EB6">
        <w:rPr>
          <w:rFonts w:ascii="Times New Roman" w:hAnsi="Times New Roman" w:cs="Times New Roman"/>
        </w:rPr>
        <w:t>от «</w:t>
      </w:r>
      <w:r w:rsidR="000124B4" w:rsidRPr="00521EB6">
        <w:rPr>
          <w:rFonts w:ascii="Times New Roman" w:hAnsi="Times New Roman" w:cs="Times New Roman"/>
        </w:rPr>
        <w:t>15</w:t>
      </w:r>
      <w:r w:rsidR="00D818BA" w:rsidRPr="00521EB6">
        <w:rPr>
          <w:rFonts w:ascii="Times New Roman" w:hAnsi="Times New Roman" w:cs="Times New Roman"/>
        </w:rPr>
        <w:t xml:space="preserve">» </w:t>
      </w:r>
      <w:r w:rsidR="000124B4" w:rsidRPr="00521EB6">
        <w:rPr>
          <w:rFonts w:ascii="Times New Roman" w:hAnsi="Times New Roman" w:cs="Times New Roman"/>
        </w:rPr>
        <w:t>апреля</w:t>
      </w:r>
      <w:r w:rsidR="00D818BA" w:rsidRPr="00521EB6">
        <w:rPr>
          <w:rFonts w:ascii="Times New Roman" w:hAnsi="Times New Roman" w:cs="Times New Roman"/>
        </w:rPr>
        <w:t xml:space="preserve"> 20</w:t>
      </w:r>
      <w:r w:rsidR="0080006E" w:rsidRPr="00521EB6">
        <w:rPr>
          <w:rFonts w:ascii="Times New Roman" w:hAnsi="Times New Roman" w:cs="Times New Roman"/>
        </w:rPr>
        <w:t>2</w:t>
      </w:r>
      <w:r w:rsidR="000124B4" w:rsidRPr="00521EB6">
        <w:rPr>
          <w:rFonts w:ascii="Times New Roman" w:hAnsi="Times New Roman" w:cs="Times New Roman"/>
        </w:rPr>
        <w:t>4</w:t>
      </w:r>
      <w:r w:rsidR="00D818BA" w:rsidRPr="00521EB6">
        <w:rPr>
          <w:rFonts w:ascii="Times New Roman" w:hAnsi="Times New Roman" w:cs="Times New Roman"/>
        </w:rPr>
        <w:t xml:space="preserve"> № </w:t>
      </w:r>
      <w:r w:rsidR="000124B4" w:rsidRPr="00521EB6">
        <w:rPr>
          <w:rFonts w:ascii="Times New Roman" w:hAnsi="Times New Roman" w:cs="Times New Roman"/>
        </w:rPr>
        <w:t>19 о/</w:t>
      </w:r>
      <w:proofErr w:type="spellStart"/>
      <w:r w:rsidR="000124B4" w:rsidRPr="00521EB6">
        <w:rPr>
          <w:rFonts w:ascii="Times New Roman" w:hAnsi="Times New Roman" w:cs="Times New Roman"/>
        </w:rPr>
        <w:t>д</w:t>
      </w:r>
      <w:proofErr w:type="spellEnd"/>
    </w:p>
    <w:p w:rsidR="002A7E57" w:rsidRDefault="002A7E57" w:rsidP="007E1A5B">
      <w:pPr>
        <w:widowControl w:val="0"/>
        <w:tabs>
          <w:tab w:val="center" w:pos="7371"/>
        </w:tabs>
        <w:autoSpaceDE w:val="0"/>
        <w:autoSpaceDN w:val="0"/>
        <w:adjustRightInd w:val="0"/>
        <w:spacing w:after="0" w:line="240" w:lineRule="auto"/>
        <w:ind w:left="10773"/>
        <w:rPr>
          <w:rFonts w:ascii="Times New Roman" w:hAnsi="Times New Roman" w:cs="Times New Roman"/>
        </w:rPr>
      </w:pPr>
    </w:p>
    <w:p w:rsidR="00EB555F" w:rsidRPr="002047EE" w:rsidRDefault="00EB555F" w:rsidP="00EB555F">
      <w:pPr>
        <w:pStyle w:val="30"/>
        <w:shd w:val="clear" w:color="auto" w:fill="auto"/>
        <w:spacing w:before="0" w:line="240" w:lineRule="auto"/>
        <w:rPr>
          <w:color w:val="FF0000"/>
          <w:sz w:val="24"/>
          <w:szCs w:val="24"/>
        </w:rPr>
      </w:pPr>
      <w:r w:rsidRPr="002047EE">
        <w:rPr>
          <w:rStyle w:val="3"/>
          <w:b/>
          <w:color w:val="FF0000"/>
          <w:sz w:val="24"/>
          <w:szCs w:val="24"/>
        </w:rPr>
        <w:t xml:space="preserve">ПАМЯТКА </w:t>
      </w:r>
      <w:r w:rsidRPr="002047EE">
        <w:rPr>
          <w:color w:val="FF0000"/>
          <w:sz w:val="24"/>
          <w:szCs w:val="24"/>
        </w:rPr>
        <w:t xml:space="preserve">ПО ВОПРОСАМ ПРИМЕНЕНИЯ МЕР УГОЛОВНОЙ И АДМИНИСТРАТИВНОЙ ОТВЕТСТВЕННОСТИ </w:t>
      </w:r>
    </w:p>
    <w:p w:rsidR="00EB555F" w:rsidRDefault="00EB555F" w:rsidP="00EB555F">
      <w:pPr>
        <w:pStyle w:val="30"/>
        <w:shd w:val="clear" w:color="auto" w:fill="auto"/>
        <w:spacing w:before="0" w:line="240" w:lineRule="auto"/>
        <w:rPr>
          <w:color w:val="FF0000"/>
          <w:sz w:val="24"/>
          <w:szCs w:val="24"/>
        </w:rPr>
      </w:pPr>
      <w:r w:rsidRPr="002047EE">
        <w:rPr>
          <w:color w:val="FF0000"/>
          <w:sz w:val="24"/>
          <w:szCs w:val="24"/>
        </w:rPr>
        <w:t>ЗА СОВЕРШЕНИЕ КОРРУПЦИОННЫХ ПРАВОНАРУШЕНИЙ</w:t>
      </w:r>
    </w:p>
    <w:p w:rsidR="002047EE" w:rsidRPr="002047EE" w:rsidRDefault="002047EE" w:rsidP="00EB555F">
      <w:pPr>
        <w:pStyle w:val="30"/>
        <w:shd w:val="clear" w:color="auto" w:fill="auto"/>
        <w:spacing w:before="0" w:line="240" w:lineRule="auto"/>
        <w:rPr>
          <w:color w:val="FF0000"/>
          <w:sz w:val="24"/>
          <w:szCs w:val="24"/>
        </w:rPr>
      </w:pPr>
    </w:p>
    <w:p w:rsidR="007F46DD" w:rsidRPr="00806A69" w:rsidRDefault="00397DD5" w:rsidP="007F46DD">
      <w:pPr>
        <w:autoSpaceDE w:val="0"/>
        <w:autoSpaceDN w:val="0"/>
        <w:adjustRightInd w:val="0"/>
        <w:spacing w:after="0" w:line="240" w:lineRule="auto"/>
        <w:jc w:val="both"/>
        <w:rPr>
          <w:rFonts w:ascii="Times New Roman" w:hAnsi="Times New Roman" w:cs="Times New Roman"/>
          <w:sz w:val="24"/>
          <w:szCs w:val="24"/>
        </w:rPr>
      </w:pPr>
      <w:r>
        <w:rPr>
          <w:rStyle w:val="FontStyle33"/>
          <w:b w:val="0"/>
          <w:sz w:val="24"/>
          <w:szCs w:val="24"/>
        </w:rPr>
        <w:t xml:space="preserve">             </w:t>
      </w:r>
      <w:proofErr w:type="gramStart"/>
      <w:r w:rsidR="00C7540F" w:rsidRPr="00806A69">
        <w:rPr>
          <w:rStyle w:val="FontStyle33"/>
          <w:b w:val="0"/>
          <w:sz w:val="24"/>
          <w:szCs w:val="24"/>
        </w:rPr>
        <w:t xml:space="preserve">Настоящая памятка разработана </w:t>
      </w:r>
      <w:r w:rsidR="007F46DD" w:rsidRPr="00806A69">
        <w:rPr>
          <w:rStyle w:val="FontStyle33"/>
          <w:b w:val="0"/>
          <w:sz w:val="24"/>
          <w:szCs w:val="24"/>
        </w:rPr>
        <w:t>на основе Обзора рекомендаций</w:t>
      </w:r>
      <w:r w:rsidR="007F46DD" w:rsidRPr="00806A69">
        <w:rPr>
          <w:rFonts w:ascii="Times New Roman" w:hAnsi="Times New Roman" w:cs="Times New Roman"/>
          <w:sz w:val="24"/>
          <w:szCs w:val="24"/>
        </w:rPr>
        <w:t xml:space="preserve">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r w:rsidR="00A1689E" w:rsidRPr="00806A69">
        <w:rPr>
          <w:rFonts w:ascii="Times New Roman" w:hAnsi="Times New Roman" w:cs="Times New Roman"/>
          <w:sz w:val="24"/>
          <w:szCs w:val="24"/>
        </w:rPr>
        <w:t>, подготовленного Министерством труда и социальной защиты Российской Федерации.</w:t>
      </w:r>
      <w:proofErr w:type="gramEnd"/>
    </w:p>
    <w:p w:rsidR="00A1689E" w:rsidRPr="00806A69" w:rsidRDefault="00A1689E" w:rsidP="007F46DD">
      <w:pPr>
        <w:autoSpaceDE w:val="0"/>
        <w:autoSpaceDN w:val="0"/>
        <w:adjustRightInd w:val="0"/>
        <w:spacing w:after="0" w:line="240" w:lineRule="auto"/>
        <w:jc w:val="both"/>
        <w:rPr>
          <w:rFonts w:ascii="Times New Roman" w:hAnsi="Times New Roman" w:cs="Times New Roman"/>
          <w:sz w:val="24"/>
          <w:szCs w:val="24"/>
        </w:rPr>
      </w:pPr>
      <w:r w:rsidRPr="00806A69">
        <w:rPr>
          <w:rFonts w:ascii="Times New Roman" w:hAnsi="Times New Roman" w:cs="Times New Roman"/>
          <w:sz w:val="24"/>
          <w:szCs w:val="24"/>
        </w:rPr>
        <w:t xml:space="preserve">           </w:t>
      </w:r>
      <w:r w:rsidR="00144D65" w:rsidRPr="00806A69">
        <w:rPr>
          <w:rFonts w:ascii="Times New Roman" w:hAnsi="Times New Roman" w:cs="Times New Roman"/>
          <w:sz w:val="24"/>
          <w:szCs w:val="24"/>
        </w:rPr>
        <w:t xml:space="preserve"> </w:t>
      </w:r>
      <w:r w:rsidRPr="00806A69">
        <w:rPr>
          <w:rFonts w:ascii="Times New Roman" w:hAnsi="Times New Roman" w:cs="Times New Roman"/>
          <w:sz w:val="24"/>
          <w:szCs w:val="24"/>
        </w:rPr>
        <w:t>Памятка содержит сведения о применении мер уголовной и административной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rsidR="00C7540F" w:rsidRPr="00806A69" w:rsidRDefault="00A1689E" w:rsidP="002A7E57">
      <w:pPr>
        <w:pStyle w:val="Style7"/>
        <w:widowControl/>
        <w:ind w:firstLine="567"/>
        <w:rPr>
          <w:rStyle w:val="FontStyle33"/>
          <w:b w:val="0"/>
          <w:sz w:val="24"/>
          <w:szCs w:val="24"/>
        </w:rPr>
      </w:pPr>
      <w:r w:rsidRPr="00806A69">
        <w:rPr>
          <w:rStyle w:val="FontStyle33"/>
          <w:b w:val="0"/>
          <w:sz w:val="24"/>
          <w:szCs w:val="24"/>
        </w:rPr>
        <w:t xml:space="preserve">   В памятке также приведены основные положения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w:t>
      </w:r>
      <w:r w:rsidR="00701310">
        <w:rPr>
          <w:rStyle w:val="FontStyle33"/>
          <w:b w:val="0"/>
          <w:sz w:val="24"/>
          <w:szCs w:val="24"/>
        </w:rPr>
        <w:t xml:space="preserve">, 292 </w:t>
      </w:r>
      <w:r w:rsidRPr="00806A69">
        <w:rPr>
          <w:rStyle w:val="FontStyle33"/>
          <w:b w:val="0"/>
          <w:sz w:val="24"/>
          <w:szCs w:val="24"/>
        </w:rPr>
        <w:t xml:space="preserve">УК РФ; статьи 19.28 </w:t>
      </w:r>
      <w:proofErr w:type="spellStart"/>
      <w:r w:rsidRPr="00806A69">
        <w:rPr>
          <w:rStyle w:val="FontStyle33"/>
          <w:b w:val="0"/>
          <w:sz w:val="24"/>
          <w:szCs w:val="24"/>
        </w:rPr>
        <w:t>КоАП</w:t>
      </w:r>
      <w:proofErr w:type="spellEnd"/>
      <w:r w:rsidRPr="00806A69">
        <w:rPr>
          <w:rStyle w:val="FontStyle33"/>
          <w:b w:val="0"/>
          <w:sz w:val="24"/>
          <w:szCs w:val="24"/>
        </w:rPr>
        <w:t xml:space="preserve"> РФ. </w:t>
      </w:r>
    </w:p>
    <w:p w:rsidR="00A1689E" w:rsidRPr="00806A69" w:rsidRDefault="00A1689E" w:rsidP="00A1689E">
      <w:pPr>
        <w:autoSpaceDE w:val="0"/>
        <w:autoSpaceDN w:val="0"/>
        <w:adjustRightInd w:val="0"/>
        <w:spacing w:after="0" w:line="240" w:lineRule="auto"/>
        <w:jc w:val="both"/>
        <w:rPr>
          <w:rFonts w:ascii="Times New Roman" w:hAnsi="Times New Roman" w:cs="Times New Roman"/>
          <w:sz w:val="24"/>
          <w:szCs w:val="24"/>
        </w:rPr>
      </w:pPr>
      <w:r w:rsidRPr="00806A69">
        <w:rPr>
          <w:rStyle w:val="FontStyle33"/>
          <w:b w:val="0"/>
          <w:sz w:val="24"/>
          <w:szCs w:val="24"/>
        </w:rPr>
        <w:t xml:space="preserve">             </w:t>
      </w:r>
      <w:proofErr w:type="gramStart"/>
      <w:r w:rsidRPr="00806A69">
        <w:rPr>
          <w:rStyle w:val="FontStyle33"/>
          <w:b w:val="0"/>
          <w:sz w:val="24"/>
          <w:szCs w:val="24"/>
        </w:rPr>
        <w:t xml:space="preserve">В соответствии с Федеральным законом от 25.12.2008 № 273-ФЗ "О противодействии коррупции" под коррупцией понимается </w:t>
      </w:r>
      <w:r w:rsidRPr="00806A69">
        <w:rPr>
          <w:rFonts w:ascii="Times New Roman" w:hAnsi="Times New Roman" w:cs="Times New Roman"/>
          <w:sz w:val="24"/>
          <w:szCs w:val="24"/>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w:t>
      </w:r>
      <w:proofErr w:type="gramEnd"/>
      <w:r w:rsidRPr="00806A69">
        <w:rPr>
          <w:rFonts w:ascii="Times New Roman" w:hAnsi="Times New Roman" w:cs="Times New Roman"/>
          <w:sz w:val="24"/>
          <w:szCs w:val="24"/>
        </w:rPr>
        <w:t xml:space="preserve"> для третьих лиц либо незаконное предоставление такой выгоды указанному лицу</w:t>
      </w:r>
      <w:r w:rsidR="00646582" w:rsidRPr="00806A69">
        <w:rPr>
          <w:rFonts w:ascii="Times New Roman" w:hAnsi="Times New Roman" w:cs="Times New Roman"/>
          <w:sz w:val="24"/>
          <w:szCs w:val="24"/>
        </w:rPr>
        <w:t xml:space="preserve"> другими физическими лицами.</w:t>
      </w:r>
    </w:p>
    <w:p w:rsidR="00144D65" w:rsidRPr="00806A69" w:rsidRDefault="00144D65" w:rsidP="00A1689E">
      <w:pPr>
        <w:autoSpaceDE w:val="0"/>
        <w:autoSpaceDN w:val="0"/>
        <w:adjustRightInd w:val="0"/>
        <w:spacing w:after="0" w:line="240" w:lineRule="auto"/>
        <w:jc w:val="both"/>
        <w:rPr>
          <w:rFonts w:ascii="Times New Roman" w:hAnsi="Times New Roman" w:cs="Times New Roman"/>
          <w:sz w:val="24"/>
          <w:szCs w:val="24"/>
        </w:rPr>
      </w:pPr>
    </w:p>
    <w:p w:rsidR="002A7E57" w:rsidRPr="00806A69" w:rsidRDefault="00144D65" w:rsidP="002A7E57">
      <w:pPr>
        <w:pStyle w:val="Style3"/>
        <w:widowControl/>
        <w:spacing w:line="240" w:lineRule="auto"/>
        <w:ind w:firstLine="567"/>
        <w:rPr>
          <w:rStyle w:val="FontStyle33"/>
          <w:sz w:val="24"/>
          <w:szCs w:val="24"/>
        </w:rPr>
      </w:pPr>
      <w:r w:rsidRPr="00806A69">
        <w:rPr>
          <w:rStyle w:val="FontStyle33"/>
          <w:sz w:val="24"/>
          <w:szCs w:val="24"/>
        </w:rPr>
        <w:t>ПОНЯТИЕ ВЗЯТКИ</w:t>
      </w:r>
    </w:p>
    <w:p w:rsidR="002A7E57" w:rsidRPr="00806A69" w:rsidRDefault="002A7E57" w:rsidP="002A7E57">
      <w:pPr>
        <w:pStyle w:val="Style24"/>
        <w:widowControl/>
        <w:spacing w:line="240" w:lineRule="auto"/>
        <w:ind w:firstLine="567"/>
        <w:jc w:val="right"/>
      </w:pPr>
    </w:p>
    <w:p w:rsidR="00144D65" w:rsidRPr="00806A69" w:rsidRDefault="009004A5" w:rsidP="00144D65">
      <w:pPr>
        <w:autoSpaceDE w:val="0"/>
        <w:autoSpaceDN w:val="0"/>
        <w:adjustRightInd w:val="0"/>
        <w:spacing w:after="0" w:line="240" w:lineRule="auto"/>
        <w:jc w:val="both"/>
        <w:rPr>
          <w:rFonts w:ascii="Times New Roman" w:hAnsi="Times New Roman" w:cs="Times New Roman"/>
          <w:sz w:val="24"/>
          <w:szCs w:val="24"/>
        </w:rPr>
      </w:pPr>
      <w:r w:rsidRPr="00806A69">
        <w:rPr>
          <w:rFonts w:ascii="Times New Roman" w:hAnsi="Times New Roman" w:cs="Times New Roman"/>
          <w:sz w:val="24"/>
          <w:szCs w:val="24"/>
        </w:rPr>
        <w:t xml:space="preserve">         </w:t>
      </w:r>
      <w:r w:rsidR="00144D65" w:rsidRPr="00806A69">
        <w:rPr>
          <w:rFonts w:ascii="Times New Roman" w:hAnsi="Times New Roman" w:cs="Times New Roman"/>
          <w:sz w:val="24"/>
          <w:szCs w:val="24"/>
        </w:rPr>
        <w:t>Уголовный кодекс Российской Федерации предусматривает следующие виды преступлений, коррупционной направленности:</w:t>
      </w:r>
    </w:p>
    <w:p w:rsidR="00144D65" w:rsidRPr="00806A69" w:rsidRDefault="00144D65" w:rsidP="00144D65">
      <w:pPr>
        <w:autoSpaceDE w:val="0"/>
        <w:autoSpaceDN w:val="0"/>
        <w:adjustRightInd w:val="0"/>
        <w:spacing w:after="0" w:line="240" w:lineRule="auto"/>
        <w:jc w:val="both"/>
        <w:rPr>
          <w:rFonts w:ascii="Times New Roman" w:hAnsi="Times New Roman" w:cs="Times New Roman"/>
          <w:sz w:val="24"/>
          <w:szCs w:val="24"/>
        </w:rPr>
      </w:pPr>
      <w:r w:rsidRPr="00806A69">
        <w:rPr>
          <w:rFonts w:ascii="Times New Roman" w:hAnsi="Times New Roman" w:cs="Times New Roman"/>
          <w:sz w:val="24"/>
          <w:szCs w:val="24"/>
        </w:rPr>
        <w:t xml:space="preserve">- получение взятки </w:t>
      </w:r>
      <w:r w:rsidRPr="00806A69">
        <w:rPr>
          <w:rFonts w:ascii="Times New Roman" w:hAnsi="Times New Roman" w:cs="Times New Roman"/>
          <w:color w:val="0000FF"/>
          <w:sz w:val="24"/>
          <w:szCs w:val="24"/>
        </w:rPr>
        <w:t>(статья 290)</w:t>
      </w:r>
      <w:r w:rsidRPr="00806A69">
        <w:rPr>
          <w:rFonts w:ascii="Times New Roman" w:hAnsi="Times New Roman" w:cs="Times New Roman"/>
          <w:sz w:val="24"/>
          <w:szCs w:val="24"/>
        </w:rPr>
        <w:t>;</w:t>
      </w:r>
    </w:p>
    <w:p w:rsidR="00144D65" w:rsidRPr="00806A69" w:rsidRDefault="00144D65" w:rsidP="00144D65">
      <w:pPr>
        <w:autoSpaceDE w:val="0"/>
        <w:autoSpaceDN w:val="0"/>
        <w:adjustRightInd w:val="0"/>
        <w:spacing w:after="0" w:line="240" w:lineRule="auto"/>
        <w:jc w:val="both"/>
        <w:rPr>
          <w:rFonts w:ascii="Times New Roman" w:hAnsi="Times New Roman" w:cs="Times New Roman"/>
          <w:sz w:val="24"/>
          <w:szCs w:val="24"/>
        </w:rPr>
      </w:pPr>
      <w:r w:rsidRPr="00806A69">
        <w:rPr>
          <w:rFonts w:ascii="Times New Roman" w:hAnsi="Times New Roman" w:cs="Times New Roman"/>
          <w:sz w:val="24"/>
          <w:szCs w:val="24"/>
        </w:rPr>
        <w:t xml:space="preserve">- дача взятки </w:t>
      </w:r>
      <w:r w:rsidRPr="00806A69">
        <w:rPr>
          <w:rFonts w:ascii="Times New Roman" w:hAnsi="Times New Roman" w:cs="Times New Roman"/>
          <w:color w:val="0000FF"/>
          <w:sz w:val="24"/>
          <w:szCs w:val="24"/>
        </w:rPr>
        <w:t>(статья 291)</w:t>
      </w:r>
      <w:r w:rsidRPr="00806A69">
        <w:rPr>
          <w:rFonts w:ascii="Times New Roman" w:hAnsi="Times New Roman" w:cs="Times New Roman"/>
          <w:sz w:val="24"/>
          <w:szCs w:val="24"/>
        </w:rPr>
        <w:t>;</w:t>
      </w:r>
    </w:p>
    <w:p w:rsidR="00144D65" w:rsidRPr="00806A69" w:rsidRDefault="00144D65" w:rsidP="00144D65">
      <w:pPr>
        <w:autoSpaceDE w:val="0"/>
        <w:autoSpaceDN w:val="0"/>
        <w:adjustRightInd w:val="0"/>
        <w:spacing w:after="0" w:line="240" w:lineRule="auto"/>
        <w:jc w:val="both"/>
        <w:rPr>
          <w:rFonts w:ascii="Times New Roman" w:hAnsi="Times New Roman" w:cs="Times New Roman"/>
          <w:sz w:val="24"/>
          <w:szCs w:val="24"/>
        </w:rPr>
      </w:pPr>
      <w:r w:rsidRPr="00806A69">
        <w:rPr>
          <w:rFonts w:ascii="Times New Roman" w:hAnsi="Times New Roman" w:cs="Times New Roman"/>
          <w:sz w:val="24"/>
          <w:szCs w:val="24"/>
        </w:rPr>
        <w:t>- посредничество во взяточничестве (</w:t>
      </w:r>
      <w:hyperlink r:id="rId8" w:history="1">
        <w:r w:rsidRPr="00806A69">
          <w:rPr>
            <w:rFonts w:ascii="Times New Roman" w:hAnsi="Times New Roman" w:cs="Times New Roman"/>
            <w:color w:val="0000FF"/>
            <w:sz w:val="24"/>
            <w:szCs w:val="24"/>
          </w:rPr>
          <w:t>статья 291.1</w:t>
        </w:r>
      </w:hyperlink>
      <w:r w:rsidRPr="00806A69">
        <w:rPr>
          <w:rFonts w:ascii="Times New Roman" w:hAnsi="Times New Roman" w:cs="Times New Roman"/>
          <w:sz w:val="24"/>
          <w:szCs w:val="24"/>
        </w:rPr>
        <w:t>.);</w:t>
      </w:r>
    </w:p>
    <w:p w:rsidR="00144D65" w:rsidRPr="00806A69" w:rsidRDefault="00144D65" w:rsidP="00144D65">
      <w:pPr>
        <w:autoSpaceDE w:val="0"/>
        <w:autoSpaceDN w:val="0"/>
        <w:adjustRightInd w:val="0"/>
        <w:spacing w:after="0" w:line="240" w:lineRule="auto"/>
        <w:jc w:val="both"/>
        <w:rPr>
          <w:rFonts w:ascii="Times New Roman" w:hAnsi="Times New Roman" w:cs="Times New Roman"/>
          <w:sz w:val="24"/>
          <w:szCs w:val="24"/>
        </w:rPr>
      </w:pPr>
      <w:r w:rsidRPr="00806A69">
        <w:rPr>
          <w:rFonts w:ascii="Times New Roman" w:hAnsi="Times New Roman" w:cs="Times New Roman"/>
          <w:sz w:val="24"/>
          <w:szCs w:val="24"/>
        </w:rPr>
        <w:t xml:space="preserve">- </w:t>
      </w:r>
      <w:r w:rsidR="00BC28C7">
        <w:rPr>
          <w:rFonts w:ascii="Times New Roman" w:hAnsi="Times New Roman" w:cs="Times New Roman"/>
          <w:sz w:val="24"/>
          <w:szCs w:val="24"/>
        </w:rPr>
        <w:t>служебный подлог</w:t>
      </w:r>
      <w:r w:rsidRPr="00806A69">
        <w:rPr>
          <w:rFonts w:ascii="Times New Roman" w:hAnsi="Times New Roman" w:cs="Times New Roman"/>
          <w:sz w:val="24"/>
          <w:szCs w:val="24"/>
        </w:rPr>
        <w:t xml:space="preserve"> </w:t>
      </w:r>
      <w:r w:rsidRPr="00806A69">
        <w:rPr>
          <w:rFonts w:ascii="Times New Roman" w:hAnsi="Times New Roman" w:cs="Times New Roman"/>
          <w:color w:val="0000FF"/>
          <w:sz w:val="24"/>
          <w:szCs w:val="24"/>
        </w:rPr>
        <w:t xml:space="preserve">(статья </w:t>
      </w:r>
      <w:r w:rsidR="00BC28C7">
        <w:rPr>
          <w:rFonts w:ascii="Times New Roman" w:hAnsi="Times New Roman" w:cs="Times New Roman"/>
          <w:color w:val="0000FF"/>
          <w:sz w:val="24"/>
          <w:szCs w:val="24"/>
        </w:rPr>
        <w:t>292</w:t>
      </w:r>
      <w:r w:rsidRPr="00806A69">
        <w:rPr>
          <w:rFonts w:ascii="Times New Roman" w:hAnsi="Times New Roman" w:cs="Times New Roman"/>
          <w:color w:val="0000FF"/>
          <w:sz w:val="24"/>
          <w:szCs w:val="24"/>
        </w:rPr>
        <w:t>)</w:t>
      </w:r>
      <w:r w:rsidRPr="00806A69">
        <w:rPr>
          <w:rFonts w:ascii="Times New Roman" w:hAnsi="Times New Roman" w:cs="Times New Roman"/>
          <w:sz w:val="24"/>
          <w:szCs w:val="24"/>
        </w:rPr>
        <w:t>.</w:t>
      </w:r>
    </w:p>
    <w:p w:rsidR="00144D65" w:rsidRPr="00806A69" w:rsidRDefault="00144D65" w:rsidP="00144D65">
      <w:pPr>
        <w:autoSpaceDE w:val="0"/>
        <w:autoSpaceDN w:val="0"/>
        <w:adjustRightInd w:val="0"/>
        <w:spacing w:after="0" w:line="240" w:lineRule="auto"/>
        <w:ind w:firstLine="540"/>
        <w:jc w:val="both"/>
        <w:rPr>
          <w:rFonts w:ascii="Times New Roman" w:hAnsi="Times New Roman" w:cs="Times New Roman"/>
          <w:sz w:val="24"/>
          <w:szCs w:val="24"/>
        </w:rPr>
      </w:pPr>
      <w:r w:rsidRPr="00806A69">
        <w:rPr>
          <w:rFonts w:ascii="Times New Roman" w:hAnsi="Times New Roman" w:cs="Times New Roman"/>
          <w:sz w:val="24"/>
          <w:szCs w:val="24"/>
        </w:rPr>
        <w:t xml:space="preserve">Кроме этого, </w:t>
      </w:r>
      <w:r w:rsidRPr="00806A69">
        <w:rPr>
          <w:rFonts w:ascii="Times New Roman" w:hAnsi="Times New Roman" w:cs="Times New Roman"/>
          <w:color w:val="0000FF"/>
          <w:sz w:val="24"/>
          <w:szCs w:val="24"/>
        </w:rPr>
        <w:t>статья 19.28</w:t>
      </w:r>
      <w:r w:rsidRPr="00806A69">
        <w:rPr>
          <w:rFonts w:ascii="Times New Roman" w:hAnsi="Times New Roman" w:cs="Times New Roman"/>
          <w:sz w:val="24"/>
          <w:szCs w:val="24"/>
        </w:rPr>
        <w:t xml:space="preserve"> Кодекса Российской Федерации об административных правонарушениях от 30 декабря 2001 года № 195-ФЗ предусматривает ответственность за незаконное вознаграждение от имени юридического лица.</w:t>
      </w:r>
    </w:p>
    <w:p w:rsidR="002A7E57" w:rsidRPr="00806A69" w:rsidRDefault="002A7E57" w:rsidP="002A7E57">
      <w:pPr>
        <w:pStyle w:val="Style10"/>
        <w:widowControl/>
        <w:spacing w:line="240" w:lineRule="auto"/>
        <w:ind w:firstLine="567"/>
        <w:rPr>
          <w:rStyle w:val="FontStyle35"/>
          <w:sz w:val="24"/>
          <w:szCs w:val="24"/>
        </w:rPr>
      </w:pPr>
      <w:r w:rsidRPr="00806A69">
        <w:rPr>
          <w:rStyle w:val="FontStyle33"/>
          <w:sz w:val="24"/>
          <w:szCs w:val="24"/>
        </w:rPr>
        <w:t xml:space="preserve">Получение взятки </w:t>
      </w:r>
      <w:r w:rsidRPr="00806A69">
        <w:rPr>
          <w:rStyle w:val="FontStyle35"/>
          <w:sz w:val="24"/>
          <w:szCs w:val="24"/>
        </w:rPr>
        <w:t>–</w:t>
      </w:r>
      <w:r w:rsidR="00144D65" w:rsidRPr="00806A69">
        <w:rPr>
          <w:rStyle w:val="FontStyle35"/>
          <w:sz w:val="24"/>
          <w:szCs w:val="24"/>
        </w:rPr>
        <w:t xml:space="preserve"> </w:t>
      </w:r>
      <w:r w:rsidRPr="00806A69">
        <w:rPr>
          <w:rStyle w:val="FontStyle35"/>
          <w:sz w:val="24"/>
          <w:szCs w:val="24"/>
        </w:rPr>
        <w:t xml:space="preserve">одно из самых опасных должностных преступлений, особенно если оно совершается группой лиц или сопровождается вымогательством, которое заключается в </w:t>
      </w:r>
      <w:proofErr w:type="gramStart"/>
      <w:r w:rsidRPr="00806A69">
        <w:rPr>
          <w:rStyle w:val="FontStyle35"/>
          <w:sz w:val="24"/>
          <w:szCs w:val="24"/>
        </w:rPr>
        <w:t>получении</w:t>
      </w:r>
      <w:proofErr w:type="gramEnd"/>
      <w:r w:rsidRPr="00806A69">
        <w:rPr>
          <w:rStyle w:val="FontStyle35"/>
          <w:sz w:val="24"/>
          <w:szCs w:val="24"/>
        </w:rPr>
        <w:t xml:space="preserve"> должностным лицом преимуществ и выгод за законные или незаконные действия (бездействие).</w:t>
      </w:r>
    </w:p>
    <w:p w:rsidR="002A7E57" w:rsidRPr="00806A69" w:rsidRDefault="002A7E57" w:rsidP="002A7E57">
      <w:pPr>
        <w:pStyle w:val="Style10"/>
        <w:widowControl/>
        <w:spacing w:line="240" w:lineRule="auto"/>
        <w:ind w:firstLine="567"/>
        <w:rPr>
          <w:rStyle w:val="FontStyle35"/>
          <w:sz w:val="24"/>
          <w:szCs w:val="24"/>
        </w:rPr>
      </w:pPr>
      <w:r w:rsidRPr="00806A69">
        <w:rPr>
          <w:rStyle w:val="FontStyle33"/>
          <w:sz w:val="24"/>
          <w:szCs w:val="24"/>
        </w:rPr>
        <w:lastRenderedPageBreak/>
        <w:t xml:space="preserve">Дача взятки </w:t>
      </w:r>
      <w:r w:rsidRPr="00806A69">
        <w:rPr>
          <w:rStyle w:val="FontStyle35"/>
          <w:sz w:val="24"/>
          <w:szCs w:val="24"/>
        </w:rPr>
        <w:t xml:space="preserve">-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w:t>
      </w:r>
      <w:r w:rsidRPr="00806A69">
        <w:rPr>
          <w:rStyle w:val="FontStyle33"/>
          <w:sz w:val="24"/>
          <w:szCs w:val="24"/>
        </w:rPr>
        <w:t xml:space="preserve">за </w:t>
      </w:r>
      <w:r w:rsidRPr="00806A69">
        <w:rPr>
          <w:rStyle w:val="FontStyle35"/>
          <w:sz w:val="24"/>
          <w:szCs w:val="24"/>
        </w:rPr>
        <w:t xml:space="preserve">общее покровительство или попустительство по службе. </w:t>
      </w:r>
    </w:p>
    <w:p w:rsidR="00646582" w:rsidRPr="00806A69" w:rsidRDefault="002A7E57" w:rsidP="009004A5">
      <w:pPr>
        <w:spacing w:after="0" w:line="240" w:lineRule="auto"/>
        <w:ind w:firstLine="567"/>
        <w:jc w:val="both"/>
        <w:rPr>
          <w:rFonts w:ascii="Times New Roman" w:hAnsi="Times New Roman" w:cs="Times New Roman"/>
          <w:sz w:val="24"/>
          <w:szCs w:val="24"/>
        </w:rPr>
      </w:pPr>
      <w:r w:rsidRPr="00806A69">
        <w:rPr>
          <w:rFonts w:ascii="Times New Roman" w:hAnsi="Times New Roman" w:cs="Times New Roman"/>
          <w:b/>
          <w:sz w:val="24"/>
          <w:szCs w:val="24"/>
        </w:rPr>
        <w:t>Посредничество во взяточничестве</w:t>
      </w:r>
      <w:r w:rsidRPr="00806A69">
        <w:rPr>
          <w:rFonts w:ascii="Times New Roman" w:hAnsi="Times New Roman" w:cs="Times New Roman"/>
          <w:sz w:val="24"/>
          <w:szCs w:val="24"/>
        </w:rPr>
        <w:t xml:space="preserve">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w:t>
      </w:r>
    </w:p>
    <w:p w:rsidR="009004A5" w:rsidRPr="00806A69" w:rsidRDefault="00646582" w:rsidP="009004A5">
      <w:pPr>
        <w:autoSpaceDE w:val="0"/>
        <w:autoSpaceDN w:val="0"/>
        <w:adjustRightInd w:val="0"/>
        <w:spacing w:after="0" w:line="240" w:lineRule="auto"/>
        <w:jc w:val="both"/>
        <w:rPr>
          <w:rFonts w:ascii="Times New Roman" w:hAnsi="Times New Roman" w:cs="Times New Roman"/>
          <w:sz w:val="24"/>
          <w:szCs w:val="24"/>
        </w:rPr>
      </w:pPr>
      <w:r w:rsidRPr="00806A69">
        <w:rPr>
          <w:rFonts w:ascii="Times New Roman" w:hAnsi="Times New Roman" w:cs="Times New Roman"/>
          <w:sz w:val="24"/>
          <w:szCs w:val="24"/>
        </w:rPr>
        <w:t xml:space="preserve">         </w:t>
      </w:r>
      <w:r w:rsidRPr="00806A69">
        <w:rPr>
          <w:rFonts w:ascii="Times New Roman" w:hAnsi="Times New Roman" w:cs="Times New Roman"/>
          <w:b/>
          <w:sz w:val="24"/>
          <w:szCs w:val="24"/>
        </w:rPr>
        <w:t>Лицо, являющееся посредником во взяточничестве, освобождается от уголовной ответственности</w:t>
      </w:r>
      <w:r w:rsidRPr="00806A69">
        <w:rPr>
          <w:rFonts w:ascii="Times New Roman" w:hAnsi="Times New Roman" w:cs="Times New Roman"/>
          <w:sz w:val="24"/>
          <w:szCs w:val="24"/>
        </w:rPr>
        <w:t>,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r w:rsidR="00144D65" w:rsidRPr="00806A69">
        <w:rPr>
          <w:rFonts w:ascii="Times New Roman" w:hAnsi="Times New Roman" w:cs="Times New Roman"/>
          <w:sz w:val="24"/>
          <w:szCs w:val="24"/>
        </w:rPr>
        <w:t xml:space="preserve"> </w:t>
      </w:r>
    </w:p>
    <w:p w:rsidR="009004A5" w:rsidRPr="00806A69" w:rsidRDefault="009004A5" w:rsidP="005A1D05">
      <w:pPr>
        <w:spacing w:after="0" w:line="240" w:lineRule="auto"/>
        <w:ind w:firstLine="567"/>
        <w:jc w:val="both"/>
        <w:rPr>
          <w:rFonts w:ascii="Times New Roman" w:hAnsi="Times New Roman" w:cs="Times New Roman"/>
          <w:bCs/>
          <w:sz w:val="24"/>
          <w:szCs w:val="24"/>
        </w:rPr>
      </w:pPr>
      <w:r w:rsidRPr="00806A69">
        <w:rPr>
          <w:rFonts w:ascii="Times New Roman" w:hAnsi="Times New Roman" w:cs="Times New Roman"/>
          <w:sz w:val="24"/>
          <w:szCs w:val="24"/>
        </w:rPr>
        <w:t xml:space="preserve"> </w:t>
      </w:r>
      <w:proofErr w:type="gramStart"/>
      <w:r w:rsidRPr="00806A69">
        <w:rPr>
          <w:rFonts w:ascii="Times New Roman" w:hAnsi="Times New Roman" w:cs="Times New Roman"/>
          <w:b/>
          <w:bCs/>
          <w:sz w:val="24"/>
          <w:szCs w:val="24"/>
        </w:rPr>
        <w:t xml:space="preserve">Под вымогательством взятки </w:t>
      </w:r>
      <w:r w:rsidRPr="00806A69">
        <w:rPr>
          <w:rFonts w:ascii="Times New Roman" w:hAnsi="Times New Roman" w:cs="Times New Roman"/>
          <w:bCs/>
          <w:sz w:val="24"/>
          <w:szCs w:val="24"/>
        </w:rPr>
        <w:t xml:space="preserve">(пункт "б" части 5 статьи 290 УК РФ) понимается </w:t>
      </w:r>
      <w:r w:rsidR="00835EFD" w:rsidRPr="00806A69">
        <w:rPr>
          <w:rFonts w:ascii="Times New Roman" w:hAnsi="Times New Roman" w:cs="Times New Roman"/>
          <w:bCs/>
          <w:sz w:val="24"/>
          <w:szCs w:val="24"/>
        </w:rPr>
        <w:t xml:space="preserve">требование </w:t>
      </w:r>
      <w:r w:rsidRPr="00806A69">
        <w:rPr>
          <w:rFonts w:ascii="Times New Roman" w:hAnsi="Times New Roman" w:cs="Times New Roman"/>
          <w:bCs/>
          <w:sz w:val="24"/>
          <w:szCs w:val="24"/>
        </w:rPr>
        <w:t>должностн</w:t>
      </w:r>
      <w:r w:rsidR="00835EFD" w:rsidRPr="00806A69">
        <w:rPr>
          <w:rFonts w:ascii="Times New Roman" w:hAnsi="Times New Roman" w:cs="Times New Roman"/>
          <w:bCs/>
          <w:sz w:val="24"/>
          <w:szCs w:val="24"/>
        </w:rPr>
        <w:t>ым</w:t>
      </w:r>
      <w:r w:rsidRPr="00806A69">
        <w:rPr>
          <w:rFonts w:ascii="Times New Roman" w:hAnsi="Times New Roman" w:cs="Times New Roman"/>
          <w:bCs/>
          <w:sz w:val="24"/>
          <w:szCs w:val="24"/>
        </w:rPr>
        <w:t xml:space="preserve"> лиц</w:t>
      </w:r>
      <w:r w:rsidR="00835EFD" w:rsidRPr="00806A69">
        <w:rPr>
          <w:rFonts w:ascii="Times New Roman" w:hAnsi="Times New Roman" w:cs="Times New Roman"/>
          <w:bCs/>
          <w:sz w:val="24"/>
          <w:szCs w:val="24"/>
        </w:rPr>
        <w:t>ом</w:t>
      </w:r>
      <w:r w:rsidRPr="00806A69">
        <w:rPr>
          <w:rFonts w:ascii="Times New Roman" w:hAnsi="Times New Roman" w:cs="Times New Roman"/>
          <w:bCs/>
          <w:sz w:val="24"/>
          <w:szCs w:val="24"/>
        </w:rPr>
        <w:t xml:space="preserve"> </w:t>
      </w:r>
      <w:r w:rsidR="00835EFD" w:rsidRPr="00806A69">
        <w:rPr>
          <w:rFonts w:ascii="Times New Roman" w:hAnsi="Times New Roman" w:cs="Times New Roman"/>
          <w:bCs/>
          <w:sz w:val="24"/>
          <w:szCs w:val="24"/>
        </w:rPr>
        <w:t xml:space="preserve">взятки </w:t>
      </w:r>
      <w:r w:rsidRPr="00806A69">
        <w:rPr>
          <w:rFonts w:ascii="Times New Roman" w:hAnsi="Times New Roman" w:cs="Times New Roman"/>
          <w:bCs/>
          <w:sz w:val="24"/>
          <w:szCs w:val="24"/>
        </w:rPr>
        <w:t xml:space="preserve"> </w:t>
      </w:r>
      <w:r w:rsidR="00835EFD" w:rsidRPr="00806A69">
        <w:rPr>
          <w:rFonts w:ascii="Times New Roman" w:hAnsi="Times New Roman" w:cs="Times New Roman"/>
          <w:bCs/>
          <w:sz w:val="24"/>
          <w:szCs w:val="24"/>
        </w:rPr>
        <w:t xml:space="preserve">под </w:t>
      </w:r>
      <w:r w:rsidRPr="00806A69">
        <w:rPr>
          <w:rFonts w:ascii="Times New Roman" w:hAnsi="Times New Roman" w:cs="Times New Roman"/>
          <w:bCs/>
          <w:sz w:val="24"/>
          <w:szCs w:val="24"/>
        </w:rPr>
        <w:t>угрозой соверш</w:t>
      </w:r>
      <w:r w:rsidR="00835EFD" w:rsidRPr="00806A69">
        <w:rPr>
          <w:rFonts w:ascii="Times New Roman" w:hAnsi="Times New Roman" w:cs="Times New Roman"/>
          <w:bCs/>
          <w:sz w:val="24"/>
          <w:szCs w:val="24"/>
        </w:rPr>
        <w:t xml:space="preserve">ения таких действий по службе, </w:t>
      </w:r>
      <w:r w:rsidRPr="00806A69">
        <w:rPr>
          <w:rFonts w:ascii="Times New Roman" w:hAnsi="Times New Roman" w:cs="Times New Roman"/>
          <w:bCs/>
          <w:sz w:val="24"/>
          <w:szCs w:val="24"/>
        </w:rPr>
        <w:t xml:space="preserve">которые могут причинить </w:t>
      </w:r>
      <w:r w:rsidR="00835EFD" w:rsidRPr="00806A69">
        <w:rPr>
          <w:rFonts w:ascii="Times New Roman" w:hAnsi="Times New Roman" w:cs="Times New Roman"/>
          <w:bCs/>
          <w:sz w:val="24"/>
          <w:szCs w:val="24"/>
        </w:rPr>
        <w:t>ущерб</w:t>
      </w:r>
      <w:r w:rsidRPr="00806A69">
        <w:rPr>
          <w:rFonts w:ascii="Times New Roman" w:hAnsi="Times New Roman" w:cs="Times New Roman"/>
          <w:bCs/>
          <w:sz w:val="24"/>
          <w:szCs w:val="24"/>
        </w:rPr>
        <w:t xml:space="preserve"> законным интересам </w:t>
      </w:r>
      <w:r w:rsidR="00835EFD" w:rsidRPr="00806A69">
        <w:rPr>
          <w:rFonts w:ascii="Times New Roman" w:hAnsi="Times New Roman" w:cs="Times New Roman"/>
          <w:bCs/>
          <w:sz w:val="24"/>
          <w:szCs w:val="24"/>
        </w:rPr>
        <w:t xml:space="preserve">взяткодателя, либо умышленное постановление последнего в такие условия, при которых он вынужден дать взятку для предотвращения вредных последствий его </w:t>
      </w:r>
      <w:proofErr w:type="spellStart"/>
      <w:r w:rsidRPr="00806A69">
        <w:rPr>
          <w:rFonts w:ascii="Times New Roman" w:hAnsi="Times New Roman" w:cs="Times New Roman"/>
          <w:bCs/>
          <w:sz w:val="24"/>
          <w:szCs w:val="24"/>
        </w:rPr>
        <w:t>правоохраняемы</w:t>
      </w:r>
      <w:r w:rsidR="00835EFD" w:rsidRPr="00806A69">
        <w:rPr>
          <w:rFonts w:ascii="Times New Roman" w:hAnsi="Times New Roman" w:cs="Times New Roman"/>
          <w:bCs/>
          <w:sz w:val="24"/>
          <w:szCs w:val="24"/>
        </w:rPr>
        <w:t>м</w:t>
      </w:r>
      <w:proofErr w:type="spellEnd"/>
      <w:r w:rsidRPr="00806A69">
        <w:rPr>
          <w:rFonts w:ascii="Times New Roman" w:hAnsi="Times New Roman" w:cs="Times New Roman"/>
          <w:bCs/>
          <w:sz w:val="24"/>
          <w:szCs w:val="24"/>
        </w:rPr>
        <w:t xml:space="preserve"> интерес</w:t>
      </w:r>
      <w:r w:rsidR="00835EFD" w:rsidRPr="00806A69">
        <w:rPr>
          <w:rFonts w:ascii="Times New Roman" w:hAnsi="Times New Roman" w:cs="Times New Roman"/>
          <w:bCs/>
          <w:sz w:val="24"/>
          <w:szCs w:val="24"/>
        </w:rPr>
        <w:t>ам</w:t>
      </w:r>
      <w:r w:rsidRPr="00806A69">
        <w:rPr>
          <w:rFonts w:ascii="Times New Roman" w:hAnsi="Times New Roman" w:cs="Times New Roman"/>
          <w:bCs/>
          <w:sz w:val="24"/>
          <w:szCs w:val="24"/>
        </w:rPr>
        <w:t xml:space="preserve"> (например, умышленное нарушение установленных законом сроков рассмотрения обращений граждан)</w:t>
      </w:r>
      <w:r w:rsidR="00721518" w:rsidRPr="00806A69">
        <w:rPr>
          <w:rFonts w:ascii="Times New Roman" w:hAnsi="Times New Roman" w:cs="Times New Roman"/>
          <w:bCs/>
          <w:sz w:val="24"/>
          <w:szCs w:val="24"/>
        </w:rPr>
        <w:t>.</w:t>
      </w:r>
      <w:proofErr w:type="gramEnd"/>
    </w:p>
    <w:p w:rsidR="00A94AAA" w:rsidRPr="00806A69" w:rsidRDefault="00A94AAA" w:rsidP="005A1D05">
      <w:pPr>
        <w:spacing w:after="0" w:line="240" w:lineRule="auto"/>
        <w:ind w:firstLine="567"/>
        <w:jc w:val="both"/>
        <w:rPr>
          <w:rFonts w:ascii="Times New Roman" w:hAnsi="Times New Roman" w:cs="Times New Roman"/>
          <w:bCs/>
          <w:sz w:val="24"/>
          <w:szCs w:val="24"/>
        </w:rPr>
      </w:pPr>
      <w:r w:rsidRPr="00806A69">
        <w:rPr>
          <w:rFonts w:ascii="Times New Roman" w:hAnsi="Times New Roman" w:cs="Times New Roman"/>
          <w:bCs/>
          <w:sz w:val="24"/>
          <w:szCs w:val="24"/>
        </w:rPr>
        <w:t>Требования должностным лицом взятки при отсутствии с его стороны угрозы совершения действий, которые могли причинить законным интересам взяткодателя, не признаются вымогательством.</w:t>
      </w:r>
    </w:p>
    <w:p w:rsidR="00A94AAA" w:rsidRPr="00806A69" w:rsidRDefault="00A94AAA" w:rsidP="005A1D05">
      <w:pPr>
        <w:spacing w:after="0" w:line="240" w:lineRule="auto"/>
        <w:ind w:firstLine="567"/>
        <w:jc w:val="both"/>
        <w:rPr>
          <w:rFonts w:ascii="Times New Roman" w:hAnsi="Times New Roman" w:cs="Times New Roman"/>
          <w:bCs/>
          <w:sz w:val="24"/>
          <w:szCs w:val="24"/>
        </w:rPr>
      </w:pPr>
      <w:r w:rsidRPr="00806A69">
        <w:rPr>
          <w:rFonts w:ascii="Times New Roman" w:hAnsi="Times New Roman" w:cs="Times New Roman"/>
          <w:bCs/>
          <w:sz w:val="24"/>
          <w:szCs w:val="24"/>
        </w:rPr>
        <w:t xml:space="preserve">Не может </w:t>
      </w:r>
      <w:proofErr w:type="gramStart"/>
      <w:r w:rsidRPr="00806A69">
        <w:rPr>
          <w:rFonts w:ascii="Times New Roman" w:hAnsi="Times New Roman" w:cs="Times New Roman"/>
          <w:bCs/>
          <w:sz w:val="24"/>
          <w:szCs w:val="24"/>
        </w:rPr>
        <w:t>рассматриваться</w:t>
      </w:r>
      <w:proofErr w:type="gramEnd"/>
      <w:r w:rsidRPr="00806A69">
        <w:rPr>
          <w:rFonts w:ascii="Times New Roman" w:hAnsi="Times New Roman" w:cs="Times New Roman"/>
          <w:bCs/>
          <w:sz w:val="24"/>
          <w:szCs w:val="24"/>
        </w:rPr>
        <w:t xml:space="preserve"> как вымогательство угроза со стороны взяткополучателя совершить в отношении взяткодателя законные действия, хотя это может и затрагивать его интересы, т.к. в этом случае угрозы и требования должностного лица не причиняют ущерб законным интересам.</w:t>
      </w:r>
    </w:p>
    <w:p w:rsidR="005A1D05" w:rsidRPr="00806A69" w:rsidRDefault="005A1D05" w:rsidP="005A1D05">
      <w:pPr>
        <w:pStyle w:val="Style3"/>
        <w:widowControl/>
        <w:spacing w:line="240" w:lineRule="auto"/>
        <w:ind w:firstLine="567"/>
        <w:jc w:val="both"/>
        <w:rPr>
          <w:rStyle w:val="FontStyle33"/>
          <w:sz w:val="24"/>
          <w:szCs w:val="24"/>
        </w:rPr>
      </w:pPr>
      <w:r w:rsidRPr="00806A69">
        <w:t>Заведомо ложный донос о вымогательстве взятии является преступлением, ответственность за которое предусмотрено ст. 306 УК РФ.</w:t>
      </w:r>
      <w:r w:rsidRPr="00806A69">
        <w:rPr>
          <w:rStyle w:val="FontStyle33"/>
          <w:sz w:val="24"/>
          <w:szCs w:val="24"/>
        </w:rPr>
        <w:t xml:space="preserve"> </w:t>
      </w:r>
    </w:p>
    <w:p w:rsidR="00A94AAA" w:rsidRPr="00806A69" w:rsidRDefault="00A94AAA" w:rsidP="009004A5">
      <w:pPr>
        <w:pStyle w:val="Style3"/>
        <w:widowControl/>
        <w:spacing w:line="240" w:lineRule="auto"/>
        <w:ind w:firstLine="567"/>
        <w:rPr>
          <w:rStyle w:val="FontStyle33"/>
          <w:sz w:val="24"/>
          <w:szCs w:val="24"/>
        </w:rPr>
      </w:pPr>
    </w:p>
    <w:p w:rsidR="009004A5" w:rsidRPr="00806A69" w:rsidRDefault="009004A5" w:rsidP="009004A5">
      <w:pPr>
        <w:pStyle w:val="Style3"/>
        <w:widowControl/>
        <w:spacing w:line="240" w:lineRule="auto"/>
        <w:ind w:firstLine="567"/>
        <w:rPr>
          <w:rStyle w:val="FontStyle33"/>
          <w:sz w:val="24"/>
          <w:szCs w:val="24"/>
        </w:rPr>
      </w:pPr>
      <w:r w:rsidRPr="00806A69">
        <w:rPr>
          <w:rStyle w:val="FontStyle33"/>
          <w:sz w:val="24"/>
          <w:szCs w:val="24"/>
        </w:rPr>
        <w:t>ВЗЯТКОЙ МОГУТ БЫТЬ</w:t>
      </w:r>
    </w:p>
    <w:p w:rsidR="009004A5" w:rsidRPr="00806A69" w:rsidRDefault="009004A5" w:rsidP="009004A5">
      <w:pPr>
        <w:pStyle w:val="Style3"/>
        <w:widowControl/>
        <w:spacing w:line="240" w:lineRule="auto"/>
        <w:ind w:firstLine="567"/>
        <w:rPr>
          <w:rStyle w:val="FontStyle33"/>
          <w:sz w:val="24"/>
          <w:szCs w:val="24"/>
        </w:rPr>
      </w:pPr>
    </w:p>
    <w:p w:rsidR="009004A5" w:rsidRPr="00806A69" w:rsidRDefault="009004A5" w:rsidP="009004A5">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806A69">
        <w:rPr>
          <w:rFonts w:ascii="Times New Roman" w:hAnsi="Times New Roman" w:cs="Times New Roman"/>
          <w:b/>
          <w:sz w:val="24"/>
          <w:szCs w:val="24"/>
        </w:rPr>
        <w:t>Предметы</w:t>
      </w:r>
      <w:r w:rsidRPr="00806A69">
        <w:rPr>
          <w:rFonts w:ascii="Times New Roman" w:hAnsi="Times New Roman" w:cs="Times New Roman"/>
          <w:sz w:val="24"/>
          <w:szCs w:val="24"/>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иное имущество, в том числе изъятое из оборота или ограниченное в обороте (наркотические средства, психотропные вещества, оружие, боеприпасы и др.).</w:t>
      </w:r>
      <w:proofErr w:type="gramEnd"/>
    </w:p>
    <w:p w:rsidR="009004A5" w:rsidRPr="00806A69" w:rsidRDefault="009004A5" w:rsidP="009004A5">
      <w:pPr>
        <w:pStyle w:val="Style14"/>
        <w:widowControl/>
        <w:spacing w:line="240" w:lineRule="auto"/>
        <w:ind w:firstLine="567"/>
        <w:rPr>
          <w:rStyle w:val="FontStyle35"/>
          <w:sz w:val="24"/>
          <w:szCs w:val="24"/>
        </w:rPr>
      </w:pPr>
      <w:r w:rsidRPr="00806A69">
        <w:rPr>
          <w:rStyle w:val="FontStyle35"/>
          <w:sz w:val="24"/>
          <w:szCs w:val="24"/>
        </w:rPr>
        <w:t>Как следует из норм ст. 290 УК РФ любой подарок независимо от стоимости подаренной вещи (в том числе и стоимостью менее 3000 руб.) будет признан взяткой, если в связи с его вручением должностному лицу необходимо выполнить определенное действие с использованием служебного положения.</w:t>
      </w:r>
    </w:p>
    <w:p w:rsidR="009004A5" w:rsidRPr="00806A69" w:rsidRDefault="009004A5" w:rsidP="009004A5">
      <w:pPr>
        <w:autoSpaceDE w:val="0"/>
        <w:autoSpaceDN w:val="0"/>
        <w:adjustRightInd w:val="0"/>
        <w:spacing w:after="0" w:line="240" w:lineRule="auto"/>
        <w:ind w:firstLine="539"/>
        <w:jc w:val="both"/>
        <w:rPr>
          <w:rFonts w:ascii="Times New Roman" w:hAnsi="Times New Roman" w:cs="Times New Roman"/>
          <w:sz w:val="24"/>
          <w:szCs w:val="24"/>
        </w:rPr>
      </w:pPr>
      <w:r w:rsidRPr="00806A69">
        <w:rPr>
          <w:rFonts w:ascii="Times New Roman" w:hAnsi="Times New Roman" w:cs="Times New Roman"/>
          <w:b/>
          <w:sz w:val="24"/>
          <w:szCs w:val="24"/>
        </w:rPr>
        <w:t>Услуги и выгоды</w:t>
      </w:r>
      <w:r w:rsidRPr="00806A69">
        <w:rPr>
          <w:rFonts w:ascii="Times New Roman" w:hAnsi="Times New Roman" w:cs="Times New Roman"/>
          <w:sz w:val="24"/>
          <w:szCs w:val="24"/>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9004A5" w:rsidRPr="00806A69" w:rsidRDefault="009004A5" w:rsidP="009004A5">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806A69">
        <w:rPr>
          <w:rFonts w:ascii="Times New Roman" w:hAnsi="Times New Roman" w:cs="Times New Roman"/>
          <w:b/>
          <w:sz w:val="24"/>
          <w:szCs w:val="24"/>
        </w:rPr>
        <w:t>Завуалированная форма взятки</w:t>
      </w:r>
      <w:r w:rsidRPr="00806A69">
        <w:rPr>
          <w:rFonts w:ascii="Times New Roman" w:hAnsi="Times New Roman" w:cs="Times New Roman"/>
          <w:sz w:val="24"/>
          <w:szCs w:val="24"/>
        </w:rPr>
        <w:t xml:space="preserve"> - банковская ссуда в долг или </w:t>
      </w:r>
      <w:r w:rsidR="00A94AAA" w:rsidRPr="00806A69">
        <w:rPr>
          <w:rFonts w:ascii="Times New Roman" w:hAnsi="Times New Roman" w:cs="Times New Roman"/>
          <w:sz w:val="24"/>
          <w:szCs w:val="24"/>
        </w:rPr>
        <w:t>под</w:t>
      </w:r>
      <w:r w:rsidRPr="00806A69">
        <w:rPr>
          <w:rFonts w:ascii="Times New Roman" w:hAnsi="Times New Roman" w:cs="Times New Roman"/>
          <w:sz w:val="24"/>
          <w:szCs w:val="24"/>
        </w:rPr>
        <w:t xml:space="preserve">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806A69">
        <w:rPr>
          <w:rFonts w:ascii="Times New Roman" w:hAnsi="Times New Roman" w:cs="Times New Roman"/>
          <w:sz w:val="24"/>
          <w:szCs w:val="24"/>
        </w:rPr>
        <w:t xml:space="preserve"> т.д.</w:t>
      </w:r>
    </w:p>
    <w:p w:rsidR="009004A5" w:rsidRPr="00806A69" w:rsidRDefault="009004A5" w:rsidP="00575BB1">
      <w:pPr>
        <w:spacing w:after="0" w:line="240" w:lineRule="auto"/>
        <w:ind w:firstLine="567"/>
        <w:jc w:val="both"/>
        <w:rPr>
          <w:rFonts w:ascii="Times New Roman" w:hAnsi="Times New Roman" w:cs="Times New Roman"/>
          <w:sz w:val="24"/>
          <w:szCs w:val="24"/>
        </w:rPr>
      </w:pPr>
      <w:proofErr w:type="gramStart"/>
      <w:r w:rsidRPr="00806A69">
        <w:rPr>
          <w:rFonts w:ascii="Times New Roman" w:hAnsi="Times New Roman" w:cs="Times New Roman"/>
          <w:sz w:val="24"/>
          <w:szCs w:val="24"/>
        </w:rPr>
        <w:lastRenderedPageBreak/>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p w:rsidR="00575BB1" w:rsidRPr="00806A69" w:rsidRDefault="00575BB1" w:rsidP="00575BB1">
      <w:pPr>
        <w:spacing w:after="0" w:line="240" w:lineRule="auto"/>
        <w:ind w:firstLine="567"/>
        <w:jc w:val="both"/>
        <w:rPr>
          <w:rFonts w:ascii="Times New Roman" w:hAnsi="Times New Roman" w:cs="Times New Roman"/>
          <w:b/>
          <w:sz w:val="24"/>
          <w:szCs w:val="24"/>
        </w:rPr>
      </w:pPr>
      <w:r w:rsidRPr="00806A69">
        <w:rPr>
          <w:rFonts w:ascii="Times New Roman" w:hAnsi="Times New Roman" w:cs="Times New Roman"/>
          <w:b/>
          <w:sz w:val="24"/>
          <w:szCs w:val="24"/>
        </w:rPr>
        <w:t>Размер взятки для наступления уголовной ответственности значения не имеет.</w:t>
      </w:r>
    </w:p>
    <w:p w:rsidR="005A1D05" w:rsidRPr="00806A69" w:rsidRDefault="005A1D05" w:rsidP="005A1D05">
      <w:pPr>
        <w:spacing w:after="0" w:line="240" w:lineRule="auto"/>
        <w:ind w:firstLine="567"/>
        <w:jc w:val="both"/>
        <w:rPr>
          <w:rFonts w:ascii="Times New Roman" w:hAnsi="Times New Roman" w:cs="Times New Roman"/>
          <w:sz w:val="24"/>
          <w:szCs w:val="24"/>
        </w:rPr>
      </w:pPr>
      <w:r w:rsidRPr="00806A69">
        <w:rPr>
          <w:rFonts w:ascii="Times New Roman" w:hAnsi="Times New Roman" w:cs="Times New Roman"/>
          <w:sz w:val="24"/>
          <w:szCs w:val="24"/>
        </w:rPr>
        <w:t>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в правоохранительные органы о даче взятки.</w:t>
      </w:r>
    </w:p>
    <w:p w:rsidR="00575BB1" w:rsidRPr="00806A69" w:rsidRDefault="005A1D05" w:rsidP="002A7E57">
      <w:pPr>
        <w:ind w:firstLine="567"/>
        <w:jc w:val="both"/>
        <w:rPr>
          <w:rFonts w:ascii="Times New Roman" w:hAnsi="Times New Roman" w:cs="Times New Roman"/>
          <w:sz w:val="24"/>
          <w:szCs w:val="24"/>
        </w:rPr>
      </w:pPr>
      <w:r w:rsidRPr="00806A69">
        <w:rPr>
          <w:rFonts w:ascii="Times New Roman" w:hAnsi="Times New Roman" w:cs="Times New Roman"/>
          <w:sz w:val="24"/>
          <w:szCs w:val="24"/>
        </w:rPr>
        <w:t>Заявление о даче взятки не может быть признано добровольным, если правоохранительным органам стало известно об этом из других источников.</w:t>
      </w:r>
    </w:p>
    <w:p w:rsidR="005A1D05" w:rsidRDefault="005A1D05" w:rsidP="005A1D05">
      <w:pPr>
        <w:spacing w:after="0" w:line="240" w:lineRule="auto"/>
        <w:ind w:firstLine="539"/>
        <w:jc w:val="center"/>
        <w:rPr>
          <w:rStyle w:val="FontStyle35"/>
          <w:b/>
        </w:rPr>
      </w:pPr>
      <w:r w:rsidRPr="005A1D05">
        <w:rPr>
          <w:rStyle w:val="FontStyle35"/>
          <w:b/>
        </w:rPr>
        <w:t>НОР</w:t>
      </w:r>
      <w:r w:rsidR="002D643E">
        <w:rPr>
          <w:rStyle w:val="FontStyle35"/>
          <w:b/>
        </w:rPr>
        <w:t>МА</w:t>
      </w:r>
      <w:r w:rsidRPr="005A1D05">
        <w:rPr>
          <w:rStyle w:val="FontStyle35"/>
          <w:b/>
        </w:rPr>
        <w:t xml:space="preserve">ТИВНЫЕ ПРАВОВЫЕ АКТЫ, РЕГУЛИРУЮЩИЕ ВОПРОСЫ ПРИМЕНЕНИЯ </w:t>
      </w:r>
    </w:p>
    <w:p w:rsidR="005A1D05" w:rsidRPr="005A1D05" w:rsidRDefault="005A1D05" w:rsidP="005A1D05">
      <w:pPr>
        <w:spacing w:after="0" w:line="240" w:lineRule="auto"/>
        <w:ind w:firstLine="539"/>
        <w:jc w:val="center"/>
        <w:rPr>
          <w:rStyle w:val="FontStyle35"/>
          <w:b/>
        </w:rPr>
      </w:pPr>
      <w:r w:rsidRPr="005A1D05">
        <w:rPr>
          <w:rStyle w:val="FontStyle35"/>
          <w:b/>
        </w:rPr>
        <w:t>ОТВЕТСТВЕННОСТИ ЗА ПОЛУ</w:t>
      </w:r>
      <w:r w:rsidR="00457E80">
        <w:rPr>
          <w:rStyle w:val="FontStyle35"/>
          <w:b/>
        </w:rPr>
        <w:t>Ч</w:t>
      </w:r>
      <w:r w:rsidRPr="005A1D05">
        <w:rPr>
          <w:rStyle w:val="FontStyle35"/>
          <w:b/>
        </w:rPr>
        <w:t>ЕНИЕ И ДАЧУ ВЗЯТКИ</w:t>
      </w:r>
    </w:p>
    <w:p w:rsidR="002A7E57" w:rsidRDefault="002A7E57" w:rsidP="002A7E57">
      <w:pPr>
        <w:pStyle w:val="Style3"/>
        <w:widowControl/>
        <w:spacing w:line="240" w:lineRule="auto"/>
        <w:jc w:val="both"/>
        <w:rPr>
          <w:sz w:val="26"/>
          <w:szCs w:val="26"/>
        </w:rPr>
      </w:pPr>
    </w:p>
    <w:p w:rsidR="002A7E57" w:rsidRPr="00400ED2" w:rsidRDefault="002A7E57" w:rsidP="002A7E57">
      <w:pPr>
        <w:pStyle w:val="Style3"/>
        <w:widowControl/>
        <w:spacing w:line="240" w:lineRule="auto"/>
        <w:ind w:firstLine="567"/>
        <w:rPr>
          <w:b/>
          <w:bCs/>
          <w:sz w:val="26"/>
          <w:szCs w:val="26"/>
        </w:rPr>
      </w:pPr>
      <w:r w:rsidRPr="00C7540F">
        <w:rPr>
          <w:rStyle w:val="FontStyle33"/>
        </w:rPr>
        <w:t>Получение взятки (статья 290 УК РФ)</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10773"/>
      </w:tblGrid>
      <w:tr w:rsidR="002A7E57" w:rsidRPr="00400ED2" w:rsidTr="00400ED2">
        <w:trPr>
          <w:trHeight w:val="351"/>
        </w:trPr>
        <w:tc>
          <w:tcPr>
            <w:tcW w:w="4395" w:type="dxa"/>
            <w:shd w:val="clear" w:color="auto" w:fill="auto"/>
          </w:tcPr>
          <w:p w:rsidR="002A7E57" w:rsidRPr="00400ED2" w:rsidRDefault="002A7E57" w:rsidP="00756CE6">
            <w:pPr>
              <w:spacing w:after="0" w:line="240" w:lineRule="auto"/>
              <w:ind w:firstLine="567"/>
              <w:jc w:val="center"/>
              <w:rPr>
                <w:rFonts w:ascii="Times New Roman" w:hAnsi="Times New Roman" w:cs="Times New Roman"/>
                <w:b/>
              </w:rPr>
            </w:pPr>
            <w:r w:rsidRPr="00400ED2">
              <w:rPr>
                <w:rFonts w:ascii="Times New Roman" w:hAnsi="Times New Roman" w:cs="Times New Roman"/>
                <w:b/>
              </w:rPr>
              <w:t>Преступление</w:t>
            </w:r>
          </w:p>
        </w:tc>
        <w:tc>
          <w:tcPr>
            <w:tcW w:w="10773" w:type="dxa"/>
            <w:shd w:val="clear" w:color="auto" w:fill="auto"/>
          </w:tcPr>
          <w:p w:rsidR="002A7E57" w:rsidRPr="00400ED2" w:rsidRDefault="002A7E57" w:rsidP="00756CE6">
            <w:pPr>
              <w:spacing w:after="0" w:line="240" w:lineRule="auto"/>
              <w:ind w:firstLine="567"/>
              <w:jc w:val="center"/>
              <w:rPr>
                <w:rFonts w:ascii="Times New Roman" w:hAnsi="Times New Roman" w:cs="Times New Roman"/>
                <w:b/>
              </w:rPr>
            </w:pPr>
            <w:r w:rsidRPr="00400ED2">
              <w:rPr>
                <w:rFonts w:ascii="Times New Roman" w:hAnsi="Times New Roman" w:cs="Times New Roman"/>
                <w:b/>
              </w:rPr>
              <w:t>Наказание</w:t>
            </w:r>
          </w:p>
        </w:tc>
      </w:tr>
      <w:tr w:rsidR="002A7E57" w:rsidRPr="00756CE6" w:rsidTr="00400ED2">
        <w:tc>
          <w:tcPr>
            <w:tcW w:w="4395" w:type="dxa"/>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1. </w:t>
            </w:r>
            <w:proofErr w:type="gramStart"/>
            <w:r w:rsidRPr="00756CE6">
              <w:rPr>
                <w:rFonts w:ascii="Times New Roman" w:hAnsi="Times New Roman" w:cs="Times New Roman"/>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756CE6">
              <w:rPr>
                <w:rFonts w:ascii="Times New Roman" w:hAnsi="Times New Roman" w:cs="Times New Roman"/>
              </w:rPr>
              <w:t xml:space="preserve"> оно в силу должностного положения может способствовать таким действиям (бездействию), а равно за </w:t>
            </w:r>
            <w:hyperlink r:id="rId9" w:history="1">
              <w:r w:rsidRPr="00756CE6">
                <w:rPr>
                  <w:rFonts w:ascii="Times New Roman" w:hAnsi="Times New Roman" w:cs="Times New Roman"/>
                </w:rPr>
                <w:t>общее покровительство</w:t>
              </w:r>
            </w:hyperlink>
            <w:r w:rsidRPr="00756CE6">
              <w:rPr>
                <w:rFonts w:ascii="Times New Roman" w:hAnsi="Times New Roman" w:cs="Times New Roman"/>
              </w:rPr>
              <w:t xml:space="preserve"> или </w:t>
            </w:r>
            <w:hyperlink r:id="rId10" w:history="1">
              <w:r w:rsidRPr="00756CE6">
                <w:rPr>
                  <w:rFonts w:ascii="Times New Roman" w:hAnsi="Times New Roman" w:cs="Times New Roman"/>
                </w:rPr>
                <w:t>попустительство по службе</w:t>
              </w:r>
            </w:hyperlink>
            <w:r w:rsidRPr="00756CE6">
              <w:rPr>
                <w:rFonts w:ascii="Times New Roman" w:hAnsi="Times New Roman" w:cs="Times New Roman"/>
              </w:rPr>
              <w:t xml:space="preserve"> </w:t>
            </w:r>
          </w:p>
        </w:tc>
        <w:tc>
          <w:tcPr>
            <w:tcW w:w="10773" w:type="dxa"/>
          </w:tcPr>
          <w:p w:rsidR="002A7E57" w:rsidRPr="00756CE6" w:rsidRDefault="002A7E57" w:rsidP="00756CE6">
            <w:pPr>
              <w:autoSpaceDE w:val="0"/>
              <w:autoSpaceDN w:val="0"/>
              <w:adjustRightInd w:val="0"/>
              <w:spacing w:after="0" w:line="240" w:lineRule="auto"/>
              <w:jc w:val="both"/>
              <w:rPr>
                <w:rFonts w:ascii="Times New Roman" w:hAnsi="Times New Roman" w:cs="Times New Roman"/>
              </w:rPr>
            </w:pPr>
            <w:proofErr w:type="gramStart"/>
            <w:r w:rsidRPr="00756CE6">
              <w:rPr>
                <w:rFonts w:ascii="Times New Roman" w:hAnsi="Times New Roman" w:cs="Times New Roman"/>
              </w:rPr>
              <w:t xml:space="preserve">наказывается штрафом в размере до одного миллиона рублей, или в </w:t>
            </w:r>
            <w:r w:rsidR="00C7540F" w:rsidRPr="00756CE6">
              <w:rPr>
                <w:rFonts w:ascii="Times New Roman" w:hAnsi="Times New Roman" w:cs="Times New Roman"/>
              </w:rPr>
              <w:t>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w:t>
            </w:r>
            <w:proofErr w:type="gramEnd"/>
            <w:r w:rsidR="00C7540F" w:rsidRPr="00756CE6">
              <w:rPr>
                <w:rFonts w:ascii="Times New Roman" w:hAnsi="Times New Roman" w:cs="Times New Roman"/>
              </w:rPr>
              <w:t xml:space="preserve"> </w:t>
            </w:r>
            <w:proofErr w:type="gramStart"/>
            <w:r w:rsidR="00C7540F" w:rsidRPr="00756CE6">
              <w:rPr>
                <w:rFonts w:ascii="Times New Roman" w:hAnsi="Times New Roman" w:cs="Times New Roman"/>
              </w:rPr>
              <w:t>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roofErr w:type="gramEnd"/>
          </w:p>
        </w:tc>
      </w:tr>
      <w:tr w:rsidR="002A7E57" w:rsidRPr="00756CE6" w:rsidTr="00400ED2">
        <w:trPr>
          <w:trHeight w:val="1527"/>
        </w:trPr>
        <w:tc>
          <w:tcPr>
            <w:tcW w:w="4395" w:type="dxa"/>
            <w:shd w:val="clear" w:color="auto" w:fill="auto"/>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lastRenderedPageBreak/>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(свыше 25 тыс. руб.)</w:t>
            </w:r>
            <w:r w:rsidR="00C7540F" w:rsidRPr="00756CE6">
              <w:rPr>
                <w:rFonts w:ascii="Times New Roman" w:hAnsi="Times New Roman" w:cs="Times New Roman"/>
              </w:rPr>
              <w:t xml:space="preserve"> </w:t>
            </w:r>
          </w:p>
          <w:p w:rsidR="002A7E57" w:rsidRPr="00756CE6" w:rsidRDefault="002A7E57" w:rsidP="00756CE6">
            <w:pPr>
              <w:spacing w:after="0" w:line="240" w:lineRule="auto"/>
              <w:rPr>
                <w:rFonts w:ascii="Times New Roman" w:hAnsi="Times New Roman" w:cs="Times New Roman"/>
              </w:rPr>
            </w:pPr>
          </w:p>
        </w:tc>
        <w:tc>
          <w:tcPr>
            <w:tcW w:w="10773" w:type="dxa"/>
            <w:shd w:val="clear" w:color="auto" w:fill="auto"/>
          </w:tcPr>
          <w:p w:rsidR="00400ED2" w:rsidRDefault="00756CE6" w:rsidP="00756CE6">
            <w:pPr>
              <w:autoSpaceDE w:val="0"/>
              <w:autoSpaceDN w:val="0"/>
              <w:adjustRightInd w:val="0"/>
              <w:spacing w:after="0" w:line="240" w:lineRule="auto"/>
              <w:jc w:val="both"/>
              <w:rPr>
                <w:rFonts w:ascii="Times New Roman" w:hAnsi="Times New Roman" w:cs="Times New Roman"/>
              </w:rPr>
            </w:pPr>
            <w:proofErr w:type="gramStart"/>
            <w:r w:rsidRPr="00756CE6">
              <w:rPr>
                <w:rFonts w:ascii="Times New Roman" w:hAnsi="Times New Roman" w:cs="Times New Roman"/>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w:t>
            </w:r>
            <w:proofErr w:type="gramEnd"/>
            <w:r w:rsidRPr="00756CE6">
              <w:rPr>
                <w:rFonts w:ascii="Times New Roman" w:hAnsi="Times New Roman" w:cs="Times New Roman"/>
              </w:rPr>
              <w:t xml:space="preserve">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2A7E57" w:rsidRPr="00756CE6" w:rsidRDefault="003C5FE1" w:rsidP="00756CE6">
            <w:pPr>
              <w:autoSpaceDE w:val="0"/>
              <w:autoSpaceDN w:val="0"/>
              <w:adjustRightInd w:val="0"/>
              <w:spacing w:after="0" w:line="240" w:lineRule="auto"/>
              <w:jc w:val="both"/>
              <w:rPr>
                <w:rFonts w:ascii="Times New Roman" w:hAnsi="Times New Roman" w:cs="Times New Roman"/>
              </w:rPr>
            </w:pPr>
            <w:hyperlink r:id="rId11" w:history="1"/>
          </w:p>
        </w:tc>
      </w:tr>
      <w:tr w:rsidR="002A7E57" w:rsidRPr="00756CE6" w:rsidTr="00400ED2">
        <w:trPr>
          <w:trHeight w:val="1785"/>
        </w:trPr>
        <w:tc>
          <w:tcPr>
            <w:tcW w:w="4395" w:type="dxa"/>
            <w:shd w:val="clear" w:color="auto" w:fill="auto"/>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3. Получение должностным лицом, иностранным должностным лицом либо должностным лицом публичной международной организации взятки за </w:t>
            </w:r>
            <w:hyperlink r:id="rId12" w:history="1">
              <w:r w:rsidRPr="00756CE6">
                <w:rPr>
                  <w:rFonts w:ascii="Times New Roman" w:hAnsi="Times New Roman" w:cs="Times New Roman"/>
                </w:rPr>
                <w:t>незаконные</w:t>
              </w:r>
            </w:hyperlink>
            <w:r w:rsidR="00756CE6" w:rsidRPr="00756CE6">
              <w:rPr>
                <w:rFonts w:ascii="Times New Roman" w:hAnsi="Times New Roman" w:cs="Times New Roman"/>
              </w:rPr>
              <w:t xml:space="preserve"> действия (бездействие)</w:t>
            </w:r>
            <w:hyperlink r:id="rId13" w:history="1">
              <w:r w:rsidRPr="00756CE6">
                <w:rPr>
                  <w:rFonts w:ascii="Times New Roman" w:hAnsi="Times New Roman" w:cs="Times New Roman"/>
                  <w:i/>
                  <w:iCs/>
                  <w:color w:val="0000FF"/>
                </w:rPr>
                <w:br/>
              </w:r>
            </w:hyperlink>
          </w:p>
        </w:tc>
        <w:tc>
          <w:tcPr>
            <w:tcW w:w="10773" w:type="dxa"/>
            <w:shd w:val="clear" w:color="auto" w:fill="auto"/>
          </w:tcPr>
          <w:p w:rsidR="002A7E57" w:rsidRPr="00756CE6" w:rsidRDefault="00756CE6" w:rsidP="0032426F">
            <w:pPr>
              <w:autoSpaceDE w:val="0"/>
              <w:autoSpaceDN w:val="0"/>
              <w:adjustRightInd w:val="0"/>
              <w:spacing w:after="0" w:line="240" w:lineRule="auto"/>
              <w:jc w:val="both"/>
              <w:rPr>
                <w:rFonts w:ascii="Times New Roman" w:hAnsi="Times New Roman" w:cs="Times New Roman"/>
              </w:rPr>
            </w:pPr>
            <w:proofErr w:type="gramStart"/>
            <w:r w:rsidRPr="00756CE6">
              <w:rPr>
                <w:rFonts w:ascii="Times New Roman" w:hAnsi="Times New Roman" w:cs="Times New Roman"/>
              </w:rPr>
              <w:t>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w:t>
            </w:r>
            <w:proofErr w:type="gramEnd"/>
            <w:r w:rsidRPr="00756CE6">
              <w:rPr>
                <w:rFonts w:ascii="Times New Roman" w:hAnsi="Times New Roman" w:cs="Times New Roman"/>
              </w:rPr>
              <w:t xml:space="preserve">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A7E57" w:rsidRPr="00756CE6" w:rsidTr="00400ED2">
        <w:tc>
          <w:tcPr>
            <w:tcW w:w="4395" w:type="dxa"/>
            <w:shd w:val="clear" w:color="auto" w:fill="auto"/>
          </w:tcPr>
          <w:p w:rsidR="002A7E57" w:rsidRPr="00756CE6" w:rsidRDefault="00756CE6" w:rsidP="00756CE6">
            <w:pPr>
              <w:spacing w:after="0" w:line="240" w:lineRule="auto"/>
              <w:jc w:val="both"/>
              <w:rPr>
                <w:rFonts w:ascii="Times New Roman" w:hAnsi="Times New Roman" w:cs="Times New Roman"/>
              </w:rPr>
            </w:pPr>
            <w:r w:rsidRPr="00756CE6">
              <w:rPr>
                <w:rFonts w:ascii="Times New Roman" w:hAnsi="Times New Roman" w:cs="Times New Roman"/>
              </w:rPr>
              <w:t>4.</w:t>
            </w:r>
            <w:r w:rsidR="002A7E57" w:rsidRPr="00756CE6">
              <w:rPr>
                <w:rFonts w:ascii="Times New Roman" w:hAnsi="Times New Roman" w:cs="Times New Roman"/>
              </w:rPr>
              <w:t xml:space="preserve"> Деяния, предусмотренные </w:t>
            </w:r>
            <w:proofErr w:type="gramStart"/>
            <w:r w:rsidR="002A7E57" w:rsidRPr="00756CE6">
              <w:rPr>
                <w:rFonts w:ascii="Times New Roman" w:hAnsi="Times New Roman" w:cs="Times New Roman"/>
              </w:rPr>
              <w:t>ч</w:t>
            </w:r>
            <w:proofErr w:type="gramEnd"/>
            <w:r w:rsidR="002A7E57" w:rsidRPr="00756CE6">
              <w:rPr>
                <w:rFonts w:ascii="Times New Roman" w:hAnsi="Times New Roman" w:cs="Times New Roman"/>
              </w:rPr>
              <w:t xml:space="preserve">. 1-3 ст. 290 УК РФ, совершенные лицом, занимающим </w:t>
            </w:r>
            <w:hyperlink r:id="rId14" w:history="1">
              <w:r w:rsidR="002A7E57" w:rsidRPr="00756CE6">
                <w:rPr>
                  <w:rFonts w:ascii="Times New Roman" w:hAnsi="Times New Roman" w:cs="Times New Roman"/>
                </w:rPr>
                <w:t>государственную должность Российской Федерации</w:t>
              </w:r>
            </w:hyperlink>
            <w:r w:rsidR="002A7E57" w:rsidRPr="00756CE6">
              <w:rPr>
                <w:rFonts w:ascii="Times New Roman" w:hAnsi="Times New Roman" w:cs="Times New Roman"/>
              </w:rPr>
              <w:t xml:space="preserve"> или государственную должность субъекта Российской Федерации, а равно главой органа местного самоуправления</w:t>
            </w:r>
          </w:p>
        </w:tc>
        <w:tc>
          <w:tcPr>
            <w:tcW w:w="10773" w:type="dxa"/>
            <w:shd w:val="clear" w:color="auto" w:fill="auto"/>
          </w:tcPr>
          <w:p w:rsidR="00400ED2" w:rsidRDefault="00756CE6" w:rsidP="008258BD">
            <w:pPr>
              <w:autoSpaceDE w:val="0"/>
              <w:autoSpaceDN w:val="0"/>
              <w:adjustRightInd w:val="0"/>
              <w:spacing w:after="0" w:line="240" w:lineRule="auto"/>
              <w:jc w:val="both"/>
              <w:rPr>
                <w:rFonts w:ascii="Times New Roman" w:hAnsi="Times New Roman" w:cs="Times New Roman"/>
              </w:rPr>
            </w:pPr>
            <w:proofErr w:type="gramStart"/>
            <w:r w:rsidRPr="00756CE6">
              <w:rPr>
                <w:rFonts w:ascii="Times New Roman" w:hAnsi="Times New Roman" w:cs="Times New Roman"/>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w:t>
            </w:r>
            <w:proofErr w:type="gramEnd"/>
            <w:r w:rsidRPr="00756CE6">
              <w:rPr>
                <w:rFonts w:ascii="Times New Roman" w:hAnsi="Times New Roman" w:cs="Times New Roman"/>
              </w:rPr>
              <w:t xml:space="preserve">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8258BD" w:rsidRPr="00756CE6" w:rsidRDefault="008258BD" w:rsidP="008258BD">
            <w:pPr>
              <w:autoSpaceDE w:val="0"/>
              <w:autoSpaceDN w:val="0"/>
              <w:adjustRightInd w:val="0"/>
              <w:spacing w:after="0" w:line="240" w:lineRule="auto"/>
              <w:jc w:val="both"/>
              <w:rPr>
                <w:rFonts w:ascii="Times New Roman" w:hAnsi="Times New Roman" w:cs="Times New Roman"/>
              </w:rPr>
            </w:pPr>
          </w:p>
        </w:tc>
      </w:tr>
      <w:tr w:rsidR="002A7E57" w:rsidRPr="00756CE6" w:rsidTr="00400ED2">
        <w:trPr>
          <w:trHeight w:val="1732"/>
        </w:trPr>
        <w:tc>
          <w:tcPr>
            <w:tcW w:w="4395" w:type="dxa"/>
            <w:shd w:val="clear" w:color="auto" w:fill="auto"/>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5. Деяния, предусмотренные </w:t>
            </w:r>
            <w:proofErr w:type="gramStart"/>
            <w:r w:rsidRPr="00756CE6">
              <w:rPr>
                <w:rFonts w:ascii="Times New Roman" w:hAnsi="Times New Roman" w:cs="Times New Roman"/>
              </w:rPr>
              <w:t>ч</w:t>
            </w:r>
            <w:proofErr w:type="gramEnd"/>
            <w:r w:rsidRPr="00756CE6">
              <w:rPr>
                <w:rFonts w:ascii="Times New Roman" w:hAnsi="Times New Roman" w:cs="Times New Roman"/>
              </w:rPr>
              <w:t>. 1, 3, 4 ст. 290 УК РФ, если они совершены:</w:t>
            </w:r>
          </w:p>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а) группой лиц по </w:t>
            </w:r>
            <w:hyperlink r:id="rId15" w:history="1">
              <w:r w:rsidRPr="00756CE6">
                <w:rPr>
                  <w:rFonts w:ascii="Times New Roman" w:hAnsi="Times New Roman" w:cs="Times New Roman"/>
                </w:rPr>
                <w:t>предварительному сговору</w:t>
              </w:r>
            </w:hyperlink>
            <w:r w:rsidRPr="00756CE6">
              <w:rPr>
                <w:rFonts w:ascii="Times New Roman" w:hAnsi="Times New Roman" w:cs="Times New Roman"/>
              </w:rPr>
              <w:t xml:space="preserve"> или </w:t>
            </w:r>
            <w:hyperlink r:id="rId16" w:history="1">
              <w:r w:rsidRPr="00756CE6">
                <w:rPr>
                  <w:rFonts w:ascii="Times New Roman" w:hAnsi="Times New Roman" w:cs="Times New Roman"/>
                </w:rPr>
                <w:t>организованной группой</w:t>
              </w:r>
            </w:hyperlink>
            <w:r w:rsidRPr="00756CE6">
              <w:rPr>
                <w:rFonts w:ascii="Times New Roman" w:hAnsi="Times New Roman" w:cs="Times New Roman"/>
              </w:rPr>
              <w:t>;</w:t>
            </w:r>
          </w:p>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б) с </w:t>
            </w:r>
            <w:hyperlink r:id="rId17" w:history="1">
              <w:r w:rsidRPr="00756CE6">
                <w:rPr>
                  <w:rFonts w:ascii="Times New Roman" w:hAnsi="Times New Roman" w:cs="Times New Roman"/>
                </w:rPr>
                <w:t>вымогательством</w:t>
              </w:r>
            </w:hyperlink>
            <w:r w:rsidRPr="00756CE6">
              <w:rPr>
                <w:rFonts w:ascii="Times New Roman" w:hAnsi="Times New Roman" w:cs="Times New Roman"/>
              </w:rPr>
              <w:t xml:space="preserve"> взятки;</w:t>
            </w:r>
          </w:p>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в) в </w:t>
            </w:r>
            <w:proofErr w:type="gramStart"/>
            <w:r w:rsidRPr="00756CE6">
              <w:rPr>
                <w:rFonts w:ascii="Times New Roman" w:hAnsi="Times New Roman" w:cs="Times New Roman"/>
              </w:rPr>
              <w:t>крупном</w:t>
            </w:r>
            <w:proofErr w:type="gramEnd"/>
            <w:r w:rsidRPr="00756CE6">
              <w:rPr>
                <w:rFonts w:ascii="Times New Roman" w:hAnsi="Times New Roman" w:cs="Times New Roman"/>
              </w:rPr>
              <w:t xml:space="preserve"> размере (свыше 150 тыс. руб.)</w:t>
            </w:r>
          </w:p>
        </w:tc>
        <w:tc>
          <w:tcPr>
            <w:tcW w:w="10773" w:type="dxa"/>
            <w:shd w:val="clear" w:color="auto" w:fill="auto"/>
          </w:tcPr>
          <w:p w:rsidR="002A7E57" w:rsidRPr="00756CE6" w:rsidRDefault="00756CE6" w:rsidP="00756CE6">
            <w:pPr>
              <w:autoSpaceDE w:val="0"/>
              <w:autoSpaceDN w:val="0"/>
              <w:adjustRightInd w:val="0"/>
              <w:spacing w:after="0" w:line="240" w:lineRule="auto"/>
              <w:jc w:val="both"/>
              <w:rPr>
                <w:rFonts w:ascii="Times New Roman" w:hAnsi="Times New Roman" w:cs="Times New Roman"/>
              </w:rPr>
            </w:pPr>
            <w:proofErr w:type="gramStart"/>
            <w:r w:rsidRPr="00756CE6">
              <w:rPr>
                <w:rFonts w:ascii="Times New Roman" w:hAnsi="Times New Roman" w:cs="Times New Roman"/>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w:t>
            </w:r>
            <w:proofErr w:type="gramEnd"/>
            <w:r w:rsidRPr="00756CE6">
              <w:rPr>
                <w:rFonts w:ascii="Times New Roman" w:hAnsi="Times New Roman" w:cs="Times New Roman"/>
              </w:rPr>
              <w:t xml:space="preserve"> лет со штрафом в </w:t>
            </w:r>
            <w:proofErr w:type="gramStart"/>
            <w:r w:rsidRPr="00756CE6">
              <w:rPr>
                <w:rFonts w:ascii="Times New Roman" w:hAnsi="Times New Roman" w:cs="Times New Roman"/>
              </w:rPr>
              <w:t>размере</w:t>
            </w:r>
            <w:proofErr w:type="gramEnd"/>
            <w:r w:rsidRPr="00756CE6">
              <w:rPr>
                <w:rFonts w:ascii="Times New Roman" w:hAnsi="Times New Roman" w:cs="Times New Roman"/>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2A7E57" w:rsidRPr="00756CE6" w:rsidTr="00400ED2">
        <w:tc>
          <w:tcPr>
            <w:tcW w:w="4395" w:type="dxa"/>
            <w:shd w:val="clear" w:color="auto" w:fill="auto"/>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 </w:t>
            </w:r>
            <w:r w:rsidR="00756CE6" w:rsidRPr="00756CE6">
              <w:rPr>
                <w:rFonts w:ascii="Times New Roman" w:hAnsi="Times New Roman" w:cs="Times New Roman"/>
              </w:rPr>
              <w:t xml:space="preserve">6. </w:t>
            </w:r>
            <w:proofErr w:type="gramStart"/>
            <w:r w:rsidRPr="00756CE6">
              <w:rPr>
                <w:rFonts w:ascii="Times New Roman" w:hAnsi="Times New Roman" w:cs="Times New Roman"/>
              </w:rPr>
              <w:t>Деяния, предусмотренные ч. 1, 3, 4 и п. «а» и «б» ч. 5 ст. 290 УК РФ, совершенные в особо крупном размере (свыше 1 млн. руб.)</w:t>
            </w:r>
            <w:r w:rsidR="0032426F">
              <w:rPr>
                <w:rFonts w:ascii="Times New Roman" w:hAnsi="Times New Roman" w:cs="Times New Roman"/>
              </w:rPr>
              <w:t>,</w:t>
            </w:r>
            <w:proofErr w:type="gramEnd"/>
          </w:p>
          <w:p w:rsidR="002A7E57" w:rsidRPr="00756CE6" w:rsidRDefault="002A7E57" w:rsidP="00756CE6">
            <w:pPr>
              <w:spacing w:after="0" w:line="240" w:lineRule="auto"/>
              <w:rPr>
                <w:rFonts w:ascii="Times New Roman" w:hAnsi="Times New Roman" w:cs="Times New Roman"/>
              </w:rPr>
            </w:pPr>
          </w:p>
          <w:p w:rsidR="002A7E57" w:rsidRPr="00756CE6" w:rsidRDefault="002A7E57" w:rsidP="00756CE6">
            <w:pPr>
              <w:spacing w:after="0" w:line="240" w:lineRule="auto"/>
              <w:jc w:val="both"/>
              <w:rPr>
                <w:rFonts w:ascii="Times New Roman" w:hAnsi="Times New Roman" w:cs="Times New Roman"/>
              </w:rPr>
            </w:pPr>
          </w:p>
        </w:tc>
        <w:tc>
          <w:tcPr>
            <w:tcW w:w="10773" w:type="dxa"/>
            <w:shd w:val="clear" w:color="auto" w:fill="auto"/>
          </w:tcPr>
          <w:p w:rsidR="00400ED2" w:rsidRPr="00756CE6" w:rsidRDefault="00756CE6" w:rsidP="00400ED2">
            <w:pPr>
              <w:autoSpaceDE w:val="0"/>
              <w:autoSpaceDN w:val="0"/>
              <w:adjustRightInd w:val="0"/>
              <w:spacing w:after="0" w:line="240" w:lineRule="auto"/>
              <w:jc w:val="both"/>
              <w:rPr>
                <w:rFonts w:ascii="Times New Roman" w:hAnsi="Times New Roman" w:cs="Times New Roman"/>
              </w:rPr>
            </w:pPr>
            <w:proofErr w:type="gramStart"/>
            <w:r w:rsidRPr="00756CE6">
              <w:rPr>
                <w:rFonts w:ascii="Times New Roman" w:hAnsi="Times New Roman" w:cs="Times New Roman"/>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w:t>
            </w:r>
            <w:proofErr w:type="gramEnd"/>
            <w:r w:rsidRPr="00756CE6">
              <w:rPr>
                <w:rFonts w:ascii="Times New Roman" w:hAnsi="Times New Roman" w:cs="Times New Roman"/>
              </w:rPr>
              <w:t xml:space="preserve"> лет со штрафом в </w:t>
            </w:r>
            <w:proofErr w:type="gramStart"/>
            <w:r w:rsidRPr="00756CE6">
              <w:rPr>
                <w:rFonts w:ascii="Times New Roman" w:hAnsi="Times New Roman" w:cs="Times New Roman"/>
              </w:rPr>
              <w:t>размере</w:t>
            </w:r>
            <w:proofErr w:type="gramEnd"/>
            <w:r w:rsidRPr="00756CE6">
              <w:rPr>
                <w:rFonts w:ascii="Times New Roman" w:hAnsi="Times New Roman" w:cs="Times New Roman"/>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2A7E57" w:rsidRPr="00756CE6" w:rsidRDefault="002A7E57" w:rsidP="00756CE6">
      <w:pPr>
        <w:pStyle w:val="Style3"/>
        <w:widowControl/>
        <w:spacing w:line="240" w:lineRule="auto"/>
        <w:ind w:firstLine="567"/>
        <w:rPr>
          <w:rStyle w:val="FontStyle33"/>
          <w:sz w:val="22"/>
          <w:szCs w:val="22"/>
        </w:rPr>
      </w:pPr>
    </w:p>
    <w:p w:rsidR="00756CE6" w:rsidRPr="00756CE6" w:rsidRDefault="002A7E57" w:rsidP="00756CE6">
      <w:pPr>
        <w:pStyle w:val="Style3"/>
        <w:widowControl/>
        <w:spacing w:line="240" w:lineRule="auto"/>
        <w:ind w:firstLine="567"/>
        <w:rPr>
          <w:rStyle w:val="FontStyle33"/>
          <w:sz w:val="22"/>
          <w:szCs w:val="22"/>
        </w:rPr>
      </w:pPr>
      <w:r w:rsidRPr="0032426F">
        <w:rPr>
          <w:rStyle w:val="FontStyle33"/>
        </w:rPr>
        <w:lastRenderedPageBreak/>
        <w:t>Дача взятки (статья 291 УК РФ)</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10773"/>
      </w:tblGrid>
      <w:tr w:rsidR="002A7E57" w:rsidRPr="00756CE6" w:rsidTr="00BC28C7">
        <w:tc>
          <w:tcPr>
            <w:tcW w:w="4395" w:type="dxa"/>
            <w:shd w:val="clear" w:color="auto" w:fill="auto"/>
          </w:tcPr>
          <w:p w:rsidR="002A7E57" w:rsidRPr="00400ED2" w:rsidRDefault="002A7E57" w:rsidP="00756CE6">
            <w:pPr>
              <w:spacing w:after="0" w:line="240" w:lineRule="auto"/>
              <w:ind w:firstLine="567"/>
              <w:jc w:val="center"/>
              <w:rPr>
                <w:rFonts w:ascii="Times New Roman" w:hAnsi="Times New Roman" w:cs="Times New Roman"/>
                <w:b/>
              </w:rPr>
            </w:pPr>
            <w:r w:rsidRPr="00400ED2">
              <w:rPr>
                <w:rFonts w:ascii="Times New Roman" w:hAnsi="Times New Roman" w:cs="Times New Roman"/>
                <w:b/>
              </w:rPr>
              <w:t>Преступление</w:t>
            </w:r>
          </w:p>
        </w:tc>
        <w:tc>
          <w:tcPr>
            <w:tcW w:w="10773" w:type="dxa"/>
            <w:shd w:val="clear" w:color="auto" w:fill="auto"/>
          </w:tcPr>
          <w:p w:rsidR="002A7E57" w:rsidRPr="00400ED2" w:rsidRDefault="002A7E57" w:rsidP="00756CE6">
            <w:pPr>
              <w:spacing w:after="0" w:line="240" w:lineRule="auto"/>
              <w:ind w:firstLine="567"/>
              <w:jc w:val="center"/>
              <w:rPr>
                <w:rFonts w:ascii="Times New Roman" w:hAnsi="Times New Roman" w:cs="Times New Roman"/>
                <w:b/>
              </w:rPr>
            </w:pPr>
            <w:r w:rsidRPr="00400ED2">
              <w:rPr>
                <w:rFonts w:ascii="Times New Roman" w:hAnsi="Times New Roman" w:cs="Times New Roman"/>
                <w:b/>
              </w:rPr>
              <w:t>Наказание</w:t>
            </w:r>
          </w:p>
        </w:tc>
      </w:tr>
      <w:tr w:rsidR="002A7E57" w:rsidRPr="00756CE6" w:rsidTr="00BC28C7">
        <w:tc>
          <w:tcPr>
            <w:tcW w:w="4395" w:type="dxa"/>
            <w:shd w:val="clear" w:color="auto" w:fill="auto"/>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1. Дача взятки должностному лицу, иностранному должностному лицу либо должностному лицу публичной международной организации </w:t>
            </w:r>
            <w:r w:rsidR="0032426F">
              <w:rPr>
                <w:rFonts w:ascii="Times New Roman" w:hAnsi="Times New Roman" w:cs="Times New Roman"/>
              </w:rPr>
              <w:t xml:space="preserve">лично или через посредника </w:t>
            </w:r>
          </w:p>
          <w:p w:rsidR="002A7E57" w:rsidRPr="00756CE6" w:rsidRDefault="002A7E57" w:rsidP="00756CE6">
            <w:pPr>
              <w:spacing w:after="0" w:line="240" w:lineRule="auto"/>
              <w:rPr>
                <w:rFonts w:ascii="Times New Roman" w:hAnsi="Times New Roman" w:cs="Times New Roman"/>
              </w:rPr>
            </w:pPr>
          </w:p>
          <w:p w:rsidR="002A7E57" w:rsidRPr="00756CE6" w:rsidRDefault="002A7E57" w:rsidP="00756CE6">
            <w:pPr>
              <w:spacing w:after="0" w:line="240" w:lineRule="auto"/>
              <w:jc w:val="both"/>
              <w:rPr>
                <w:rFonts w:ascii="Times New Roman" w:hAnsi="Times New Roman" w:cs="Times New Roman"/>
              </w:rPr>
            </w:pPr>
          </w:p>
        </w:tc>
        <w:tc>
          <w:tcPr>
            <w:tcW w:w="10773" w:type="dxa"/>
            <w:shd w:val="clear" w:color="auto" w:fill="auto"/>
          </w:tcPr>
          <w:p w:rsidR="002A7E57" w:rsidRPr="00756CE6" w:rsidRDefault="0032426F" w:rsidP="0032426F">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w:t>
            </w:r>
            <w:proofErr w:type="gramEnd"/>
            <w:r>
              <w:rPr>
                <w:rFonts w:ascii="Times New Roman" w:hAnsi="Times New Roman" w:cs="Times New Roman"/>
              </w:rPr>
              <w:t xml:space="preserve"> на срок до трех лет, либо лишением свободы на срок до двух лет со штрафом в </w:t>
            </w:r>
            <w:proofErr w:type="gramStart"/>
            <w:r>
              <w:rPr>
                <w:rFonts w:ascii="Times New Roman" w:hAnsi="Times New Roman" w:cs="Times New Roman"/>
              </w:rPr>
              <w:t>размере</w:t>
            </w:r>
            <w:proofErr w:type="gramEnd"/>
            <w:r>
              <w:rPr>
                <w:rFonts w:ascii="Times New Roman" w:hAnsi="Times New Roman" w:cs="Times New Roman"/>
              </w:rPr>
              <w:t xml:space="preserve"> от пятикратной до десятикратной суммы взятки или без такового</w:t>
            </w:r>
          </w:p>
        </w:tc>
      </w:tr>
      <w:tr w:rsidR="002A7E57" w:rsidRPr="00756CE6" w:rsidTr="00BC28C7">
        <w:tc>
          <w:tcPr>
            <w:tcW w:w="4395" w:type="dxa"/>
            <w:shd w:val="clear" w:color="auto" w:fill="auto"/>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(свыше 25 тыс. руб.)</w:t>
            </w:r>
            <w:r w:rsidR="0032426F">
              <w:rPr>
                <w:rFonts w:ascii="Times New Roman" w:hAnsi="Times New Roman" w:cs="Times New Roman"/>
              </w:rPr>
              <w:t xml:space="preserve"> </w:t>
            </w:r>
          </w:p>
          <w:p w:rsidR="002A7E57" w:rsidRPr="00756CE6" w:rsidRDefault="002A7E57" w:rsidP="00756CE6">
            <w:pPr>
              <w:spacing w:after="0" w:line="240" w:lineRule="auto"/>
              <w:rPr>
                <w:rFonts w:ascii="Times New Roman" w:hAnsi="Times New Roman" w:cs="Times New Roman"/>
              </w:rPr>
            </w:pPr>
          </w:p>
        </w:tc>
        <w:tc>
          <w:tcPr>
            <w:tcW w:w="10773" w:type="dxa"/>
            <w:shd w:val="clear" w:color="auto" w:fill="auto"/>
          </w:tcPr>
          <w:p w:rsidR="002A7E57" w:rsidRPr="00756CE6" w:rsidRDefault="0032426F" w:rsidP="0032426F">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w:t>
            </w:r>
            <w:proofErr w:type="gramEnd"/>
            <w:r>
              <w:rPr>
                <w:rFonts w:ascii="Times New Roman" w:hAnsi="Times New Roman" w:cs="Times New Roman"/>
              </w:rPr>
              <w:t xml:space="preserve"> или без такового, либо лишением свободы на срок до пяти лет со штрафом в </w:t>
            </w:r>
            <w:proofErr w:type="gramStart"/>
            <w:r>
              <w:rPr>
                <w:rFonts w:ascii="Times New Roman" w:hAnsi="Times New Roman" w:cs="Times New Roman"/>
              </w:rPr>
              <w:t>размере</w:t>
            </w:r>
            <w:proofErr w:type="gramEnd"/>
            <w:r>
              <w:rPr>
                <w:rFonts w:ascii="Times New Roman" w:hAnsi="Times New Roman" w:cs="Times New Roman"/>
              </w:rPr>
              <w:t xml:space="preserve"> от пятикратной до пятнадцатикратной суммы взятки или без такового</w:t>
            </w:r>
          </w:p>
        </w:tc>
      </w:tr>
      <w:tr w:rsidR="002A7E57" w:rsidRPr="00756CE6" w:rsidTr="00BC28C7">
        <w:trPr>
          <w:trHeight w:val="170"/>
        </w:trPr>
        <w:tc>
          <w:tcPr>
            <w:tcW w:w="4395" w:type="dxa"/>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tc>
        <w:tc>
          <w:tcPr>
            <w:tcW w:w="10773" w:type="dxa"/>
          </w:tcPr>
          <w:p w:rsidR="002A7E57" w:rsidRPr="00756CE6" w:rsidRDefault="0032426F" w:rsidP="0032426F">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w:t>
            </w:r>
            <w:proofErr w:type="gramEnd"/>
            <w:r>
              <w:rPr>
                <w:rFonts w:ascii="Times New Roman" w:hAnsi="Times New Roman" w:cs="Times New Roman"/>
              </w:rPr>
              <w:t xml:space="preserve"> штрафом в </w:t>
            </w:r>
            <w:proofErr w:type="gramStart"/>
            <w:r>
              <w:rPr>
                <w:rFonts w:ascii="Times New Roman" w:hAnsi="Times New Roman" w:cs="Times New Roman"/>
              </w:rPr>
              <w:t>размере</w:t>
            </w:r>
            <w:proofErr w:type="gramEnd"/>
            <w:r>
              <w:rPr>
                <w:rFonts w:ascii="Times New Roman" w:hAnsi="Times New Roman" w:cs="Times New Roman"/>
              </w:rPr>
              <w:t xml:space="preserve">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A7E57" w:rsidRPr="00756CE6" w:rsidTr="00BC28C7">
        <w:tc>
          <w:tcPr>
            <w:tcW w:w="4395" w:type="dxa"/>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4. Деяния, предусмотренные </w:t>
            </w:r>
            <w:proofErr w:type="gramStart"/>
            <w:r w:rsidRPr="00756CE6">
              <w:rPr>
                <w:rFonts w:ascii="Times New Roman" w:hAnsi="Times New Roman" w:cs="Times New Roman"/>
              </w:rPr>
              <w:t>ч</w:t>
            </w:r>
            <w:proofErr w:type="gramEnd"/>
            <w:r w:rsidRPr="00756CE6">
              <w:rPr>
                <w:rFonts w:ascii="Times New Roman" w:hAnsi="Times New Roman" w:cs="Times New Roman"/>
              </w:rPr>
              <w:t>. 1-3 ст. 291 УК РФ, если они совершены:</w:t>
            </w:r>
          </w:p>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а) группой лиц по предварительному сговору или организованной группой;</w:t>
            </w:r>
          </w:p>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б) в </w:t>
            </w:r>
            <w:proofErr w:type="gramStart"/>
            <w:r w:rsidRPr="00756CE6">
              <w:rPr>
                <w:rFonts w:ascii="Times New Roman" w:hAnsi="Times New Roman" w:cs="Times New Roman"/>
              </w:rPr>
              <w:t>крупном</w:t>
            </w:r>
            <w:proofErr w:type="gramEnd"/>
            <w:r w:rsidRPr="00756CE6">
              <w:rPr>
                <w:rFonts w:ascii="Times New Roman" w:hAnsi="Times New Roman" w:cs="Times New Roman"/>
              </w:rPr>
              <w:t xml:space="preserve"> размере (свыше 150 тыс. руб.)</w:t>
            </w:r>
          </w:p>
          <w:p w:rsidR="002A7E57" w:rsidRPr="00756CE6" w:rsidRDefault="002A7E57" w:rsidP="00756CE6">
            <w:pPr>
              <w:spacing w:after="0" w:line="240" w:lineRule="auto"/>
              <w:rPr>
                <w:rFonts w:ascii="Times New Roman" w:hAnsi="Times New Roman" w:cs="Times New Roman"/>
              </w:rPr>
            </w:pPr>
          </w:p>
        </w:tc>
        <w:tc>
          <w:tcPr>
            <w:tcW w:w="10773" w:type="dxa"/>
          </w:tcPr>
          <w:p w:rsidR="002A7E57" w:rsidRPr="00756CE6" w:rsidRDefault="0032426F" w:rsidP="0032426F">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w:t>
            </w:r>
            <w:proofErr w:type="gramEnd"/>
            <w:r>
              <w:rPr>
                <w:rFonts w:ascii="Times New Roman" w:hAnsi="Times New Roman" w:cs="Times New Roman"/>
              </w:rPr>
              <w:t xml:space="preserve"> от семи до двенадцати лет со штрафом в </w:t>
            </w:r>
            <w:proofErr w:type="gramStart"/>
            <w:r>
              <w:rPr>
                <w:rFonts w:ascii="Times New Roman" w:hAnsi="Times New Roman" w:cs="Times New Roman"/>
              </w:rPr>
              <w:t>размере</w:t>
            </w:r>
            <w:proofErr w:type="gramEnd"/>
            <w:r>
              <w:rPr>
                <w:rFonts w:ascii="Times New Roman" w:hAnsi="Times New Roman" w:cs="Times New Roman"/>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2A7E57" w:rsidRPr="00756CE6" w:rsidTr="00BC28C7">
        <w:tc>
          <w:tcPr>
            <w:tcW w:w="4395" w:type="dxa"/>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5. Деяния, предусмотренные </w:t>
            </w:r>
            <w:proofErr w:type="gramStart"/>
            <w:r w:rsidRPr="00756CE6">
              <w:rPr>
                <w:rFonts w:ascii="Times New Roman" w:hAnsi="Times New Roman" w:cs="Times New Roman"/>
              </w:rPr>
              <w:t>ч</w:t>
            </w:r>
            <w:proofErr w:type="gramEnd"/>
            <w:r w:rsidRPr="00756CE6">
              <w:rPr>
                <w:rFonts w:ascii="Times New Roman" w:hAnsi="Times New Roman" w:cs="Times New Roman"/>
              </w:rPr>
              <w:t>. 1-4 ст. 291 УК РФ, совершенные в особо крупном размере (свыше 1 млн. руб.)</w:t>
            </w:r>
          </w:p>
          <w:p w:rsidR="002A7E57" w:rsidRPr="00756CE6" w:rsidRDefault="002A7E57" w:rsidP="00756CE6">
            <w:pPr>
              <w:spacing w:after="0" w:line="240" w:lineRule="auto"/>
              <w:rPr>
                <w:rFonts w:ascii="Times New Roman" w:hAnsi="Times New Roman" w:cs="Times New Roman"/>
              </w:rPr>
            </w:pPr>
          </w:p>
        </w:tc>
        <w:tc>
          <w:tcPr>
            <w:tcW w:w="10773" w:type="dxa"/>
          </w:tcPr>
          <w:p w:rsidR="002A7E57" w:rsidRPr="00756CE6" w:rsidRDefault="0032426F" w:rsidP="0032426F">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w:t>
            </w:r>
            <w:proofErr w:type="gramEnd"/>
            <w:r>
              <w:rPr>
                <w:rFonts w:ascii="Times New Roman" w:hAnsi="Times New Roman" w:cs="Times New Roman"/>
              </w:rPr>
              <w:t xml:space="preserve">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2A7E57" w:rsidRPr="00756CE6" w:rsidTr="00BC28C7">
        <w:tc>
          <w:tcPr>
            <w:tcW w:w="15168" w:type="dxa"/>
            <w:gridSpan w:val="2"/>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b/>
              </w:rPr>
              <w:t>Примечание.</w:t>
            </w:r>
            <w:r w:rsidRPr="00756CE6">
              <w:rPr>
                <w:rFonts w:ascii="Times New Roman" w:hAnsi="Times New Roman" w:cs="Times New Roman"/>
              </w:rPr>
              <w:t xml:space="preserve"> Лицо, давшее взятку, освобождается от уголовной ответственности, если оно активно способствовало раскрытию и (или) расследованию </w:t>
            </w:r>
            <w:r w:rsidRPr="00756CE6">
              <w:rPr>
                <w:rFonts w:ascii="Times New Roman" w:hAnsi="Times New Roman" w:cs="Times New Roman"/>
              </w:rPr>
              <w:lastRenderedPageBreak/>
              <w:t xml:space="preserve">преступления </w:t>
            </w:r>
            <w:proofErr w:type="gramStart"/>
            <w:r w:rsidRPr="00756CE6">
              <w:rPr>
                <w:rFonts w:ascii="Times New Roman" w:hAnsi="Times New Roman" w:cs="Times New Roman"/>
              </w:rPr>
              <w:t>и</w:t>
            </w:r>
            <w:proofErr w:type="gramEnd"/>
            <w:r w:rsidRPr="00756CE6">
              <w:rPr>
                <w:rFonts w:ascii="Times New Roman" w:hAnsi="Times New Roman" w:cs="Times New Roman"/>
              </w:rPr>
              <w:t xml:space="preserve">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tc>
      </w:tr>
    </w:tbl>
    <w:p w:rsidR="002A7E57" w:rsidRPr="00756CE6" w:rsidRDefault="002A7E57" w:rsidP="00756CE6">
      <w:pPr>
        <w:spacing w:after="0" w:line="240" w:lineRule="auto"/>
        <w:ind w:firstLine="567"/>
        <w:jc w:val="center"/>
        <w:rPr>
          <w:rFonts w:ascii="Times New Roman" w:hAnsi="Times New Roman" w:cs="Times New Roman"/>
        </w:rPr>
      </w:pPr>
    </w:p>
    <w:p w:rsidR="002A7E57" w:rsidRPr="0032426F" w:rsidRDefault="002A7E57" w:rsidP="00756CE6">
      <w:pPr>
        <w:spacing w:after="0" w:line="240" w:lineRule="auto"/>
        <w:ind w:firstLine="567"/>
        <w:jc w:val="center"/>
        <w:rPr>
          <w:rFonts w:ascii="Times New Roman" w:hAnsi="Times New Roman" w:cs="Times New Roman"/>
          <w:sz w:val="26"/>
          <w:szCs w:val="26"/>
        </w:rPr>
      </w:pPr>
      <w:r w:rsidRPr="0032426F">
        <w:rPr>
          <w:rFonts w:ascii="Times New Roman" w:hAnsi="Times New Roman" w:cs="Times New Roman"/>
          <w:b/>
          <w:bCs/>
          <w:sz w:val="26"/>
          <w:szCs w:val="26"/>
        </w:rPr>
        <w:t>Посредничество во взяточничестве</w:t>
      </w:r>
      <w:r w:rsidRPr="0032426F">
        <w:rPr>
          <w:rFonts w:ascii="Times New Roman" w:hAnsi="Times New Roman" w:cs="Times New Roman"/>
          <w:sz w:val="26"/>
          <w:szCs w:val="26"/>
        </w:rPr>
        <w:t xml:space="preserve"> </w:t>
      </w:r>
      <w:r w:rsidRPr="0032426F">
        <w:rPr>
          <w:rFonts w:ascii="Times New Roman" w:hAnsi="Times New Roman" w:cs="Times New Roman"/>
          <w:b/>
          <w:bCs/>
          <w:sz w:val="26"/>
          <w:szCs w:val="26"/>
        </w:rPr>
        <w:t>(ст. 291.1 УК РФ)</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10773"/>
      </w:tblGrid>
      <w:tr w:rsidR="002A7E57" w:rsidRPr="00756CE6" w:rsidTr="00BC28C7">
        <w:tc>
          <w:tcPr>
            <w:tcW w:w="4395" w:type="dxa"/>
          </w:tcPr>
          <w:p w:rsidR="002A7E57" w:rsidRPr="00400ED2" w:rsidRDefault="002A7E57" w:rsidP="00756CE6">
            <w:pPr>
              <w:spacing w:after="0" w:line="240" w:lineRule="auto"/>
              <w:ind w:firstLine="567"/>
              <w:jc w:val="center"/>
              <w:rPr>
                <w:rFonts w:ascii="Times New Roman" w:hAnsi="Times New Roman" w:cs="Times New Roman"/>
                <w:b/>
              </w:rPr>
            </w:pPr>
            <w:r w:rsidRPr="00400ED2">
              <w:rPr>
                <w:rFonts w:ascii="Times New Roman" w:hAnsi="Times New Roman" w:cs="Times New Roman"/>
                <w:b/>
              </w:rPr>
              <w:t>Преступление</w:t>
            </w:r>
          </w:p>
        </w:tc>
        <w:tc>
          <w:tcPr>
            <w:tcW w:w="10773" w:type="dxa"/>
          </w:tcPr>
          <w:p w:rsidR="002A7E57" w:rsidRPr="00400ED2" w:rsidRDefault="002A7E57" w:rsidP="00756CE6">
            <w:pPr>
              <w:spacing w:after="0" w:line="240" w:lineRule="auto"/>
              <w:ind w:firstLine="567"/>
              <w:jc w:val="center"/>
              <w:rPr>
                <w:rFonts w:ascii="Times New Roman" w:hAnsi="Times New Roman" w:cs="Times New Roman"/>
                <w:b/>
              </w:rPr>
            </w:pPr>
            <w:r w:rsidRPr="00400ED2">
              <w:rPr>
                <w:rFonts w:ascii="Times New Roman" w:hAnsi="Times New Roman" w:cs="Times New Roman"/>
                <w:b/>
              </w:rPr>
              <w:t>Наказание</w:t>
            </w:r>
          </w:p>
        </w:tc>
      </w:tr>
      <w:tr w:rsidR="002A7E57" w:rsidRPr="00756CE6" w:rsidTr="00BC28C7">
        <w:tc>
          <w:tcPr>
            <w:tcW w:w="4395" w:type="dxa"/>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8" w:history="1">
              <w:r w:rsidRPr="00756CE6">
                <w:rPr>
                  <w:rFonts w:ascii="Times New Roman" w:hAnsi="Times New Roman" w:cs="Times New Roman"/>
                </w:rPr>
                <w:t>значительном размере</w:t>
              </w:r>
            </w:hyperlink>
            <w:r w:rsidRPr="00756CE6">
              <w:rPr>
                <w:rFonts w:ascii="Times New Roman" w:hAnsi="Times New Roman" w:cs="Times New Roman"/>
              </w:rPr>
              <w:t xml:space="preserve"> (свыше 25 тыс. руб.)</w:t>
            </w:r>
          </w:p>
        </w:tc>
        <w:tc>
          <w:tcPr>
            <w:tcW w:w="10773" w:type="dxa"/>
          </w:tcPr>
          <w:p w:rsidR="002A7E57" w:rsidRPr="00756CE6" w:rsidRDefault="0032426F" w:rsidP="0032426F">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w:t>
            </w:r>
            <w:proofErr w:type="gramEnd"/>
            <w:r>
              <w:rPr>
                <w:rFonts w:ascii="Times New Roman" w:hAnsi="Times New Roman" w:cs="Times New Roman"/>
              </w:rPr>
              <w:t xml:space="preserve"> </w:t>
            </w:r>
            <w:proofErr w:type="gramStart"/>
            <w:r>
              <w:rPr>
                <w:rFonts w:ascii="Times New Roman" w:hAnsi="Times New Roman" w:cs="Times New Roman"/>
              </w:rPr>
              <w:t>размере</w:t>
            </w:r>
            <w:proofErr w:type="gramEnd"/>
            <w:r>
              <w:rPr>
                <w:rFonts w:ascii="Times New Roman" w:hAnsi="Times New Roman" w:cs="Times New Roman"/>
              </w:rPr>
              <w:t xml:space="preserve"> до двадцатикратной суммы взятки или без такового</w:t>
            </w:r>
          </w:p>
        </w:tc>
      </w:tr>
      <w:tr w:rsidR="002A7E57" w:rsidRPr="00756CE6" w:rsidTr="00BC28C7">
        <w:tc>
          <w:tcPr>
            <w:tcW w:w="4395" w:type="dxa"/>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2. Посредничество во взяточничестве за совершение заведомо незаконных действий (бездействие) либо лицом с использовани</w:t>
            </w:r>
            <w:r w:rsidR="0032426F">
              <w:rPr>
                <w:rFonts w:ascii="Times New Roman" w:hAnsi="Times New Roman" w:cs="Times New Roman"/>
              </w:rPr>
              <w:t xml:space="preserve">ем своего служебного положения </w:t>
            </w:r>
          </w:p>
          <w:p w:rsidR="002A7E57" w:rsidRPr="00756CE6" w:rsidRDefault="002A7E57" w:rsidP="00756CE6">
            <w:pPr>
              <w:spacing w:after="0" w:line="240" w:lineRule="auto"/>
              <w:rPr>
                <w:rFonts w:ascii="Times New Roman" w:hAnsi="Times New Roman" w:cs="Times New Roman"/>
              </w:rPr>
            </w:pPr>
          </w:p>
          <w:p w:rsidR="002A7E57" w:rsidRPr="00756CE6" w:rsidRDefault="002A7E57" w:rsidP="00756CE6">
            <w:pPr>
              <w:spacing w:after="0" w:line="240" w:lineRule="auto"/>
              <w:rPr>
                <w:rFonts w:ascii="Times New Roman" w:hAnsi="Times New Roman" w:cs="Times New Roman"/>
              </w:rPr>
            </w:pPr>
          </w:p>
        </w:tc>
        <w:tc>
          <w:tcPr>
            <w:tcW w:w="10773" w:type="dxa"/>
          </w:tcPr>
          <w:p w:rsidR="002A7E57" w:rsidRPr="00756CE6" w:rsidRDefault="0032426F" w:rsidP="0032426F">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w:t>
            </w:r>
            <w:proofErr w:type="gramEnd"/>
            <w:r>
              <w:rPr>
                <w:rFonts w:ascii="Times New Roman" w:hAnsi="Times New Roman" w:cs="Times New Roman"/>
              </w:rPr>
              <w:t xml:space="preserve"> штрафом в </w:t>
            </w:r>
            <w:proofErr w:type="gramStart"/>
            <w:r>
              <w:rPr>
                <w:rFonts w:ascii="Times New Roman" w:hAnsi="Times New Roman" w:cs="Times New Roman"/>
              </w:rPr>
              <w:t>размере</w:t>
            </w:r>
            <w:proofErr w:type="gramEnd"/>
            <w:r>
              <w:rPr>
                <w:rFonts w:ascii="Times New Roman" w:hAnsi="Times New Roman" w:cs="Times New Roman"/>
              </w:rPr>
              <w:t xml:space="preserve">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A7E57" w:rsidRPr="00756CE6" w:rsidTr="00BC28C7">
        <w:tc>
          <w:tcPr>
            <w:tcW w:w="4395" w:type="dxa"/>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3. Посредничество во взяточничестве, совершенное:</w:t>
            </w:r>
          </w:p>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а) группой лиц по предварительному сговору или организованной группой;</w:t>
            </w:r>
          </w:p>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б) в </w:t>
            </w:r>
            <w:hyperlink r:id="rId19" w:history="1">
              <w:proofErr w:type="gramStart"/>
              <w:r w:rsidRPr="00756CE6">
                <w:rPr>
                  <w:rFonts w:ascii="Times New Roman" w:hAnsi="Times New Roman" w:cs="Times New Roman"/>
                </w:rPr>
                <w:t>крупном</w:t>
              </w:r>
              <w:proofErr w:type="gramEnd"/>
              <w:r w:rsidRPr="00756CE6">
                <w:rPr>
                  <w:rFonts w:ascii="Times New Roman" w:hAnsi="Times New Roman" w:cs="Times New Roman"/>
                </w:rPr>
                <w:t xml:space="preserve"> размере</w:t>
              </w:r>
            </w:hyperlink>
            <w:r w:rsidRPr="00756CE6">
              <w:rPr>
                <w:rFonts w:ascii="Times New Roman" w:hAnsi="Times New Roman" w:cs="Times New Roman"/>
              </w:rPr>
              <w:t>(свыше 150 тыс. руб.)</w:t>
            </w:r>
          </w:p>
          <w:p w:rsidR="002A7E57" w:rsidRPr="00756CE6" w:rsidRDefault="002A7E57" w:rsidP="00756CE6">
            <w:pPr>
              <w:spacing w:after="0" w:line="240" w:lineRule="auto"/>
              <w:rPr>
                <w:rFonts w:ascii="Times New Roman" w:hAnsi="Times New Roman" w:cs="Times New Roman"/>
              </w:rPr>
            </w:pPr>
          </w:p>
        </w:tc>
        <w:tc>
          <w:tcPr>
            <w:tcW w:w="10773" w:type="dxa"/>
          </w:tcPr>
          <w:p w:rsidR="002A7E57" w:rsidRPr="00756CE6" w:rsidRDefault="0032426F" w:rsidP="0032426F">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w:t>
            </w:r>
            <w:proofErr w:type="gramEnd"/>
            <w:r>
              <w:rPr>
                <w:rFonts w:ascii="Times New Roman" w:hAnsi="Times New Roman" w:cs="Times New Roman"/>
              </w:rPr>
              <w:t xml:space="preserve"> от пяти до десяти лет со штрафом в </w:t>
            </w:r>
            <w:proofErr w:type="gramStart"/>
            <w:r>
              <w:rPr>
                <w:rFonts w:ascii="Times New Roman" w:hAnsi="Times New Roman" w:cs="Times New Roman"/>
              </w:rPr>
              <w:t>размере</w:t>
            </w:r>
            <w:proofErr w:type="gramEnd"/>
            <w:r>
              <w:rPr>
                <w:rFonts w:ascii="Times New Roman" w:hAnsi="Times New Roman" w:cs="Times New Roman"/>
              </w:rPr>
              <w:t xml:space="preserve">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A7E57" w:rsidRPr="00756CE6" w:rsidTr="00BC28C7">
        <w:tc>
          <w:tcPr>
            <w:tcW w:w="4395" w:type="dxa"/>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 xml:space="preserve">4. Посредничество во взяточничестве, совершенное в </w:t>
            </w:r>
            <w:hyperlink r:id="rId20" w:history="1">
              <w:r w:rsidRPr="00756CE6">
                <w:rPr>
                  <w:rFonts w:ascii="Times New Roman" w:hAnsi="Times New Roman" w:cs="Times New Roman"/>
                </w:rPr>
                <w:t>особо крупном размере</w:t>
              </w:r>
            </w:hyperlink>
            <w:r w:rsidRPr="00756CE6">
              <w:rPr>
                <w:rFonts w:ascii="Times New Roman" w:hAnsi="Times New Roman" w:cs="Times New Roman"/>
              </w:rPr>
              <w:t>(свыше 1 млн. руб.)</w:t>
            </w:r>
          </w:p>
          <w:p w:rsidR="002A7E57" w:rsidRPr="00756CE6" w:rsidRDefault="003C5FE1" w:rsidP="00756CE6">
            <w:pPr>
              <w:spacing w:after="0" w:line="240" w:lineRule="auto"/>
              <w:rPr>
                <w:rFonts w:ascii="Times New Roman" w:hAnsi="Times New Roman" w:cs="Times New Roman"/>
              </w:rPr>
            </w:pPr>
            <w:hyperlink r:id="rId21" w:history="1">
              <w:r w:rsidR="002A7E57" w:rsidRPr="00756CE6">
                <w:rPr>
                  <w:rFonts w:ascii="Times New Roman" w:hAnsi="Times New Roman" w:cs="Times New Roman"/>
                  <w:i/>
                  <w:iCs/>
                  <w:color w:val="0000FF"/>
                </w:rPr>
                <w:br/>
              </w:r>
              <w:r w:rsidR="002A7E57" w:rsidRPr="00756CE6">
                <w:rPr>
                  <w:rFonts w:ascii="Times New Roman" w:hAnsi="Times New Roman" w:cs="Times New Roman"/>
                  <w:i/>
                  <w:iCs/>
                  <w:color w:val="0000FF"/>
                </w:rPr>
                <w:br/>
              </w:r>
            </w:hyperlink>
          </w:p>
          <w:p w:rsidR="002A7E57" w:rsidRPr="00756CE6" w:rsidRDefault="002A7E57" w:rsidP="00756CE6">
            <w:pPr>
              <w:spacing w:after="0" w:line="240" w:lineRule="auto"/>
              <w:rPr>
                <w:rFonts w:ascii="Times New Roman" w:hAnsi="Times New Roman" w:cs="Times New Roman"/>
              </w:rPr>
            </w:pPr>
          </w:p>
        </w:tc>
        <w:tc>
          <w:tcPr>
            <w:tcW w:w="10773" w:type="dxa"/>
          </w:tcPr>
          <w:p w:rsidR="002A7E57" w:rsidRPr="00756CE6" w:rsidRDefault="0032426F" w:rsidP="0032426F">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w:t>
            </w:r>
            <w:proofErr w:type="gramEnd"/>
            <w:r>
              <w:rPr>
                <w:rFonts w:ascii="Times New Roman" w:hAnsi="Times New Roman" w:cs="Times New Roman"/>
              </w:rPr>
              <w:t xml:space="preserve"> срок от семи до двенадцати лет со штрафом в </w:t>
            </w:r>
            <w:proofErr w:type="gramStart"/>
            <w:r>
              <w:rPr>
                <w:rFonts w:ascii="Times New Roman" w:hAnsi="Times New Roman" w:cs="Times New Roman"/>
              </w:rPr>
              <w:t>размере</w:t>
            </w:r>
            <w:proofErr w:type="gramEnd"/>
            <w:r>
              <w:rPr>
                <w:rFonts w:ascii="Times New Roman" w:hAnsi="Times New Roman" w:cs="Times New Roman"/>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2A7E57" w:rsidRPr="00756CE6" w:rsidTr="00BC28C7">
        <w:tc>
          <w:tcPr>
            <w:tcW w:w="4395" w:type="dxa"/>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rPr>
              <w:t>5. Обещание или предложение посредничеств</w:t>
            </w:r>
            <w:r w:rsidR="00457E80">
              <w:rPr>
                <w:rFonts w:ascii="Times New Roman" w:hAnsi="Times New Roman" w:cs="Times New Roman"/>
              </w:rPr>
              <w:t xml:space="preserve">а во взяточничестве </w:t>
            </w:r>
          </w:p>
          <w:p w:rsidR="002A7E57" w:rsidRPr="00756CE6" w:rsidRDefault="002A7E57" w:rsidP="00756CE6">
            <w:pPr>
              <w:spacing w:after="0" w:line="240" w:lineRule="auto"/>
              <w:rPr>
                <w:rFonts w:ascii="Times New Roman" w:hAnsi="Times New Roman" w:cs="Times New Roman"/>
              </w:rPr>
            </w:pPr>
          </w:p>
        </w:tc>
        <w:tc>
          <w:tcPr>
            <w:tcW w:w="10773" w:type="dxa"/>
          </w:tcPr>
          <w:p w:rsidR="002A7E57" w:rsidRPr="00756CE6" w:rsidRDefault="00457E80" w:rsidP="00457E80">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 xml:space="preserve">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w:t>
            </w:r>
            <w:r>
              <w:rPr>
                <w:rFonts w:ascii="Times New Roman" w:hAnsi="Times New Roman" w:cs="Times New Roman"/>
              </w:rPr>
              <w:lastRenderedPageBreak/>
              <w:t>такового либо лишением свободы на срок до семи лет со штрафом в размере до</w:t>
            </w:r>
            <w:proofErr w:type="gramEnd"/>
            <w:r>
              <w:rPr>
                <w:rFonts w:ascii="Times New Roman" w:hAnsi="Times New Roman" w:cs="Times New Roman"/>
              </w:rPr>
              <w:t xml:space="preserve">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A7E57" w:rsidRPr="00756CE6" w:rsidTr="00BC28C7">
        <w:tc>
          <w:tcPr>
            <w:tcW w:w="15168" w:type="dxa"/>
            <w:gridSpan w:val="2"/>
          </w:tcPr>
          <w:p w:rsidR="002A7E57" w:rsidRPr="00756CE6" w:rsidRDefault="002A7E57" w:rsidP="00756CE6">
            <w:pPr>
              <w:spacing w:after="0" w:line="240" w:lineRule="auto"/>
              <w:jc w:val="both"/>
              <w:rPr>
                <w:rFonts w:ascii="Times New Roman" w:hAnsi="Times New Roman" w:cs="Times New Roman"/>
              </w:rPr>
            </w:pPr>
            <w:r w:rsidRPr="00756CE6">
              <w:rPr>
                <w:rFonts w:ascii="Times New Roman" w:hAnsi="Times New Roman" w:cs="Times New Roman"/>
                <w:b/>
              </w:rPr>
              <w:lastRenderedPageBreak/>
              <w:t>Примечание.</w:t>
            </w:r>
            <w:r w:rsidRPr="00756CE6">
              <w:rPr>
                <w:rFonts w:ascii="Times New Roman" w:hAnsi="Times New Roman" w:cs="Times New Roman"/>
              </w:rPr>
              <w:t xml:space="preserve">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22" w:history="1">
              <w:r w:rsidRPr="00756CE6">
                <w:rPr>
                  <w:rFonts w:ascii="Times New Roman" w:hAnsi="Times New Roman" w:cs="Times New Roman"/>
                </w:rPr>
                <w:t>добровольно</w:t>
              </w:r>
            </w:hyperlink>
            <w:r w:rsidRPr="00756CE6">
              <w:rPr>
                <w:rFonts w:ascii="Times New Roman" w:hAnsi="Times New Roman" w:cs="Times New Roman"/>
              </w:rPr>
              <w:t xml:space="preserve"> сообщило органу, имеющему право возбудить уголовное дело, о посредничестве во взяточничестве.</w:t>
            </w:r>
          </w:p>
        </w:tc>
      </w:tr>
    </w:tbl>
    <w:p w:rsidR="00457E80" w:rsidRDefault="00457E80" w:rsidP="002A7E57">
      <w:pPr>
        <w:pStyle w:val="Style3"/>
        <w:widowControl/>
        <w:spacing w:line="240" w:lineRule="auto"/>
        <w:ind w:firstLine="567"/>
        <w:rPr>
          <w:rStyle w:val="FontStyle33"/>
        </w:rPr>
      </w:pPr>
    </w:p>
    <w:p w:rsidR="00414F0F" w:rsidRPr="00400ED2" w:rsidRDefault="00414F0F" w:rsidP="00414F0F">
      <w:pPr>
        <w:spacing w:after="0" w:line="240" w:lineRule="auto"/>
        <w:ind w:firstLine="567"/>
        <w:jc w:val="center"/>
        <w:rPr>
          <w:rFonts w:ascii="Times New Roman" w:hAnsi="Times New Roman" w:cs="Times New Roman"/>
          <w:b/>
          <w:sz w:val="26"/>
          <w:szCs w:val="26"/>
        </w:rPr>
      </w:pPr>
      <w:r>
        <w:rPr>
          <w:rFonts w:ascii="Times New Roman" w:hAnsi="Times New Roman" w:cs="Times New Roman"/>
          <w:b/>
          <w:bCs/>
          <w:sz w:val="26"/>
          <w:szCs w:val="26"/>
        </w:rPr>
        <w:t>Служебный подлог</w:t>
      </w:r>
      <w:r w:rsidRPr="0032426F">
        <w:rPr>
          <w:rFonts w:ascii="Times New Roman" w:hAnsi="Times New Roman" w:cs="Times New Roman"/>
          <w:sz w:val="26"/>
          <w:szCs w:val="26"/>
        </w:rPr>
        <w:t xml:space="preserve"> </w:t>
      </w:r>
      <w:r w:rsidRPr="0032426F">
        <w:rPr>
          <w:rFonts w:ascii="Times New Roman" w:hAnsi="Times New Roman" w:cs="Times New Roman"/>
          <w:b/>
          <w:bCs/>
          <w:sz w:val="26"/>
          <w:szCs w:val="26"/>
        </w:rPr>
        <w:t xml:space="preserve">(ст. </w:t>
      </w:r>
      <w:r>
        <w:rPr>
          <w:rFonts w:ascii="Times New Roman" w:hAnsi="Times New Roman" w:cs="Times New Roman"/>
          <w:b/>
          <w:bCs/>
          <w:sz w:val="26"/>
          <w:szCs w:val="26"/>
        </w:rPr>
        <w:t>292</w:t>
      </w:r>
      <w:r w:rsidRPr="0032426F">
        <w:rPr>
          <w:rFonts w:ascii="Times New Roman" w:hAnsi="Times New Roman" w:cs="Times New Roman"/>
          <w:b/>
          <w:bCs/>
          <w:sz w:val="26"/>
          <w:szCs w:val="26"/>
        </w:rPr>
        <w:t xml:space="preserve"> УК РФ)</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10773"/>
      </w:tblGrid>
      <w:tr w:rsidR="00414F0F" w:rsidRPr="00400ED2" w:rsidTr="00BC28C7">
        <w:tc>
          <w:tcPr>
            <w:tcW w:w="4395" w:type="dxa"/>
          </w:tcPr>
          <w:p w:rsidR="00414F0F" w:rsidRPr="00400ED2" w:rsidRDefault="00414F0F" w:rsidP="00ED14EE">
            <w:pPr>
              <w:spacing w:after="0" w:line="240" w:lineRule="auto"/>
              <w:ind w:firstLine="567"/>
              <w:jc w:val="center"/>
              <w:rPr>
                <w:rFonts w:ascii="Times New Roman" w:hAnsi="Times New Roman" w:cs="Times New Roman"/>
                <w:b/>
              </w:rPr>
            </w:pPr>
            <w:r w:rsidRPr="00400ED2">
              <w:rPr>
                <w:rFonts w:ascii="Times New Roman" w:hAnsi="Times New Roman" w:cs="Times New Roman"/>
                <w:b/>
              </w:rPr>
              <w:t>Преступление</w:t>
            </w:r>
          </w:p>
        </w:tc>
        <w:tc>
          <w:tcPr>
            <w:tcW w:w="10773" w:type="dxa"/>
          </w:tcPr>
          <w:p w:rsidR="00414F0F" w:rsidRPr="00400ED2" w:rsidRDefault="00414F0F" w:rsidP="00ED14EE">
            <w:pPr>
              <w:spacing w:after="0" w:line="240" w:lineRule="auto"/>
              <w:ind w:firstLine="567"/>
              <w:jc w:val="center"/>
              <w:rPr>
                <w:rFonts w:ascii="Times New Roman" w:hAnsi="Times New Roman" w:cs="Times New Roman"/>
                <w:b/>
              </w:rPr>
            </w:pPr>
            <w:r w:rsidRPr="00400ED2">
              <w:rPr>
                <w:rFonts w:ascii="Times New Roman" w:hAnsi="Times New Roman" w:cs="Times New Roman"/>
                <w:b/>
              </w:rPr>
              <w:t>Наказание</w:t>
            </w:r>
          </w:p>
        </w:tc>
      </w:tr>
      <w:tr w:rsidR="00414F0F" w:rsidRPr="00756CE6" w:rsidTr="00BC28C7">
        <w:tc>
          <w:tcPr>
            <w:tcW w:w="4395" w:type="dxa"/>
          </w:tcPr>
          <w:p w:rsidR="00414F0F" w:rsidRPr="00400ED2" w:rsidRDefault="00414F0F" w:rsidP="00BC28C7">
            <w:pPr>
              <w:autoSpaceDE w:val="0"/>
              <w:autoSpaceDN w:val="0"/>
              <w:adjustRightInd w:val="0"/>
              <w:spacing w:after="0" w:line="240" w:lineRule="auto"/>
              <w:jc w:val="both"/>
              <w:rPr>
                <w:rFonts w:ascii="Times New Roman" w:hAnsi="Times New Roman" w:cs="Times New Roman"/>
              </w:rPr>
            </w:pPr>
            <w:r w:rsidRPr="00756CE6">
              <w:rPr>
                <w:rFonts w:ascii="Times New Roman" w:hAnsi="Times New Roman" w:cs="Times New Roman"/>
              </w:rPr>
              <w:t xml:space="preserve">1. </w:t>
            </w:r>
            <w:proofErr w:type="gramStart"/>
            <w:r w:rsidRPr="00414F0F">
              <w:rPr>
                <w:rFonts w:ascii="Times New Roman" w:hAnsi="Times New Roman" w:cs="Times New Roman"/>
                <w:bCs/>
              </w:rPr>
              <w:t>Служебный подлог, то есть</w:t>
            </w:r>
            <w:r w:rsidR="00400ED2">
              <w:rPr>
                <w:rFonts w:ascii="Times New Roman" w:hAnsi="Times New Roman" w:cs="Times New Roman"/>
                <w:bCs/>
              </w:rPr>
              <w:t xml:space="preserve"> внесение</w:t>
            </w:r>
            <w:r w:rsidRPr="00414F0F">
              <w:rPr>
                <w:rFonts w:ascii="Times New Roman" w:hAnsi="Times New Roman" w:cs="Times New Roman"/>
                <w:bCs/>
              </w:rPr>
              <w:t xml:space="preserve"> должностным лицом, а также государственным служащим или муниципальным служащим, не являющимся должностным лицом, в официальные </w:t>
            </w:r>
            <w:r w:rsidR="00400ED2">
              <w:rPr>
                <w:rFonts w:ascii="Times New Roman" w:hAnsi="Times New Roman" w:cs="Times New Roman"/>
                <w:bCs/>
              </w:rPr>
              <w:t xml:space="preserve">документы </w:t>
            </w:r>
            <w:r w:rsidRPr="00414F0F">
              <w:rPr>
                <w:rFonts w:ascii="Times New Roman" w:hAnsi="Times New Roman" w:cs="Times New Roman"/>
                <w:bCs/>
              </w:rPr>
              <w:t xml:space="preserve">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sidR="00400ED2" w:rsidRPr="00400ED2">
              <w:rPr>
                <w:rFonts w:ascii="Times New Roman" w:hAnsi="Times New Roman" w:cs="Times New Roman"/>
                <w:bCs/>
              </w:rPr>
              <w:t>ч.1 ст.</w:t>
            </w:r>
            <w:r w:rsidRPr="00400ED2">
              <w:rPr>
                <w:rFonts w:ascii="Times New Roman" w:hAnsi="Times New Roman" w:cs="Times New Roman"/>
                <w:bCs/>
              </w:rPr>
              <w:t xml:space="preserve"> 292.1 </w:t>
            </w:r>
            <w:r w:rsidR="00400ED2" w:rsidRPr="00400ED2">
              <w:rPr>
                <w:rFonts w:ascii="Times New Roman" w:hAnsi="Times New Roman" w:cs="Times New Roman"/>
                <w:bCs/>
              </w:rPr>
              <w:t>УК РФ</w:t>
            </w:r>
            <w:r w:rsidRPr="00400ED2">
              <w:rPr>
                <w:rFonts w:ascii="Times New Roman" w:hAnsi="Times New Roman" w:cs="Times New Roman"/>
                <w:bCs/>
              </w:rPr>
              <w:t>)</w:t>
            </w:r>
            <w:proofErr w:type="gramEnd"/>
          </w:p>
        </w:tc>
        <w:tc>
          <w:tcPr>
            <w:tcW w:w="10773" w:type="dxa"/>
          </w:tcPr>
          <w:p w:rsidR="00400ED2" w:rsidRDefault="00400ED2" w:rsidP="00400ED2">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Fonts w:ascii="Times New Roman" w:hAnsi="Times New Roman" w:cs="Times New Roman"/>
              </w:rPr>
              <w:t xml:space="preserve"> двух лет</w:t>
            </w:r>
          </w:p>
          <w:p w:rsidR="00414F0F" w:rsidRPr="00756CE6" w:rsidRDefault="00414F0F" w:rsidP="00ED14EE">
            <w:pPr>
              <w:autoSpaceDE w:val="0"/>
              <w:autoSpaceDN w:val="0"/>
              <w:adjustRightInd w:val="0"/>
              <w:spacing w:after="0" w:line="240" w:lineRule="auto"/>
              <w:jc w:val="both"/>
              <w:rPr>
                <w:rFonts w:ascii="Times New Roman" w:hAnsi="Times New Roman" w:cs="Times New Roman"/>
              </w:rPr>
            </w:pPr>
          </w:p>
        </w:tc>
      </w:tr>
      <w:tr w:rsidR="00414F0F" w:rsidRPr="00756CE6" w:rsidTr="00BC28C7">
        <w:trPr>
          <w:trHeight w:val="1533"/>
        </w:trPr>
        <w:tc>
          <w:tcPr>
            <w:tcW w:w="4395" w:type="dxa"/>
          </w:tcPr>
          <w:p w:rsidR="00414F0F" w:rsidRPr="00756CE6" w:rsidRDefault="00414F0F" w:rsidP="00400ED2">
            <w:pPr>
              <w:autoSpaceDE w:val="0"/>
              <w:autoSpaceDN w:val="0"/>
              <w:adjustRightInd w:val="0"/>
              <w:spacing w:after="0" w:line="240" w:lineRule="auto"/>
              <w:jc w:val="both"/>
              <w:rPr>
                <w:rFonts w:ascii="Times New Roman" w:hAnsi="Times New Roman" w:cs="Times New Roman"/>
              </w:rPr>
            </w:pPr>
            <w:r w:rsidRPr="00756CE6">
              <w:rPr>
                <w:rFonts w:ascii="Times New Roman" w:hAnsi="Times New Roman" w:cs="Times New Roman"/>
              </w:rPr>
              <w:t xml:space="preserve">2. </w:t>
            </w:r>
            <w:r w:rsidR="00400ED2">
              <w:rPr>
                <w:rFonts w:ascii="Times New Roman" w:hAnsi="Times New Roman" w:cs="Times New Roman"/>
              </w:rPr>
              <w:t>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p w:rsidR="00414F0F" w:rsidRPr="00756CE6" w:rsidRDefault="00414F0F" w:rsidP="00ED14EE">
            <w:pPr>
              <w:spacing w:after="0" w:line="240" w:lineRule="auto"/>
              <w:rPr>
                <w:rFonts w:ascii="Times New Roman" w:hAnsi="Times New Roman" w:cs="Times New Roman"/>
              </w:rPr>
            </w:pPr>
          </w:p>
        </w:tc>
        <w:tc>
          <w:tcPr>
            <w:tcW w:w="10773" w:type="dxa"/>
          </w:tcPr>
          <w:p w:rsidR="00414F0F" w:rsidRPr="00756CE6" w:rsidRDefault="00400ED2" w:rsidP="00400ED2">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rFonts w:ascii="Times New Roman" w:hAnsi="Times New Roman" w:cs="Times New Roman"/>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414F0F" w:rsidRDefault="00414F0F" w:rsidP="00720249">
      <w:pPr>
        <w:spacing w:after="0" w:line="240" w:lineRule="auto"/>
        <w:jc w:val="center"/>
        <w:outlineLvl w:val="0"/>
        <w:rPr>
          <w:rFonts w:ascii="Times New Roman" w:hAnsi="Times New Roman" w:cs="Times New Roman"/>
          <w:b/>
          <w:bCs/>
          <w:sz w:val="26"/>
          <w:szCs w:val="26"/>
        </w:rPr>
      </w:pPr>
    </w:p>
    <w:p w:rsidR="002A7E57" w:rsidRPr="00C7540F" w:rsidRDefault="002A7E57" w:rsidP="00720249">
      <w:pPr>
        <w:spacing w:after="0" w:line="240" w:lineRule="auto"/>
        <w:jc w:val="center"/>
        <w:outlineLvl w:val="0"/>
        <w:rPr>
          <w:rFonts w:ascii="Times New Roman" w:hAnsi="Times New Roman" w:cs="Times New Roman"/>
          <w:b/>
          <w:bCs/>
          <w:sz w:val="26"/>
          <w:szCs w:val="26"/>
        </w:rPr>
      </w:pPr>
      <w:r w:rsidRPr="00C7540F">
        <w:rPr>
          <w:rFonts w:ascii="Times New Roman" w:hAnsi="Times New Roman" w:cs="Times New Roman"/>
          <w:b/>
          <w:bCs/>
          <w:sz w:val="26"/>
          <w:szCs w:val="26"/>
        </w:rPr>
        <w:t xml:space="preserve">Незаконное вознаграждение от имени юридического лица (ст. 19.28 </w:t>
      </w:r>
      <w:proofErr w:type="spellStart"/>
      <w:r w:rsidRPr="00C7540F">
        <w:rPr>
          <w:rFonts w:ascii="Times New Roman" w:hAnsi="Times New Roman" w:cs="Times New Roman"/>
          <w:b/>
          <w:bCs/>
          <w:sz w:val="26"/>
          <w:szCs w:val="26"/>
        </w:rPr>
        <w:t>КоАП</w:t>
      </w:r>
      <w:proofErr w:type="spellEnd"/>
      <w:r w:rsidRPr="00C7540F">
        <w:rPr>
          <w:rFonts w:ascii="Times New Roman" w:hAnsi="Times New Roman" w:cs="Times New Roman"/>
          <w:b/>
          <w:bCs/>
          <w:sz w:val="26"/>
          <w:szCs w:val="26"/>
        </w:rPr>
        <w:t xml:space="preserve"> РФ)</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10773"/>
      </w:tblGrid>
      <w:tr w:rsidR="002A7E57" w:rsidRPr="00C7540F" w:rsidTr="00BC28C7">
        <w:trPr>
          <w:trHeight w:val="144"/>
        </w:trPr>
        <w:tc>
          <w:tcPr>
            <w:tcW w:w="4395" w:type="dxa"/>
          </w:tcPr>
          <w:p w:rsidR="002A7E57" w:rsidRPr="004621DB" w:rsidRDefault="002A7E57" w:rsidP="00400ED2">
            <w:pPr>
              <w:spacing w:after="0" w:line="240" w:lineRule="auto"/>
              <w:ind w:firstLine="567"/>
              <w:jc w:val="center"/>
              <w:rPr>
                <w:rFonts w:ascii="Times New Roman" w:hAnsi="Times New Roman" w:cs="Times New Roman"/>
              </w:rPr>
            </w:pPr>
            <w:r w:rsidRPr="004621DB">
              <w:rPr>
                <w:rFonts w:ascii="Times New Roman" w:hAnsi="Times New Roman" w:cs="Times New Roman"/>
              </w:rPr>
              <w:t>Правонарушение</w:t>
            </w:r>
          </w:p>
        </w:tc>
        <w:tc>
          <w:tcPr>
            <w:tcW w:w="10773" w:type="dxa"/>
          </w:tcPr>
          <w:p w:rsidR="002A7E57" w:rsidRPr="004621DB" w:rsidRDefault="002A7E57" w:rsidP="00400ED2">
            <w:pPr>
              <w:spacing w:after="0" w:line="240" w:lineRule="auto"/>
              <w:ind w:firstLine="567"/>
              <w:jc w:val="center"/>
              <w:rPr>
                <w:rFonts w:ascii="Times New Roman" w:hAnsi="Times New Roman" w:cs="Times New Roman"/>
              </w:rPr>
            </w:pPr>
            <w:r w:rsidRPr="004621DB">
              <w:rPr>
                <w:rFonts w:ascii="Times New Roman" w:hAnsi="Times New Roman" w:cs="Times New Roman"/>
              </w:rPr>
              <w:t>Наказание</w:t>
            </w:r>
          </w:p>
        </w:tc>
      </w:tr>
      <w:tr w:rsidR="002A7E57" w:rsidRPr="00C7540F" w:rsidTr="00BC28C7">
        <w:tc>
          <w:tcPr>
            <w:tcW w:w="4395" w:type="dxa"/>
          </w:tcPr>
          <w:p w:rsidR="002A7E57" w:rsidRPr="004621DB" w:rsidRDefault="002A7E57" w:rsidP="00ED14EE">
            <w:pPr>
              <w:jc w:val="both"/>
              <w:rPr>
                <w:rFonts w:ascii="Times New Roman" w:hAnsi="Times New Roman" w:cs="Times New Roman"/>
              </w:rPr>
            </w:pPr>
            <w:r w:rsidRPr="004621DB">
              <w:rPr>
                <w:rFonts w:ascii="Times New Roman" w:hAnsi="Times New Roman" w:cs="Times New Roman"/>
              </w:rPr>
              <w:t xml:space="preserve">1. </w:t>
            </w:r>
            <w:proofErr w:type="gramStart"/>
            <w:r w:rsidRPr="004621DB">
              <w:rPr>
                <w:rFonts w:ascii="Times New Roman" w:hAnsi="Times New Roman" w:cs="Times New Roman"/>
              </w:rPr>
              <w:t xml:space="preserve">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w:t>
            </w:r>
            <w:r w:rsidRPr="004621DB">
              <w:rPr>
                <w:rFonts w:ascii="Times New Roman" w:hAnsi="Times New Roman" w:cs="Times New Roman"/>
              </w:rPr>
              <w:lastRenderedPageBreak/>
              <w:t>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4621DB">
              <w:rPr>
                <w:rFonts w:ascii="Times New Roman" w:hAnsi="Times New Roman" w:cs="Times New Roman"/>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tc>
        <w:tc>
          <w:tcPr>
            <w:tcW w:w="10773" w:type="dxa"/>
          </w:tcPr>
          <w:p w:rsidR="00166865" w:rsidRDefault="002A7E57" w:rsidP="00166865">
            <w:pPr>
              <w:autoSpaceDE w:val="0"/>
              <w:autoSpaceDN w:val="0"/>
              <w:adjustRightInd w:val="0"/>
              <w:spacing w:after="0" w:line="240" w:lineRule="auto"/>
              <w:jc w:val="both"/>
              <w:rPr>
                <w:rFonts w:ascii="Times New Roman" w:hAnsi="Times New Roman" w:cs="Times New Roman"/>
              </w:rPr>
            </w:pPr>
            <w:proofErr w:type="gramStart"/>
            <w:r w:rsidRPr="004621DB">
              <w:rPr>
                <w:rFonts w:ascii="Times New Roman" w:hAnsi="Times New Roman" w:cs="Times New Roman"/>
              </w:rPr>
              <w:lastRenderedPageBreak/>
              <w:t xml:space="preserve">административный штраф </w:t>
            </w:r>
            <w:r w:rsidR="00166865">
              <w:rPr>
                <w:rFonts w:ascii="Times New Roman" w:hAnsi="Times New Roman" w:cs="Times New Roman"/>
              </w:rPr>
              <w:t>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2A7E57" w:rsidRPr="004621DB" w:rsidRDefault="00166865" w:rsidP="00166865">
            <w:pPr>
              <w:rPr>
                <w:rFonts w:ascii="Times New Roman" w:hAnsi="Times New Roman" w:cs="Times New Roman"/>
              </w:rPr>
            </w:pPr>
            <w:r w:rsidRPr="004621DB">
              <w:rPr>
                <w:rFonts w:ascii="Times New Roman" w:hAnsi="Times New Roman" w:cs="Times New Roman"/>
              </w:rPr>
              <w:lastRenderedPageBreak/>
              <w:t xml:space="preserve"> </w:t>
            </w:r>
            <w:hyperlink r:id="rId23" w:history="1">
              <w:r w:rsidR="002A7E57" w:rsidRPr="004621DB">
                <w:rPr>
                  <w:rFonts w:ascii="Times New Roman" w:hAnsi="Times New Roman" w:cs="Times New Roman"/>
                  <w:i/>
                  <w:iCs/>
                  <w:color w:val="0000FF"/>
                </w:rPr>
                <w:br/>
              </w:r>
            </w:hyperlink>
          </w:p>
        </w:tc>
      </w:tr>
      <w:tr w:rsidR="002A7E57" w:rsidRPr="00C7540F" w:rsidTr="00BC28C7">
        <w:tc>
          <w:tcPr>
            <w:tcW w:w="4395" w:type="dxa"/>
          </w:tcPr>
          <w:p w:rsidR="002A7E57" w:rsidRPr="004621DB" w:rsidRDefault="002A7E57" w:rsidP="00ED14EE">
            <w:pPr>
              <w:jc w:val="both"/>
              <w:rPr>
                <w:rFonts w:ascii="Times New Roman" w:hAnsi="Times New Roman" w:cs="Times New Roman"/>
              </w:rPr>
            </w:pPr>
            <w:r w:rsidRPr="004621DB">
              <w:rPr>
                <w:rFonts w:ascii="Times New Roman" w:hAnsi="Times New Roman" w:cs="Times New Roman"/>
              </w:rPr>
              <w:lastRenderedPageBreak/>
              <w:t xml:space="preserve">2. Действия, предусмотренные </w:t>
            </w:r>
            <w:proofErr w:type="gramStart"/>
            <w:r w:rsidRPr="004621DB">
              <w:rPr>
                <w:rFonts w:ascii="Times New Roman" w:hAnsi="Times New Roman" w:cs="Times New Roman"/>
              </w:rPr>
              <w:t>ч</w:t>
            </w:r>
            <w:proofErr w:type="gramEnd"/>
            <w:r w:rsidRPr="004621DB">
              <w:rPr>
                <w:rFonts w:ascii="Times New Roman" w:hAnsi="Times New Roman" w:cs="Times New Roman"/>
              </w:rPr>
              <w:t xml:space="preserve">. 1 ст. 19.28 </w:t>
            </w:r>
            <w:proofErr w:type="spellStart"/>
            <w:r w:rsidRPr="004621DB">
              <w:rPr>
                <w:rFonts w:ascii="Times New Roman" w:hAnsi="Times New Roman" w:cs="Times New Roman"/>
              </w:rPr>
              <w:t>КоАП</w:t>
            </w:r>
            <w:proofErr w:type="spellEnd"/>
            <w:r w:rsidRPr="004621DB">
              <w:rPr>
                <w:rFonts w:ascii="Times New Roman" w:hAnsi="Times New Roman" w:cs="Times New Roman"/>
              </w:rPr>
              <w:t xml:space="preserve"> РФ, совершенные в крупном размере (свыше 1 млн. руб.)</w:t>
            </w:r>
          </w:p>
          <w:p w:rsidR="002A7E57" w:rsidRPr="004621DB" w:rsidRDefault="002A7E57" w:rsidP="00ED14EE">
            <w:pPr>
              <w:rPr>
                <w:rFonts w:ascii="Times New Roman" w:hAnsi="Times New Roman" w:cs="Times New Roman"/>
              </w:rPr>
            </w:pPr>
          </w:p>
        </w:tc>
        <w:tc>
          <w:tcPr>
            <w:tcW w:w="10773" w:type="dxa"/>
          </w:tcPr>
          <w:p w:rsidR="002A7E57" w:rsidRDefault="002A7E57" w:rsidP="008258BD">
            <w:pPr>
              <w:autoSpaceDE w:val="0"/>
              <w:autoSpaceDN w:val="0"/>
              <w:adjustRightInd w:val="0"/>
              <w:spacing w:after="0" w:line="240" w:lineRule="auto"/>
              <w:jc w:val="both"/>
              <w:rPr>
                <w:rFonts w:ascii="Times New Roman" w:hAnsi="Times New Roman" w:cs="Times New Roman"/>
              </w:rPr>
            </w:pPr>
            <w:proofErr w:type="gramStart"/>
            <w:r w:rsidRPr="004621DB">
              <w:rPr>
                <w:rFonts w:ascii="Times New Roman" w:hAnsi="Times New Roman" w:cs="Times New Roman"/>
              </w:rPr>
              <w:t xml:space="preserve">административный штраф </w:t>
            </w:r>
            <w:r w:rsidR="00166865">
              <w:rPr>
                <w:rFonts w:ascii="Times New Roman" w:hAnsi="Times New Roman" w:cs="Times New Roman"/>
              </w:rPr>
              <w:t>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8258BD" w:rsidRPr="004621DB" w:rsidRDefault="008258BD" w:rsidP="008258BD">
            <w:pPr>
              <w:autoSpaceDE w:val="0"/>
              <w:autoSpaceDN w:val="0"/>
              <w:adjustRightInd w:val="0"/>
              <w:spacing w:after="0" w:line="240" w:lineRule="auto"/>
              <w:jc w:val="both"/>
              <w:rPr>
                <w:rFonts w:ascii="Times New Roman" w:hAnsi="Times New Roman" w:cs="Times New Roman"/>
              </w:rPr>
            </w:pPr>
          </w:p>
        </w:tc>
      </w:tr>
      <w:tr w:rsidR="002A7E57" w:rsidRPr="00C7540F" w:rsidTr="00BC28C7">
        <w:tc>
          <w:tcPr>
            <w:tcW w:w="4395" w:type="dxa"/>
          </w:tcPr>
          <w:p w:rsidR="002A7E57" w:rsidRPr="004621DB" w:rsidRDefault="002A7E57" w:rsidP="00ED14EE">
            <w:pPr>
              <w:jc w:val="both"/>
              <w:rPr>
                <w:rFonts w:ascii="Times New Roman" w:hAnsi="Times New Roman" w:cs="Times New Roman"/>
              </w:rPr>
            </w:pPr>
            <w:r w:rsidRPr="004621DB">
              <w:rPr>
                <w:rFonts w:ascii="Times New Roman" w:hAnsi="Times New Roman" w:cs="Times New Roman"/>
              </w:rPr>
              <w:t xml:space="preserve">3. Действия, предусмотренные </w:t>
            </w:r>
            <w:proofErr w:type="gramStart"/>
            <w:r w:rsidRPr="004621DB">
              <w:rPr>
                <w:rFonts w:ascii="Times New Roman" w:hAnsi="Times New Roman" w:cs="Times New Roman"/>
              </w:rPr>
              <w:t>ч</w:t>
            </w:r>
            <w:proofErr w:type="gramEnd"/>
            <w:r w:rsidRPr="004621DB">
              <w:rPr>
                <w:rFonts w:ascii="Times New Roman" w:hAnsi="Times New Roman" w:cs="Times New Roman"/>
              </w:rPr>
              <w:t xml:space="preserve">. 1 ст. 19.28 </w:t>
            </w:r>
            <w:proofErr w:type="spellStart"/>
            <w:r w:rsidRPr="004621DB">
              <w:rPr>
                <w:rFonts w:ascii="Times New Roman" w:hAnsi="Times New Roman" w:cs="Times New Roman"/>
              </w:rPr>
              <w:t>КоАП</w:t>
            </w:r>
            <w:proofErr w:type="spellEnd"/>
            <w:r w:rsidRPr="004621DB">
              <w:rPr>
                <w:rFonts w:ascii="Times New Roman" w:hAnsi="Times New Roman" w:cs="Times New Roman"/>
              </w:rPr>
              <w:t xml:space="preserve"> РФ, совершенные в особо крупном размере (свыше 20 млн. руб.)</w:t>
            </w:r>
          </w:p>
          <w:p w:rsidR="002A7E57" w:rsidRPr="004621DB" w:rsidRDefault="002A7E57" w:rsidP="00ED14EE">
            <w:pPr>
              <w:rPr>
                <w:rFonts w:ascii="Times New Roman" w:hAnsi="Times New Roman" w:cs="Times New Roman"/>
              </w:rPr>
            </w:pPr>
          </w:p>
        </w:tc>
        <w:tc>
          <w:tcPr>
            <w:tcW w:w="10773" w:type="dxa"/>
          </w:tcPr>
          <w:p w:rsidR="002A7E57" w:rsidRDefault="002A7E57" w:rsidP="00166865">
            <w:pPr>
              <w:autoSpaceDE w:val="0"/>
              <w:autoSpaceDN w:val="0"/>
              <w:adjustRightInd w:val="0"/>
              <w:spacing w:after="0" w:line="240" w:lineRule="auto"/>
              <w:jc w:val="both"/>
              <w:rPr>
                <w:rFonts w:ascii="Times New Roman" w:hAnsi="Times New Roman" w:cs="Times New Roman"/>
              </w:rPr>
            </w:pPr>
            <w:proofErr w:type="gramStart"/>
            <w:r w:rsidRPr="004621DB">
              <w:rPr>
                <w:rFonts w:ascii="Times New Roman" w:hAnsi="Times New Roman" w:cs="Times New Roman"/>
              </w:rPr>
              <w:t xml:space="preserve">- административный штраф на юридических лиц </w:t>
            </w:r>
            <w:r w:rsidR="00166865">
              <w:rPr>
                <w:rFonts w:ascii="Times New Roman" w:hAnsi="Times New Roman" w:cs="Times New Roman"/>
              </w:rPr>
              <w:t>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8258BD" w:rsidRPr="004621DB" w:rsidRDefault="008258BD" w:rsidP="00166865">
            <w:pPr>
              <w:autoSpaceDE w:val="0"/>
              <w:autoSpaceDN w:val="0"/>
              <w:adjustRightInd w:val="0"/>
              <w:spacing w:after="0" w:line="240" w:lineRule="auto"/>
              <w:jc w:val="both"/>
              <w:rPr>
                <w:rFonts w:ascii="Times New Roman" w:hAnsi="Times New Roman" w:cs="Times New Roman"/>
              </w:rPr>
            </w:pPr>
          </w:p>
        </w:tc>
      </w:tr>
    </w:tbl>
    <w:p w:rsidR="00400ED2" w:rsidRDefault="00400ED2" w:rsidP="00835EFD">
      <w:pPr>
        <w:pStyle w:val="Style3"/>
        <w:widowControl/>
        <w:spacing w:line="240" w:lineRule="auto"/>
        <w:ind w:firstLine="567"/>
        <w:rPr>
          <w:rStyle w:val="FontStyle33"/>
        </w:rPr>
      </w:pPr>
    </w:p>
    <w:p w:rsidR="00835EFD" w:rsidRPr="00806A69" w:rsidRDefault="00835EFD" w:rsidP="00835EFD">
      <w:pPr>
        <w:pStyle w:val="Style28"/>
        <w:widowControl/>
        <w:spacing w:line="240" w:lineRule="auto"/>
        <w:ind w:firstLine="567"/>
        <w:jc w:val="center"/>
        <w:rPr>
          <w:rStyle w:val="FontStyle33"/>
          <w:sz w:val="24"/>
          <w:szCs w:val="24"/>
        </w:rPr>
      </w:pPr>
    </w:p>
    <w:sectPr w:rsidR="00835EFD" w:rsidRPr="00806A69" w:rsidSect="00720249">
      <w:pgSz w:w="16838" w:h="11906" w:orient="landscape"/>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764" w:rsidRPr="00726068" w:rsidRDefault="00444764" w:rsidP="00726068">
      <w:pPr>
        <w:pStyle w:val="30"/>
        <w:spacing w:before="0" w:line="240" w:lineRule="auto"/>
        <w:rPr>
          <w:rFonts w:asciiTheme="minorHAnsi" w:hAnsiTheme="minorHAnsi" w:cstheme="minorBidi"/>
          <w:b w:val="0"/>
          <w:bCs w:val="0"/>
        </w:rPr>
      </w:pPr>
      <w:r>
        <w:separator/>
      </w:r>
    </w:p>
  </w:endnote>
  <w:endnote w:type="continuationSeparator" w:id="1">
    <w:p w:rsidR="00444764" w:rsidRPr="00726068" w:rsidRDefault="00444764" w:rsidP="00726068">
      <w:pPr>
        <w:pStyle w:val="30"/>
        <w:spacing w:before="0" w:line="240" w:lineRule="auto"/>
        <w:rPr>
          <w:rFonts w:asciiTheme="minorHAnsi" w:hAnsiTheme="minorHAnsi" w:cstheme="minorBidi"/>
          <w:b w:val="0"/>
          <w:bCs w:val="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764" w:rsidRPr="00726068" w:rsidRDefault="00444764" w:rsidP="00726068">
      <w:pPr>
        <w:pStyle w:val="30"/>
        <w:spacing w:before="0" w:line="240" w:lineRule="auto"/>
        <w:rPr>
          <w:rFonts w:asciiTheme="minorHAnsi" w:hAnsiTheme="minorHAnsi" w:cstheme="minorBidi"/>
          <w:b w:val="0"/>
          <w:bCs w:val="0"/>
        </w:rPr>
      </w:pPr>
      <w:r>
        <w:separator/>
      </w:r>
    </w:p>
  </w:footnote>
  <w:footnote w:type="continuationSeparator" w:id="1">
    <w:p w:rsidR="00444764" w:rsidRPr="00726068" w:rsidRDefault="00444764" w:rsidP="00726068">
      <w:pPr>
        <w:pStyle w:val="30"/>
        <w:spacing w:before="0" w:line="240" w:lineRule="auto"/>
        <w:rPr>
          <w:rFonts w:asciiTheme="minorHAnsi" w:hAnsiTheme="minorHAnsi" w:cstheme="minorBidi"/>
          <w:b w:val="0"/>
          <w:bCs w:val="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948328E"/>
    <w:lvl w:ilvl="0">
      <w:numFmt w:val="bullet"/>
      <w:lvlText w:val="*"/>
      <w:lvlJc w:val="left"/>
    </w:lvl>
  </w:abstractNum>
  <w:abstractNum w:abstractNumId="1">
    <w:nsid w:val="3F530CC9"/>
    <w:multiLevelType w:val="singleLevel"/>
    <w:tmpl w:val="39A4D45A"/>
    <w:lvl w:ilvl="0">
      <w:start w:val="3"/>
      <w:numFmt w:val="decimal"/>
      <w:lvlText w:val="%1."/>
      <w:legacy w:legacy="1" w:legacySpace="0" w:legacyIndent="384"/>
      <w:lvlJc w:val="left"/>
      <w:rPr>
        <w:rFonts w:ascii="Times New Roman" w:hAnsi="Times New Roman" w:cs="Times New Roman" w:hint="default"/>
      </w:rPr>
    </w:lvl>
  </w:abstractNum>
  <w:abstractNum w:abstractNumId="2">
    <w:nsid w:val="4E0B43BE"/>
    <w:multiLevelType w:val="hybridMultilevel"/>
    <w:tmpl w:val="A61C20E8"/>
    <w:lvl w:ilvl="0" w:tplc="DB3AFE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lvl w:ilvl="0">
        <w:numFmt w:val="bullet"/>
        <w:lvlText w:val="-"/>
        <w:legacy w:legacy="1" w:legacySpace="0" w:legacyIndent="235"/>
        <w:lvlJc w:val="left"/>
        <w:rPr>
          <w:rFonts w:ascii="Times New Roman" w:hAnsi="Times New Roman" w:hint="default"/>
        </w:rPr>
      </w:lvl>
    </w:lvlOverride>
  </w:num>
  <w:num w:numId="2">
    <w:abstractNumId w:val="0"/>
    <w:lvlOverride w:ilvl="0">
      <w:lvl w:ilvl="0">
        <w:numFmt w:val="bullet"/>
        <w:lvlText w:val="-"/>
        <w:legacy w:legacy="1" w:legacySpace="0" w:legacyIndent="163"/>
        <w:lvlJc w:val="left"/>
        <w:rPr>
          <w:rFonts w:ascii="Times New Roman" w:hAnsi="Times New Roman" w:hint="default"/>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5360"/>
    <w:rsid w:val="00003E62"/>
    <w:rsid w:val="000124B4"/>
    <w:rsid w:val="000205EE"/>
    <w:rsid w:val="00025B52"/>
    <w:rsid w:val="000328A3"/>
    <w:rsid w:val="000468AF"/>
    <w:rsid w:val="00047F7A"/>
    <w:rsid w:val="000500FD"/>
    <w:rsid w:val="0008655B"/>
    <w:rsid w:val="000A4A9E"/>
    <w:rsid w:val="000B0A9A"/>
    <w:rsid w:val="000B6D48"/>
    <w:rsid w:val="000C65F5"/>
    <w:rsid w:val="001377ED"/>
    <w:rsid w:val="001411F4"/>
    <w:rsid w:val="00142363"/>
    <w:rsid w:val="00144D65"/>
    <w:rsid w:val="00166865"/>
    <w:rsid w:val="00174B62"/>
    <w:rsid w:val="0018670F"/>
    <w:rsid w:val="001900FC"/>
    <w:rsid w:val="00193A2F"/>
    <w:rsid w:val="001968F0"/>
    <w:rsid w:val="001A0224"/>
    <w:rsid w:val="001A34EE"/>
    <w:rsid w:val="001F0D32"/>
    <w:rsid w:val="001F1AE2"/>
    <w:rsid w:val="002047EE"/>
    <w:rsid w:val="002223B8"/>
    <w:rsid w:val="00260FFB"/>
    <w:rsid w:val="00292441"/>
    <w:rsid w:val="00296B0A"/>
    <w:rsid w:val="002A7E57"/>
    <w:rsid w:val="002B08F2"/>
    <w:rsid w:val="002D643E"/>
    <w:rsid w:val="002E0BD2"/>
    <w:rsid w:val="002E7B21"/>
    <w:rsid w:val="00314F31"/>
    <w:rsid w:val="003203A5"/>
    <w:rsid w:val="003219FA"/>
    <w:rsid w:val="0032426F"/>
    <w:rsid w:val="00333AED"/>
    <w:rsid w:val="003404B1"/>
    <w:rsid w:val="00352563"/>
    <w:rsid w:val="003526E0"/>
    <w:rsid w:val="00357629"/>
    <w:rsid w:val="003621C1"/>
    <w:rsid w:val="003634F8"/>
    <w:rsid w:val="00366A37"/>
    <w:rsid w:val="00377C95"/>
    <w:rsid w:val="00381108"/>
    <w:rsid w:val="00397DD5"/>
    <w:rsid w:val="003B451C"/>
    <w:rsid w:val="003C107C"/>
    <w:rsid w:val="003C1368"/>
    <w:rsid w:val="003C5FE1"/>
    <w:rsid w:val="003C7312"/>
    <w:rsid w:val="003C732E"/>
    <w:rsid w:val="003D4EEA"/>
    <w:rsid w:val="003E633E"/>
    <w:rsid w:val="00400DF5"/>
    <w:rsid w:val="00400ED2"/>
    <w:rsid w:val="00412C5B"/>
    <w:rsid w:val="00414F0F"/>
    <w:rsid w:val="00426FC0"/>
    <w:rsid w:val="00444764"/>
    <w:rsid w:val="00457E80"/>
    <w:rsid w:val="004621DB"/>
    <w:rsid w:val="004709FE"/>
    <w:rsid w:val="004B5917"/>
    <w:rsid w:val="004B5B3C"/>
    <w:rsid w:val="004B6586"/>
    <w:rsid w:val="004C41FC"/>
    <w:rsid w:val="004E0BF3"/>
    <w:rsid w:val="004E4FA5"/>
    <w:rsid w:val="00505360"/>
    <w:rsid w:val="005103A7"/>
    <w:rsid w:val="005150BE"/>
    <w:rsid w:val="0051730C"/>
    <w:rsid w:val="00521EB6"/>
    <w:rsid w:val="005226EF"/>
    <w:rsid w:val="00522B61"/>
    <w:rsid w:val="005242F6"/>
    <w:rsid w:val="00533974"/>
    <w:rsid w:val="00575BB1"/>
    <w:rsid w:val="00586B5E"/>
    <w:rsid w:val="00591BAE"/>
    <w:rsid w:val="005A1D05"/>
    <w:rsid w:val="005B38A1"/>
    <w:rsid w:val="005C7D9C"/>
    <w:rsid w:val="005E4B23"/>
    <w:rsid w:val="005F0A27"/>
    <w:rsid w:val="00615FFB"/>
    <w:rsid w:val="00631030"/>
    <w:rsid w:val="00642D15"/>
    <w:rsid w:val="00646582"/>
    <w:rsid w:val="006468A5"/>
    <w:rsid w:val="006657F5"/>
    <w:rsid w:val="006701B9"/>
    <w:rsid w:val="00671C2D"/>
    <w:rsid w:val="00674797"/>
    <w:rsid w:val="006812F2"/>
    <w:rsid w:val="00684A50"/>
    <w:rsid w:val="006D3D4E"/>
    <w:rsid w:val="00701310"/>
    <w:rsid w:val="0070601A"/>
    <w:rsid w:val="0070665A"/>
    <w:rsid w:val="00720249"/>
    <w:rsid w:val="00720AB0"/>
    <w:rsid w:val="00721518"/>
    <w:rsid w:val="0072203F"/>
    <w:rsid w:val="00726068"/>
    <w:rsid w:val="007360ED"/>
    <w:rsid w:val="00744B40"/>
    <w:rsid w:val="00756CE6"/>
    <w:rsid w:val="00771813"/>
    <w:rsid w:val="0077655B"/>
    <w:rsid w:val="0078160F"/>
    <w:rsid w:val="00781D31"/>
    <w:rsid w:val="007979C8"/>
    <w:rsid w:val="007A3717"/>
    <w:rsid w:val="007A37AE"/>
    <w:rsid w:val="007A6471"/>
    <w:rsid w:val="007E1A5B"/>
    <w:rsid w:val="007F46DD"/>
    <w:rsid w:val="0080006E"/>
    <w:rsid w:val="0080074F"/>
    <w:rsid w:val="00806515"/>
    <w:rsid w:val="00806A69"/>
    <w:rsid w:val="008258BD"/>
    <w:rsid w:val="0083029D"/>
    <w:rsid w:val="00835EFD"/>
    <w:rsid w:val="008837DD"/>
    <w:rsid w:val="0088641C"/>
    <w:rsid w:val="0089331D"/>
    <w:rsid w:val="008B0B11"/>
    <w:rsid w:val="008B34C5"/>
    <w:rsid w:val="008C1BB4"/>
    <w:rsid w:val="008C2A9F"/>
    <w:rsid w:val="008C3573"/>
    <w:rsid w:val="008C3C8A"/>
    <w:rsid w:val="009004A5"/>
    <w:rsid w:val="0093212E"/>
    <w:rsid w:val="00935C1E"/>
    <w:rsid w:val="00950A1A"/>
    <w:rsid w:val="0096228B"/>
    <w:rsid w:val="00973924"/>
    <w:rsid w:val="00973EFC"/>
    <w:rsid w:val="009C5B9D"/>
    <w:rsid w:val="009D387E"/>
    <w:rsid w:val="009F3F58"/>
    <w:rsid w:val="009F6246"/>
    <w:rsid w:val="00A008B8"/>
    <w:rsid w:val="00A05C54"/>
    <w:rsid w:val="00A073D1"/>
    <w:rsid w:val="00A12D83"/>
    <w:rsid w:val="00A1689E"/>
    <w:rsid w:val="00A1783D"/>
    <w:rsid w:val="00A24EBF"/>
    <w:rsid w:val="00A2634E"/>
    <w:rsid w:val="00A30B4B"/>
    <w:rsid w:val="00A42001"/>
    <w:rsid w:val="00A43596"/>
    <w:rsid w:val="00A62CB2"/>
    <w:rsid w:val="00A65879"/>
    <w:rsid w:val="00A66595"/>
    <w:rsid w:val="00A911FF"/>
    <w:rsid w:val="00A94AAA"/>
    <w:rsid w:val="00AA0A94"/>
    <w:rsid w:val="00AA184C"/>
    <w:rsid w:val="00AB381E"/>
    <w:rsid w:val="00AD4F77"/>
    <w:rsid w:val="00AF2FBE"/>
    <w:rsid w:val="00B16ECD"/>
    <w:rsid w:val="00B26DE6"/>
    <w:rsid w:val="00B44742"/>
    <w:rsid w:val="00B6076C"/>
    <w:rsid w:val="00B64F6C"/>
    <w:rsid w:val="00B81886"/>
    <w:rsid w:val="00BA440B"/>
    <w:rsid w:val="00BA4FD1"/>
    <w:rsid w:val="00BB44AC"/>
    <w:rsid w:val="00BC28C7"/>
    <w:rsid w:val="00BF425F"/>
    <w:rsid w:val="00C00651"/>
    <w:rsid w:val="00C01D30"/>
    <w:rsid w:val="00C400A0"/>
    <w:rsid w:val="00C404E8"/>
    <w:rsid w:val="00C46469"/>
    <w:rsid w:val="00C7540F"/>
    <w:rsid w:val="00C82059"/>
    <w:rsid w:val="00CB0309"/>
    <w:rsid w:val="00CB05A4"/>
    <w:rsid w:val="00CB70DF"/>
    <w:rsid w:val="00CE50D7"/>
    <w:rsid w:val="00CF3545"/>
    <w:rsid w:val="00CF5B06"/>
    <w:rsid w:val="00CF6272"/>
    <w:rsid w:val="00CF7F28"/>
    <w:rsid w:val="00D15D60"/>
    <w:rsid w:val="00D160A0"/>
    <w:rsid w:val="00D24DFE"/>
    <w:rsid w:val="00D33080"/>
    <w:rsid w:val="00D351FF"/>
    <w:rsid w:val="00D41C4B"/>
    <w:rsid w:val="00D50897"/>
    <w:rsid w:val="00D56632"/>
    <w:rsid w:val="00D818BA"/>
    <w:rsid w:val="00D85E5F"/>
    <w:rsid w:val="00D96159"/>
    <w:rsid w:val="00DB0B3A"/>
    <w:rsid w:val="00DC7071"/>
    <w:rsid w:val="00DF17FD"/>
    <w:rsid w:val="00E32F24"/>
    <w:rsid w:val="00E34CFF"/>
    <w:rsid w:val="00E4616A"/>
    <w:rsid w:val="00E66027"/>
    <w:rsid w:val="00E70F0A"/>
    <w:rsid w:val="00E7475E"/>
    <w:rsid w:val="00EB555F"/>
    <w:rsid w:val="00ED7396"/>
    <w:rsid w:val="00EE424E"/>
    <w:rsid w:val="00EF2562"/>
    <w:rsid w:val="00EF738D"/>
    <w:rsid w:val="00F05FB1"/>
    <w:rsid w:val="00F1432A"/>
    <w:rsid w:val="00F7316A"/>
    <w:rsid w:val="00F81701"/>
    <w:rsid w:val="00F83365"/>
    <w:rsid w:val="00F900FE"/>
    <w:rsid w:val="00FA1295"/>
    <w:rsid w:val="00FA381B"/>
    <w:rsid w:val="00FB050A"/>
    <w:rsid w:val="00FC1A56"/>
    <w:rsid w:val="00FE2B3F"/>
    <w:rsid w:val="00FE62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2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505360"/>
    <w:rPr>
      <w:rFonts w:ascii="Times New Roman" w:hAnsi="Times New Roman" w:cs="Times New Roman"/>
      <w:b/>
      <w:bCs/>
      <w:shd w:val="clear" w:color="auto" w:fill="FFFFFF"/>
    </w:rPr>
  </w:style>
  <w:style w:type="paragraph" w:customStyle="1" w:styleId="30">
    <w:name w:val="Основной текст (3)"/>
    <w:basedOn w:val="a"/>
    <w:link w:val="3"/>
    <w:rsid w:val="00505360"/>
    <w:pPr>
      <w:widowControl w:val="0"/>
      <w:shd w:val="clear" w:color="auto" w:fill="FFFFFF"/>
      <w:spacing w:before="840" w:after="0" w:line="302" w:lineRule="exact"/>
      <w:jc w:val="center"/>
    </w:pPr>
    <w:rPr>
      <w:rFonts w:ascii="Times New Roman" w:hAnsi="Times New Roman" w:cs="Times New Roman"/>
      <w:b/>
      <w:bCs/>
    </w:rPr>
  </w:style>
  <w:style w:type="table" w:styleId="a3">
    <w:name w:val="Table Grid"/>
    <w:basedOn w:val="a1"/>
    <w:uiPriority w:val="59"/>
    <w:rsid w:val="005053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Exact">
    <w:name w:val="Основной текст (4) Exact"/>
    <w:basedOn w:val="a0"/>
    <w:link w:val="4"/>
    <w:rsid w:val="00505360"/>
    <w:rPr>
      <w:rFonts w:ascii="Times New Roman" w:hAnsi="Times New Roman" w:cs="Times New Roman"/>
      <w:b/>
      <w:bCs/>
      <w:noProof/>
      <w:sz w:val="19"/>
      <w:szCs w:val="19"/>
      <w:shd w:val="clear" w:color="auto" w:fill="FFFFFF"/>
    </w:rPr>
  </w:style>
  <w:style w:type="character" w:customStyle="1" w:styleId="a4">
    <w:name w:val="Основной текст Знак"/>
    <w:basedOn w:val="a0"/>
    <w:link w:val="a5"/>
    <w:rsid w:val="00505360"/>
    <w:rPr>
      <w:rFonts w:ascii="Times New Roman" w:hAnsi="Times New Roman" w:cs="Times New Roman"/>
      <w:sz w:val="19"/>
      <w:szCs w:val="19"/>
      <w:shd w:val="clear" w:color="auto" w:fill="FFFFFF"/>
    </w:rPr>
  </w:style>
  <w:style w:type="character" w:customStyle="1" w:styleId="10pt">
    <w:name w:val="Основной текст + 10 pt"/>
    <w:basedOn w:val="a4"/>
    <w:rsid w:val="00505360"/>
    <w:rPr>
      <w:sz w:val="20"/>
      <w:szCs w:val="20"/>
    </w:rPr>
  </w:style>
  <w:style w:type="character" w:customStyle="1" w:styleId="11pt">
    <w:name w:val="Основной текст + 11 pt"/>
    <w:aliases w:val="Полужирный"/>
    <w:basedOn w:val="a4"/>
    <w:rsid w:val="00505360"/>
    <w:rPr>
      <w:b/>
      <w:bCs/>
      <w:sz w:val="22"/>
      <w:szCs w:val="22"/>
    </w:rPr>
  </w:style>
  <w:style w:type="paragraph" w:customStyle="1" w:styleId="4">
    <w:name w:val="Основной текст (4)"/>
    <w:basedOn w:val="a"/>
    <w:link w:val="4Exact"/>
    <w:rsid w:val="00505360"/>
    <w:pPr>
      <w:widowControl w:val="0"/>
      <w:shd w:val="clear" w:color="auto" w:fill="FFFFFF"/>
      <w:spacing w:after="0" w:line="240" w:lineRule="atLeast"/>
    </w:pPr>
    <w:rPr>
      <w:rFonts w:ascii="Times New Roman" w:hAnsi="Times New Roman" w:cs="Times New Roman"/>
      <w:b/>
      <w:bCs/>
      <w:noProof/>
      <w:sz w:val="19"/>
      <w:szCs w:val="19"/>
    </w:rPr>
  </w:style>
  <w:style w:type="paragraph" w:styleId="a5">
    <w:name w:val="Body Text"/>
    <w:basedOn w:val="a"/>
    <w:link w:val="a4"/>
    <w:rsid w:val="00505360"/>
    <w:pPr>
      <w:widowControl w:val="0"/>
      <w:shd w:val="clear" w:color="auto" w:fill="FFFFFF"/>
      <w:spacing w:before="240" w:after="0" w:line="240" w:lineRule="exact"/>
      <w:jc w:val="both"/>
    </w:pPr>
    <w:rPr>
      <w:rFonts w:ascii="Times New Roman" w:hAnsi="Times New Roman" w:cs="Times New Roman"/>
      <w:sz w:val="19"/>
      <w:szCs w:val="19"/>
    </w:rPr>
  </w:style>
  <w:style w:type="character" w:customStyle="1" w:styleId="1">
    <w:name w:val="Основной текст Знак1"/>
    <w:basedOn w:val="a0"/>
    <w:link w:val="a5"/>
    <w:uiPriority w:val="99"/>
    <w:semiHidden/>
    <w:rsid w:val="00505360"/>
  </w:style>
  <w:style w:type="character" w:customStyle="1" w:styleId="a6">
    <w:name w:val="Подпись к таблице_"/>
    <w:basedOn w:val="a0"/>
    <w:link w:val="a7"/>
    <w:rsid w:val="00505360"/>
    <w:rPr>
      <w:rFonts w:ascii="Times New Roman" w:hAnsi="Times New Roman" w:cs="Times New Roman"/>
      <w:sz w:val="19"/>
      <w:szCs w:val="19"/>
      <w:shd w:val="clear" w:color="auto" w:fill="FFFFFF"/>
    </w:rPr>
  </w:style>
  <w:style w:type="paragraph" w:customStyle="1" w:styleId="a7">
    <w:name w:val="Подпись к таблице"/>
    <w:basedOn w:val="a"/>
    <w:link w:val="a6"/>
    <w:rsid w:val="00505360"/>
    <w:pPr>
      <w:widowControl w:val="0"/>
      <w:shd w:val="clear" w:color="auto" w:fill="FFFFFF"/>
      <w:spacing w:after="0" w:line="216" w:lineRule="exact"/>
      <w:jc w:val="both"/>
    </w:pPr>
    <w:rPr>
      <w:rFonts w:ascii="Times New Roman" w:hAnsi="Times New Roman" w:cs="Times New Roman"/>
      <w:sz w:val="19"/>
      <w:szCs w:val="19"/>
    </w:rPr>
  </w:style>
  <w:style w:type="character" w:customStyle="1" w:styleId="282">
    <w:name w:val="Основной текст (2) + 82"/>
    <w:aliases w:val="5 pt3,Курсив2,Малые прописные,Интервал -1 pt2"/>
    <w:basedOn w:val="a0"/>
    <w:rsid w:val="0089331D"/>
    <w:rPr>
      <w:rFonts w:ascii="Times New Roman" w:hAnsi="Times New Roman" w:cs="Times New Roman"/>
      <w:i/>
      <w:iCs/>
      <w:smallCaps/>
      <w:spacing w:val="-20"/>
      <w:sz w:val="17"/>
      <w:szCs w:val="17"/>
      <w:u w:val="single"/>
    </w:rPr>
  </w:style>
  <w:style w:type="character" w:customStyle="1" w:styleId="2">
    <w:name w:val="Основной текст (2)_"/>
    <w:link w:val="21"/>
    <w:uiPriority w:val="99"/>
    <w:locked/>
    <w:rsid w:val="00426FC0"/>
    <w:rPr>
      <w:rFonts w:ascii="Times New Roman" w:hAnsi="Times New Roman"/>
      <w:sz w:val="26"/>
      <w:shd w:val="clear" w:color="auto" w:fill="FFFFFF"/>
    </w:rPr>
  </w:style>
  <w:style w:type="character" w:customStyle="1" w:styleId="10">
    <w:name w:val="Заголовок №1_"/>
    <w:link w:val="11"/>
    <w:uiPriority w:val="99"/>
    <w:locked/>
    <w:rsid w:val="00426FC0"/>
    <w:rPr>
      <w:rFonts w:ascii="Times New Roman" w:hAnsi="Times New Roman"/>
      <w:b/>
      <w:sz w:val="26"/>
      <w:shd w:val="clear" w:color="auto" w:fill="FFFFFF"/>
    </w:rPr>
  </w:style>
  <w:style w:type="character" w:customStyle="1" w:styleId="5">
    <w:name w:val="Основной текст (5)_"/>
    <w:link w:val="50"/>
    <w:uiPriority w:val="99"/>
    <w:locked/>
    <w:rsid w:val="00426FC0"/>
    <w:rPr>
      <w:rFonts w:ascii="Times New Roman" w:hAnsi="Times New Roman"/>
      <w:b/>
      <w:sz w:val="26"/>
      <w:shd w:val="clear" w:color="auto" w:fill="FFFFFF"/>
    </w:rPr>
  </w:style>
  <w:style w:type="paragraph" w:customStyle="1" w:styleId="21">
    <w:name w:val="Основной текст (2)1"/>
    <w:basedOn w:val="a"/>
    <w:link w:val="2"/>
    <w:uiPriority w:val="99"/>
    <w:rsid w:val="00426FC0"/>
    <w:pPr>
      <w:widowControl w:val="0"/>
      <w:shd w:val="clear" w:color="auto" w:fill="FFFFFF"/>
      <w:spacing w:after="1440" w:line="240" w:lineRule="atLeast"/>
    </w:pPr>
    <w:rPr>
      <w:rFonts w:ascii="Times New Roman" w:hAnsi="Times New Roman"/>
      <w:sz w:val="26"/>
    </w:rPr>
  </w:style>
  <w:style w:type="paragraph" w:customStyle="1" w:styleId="11">
    <w:name w:val="Заголовок №1"/>
    <w:basedOn w:val="a"/>
    <w:link w:val="10"/>
    <w:uiPriority w:val="99"/>
    <w:rsid w:val="00426FC0"/>
    <w:pPr>
      <w:widowControl w:val="0"/>
      <w:shd w:val="clear" w:color="auto" w:fill="FFFFFF"/>
      <w:spacing w:before="1140" w:after="0" w:line="304" w:lineRule="exact"/>
      <w:jc w:val="center"/>
      <w:outlineLvl w:val="0"/>
    </w:pPr>
    <w:rPr>
      <w:rFonts w:ascii="Times New Roman" w:hAnsi="Times New Roman"/>
      <w:b/>
      <w:sz w:val="26"/>
    </w:rPr>
  </w:style>
  <w:style w:type="paragraph" w:customStyle="1" w:styleId="50">
    <w:name w:val="Основной текст (5)"/>
    <w:basedOn w:val="a"/>
    <w:link w:val="5"/>
    <w:uiPriority w:val="99"/>
    <w:rsid w:val="00426FC0"/>
    <w:pPr>
      <w:widowControl w:val="0"/>
      <w:shd w:val="clear" w:color="auto" w:fill="FFFFFF"/>
      <w:spacing w:after="540" w:line="304" w:lineRule="exact"/>
      <w:jc w:val="center"/>
    </w:pPr>
    <w:rPr>
      <w:rFonts w:ascii="Times New Roman" w:hAnsi="Times New Roman"/>
      <w:b/>
      <w:sz w:val="26"/>
    </w:rPr>
  </w:style>
  <w:style w:type="character" w:styleId="a8">
    <w:name w:val="Hyperlink"/>
    <w:basedOn w:val="a0"/>
    <w:uiPriority w:val="99"/>
    <w:semiHidden/>
    <w:unhideWhenUsed/>
    <w:rsid w:val="005226EF"/>
    <w:rPr>
      <w:color w:val="0000FF"/>
      <w:u w:val="single"/>
    </w:rPr>
  </w:style>
  <w:style w:type="paragraph" w:customStyle="1" w:styleId="ConsPlusNormal">
    <w:name w:val="ConsPlusNormal"/>
    <w:rsid w:val="004C41FC"/>
    <w:pPr>
      <w:widowControl w:val="0"/>
      <w:autoSpaceDE w:val="0"/>
      <w:autoSpaceDN w:val="0"/>
      <w:spacing w:after="0" w:line="240" w:lineRule="auto"/>
    </w:pPr>
    <w:rPr>
      <w:rFonts w:ascii="Calibri" w:hAnsi="Calibri" w:cs="Calibri"/>
    </w:rPr>
  </w:style>
  <w:style w:type="character" w:styleId="a9">
    <w:name w:val="FollowedHyperlink"/>
    <w:basedOn w:val="a0"/>
    <w:uiPriority w:val="99"/>
    <w:semiHidden/>
    <w:unhideWhenUsed/>
    <w:rsid w:val="00591BAE"/>
    <w:rPr>
      <w:color w:val="800080" w:themeColor="followedHyperlink"/>
      <w:u w:val="single"/>
    </w:rPr>
  </w:style>
  <w:style w:type="paragraph" w:styleId="aa">
    <w:name w:val="header"/>
    <w:basedOn w:val="a"/>
    <w:link w:val="ab"/>
    <w:uiPriority w:val="99"/>
    <w:semiHidden/>
    <w:unhideWhenUsed/>
    <w:rsid w:val="00726068"/>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26068"/>
  </w:style>
  <w:style w:type="paragraph" w:styleId="ac">
    <w:name w:val="footer"/>
    <w:basedOn w:val="a"/>
    <w:link w:val="ad"/>
    <w:uiPriority w:val="99"/>
    <w:semiHidden/>
    <w:unhideWhenUsed/>
    <w:rsid w:val="00726068"/>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726068"/>
  </w:style>
  <w:style w:type="paragraph" w:customStyle="1" w:styleId="Style6">
    <w:name w:val="Style6"/>
    <w:basedOn w:val="a"/>
    <w:uiPriority w:val="99"/>
    <w:rsid w:val="002A7E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uiPriority w:val="99"/>
    <w:rsid w:val="002A7E57"/>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4">
    <w:name w:val="Style4"/>
    <w:basedOn w:val="a"/>
    <w:uiPriority w:val="99"/>
    <w:rsid w:val="002A7E5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
    <w:name w:val="Style7"/>
    <w:basedOn w:val="a"/>
    <w:uiPriority w:val="99"/>
    <w:rsid w:val="002A7E5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0">
    <w:name w:val="Style10"/>
    <w:basedOn w:val="a"/>
    <w:uiPriority w:val="99"/>
    <w:rsid w:val="002A7E57"/>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rPr>
  </w:style>
  <w:style w:type="paragraph" w:customStyle="1" w:styleId="Style11">
    <w:name w:val="Style11"/>
    <w:basedOn w:val="a"/>
    <w:uiPriority w:val="99"/>
    <w:rsid w:val="002A7E57"/>
    <w:pPr>
      <w:widowControl w:val="0"/>
      <w:autoSpaceDE w:val="0"/>
      <w:autoSpaceDN w:val="0"/>
      <w:adjustRightInd w:val="0"/>
      <w:spacing w:after="0" w:line="322" w:lineRule="exact"/>
      <w:ind w:firstLine="710"/>
    </w:pPr>
    <w:rPr>
      <w:rFonts w:ascii="Times New Roman" w:eastAsia="Times New Roman" w:hAnsi="Times New Roman" w:cs="Times New Roman"/>
      <w:sz w:val="24"/>
      <w:szCs w:val="24"/>
    </w:rPr>
  </w:style>
  <w:style w:type="paragraph" w:customStyle="1" w:styleId="Style13">
    <w:name w:val="Style13"/>
    <w:basedOn w:val="a"/>
    <w:uiPriority w:val="99"/>
    <w:rsid w:val="002A7E57"/>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paragraph" w:customStyle="1" w:styleId="Style14">
    <w:name w:val="Style14"/>
    <w:basedOn w:val="a"/>
    <w:uiPriority w:val="99"/>
    <w:rsid w:val="002A7E57"/>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24">
    <w:name w:val="Style24"/>
    <w:basedOn w:val="a"/>
    <w:uiPriority w:val="99"/>
    <w:rsid w:val="002A7E57"/>
    <w:pPr>
      <w:widowControl w:val="0"/>
      <w:autoSpaceDE w:val="0"/>
      <w:autoSpaceDN w:val="0"/>
      <w:adjustRightInd w:val="0"/>
      <w:spacing w:after="0" w:line="322" w:lineRule="exact"/>
      <w:ind w:firstLine="696"/>
    </w:pPr>
    <w:rPr>
      <w:rFonts w:ascii="Times New Roman" w:eastAsia="Times New Roman" w:hAnsi="Times New Roman" w:cs="Times New Roman"/>
      <w:sz w:val="24"/>
      <w:szCs w:val="24"/>
    </w:rPr>
  </w:style>
  <w:style w:type="paragraph" w:customStyle="1" w:styleId="Style26">
    <w:name w:val="Style26"/>
    <w:basedOn w:val="a"/>
    <w:uiPriority w:val="99"/>
    <w:rsid w:val="002A7E57"/>
    <w:pPr>
      <w:widowControl w:val="0"/>
      <w:autoSpaceDE w:val="0"/>
      <w:autoSpaceDN w:val="0"/>
      <w:adjustRightInd w:val="0"/>
      <w:spacing w:after="0" w:line="346" w:lineRule="exact"/>
      <w:ind w:firstLine="701"/>
      <w:jc w:val="both"/>
    </w:pPr>
    <w:rPr>
      <w:rFonts w:ascii="Times New Roman" w:eastAsia="Times New Roman" w:hAnsi="Times New Roman" w:cs="Times New Roman"/>
      <w:sz w:val="24"/>
      <w:szCs w:val="24"/>
    </w:rPr>
  </w:style>
  <w:style w:type="paragraph" w:customStyle="1" w:styleId="Style28">
    <w:name w:val="Style28"/>
    <w:basedOn w:val="a"/>
    <w:uiPriority w:val="99"/>
    <w:rsid w:val="002A7E57"/>
    <w:pPr>
      <w:widowControl w:val="0"/>
      <w:autoSpaceDE w:val="0"/>
      <w:autoSpaceDN w:val="0"/>
      <w:adjustRightInd w:val="0"/>
      <w:spacing w:after="0" w:line="355" w:lineRule="exact"/>
      <w:ind w:firstLine="691"/>
      <w:jc w:val="both"/>
    </w:pPr>
    <w:rPr>
      <w:rFonts w:ascii="Times New Roman" w:eastAsia="Times New Roman" w:hAnsi="Times New Roman" w:cs="Times New Roman"/>
      <w:sz w:val="24"/>
      <w:szCs w:val="24"/>
    </w:rPr>
  </w:style>
  <w:style w:type="paragraph" w:customStyle="1" w:styleId="Style29">
    <w:name w:val="Style29"/>
    <w:basedOn w:val="a"/>
    <w:uiPriority w:val="99"/>
    <w:rsid w:val="002A7E57"/>
    <w:pPr>
      <w:widowControl w:val="0"/>
      <w:autoSpaceDE w:val="0"/>
      <w:autoSpaceDN w:val="0"/>
      <w:adjustRightInd w:val="0"/>
      <w:spacing w:after="0" w:line="336" w:lineRule="exact"/>
      <w:ind w:firstLine="1272"/>
      <w:jc w:val="both"/>
    </w:pPr>
    <w:rPr>
      <w:rFonts w:ascii="Times New Roman" w:eastAsia="Times New Roman" w:hAnsi="Times New Roman" w:cs="Times New Roman"/>
      <w:sz w:val="24"/>
      <w:szCs w:val="24"/>
    </w:rPr>
  </w:style>
  <w:style w:type="character" w:customStyle="1" w:styleId="FontStyle33">
    <w:name w:val="Font Style33"/>
    <w:uiPriority w:val="99"/>
    <w:rsid w:val="002A7E57"/>
    <w:rPr>
      <w:rFonts w:ascii="Times New Roman" w:hAnsi="Times New Roman" w:cs="Times New Roman"/>
      <w:b/>
      <w:bCs/>
      <w:sz w:val="26"/>
      <w:szCs w:val="26"/>
    </w:rPr>
  </w:style>
  <w:style w:type="character" w:customStyle="1" w:styleId="FontStyle35">
    <w:name w:val="Font Style35"/>
    <w:uiPriority w:val="99"/>
    <w:rsid w:val="002A7E57"/>
    <w:rPr>
      <w:rFonts w:ascii="Times New Roman" w:hAnsi="Times New Roman" w:cs="Times New Roman"/>
      <w:sz w:val="26"/>
      <w:szCs w:val="26"/>
    </w:rPr>
  </w:style>
  <w:style w:type="character" w:customStyle="1" w:styleId="FontStyle36">
    <w:name w:val="Font Style36"/>
    <w:uiPriority w:val="99"/>
    <w:rsid w:val="002A7E57"/>
    <w:rPr>
      <w:rFonts w:ascii="Times New Roman" w:hAnsi="Times New Roman" w:cs="Times New Roman"/>
      <w:i/>
      <w:iCs/>
      <w:sz w:val="26"/>
      <w:szCs w:val="26"/>
    </w:rPr>
  </w:style>
  <w:style w:type="character" w:customStyle="1" w:styleId="FontStyle41">
    <w:name w:val="Font Style41"/>
    <w:uiPriority w:val="99"/>
    <w:rsid w:val="002A7E57"/>
    <w:rPr>
      <w:rFonts w:ascii="Times New Roman" w:hAnsi="Times New Roman"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1068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6582&amp;dst=2086" TargetMode="External"/><Relationship Id="rId13" Type="http://schemas.openxmlformats.org/officeDocument/2006/relationships/hyperlink" Target="consultantplus://offline/ref=F6CDD594A3B0A3D910D40ACC2213715AC106EDF0AE798A9CB73796EE2BEC27A4A6566C55AEl7DBF" TargetMode="External"/><Relationship Id="rId18" Type="http://schemas.openxmlformats.org/officeDocument/2006/relationships/hyperlink" Target="consultantplus://offline/ref=8806AAFC8BBB97DEDC2EDD9690C2156EA6D3BEA0C1EFBC8D2BD5C5D1EFE79FF60423422497ADEAG" TargetMode="External"/><Relationship Id="rId3" Type="http://schemas.openxmlformats.org/officeDocument/2006/relationships/styles" Target="styles.xml"/><Relationship Id="rId21" Type="http://schemas.openxmlformats.org/officeDocument/2006/relationships/hyperlink" Target="consultantplus://offline/ref=BA728B989EE6D0A2C9F4E65721C5ACC2367B759752E80E11F9242E838EAEFF616132DFFD0CSEP4G" TargetMode="External"/><Relationship Id="rId7" Type="http://schemas.openxmlformats.org/officeDocument/2006/relationships/endnotes" Target="endnotes.xml"/><Relationship Id="rId12" Type="http://schemas.openxmlformats.org/officeDocument/2006/relationships/hyperlink" Target="consultantplus://offline/ref=F6CDD594A3B0A3D910D40ACC2213715AC107E0F0A47B8A9CB73796EE2BEC27A4A6566C50A97A8197l6D1F" TargetMode="External"/><Relationship Id="rId17" Type="http://schemas.openxmlformats.org/officeDocument/2006/relationships/hyperlink" Target="consultantplus://offline/ref=D5DED54D069EF5C1444E53E0857431FACB7E4AFD8A1E1A10AC057E0CEFCC1BCDDE5F5B42BD1D0572EAKA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5DED54D069EF5C1444E53E0857431FACB7E4AFD8A1E1A10AC057E0CEFCC1BCDDE5F5B42BD1D0572EAKEF" TargetMode="External"/><Relationship Id="rId20" Type="http://schemas.openxmlformats.org/officeDocument/2006/relationships/hyperlink" Target="consultantplus://offline/ref=BA728B989EE6D0A2C9F4E65721C5ACC2367B759752E80E11F9242E838EAEFF616132DFFC04SEP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2BAEF83965848D97A8FCD3622B94F2AABE194CBB965282008666F80FE4DEAF9FFC144A95E2B9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5DED54D069EF5C1444E53E0857431FACB7E4AFD8A1E1A10AC057E0CEFCC1BCDDE5F5B42BD1D0575EAK4F" TargetMode="External"/><Relationship Id="rId23" Type="http://schemas.openxmlformats.org/officeDocument/2006/relationships/hyperlink" Target="consultantplus://offline/ref=37FEFCD8492E9985FB39E44EFA4EA7B7F2FA22585BCB8D30C8091E8D59F1C78C9092DB309032uCzEG" TargetMode="External"/><Relationship Id="rId10" Type="http://schemas.openxmlformats.org/officeDocument/2006/relationships/hyperlink" Target="consultantplus://offline/ref=703D0F6A4A585E20E72C1EF23128A7498820530A77259DB1360AC7B940162AB73A3E0032DC2C1667Z1w2E" TargetMode="External"/><Relationship Id="rId19" Type="http://schemas.openxmlformats.org/officeDocument/2006/relationships/hyperlink" Target="consultantplus://offline/ref=48F83EB748F5FDB9E140B2D58B6CB25E640356F4018644853050AEF59A62FB42303A381F18bDI5G" TargetMode="External"/><Relationship Id="rId4" Type="http://schemas.openxmlformats.org/officeDocument/2006/relationships/settings" Target="settings.xml"/><Relationship Id="rId9" Type="http://schemas.openxmlformats.org/officeDocument/2006/relationships/hyperlink" Target="consultantplus://offline/ref=703D0F6A4A585E20E72C1EF23128A7498820530A77259DB1360AC7B940162AB73A3E0032DC2C1664Z1wBE" TargetMode="External"/><Relationship Id="rId14" Type="http://schemas.openxmlformats.org/officeDocument/2006/relationships/hyperlink" Target="consultantplus://offline/ref=2CF836E4E4CB94AE092AC35CC62EAB3ED83B8A836F43561FD93A9BA39C6589CFC6858F1F32B7A2F2U9GBF" TargetMode="External"/><Relationship Id="rId22" Type="http://schemas.openxmlformats.org/officeDocument/2006/relationships/hyperlink" Target="consultantplus://offline/ref=F03D4BC55EA11F2B98523DF17A1F5688C0A1996D6EE4E416C7B0FB762CFC0DE805EE6ABF5FBEE10C5BW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75EAA-8650-4A49-945C-033C7B0A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8</Pages>
  <Words>3947</Words>
  <Characters>22498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KRM</dc:creator>
  <cp:lastModifiedBy>Diana</cp:lastModifiedBy>
  <cp:revision>15</cp:revision>
  <cp:lastPrinted>2024-04-19T06:31:00Z</cp:lastPrinted>
  <dcterms:created xsi:type="dcterms:W3CDTF">2024-04-17T12:32:00Z</dcterms:created>
  <dcterms:modified xsi:type="dcterms:W3CDTF">2024-04-19T07:08:00Z</dcterms:modified>
</cp:coreProperties>
</file>